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6967" w:rsidRPr="000E16C4" w:rsidRDefault="008E676B" w:rsidP="008E676B">
      <w:pPr>
        <w:tabs>
          <w:tab w:val="left" w:pos="2235"/>
          <w:tab w:val="right" w:pos="9354"/>
        </w:tabs>
        <w:spacing w:after="0" w:line="259" w:lineRule="auto"/>
        <w:ind w:left="0" w:firstLine="709"/>
        <w:jc w:val="left"/>
        <w:rPr>
          <w:b/>
          <w:color w:val="auto"/>
          <w:sz w:val="26"/>
          <w:szCs w:val="26"/>
        </w:rPr>
      </w:pPr>
      <w:bookmarkStart w:id="0" w:name="_Toc59199378"/>
      <w:bookmarkStart w:id="1" w:name="_GoBack"/>
      <w:bookmarkEnd w:id="1"/>
      <w:r>
        <w:rPr>
          <w:b/>
          <w:color w:val="auto"/>
          <w:sz w:val="26"/>
          <w:szCs w:val="26"/>
        </w:rPr>
        <w:tab/>
      </w:r>
      <w:r w:rsidR="006D6967" w:rsidRPr="000E16C4">
        <w:rPr>
          <w:b/>
          <w:color w:val="auto"/>
          <w:sz w:val="26"/>
          <w:szCs w:val="26"/>
        </w:rPr>
        <w:t xml:space="preserve">             </w:t>
      </w:r>
      <w:bookmarkEnd w:id="0"/>
      <w:r w:rsidR="006D6967" w:rsidRPr="000E16C4">
        <w:rPr>
          <w:b/>
          <w:color w:val="auto"/>
          <w:sz w:val="26"/>
          <w:szCs w:val="26"/>
        </w:rPr>
        <w:tab/>
      </w:r>
    </w:p>
    <w:p w:rsidR="006D6967" w:rsidRPr="000E16C4" w:rsidRDefault="006D6967" w:rsidP="006D6967">
      <w:pPr>
        <w:spacing w:line="276" w:lineRule="auto"/>
        <w:ind w:left="0" w:right="28" w:firstLine="0"/>
        <w:jc w:val="center"/>
        <w:rPr>
          <w:b/>
          <w:color w:val="auto"/>
          <w:sz w:val="26"/>
          <w:szCs w:val="26"/>
        </w:rPr>
      </w:pPr>
      <w:r w:rsidRPr="000E16C4">
        <w:rPr>
          <w:b/>
          <w:color w:val="auto"/>
          <w:sz w:val="26"/>
          <w:szCs w:val="26"/>
        </w:rPr>
        <w:t>ТЕХНИЧЕСКОЕ ЗАДАНИЕ для Конкурса</w:t>
      </w:r>
    </w:p>
    <w:tbl>
      <w:tblPr>
        <w:tblW w:w="10490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92"/>
        <w:gridCol w:w="3686"/>
        <w:gridCol w:w="5812"/>
      </w:tblGrid>
      <w:tr w:rsidR="006D6967" w:rsidRPr="00451F35" w:rsidTr="006D6967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967" w:rsidRPr="00451F35" w:rsidRDefault="006D6967" w:rsidP="006D6967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bCs/>
                <w:color w:val="auto"/>
                <w:szCs w:val="26"/>
                <w:lang w:eastAsia="en-US"/>
              </w:rPr>
            </w:pPr>
            <w:r w:rsidRPr="00451F35">
              <w:rPr>
                <w:rFonts w:eastAsia="Calibri"/>
                <w:b/>
                <w:bCs/>
                <w:color w:val="auto"/>
                <w:szCs w:val="26"/>
                <w:lang w:eastAsia="en-US"/>
              </w:rPr>
              <w:t>№</w:t>
            </w:r>
          </w:p>
          <w:p w:rsidR="006D6967" w:rsidRPr="00451F35" w:rsidRDefault="006D6967" w:rsidP="006D6967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bCs/>
                <w:color w:val="auto"/>
                <w:szCs w:val="26"/>
                <w:lang w:eastAsia="en-US"/>
              </w:rPr>
            </w:pPr>
            <w:r w:rsidRPr="00451F35">
              <w:rPr>
                <w:rFonts w:eastAsia="Calibri"/>
                <w:b/>
                <w:bCs/>
                <w:color w:val="auto"/>
                <w:szCs w:val="26"/>
                <w:lang w:eastAsia="en-US"/>
              </w:rPr>
              <w:t>п/п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6967" w:rsidRPr="00451F35" w:rsidRDefault="006D6967" w:rsidP="006D6967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bCs/>
                <w:color w:val="auto"/>
                <w:szCs w:val="26"/>
                <w:lang w:eastAsia="en-US"/>
              </w:rPr>
            </w:pPr>
            <w:r w:rsidRPr="00451F35">
              <w:rPr>
                <w:rFonts w:eastAsia="Calibri"/>
                <w:b/>
                <w:bCs/>
                <w:color w:val="auto"/>
                <w:szCs w:val="26"/>
                <w:lang w:eastAsia="en-US"/>
              </w:rPr>
              <w:t>Наименование</w:t>
            </w:r>
          </w:p>
          <w:p w:rsidR="006D6967" w:rsidRPr="00451F35" w:rsidRDefault="006D6967" w:rsidP="006D6967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bCs/>
                <w:color w:val="auto"/>
                <w:szCs w:val="26"/>
                <w:lang w:eastAsia="en-US"/>
              </w:rPr>
            </w:pPr>
            <w:r w:rsidRPr="00451F35">
              <w:rPr>
                <w:rFonts w:eastAsia="Calibri"/>
                <w:b/>
                <w:bCs/>
                <w:color w:val="auto"/>
                <w:szCs w:val="26"/>
                <w:lang w:eastAsia="en-US"/>
              </w:rPr>
              <w:t>показателей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6967" w:rsidRPr="00451F35" w:rsidRDefault="006D6967" w:rsidP="006D6967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bCs/>
                <w:color w:val="auto"/>
                <w:szCs w:val="26"/>
                <w:lang w:eastAsia="en-US"/>
              </w:rPr>
            </w:pPr>
            <w:r w:rsidRPr="00451F35">
              <w:rPr>
                <w:rFonts w:eastAsia="Calibri"/>
                <w:b/>
                <w:bCs/>
                <w:color w:val="auto"/>
                <w:szCs w:val="26"/>
                <w:lang w:eastAsia="en-US"/>
              </w:rPr>
              <w:t>Требуемые значения</w:t>
            </w:r>
          </w:p>
        </w:tc>
      </w:tr>
      <w:tr w:rsidR="006D6967" w:rsidRPr="00451F35" w:rsidTr="006D6967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967" w:rsidRPr="00451F35" w:rsidRDefault="006D6967" w:rsidP="006D6967">
            <w:pPr>
              <w:spacing w:after="0" w:line="240" w:lineRule="auto"/>
              <w:ind w:left="0" w:firstLine="0"/>
              <w:jc w:val="center"/>
              <w:rPr>
                <w:rFonts w:eastAsia="Calibri"/>
                <w:bCs/>
                <w:color w:val="auto"/>
                <w:szCs w:val="26"/>
                <w:lang w:eastAsia="en-US"/>
              </w:rPr>
            </w:pPr>
            <w:r w:rsidRPr="00451F35">
              <w:rPr>
                <w:rFonts w:eastAsia="Calibri"/>
                <w:bCs/>
                <w:color w:val="auto"/>
                <w:szCs w:val="26"/>
                <w:lang w:eastAsia="en-US"/>
              </w:rPr>
              <w:t>1*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967" w:rsidRPr="00451F35" w:rsidRDefault="006D6967" w:rsidP="006D6967">
            <w:pPr>
              <w:spacing w:after="0" w:line="240" w:lineRule="auto"/>
              <w:ind w:left="0" w:firstLine="0"/>
              <w:jc w:val="left"/>
              <w:rPr>
                <w:rFonts w:eastAsia="Calibri"/>
                <w:bCs/>
                <w:color w:val="auto"/>
                <w:szCs w:val="26"/>
                <w:lang w:eastAsia="en-US"/>
              </w:rPr>
            </w:pPr>
            <w:r w:rsidRPr="00451F35">
              <w:rPr>
                <w:rFonts w:eastAsia="Calibri"/>
                <w:bCs/>
                <w:color w:val="auto"/>
                <w:szCs w:val="26"/>
                <w:lang w:eastAsia="en-US"/>
              </w:rPr>
              <w:t>Объект закупки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5B2" w:rsidRPr="00451F35" w:rsidRDefault="008E676B" w:rsidP="00E624CE">
            <w:pPr>
              <w:spacing w:after="0" w:line="240" w:lineRule="auto"/>
              <w:ind w:left="0" w:firstLine="0"/>
              <w:jc w:val="left"/>
              <w:rPr>
                <w:rFonts w:eastAsia="Calibri"/>
                <w:bCs/>
                <w:color w:val="auto"/>
                <w:szCs w:val="26"/>
                <w:lang w:eastAsia="en-US"/>
              </w:rPr>
            </w:pPr>
            <w:r w:rsidRPr="008E676B">
              <w:rPr>
                <w:rFonts w:eastAsia="Calibri"/>
                <w:color w:val="auto"/>
                <w:szCs w:val="26"/>
                <w:lang w:eastAsia="en-US"/>
              </w:rPr>
              <w:t>Приобретение (замена) сегрегаций</w:t>
            </w:r>
          </w:p>
        </w:tc>
      </w:tr>
      <w:tr w:rsidR="006D6967" w:rsidRPr="00451F35" w:rsidTr="006D6967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967" w:rsidRPr="00451F35" w:rsidRDefault="006D6967" w:rsidP="006D6967">
            <w:pPr>
              <w:spacing w:after="0" w:line="240" w:lineRule="auto"/>
              <w:ind w:left="0" w:firstLine="0"/>
              <w:jc w:val="center"/>
              <w:rPr>
                <w:rFonts w:eastAsia="Calibri"/>
                <w:bCs/>
                <w:color w:val="auto"/>
                <w:szCs w:val="26"/>
                <w:lang w:eastAsia="en-US"/>
              </w:rPr>
            </w:pPr>
            <w:r w:rsidRPr="00451F35">
              <w:rPr>
                <w:rFonts w:eastAsia="Calibri"/>
                <w:bCs/>
                <w:color w:val="auto"/>
                <w:szCs w:val="26"/>
                <w:lang w:eastAsia="en-US"/>
              </w:rPr>
              <w:t>2*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967" w:rsidRPr="00451F35" w:rsidRDefault="006D6967" w:rsidP="006D6967">
            <w:pPr>
              <w:spacing w:after="0" w:line="240" w:lineRule="auto"/>
              <w:ind w:left="0" w:firstLine="0"/>
              <w:jc w:val="left"/>
              <w:rPr>
                <w:rFonts w:eastAsia="Calibri"/>
                <w:bCs/>
                <w:color w:val="auto"/>
                <w:szCs w:val="26"/>
                <w:lang w:eastAsia="en-US"/>
              </w:rPr>
            </w:pPr>
            <w:r w:rsidRPr="00451F35">
              <w:rPr>
                <w:rFonts w:eastAsia="Calibri"/>
                <w:bCs/>
                <w:color w:val="auto"/>
                <w:szCs w:val="26"/>
                <w:lang w:eastAsia="en-US"/>
              </w:rPr>
              <w:t>Общие сведения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967" w:rsidRPr="005935B2" w:rsidRDefault="00BC25BA" w:rsidP="00E624CE">
            <w:pPr>
              <w:spacing w:after="0" w:line="240" w:lineRule="auto"/>
              <w:ind w:left="0" w:firstLine="0"/>
              <w:jc w:val="left"/>
              <w:rPr>
                <w:rFonts w:eastAsia="Calibri"/>
                <w:bCs/>
                <w:color w:val="auto"/>
                <w:szCs w:val="26"/>
                <w:lang w:eastAsia="en-US"/>
              </w:rPr>
            </w:pPr>
            <w:r>
              <w:rPr>
                <w:rFonts w:eastAsia="Calibri"/>
                <w:bCs/>
                <w:color w:val="auto"/>
                <w:szCs w:val="26"/>
                <w:lang w:eastAsia="en-US"/>
              </w:rPr>
              <w:t>Замена герметика, устранение протечек</w:t>
            </w:r>
            <w:r w:rsidR="00F6195C">
              <w:rPr>
                <w:rFonts w:eastAsia="Calibri"/>
                <w:bCs/>
                <w:color w:val="auto"/>
                <w:szCs w:val="26"/>
                <w:lang w:eastAsia="en-US"/>
              </w:rPr>
              <w:t>.</w:t>
            </w:r>
          </w:p>
        </w:tc>
      </w:tr>
      <w:tr w:rsidR="006D6967" w:rsidRPr="00451F35" w:rsidTr="006D6967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6967" w:rsidRPr="00451F35" w:rsidRDefault="006D6967" w:rsidP="006D6967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Cs w:val="26"/>
                <w:lang w:eastAsia="en-US"/>
              </w:rPr>
            </w:pPr>
            <w:r w:rsidRPr="00451F35">
              <w:rPr>
                <w:rFonts w:eastAsia="Calibri"/>
                <w:color w:val="auto"/>
                <w:szCs w:val="26"/>
                <w:lang w:eastAsia="en-US"/>
              </w:rPr>
              <w:t>3*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6967" w:rsidRPr="00451F35" w:rsidRDefault="006D6967" w:rsidP="006D6967">
            <w:pPr>
              <w:spacing w:after="0" w:line="240" w:lineRule="auto"/>
              <w:ind w:left="0" w:firstLine="0"/>
              <w:jc w:val="left"/>
              <w:rPr>
                <w:rFonts w:eastAsia="Calibri"/>
                <w:bCs/>
                <w:color w:val="auto"/>
                <w:szCs w:val="26"/>
                <w:lang w:eastAsia="en-US"/>
              </w:rPr>
            </w:pPr>
            <w:r w:rsidRPr="00451F35">
              <w:rPr>
                <w:rFonts w:eastAsia="Calibri"/>
                <w:bCs/>
                <w:color w:val="auto"/>
                <w:szCs w:val="26"/>
                <w:lang w:eastAsia="en-US"/>
              </w:rPr>
              <w:t>Общие требования к поставщику/покупателю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E75" w:rsidRPr="007C5227" w:rsidRDefault="00056E75" w:rsidP="000A5A04">
            <w:pPr>
              <w:autoSpaceDE w:val="0"/>
              <w:spacing w:after="0" w:line="228" w:lineRule="auto"/>
              <w:ind w:left="0" w:firstLine="0"/>
              <w:jc w:val="left"/>
              <w:rPr>
                <w:rFonts w:eastAsia="Calibri"/>
                <w:color w:val="auto"/>
                <w:szCs w:val="26"/>
                <w:lang w:eastAsia="en-US"/>
              </w:rPr>
            </w:pPr>
            <w:r>
              <w:rPr>
                <w:rFonts w:eastAsia="Calibri"/>
                <w:color w:val="auto"/>
                <w:szCs w:val="26"/>
                <w:lang w:eastAsia="en-US"/>
              </w:rPr>
              <w:t xml:space="preserve">     а. на </w:t>
            </w:r>
            <w:r w:rsidRPr="003E79C6">
              <w:rPr>
                <w:rFonts w:eastAsia="Calibri"/>
                <w:color w:val="auto"/>
                <w:szCs w:val="26"/>
                <w:lang w:eastAsia="en-US"/>
              </w:rPr>
              <w:t>корпоративном сайте ПАО «ЛУКОЙЛ» необходимо пройти регистрацию на портале</w:t>
            </w:r>
            <w:r>
              <w:rPr>
                <w:rFonts w:eastAsia="Calibri"/>
                <w:color w:val="auto"/>
                <w:szCs w:val="26"/>
                <w:lang w:eastAsia="en-US"/>
              </w:rPr>
              <w:t xml:space="preserve"> </w:t>
            </w:r>
            <w:r w:rsidRPr="003E79C6">
              <w:rPr>
                <w:rFonts w:eastAsia="Calibri"/>
                <w:color w:val="auto"/>
                <w:szCs w:val="26"/>
                <w:lang w:eastAsia="en-US"/>
              </w:rPr>
              <w:t xml:space="preserve">«Личный </w:t>
            </w:r>
            <w:r w:rsidRPr="007C5227">
              <w:rPr>
                <w:rFonts w:eastAsia="Calibri"/>
                <w:color w:val="auto"/>
                <w:szCs w:val="26"/>
                <w:lang w:eastAsia="en-US"/>
              </w:rPr>
              <w:t>кабинет контрагента» (</w:t>
            </w:r>
            <w:hyperlink r:id="rId6" w:history="1">
              <w:r w:rsidRPr="007C5227">
                <w:rPr>
                  <w:rStyle w:val="a3"/>
                  <w:rFonts w:eastAsia="Calibri"/>
                  <w:szCs w:val="26"/>
                  <w:lang w:eastAsia="en-US"/>
                </w:rPr>
                <w:t>https://lk.lukoil.com</w:t>
              </w:r>
            </w:hyperlink>
            <w:r w:rsidRPr="007C5227">
              <w:rPr>
                <w:rFonts w:eastAsia="Calibri"/>
                <w:color w:val="auto"/>
                <w:szCs w:val="26"/>
                <w:lang w:eastAsia="en-US"/>
              </w:rPr>
              <w:t>)</w:t>
            </w:r>
          </w:p>
          <w:p w:rsidR="00056E75" w:rsidRPr="00451F35" w:rsidRDefault="00056E75" w:rsidP="00BC25BA">
            <w:pPr>
              <w:autoSpaceDE w:val="0"/>
              <w:spacing w:after="0" w:line="228" w:lineRule="auto"/>
              <w:ind w:left="0" w:firstLine="0"/>
              <w:jc w:val="left"/>
              <w:rPr>
                <w:rFonts w:eastAsia="Calibri"/>
                <w:color w:val="auto"/>
                <w:szCs w:val="26"/>
                <w:lang w:eastAsia="en-US"/>
              </w:rPr>
            </w:pPr>
            <w:r w:rsidRPr="007C5227">
              <w:rPr>
                <w:rFonts w:eastAsia="Calibri"/>
                <w:color w:val="auto"/>
                <w:szCs w:val="26"/>
                <w:lang w:eastAsia="en-US"/>
              </w:rPr>
              <w:t xml:space="preserve">     б.</w:t>
            </w:r>
            <w:r>
              <w:rPr>
                <w:rFonts w:eastAsia="Calibri"/>
                <w:color w:val="auto"/>
                <w:szCs w:val="26"/>
                <w:lang w:eastAsia="en-US"/>
              </w:rPr>
              <w:t xml:space="preserve"> </w:t>
            </w:r>
            <w:r w:rsidRPr="007C5227">
              <w:rPr>
                <w:rFonts w:eastAsia="Calibri"/>
                <w:color w:val="auto"/>
                <w:szCs w:val="26"/>
                <w:lang w:eastAsia="en-US"/>
              </w:rPr>
              <w:t xml:space="preserve">организация должна иметь опыт работы в реализации аналогичных проектов за последние </w:t>
            </w:r>
            <w:r w:rsidR="00BC25BA">
              <w:rPr>
                <w:rFonts w:eastAsia="Calibri"/>
                <w:color w:val="auto"/>
                <w:szCs w:val="26"/>
                <w:lang w:eastAsia="en-US"/>
              </w:rPr>
              <w:t>2</w:t>
            </w:r>
            <w:r w:rsidRPr="007C5227">
              <w:rPr>
                <w:rFonts w:eastAsia="Calibri"/>
                <w:color w:val="auto"/>
                <w:szCs w:val="26"/>
                <w:lang w:eastAsia="en-US"/>
              </w:rPr>
              <w:t xml:space="preserve"> года</w:t>
            </w:r>
            <w:r w:rsidR="006D6967" w:rsidRPr="00451F35">
              <w:rPr>
                <w:rFonts w:eastAsia="Calibri"/>
                <w:color w:val="auto"/>
                <w:szCs w:val="26"/>
                <w:lang w:eastAsia="en-US"/>
              </w:rPr>
              <w:t xml:space="preserve"> </w:t>
            </w:r>
            <w:r>
              <w:rPr>
                <w:rFonts w:eastAsia="Calibri"/>
                <w:color w:val="auto"/>
                <w:szCs w:val="26"/>
                <w:lang w:eastAsia="en-US"/>
              </w:rPr>
              <w:t xml:space="preserve">      </w:t>
            </w:r>
            <w:r w:rsidR="000A5A04">
              <w:rPr>
                <w:rFonts w:eastAsia="Calibri"/>
                <w:color w:val="auto"/>
                <w:szCs w:val="26"/>
                <w:lang w:eastAsia="en-US"/>
              </w:rPr>
              <w:t xml:space="preserve">      </w:t>
            </w:r>
          </w:p>
        </w:tc>
      </w:tr>
      <w:tr w:rsidR="006D6967" w:rsidRPr="00451F35" w:rsidTr="006D6967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967" w:rsidRPr="00451F35" w:rsidRDefault="006D6967" w:rsidP="006D6967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Cs w:val="26"/>
                <w:lang w:eastAsia="en-US"/>
              </w:rPr>
            </w:pPr>
            <w:r w:rsidRPr="00451F35">
              <w:rPr>
                <w:rFonts w:eastAsia="Calibri"/>
                <w:color w:val="auto"/>
                <w:szCs w:val="26"/>
                <w:lang w:eastAsia="en-US"/>
              </w:rPr>
              <w:t>4*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967" w:rsidRPr="00357A5B" w:rsidRDefault="006D6967" w:rsidP="006D6967">
            <w:pPr>
              <w:spacing w:after="0" w:line="240" w:lineRule="auto"/>
              <w:ind w:left="0" w:firstLine="0"/>
              <w:jc w:val="left"/>
              <w:rPr>
                <w:rFonts w:eastAsia="Calibri"/>
                <w:bCs/>
                <w:color w:val="auto"/>
                <w:szCs w:val="26"/>
                <w:lang w:eastAsia="en-US"/>
              </w:rPr>
            </w:pPr>
            <w:r w:rsidRPr="00451F35">
              <w:rPr>
                <w:rFonts w:eastAsia="Calibri"/>
                <w:bCs/>
                <w:color w:val="auto"/>
                <w:szCs w:val="26"/>
                <w:lang w:eastAsia="en-US"/>
              </w:rPr>
              <w:t>ЦФО</w:t>
            </w:r>
            <w:r w:rsidR="00357A5B">
              <w:rPr>
                <w:rFonts w:eastAsia="Calibri"/>
                <w:bCs/>
                <w:color w:val="auto"/>
                <w:szCs w:val="26"/>
                <w:lang w:val="en-US" w:eastAsia="en-US"/>
              </w:rPr>
              <w:t xml:space="preserve"> (</w:t>
            </w:r>
            <w:r w:rsidR="00357A5B">
              <w:rPr>
                <w:rFonts w:eastAsia="Calibri"/>
                <w:bCs/>
                <w:color w:val="auto"/>
                <w:szCs w:val="26"/>
                <w:lang w:eastAsia="en-US"/>
              </w:rPr>
              <w:t>Центр финансовой ответственности)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967" w:rsidRPr="00451F35" w:rsidRDefault="00E624CE" w:rsidP="006D6967">
            <w:pPr>
              <w:autoSpaceDE w:val="0"/>
              <w:spacing w:after="0" w:line="228" w:lineRule="auto"/>
              <w:ind w:left="0" w:firstLine="0"/>
              <w:rPr>
                <w:rFonts w:eastAsia="Calibri"/>
                <w:color w:val="auto"/>
                <w:szCs w:val="26"/>
                <w:lang w:eastAsia="en-US"/>
              </w:rPr>
            </w:pPr>
            <w:r w:rsidRPr="00E624CE">
              <w:rPr>
                <w:rFonts w:eastAsia="Calibri"/>
                <w:color w:val="auto"/>
                <w:szCs w:val="26"/>
                <w:lang w:eastAsia="en-US"/>
              </w:rPr>
              <w:t>Эксплуатация объектов Тушино/Служба содержания зданий</w:t>
            </w:r>
          </w:p>
        </w:tc>
      </w:tr>
      <w:tr w:rsidR="006D6967" w:rsidRPr="00451F35" w:rsidTr="006D6967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967" w:rsidRPr="00451F35" w:rsidRDefault="006D6967" w:rsidP="006D6967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Cs w:val="26"/>
                <w:lang w:eastAsia="en-US"/>
              </w:rPr>
            </w:pPr>
            <w:r w:rsidRPr="00451F35">
              <w:rPr>
                <w:rFonts w:eastAsia="Calibri"/>
                <w:color w:val="auto"/>
                <w:szCs w:val="26"/>
                <w:lang w:eastAsia="en-US"/>
              </w:rPr>
              <w:t>5*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967" w:rsidRPr="00451F35" w:rsidRDefault="006D6967" w:rsidP="006D6967">
            <w:pPr>
              <w:spacing w:after="0" w:line="240" w:lineRule="auto"/>
              <w:ind w:left="0" w:firstLine="0"/>
              <w:jc w:val="left"/>
              <w:rPr>
                <w:rFonts w:eastAsia="Calibri"/>
                <w:bCs/>
                <w:color w:val="auto"/>
                <w:szCs w:val="26"/>
                <w:lang w:eastAsia="en-US"/>
              </w:rPr>
            </w:pPr>
            <w:r w:rsidRPr="00451F35">
              <w:rPr>
                <w:rFonts w:eastAsia="Calibri"/>
                <w:bCs/>
                <w:color w:val="auto"/>
                <w:szCs w:val="26"/>
                <w:lang w:eastAsia="en-US"/>
              </w:rPr>
              <w:t>Статья бюджета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967" w:rsidRPr="00451F35" w:rsidRDefault="008E676B" w:rsidP="00BC25BA">
            <w:pPr>
              <w:autoSpaceDE w:val="0"/>
              <w:spacing w:after="0" w:line="228" w:lineRule="auto"/>
              <w:ind w:left="0" w:firstLine="0"/>
              <w:jc w:val="left"/>
              <w:rPr>
                <w:rFonts w:eastAsia="Calibri"/>
                <w:color w:val="auto"/>
                <w:szCs w:val="26"/>
                <w:lang w:eastAsia="en-US"/>
              </w:rPr>
            </w:pPr>
            <w:r w:rsidRPr="008E676B">
              <w:rPr>
                <w:rFonts w:eastAsia="Calibri"/>
                <w:color w:val="auto"/>
                <w:szCs w:val="26"/>
                <w:lang w:eastAsia="en-US"/>
              </w:rPr>
              <w:t>Приобретение (замена) сегрегаций</w:t>
            </w:r>
          </w:p>
        </w:tc>
      </w:tr>
      <w:tr w:rsidR="006D6967" w:rsidRPr="00451F35" w:rsidTr="006D6967">
        <w:trPr>
          <w:trHeight w:val="43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6967" w:rsidRPr="00451F35" w:rsidRDefault="006D6967" w:rsidP="006D6967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Cs w:val="26"/>
                <w:lang w:eastAsia="en-US"/>
              </w:rPr>
            </w:pPr>
            <w:r w:rsidRPr="00451F35">
              <w:rPr>
                <w:rFonts w:eastAsia="Calibri"/>
                <w:color w:val="auto"/>
                <w:szCs w:val="26"/>
                <w:lang w:eastAsia="en-US"/>
              </w:rPr>
              <w:t>6*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6967" w:rsidRPr="00451F35" w:rsidRDefault="006D6967" w:rsidP="006D6967">
            <w:pPr>
              <w:spacing w:after="0" w:line="240" w:lineRule="auto"/>
              <w:ind w:left="0" w:firstLine="0"/>
              <w:jc w:val="left"/>
              <w:rPr>
                <w:rFonts w:eastAsia="Calibri"/>
                <w:bCs/>
                <w:color w:val="auto"/>
                <w:szCs w:val="26"/>
                <w:lang w:eastAsia="en-US"/>
              </w:rPr>
            </w:pPr>
            <w:r w:rsidRPr="00451F35">
              <w:rPr>
                <w:rFonts w:eastAsia="Calibri"/>
                <w:bCs/>
                <w:color w:val="auto"/>
                <w:szCs w:val="26"/>
                <w:lang w:eastAsia="en-US"/>
              </w:rPr>
              <w:t>Место поставки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967" w:rsidRPr="00451F35" w:rsidRDefault="00E624CE" w:rsidP="006D6967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6"/>
                <w:lang w:eastAsia="en-US"/>
              </w:rPr>
            </w:pPr>
            <w:r w:rsidRPr="00BC57A9">
              <w:t>г. Москва, Волоколамское шоссе, д. 69</w:t>
            </w:r>
          </w:p>
        </w:tc>
      </w:tr>
      <w:tr w:rsidR="006D6967" w:rsidRPr="00451F35" w:rsidTr="006D6967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6967" w:rsidRPr="00451F35" w:rsidRDefault="006D6967" w:rsidP="006D6967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Cs w:val="26"/>
                <w:lang w:eastAsia="en-US"/>
              </w:rPr>
            </w:pPr>
            <w:r w:rsidRPr="00451F35">
              <w:rPr>
                <w:rFonts w:eastAsia="Calibri"/>
                <w:color w:val="auto"/>
                <w:szCs w:val="26"/>
                <w:lang w:eastAsia="en-US"/>
              </w:rPr>
              <w:t>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6967" w:rsidRPr="00451F35" w:rsidRDefault="006D6967" w:rsidP="006D6967">
            <w:pPr>
              <w:spacing w:after="0" w:line="240" w:lineRule="auto"/>
              <w:ind w:left="0" w:firstLine="0"/>
              <w:jc w:val="left"/>
              <w:rPr>
                <w:rFonts w:eastAsia="Calibri"/>
                <w:bCs/>
                <w:color w:val="auto"/>
                <w:szCs w:val="26"/>
                <w:lang w:eastAsia="en-US"/>
              </w:rPr>
            </w:pPr>
            <w:r w:rsidRPr="00451F35">
              <w:rPr>
                <w:rFonts w:eastAsia="Calibri"/>
                <w:bCs/>
                <w:color w:val="auto"/>
                <w:szCs w:val="26"/>
                <w:lang w:eastAsia="en-US"/>
              </w:rPr>
              <w:t>Начальная (максимальная) цена Контракта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967" w:rsidRPr="00451F35" w:rsidRDefault="006D6967" w:rsidP="006D6967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6"/>
                <w:lang w:eastAsia="en-US"/>
              </w:rPr>
            </w:pPr>
          </w:p>
        </w:tc>
      </w:tr>
      <w:tr w:rsidR="006D6967" w:rsidRPr="00451F35" w:rsidTr="006D6967">
        <w:trPr>
          <w:trHeight w:val="19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6967" w:rsidRPr="00451F35" w:rsidRDefault="006D6967" w:rsidP="006D6967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Cs w:val="26"/>
                <w:lang w:eastAsia="en-US"/>
              </w:rPr>
            </w:pPr>
            <w:r w:rsidRPr="00451F35">
              <w:rPr>
                <w:rFonts w:eastAsia="Calibri"/>
                <w:color w:val="auto"/>
                <w:szCs w:val="26"/>
                <w:lang w:eastAsia="en-US"/>
              </w:rPr>
              <w:t>8*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6967" w:rsidRPr="00451F35" w:rsidRDefault="006D6967" w:rsidP="006D6967">
            <w:pPr>
              <w:spacing w:after="0" w:line="240" w:lineRule="auto"/>
              <w:ind w:left="0" w:firstLine="0"/>
              <w:jc w:val="left"/>
              <w:rPr>
                <w:rFonts w:eastAsia="Calibri"/>
                <w:bCs/>
                <w:color w:val="auto"/>
                <w:szCs w:val="26"/>
                <w:lang w:eastAsia="en-US"/>
              </w:rPr>
            </w:pPr>
            <w:r w:rsidRPr="00451F35">
              <w:rPr>
                <w:rFonts w:eastAsia="Calibri"/>
                <w:bCs/>
                <w:color w:val="auto"/>
                <w:szCs w:val="26"/>
                <w:lang w:eastAsia="en-US"/>
              </w:rPr>
              <w:t>Качественные и количественные характеристики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76B" w:rsidRPr="008E676B" w:rsidRDefault="00E624CE" w:rsidP="008E676B">
            <w:pPr>
              <w:spacing w:after="0" w:line="240" w:lineRule="auto"/>
              <w:ind w:left="0" w:firstLine="0"/>
              <w:jc w:val="left"/>
              <w:rPr>
                <w:rFonts w:eastAsia="Calibri"/>
                <w:bCs/>
                <w:color w:val="auto"/>
                <w:szCs w:val="26"/>
                <w:lang w:eastAsia="en-US"/>
              </w:rPr>
            </w:pPr>
            <w:r w:rsidRPr="00E624CE">
              <w:rPr>
                <w:rFonts w:eastAsia="Calibri"/>
                <w:b/>
                <w:szCs w:val="26"/>
              </w:rPr>
              <w:t>смотреть в</w:t>
            </w:r>
            <w:r>
              <w:rPr>
                <w:rFonts w:eastAsia="Calibri"/>
                <w:szCs w:val="26"/>
              </w:rPr>
              <w:t xml:space="preserve">: </w:t>
            </w:r>
            <w:r w:rsidRPr="00E624CE">
              <w:rPr>
                <w:szCs w:val="24"/>
              </w:rPr>
              <w:t>техническом задании</w:t>
            </w:r>
            <w:r w:rsidR="00BC25BA">
              <w:rPr>
                <w:szCs w:val="24"/>
              </w:rPr>
              <w:t xml:space="preserve"> на</w:t>
            </w:r>
            <w:r w:rsidRPr="00E624CE">
              <w:rPr>
                <w:szCs w:val="24"/>
              </w:rPr>
              <w:t xml:space="preserve"> </w:t>
            </w:r>
            <w:r w:rsidR="008E676B" w:rsidRPr="008E676B">
              <w:rPr>
                <w:rFonts w:eastAsia="Calibri"/>
                <w:bCs/>
                <w:color w:val="auto"/>
                <w:szCs w:val="26"/>
                <w:lang w:eastAsia="en-US"/>
              </w:rPr>
              <w:t>ремонт сегрегаций в 50-ти метровой зоне периметра стадиона</w:t>
            </w:r>
          </w:p>
          <w:p w:rsidR="006D6967" w:rsidRPr="00451F35" w:rsidRDefault="008E676B" w:rsidP="008E676B">
            <w:pPr>
              <w:spacing w:after="0" w:line="240" w:lineRule="auto"/>
              <w:ind w:left="0" w:firstLine="0"/>
              <w:jc w:val="left"/>
              <w:rPr>
                <w:rFonts w:eastAsia="Calibri"/>
                <w:szCs w:val="26"/>
              </w:rPr>
            </w:pPr>
            <w:r w:rsidRPr="008E676B">
              <w:rPr>
                <w:rFonts w:eastAsia="Calibri"/>
                <w:bCs/>
                <w:color w:val="auto"/>
                <w:szCs w:val="26"/>
                <w:lang w:eastAsia="en-US"/>
              </w:rPr>
              <w:t xml:space="preserve"> «Лукойл Арена». </w:t>
            </w:r>
            <w:r w:rsidR="00BC25BA">
              <w:rPr>
                <w:szCs w:val="24"/>
              </w:rPr>
              <w:t xml:space="preserve"> </w:t>
            </w:r>
          </w:p>
        </w:tc>
      </w:tr>
      <w:tr w:rsidR="006D6967" w:rsidRPr="00451F35" w:rsidTr="006D6967">
        <w:trPr>
          <w:trHeight w:val="35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6967" w:rsidRPr="00451F35" w:rsidRDefault="006D6967" w:rsidP="006D6967">
            <w:pPr>
              <w:spacing w:after="200" w:line="276" w:lineRule="auto"/>
              <w:ind w:left="0" w:firstLine="0"/>
              <w:jc w:val="center"/>
              <w:rPr>
                <w:rFonts w:eastAsia="Calibri"/>
                <w:color w:val="auto"/>
                <w:szCs w:val="26"/>
                <w:lang w:eastAsia="en-US"/>
              </w:rPr>
            </w:pPr>
            <w:r w:rsidRPr="00451F35">
              <w:rPr>
                <w:rFonts w:eastAsia="Calibri"/>
                <w:color w:val="auto"/>
                <w:szCs w:val="26"/>
                <w:lang w:eastAsia="en-US"/>
              </w:rPr>
              <w:t>9*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6967" w:rsidRPr="00451F35" w:rsidRDefault="006D6967" w:rsidP="006D6967">
            <w:pPr>
              <w:spacing w:after="0" w:line="240" w:lineRule="auto"/>
              <w:ind w:left="0" w:firstLine="0"/>
              <w:jc w:val="left"/>
              <w:rPr>
                <w:rFonts w:eastAsia="Calibri"/>
                <w:bCs/>
                <w:color w:val="auto"/>
                <w:szCs w:val="26"/>
                <w:lang w:eastAsia="en-US"/>
              </w:rPr>
            </w:pPr>
            <w:r w:rsidRPr="00451F35">
              <w:rPr>
                <w:rFonts w:eastAsia="Calibri"/>
                <w:bCs/>
                <w:color w:val="auto"/>
                <w:szCs w:val="26"/>
                <w:lang w:eastAsia="en-US"/>
              </w:rPr>
              <w:t xml:space="preserve">Порядок оплаты и поставки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967" w:rsidRPr="00451F35" w:rsidRDefault="00C96E24" w:rsidP="00C96E24">
            <w:pPr>
              <w:spacing w:after="0" w:line="240" w:lineRule="auto"/>
              <w:ind w:left="0" w:firstLine="0"/>
              <w:jc w:val="left"/>
              <w:rPr>
                <w:rFonts w:eastAsia="Calibri"/>
                <w:szCs w:val="26"/>
              </w:rPr>
            </w:pPr>
            <w:r>
              <w:rPr>
                <w:rFonts w:eastAsia="Calibri"/>
                <w:bCs/>
                <w:color w:val="auto"/>
                <w:szCs w:val="26"/>
                <w:lang w:eastAsia="en-US"/>
              </w:rPr>
              <w:t xml:space="preserve">Аванс не предусмотрен. </w:t>
            </w:r>
            <w:r w:rsidR="003D142A" w:rsidRPr="00C96E24">
              <w:rPr>
                <w:rFonts w:eastAsia="Calibri"/>
                <w:bCs/>
                <w:color w:val="auto"/>
                <w:szCs w:val="26"/>
                <w:lang w:eastAsia="en-US"/>
              </w:rPr>
              <w:t>Оплата на 60-й календарный день после подписания акта выполненных услуг или приема-передачи товара.</w:t>
            </w:r>
          </w:p>
        </w:tc>
      </w:tr>
      <w:tr w:rsidR="006D6967" w:rsidRPr="00451F35" w:rsidTr="006D6967">
        <w:trPr>
          <w:trHeight w:val="10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6967" w:rsidRPr="00451F35" w:rsidRDefault="006D6967" w:rsidP="006D6967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Cs w:val="26"/>
                <w:lang w:eastAsia="en-US"/>
              </w:rPr>
            </w:pPr>
            <w:r w:rsidRPr="00451F35">
              <w:rPr>
                <w:rFonts w:eastAsia="Calibri"/>
                <w:color w:val="auto"/>
                <w:szCs w:val="26"/>
                <w:lang w:eastAsia="en-US"/>
              </w:rPr>
              <w:t>10*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6967" w:rsidRPr="00451F35" w:rsidRDefault="006D6967" w:rsidP="006D6967">
            <w:pPr>
              <w:spacing w:after="0" w:line="240" w:lineRule="auto"/>
              <w:ind w:left="0" w:firstLine="0"/>
              <w:jc w:val="left"/>
              <w:rPr>
                <w:rFonts w:eastAsia="Calibri"/>
                <w:bCs/>
                <w:color w:val="auto"/>
                <w:szCs w:val="26"/>
                <w:lang w:eastAsia="en-US"/>
              </w:rPr>
            </w:pPr>
            <w:r w:rsidRPr="00451F35">
              <w:rPr>
                <w:rFonts w:eastAsia="Calibri"/>
                <w:bCs/>
                <w:color w:val="auto"/>
                <w:szCs w:val="26"/>
                <w:lang w:eastAsia="en-US"/>
              </w:rPr>
              <w:t>Сроки поставки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967" w:rsidRPr="00451F35" w:rsidRDefault="00F72817" w:rsidP="006D6967">
            <w:pPr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spacing w:after="0" w:line="240" w:lineRule="auto"/>
              <w:ind w:left="0" w:right="17" w:firstLine="0"/>
              <w:rPr>
                <w:rFonts w:eastAsia="Calibri"/>
                <w:color w:val="auto"/>
                <w:szCs w:val="26"/>
                <w:lang w:eastAsia="en-US"/>
              </w:rPr>
            </w:pPr>
            <w:r>
              <w:rPr>
                <w:rFonts w:eastAsia="Calibri"/>
                <w:color w:val="auto"/>
                <w:szCs w:val="26"/>
                <w:lang w:eastAsia="en-US"/>
              </w:rPr>
              <w:t>не более 6 месяцев</w:t>
            </w:r>
          </w:p>
        </w:tc>
      </w:tr>
      <w:tr w:rsidR="006D6967" w:rsidRPr="00451F35" w:rsidTr="006D6967">
        <w:trPr>
          <w:trHeight w:val="10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967" w:rsidRPr="00451F35" w:rsidRDefault="006D6967" w:rsidP="006D6967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Cs w:val="26"/>
                <w:lang w:eastAsia="en-US"/>
              </w:rPr>
            </w:pPr>
            <w:r w:rsidRPr="00451F35">
              <w:rPr>
                <w:rFonts w:eastAsia="Calibri"/>
                <w:color w:val="auto"/>
                <w:szCs w:val="26"/>
                <w:lang w:eastAsia="en-US"/>
              </w:rPr>
              <w:t>11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967" w:rsidRPr="00451F35" w:rsidRDefault="006D6967" w:rsidP="006D6967">
            <w:pPr>
              <w:spacing w:after="0" w:line="240" w:lineRule="auto"/>
              <w:ind w:left="0" w:firstLine="0"/>
              <w:jc w:val="left"/>
              <w:rPr>
                <w:rFonts w:eastAsia="Calibri"/>
                <w:bCs/>
                <w:color w:val="auto"/>
                <w:szCs w:val="26"/>
                <w:lang w:eastAsia="en-US"/>
              </w:rPr>
            </w:pPr>
            <w:r w:rsidRPr="00451F35">
              <w:rPr>
                <w:rFonts w:eastAsia="Calibri"/>
                <w:bCs/>
                <w:color w:val="auto"/>
                <w:szCs w:val="26"/>
                <w:lang w:eastAsia="en-US"/>
              </w:rPr>
              <w:t>Гарантийный срок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967" w:rsidRPr="00451F35" w:rsidRDefault="00BC25BA" w:rsidP="006D6967">
            <w:pPr>
              <w:tabs>
                <w:tab w:val="left" w:pos="10348"/>
                <w:tab w:val="left" w:pos="10490"/>
              </w:tabs>
              <w:autoSpaceDE w:val="0"/>
              <w:autoSpaceDN w:val="0"/>
              <w:adjustRightInd w:val="0"/>
              <w:spacing w:after="0" w:line="240" w:lineRule="auto"/>
              <w:ind w:left="0" w:right="17" w:firstLine="0"/>
              <w:rPr>
                <w:rFonts w:eastAsia="Calibri"/>
                <w:color w:val="auto"/>
                <w:szCs w:val="26"/>
                <w:lang w:eastAsia="en-US"/>
              </w:rPr>
            </w:pPr>
            <w:r>
              <w:rPr>
                <w:rFonts w:eastAsia="Calibri"/>
                <w:color w:val="auto"/>
                <w:szCs w:val="26"/>
                <w:lang w:eastAsia="en-US"/>
              </w:rPr>
              <w:t>24</w:t>
            </w:r>
            <w:r w:rsidR="00F6195C">
              <w:rPr>
                <w:rFonts w:eastAsia="Calibri"/>
                <w:color w:val="auto"/>
                <w:szCs w:val="26"/>
                <w:lang w:eastAsia="en-US"/>
              </w:rPr>
              <w:t xml:space="preserve"> месяц</w:t>
            </w:r>
            <w:r>
              <w:rPr>
                <w:rFonts w:eastAsia="Calibri"/>
                <w:color w:val="auto"/>
                <w:szCs w:val="26"/>
                <w:lang w:eastAsia="en-US"/>
              </w:rPr>
              <w:t>а</w:t>
            </w:r>
          </w:p>
        </w:tc>
      </w:tr>
      <w:tr w:rsidR="006D6967" w:rsidRPr="00451F35" w:rsidTr="006D6967">
        <w:trPr>
          <w:trHeight w:val="25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6967" w:rsidRPr="00451F35" w:rsidRDefault="006D6967" w:rsidP="006D6967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Cs w:val="26"/>
                <w:lang w:eastAsia="en-US"/>
              </w:rPr>
            </w:pPr>
            <w:r w:rsidRPr="00451F35">
              <w:rPr>
                <w:rFonts w:eastAsia="Calibri"/>
                <w:color w:val="auto"/>
                <w:szCs w:val="26"/>
                <w:lang w:eastAsia="en-US"/>
              </w:rPr>
              <w:t>12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6967" w:rsidRPr="00451F35" w:rsidRDefault="006D6967" w:rsidP="006D6967">
            <w:pPr>
              <w:spacing w:after="0" w:line="240" w:lineRule="auto"/>
              <w:ind w:left="0" w:firstLine="0"/>
              <w:jc w:val="left"/>
              <w:rPr>
                <w:rFonts w:eastAsia="Calibri"/>
                <w:bCs/>
                <w:color w:val="auto"/>
                <w:szCs w:val="26"/>
                <w:lang w:eastAsia="en-US"/>
              </w:rPr>
            </w:pPr>
            <w:r w:rsidRPr="00451F35">
              <w:rPr>
                <w:rFonts w:eastAsia="Calibri"/>
                <w:bCs/>
                <w:color w:val="auto"/>
                <w:szCs w:val="26"/>
                <w:lang w:eastAsia="en-US"/>
              </w:rPr>
              <w:t>Общие требования к поставке товаров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76B" w:rsidRPr="008E676B" w:rsidRDefault="00BC25BA" w:rsidP="008E676B">
            <w:pPr>
              <w:spacing w:after="0" w:line="240" w:lineRule="auto"/>
              <w:ind w:left="0" w:firstLine="0"/>
              <w:jc w:val="left"/>
              <w:rPr>
                <w:rFonts w:eastAsia="Calibri"/>
                <w:bCs/>
                <w:color w:val="auto"/>
                <w:szCs w:val="26"/>
                <w:lang w:eastAsia="en-US"/>
              </w:rPr>
            </w:pPr>
            <w:r w:rsidRPr="00E624CE">
              <w:rPr>
                <w:rFonts w:eastAsia="Calibri"/>
                <w:b/>
                <w:szCs w:val="26"/>
              </w:rPr>
              <w:t>смотреть в</w:t>
            </w:r>
            <w:r>
              <w:rPr>
                <w:rFonts w:eastAsia="Calibri"/>
                <w:szCs w:val="26"/>
              </w:rPr>
              <w:t xml:space="preserve">: </w:t>
            </w:r>
            <w:r w:rsidR="008E676B" w:rsidRPr="00E624CE">
              <w:rPr>
                <w:szCs w:val="24"/>
              </w:rPr>
              <w:t>техническом задании</w:t>
            </w:r>
            <w:r w:rsidR="008E676B">
              <w:rPr>
                <w:szCs w:val="24"/>
              </w:rPr>
              <w:t xml:space="preserve"> на</w:t>
            </w:r>
            <w:r w:rsidR="008E676B" w:rsidRPr="00E624CE">
              <w:rPr>
                <w:szCs w:val="24"/>
              </w:rPr>
              <w:t xml:space="preserve"> </w:t>
            </w:r>
            <w:r w:rsidR="008E676B" w:rsidRPr="008E676B">
              <w:rPr>
                <w:rFonts w:eastAsia="Calibri"/>
                <w:bCs/>
                <w:color w:val="auto"/>
                <w:szCs w:val="26"/>
                <w:lang w:eastAsia="en-US"/>
              </w:rPr>
              <w:t>ремонт сегрегаций в 50-ти метровой зоне периметра стадиона</w:t>
            </w:r>
          </w:p>
          <w:p w:rsidR="006D6967" w:rsidRPr="00451F35" w:rsidRDefault="008E676B" w:rsidP="008E676B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6"/>
                <w:lang w:eastAsia="en-US"/>
              </w:rPr>
            </w:pPr>
            <w:r w:rsidRPr="008E676B">
              <w:rPr>
                <w:rFonts w:eastAsia="Calibri"/>
                <w:bCs/>
                <w:color w:val="auto"/>
                <w:szCs w:val="26"/>
                <w:lang w:eastAsia="en-US"/>
              </w:rPr>
              <w:t xml:space="preserve"> «Лукойл Арена». </w:t>
            </w:r>
            <w:r>
              <w:rPr>
                <w:szCs w:val="24"/>
              </w:rPr>
              <w:t xml:space="preserve"> </w:t>
            </w:r>
          </w:p>
        </w:tc>
      </w:tr>
      <w:tr w:rsidR="006D6967" w:rsidRPr="00451F35" w:rsidTr="006D6967">
        <w:trPr>
          <w:trHeight w:val="39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6967" w:rsidRPr="00451F35" w:rsidRDefault="006D6967" w:rsidP="006D6967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Cs w:val="26"/>
                <w:lang w:eastAsia="en-US"/>
              </w:rPr>
            </w:pPr>
            <w:r w:rsidRPr="00451F35">
              <w:rPr>
                <w:rFonts w:eastAsia="Calibri"/>
                <w:color w:val="auto"/>
                <w:szCs w:val="26"/>
                <w:lang w:eastAsia="en-US"/>
              </w:rPr>
              <w:t>13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6967" w:rsidRPr="00451F35" w:rsidRDefault="006D6967" w:rsidP="006D6967">
            <w:pPr>
              <w:spacing w:after="0" w:line="240" w:lineRule="auto"/>
              <w:ind w:left="0" w:firstLine="0"/>
              <w:jc w:val="left"/>
              <w:rPr>
                <w:rFonts w:eastAsia="Calibri"/>
                <w:bCs/>
                <w:color w:val="auto"/>
                <w:szCs w:val="26"/>
                <w:lang w:eastAsia="en-US"/>
              </w:rPr>
            </w:pPr>
            <w:r w:rsidRPr="00451F35">
              <w:rPr>
                <w:rFonts w:eastAsia="Calibri"/>
                <w:bCs/>
                <w:color w:val="auto"/>
                <w:szCs w:val="26"/>
                <w:lang w:eastAsia="en-US"/>
              </w:rPr>
              <w:t>Сопутствующие работы, услуги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967" w:rsidRPr="00F6195C" w:rsidRDefault="006D6967" w:rsidP="006D6967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6"/>
                <w:lang w:eastAsia="en-US"/>
              </w:rPr>
            </w:pPr>
          </w:p>
        </w:tc>
      </w:tr>
      <w:tr w:rsidR="006D6967" w:rsidRPr="00451F35" w:rsidTr="006D6967">
        <w:trPr>
          <w:trHeight w:val="29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6967" w:rsidRPr="00451F35" w:rsidRDefault="006D6967" w:rsidP="006D6967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Cs w:val="26"/>
                <w:lang w:eastAsia="en-US"/>
              </w:rPr>
            </w:pPr>
            <w:r w:rsidRPr="00451F35">
              <w:rPr>
                <w:rFonts w:eastAsia="Calibri"/>
                <w:color w:val="auto"/>
                <w:szCs w:val="26"/>
                <w:lang w:eastAsia="en-US"/>
              </w:rPr>
              <w:t>14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6967" w:rsidRPr="00451F35" w:rsidRDefault="006D6967" w:rsidP="006D6967">
            <w:pPr>
              <w:spacing w:after="0" w:line="240" w:lineRule="auto"/>
              <w:ind w:left="0" w:firstLine="0"/>
              <w:jc w:val="left"/>
              <w:rPr>
                <w:rFonts w:eastAsia="Calibri"/>
                <w:bCs/>
                <w:color w:val="auto"/>
                <w:szCs w:val="26"/>
                <w:lang w:eastAsia="en-US"/>
              </w:rPr>
            </w:pPr>
            <w:r w:rsidRPr="00451F35">
              <w:rPr>
                <w:rFonts w:eastAsia="Calibri"/>
                <w:bCs/>
                <w:color w:val="auto"/>
                <w:szCs w:val="26"/>
                <w:lang w:eastAsia="en-US"/>
              </w:rPr>
              <w:t>Срок действия Договора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967" w:rsidRPr="00451F35" w:rsidRDefault="00BC25BA" w:rsidP="006D6967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6"/>
                <w:lang w:eastAsia="en-US"/>
              </w:rPr>
            </w:pPr>
            <w:r w:rsidRPr="0095413B">
              <w:t>До момента исполнения обязательств</w:t>
            </w:r>
            <w:r>
              <w:t>.</w:t>
            </w:r>
          </w:p>
        </w:tc>
      </w:tr>
      <w:tr w:rsidR="006D6967" w:rsidRPr="00451F35" w:rsidTr="006D6967">
        <w:trPr>
          <w:trHeight w:val="82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6967" w:rsidRPr="00451F35" w:rsidRDefault="006D6967" w:rsidP="006D6967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Cs w:val="26"/>
                <w:lang w:eastAsia="en-US"/>
              </w:rPr>
            </w:pPr>
            <w:r w:rsidRPr="00451F35">
              <w:rPr>
                <w:rFonts w:eastAsia="Calibri"/>
                <w:color w:val="auto"/>
                <w:szCs w:val="26"/>
                <w:lang w:eastAsia="en-US"/>
              </w:rPr>
              <w:t>15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6967" w:rsidRPr="00451F35" w:rsidRDefault="006D6967" w:rsidP="006D6967">
            <w:pPr>
              <w:spacing w:after="0" w:line="240" w:lineRule="auto"/>
              <w:ind w:left="0" w:firstLine="0"/>
              <w:jc w:val="left"/>
              <w:rPr>
                <w:rFonts w:eastAsia="Calibri"/>
                <w:bCs/>
                <w:color w:val="auto"/>
                <w:szCs w:val="26"/>
                <w:lang w:eastAsia="en-US"/>
              </w:rPr>
            </w:pPr>
            <w:r w:rsidRPr="00451F35">
              <w:rPr>
                <w:rFonts w:eastAsia="Calibri"/>
                <w:bCs/>
                <w:color w:val="auto"/>
                <w:szCs w:val="26"/>
                <w:lang w:eastAsia="en-US"/>
              </w:rPr>
              <w:t>Требования по передаче заказчику технических и иных документов при оказании услуг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76B" w:rsidRPr="008E676B" w:rsidRDefault="00BC25BA" w:rsidP="008E676B">
            <w:pPr>
              <w:spacing w:after="0" w:line="240" w:lineRule="auto"/>
              <w:ind w:left="0" w:firstLine="0"/>
              <w:jc w:val="left"/>
              <w:rPr>
                <w:rFonts w:eastAsia="Calibri"/>
                <w:bCs/>
                <w:color w:val="auto"/>
                <w:szCs w:val="26"/>
                <w:lang w:eastAsia="en-US"/>
              </w:rPr>
            </w:pPr>
            <w:r w:rsidRPr="00E624CE">
              <w:rPr>
                <w:rFonts w:eastAsia="Calibri"/>
                <w:b/>
                <w:szCs w:val="26"/>
              </w:rPr>
              <w:t>смотреть в</w:t>
            </w:r>
            <w:r>
              <w:rPr>
                <w:rFonts w:eastAsia="Calibri"/>
                <w:szCs w:val="26"/>
              </w:rPr>
              <w:t xml:space="preserve">: </w:t>
            </w:r>
            <w:r w:rsidR="008E676B" w:rsidRPr="00E624CE">
              <w:rPr>
                <w:szCs w:val="24"/>
              </w:rPr>
              <w:t>техническом задании</w:t>
            </w:r>
            <w:r w:rsidR="008E676B">
              <w:rPr>
                <w:szCs w:val="24"/>
              </w:rPr>
              <w:t xml:space="preserve"> на</w:t>
            </w:r>
            <w:r w:rsidR="008E676B" w:rsidRPr="00E624CE">
              <w:rPr>
                <w:szCs w:val="24"/>
              </w:rPr>
              <w:t xml:space="preserve"> </w:t>
            </w:r>
            <w:r w:rsidR="008E676B" w:rsidRPr="008E676B">
              <w:rPr>
                <w:rFonts w:eastAsia="Calibri"/>
                <w:bCs/>
                <w:color w:val="auto"/>
                <w:szCs w:val="26"/>
                <w:lang w:eastAsia="en-US"/>
              </w:rPr>
              <w:t>ремонт сегрегаций в 50-ти метровой зоне периметра стадиона</w:t>
            </w:r>
          </w:p>
          <w:p w:rsidR="006D6967" w:rsidRPr="00451F35" w:rsidRDefault="008E676B" w:rsidP="008E676B">
            <w:pPr>
              <w:spacing w:after="0" w:line="240" w:lineRule="auto"/>
              <w:ind w:left="0" w:firstLine="0"/>
              <w:jc w:val="left"/>
              <w:rPr>
                <w:rFonts w:eastAsia="Calibri"/>
                <w:bCs/>
                <w:color w:val="auto"/>
                <w:szCs w:val="26"/>
                <w:lang w:eastAsia="en-US"/>
              </w:rPr>
            </w:pPr>
            <w:r w:rsidRPr="008E676B">
              <w:rPr>
                <w:rFonts w:eastAsia="Calibri"/>
                <w:bCs/>
                <w:color w:val="auto"/>
                <w:szCs w:val="26"/>
                <w:lang w:eastAsia="en-US"/>
              </w:rPr>
              <w:t xml:space="preserve"> «Лукойл Арена». </w:t>
            </w:r>
            <w:r>
              <w:rPr>
                <w:szCs w:val="24"/>
              </w:rPr>
              <w:t xml:space="preserve"> </w:t>
            </w:r>
          </w:p>
        </w:tc>
      </w:tr>
      <w:tr w:rsidR="006D6967" w:rsidRPr="00451F35" w:rsidTr="006D6967">
        <w:trPr>
          <w:trHeight w:val="27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6967" w:rsidRPr="00451F35" w:rsidRDefault="006D6967" w:rsidP="006D6967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Cs w:val="26"/>
                <w:lang w:eastAsia="en-US"/>
              </w:rPr>
            </w:pPr>
            <w:r w:rsidRPr="00451F35">
              <w:rPr>
                <w:rFonts w:eastAsia="Calibri"/>
                <w:color w:val="auto"/>
                <w:szCs w:val="26"/>
                <w:lang w:eastAsia="en-US"/>
              </w:rPr>
              <w:t>16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6967" w:rsidRPr="00451F35" w:rsidRDefault="006D6967" w:rsidP="006D6967">
            <w:pPr>
              <w:spacing w:after="0" w:line="240" w:lineRule="auto"/>
              <w:ind w:left="0" w:firstLine="0"/>
              <w:jc w:val="left"/>
              <w:rPr>
                <w:rFonts w:eastAsia="Calibri"/>
                <w:bCs/>
                <w:color w:val="auto"/>
                <w:szCs w:val="26"/>
                <w:lang w:eastAsia="en-US"/>
              </w:rPr>
            </w:pPr>
            <w:r w:rsidRPr="00451F35">
              <w:rPr>
                <w:rFonts w:eastAsia="Calibri"/>
                <w:bCs/>
                <w:color w:val="auto"/>
                <w:szCs w:val="26"/>
                <w:lang w:eastAsia="en-US"/>
              </w:rPr>
              <w:t>Порядок сдачи – приемки товара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967" w:rsidRDefault="00F6195C" w:rsidP="006D6967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6"/>
                <w:lang w:eastAsia="en-US"/>
              </w:rPr>
            </w:pPr>
            <w:r>
              <w:rPr>
                <w:rFonts w:eastAsia="Calibri"/>
                <w:color w:val="auto"/>
                <w:szCs w:val="26"/>
                <w:lang w:eastAsia="en-US"/>
              </w:rPr>
              <w:t xml:space="preserve">Поэтапная сдача-приёмка в порядке: </w:t>
            </w:r>
          </w:p>
          <w:p w:rsidR="00F6195C" w:rsidRDefault="00F6195C" w:rsidP="006D6967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6"/>
                <w:lang w:eastAsia="en-US"/>
              </w:rPr>
            </w:pPr>
            <w:r>
              <w:rPr>
                <w:rFonts w:eastAsia="Calibri"/>
                <w:color w:val="auto"/>
                <w:szCs w:val="26"/>
                <w:lang w:eastAsia="en-US"/>
              </w:rPr>
              <w:t xml:space="preserve">- </w:t>
            </w:r>
            <w:r w:rsidR="00BC25BA">
              <w:rPr>
                <w:rFonts w:eastAsia="Calibri"/>
                <w:color w:val="auto"/>
                <w:szCs w:val="26"/>
                <w:lang w:eastAsia="en-US"/>
              </w:rPr>
              <w:t>выполнение работ</w:t>
            </w:r>
          </w:p>
          <w:p w:rsidR="00F6195C" w:rsidRPr="00451F35" w:rsidRDefault="00F6195C" w:rsidP="00BC25BA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6"/>
                <w:lang w:eastAsia="en-US"/>
              </w:rPr>
            </w:pPr>
            <w:r>
              <w:rPr>
                <w:rFonts w:eastAsia="Calibri"/>
                <w:color w:val="auto"/>
                <w:szCs w:val="26"/>
                <w:lang w:eastAsia="en-US"/>
              </w:rPr>
              <w:t xml:space="preserve">- </w:t>
            </w:r>
            <w:r w:rsidR="00BC25BA">
              <w:rPr>
                <w:rFonts w:eastAsia="Calibri"/>
                <w:color w:val="auto"/>
                <w:szCs w:val="26"/>
                <w:lang w:eastAsia="en-US"/>
              </w:rPr>
              <w:t>сдача исполнительной документации</w:t>
            </w:r>
          </w:p>
        </w:tc>
      </w:tr>
      <w:tr w:rsidR="006D6967" w:rsidRPr="00451F35" w:rsidTr="006D6967">
        <w:trPr>
          <w:trHeight w:val="26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967" w:rsidRPr="00451F35" w:rsidRDefault="006D6967" w:rsidP="006D6967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Cs w:val="26"/>
                <w:lang w:eastAsia="en-US"/>
              </w:rPr>
            </w:pPr>
            <w:r w:rsidRPr="00451F35">
              <w:rPr>
                <w:rFonts w:eastAsia="Calibri"/>
                <w:color w:val="auto"/>
                <w:szCs w:val="26"/>
                <w:lang w:eastAsia="en-US"/>
              </w:rPr>
              <w:t>17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967" w:rsidRPr="00451F35" w:rsidRDefault="006D6967" w:rsidP="006D6967">
            <w:pPr>
              <w:spacing w:after="0" w:line="240" w:lineRule="auto"/>
              <w:ind w:left="0" w:firstLine="0"/>
              <w:jc w:val="left"/>
              <w:rPr>
                <w:rFonts w:eastAsia="Calibri"/>
                <w:bCs/>
                <w:color w:val="auto"/>
                <w:szCs w:val="26"/>
                <w:lang w:eastAsia="en-US"/>
              </w:rPr>
            </w:pPr>
            <w:r w:rsidRPr="00451F35">
              <w:rPr>
                <w:rFonts w:eastAsia="Calibri"/>
                <w:bCs/>
                <w:color w:val="auto"/>
                <w:szCs w:val="26"/>
                <w:lang w:eastAsia="en-US"/>
              </w:rPr>
              <w:t>Возможность переторжки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967" w:rsidRPr="00451F35" w:rsidRDefault="00BC25BA" w:rsidP="006D6967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6"/>
                <w:lang w:eastAsia="en-US"/>
              </w:rPr>
            </w:pPr>
            <w:r>
              <w:rPr>
                <w:rFonts w:eastAsia="Calibri"/>
                <w:color w:val="auto"/>
                <w:szCs w:val="26"/>
                <w:lang w:eastAsia="en-US"/>
              </w:rPr>
              <w:t>Нет</w:t>
            </w:r>
          </w:p>
        </w:tc>
      </w:tr>
      <w:tr w:rsidR="006D6967" w:rsidRPr="00451F35" w:rsidTr="006D6967">
        <w:trPr>
          <w:trHeight w:val="56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967" w:rsidRPr="00451F35" w:rsidRDefault="006D6967" w:rsidP="006D6967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Cs w:val="26"/>
                <w:lang w:eastAsia="en-US"/>
              </w:rPr>
            </w:pPr>
            <w:r w:rsidRPr="00451F35">
              <w:rPr>
                <w:rFonts w:eastAsia="Calibri"/>
                <w:color w:val="auto"/>
                <w:szCs w:val="26"/>
                <w:lang w:eastAsia="en-US"/>
              </w:rPr>
              <w:t>18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967" w:rsidRPr="00451F35" w:rsidRDefault="006D6967" w:rsidP="006D6967">
            <w:pPr>
              <w:spacing w:after="0" w:line="240" w:lineRule="auto"/>
              <w:ind w:left="0" w:firstLine="0"/>
              <w:jc w:val="left"/>
              <w:rPr>
                <w:rFonts w:eastAsia="Calibri"/>
                <w:bCs/>
                <w:color w:val="auto"/>
                <w:szCs w:val="26"/>
                <w:lang w:eastAsia="en-US"/>
              </w:rPr>
            </w:pPr>
            <w:r w:rsidRPr="00451F35">
              <w:rPr>
                <w:rFonts w:eastAsia="Calibri"/>
                <w:bCs/>
                <w:color w:val="auto"/>
                <w:szCs w:val="26"/>
                <w:lang w:eastAsia="en-US"/>
              </w:rPr>
              <w:t>Необходимость обеспечительного платежа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967" w:rsidRPr="00451F35" w:rsidRDefault="00F6195C" w:rsidP="006D6967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6"/>
                <w:lang w:eastAsia="en-US"/>
              </w:rPr>
            </w:pPr>
            <w:r>
              <w:rPr>
                <w:rFonts w:eastAsia="Calibri"/>
                <w:color w:val="auto"/>
                <w:szCs w:val="26"/>
                <w:lang w:eastAsia="en-US"/>
              </w:rPr>
              <w:t>Нет</w:t>
            </w:r>
          </w:p>
        </w:tc>
      </w:tr>
      <w:tr w:rsidR="006D6967" w:rsidRPr="00451F35" w:rsidTr="006D6967">
        <w:trPr>
          <w:trHeight w:val="56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967" w:rsidRPr="00451F35" w:rsidRDefault="006D6967" w:rsidP="006D6967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Cs w:val="26"/>
                <w:lang w:eastAsia="en-US"/>
              </w:rPr>
            </w:pPr>
            <w:r w:rsidRPr="00451F35">
              <w:rPr>
                <w:rFonts w:eastAsia="Calibri"/>
                <w:color w:val="auto"/>
                <w:szCs w:val="26"/>
                <w:lang w:eastAsia="en-US"/>
              </w:rPr>
              <w:t>19*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967" w:rsidRPr="00451F35" w:rsidRDefault="006D6967" w:rsidP="006D6967">
            <w:pPr>
              <w:spacing w:after="0" w:line="240" w:lineRule="auto"/>
              <w:ind w:left="0" w:firstLine="0"/>
              <w:jc w:val="left"/>
              <w:rPr>
                <w:rFonts w:eastAsia="Calibri"/>
                <w:bCs/>
                <w:i/>
                <w:color w:val="auto"/>
                <w:szCs w:val="26"/>
                <w:lang w:eastAsia="en-US"/>
              </w:rPr>
            </w:pPr>
            <w:r w:rsidRPr="00451F35">
              <w:rPr>
                <w:rFonts w:eastAsia="Calibri"/>
                <w:bCs/>
                <w:color w:val="auto"/>
                <w:szCs w:val="26"/>
                <w:lang w:eastAsia="en-US"/>
              </w:rPr>
              <w:t xml:space="preserve">Минимальный срок размещения </w:t>
            </w:r>
            <w:r w:rsidRPr="00451F35">
              <w:rPr>
                <w:rFonts w:eastAsia="Calibri"/>
                <w:bCs/>
                <w:i/>
                <w:color w:val="auto"/>
                <w:szCs w:val="26"/>
                <w:lang w:eastAsia="en-US"/>
              </w:rPr>
              <w:t>(для открытого конкурса)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967" w:rsidRPr="00451F35" w:rsidRDefault="00056E75" w:rsidP="006D6967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6"/>
                <w:lang w:eastAsia="en-US"/>
              </w:rPr>
            </w:pPr>
            <w:r>
              <w:rPr>
                <w:rFonts w:eastAsia="Calibri"/>
                <w:color w:val="auto"/>
                <w:szCs w:val="26"/>
                <w:lang w:eastAsia="en-US"/>
              </w:rPr>
              <w:t>5 дней</w:t>
            </w:r>
          </w:p>
        </w:tc>
      </w:tr>
      <w:tr w:rsidR="006D6967" w:rsidRPr="00451F35" w:rsidTr="006D6967">
        <w:trPr>
          <w:trHeight w:val="56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967" w:rsidRPr="00451F35" w:rsidRDefault="006D6967" w:rsidP="006D6967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Cs w:val="26"/>
                <w:lang w:eastAsia="en-US"/>
              </w:rPr>
            </w:pPr>
            <w:r w:rsidRPr="00451F35">
              <w:rPr>
                <w:rFonts w:eastAsia="Calibri"/>
                <w:color w:val="auto"/>
                <w:szCs w:val="26"/>
                <w:lang w:eastAsia="en-US"/>
              </w:rPr>
              <w:t>20*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967" w:rsidRPr="00451F35" w:rsidRDefault="006D6967" w:rsidP="006D6967">
            <w:pPr>
              <w:spacing w:after="0" w:line="240" w:lineRule="auto"/>
              <w:ind w:left="0" w:firstLine="0"/>
              <w:jc w:val="left"/>
              <w:rPr>
                <w:rFonts w:eastAsia="Calibri"/>
                <w:bCs/>
                <w:color w:val="auto"/>
                <w:szCs w:val="26"/>
                <w:lang w:eastAsia="en-US"/>
              </w:rPr>
            </w:pPr>
            <w:r w:rsidRPr="00451F35">
              <w:rPr>
                <w:rFonts w:eastAsia="Calibri"/>
                <w:bCs/>
                <w:color w:val="auto"/>
                <w:szCs w:val="26"/>
                <w:lang w:eastAsia="en-US"/>
              </w:rPr>
              <w:t xml:space="preserve">Максимальный срок размещения </w:t>
            </w:r>
            <w:r w:rsidRPr="00451F35">
              <w:rPr>
                <w:rFonts w:eastAsia="Calibri"/>
                <w:bCs/>
                <w:i/>
                <w:color w:val="auto"/>
                <w:szCs w:val="26"/>
                <w:lang w:eastAsia="en-US"/>
              </w:rPr>
              <w:t>(для открытого конкурса)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967" w:rsidRPr="00451F35" w:rsidRDefault="00056E75" w:rsidP="006D6967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6"/>
                <w:lang w:eastAsia="en-US"/>
              </w:rPr>
            </w:pPr>
            <w:r>
              <w:rPr>
                <w:rFonts w:eastAsia="Calibri"/>
                <w:color w:val="auto"/>
                <w:szCs w:val="26"/>
                <w:lang w:eastAsia="en-US"/>
              </w:rPr>
              <w:t>7 дней</w:t>
            </w:r>
          </w:p>
        </w:tc>
      </w:tr>
      <w:tr w:rsidR="006D6967" w:rsidRPr="00451F35" w:rsidTr="006D6967">
        <w:trPr>
          <w:trHeight w:val="56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967" w:rsidRPr="00451F35" w:rsidRDefault="006D6967" w:rsidP="006D6967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Cs w:val="26"/>
                <w:lang w:eastAsia="en-US"/>
              </w:rPr>
            </w:pPr>
            <w:r w:rsidRPr="00451F35">
              <w:rPr>
                <w:rFonts w:eastAsia="Calibri"/>
                <w:color w:val="auto"/>
                <w:szCs w:val="26"/>
                <w:lang w:eastAsia="en-US"/>
              </w:rPr>
              <w:t>2</w:t>
            </w:r>
            <w:r>
              <w:rPr>
                <w:rFonts w:eastAsia="Calibri"/>
                <w:color w:val="auto"/>
                <w:szCs w:val="26"/>
                <w:lang w:eastAsia="en-US"/>
              </w:rPr>
              <w:t>1</w:t>
            </w:r>
            <w:r w:rsidRPr="00451F35">
              <w:rPr>
                <w:rFonts w:eastAsia="Calibri"/>
                <w:color w:val="auto"/>
                <w:szCs w:val="26"/>
                <w:lang w:eastAsia="en-US"/>
              </w:rPr>
              <w:t>*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967" w:rsidRPr="00451F35" w:rsidRDefault="006D6967" w:rsidP="006D6967">
            <w:pPr>
              <w:spacing w:after="0" w:line="240" w:lineRule="auto"/>
              <w:ind w:left="0" w:firstLine="0"/>
              <w:jc w:val="left"/>
              <w:rPr>
                <w:rFonts w:eastAsia="Calibri"/>
                <w:bCs/>
                <w:color w:val="auto"/>
                <w:szCs w:val="26"/>
                <w:lang w:eastAsia="en-US"/>
              </w:rPr>
            </w:pPr>
            <w:r>
              <w:rPr>
                <w:rFonts w:eastAsia="Calibri"/>
                <w:bCs/>
                <w:color w:val="auto"/>
                <w:szCs w:val="26"/>
                <w:lang w:eastAsia="en-US"/>
              </w:rPr>
              <w:t>Дополнительные условия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967" w:rsidRPr="00451F35" w:rsidRDefault="006D6967" w:rsidP="006D6967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6"/>
                <w:lang w:eastAsia="en-US"/>
              </w:rPr>
            </w:pPr>
            <w:r>
              <w:rPr>
                <w:rFonts w:eastAsia="Calibri"/>
                <w:color w:val="auto"/>
                <w:szCs w:val="26"/>
                <w:lang w:eastAsia="en-US"/>
              </w:rPr>
              <w:t xml:space="preserve">При определении победителя </w:t>
            </w:r>
            <w:r w:rsidRPr="00E92329">
              <w:rPr>
                <w:rFonts w:eastAsia="Calibri"/>
                <w:color w:val="auto"/>
                <w:szCs w:val="26"/>
                <w:lang w:eastAsia="en-US"/>
              </w:rPr>
              <w:t>цена может не являться единственным и/или главным критерием.</w:t>
            </w:r>
            <w:r>
              <w:t xml:space="preserve"> </w:t>
            </w:r>
            <w:r w:rsidRPr="00365B4D">
              <w:rPr>
                <w:rFonts w:eastAsia="Calibri"/>
                <w:color w:val="auto"/>
                <w:szCs w:val="26"/>
                <w:lang w:eastAsia="en-US"/>
              </w:rPr>
              <w:t xml:space="preserve">Главные критерии определяются </w:t>
            </w:r>
            <w:r>
              <w:rPr>
                <w:rFonts w:eastAsia="Calibri"/>
                <w:color w:val="auto"/>
                <w:szCs w:val="26"/>
                <w:lang w:eastAsia="en-US"/>
              </w:rPr>
              <w:t>по</w:t>
            </w:r>
            <w:r w:rsidRPr="00365B4D">
              <w:rPr>
                <w:rFonts w:eastAsia="Calibri"/>
                <w:color w:val="auto"/>
                <w:szCs w:val="26"/>
                <w:lang w:eastAsia="en-US"/>
              </w:rPr>
              <w:t xml:space="preserve"> усмотрени</w:t>
            </w:r>
            <w:r>
              <w:rPr>
                <w:rFonts w:eastAsia="Calibri"/>
                <w:color w:val="auto"/>
                <w:szCs w:val="26"/>
                <w:lang w:eastAsia="en-US"/>
              </w:rPr>
              <w:t>ю</w:t>
            </w:r>
            <w:r w:rsidRPr="00365B4D">
              <w:rPr>
                <w:rFonts w:eastAsia="Calibri"/>
                <w:color w:val="auto"/>
                <w:szCs w:val="26"/>
                <w:lang w:eastAsia="en-US"/>
              </w:rPr>
              <w:t xml:space="preserve"> лица (органа), полномочного определять победителя конкурса.</w:t>
            </w:r>
            <w:r w:rsidR="00F6195C">
              <w:rPr>
                <w:rFonts w:eastAsia="Calibri"/>
                <w:color w:val="auto"/>
                <w:szCs w:val="26"/>
                <w:lang w:eastAsia="en-US"/>
              </w:rPr>
              <w:t xml:space="preserve"> Участие в </w:t>
            </w:r>
            <w:r w:rsidR="00E415A7">
              <w:rPr>
                <w:rFonts w:eastAsia="Calibri"/>
                <w:color w:val="auto"/>
                <w:szCs w:val="26"/>
                <w:lang w:eastAsia="en-US"/>
              </w:rPr>
              <w:t>конкурсе</w:t>
            </w:r>
            <w:r w:rsidR="00F6195C">
              <w:rPr>
                <w:rFonts w:eastAsia="Calibri"/>
                <w:color w:val="auto"/>
                <w:szCs w:val="26"/>
                <w:lang w:eastAsia="en-US"/>
              </w:rPr>
              <w:t xml:space="preserve"> не является обязательным условием для заключения договора с любым из участников.</w:t>
            </w:r>
          </w:p>
        </w:tc>
      </w:tr>
    </w:tbl>
    <w:p w:rsidR="006D6967" w:rsidRDefault="006D6967" w:rsidP="006D6967">
      <w:pPr>
        <w:tabs>
          <w:tab w:val="left" w:pos="5325"/>
        </w:tabs>
        <w:spacing w:line="276" w:lineRule="auto"/>
        <w:ind w:left="0" w:right="28" w:firstLine="0"/>
      </w:pPr>
      <w:r>
        <w:tab/>
      </w:r>
    </w:p>
    <w:sectPr w:rsidR="006D6967" w:rsidSect="0010199F">
      <w:pgSz w:w="11906" w:h="16838" w:code="9"/>
      <w:pgMar w:top="720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197A" w:rsidRDefault="007B197A" w:rsidP="008E676B">
      <w:pPr>
        <w:spacing w:after="0" w:line="240" w:lineRule="auto"/>
      </w:pPr>
      <w:r>
        <w:separator/>
      </w:r>
    </w:p>
  </w:endnote>
  <w:endnote w:type="continuationSeparator" w:id="0">
    <w:p w:rsidR="007B197A" w:rsidRDefault="007B197A" w:rsidP="008E6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197A" w:rsidRDefault="007B197A" w:rsidP="008E676B">
      <w:pPr>
        <w:spacing w:after="0" w:line="240" w:lineRule="auto"/>
      </w:pPr>
      <w:r>
        <w:separator/>
      </w:r>
    </w:p>
  </w:footnote>
  <w:footnote w:type="continuationSeparator" w:id="0">
    <w:p w:rsidR="007B197A" w:rsidRDefault="007B197A" w:rsidP="008E67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56C"/>
    <w:rsid w:val="00013FD3"/>
    <w:rsid w:val="00056E75"/>
    <w:rsid w:val="000A5A04"/>
    <w:rsid w:val="000E16C4"/>
    <w:rsid w:val="0010199F"/>
    <w:rsid w:val="002D2CF2"/>
    <w:rsid w:val="00357A5B"/>
    <w:rsid w:val="003D142A"/>
    <w:rsid w:val="004031DA"/>
    <w:rsid w:val="0043529A"/>
    <w:rsid w:val="00584526"/>
    <w:rsid w:val="005935B2"/>
    <w:rsid w:val="00632867"/>
    <w:rsid w:val="006D6967"/>
    <w:rsid w:val="007B197A"/>
    <w:rsid w:val="008E676B"/>
    <w:rsid w:val="009E256C"/>
    <w:rsid w:val="009F57EE"/>
    <w:rsid w:val="00AB1F42"/>
    <w:rsid w:val="00AB2337"/>
    <w:rsid w:val="00BC25BA"/>
    <w:rsid w:val="00C451FD"/>
    <w:rsid w:val="00C96E24"/>
    <w:rsid w:val="00E415A7"/>
    <w:rsid w:val="00E624CE"/>
    <w:rsid w:val="00E77193"/>
    <w:rsid w:val="00F6195C"/>
    <w:rsid w:val="00F72817"/>
    <w:rsid w:val="00FC1FA8"/>
    <w:rsid w:val="00FF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67FF80-1F63-4CCE-92CC-C618DF4CF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6967"/>
    <w:pPr>
      <w:spacing w:after="4" w:line="262" w:lineRule="auto"/>
      <w:ind w:left="2597" w:firstLine="715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D69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696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styleId="a3">
    <w:name w:val="Hyperlink"/>
    <w:basedOn w:val="a0"/>
    <w:uiPriority w:val="99"/>
    <w:unhideWhenUsed/>
    <w:rsid w:val="00056E75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E67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E676B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6">
    <w:name w:val="footer"/>
    <w:basedOn w:val="a"/>
    <w:link w:val="a7"/>
    <w:uiPriority w:val="99"/>
    <w:unhideWhenUsed/>
    <w:rsid w:val="008E67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E676B"/>
    <w:rPr>
      <w:rFonts w:ascii="Times New Roman" w:eastAsia="Times New Roman" w:hAnsi="Times New Roman" w:cs="Times New Roman"/>
      <w:color w:val="000000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k.luko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Spartak</Company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Гуськов Яков Станиславович</dc:creator>
  <cp:keywords/>
  <dc:description/>
  <cp:lastModifiedBy>Панькина Олеся Александровна</cp:lastModifiedBy>
  <cp:revision>2</cp:revision>
  <cp:lastPrinted>2024-01-22T10:48:00Z</cp:lastPrinted>
  <dcterms:created xsi:type="dcterms:W3CDTF">2024-11-21T16:44:00Z</dcterms:created>
  <dcterms:modified xsi:type="dcterms:W3CDTF">2024-11-21T16:44:00Z</dcterms:modified>
</cp:coreProperties>
</file>