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6A2A2C54"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 движение детей и молодежи «ДВИЖЕНИЕ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4D87D7E4"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3434D8">
        <w:rPr>
          <w:rFonts w:ascii="Times New Roman" w:hAnsi="Times New Roman" w:cs="Times New Roman"/>
          <w:bCs/>
          <w:sz w:val="28"/>
          <w:szCs w:val="28"/>
        </w:rPr>
        <w:t>в</w:t>
      </w:r>
      <w:r w:rsidR="003434D8" w:rsidRPr="003434D8">
        <w:rPr>
          <w:rFonts w:ascii="Times New Roman" w:hAnsi="Times New Roman" w:cs="Times New Roman"/>
          <w:bCs/>
          <w:sz w:val="28"/>
          <w:szCs w:val="28"/>
        </w:rPr>
        <w:t>ыполнение работ по модернизации методического портала Движения Первых</w:t>
      </w:r>
      <w:r w:rsidR="003434D8">
        <w:rPr>
          <w:rFonts w:ascii="Times New Roman" w:hAnsi="Times New Roman" w:cs="Times New Roman"/>
          <w:bCs/>
          <w:sz w:val="28"/>
          <w:szCs w:val="28"/>
        </w:rPr>
        <w:t xml:space="preserve"> </w:t>
      </w:r>
      <w:r w:rsidR="003434D8" w:rsidRPr="003434D8">
        <w:rPr>
          <w:rFonts w:ascii="Times New Roman" w:hAnsi="Times New Roman" w:cs="Times New Roman"/>
          <w:bCs/>
          <w:sz w:val="28"/>
          <w:szCs w:val="28"/>
        </w:rPr>
        <w:t>Выполнение работ по модернизации методического портала Движения Первых</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3434D8">
        <w:rPr>
          <w:rFonts w:ascii="Times New Roman" w:hAnsi="Times New Roman" w:cs="Times New Roman"/>
          <w:bCs/>
          <w:sz w:val="28"/>
          <w:szCs w:val="28"/>
        </w:rPr>
        <w:t>11731</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AF9D7CA"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 xml:space="preserve">Предложение участника закупки по </w:t>
      </w:r>
      <w:r w:rsidR="003434D8">
        <w:rPr>
          <w:sz w:val="28"/>
          <w:szCs w:val="28"/>
        </w:rPr>
        <w:t>сумме цен единиц продукции и цене услуги</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AADF3D0" w14:textId="725F8BC4" w:rsidR="000F29CB" w:rsidRPr="00B25FC1"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1"/>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03BC981" w14:textId="5F6935DC"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3"/>
      </w:r>
    </w:p>
    <w:p w14:paraId="71509EE5" w14:textId="77777777" w:rsidR="00C1554C" w:rsidRDefault="00C1554C" w:rsidP="002E19B2">
      <w:pPr>
        <w:spacing w:after="0"/>
        <w:rPr>
          <w:rFonts w:ascii="Times New Roman" w:hAnsi="Times New Roman" w:cs="Times New Roman"/>
          <w:sz w:val="28"/>
          <w:szCs w:val="28"/>
        </w:rPr>
      </w:pPr>
    </w:p>
    <w:p w14:paraId="2C100B46" w14:textId="62DDC80E"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2393977"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ПРЕДЛОЖЕНИЕ УЧАСТНИКА ЗАКУПКИ ПО </w:t>
      </w:r>
      <w:r w:rsidR="003434D8">
        <w:rPr>
          <w:rFonts w:ascii="Times New Roman" w:hAnsi="Times New Roman" w:cs="Times New Roman"/>
          <w:b/>
          <w:color w:val="auto"/>
          <w:sz w:val="28"/>
          <w:szCs w:val="28"/>
        </w:rPr>
        <w:t>СУММЕ ЦЕН ЕДИНИЦ ПРОДУКЦИИ И ЦЕНЕ УСЛУГИ</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1695225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по </w:t>
      </w:r>
      <w:r w:rsidR="003434D8">
        <w:rPr>
          <w:rFonts w:ascii="Times New Roman" w:hAnsi="Times New Roman" w:cs="Times New Roman"/>
          <w:sz w:val="28"/>
          <w:szCs w:val="28"/>
        </w:rPr>
        <w:t>сумме цен единиц продукции и цене услуги</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p w14:paraId="609DB334" w14:textId="0C9BF409" w:rsidR="00BB38B7" w:rsidRDefault="003434D8" w:rsidP="003434D8">
      <w:pPr>
        <w:autoSpaceDE w:val="0"/>
        <w:autoSpaceDN w:val="0"/>
        <w:adjustRightInd w:val="0"/>
        <w:spacing w:after="0"/>
        <w:jc w:val="both"/>
        <w:rPr>
          <w:rFonts w:ascii="Times New Roman" w:hAnsi="Times New Roman" w:cs="Times New Roman"/>
          <w:sz w:val="28"/>
          <w:szCs w:val="28"/>
        </w:rPr>
      </w:pPr>
      <w:r w:rsidRPr="003434D8">
        <w:drawing>
          <wp:inline distT="0" distB="0" distL="0" distR="0" wp14:anchorId="51D4FF78" wp14:editId="5BB56EAF">
            <wp:extent cx="5940425" cy="4184802"/>
            <wp:effectExtent l="0" t="0" r="317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4184802"/>
                    </a:xfrm>
                    <a:prstGeom prst="rect">
                      <a:avLst/>
                    </a:prstGeom>
                    <a:noFill/>
                    <a:ln>
                      <a:noFill/>
                    </a:ln>
                  </pic:spPr>
                </pic:pic>
              </a:graphicData>
            </a:graphic>
          </wp:inline>
        </w:drawing>
      </w:r>
      <w:bookmarkStart w:id="2" w:name="_GoBack"/>
      <w:bookmarkEnd w:id="2"/>
    </w:p>
    <w:p w14:paraId="5DC05973" w14:textId="77777777" w:rsidR="003434D8" w:rsidRPr="00B25FC1" w:rsidRDefault="003434D8" w:rsidP="003434D8">
      <w:pPr>
        <w:autoSpaceDE w:val="0"/>
        <w:autoSpaceDN w:val="0"/>
        <w:adjustRightInd w:val="0"/>
        <w:spacing w:after="0"/>
        <w:ind w:left="-1134"/>
        <w:jc w:val="both"/>
        <w:rPr>
          <w:rFonts w:ascii="Times New Roman" w:hAnsi="Times New Roman" w:cs="Times New Roman"/>
          <w:sz w:val="28"/>
          <w:szCs w:val="28"/>
        </w:rPr>
      </w:pPr>
    </w:p>
    <w:p w14:paraId="7F696863" w14:textId="2AE91C93"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w:t>
      </w:r>
      <w:r w:rsidR="003434D8">
        <w:rPr>
          <w:rFonts w:ascii="Times New Roman" w:hAnsi="Times New Roman" w:cs="Times New Roman"/>
          <w:sz w:val="28"/>
          <w:szCs w:val="28"/>
        </w:rPr>
        <w:t>цена единицы услуги и цена услуги</w:t>
      </w:r>
      <w:r w:rsidR="00CD0E76">
        <w:rPr>
          <w:rFonts w:ascii="Times New Roman" w:hAnsi="Times New Roman" w:cs="Times New Roman"/>
          <w:sz w:val="28"/>
          <w:szCs w:val="28"/>
        </w:rPr>
        <w:t xml:space="preserve">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6A95FD3B"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4BFA0A2B" w:rsidR="000A6B57" w:rsidRPr="00B25FC1" w:rsidRDefault="000A6B57" w:rsidP="002E19B2">
      <w:pPr>
        <w:spacing w:after="0"/>
        <w:ind w:firstLine="567"/>
        <w:jc w:val="both"/>
        <w:rPr>
          <w:rFonts w:ascii="Times New Roman" w:hAnsi="Times New Roman" w:cs="Times New Roman"/>
          <w:i/>
          <w:sz w:val="28"/>
          <w:szCs w:val="28"/>
          <w:highlight w:val="yellow"/>
        </w:rPr>
      </w:pP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5C8B55E8"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29B7F305"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В подтверждение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0D380ECD"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23D4FA2D" w14:textId="54E9ACB5" w:rsidR="00657E7E" w:rsidRPr="0034781E" w:rsidRDefault="000A6B57" w:rsidP="0034781E">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sectPr w:rsidR="00657E7E" w:rsidRPr="0034781E"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2">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3">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50DE9"/>
    <w:rsid w:val="002514A9"/>
    <w:rsid w:val="00255D69"/>
    <w:rsid w:val="00285F3C"/>
    <w:rsid w:val="00294E7C"/>
    <w:rsid w:val="002E19B2"/>
    <w:rsid w:val="002E50E2"/>
    <w:rsid w:val="002F13F5"/>
    <w:rsid w:val="003434D8"/>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610E2C"/>
    <w:rsid w:val="00611F42"/>
    <w:rsid w:val="006262E4"/>
    <w:rsid w:val="00630F95"/>
    <w:rsid w:val="00631E56"/>
    <w:rsid w:val="0063239A"/>
    <w:rsid w:val="00657E7E"/>
    <w:rsid w:val="00657ED1"/>
    <w:rsid w:val="0069588F"/>
    <w:rsid w:val="006B3054"/>
    <w:rsid w:val="006B5175"/>
    <w:rsid w:val="006E12D5"/>
    <w:rsid w:val="006F34E7"/>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B38B7"/>
    <w:rsid w:val="00BB4930"/>
    <w:rsid w:val="00BC51DA"/>
    <w:rsid w:val="00BC7555"/>
    <w:rsid w:val="00BD6A2E"/>
    <w:rsid w:val="00BF0BBC"/>
    <w:rsid w:val="00C12055"/>
    <w:rsid w:val="00C1205C"/>
    <w:rsid w:val="00C1206F"/>
    <w:rsid w:val="00C150E3"/>
    <w:rsid w:val="00C1554C"/>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414E9-A66E-421D-A922-DC5541385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11</Pages>
  <Words>2275</Words>
  <Characters>12972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Томилова Наталия Васильевна</cp:lastModifiedBy>
  <cp:revision>90</cp:revision>
  <cp:lastPrinted>2024-01-09T13:58:00Z</cp:lastPrinted>
  <dcterms:created xsi:type="dcterms:W3CDTF">2023-07-07T06:40:00Z</dcterms:created>
  <dcterms:modified xsi:type="dcterms:W3CDTF">2024-09-26T13:11:00Z</dcterms:modified>
</cp:coreProperties>
</file>