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7D8C12F2"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AA4E2A">
        <w:rPr>
          <w:rFonts w:ascii="Times New Roman" w:hAnsi="Times New Roman" w:cs="Times New Roman"/>
          <w:bCs/>
          <w:sz w:val="28"/>
          <w:szCs w:val="28"/>
        </w:rPr>
        <w:t>о</w:t>
      </w:r>
      <w:r w:rsidR="00AA4E2A" w:rsidRPr="00AA4E2A">
        <w:rPr>
          <w:rFonts w:ascii="Times New Roman" w:hAnsi="Times New Roman" w:cs="Times New Roman"/>
          <w:bCs/>
          <w:sz w:val="28"/>
          <w:szCs w:val="28"/>
        </w:rPr>
        <w:t>казание услуг по организации и проведению Окружного семинара для муниципальных команд Движения Первых и Навигаторов детства</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AA4E2A">
        <w:rPr>
          <w:rFonts w:ascii="Times New Roman" w:hAnsi="Times New Roman" w:cs="Times New Roman"/>
          <w:bCs/>
          <w:sz w:val="28"/>
          <w:szCs w:val="28"/>
        </w:rPr>
        <w:t>18878</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w:t>
      </w:r>
      <w:proofErr w:type="gramStart"/>
      <w:r w:rsidRPr="00B25FC1">
        <w:rPr>
          <w:rFonts w:ascii="Times New Roman" w:hAnsi="Times New Roman" w:cs="Times New Roman"/>
          <w:i/>
          <w:iCs/>
          <w:sz w:val="28"/>
          <w:szCs w:val="28"/>
          <w:vertAlign w:val="superscript"/>
        </w:rPr>
        <w:t>ФИО  участника</w:t>
      </w:r>
      <w:proofErr w:type="gramEnd"/>
      <w:r w:rsidRPr="00B25FC1">
        <w:rPr>
          <w:rFonts w:ascii="Times New Roman" w:hAnsi="Times New Roman" w:cs="Times New Roman"/>
          <w:i/>
          <w:iCs/>
          <w:sz w:val="28"/>
          <w:szCs w:val="28"/>
          <w:vertAlign w:val="superscript"/>
        </w:rPr>
        <w:t xml:space="preserve">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6398B390"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70BA84C0"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w:t>
      </w:r>
      <w:r w:rsidR="00B94787" w:rsidRPr="0040665F">
        <w:rPr>
          <w:rFonts w:ascii="Times New Roman" w:hAnsi="Times New Roman" w:cs="Times New Roman"/>
          <w:sz w:val="28"/>
          <w:szCs w:val="28"/>
        </w:rPr>
        <w:t xml:space="preserve">_____________________ </w:t>
      </w:r>
      <w:r w:rsidR="00B94787" w:rsidRPr="00501D65">
        <w:rPr>
          <w:rFonts w:ascii="Times New Roman" w:hAnsi="Times New Roman" w:cs="Times New Roman"/>
          <w:i/>
          <w:sz w:val="28"/>
          <w:szCs w:val="28"/>
        </w:rPr>
        <w:t>[наименование участника закупки]</w:t>
      </w:r>
      <w:r w:rsidR="00B94787">
        <w:rPr>
          <w:rFonts w:ascii="Times New Roman" w:hAnsi="Times New Roman" w:cs="Times New Roman"/>
          <w:i/>
          <w:sz w:val="28"/>
          <w:szCs w:val="28"/>
        </w:rPr>
        <w:t xml:space="preserve"> </w:t>
      </w:r>
      <w:r w:rsidRPr="00B25FC1">
        <w:rPr>
          <w:rFonts w:ascii="Times New Roman" w:hAnsi="Times New Roman" w:cs="Times New Roman"/>
          <w:sz w:val="28"/>
          <w:szCs w:val="28"/>
        </w:rPr>
        <w:t xml:space="preserve">по цене </w:t>
      </w:r>
      <w:r w:rsidR="00DB4CEA">
        <w:rPr>
          <w:rFonts w:ascii="Times New Roman" w:hAnsi="Times New Roman" w:cs="Times New Roman"/>
          <w:sz w:val="28"/>
          <w:szCs w:val="28"/>
        </w:rPr>
        <w:t>договора</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r w:rsidR="007F3941">
        <w:rPr>
          <w:rFonts w:ascii="Times New Roman" w:hAnsi="Times New Roman" w:cs="Times New Roman"/>
          <w:sz w:val="28"/>
          <w:szCs w:val="28"/>
        </w:rPr>
        <w:t xml:space="preserve"> _____ копеек</w:t>
      </w:r>
      <w:r w:rsidR="00765724" w:rsidRPr="00B25FC1">
        <w:rPr>
          <w:rFonts w:ascii="Times New Roman" w:hAnsi="Times New Roman" w:cs="Times New Roman"/>
          <w:sz w:val="28"/>
          <w:szCs w:val="28"/>
        </w:rPr>
        <w:t>,</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37AF1DB3" w14:textId="474E760E"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9634" w:type="dxa"/>
        <w:tblLook w:val="04A0" w:firstRow="1" w:lastRow="0" w:firstColumn="1" w:lastColumn="0" w:noHBand="0" w:noVBand="1"/>
      </w:tblPr>
      <w:tblGrid>
        <w:gridCol w:w="757"/>
        <w:gridCol w:w="2724"/>
        <w:gridCol w:w="941"/>
        <w:gridCol w:w="725"/>
        <w:gridCol w:w="854"/>
        <w:gridCol w:w="1357"/>
        <w:gridCol w:w="919"/>
        <w:gridCol w:w="1357"/>
      </w:tblGrid>
      <w:tr w:rsidR="00AA4E2A" w:rsidRPr="00AA4E2A" w14:paraId="573A0259" w14:textId="77777777" w:rsidTr="00CF6665">
        <w:trPr>
          <w:trHeight w:val="630"/>
        </w:trPr>
        <w:tc>
          <w:tcPr>
            <w:tcW w:w="75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179B94D"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 п/п</w:t>
            </w:r>
          </w:p>
        </w:tc>
        <w:tc>
          <w:tcPr>
            <w:tcW w:w="2754" w:type="dxa"/>
            <w:tcBorders>
              <w:top w:val="single" w:sz="4" w:space="0" w:color="auto"/>
              <w:left w:val="nil"/>
              <w:bottom w:val="single" w:sz="4" w:space="0" w:color="auto"/>
              <w:right w:val="single" w:sz="4" w:space="0" w:color="auto"/>
            </w:tcBorders>
            <w:shd w:val="clear" w:color="000000" w:fill="F2F2F2"/>
            <w:vAlign w:val="center"/>
            <w:hideMark/>
          </w:tcPr>
          <w:p w14:paraId="75C69882"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Наименование товаров/работ/услуг</w:t>
            </w:r>
          </w:p>
        </w:tc>
        <w:tc>
          <w:tcPr>
            <w:tcW w:w="968" w:type="dxa"/>
            <w:tcBorders>
              <w:top w:val="single" w:sz="4" w:space="0" w:color="auto"/>
              <w:left w:val="nil"/>
              <w:bottom w:val="single" w:sz="4" w:space="0" w:color="auto"/>
              <w:right w:val="single" w:sz="4" w:space="0" w:color="auto"/>
            </w:tcBorders>
            <w:shd w:val="clear" w:color="000000" w:fill="F2F2F2"/>
            <w:vAlign w:val="center"/>
            <w:hideMark/>
          </w:tcPr>
          <w:p w14:paraId="5ED5B5C0"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000000" w:fill="F2F2F2"/>
            <w:vAlign w:val="center"/>
            <w:hideMark/>
          </w:tcPr>
          <w:p w14:paraId="47AA70C6"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Кол-во</w:t>
            </w:r>
          </w:p>
        </w:tc>
        <w:tc>
          <w:tcPr>
            <w:tcW w:w="862" w:type="dxa"/>
            <w:tcBorders>
              <w:top w:val="single" w:sz="4" w:space="0" w:color="auto"/>
              <w:left w:val="nil"/>
              <w:bottom w:val="single" w:sz="4" w:space="0" w:color="auto"/>
              <w:right w:val="single" w:sz="4" w:space="0" w:color="auto"/>
            </w:tcBorders>
            <w:shd w:val="clear" w:color="000000" w:fill="F2F2F2"/>
            <w:vAlign w:val="center"/>
            <w:hideMark/>
          </w:tcPr>
          <w:p w14:paraId="70B53697" w14:textId="77777777" w:rsidR="00AA4E2A" w:rsidRPr="00AA4E2A" w:rsidRDefault="00AA4E2A" w:rsidP="00AA4E2A">
            <w:pPr>
              <w:spacing w:after="0" w:line="240" w:lineRule="auto"/>
              <w:jc w:val="center"/>
              <w:rPr>
                <w:rFonts w:ascii="Times New Roman" w:eastAsia="Times New Roman" w:hAnsi="Times New Roman" w:cs="Times New Roman"/>
                <w:b/>
                <w:bCs/>
                <w:color w:val="000000"/>
                <w:lang w:eastAsia="ru-RU"/>
              </w:rPr>
            </w:pPr>
            <w:r w:rsidRPr="00AA4E2A">
              <w:rPr>
                <w:rFonts w:ascii="Times New Roman" w:eastAsia="Times New Roman" w:hAnsi="Times New Roman" w:cs="Times New Roman"/>
                <w:b/>
                <w:bCs/>
                <w:color w:val="000000"/>
                <w:lang w:eastAsia="ru-RU"/>
              </w:rPr>
              <w:t>Цена, руб., без НДС</w:t>
            </w:r>
          </w:p>
        </w:tc>
        <w:tc>
          <w:tcPr>
            <w:tcW w:w="1357" w:type="dxa"/>
            <w:tcBorders>
              <w:top w:val="single" w:sz="4" w:space="0" w:color="auto"/>
              <w:left w:val="nil"/>
              <w:bottom w:val="single" w:sz="4" w:space="0" w:color="auto"/>
              <w:right w:val="single" w:sz="4" w:space="0" w:color="auto"/>
            </w:tcBorders>
            <w:shd w:val="clear" w:color="000000" w:fill="F2F2F2"/>
            <w:vAlign w:val="center"/>
            <w:hideMark/>
          </w:tcPr>
          <w:p w14:paraId="72FC36D0" w14:textId="77777777" w:rsidR="00AA4E2A" w:rsidRPr="00AA4E2A" w:rsidRDefault="00AA4E2A" w:rsidP="00AA4E2A">
            <w:pPr>
              <w:spacing w:after="0" w:line="240" w:lineRule="auto"/>
              <w:jc w:val="center"/>
              <w:rPr>
                <w:rFonts w:ascii="Times New Roman" w:eastAsia="Times New Roman" w:hAnsi="Times New Roman" w:cs="Times New Roman"/>
                <w:b/>
                <w:bCs/>
                <w:color w:val="000000"/>
                <w:lang w:eastAsia="ru-RU"/>
              </w:rPr>
            </w:pPr>
            <w:proofErr w:type="gramStart"/>
            <w:r w:rsidRPr="00AA4E2A">
              <w:rPr>
                <w:rFonts w:ascii="Times New Roman" w:eastAsia="Times New Roman" w:hAnsi="Times New Roman" w:cs="Times New Roman"/>
                <w:b/>
                <w:bCs/>
                <w:color w:val="000000"/>
                <w:lang w:eastAsia="ru-RU"/>
              </w:rPr>
              <w:t>Стоимость,  руб.</w:t>
            </w:r>
            <w:proofErr w:type="gramEnd"/>
            <w:r w:rsidRPr="00AA4E2A">
              <w:rPr>
                <w:rFonts w:ascii="Times New Roman" w:eastAsia="Times New Roman" w:hAnsi="Times New Roman" w:cs="Times New Roman"/>
                <w:b/>
                <w:bCs/>
                <w:color w:val="000000"/>
                <w:lang w:eastAsia="ru-RU"/>
              </w:rPr>
              <w:t>, без НДС</w:t>
            </w:r>
          </w:p>
        </w:tc>
        <w:tc>
          <w:tcPr>
            <w:tcW w:w="936" w:type="dxa"/>
            <w:tcBorders>
              <w:top w:val="single" w:sz="4" w:space="0" w:color="auto"/>
              <w:left w:val="nil"/>
              <w:bottom w:val="single" w:sz="4" w:space="0" w:color="auto"/>
              <w:right w:val="single" w:sz="4" w:space="0" w:color="auto"/>
            </w:tcBorders>
            <w:shd w:val="clear" w:color="000000" w:fill="F2F2F2"/>
            <w:vAlign w:val="center"/>
            <w:hideMark/>
          </w:tcPr>
          <w:p w14:paraId="50CFC26C" w14:textId="77777777" w:rsidR="00AA4E2A" w:rsidRPr="00AA4E2A" w:rsidRDefault="00AA4E2A" w:rsidP="00AA4E2A">
            <w:pPr>
              <w:spacing w:after="0" w:line="240" w:lineRule="auto"/>
              <w:jc w:val="center"/>
              <w:rPr>
                <w:rFonts w:ascii="Times New Roman" w:eastAsia="Times New Roman" w:hAnsi="Times New Roman" w:cs="Times New Roman"/>
                <w:b/>
                <w:bCs/>
                <w:color w:val="000000"/>
                <w:lang w:eastAsia="ru-RU"/>
              </w:rPr>
            </w:pPr>
            <w:r w:rsidRPr="00AA4E2A">
              <w:rPr>
                <w:rFonts w:ascii="Times New Roman" w:eastAsia="Times New Roman" w:hAnsi="Times New Roman" w:cs="Times New Roman"/>
                <w:b/>
                <w:bCs/>
                <w:color w:val="000000"/>
                <w:lang w:eastAsia="ru-RU"/>
              </w:rPr>
              <w:t>НДС, руб.</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4D6282A0" w14:textId="77777777" w:rsidR="00AA4E2A" w:rsidRPr="00AA4E2A" w:rsidRDefault="00AA4E2A" w:rsidP="00AA4E2A">
            <w:pPr>
              <w:spacing w:after="0" w:line="240" w:lineRule="auto"/>
              <w:jc w:val="center"/>
              <w:rPr>
                <w:rFonts w:ascii="Times New Roman" w:eastAsia="Times New Roman" w:hAnsi="Times New Roman" w:cs="Times New Roman"/>
                <w:b/>
                <w:bCs/>
                <w:color w:val="000000"/>
                <w:lang w:eastAsia="ru-RU"/>
              </w:rPr>
            </w:pPr>
            <w:proofErr w:type="gramStart"/>
            <w:r w:rsidRPr="00AA4E2A">
              <w:rPr>
                <w:rFonts w:ascii="Times New Roman" w:eastAsia="Times New Roman" w:hAnsi="Times New Roman" w:cs="Times New Roman"/>
                <w:b/>
                <w:bCs/>
                <w:color w:val="000000"/>
                <w:lang w:eastAsia="ru-RU"/>
              </w:rPr>
              <w:t>Стоимость,  руб.</w:t>
            </w:r>
            <w:proofErr w:type="gramEnd"/>
            <w:r w:rsidRPr="00AA4E2A">
              <w:rPr>
                <w:rFonts w:ascii="Times New Roman" w:eastAsia="Times New Roman" w:hAnsi="Times New Roman" w:cs="Times New Roman"/>
                <w:b/>
                <w:bCs/>
                <w:color w:val="000000"/>
                <w:lang w:eastAsia="ru-RU"/>
              </w:rPr>
              <w:t>, с НДС</w:t>
            </w:r>
          </w:p>
        </w:tc>
      </w:tr>
      <w:tr w:rsidR="00CF6665" w:rsidRPr="00AA4E2A" w14:paraId="198CE077" w14:textId="77777777" w:rsidTr="00CF6665">
        <w:trPr>
          <w:trHeight w:val="75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67790272"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2754" w:type="dxa"/>
            <w:tcBorders>
              <w:top w:val="nil"/>
              <w:left w:val="nil"/>
              <w:bottom w:val="single" w:sz="4" w:space="0" w:color="auto"/>
              <w:right w:val="single" w:sz="4" w:space="0" w:color="auto"/>
            </w:tcBorders>
            <w:shd w:val="clear" w:color="auto" w:fill="auto"/>
            <w:vAlign w:val="center"/>
            <w:hideMark/>
          </w:tcPr>
          <w:p w14:paraId="285FC1C2"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Обеспечение использования площадки для проведения Мероприятия</w:t>
            </w:r>
          </w:p>
        </w:tc>
        <w:tc>
          <w:tcPr>
            <w:tcW w:w="968" w:type="dxa"/>
            <w:tcBorders>
              <w:top w:val="nil"/>
              <w:left w:val="nil"/>
              <w:bottom w:val="single" w:sz="4" w:space="0" w:color="auto"/>
              <w:right w:val="single" w:sz="4" w:space="0" w:color="auto"/>
            </w:tcBorders>
            <w:shd w:val="clear" w:color="auto" w:fill="auto"/>
            <w:vAlign w:val="center"/>
            <w:hideMark/>
          </w:tcPr>
          <w:p w14:paraId="7C98E9FE"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1155B029"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1F53C42D" w14:textId="7AD062D8"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B99BD6C" w14:textId="2458B97B"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0404D897" w14:textId="335A2561"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48F5D22D" w14:textId="542BE76D"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r w:rsidR="00CF6665" w:rsidRPr="00AA4E2A" w14:paraId="24D23775" w14:textId="77777777" w:rsidTr="00CF6665">
        <w:trPr>
          <w:trHeight w:val="765"/>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4C8C0015"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2.</w:t>
            </w:r>
          </w:p>
        </w:tc>
        <w:tc>
          <w:tcPr>
            <w:tcW w:w="2754" w:type="dxa"/>
            <w:tcBorders>
              <w:top w:val="nil"/>
              <w:left w:val="nil"/>
              <w:bottom w:val="single" w:sz="4" w:space="0" w:color="auto"/>
              <w:right w:val="single" w:sz="4" w:space="0" w:color="auto"/>
            </w:tcBorders>
            <w:shd w:val="clear" w:color="auto" w:fill="auto"/>
            <w:vAlign w:val="center"/>
            <w:hideMark/>
          </w:tcPr>
          <w:p w14:paraId="31EC1114"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Техническое оснащение площадки проведения Мероприятия</w:t>
            </w:r>
          </w:p>
        </w:tc>
        <w:tc>
          <w:tcPr>
            <w:tcW w:w="968" w:type="dxa"/>
            <w:tcBorders>
              <w:top w:val="nil"/>
              <w:left w:val="nil"/>
              <w:bottom w:val="single" w:sz="4" w:space="0" w:color="auto"/>
              <w:right w:val="single" w:sz="4" w:space="0" w:color="auto"/>
            </w:tcBorders>
            <w:shd w:val="clear" w:color="auto" w:fill="auto"/>
            <w:vAlign w:val="center"/>
            <w:hideMark/>
          </w:tcPr>
          <w:p w14:paraId="4857F1E0"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70E6EE65"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66549898" w14:textId="6FAD0783"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66EDB74" w14:textId="45A896C6"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75E5E1FB" w14:textId="1B41C829"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0F1B4928" w14:textId="276CFD65"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r w:rsidR="00CF6665" w:rsidRPr="00AA4E2A" w14:paraId="4F6F9565" w14:textId="77777777" w:rsidTr="00CF6665">
        <w:trPr>
          <w:trHeight w:val="72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2FA658A0"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3.</w:t>
            </w:r>
          </w:p>
        </w:tc>
        <w:tc>
          <w:tcPr>
            <w:tcW w:w="2754" w:type="dxa"/>
            <w:tcBorders>
              <w:top w:val="nil"/>
              <w:left w:val="nil"/>
              <w:bottom w:val="single" w:sz="4" w:space="0" w:color="auto"/>
              <w:right w:val="single" w:sz="4" w:space="0" w:color="auto"/>
            </w:tcBorders>
            <w:shd w:val="clear" w:color="auto" w:fill="auto"/>
            <w:vAlign w:val="center"/>
            <w:hideMark/>
          </w:tcPr>
          <w:p w14:paraId="1BA2B2CA"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proofErr w:type="gramStart"/>
            <w:r w:rsidRPr="00AA4E2A">
              <w:rPr>
                <w:rFonts w:ascii="Times New Roman" w:eastAsia="Times New Roman" w:hAnsi="Times New Roman" w:cs="Times New Roman"/>
                <w:b/>
                <w:bCs/>
                <w:color w:val="000000"/>
                <w:sz w:val="24"/>
                <w:szCs w:val="24"/>
                <w:lang w:eastAsia="ru-RU"/>
              </w:rPr>
              <w:t>Декорационное  брендированное</w:t>
            </w:r>
            <w:proofErr w:type="gramEnd"/>
            <w:r w:rsidRPr="00AA4E2A">
              <w:rPr>
                <w:rFonts w:ascii="Times New Roman" w:eastAsia="Times New Roman" w:hAnsi="Times New Roman" w:cs="Times New Roman"/>
                <w:b/>
                <w:bCs/>
                <w:color w:val="000000"/>
                <w:sz w:val="24"/>
                <w:szCs w:val="24"/>
                <w:lang w:eastAsia="ru-RU"/>
              </w:rPr>
              <w:t xml:space="preserve"> оформление площадки проведения Мероприятия</w:t>
            </w:r>
          </w:p>
        </w:tc>
        <w:tc>
          <w:tcPr>
            <w:tcW w:w="968" w:type="dxa"/>
            <w:tcBorders>
              <w:top w:val="nil"/>
              <w:left w:val="nil"/>
              <w:bottom w:val="single" w:sz="4" w:space="0" w:color="auto"/>
              <w:right w:val="single" w:sz="4" w:space="0" w:color="auto"/>
            </w:tcBorders>
            <w:shd w:val="clear" w:color="auto" w:fill="auto"/>
            <w:vAlign w:val="center"/>
            <w:hideMark/>
          </w:tcPr>
          <w:p w14:paraId="4BB1BFDB"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7D1A118B"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6C1FEB4B" w14:textId="07A2B622"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1F92885F" w14:textId="2BC6E096"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53865C2F" w14:textId="7330A214"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648B4F56" w14:textId="5C0627C5"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r w:rsidR="00AA4E2A" w:rsidRPr="00AA4E2A" w14:paraId="3AADD8FD" w14:textId="77777777" w:rsidTr="00CF6665">
        <w:trPr>
          <w:trHeight w:val="48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06C326E6"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4.</w:t>
            </w:r>
          </w:p>
        </w:tc>
        <w:tc>
          <w:tcPr>
            <w:tcW w:w="8877" w:type="dxa"/>
            <w:gridSpan w:val="7"/>
            <w:tcBorders>
              <w:top w:val="single" w:sz="4" w:space="0" w:color="auto"/>
              <w:left w:val="nil"/>
              <w:bottom w:val="single" w:sz="4" w:space="0" w:color="auto"/>
              <w:right w:val="single" w:sz="4" w:space="0" w:color="000000"/>
            </w:tcBorders>
            <w:shd w:val="clear" w:color="auto" w:fill="auto"/>
            <w:vAlign w:val="center"/>
            <w:hideMark/>
          </w:tcPr>
          <w:p w14:paraId="07B80BEB"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Организация питания и питьевого режима для участников Мероприятия:</w:t>
            </w:r>
          </w:p>
        </w:tc>
      </w:tr>
      <w:tr w:rsidR="00CF6665" w:rsidRPr="00AA4E2A" w14:paraId="53C98489" w14:textId="77777777" w:rsidTr="00CF6665">
        <w:trPr>
          <w:trHeight w:val="78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3A6A389A"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4.1.</w:t>
            </w:r>
          </w:p>
        </w:tc>
        <w:tc>
          <w:tcPr>
            <w:tcW w:w="2754" w:type="dxa"/>
            <w:tcBorders>
              <w:top w:val="nil"/>
              <w:left w:val="nil"/>
              <w:bottom w:val="single" w:sz="4" w:space="0" w:color="auto"/>
              <w:right w:val="nil"/>
            </w:tcBorders>
            <w:shd w:val="clear" w:color="auto" w:fill="auto"/>
            <w:vAlign w:val="center"/>
            <w:hideMark/>
          </w:tcPr>
          <w:p w14:paraId="180A4BDB" w14:textId="77777777" w:rsidR="00AA4E2A" w:rsidRPr="00AA4E2A" w:rsidRDefault="00AA4E2A" w:rsidP="00AA4E2A">
            <w:pPr>
              <w:spacing w:after="0" w:line="240" w:lineRule="auto"/>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 xml:space="preserve">Организация питания для участников Мероприятия, </w:t>
            </w:r>
            <w:r w:rsidRPr="00AA4E2A">
              <w:rPr>
                <w:rFonts w:ascii="Times New Roman" w:eastAsia="Times New Roman" w:hAnsi="Times New Roman" w:cs="Times New Roman"/>
                <w:color w:val="000000"/>
                <w:sz w:val="24"/>
                <w:szCs w:val="24"/>
                <w:u w:val="single"/>
                <w:lang w:eastAsia="ru-RU"/>
              </w:rPr>
              <w:t>из которых</w:t>
            </w:r>
            <w:r w:rsidRPr="00AA4E2A">
              <w:rPr>
                <w:rFonts w:ascii="Times New Roman" w:eastAsia="Times New Roman" w:hAnsi="Times New Roman" w:cs="Times New Roman"/>
                <w:color w:val="000000"/>
                <w:sz w:val="24"/>
                <w:szCs w:val="24"/>
                <w:lang w:eastAsia="ru-RU"/>
              </w:rPr>
              <w:t>:</w:t>
            </w:r>
          </w:p>
        </w:tc>
        <w:tc>
          <w:tcPr>
            <w:tcW w:w="968" w:type="dxa"/>
            <w:tcBorders>
              <w:top w:val="nil"/>
              <w:left w:val="single" w:sz="4" w:space="0" w:color="auto"/>
              <w:bottom w:val="single" w:sz="4" w:space="0" w:color="auto"/>
              <w:right w:val="single" w:sz="4" w:space="0" w:color="auto"/>
            </w:tcBorders>
            <w:shd w:val="clear" w:color="auto" w:fill="auto"/>
            <w:vAlign w:val="center"/>
            <w:hideMark/>
          </w:tcPr>
          <w:p w14:paraId="5E0CD737"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2DA93DD6"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50B600F3" w14:textId="1EEBEBF3"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14F4BAE" w14:textId="0673AE21"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0A175783" w14:textId="7EBBD1FC"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3C84F576" w14:textId="0831EF73"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r>
      <w:tr w:rsidR="00CF6665" w:rsidRPr="00AA4E2A" w14:paraId="4D3F9A0C"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74EE5F59"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4.1.1.</w:t>
            </w:r>
          </w:p>
        </w:tc>
        <w:tc>
          <w:tcPr>
            <w:tcW w:w="2754" w:type="dxa"/>
            <w:tcBorders>
              <w:top w:val="nil"/>
              <w:left w:val="nil"/>
              <w:bottom w:val="single" w:sz="4" w:space="0" w:color="auto"/>
              <w:right w:val="single" w:sz="4" w:space="0" w:color="auto"/>
            </w:tcBorders>
            <w:shd w:val="clear" w:color="auto" w:fill="auto"/>
            <w:vAlign w:val="center"/>
            <w:hideMark/>
          </w:tcPr>
          <w:p w14:paraId="77CCC287" w14:textId="77777777" w:rsidR="00AA4E2A" w:rsidRPr="00AA4E2A" w:rsidRDefault="00AA4E2A" w:rsidP="00AA4E2A">
            <w:pPr>
              <w:spacing w:after="0" w:line="240" w:lineRule="auto"/>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Обед в формате "шведский стол" для не более 250 участников Мероприятия 09.12.2024</w:t>
            </w:r>
          </w:p>
        </w:tc>
        <w:tc>
          <w:tcPr>
            <w:tcW w:w="968" w:type="dxa"/>
            <w:tcBorders>
              <w:top w:val="nil"/>
              <w:left w:val="nil"/>
              <w:bottom w:val="single" w:sz="4" w:space="0" w:color="auto"/>
              <w:right w:val="single" w:sz="4" w:space="0" w:color="auto"/>
            </w:tcBorders>
            <w:shd w:val="clear" w:color="auto" w:fill="auto"/>
            <w:vAlign w:val="center"/>
            <w:hideMark/>
          </w:tcPr>
          <w:p w14:paraId="054FB626"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5E0B8214"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7A8A34E5" w14:textId="48C8710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31C2A28" w14:textId="00E7698A"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0A8A08D7" w14:textId="1356B842"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6C81DE72" w14:textId="5BC79973"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r>
      <w:tr w:rsidR="00CF6665" w:rsidRPr="00AA4E2A" w14:paraId="09A3D1A4"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1C05A816"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4.1.2.</w:t>
            </w:r>
          </w:p>
        </w:tc>
        <w:tc>
          <w:tcPr>
            <w:tcW w:w="2754" w:type="dxa"/>
            <w:tcBorders>
              <w:top w:val="nil"/>
              <w:left w:val="nil"/>
              <w:bottom w:val="single" w:sz="4" w:space="0" w:color="auto"/>
              <w:right w:val="single" w:sz="4" w:space="0" w:color="auto"/>
            </w:tcBorders>
            <w:shd w:val="clear" w:color="auto" w:fill="auto"/>
            <w:vAlign w:val="center"/>
            <w:hideMark/>
          </w:tcPr>
          <w:p w14:paraId="200E12C9" w14:textId="77777777" w:rsidR="00AA4E2A" w:rsidRPr="00AA4E2A" w:rsidRDefault="00AA4E2A" w:rsidP="00AA4E2A">
            <w:pPr>
              <w:spacing w:after="0" w:line="240" w:lineRule="auto"/>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 xml:space="preserve">Ужин в формате "шведский стол" для не более 250 участников </w:t>
            </w:r>
            <w:r w:rsidRPr="00AA4E2A">
              <w:rPr>
                <w:rFonts w:ascii="Times New Roman" w:eastAsia="Times New Roman" w:hAnsi="Times New Roman" w:cs="Times New Roman"/>
                <w:i/>
                <w:iCs/>
                <w:color w:val="000000"/>
                <w:sz w:val="24"/>
                <w:szCs w:val="24"/>
                <w:lang w:eastAsia="ru-RU"/>
              </w:rPr>
              <w:lastRenderedPageBreak/>
              <w:t>Мероприятия 09.12.2024</w:t>
            </w:r>
          </w:p>
        </w:tc>
        <w:tc>
          <w:tcPr>
            <w:tcW w:w="968" w:type="dxa"/>
            <w:tcBorders>
              <w:top w:val="nil"/>
              <w:left w:val="nil"/>
              <w:bottom w:val="single" w:sz="4" w:space="0" w:color="auto"/>
              <w:right w:val="single" w:sz="4" w:space="0" w:color="auto"/>
            </w:tcBorders>
            <w:shd w:val="clear" w:color="auto" w:fill="auto"/>
            <w:vAlign w:val="center"/>
            <w:hideMark/>
          </w:tcPr>
          <w:p w14:paraId="56F364BC"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lastRenderedPageBreak/>
              <w:t>у.е.</w:t>
            </w:r>
          </w:p>
        </w:tc>
        <w:tc>
          <w:tcPr>
            <w:tcW w:w="725" w:type="dxa"/>
            <w:tcBorders>
              <w:top w:val="nil"/>
              <w:left w:val="nil"/>
              <w:bottom w:val="single" w:sz="4" w:space="0" w:color="auto"/>
              <w:right w:val="single" w:sz="4" w:space="0" w:color="auto"/>
            </w:tcBorders>
            <w:shd w:val="clear" w:color="auto" w:fill="auto"/>
            <w:vAlign w:val="center"/>
            <w:hideMark/>
          </w:tcPr>
          <w:p w14:paraId="526C7795"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26346F90" w14:textId="6ED5F721"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4A8B863" w14:textId="79B34E76"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17B675F9" w14:textId="71D4544F"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4DD89A49" w14:textId="4CA5059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r>
      <w:tr w:rsidR="00CF6665" w:rsidRPr="00AA4E2A" w14:paraId="7F2DC7AC"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6CAE425D"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4.1.3.</w:t>
            </w:r>
          </w:p>
        </w:tc>
        <w:tc>
          <w:tcPr>
            <w:tcW w:w="2754" w:type="dxa"/>
            <w:tcBorders>
              <w:top w:val="nil"/>
              <w:left w:val="nil"/>
              <w:bottom w:val="single" w:sz="4" w:space="0" w:color="auto"/>
              <w:right w:val="single" w:sz="4" w:space="0" w:color="auto"/>
            </w:tcBorders>
            <w:shd w:val="clear" w:color="auto" w:fill="auto"/>
            <w:vAlign w:val="center"/>
            <w:hideMark/>
          </w:tcPr>
          <w:p w14:paraId="7434D60E" w14:textId="77777777" w:rsidR="00AA4E2A" w:rsidRPr="00AA4E2A" w:rsidRDefault="00AA4E2A" w:rsidP="00AA4E2A">
            <w:pPr>
              <w:spacing w:after="0" w:line="240" w:lineRule="auto"/>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Завтрак в формате "шведский стол" для не более 250 участников Мероприятия 10.12.2024</w:t>
            </w:r>
          </w:p>
        </w:tc>
        <w:tc>
          <w:tcPr>
            <w:tcW w:w="968" w:type="dxa"/>
            <w:tcBorders>
              <w:top w:val="nil"/>
              <w:left w:val="nil"/>
              <w:bottom w:val="single" w:sz="4" w:space="0" w:color="auto"/>
              <w:right w:val="single" w:sz="4" w:space="0" w:color="auto"/>
            </w:tcBorders>
            <w:shd w:val="clear" w:color="auto" w:fill="auto"/>
            <w:vAlign w:val="center"/>
            <w:hideMark/>
          </w:tcPr>
          <w:p w14:paraId="2A04C30F"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13BBE68D"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2A88695E" w14:textId="350EEFDB"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E3F1330" w14:textId="42FE6900"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64D002AF" w14:textId="60E4C24A"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1B03E325" w14:textId="2176AD58"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r>
      <w:tr w:rsidR="00CF6665" w:rsidRPr="00AA4E2A" w14:paraId="7D5E69C1"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1A520B65"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4.1.4.</w:t>
            </w:r>
          </w:p>
        </w:tc>
        <w:tc>
          <w:tcPr>
            <w:tcW w:w="2754" w:type="dxa"/>
            <w:tcBorders>
              <w:top w:val="nil"/>
              <w:left w:val="nil"/>
              <w:bottom w:val="single" w:sz="4" w:space="0" w:color="auto"/>
              <w:right w:val="single" w:sz="4" w:space="0" w:color="auto"/>
            </w:tcBorders>
            <w:shd w:val="clear" w:color="auto" w:fill="auto"/>
            <w:vAlign w:val="center"/>
            <w:hideMark/>
          </w:tcPr>
          <w:p w14:paraId="588BE98C" w14:textId="77777777" w:rsidR="00AA4E2A" w:rsidRPr="00AA4E2A" w:rsidRDefault="00AA4E2A" w:rsidP="00AA4E2A">
            <w:pPr>
              <w:spacing w:after="0" w:line="240" w:lineRule="auto"/>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Обед в формате "шведский стол" для не более 250 участников Мероприятия 10.12.2024</w:t>
            </w:r>
          </w:p>
        </w:tc>
        <w:tc>
          <w:tcPr>
            <w:tcW w:w="968" w:type="dxa"/>
            <w:tcBorders>
              <w:top w:val="nil"/>
              <w:left w:val="nil"/>
              <w:bottom w:val="single" w:sz="4" w:space="0" w:color="auto"/>
              <w:right w:val="single" w:sz="4" w:space="0" w:color="auto"/>
            </w:tcBorders>
            <w:shd w:val="clear" w:color="auto" w:fill="auto"/>
            <w:vAlign w:val="center"/>
            <w:hideMark/>
          </w:tcPr>
          <w:p w14:paraId="0A8B811F"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24E52CE6"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06F83499" w14:textId="3AD29B6D"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B06782B" w14:textId="22268540"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423CF85E" w14:textId="3F25A48D"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3810F39C" w14:textId="191469A5"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r>
      <w:tr w:rsidR="00CF6665" w:rsidRPr="00AA4E2A" w14:paraId="3C244531"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2A0C1942"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4.1.5.</w:t>
            </w:r>
          </w:p>
        </w:tc>
        <w:tc>
          <w:tcPr>
            <w:tcW w:w="2754" w:type="dxa"/>
            <w:tcBorders>
              <w:top w:val="nil"/>
              <w:left w:val="nil"/>
              <w:bottom w:val="single" w:sz="4" w:space="0" w:color="auto"/>
              <w:right w:val="single" w:sz="4" w:space="0" w:color="auto"/>
            </w:tcBorders>
            <w:shd w:val="clear" w:color="auto" w:fill="auto"/>
            <w:vAlign w:val="center"/>
            <w:hideMark/>
          </w:tcPr>
          <w:p w14:paraId="2D31D477" w14:textId="77777777" w:rsidR="00AA4E2A" w:rsidRPr="00AA4E2A" w:rsidRDefault="00AA4E2A" w:rsidP="00AA4E2A">
            <w:pPr>
              <w:spacing w:after="0" w:line="240" w:lineRule="auto"/>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Ужин в формате "шведский стол" для не более 250 участников Мероприятия 10.12.2024</w:t>
            </w:r>
          </w:p>
        </w:tc>
        <w:tc>
          <w:tcPr>
            <w:tcW w:w="968" w:type="dxa"/>
            <w:tcBorders>
              <w:top w:val="nil"/>
              <w:left w:val="nil"/>
              <w:bottom w:val="single" w:sz="4" w:space="0" w:color="auto"/>
              <w:right w:val="single" w:sz="4" w:space="0" w:color="auto"/>
            </w:tcBorders>
            <w:shd w:val="clear" w:color="auto" w:fill="auto"/>
            <w:vAlign w:val="center"/>
            <w:hideMark/>
          </w:tcPr>
          <w:p w14:paraId="6BB0AAC0"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73937990"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7BAB8637" w14:textId="0CA9EA14"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E48E463" w14:textId="0B10556D"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4D6EA645" w14:textId="1AD57C5A"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28ED8C18" w14:textId="3CA180C3"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r>
      <w:tr w:rsidR="00CF6665" w:rsidRPr="00AA4E2A" w14:paraId="02F603FC"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567F45C9"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4.1.6.</w:t>
            </w:r>
          </w:p>
        </w:tc>
        <w:tc>
          <w:tcPr>
            <w:tcW w:w="2754" w:type="dxa"/>
            <w:tcBorders>
              <w:top w:val="nil"/>
              <w:left w:val="nil"/>
              <w:bottom w:val="single" w:sz="4" w:space="0" w:color="auto"/>
              <w:right w:val="single" w:sz="4" w:space="0" w:color="auto"/>
            </w:tcBorders>
            <w:shd w:val="clear" w:color="auto" w:fill="auto"/>
            <w:vAlign w:val="center"/>
            <w:hideMark/>
          </w:tcPr>
          <w:p w14:paraId="6BA519D1" w14:textId="77777777" w:rsidR="00AA4E2A" w:rsidRPr="00AA4E2A" w:rsidRDefault="00AA4E2A" w:rsidP="00AA4E2A">
            <w:pPr>
              <w:spacing w:after="0" w:line="240" w:lineRule="auto"/>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Завтрак в формате "шведский стол" для не более 250 участников Мероприятия 11.12.2024</w:t>
            </w:r>
          </w:p>
        </w:tc>
        <w:tc>
          <w:tcPr>
            <w:tcW w:w="968" w:type="dxa"/>
            <w:tcBorders>
              <w:top w:val="nil"/>
              <w:left w:val="nil"/>
              <w:bottom w:val="single" w:sz="4" w:space="0" w:color="auto"/>
              <w:right w:val="single" w:sz="4" w:space="0" w:color="auto"/>
            </w:tcBorders>
            <w:shd w:val="clear" w:color="auto" w:fill="auto"/>
            <w:vAlign w:val="center"/>
            <w:hideMark/>
          </w:tcPr>
          <w:p w14:paraId="37DC530C"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1A6AD166"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0EEFE7F6" w14:textId="681CED14"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4A27ACC" w14:textId="2606A60C"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084DA0F4" w14:textId="3C3A5CCB"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25247700" w14:textId="6D85AC92"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r>
      <w:tr w:rsidR="00CF6665" w:rsidRPr="00AA4E2A" w14:paraId="3113090A"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33038AE0"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4.1.7.</w:t>
            </w:r>
          </w:p>
        </w:tc>
        <w:tc>
          <w:tcPr>
            <w:tcW w:w="2754" w:type="dxa"/>
            <w:tcBorders>
              <w:top w:val="nil"/>
              <w:left w:val="nil"/>
              <w:bottom w:val="single" w:sz="4" w:space="0" w:color="auto"/>
              <w:right w:val="single" w:sz="4" w:space="0" w:color="auto"/>
            </w:tcBorders>
            <w:shd w:val="clear" w:color="auto" w:fill="auto"/>
            <w:vAlign w:val="center"/>
            <w:hideMark/>
          </w:tcPr>
          <w:p w14:paraId="29F3934A" w14:textId="77777777" w:rsidR="00AA4E2A" w:rsidRPr="00AA4E2A" w:rsidRDefault="00AA4E2A" w:rsidP="00AA4E2A">
            <w:pPr>
              <w:spacing w:after="0" w:line="240" w:lineRule="auto"/>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Обед в формате "шведский стол" для не более 250 участников Мероприятия 11.12.2024</w:t>
            </w:r>
          </w:p>
        </w:tc>
        <w:tc>
          <w:tcPr>
            <w:tcW w:w="968" w:type="dxa"/>
            <w:tcBorders>
              <w:top w:val="nil"/>
              <w:left w:val="nil"/>
              <w:bottom w:val="single" w:sz="4" w:space="0" w:color="auto"/>
              <w:right w:val="single" w:sz="4" w:space="0" w:color="auto"/>
            </w:tcBorders>
            <w:shd w:val="clear" w:color="auto" w:fill="auto"/>
            <w:vAlign w:val="center"/>
            <w:hideMark/>
          </w:tcPr>
          <w:p w14:paraId="0066352F"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6C13017F" w14:textId="77777777"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r w:rsidRPr="00AA4E2A">
              <w:rPr>
                <w:rFonts w:ascii="Times New Roman" w:eastAsia="Times New Roman" w:hAnsi="Times New Roman" w:cs="Times New Roman"/>
                <w:i/>
                <w:i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302D5289" w14:textId="38684548"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5C41B20" w14:textId="6E3D1555"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5F516DCB" w14:textId="39C5A44E"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51EDF669" w14:textId="38C0067C" w:rsidR="00AA4E2A" w:rsidRPr="00AA4E2A" w:rsidRDefault="00AA4E2A" w:rsidP="00AA4E2A">
            <w:pPr>
              <w:spacing w:after="0" w:line="240" w:lineRule="auto"/>
              <w:jc w:val="center"/>
              <w:rPr>
                <w:rFonts w:ascii="Times New Roman" w:eastAsia="Times New Roman" w:hAnsi="Times New Roman" w:cs="Times New Roman"/>
                <w:i/>
                <w:iCs/>
                <w:color w:val="000000"/>
                <w:sz w:val="24"/>
                <w:szCs w:val="24"/>
                <w:lang w:eastAsia="ru-RU"/>
              </w:rPr>
            </w:pPr>
          </w:p>
        </w:tc>
      </w:tr>
      <w:tr w:rsidR="00CF6665" w:rsidRPr="00AA4E2A" w14:paraId="580DC47F"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424E97E1"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4.2.</w:t>
            </w:r>
          </w:p>
        </w:tc>
        <w:tc>
          <w:tcPr>
            <w:tcW w:w="2754" w:type="dxa"/>
            <w:tcBorders>
              <w:top w:val="nil"/>
              <w:left w:val="nil"/>
              <w:bottom w:val="single" w:sz="4" w:space="0" w:color="auto"/>
              <w:right w:val="single" w:sz="4" w:space="0" w:color="auto"/>
            </w:tcBorders>
            <w:shd w:val="clear" w:color="auto" w:fill="auto"/>
            <w:vAlign w:val="center"/>
            <w:hideMark/>
          </w:tcPr>
          <w:p w14:paraId="5C256502" w14:textId="77777777" w:rsidR="00AA4E2A" w:rsidRPr="00AA4E2A" w:rsidRDefault="00AA4E2A" w:rsidP="00AA4E2A">
            <w:pPr>
              <w:spacing w:after="0" w:line="240" w:lineRule="auto"/>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Организация питьевого режима для участников Мероприятия</w:t>
            </w:r>
          </w:p>
        </w:tc>
        <w:tc>
          <w:tcPr>
            <w:tcW w:w="968" w:type="dxa"/>
            <w:tcBorders>
              <w:top w:val="nil"/>
              <w:left w:val="nil"/>
              <w:bottom w:val="single" w:sz="4" w:space="0" w:color="auto"/>
              <w:right w:val="single" w:sz="4" w:space="0" w:color="auto"/>
            </w:tcBorders>
            <w:shd w:val="clear" w:color="auto" w:fill="auto"/>
            <w:vAlign w:val="center"/>
            <w:hideMark/>
          </w:tcPr>
          <w:p w14:paraId="21A0E880"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бут.</w:t>
            </w:r>
          </w:p>
        </w:tc>
        <w:tc>
          <w:tcPr>
            <w:tcW w:w="725" w:type="dxa"/>
            <w:tcBorders>
              <w:top w:val="nil"/>
              <w:left w:val="nil"/>
              <w:bottom w:val="single" w:sz="4" w:space="0" w:color="auto"/>
              <w:right w:val="single" w:sz="4" w:space="0" w:color="auto"/>
            </w:tcBorders>
            <w:shd w:val="clear" w:color="auto" w:fill="auto"/>
            <w:vAlign w:val="center"/>
            <w:hideMark/>
          </w:tcPr>
          <w:p w14:paraId="35044A1F"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1250</w:t>
            </w:r>
          </w:p>
        </w:tc>
        <w:tc>
          <w:tcPr>
            <w:tcW w:w="862" w:type="dxa"/>
            <w:tcBorders>
              <w:top w:val="nil"/>
              <w:left w:val="nil"/>
              <w:bottom w:val="single" w:sz="4" w:space="0" w:color="auto"/>
              <w:right w:val="single" w:sz="4" w:space="0" w:color="auto"/>
            </w:tcBorders>
            <w:shd w:val="clear" w:color="auto" w:fill="auto"/>
            <w:vAlign w:val="center"/>
          </w:tcPr>
          <w:p w14:paraId="009C5604" w14:textId="5E8D19B4"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89C8743" w14:textId="3D5AC6E5"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77FDC478" w14:textId="32DC028E"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5D671E99" w14:textId="1336A81C"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r>
      <w:tr w:rsidR="00CF6665" w:rsidRPr="00AA4E2A" w14:paraId="68EF6E1B" w14:textId="77777777" w:rsidTr="00CF6665">
        <w:trPr>
          <w:trHeight w:val="765"/>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23383213"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5.</w:t>
            </w:r>
          </w:p>
        </w:tc>
        <w:tc>
          <w:tcPr>
            <w:tcW w:w="2754" w:type="dxa"/>
            <w:tcBorders>
              <w:top w:val="nil"/>
              <w:left w:val="nil"/>
              <w:bottom w:val="single" w:sz="4" w:space="0" w:color="auto"/>
              <w:right w:val="single" w:sz="4" w:space="0" w:color="auto"/>
            </w:tcBorders>
            <w:shd w:val="clear" w:color="auto" w:fill="auto"/>
            <w:vAlign w:val="center"/>
            <w:hideMark/>
          </w:tcPr>
          <w:p w14:paraId="3DE5D8FF"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 xml:space="preserve">Организация и проведение мастер-классов для участников Мероприятия, </w:t>
            </w:r>
            <w:r w:rsidRPr="00AA4E2A">
              <w:rPr>
                <w:rFonts w:ascii="Times New Roman" w:eastAsia="Times New Roman" w:hAnsi="Times New Roman" w:cs="Times New Roman"/>
                <w:b/>
                <w:bCs/>
                <w:color w:val="000000"/>
                <w:sz w:val="24"/>
                <w:szCs w:val="24"/>
                <w:u w:val="single"/>
                <w:lang w:eastAsia="ru-RU"/>
              </w:rPr>
              <w:t>из которых</w:t>
            </w:r>
            <w:r w:rsidRPr="00AA4E2A">
              <w:rPr>
                <w:rFonts w:ascii="Times New Roman" w:eastAsia="Times New Roman" w:hAnsi="Times New Roman" w:cs="Times New Roman"/>
                <w:b/>
                <w:bCs/>
                <w:color w:val="000000"/>
                <w:sz w:val="24"/>
                <w:szCs w:val="24"/>
                <w:lang w:eastAsia="ru-RU"/>
              </w:rPr>
              <w:t>:</w:t>
            </w:r>
          </w:p>
        </w:tc>
        <w:tc>
          <w:tcPr>
            <w:tcW w:w="968" w:type="dxa"/>
            <w:tcBorders>
              <w:top w:val="nil"/>
              <w:left w:val="nil"/>
              <w:bottom w:val="single" w:sz="4" w:space="0" w:color="auto"/>
              <w:right w:val="single" w:sz="4" w:space="0" w:color="auto"/>
            </w:tcBorders>
            <w:shd w:val="clear" w:color="auto" w:fill="auto"/>
            <w:vAlign w:val="center"/>
            <w:hideMark/>
          </w:tcPr>
          <w:p w14:paraId="35C27D2A"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01487586"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tcPr>
          <w:p w14:paraId="53D1512C" w14:textId="373F88A0"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2023E75E" w14:textId="09C3CA96"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1C6FD30C" w14:textId="7389D52B"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09003B4B" w14:textId="661FF86A"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r w:rsidR="00CF6665" w:rsidRPr="00AA4E2A" w14:paraId="10031CA9" w14:textId="77777777" w:rsidTr="00CF6665">
        <w:trPr>
          <w:trHeight w:val="69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445FF50C"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5.1.</w:t>
            </w:r>
          </w:p>
        </w:tc>
        <w:tc>
          <w:tcPr>
            <w:tcW w:w="2754" w:type="dxa"/>
            <w:tcBorders>
              <w:top w:val="nil"/>
              <w:left w:val="nil"/>
              <w:bottom w:val="single" w:sz="4" w:space="0" w:color="auto"/>
              <w:right w:val="single" w:sz="4" w:space="0" w:color="auto"/>
            </w:tcBorders>
            <w:shd w:val="clear" w:color="auto" w:fill="auto"/>
            <w:vAlign w:val="center"/>
            <w:hideMark/>
          </w:tcPr>
          <w:p w14:paraId="3048B523" w14:textId="77777777" w:rsidR="00AA4E2A" w:rsidRPr="00AA4E2A" w:rsidRDefault="00AA4E2A" w:rsidP="00AA4E2A">
            <w:pPr>
              <w:spacing w:after="0" w:line="240" w:lineRule="auto"/>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Организация и проведение мастер-класса «Эффективные приемы коммуникации»</w:t>
            </w:r>
          </w:p>
        </w:tc>
        <w:tc>
          <w:tcPr>
            <w:tcW w:w="968" w:type="dxa"/>
            <w:tcBorders>
              <w:top w:val="nil"/>
              <w:left w:val="nil"/>
              <w:bottom w:val="single" w:sz="4" w:space="0" w:color="auto"/>
              <w:right w:val="single" w:sz="4" w:space="0" w:color="auto"/>
            </w:tcBorders>
            <w:shd w:val="clear" w:color="auto" w:fill="auto"/>
            <w:vAlign w:val="center"/>
            <w:hideMark/>
          </w:tcPr>
          <w:p w14:paraId="7059C924"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3F866A95"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hideMark/>
          </w:tcPr>
          <w:p w14:paraId="22B39D63"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5FA9AED6" w14:textId="19161793"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0BA539B6" w14:textId="2F1A254F"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5CA3B928" w14:textId="1B693B71"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r>
      <w:tr w:rsidR="00CF6665" w:rsidRPr="00AA4E2A" w14:paraId="2AA69532" w14:textId="77777777" w:rsidTr="00CF6665">
        <w:trPr>
          <w:trHeight w:val="72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626F2CCD"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5.2.</w:t>
            </w:r>
          </w:p>
        </w:tc>
        <w:tc>
          <w:tcPr>
            <w:tcW w:w="2754" w:type="dxa"/>
            <w:tcBorders>
              <w:top w:val="nil"/>
              <w:left w:val="nil"/>
              <w:bottom w:val="single" w:sz="4" w:space="0" w:color="auto"/>
              <w:right w:val="single" w:sz="4" w:space="0" w:color="auto"/>
            </w:tcBorders>
            <w:shd w:val="clear" w:color="auto" w:fill="auto"/>
            <w:vAlign w:val="center"/>
            <w:hideMark/>
          </w:tcPr>
          <w:p w14:paraId="5E169128" w14:textId="77777777" w:rsidR="00AA4E2A" w:rsidRPr="00AA4E2A" w:rsidRDefault="00AA4E2A" w:rsidP="00AA4E2A">
            <w:pPr>
              <w:spacing w:after="0" w:line="240" w:lineRule="auto"/>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Организация и проведение мастер-класса «Управление и развитие команды»</w:t>
            </w:r>
          </w:p>
        </w:tc>
        <w:tc>
          <w:tcPr>
            <w:tcW w:w="968" w:type="dxa"/>
            <w:tcBorders>
              <w:top w:val="nil"/>
              <w:left w:val="nil"/>
              <w:bottom w:val="single" w:sz="4" w:space="0" w:color="auto"/>
              <w:right w:val="single" w:sz="4" w:space="0" w:color="auto"/>
            </w:tcBorders>
            <w:shd w:val="clear" w:color="auto" w:fill="auto"/>
            <w:vAlign w:val="center"/>
            <w:hideMark/>
          </w:tcPr>
          <w:p w14:paraId="22CB9FD2"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78BF1187"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hideMark/>
          </w:tcPr>
          <w:p w14:paraId="55106ADE"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71E0A62E" w14:textId="03E80855"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52542341" w14:textId="4C58C0C4"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00D947DD" w14:textId="7F932E00"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r>
      <w:tr w:rsidR="00CF6665" w:rsidRPr="00AA4E2A" w14:paraId="06D1CB7F" w14:textId="77777777" w:rsidTr="00CF6665">
        <w:trPr>
          <w:trHeight w:val="705"/>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53B66393"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6.</w:t>
            </w:r>
          </w:p>
        </w:tc>
        <w:tc>
          <w:tcPr>
            <w:tcW w:w="2754" w:type="dxa"/>
            <w:tcBorders>
              <w:top w:val="nil"/>
              <w:left w:val="nil"/>
              <w:bottom w:val="single" w:sz="4" w:space="0" w:color="auto"/>
              <w:right w:val="single" w:sz="4" w:space="0" w:color="auto"/>
            </w:tcBorders>
            <w:shd w:val="clear" w:color="auto" w:fill="auto"/>
            <w:vAlign w:val="center"/>
            <w:hideMark/>
          </w:tcPr>
          <w:p w14:paraId="1716DD87"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Организация и проведение проектной сессии для участников Мероприятия</w:t>
            </w:r>
          </w:p>
        </w:tc>
        <w:tc>
          <w:tcPr>
            <w:tcW w:w="968" w:type="dxa"/>
            <w:tcBorders>
              <w:top w:val="nil"/>
              <w:left w:val="nil"/>
              <w:bottom w:val="single" w:sz="4" w:space="0" w:color="auto"/>
              <w:right w:val="single" w:sz="4" w:space="0" w:color="auto"/>
            </w:tcBorders>
            <w:shd w:val="clear" w:color="auto" w:fill="auto"/>
            <w:vAlign w:val="center"/>
            <w:hideMark/>
          </w:tcPr>
          <w:p w14:paraId="633D3B0A"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3F0ED4E9"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hideMark/>
          </w:tcPr>
          <w:p w14:paraId="370AC629"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3360F2BB" w14:textId="0D269A42"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294CAFA0" w14:textId="10259736"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7DFA4FBC" w14:textId="77945248"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r w:rsidR="00CF6665" w:rsidRPr="00AA4E2A" w14:paraId="738E333D"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397885B4"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7.</w:t>
            </w:r>
          </w:p>
        </w:tc>
        <w:tc>
          <w:tcPr>
            <w:tcW w:w="2754" w:type="dxa"/>
            <w:tcBorders>
              <w:top w:val="nil"/>
              <w:left w:val="nil"/>
              <w:bottom w:val="single" w:sz="4" w:space="0" w:color="auto"/>
              <w:right w:val="single" w:sz="4" w:space="0" w:color="auto"/>
            </w:tcBorders>
            <w:shd w:val="clear" w:color="auto" w:fill="auto"/>
            <w:vAlign w:val="center"/>
            <w:hideMark/>
          </w:tcPr>
          <w:p w14:paraId="5FAE1791"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 xml:space="preserve">Организация и проведение деловой </w:t>
            </w:r>
            <w:r w:rsidRPr="00AA4E2A">
              <w:rPr>
                <w:rFonts w:ascii="Times New Roman" w:eastAsia="Times New Roman" w:hAnsi="Times New Roman" w:cs="Times New Roman"/>
                <w:b/>
                <w:bCs/>
                <w:color w:val="000000"/>
                <w:sz w:val="24"/>
                <w:szCs w:val="24"/>
                <w:lang w:eastAsia="ru-RU"/>
              </w:rPr>
              <w:lastRenderedPageBreak/>
              <w:t>игры для участников Мероприятия</w:t>
            </w:r>
          </w:p>
        </w:tc>
        <w:tc>
          <w:tcPr>
            <w:tcW w:w="968" w:type="dxa"/>
            <w:tcBorders>
              <w:top w:val="nil"/>
              <w:left w:val="nil"/>
              <w:bottom w:val="single" w:sz="4" w:space="0" w:color="auto"/>
              <w:right w:val="single" w:sz="4" w:space="0" w:color="auto"/>
            </w:tcBorders>
            <w:shd w:val="clear" w:color="auto" w:fill="auto"/>
            <w:vAlign w:val="center"/>
            <w:hideMark/>
          </w:tcPr>
          <w:p w14:paraId="34CAF2F6"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lastRenderedPageBreak/>
              <w:t>у.е.</w:t>
            </w:r>
          </w:p>
        </w:tc>
        <w:tc>
          <w:tcPr>
            <w:tcW w:w="725" w:type="dxa"/>
            <w:tcBorders>
              <w:top w:val="nil"/>
              <w:left w:val="nil"/>
              <w:bottom w:val="single" w:sz="4" w:space="0" w:color="auto"/>
              <w:right w:val="single" w:sz="4" w:space="0" w:color="auto"/>
            </w:tcBorders>
            <w:shd w:val="clear" w:color="auto" w:fill="auto"/>
            <w:vAlign w:val="center"/>
            <w:hideMark/>
          </w:tcPr>
          <w:p w14:paraId="68D7A6AC"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hideMark/>
          </w:tcPr>
          <w:p w14:paraId="3422167C"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1AC57282" w14:textId="465FBA08"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23C6A870" w14:textId="063F52FF"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1738A7E8" w14:textId="1CF88CD4"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r w:rsidR="00CF6665" w:rsidRPr="00AA4E2A" w14:paraId="38CE15A7" w14:textId="77777777" w:rsidTr="00CF6665">
        <w:trPr>
          <w:trHeight w:val="630"/>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3150A1B3"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8.</w:t>
            </w:r>
          </w:p>
        </w:tc>
        <w:tc>
          <w:tcPr>
            <w:tcW w:w="2754" w:type="dxa"/>
            <w:tcBorders>
              <w:top w:val="nil"/>
              <w:left w:val="nil"/>
              <w:bottom w:val="single" w:sz="4" w:space="0" w:color="auto"/>
              <w:right w:val="single" w:sz="4" w:space="0" w:color="auto"/>
            </w:tcBorders>
            <w:shd w:val="clear" w:color="auto" w:fill="auto"/>
            <w:vAlign w:val="center"/>
            <w:hideMark/>
          </w:tcPr>
          <w:p w14:paraId="7D581149"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Организационное сопровождение Мероприятия</w:t>
            </w:r>
          </w:p>
        </w:tc>
        <w:tc>
          <w:tcPr>
            <w:tcW w:w="968" w:type="dxa"/>
            <w:tcBorders>
              <w:top w:val="nil"/>
              <w:left w:val="nil"/>
              <w:bottom w:val="single" w:sz="4" w:space="0" w:color="auto"/>
              <w:right w:val="single" w:sz="4" w:space="0" w:color="auto"/>
            </w:tcBorders>
            <w:shd w:val="clear" w:color="auto" w:fill="auto"/>
            <w:vAlign w:val="center"/>
            <w:hideMark/>
          </w:tcPr>
          <w:p w14:paraId="369C25BD"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у.е.</w:t>
            </w:r>
          </w:p>
        </w:tc>
        <w:tc>
          <w:tcPr>
            <w:tcW w:w="725" w:type="dxa"/>
            <w:tcBorders>
              <w:top w:val="nil"/>
              <w:left w:val="nil"/>
              <w:bottom w:val="single" w:sz="4" w:space="0" w:color="auto"/>
              <w:right w:val="single" w:sz="4" w:space="0" w:color="auto"/>
            </w:tcBorders>
            <w:shd w:val="clear" w:color="auto" w:fill="auto"/>
            <w:vAlign w:val="center"/>
            <w:hideMark/>
          </w:tcPr>
          <w:p w14:paraId="1F60A631"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1</w:t>
            </w:r>
          </w:p>
        </w:tc>
        <w:tc>
          <w:tcPr>
            <w:tcW w:w="862" w:type="dxa"/>
            <w:tcBorders>
              <w:top w:val="nil"/>
              <w:left w:val="nil"/>
              <w:bottom w:val="single" w:sz="4" w:space="0" w:color="auto"/>
              <w:right w:val="single" w:sz="4" w:space="0" w:color="auto"/>
            </w:tcBorders>
            <w:shd w:val="clear" w:color="auto" w:fill="auto"/>
            <w:vAlign w:val="center"/>
            <w:hideMark/>
          </w:tcPr>
          <w:p w14:paraId="59D47A2B"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475FB1B1" w14:textId="4F36282F"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3D30A69F" w14:textId="39500E02"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0E74FB01" w14:textId="6170A3FD"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r w:rsidR="00AA4E2A" w:rsidRPr="00AA4E2A" w14:paraId="7A49F278" w14:textId="77777777" w:rsidTr="00CF6665">
        <w:trPr>
          <w:trHeight w:val="435"/>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55217BA9" w14:textId="77777777"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9.</w:t>
            </w:r>
          </w:p>
        </w:tc>
        <w:tc>
          <w:tcPr>
            <w:tcW w:w="8877" w:type="dxa"/>
            <w:gridSpan w:val="7"/>
            <w:tcBorders>
              <w:top w:val="single" w:sz="4" w:space="0" w:color="auto"/>
              <w:left w:val="nil"/>
              <w:bottom w:val="single" w:sz="4" w:space="0" w:color="auto"/>
              <w:right w:val="single" w:sz="4" w:space="0" w:color="000000"/>
            </w:tcBorders>
            <w:shd w:val="clear" w:color="auto" w:fill="auto"/>
            <w:vAlign w:val="center"/>
            <w:hideMark/>
          </w:tcPr>
          <w:p w14:paraId="0091F3FD" w14:textId="77777777" w:rsidR="00AA4E2A" w:rsidRPr="00AA4E2A" w:rsidRDefault="00AA4E2A" w:rsidP="00AA4E2A">
            <w:pPr>
              <w:spacing w:after="0" w:line="240" w:lineRule="auto"/>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Поставка брендированной продукции:</w:t>
            </w:r>
          </w:p>
        </w:tc>
      </w:tr>
      <w:tr w:rsidR="00CF6665" w:rsidRPr="00AA4E2A" w14:paraId="3C155D08" w14:textId="77777777" w:rsidTr="00CF6665">
        <w:trPr>
          <w:trHeight w:val="315"/>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01E7E354"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9.1.</w:t>
            </w:r>
          </w:p>
        </w:tc>
        <w:tc>
          <w:tcPr>
            <w:tcW w:w="2754" w:type="dxa"/>
            <w:tcBorders>
              <w:top w:val="nil"/>
              <w:left w:val="nil"/>
              <w:bottom w:val="single" w:sz="4" w:space="0" w:color="auto"/>
              <w:right w:val="single" w:sz="4" w:space="0" w:color="auto"/>
            </w:tcBorders>
            <w:shd w:val="clear" w:color="auto" w:fill="auto"/>
            <w:vAlign w:val="center"/>
            <w:hideMark/>
          </w:tcPr>
          <w:p w14:paraId="3808C497" w14:textId="77777777" w:rsidR="00AA4E2A" w:rsidRPr="00AA4E2A" w:rsidRDefault="00AA4E2A" w:rsidP="00AA4E2A">
            <w:pPr>
              <w:spacing w:after="0" w:line="240" w:lineRule="auto"/>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Бейдж</w:t>
            </w:r>
          </w:p>
        </w:tc>
        <w:tc>
          <w:tcPr>
            <w:tcW w:w="968" w:type="dxa"/>
            <w:tcBorders>
              <w:top w:val="nil"/>
              <w:left w:val="nil"/>
              <w:bottom w:val="single" w:sz="4" w:space="0" w:color="auto"/>
              <w:right w:val="single" w:sz="4" w:space="0" w:color="auto"/>
            </w:tcBorders>
            <w:shd w:val="clear" w:color="auto" w:fill="auto"/>
            <w:vAlign w:val="center"/>
            <w:hideMark/>
          </w:tcPr>
          <w:p w14:paraId="436A9BBD"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vAlign w:val="center"/>
            <w:hideMark/>
          </w:tcPr>
          <w:p w14:paraId="6BE58C0E"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250</w:t>
            </w:r>
          </w:p>
        </w:tc>
        <w:tc>
          <w:tcPr>
            <w:tcW w:w="862" w:type="dxa"/>
            <w:tcBorders>
              <w:top w:val="nil"/>
              <w:left w:val="nil"/>
              <w:bottom w:val="single" w:sz="4" w:space="0" w:color="auto"/>
              <w:right w:val="single" w:sz="4" w:space="0" w:color="auto"/>
            </w:tcBorders>
            <w:shd w:val="clear" w:color="auto" w:fill="auto"/>
            <w:vAlign w:val="center"/>
            <w:hideMark/>
          </w:tcPr>
          <w:p w14:paraId="603AF297"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50796E49" w14:textId="77FB7B5A"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5D88C1C8" w14:textId="6C7FA575"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627EF8A2" w14:textId="6BB07B86"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r>
      <w:tr w:rsidR="00CF6665" w:rsidRPr="00AA4E2A" w14:paraId="6AEC5D8B" w14:textId="77777777" w:rsidTr="00CF6665">
        <w:trPr>
          <w:trHeight w:val="315"/>
        </w:trPr>
        <w:tc>
          <w:tcPr>
            <w:tcW w:w="757" w:type="dxa"/>
            <w:tcBorders>
              <w:top w:val="nil"/>
              <w:left w:val="single" w:sz="4" w:space="0" w:color="auto"/>
              <w:bottom w:val="single" w:sz="4" w:space="0" w:color="auto"/>
              <w:right w:val="single" w:sz="4" w:space="0" w:color="auto"/>
            </w:tcBorders>
            <w:shd w:val="clear" w:color="auto" w:fill="auto"/>
            <w:vAlign w:val="center"/>
            <w:hideMark/>
          </w:tcPr>
          <w:p w14:paraId="1A9ED141"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9.2.</w:t>
            </w:r>
          </w:p>
        </w:tc>
        <w:tc>
          <w:tcPr>
            <w:tcW w:w="2754" w:type="dxa"/>
            <w:tcBorders>
              <w:top w:val="nil"/>
              <w:left w:val="nil"/>
              <w:bottom w:val="single" w:sz="4" w:space="0" w:color="auto"/>
              <w:right w:val="single" w:sz="4" w:space="0" w:color="auto"/>
            </w:tcBorders>
            <w:shd w:val="clear" w:color="auto" w:fill="auto"/>
            <w:vAlign w:val="center"/>
            <w:hideMark/>
          </w:tcPr>
          <w:p w14:paraId="59CE59D1" w14:textId="77777777" w:rsidR="00AA4E2A" w:rsidRPr="00AA4E2A" w:rsidRDefault="00AA4E2A" w:rsidP="00AA4E2A">
            <w:pPr>
              <w:spacing w:after="0" w:line="240" w:lineRule="auto"/>
              <w:rPr>
                <w:rFonts w:ascii="Times New Roman" w:eastAsia="Times New Roman" w:hAnsi="Times New Roman" w:cs="Times New Roman"/>
                <w:color w:val="000000"/>
                <w:sz w:val="24"/>
                <w:szCs w:val="24"/>
                <w:lang w:eastAsia="ru-RU"/>
              </w:rPr>
            </w:pPr>
            <w:proofErr w:type="spellStart"/>
            <w:r w:rsidRPr="00AA4E2A">
              <w:rPr>
                <w:rFonts w:ascii="Times New Roman" w:eastAsia="Times New Roman" w:hAnsi="Times New Roman" w:cs="Times New Roman"/>
                <w:color w:val="000000"/>
                <w:sz w:val="24"/>
                <w:szCs w:val="24"/>
                <w:lang w:eastAsia="ru-RU"/>
              </w:rPr>
              <w:t>Ланъярд</w:t>
            </w:r>
            <w:proofErr w:type="spellEnd"/>
            <w:r w:rsidRPr="00AA4E2A">
              <w:rPr>
                <w:rFonts w:ascii="Times New Roman" w:eastAsia="Times New Roman" w:hAnsi="Times New Roman" w:cs="Times New Roman"/>
                <w:color w:val="000000"/>
                <w:sz w:val="24"/>
                <w:szCs w:val="24"/>
                <w:lang w:eastAsia="ru-RU"/>
              </w:rPr>
              <w:t xml:space="preserve"> (лента для бейджа)</w:t>
            </w:r>
          </w:p>
        </w:tc>
        <w:tc>
          <w:tcPr>
            <w:tcW w:w="968" w:type="dxa"/>
            <w:tcBorders>
              <w:top w:val="nil"/>
              <w:left w:val="nil"/>
              <w:bottom w:val="single" w:sz="4" w:space="0" w:color="auto"/>
              <w:right w:val="single" w:sz="4" w:space="0" w:color="auto"/>
            </w:tcBorders>
            <w:shd w:val="clear" w:color="auto" w:fill="auto"/>
            <w:vAlign w:val="center"/>
            <w:hideMark/>
          </w:tcPr>
          <w:p w14:paraId="5C589166"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vAlign w:val="center"/>
            <w:hideMark/>
          </w:tcPr>
          <w:p w14:paraId="4CCED42A"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250</w:t>
            </w:r>
          </w:p>
        </w:tc>
        <w:tc>
          <w:tcPr>
            <w:tcW w:w="862" w:type="dxa"/>
            <w:tcBorders>
              <w:top w:val="nil"/>
              <w:left w:val="nil"/>
              <w:bottom w:val="single" w:sz="4" w:space="0" w:color="auto"/>
              <w:right w:val="single" w:sz="4" w:space="0" w:color="auto"/>
            </w:tcBorders>
            <w:shd w:val="clear" w:color="auto" w:fill="auto"/>
            <w:vAlign w:val="center"/>
            <w:hideMark/>
          </w:tcPr>
          <w:p w14:paraId="35AE2E7E" w14:textId="77777777"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r w:rsidRPr="00AA4E2A">
              <w:rPr>
                <w:rFonts w:ascii="Times New Roman" w:eastAsia="Times New Roman" w:hAnsi="Times New Roman" w:cs="Times New Roman"/>
                <w:color w:val="000000"/>
                <w:sz w:val="24"/>
                <w:szCs w:val="24"/>
                <w:lang w:eastAsia="ru-RU"/>
              </w:rPr>
              <w:t> </w:t>
            </w:r>
          </w:p>
        </w:tc>
        <w:tc>
          <w:tcPr>
            <w:tcW w:w="1357" w:type="dxa"/>
            <w:tcBorders>
              <w:top w:val="nil"/>
              <w:left w:val="nil"/>
              <w:bottom w:val="single" w:sz="4" w:space="0" w:color="auto"/>
              <w:right w:val="single" w:sz="4" w:space="0" w:color="auto"/>
            </w:tcBorders>
            <w:shd w:val="clear" w:color="auto" w:fill="auto"/>
            <w:vAlign w:val="center"/>
          </w:tcPr>
          <w:p w14:paraId="763A6C70" w14:textId="2833325C"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3A5F0EA2" w14:textId="043CB688"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6BC11FC3" w14:textId="05B823A9" w:rsidR="00AA4E2A" w:rsidRPr="00AA4E2A" w:rsidRDefault="00AA4E2A" w:rsidP="00AA4E2A">
            <w:pPr>
              <w:spacing w:after="0" w:line="240" w:lineRule="auto"/>
              <w:jc w:val="center"/>
              <w:rPr>
                <w:rFonts w:ascii="Times New Roman" w:eastAsia="Times New Roman" w:hAnsi="Times New Roman" w:cs="Times New Roman"/>
                <w:color w:val="000000"/>
                <w:sz w:val="24"/>
                <w:szCs w:val="24"/>
                <w:lang w:eastAsia="ru-RU"/>
              </w:rPr>
            </w:pPr>
          </w:p>
        </w:tc>
      </w:tr>
      <w:tr w:rsidR="00CF6665" w:rsidRPr="00AA4E2A" w14:paraId="0894D079" w14:textId="77777777" w:rsidTr="00CF6665">
        <w:trPr>
          <w:trHeight w:val="315"/>
        </w:trPr>
        <w:tc>
          <w:tcPr>
            <w:tcW w:w="6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8CD984F" w14:textId="77777777" w:rsidR="00AA4E2A" w:rsidRPr="00AA4E2A" w:rsidRDefault="00AA4E2A" w:rsidP="00AA4E2A">
            <w:pPr>
              <w:spacing w:after="0" w:line="240" w:lineRule="auto"/>
              <w:jc w:val="right"/>
              <w:rPr>
                <w:rFonts w:ascii="Times New Roman" w:eastAsia="Times New Roman" w:hAnsi="Times New Roman" w:cs="Times New Roman"/>
                <w:b/>
                <w:bCs/>
                <w:color w:val="000000"/>
                <w:sz w:val="24"/>
                <w:szCs w:val="24"/>
                <w:lang w:eastAsia="ru-RU"/>
              </w:rPr>
            </w:pPr>
            <w:r w:rsidRPr="00AA4E2A">
              <w:rPr>
                <w:rFonts w:ascii="Times New Roman" w:eastAsia="Times New Roman" w:hAnsi="Times New Roman" w:cs="Times New Roman"/>
                <w:b/>
                <w:bCs/>
                <w:color w:val="000000"/>
                <w:sz w:val="24"/>
                <w:szCs w:val="24"/>
                <w:lang w:eastAsia="ru-RU"/>
              </w:rPr>
              <w:t>Итого:</w:t>
            </w:r>
          </w:p>
        </w:tc>
        <w:tc>
          <w:tcPr>
            <w:tcW w:w="1357" w:type="dxa"/>
            <w:tcBorders>
              <w:top w:val="nil"/>
              <w:left w:val="nil"/>
              <w:bottom w:val="single" w:sz="4" w:space="0" w:color="auto"/>
              <w:right w:val="single" w:sz="4" w:space="0" w:color="auto"/>
            </w:tcBorders>
            <w:shd w:val="clear" w:color="auto" w:fill="auto"/>
            <w:vAlign w:val="center"/>
          </w:tcPr>
          <w:p w14:paraId="5258B716" w14:textId="101D9899"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936" w:type="dxa"/>
            <w:tcBorders>
              <w:top w:val="nil"/>
              <w:left w:val="nil"/>
              <w:bottom w:val="single" w:sz="4" w:space="0" w:color="auto"/>
              <w:right w:val="single" w:sz="4" w:space="0" w:color="auto"/>
            </w:tcBorders>
            <w:shd w:val="clear" w:color="auto" w:fill="auto"/>
            <w:vAlign w:val="center"/>
          </w:tcPr>
          <w:p w14:paraId="30749D29" w14:textId="0F497516"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14:paraId="04BE0364" w14:textId="4F1FBAAE" w:rsidR="00AA4E2A" w:rsidRPr="00AA4E2A" w:rsidRDefault="00AA4E2A" w:rsidP="00AA4E2A">
            <w:pPr>
              <w:spacing w:after="0" w:line="240" w:lineRule="auto"/>
              <w:jc w:val="center"/>
              <w:rPr>
                <w:rFonts w:ascii="Times New Roman" w:eastAsia="Times New Roman" w:hAnsi="Times New Roman" w:cs="Times New Roman"/>
                <w:b/>
                <w:bCs/>
                <w:color w:val="000000"/>
                <w:sz w:val="24"/>
                <w:szCs w:val="24"/>
                <w:lang w:eastAsia="ru-RU"/>
              </w:rPr>
            </w:pPr>
          </w:p>
        </w:tc>
      </w:tr>
    </w:tbl>
    <w:p w14:paraId="609DB334" w14:textId="77777777" w:rsidR="00BB38B7" w:rsidRPr="00B25FC1" w:rsidRDefault="00BB38B7" w:rsidP="002E19B2">
      <w:pPr>
        <w:autoSpaceDE w:val="0"/>
        <w:autoSpaceDN w:val="0"/>
        <w:adjustRightInd w:val="0"/>
        <w:spacing w:after="0"/>
        <w:ind w:firstLine="567"/>
        <w:jc w:val="both"/>
        <w:rPr>
          <w:rFonts w:ascii="Times New Roman" w:hAnsi="Times New Roman" w:cs="Times New Roman"/>
          <w:sz w:val="28"/>
          <w:szCs w:val="28"/>
        </w:rPr>
      </w:pPr>
    </w:p>
    <w:p w14:paraId="7F696863" w14:textId="47B66FFA"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подтверждает, что предлагаемая цена </w:t>
      </w:r>
      <w:r w:rsidR="00CD0E76">
        <w:rPr>
          <w:rFonts w:ascii="Times New Roman" w:hAnsi="Times New Roman" w:cs="Times New Roman"/>
          <w:sz w:val="28"/>
          <w:szCs w:val="28"/>
        </w:rPr>
        <w:t xml:space="preserve">договора </w:t>
      </w:r>
      <w:r w:rsidRPr="00B25FC1">
        <w:rPr>
          <w:rFonts w:ascii="Times New Roman" w:hAnsi="Times New Roman" w:cs="Times New Roman"/>
          <w:sz w:val="28"/>
          <w:szCs w:val="28"/>
        </w:rPr>
        <w:t>является окончательной и включает все расходы участника закупки, связанные с исполнением договора.</w:t>
      </w:r>
    </w:p>
    <w:p w14:paraId="07FD7AB4"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2"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2"/>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28A5FD9B" w14:textId="4675525B" w:rsidR="00657E7E" w:rsidRDefault="000A6B57" w:rsidP="0034781E">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41B35BC" w14:textId="77777777"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Sect="00756371">
          <w:pgSz w:w="11906" w:h="16838"/>
          <w:pgMar w:top="993" w:right="707" w:bottom="993" w:left="1701" w:header="708" w:footer="708" w:gutter="0"/>
          <w:cols w:space="708"/>
          <w:docGrid w:linePitch="360"/>
        </w:sectPr>
      </w:pPr>
    </w:p>
    <w:p w14:paraId="3BD1063D" w14:textId="77777777" w:rsidR="005F5F6B" w:rsidRPr="00BC478B" w:rsidRDefault="005F5F6B" w:rsidP="005F5F6B">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r w:rsidRPr="00BC478B">
        <w:rPr>
          <w:rFonts w:ascii="Times New Roman" w:eastAsia="Microsoft Sans Serif" w:hAnsi="Times New Roman" w:cs="Times New Roman"/>
          <w:b/>
          <w:sz w:val="28"/>
          <w:szCs w:val="28"/>
          <w:lang w:eastAsia="ru-RU" w:bidi="ru-RU"/>
        </w:rPr>
        <w:lastRenderedPageBreak/>
        <w:t>Форма 2</w:t>
      </w:r>
    </w:p>
    <w:p w14:paraId="7790DB33" w14:textId="77777777" w:rsidR="005F5F6B" w:rsidRPr="00BC478B" w:rsidRDefault="005F5F6B" w:rsidP="005F5F6B">
      <w:pPr>
        <w:autoSpaceDE w:val="0"/>
        <w:autoSpaceDN w:val="0"/>
        <w:adjustRightInd w:val="0"/>
        <w:spacing w:after="120" w:line="312" w:lineRule="auto"/>
        <w:jc w:val="center"/>
        <w:rPr>
          <w:rFonts w:ascii="Times New Roman" w:hAnsi="Times New Roman" w:cs="Times New Roman"/>
          <w:b/>
          <w:sz w:val="28"/>
          <w:szCs w:val="28"/>
        </w:rPr>
      </w:pPr>
      <w:bookmarkStart w:id="3" w:name="_GoBack"/>
      <w:bookmarkEnd w:id="3"/>
      <w:r w:rsidRPr="00BC478B">
        <w:rPr>
          <w:rFonts w:ascii="Times New Roman" w:hAnsi="Times New Roman" w:cs="Times New Roman"/>
          <w:b/>
          <w:sz w:val="28"/>
          <w:szCs w:val="28"/>
        </w:rPr>
        <w:t>СВЕДЕНИЯ О ТРУДОВЫХ РЕСУРСАХ</w:t>
      </w:r>
    </w:p>
    <w:p w14:paraId="37887468" w14:textId="2A66C49B" w:rsidR="005F5F6B" w:rsidRPr="00BC478B" w:rsidRDefault="00AE23F8" w:rsidP="00AE23F8">
      <w:pPr>
        <w:autoSpaceDE w:val="0"/>
        <w:autoSpaceDN w:val="0"/>
        <w:adjustRightInd w:val="0"/>
        <w:spacing w:after="0" w:line="312" w:lineRule="auto"/>
        <w:jc w:val="center"/>
        <w:rPr>
          <w:rFonts w:ascii="Times New Roman" w:hAnsi="Times New Roman" w:cs="Times New Roman"/>
          <w:sz w:val="24"/>
          <w:szCs w:val="28"/>
        </w:rPr>
      </w:pPr>
      <w:r w:rsidRPr="00AE23F8">
        <w:rPr>
          <w:rFonts w:ascii="Times New Roman" w:hAnsi="Times New Roman" w:cs="Times New Roman"/>
          <w:snapToGrid w:val="0"/>
          <w:sz w:val="24"/>
          <w:szCs w:val="24"/>
        </w:rPr>
        <w:t>Сведения, подтвержденные документально, о наличии у участника конкурентной закупочной процедуры трудовых ресурсов, которых планируется привлечь в ходе исполнения договора (в соответствии требованиями, установленными п. 2.1.2 Приложения № 5 к Извещению о проведении конкурентной закупки, с целью проведения оценки заявки участника закупки по критерию «Обеспеченность участника трудовыми ресурсами»).</w:t>
      </w:r>
    </w:p>
    <w:tbl>
      <w:tblPr>
        <w:tblW w:w="485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4"/>
        <w:gridCol w:w="2927"/>
        <w:gridCol w:w="3454"/>
        <w:gridCol w:w="3768"/>
        <w:gridCol w:w="3768"/>
      </w:tblGrid>
      <w:tr w:rsidR="00AE23F8" w:rsidRPr="00BC478B" w14:paraId="25E2F3EB" w14:textId="710E19C7" w:rsidTr="00AE23F8">
        <w:trPr>
          <w:trHeight w:val="551"/>
          <w:tblHeader/>
        </w:trPr>
        <w:tc>
          <w:tcPr>
            <w:tcW w:w="165" w:type="pct"/>
            <w:vAlign w:val="center"/>
          </w:tcPr>
          <w:p w14:paraId="08E69BF1" w14:textId="77777777" w:rsidR="00AE23F8" w:rsidRPr="001372B4" w:rsidRDefault="00AE23F8" w:rsidP="00091791">
            <w:pPr>
              <w:spacing w:after="0" w:line="240" w:lineRule="auto"/>
              <w:ind w:left="-108" w:right="-96"/>
              <w:jc w:val="center"/>
              <w:rPr>
                <w:rFonts w:ascii="Times New Roman" w:eastAsia="Calibri" w:hAnsi="Times New Roman" w:cs="Times New Roman"/>
                <w:b/>
                <w:snapToGrid w:val="0"/>
                <w:sz w:val="20"/>
              </w:rPr>
            </w:pPr>
            <w:r w:rsidRPr="001372B4">
              <w:rPr>
                <w:rFonts w:ascii="Times New Roman" w:eastAsia="Calibri" w:hAnsi="Times New Roman" w:cs="Times New Roman"/>
                <w:b/>
                <w:snapToGrid w:val="0"/>
                <w:sz w:val="20"/>
              </w:rPr>
              <w:t>№</w:t>
            </w:r>
            <w:r w:rsidRPr="001372B4">
              <w:rPr>
                <w:rFonts w:ascii="Times New Roman" w:eastAsia="Calibri" w:hAnsi="Times New Roman" w:cs="Times New Roman"/>
                <w:b/>
                <w:snapToGrid w:val="0"/>
                <w:sz w:val="20"/>
              </w:rPr>
              <w:br/>
              <w:t>п/п</w:t>
            </w:r>
          </w:p>
        </w:tc>
        <w:tc>
          <w:tcPr>
            <w:tcW w:w="1017" w:type="pct"/>
            <w:vAlign w:val="center"/>
          </w:tcPr>
          <w:p w14:paraId="11F91E15" w14:textId="51847968" w:rsidR="00AE23F8" w:rsidRPr="001372B4" w:rsidRDefault="00AE23F8" w:rsidP="00091791">
            <w:pPr>
              <w:spacing w:before="120" w:after="120" w:line="240" w:lineRule="auto"/>
              <w:ind w:left="-108" w:right="-96"/>
              <w:jc w:val="center"/>
              <w:rPr>
                <w:rFonts w:ascii="Times New Roman" w:eastAsia="Calibri" w:hAnsi="Times New Roman" w:cs="Times New Roman"/>
                <w:b/>
                <w:snapToGrid w:val="0"/>
                <w:sz w:val="20"/>
              </w:rPr>
            </w:pPr>
            <w:r w:rsidRPr="00AE23F8">
              <w:rPr>
                <w:rFonts w:ascii="Times New Roman" w:eastAsia="Calibri" w:hAnsi="Times New Roman" w:cs="Times New Roman"/>
                <w:b/>
                <w:snapToGrid w:val="0"/>
                <w:sz w:val="20"/>
              </w:rPr>
              <w:t>ФИО заявляемого квалифицированного специалиста</w:t>
            </w:r>
          </w:p>
        </w:tc>
        <w:tc>
          <w:tcPr>
            <w:tcW w:w="1200" w:type="pct"/>
            <w:vAlign w:val="center"/>
          </w:tcPr>
          <w:p w14:paraId="1D03C194" w14:textId="77777777" w:rsidR="00AE23F8" w:rsidRPr="001372B4" w:rsidRDefault="00AE23F8" w:rsidP="00091791">
            <w:pPr>
              <w:spacing w:before="120" w:after="120" w:line="240" w:lineRule="auto"/>
              <w:ind w:left="-108" w:right="-96"/>
              <w:jc w:val="center"/>
              <w:rPr>
                <w:rFonts w:ascii="Times New Roman" w:eastAsia="Calibri" w:hAnsi="Times New Roman" w:cs="Times New Roman"/>
                <w:b/>
                <w:snapToGrid w:val="0"/>
                <w:sz w:val="20"/>
              </w:rPr>
            </w:pPr>
            <w:r w:rsidRPr="001372B4">
              <w:rPr>
                <w:rFonts w:ascii="Times New Roman" w:eastAsia="Calibri" w:hAnsi="Times New Roman" w:cs="Times New Roman"/>
                <w:b/>
                <w:snapToGrid w:val="0"/>
                <w:sz w:val="20"/>
              </w:rPr>
              <w:t>Должность</w:t>
            </w:r>
          </w:p>
        </w:tc>
        <w:tc>
          <w:tcPr>
            <w:tcW w:w="1309" w:type="pct"/>
            <w:vAlign w:val="center"/>
          </w:tcPr>
          <w:p w14:paraId="34261C37" w14:textId="6132F269" w:rsidR="00AE23F8" w:rsidRPr="001372B4" w:rsidRDefault="00AE23F8" w:rsidP="00091791">
            <w:pPr>
              <w:spacing w:before="120" w:after="120" w:line="240" w:lineRule="auto"/>
              <w:ind w:left="-108" w:right="-96"/>
              <w:jc w:val="center"/>
              <w:rPr>
                <w:rFonts w:ascii="Times New Roman" w:eastAsia="Calibri" w:hAnsi="Times New Roman" w:cs="Times New Roman"/>
                <w:b/>
                <w:snapToGrid w:val="0"/>
                <w:sz w:val="20"/>
              </w:rPr>
            </w:pPr>
            <w:r w:rsidRPr="00AE23F8">
              <w:rPr>
                <w:rFonts w:ascii="Times New Roman" w:eastAsia="Calibri" w:hAnsi="Times New Roman" w:cs="Times New Roman"/>
                <w:b/>
                <w:snapToGrid w:val="0"/>
                <w:sz w:val="20"/>
              </w:rPr>
              <w:t>Номер и дата трудового договора/гражданско-правового договора</w:t>
            </w:r>
          </w:p>
        </w:tc>
        <w:tc>
          <w:tcPr>
            <w:tcW w:w="1309" w:type="pct"/>
          </w:tcPr>
          <w:p w14:paraId="44FFE0AD" w14:textId="411A7C13" w:rsidR="00AE23F8" w:rsidRPr="00AE23F8" w:rsidRDefault="00AE23F8" w:rsidP="00091791">
            <w:pPr>
              <w:spacing w:before="120" w:after="120" w:line="240" w:lineRule="auto"/>
              <w:ind w:left="-108" w:right="-96"/>
              <w:jc w:val="center"/>
              <w:rPr>
                <w:rFonts w:ascii="Times New Roman" w:eastAsia="Calibri" w:hAnsi="Times New Roman" w:cs="Times New Roman"/>
                <w:b/>
                <w:snapToGrid w:val="0"/>
                <w:sz w:val="20"/>
              </w:rPr>
            </w:pPr>
            <w:r w:rsidRPr="00AE23F8">
              <w:rPr>
                <w:rFonts w:ascii="Times New Roman" w:eastAsia="Calibri" w:hAnsi="Times New Roman" w:cs="Times New Roman"/>
                <w:b/>
                <w:snapToGrid w:val="0"/>
                <w:sz w:val="20"/>
              </w:rPr>
              <w:t>Наименование, номер и дата выдачи соответствующего документа, подтверждающего прохождение обучения/повышения квалификации (диплом, сертификат, удостоверение и т.п.) или иного соответствующего документа о наличии образования.</w:t>
            </w:r>
          </w:p>
        </w:tc>
      </w:tr>
      <w:tr w:rsidR="00AE23F8" w:rsidRPr="00BC478B" w14:paraId="57987EB9" w14:textId="275B3094" w:rsidTr="00AE23F8">
        <w:tc>
          <w:tcPr>
            <w:tcW w:w="165" w:type="pct"/>
            <w:vAlign w:val="center"/>
          </w:tcPr>
          <w:p w14:paraId="0EB454EB" w14:textId="77777777" w:rsidR="00AE23F8" w:rsidRPr="00BC478B" w:rsidRDefault="00AE23F8" w:rsidP="005F5F6B">
            <w:pPr>
              <w:numPr>
                <w:ilvl w:val="0"/>
                <w:numId w:val="15"/>
              </w:numPr>
              <w:spacing w:after="0" w:line="240" w:lineRule="auto"/>
              <w:ind w:right="-96"/>
              <w:jc w:val="center"/>
              <w:rPr>
                <w:rFonts w:ascii="Times New Roman" w:eastAsia="Times New Roman" w:hAnsi="Times New Roman" w:cs="Times New Roman"/>
                <w:b/>
                <w:bCs/>
                <w:snapToGrid w:val="0"/>
                <w:sz w:val="24"/>
                <w:szCs w:val="28"/>
                <w:lang w:eastAsia="ru-RU"/>
              </w:rPr>
            </w:pPr>
          </w:p>
        </w:tc>
        <w:tc>
          <w:tcPr>
            <w:tcW w:w="1017" w:type="pct"/>
          </w:tcPr>
          <w:p w14:paraId="372A66FB"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200" w:type="pct"/>
          </w:tcPr>
          <w:p w14:paraId="70BD7A15"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309" w:type="pct"/>
          </w:tcPr>
          <w:p w14:paraId="30015BBC"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309" w:type="pct"/>
          </w:tcPr>
          <w:p w14:paraId="70636E89"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r>
      <w:tr w:rsidR="00AE23F8" w:rsidRPr="00BC478B" w14:paraId="6F3D3EE5" w14:textId="319476A1" w:rsidTr="00AE23F8">
        <w:tc>
          <w:tcPr>
            <w:tcW w:w="165" w:type="pct"/>
            <w:vAlign w:val="center"/>
          </w:tcPr>
          <w:p w14:paraId="10425B39" w14:textId="77777777" w:rsidR="00AE23F8" w:rsidRPr="00BC478B" w:rsidRDefault="00AE23F8" w:rsidP="005F5F6B">
            <w:pPr>
              <w:numPr>
                <w:ilvl w:val="0"/>
                <w:numId w:val="15"/>
              </w:numPr>
              <w:spacing w:after="0" w:line="240" w:lineRule="auto"/>
              <w:ind w:right="-96"/>
              <w:jc w:val="center"/>
              <w:rPr>
                <w:rFonts w:ascii="Times New Roman" w:eastAsia="Times New Roman" w:hAnsi="Times New Roman" w:cs="Times New Roman"/>
                <w:b/>
                <w:bCs/>
                <w:snapToGrid w:val="0"/>
                <w:sz w:val="24"/>
                <w:szCs w:val="28"/>
                <w:lang w:eastAsia="ru-RU"/>
              </w:rPr>
            </w:pPr>
          </w:p>
        </w:tc>
        <w:tc>
          <w:tcPr>
            <w:tcW w:w="1017" w:type="pct"/>
          </w:tcPr>
          <w:p w14:paraId="5CB24F48"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200" w:type="pct"/>
          </w:tcPr>
          <w:p w14:paraId="3F985220"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309" w:type="pct"/>
          </w:tcPr>
          <w:p w14:paraId="51936EB7"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309" w:type="pct"/>
          </w:tcPr>
          <w:p w14:paraId="2797D7E1"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r>
      <w:tr w:rsidR="00AE23F8" w:rsidRPr="00BC478B" w14:paraId="44F6C07D" w14:textId="0741A0F8" w:rsidTr="00AE23F8">
        <w:tc>
          <w:tcPr>
            <w:tcW w:w="165" w:type="pct"/>
            <w:vAlign w:val="center"/>
          </w:tcPr>
          <w:p w14:paraId="1BA2C62A" w14:textId="77777777" w:rsidR="00AE23F8" w:rsidRPr="00BC478B" w:rsidRDefault="00AE23F8" w:rsidP="00091791">
            <w:pPr>
              <w:spacing w:after="0" w:line="240" w:lineRule="auto"/>
              <w:ind w:left="57" w:right="-96"/>
              <w:jc w:val="center"/>
              <w:rPr>
                <w:rFonts w:ascii="Times New Roman" w:eastAsia="Calibri" w:hAnsi="Times New Roman" w:cs="Times New Roman"/>
                <w:snapToGrid w:val="0"/>
                <w:sz w:val="20"/>
              </w:rPr>
            </w:pPr>
            <w:r w:rsidRPr="00BC478B">
              <w:rPr>
                <w:rFonts w:ascii="Times New Roman" w:eastAsia="Calibri" w:hAnsi="Times New Roman" w:cs="Times New Roman"/>
                <w:snapToGrid w:val="0"/>
                <w:sz w:val="20"/>
              </w:rPr>
              <w:t>…</w:t>
            </w:r>
          </w:p>
        </w:tc>
        <w:tc>
          <w:tcPr>
            <w:tcW w:w="1017" w:type="pct"/>
          </w:tcPr>
          <w:p w14:paraId="4E98ED2F"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200" w:type="pct"/>
          </w:tcPr>
          <w:p w14:paraId="5BCFF931"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309" w:type="pct"/>
          </w:tcPr>
          <w:p w14:paraId="5497B3D4"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c>
          <w:tcPr>
            <w:tcW w:w="1309" w:type="pct"/>
          </w:tcPr>
          <w:p w14:paraId="7BC8EF7B" w14:textId="77777777" w:rsidR="00AE23F8" w:rsidRPr="00BC478B" w:rsidRDefault="00AE23F8" w:rsidP="00091791">
            <w:pPr>
              <w:spacing w:after="0" w:line="240" w:lineRule="auto"/>
              <w:ind w:left="57" w:right="57"/>
              <w:jc w:val="center"/>
              <w:rPr>
                <w:rFonts w:ascii="Times New Roman" w:eastAsia="Calibri" w:hAnsi="Times New Roman" w:cs="Times New Roman"/>
                <w:snapToGrid w:val="0"/>
                <w:sz w:val="24"/>
                <w:szCs w:val="28"/>
              </w:rPr>
            </w:pPr>
          </w:p>
        </w:tc>
      </w:tr>
    </w:tbl>
    <w:p w14:paraId="49436788" w14:textId="77777777" w:rsidR="005F5F6B" w:rsidRPr="00BC478B" w:rsidRDefault="005F5F6B" w:rsidP="005F5F6B">
      <w:pPr>
        <w:spacing w:after="0" w:line="259" w:lineRule="auto"/>
        <w:rPr>
          <w:rFonts w:ascii="Times New Roman" w:hAnsi="Times New Roman" w:cs="Times New Roman"/>
          <w:sz w:val="28"/>
          <w:szCs w:val="28"/>
        </w:rPr>
      </w:pPr>
    </w:p>
    <w:p w14:paraId="5E8D694F" w14:textId="77777777" w:rsidR="00AE23F8" w:rsidRPr="006B555E" w:rsidRDefault="00AE23F8" w:rsidP="00AE23F8">
      <w:pPr>
        <w:autoSpaceDE w:val="0"/>
        <w:autoSpaceDN w:val="0"/>
        <w:adjustRightInd w:val="0"/>
        <w:spacing w:after="120"/>
        <w:ind w:firstLine="567"/>
        <w:jc w:val="both"/>
        <w:rPr>
          <w:rFonts w:ascii="Times New Roman" w:hAnsi="Times New Roman" w:cs="Times New Roman"/>
          <w:sz w:val="24"/>
          <w:szCs w:val="26"/>
        </w:rPr>
      </w:pPr>
      <w:r w:rsidRPr="006B555E">
        <w:rPr>
          <w:rFonts w:ascii="Times New Roman" w:hAnsi="Times New Roman" w:cs="Times New Roman"/>
          <w:b/>
          <w:sz w:val="24"/>
          <w:szCs w:val="26"/>
        </w:rPr>
        <w:t xml:space="preserve">Приложения: </w:t>
      </w:r>
      <w:r w:rsidRPr="006B555E">
        <w:rPr>
          <w:rFonts w:ascii="Times New Roman" w:hAnsi="Times New Roman" w:cs="Times New Roman"/>
          <w:sz w:val="24"/>
          <w:szCs w:val="26"/>
        </w:rPr>
        <w:t xml:space="preserve">Документы, подтверждающие наличии у участника </w:t>
      </w:r>
      <w:r w:rsidRPr="006B555E">
        <w:rPr>
          <w:rFonts w:ascii="Times New Roman" w:hAnsi="Times New Roman" w:cs="Times New Roman"/>
          <w:sz w:val="24"/>
          <w:szCs w:val="24"/>
        </w:rPr>
        <w:t>конкурентной закупочной процедуры</w:t>
      </w:r>
      <w:r w:rsidRPr="006B555E">
        <w:rPr>
          <w:rFonts w:ascii="Times New Roman" w:hAnsi="Times New Roman" w:cs="Times New Roman"/>
          <w:sz w:val="24"/>
          <w:szCs w:val="26"/>
        </w:rPr>
        <w:t xml:space="preserve"> трудовых ресурсов:</w:t>
      </w:r>
    </w:p>
    <w:p w14:paraId="720DEAD1" w14:textId="77777777" w:rsidR="00AE23F8" w:rsidRPr="006B555E" w:rsidRDefault="00AE23F8" w:rsidP="00AE23F8">
      <w:pPr>
        <w:autoSpaceDE w:val="0"/>
        <w:autoSpaceDN w:val="0"/>
        <w:adjustRightInd w:val="0"/>
        <w:spacing w:after="120"/>
        <w:ind w:firstLine="567"/>
        <w:jc w:val="both"/>
        <w:rPr>
          <w:rFonts w:ascii="Times New Roman" w:hAnsi="Times New Roman" w:cs="Times New Roman"/>
          <w:sz w:val="24"/>
          <w:szCs w:val="26"/>
        </w:rPr>
      </w:pPr>
      <w:r w:rsidRPr="006B555E">
        <w:rPr>
          <w:rFonts w:ascii="Times New Roman" w:hAnsi="Times New Roman" w:cs="Times New Roman"/>
          <w:sz w:val="24"/>
          <w:szCs w:val="26"/>
        </w:rPr>
        <w:t>1.</w:t>
      </w:r>
    </w:p>
    <w:p w14:paraId="1AF63C14" w14:textId="77777777" w:rsidR="00AE23F8" w:rsidRPr="006B555E" w:rsidRDefault="00AE23F8" w:rsidP="00AE23F8">
      <w:pPr>
        <w:autoSpaceDE w:val="0"/>
        <w:autoSpaceDN w:val="0"/>
        <w:adjustRightInd w:val="0"/>
        <w:spacing w:after="120"/>
        <w:ind w:firstLine="567"/>
        <w:jc w:val="both"/>
        <w:rPr>
          <w:rFonts w:ascii="Times New Roman" w:hAnsi="Times New Roman" w:cs="Times New Roman"/>
          <w:sz w:val="24"/>
          <w:szCs w:val="26"/>
        </w:rPr>
      </w:pPr>
      <w:r w:rsidRPr="006B555E">
        <w:rPr>
          <w:rFonts w:ascii="Times New Roman" w:hAnsi="Times New Roman" w:cs="Times New Roman"/>
          <w:sz w:val="24"/>
          <w:szCs w:val="26"/>
        </w:rPr>
        <w:t>2.</w:t>
      </w:r>
    </w:p>
    <w:p w14:paraId="077FA973" w14:textId="77777777" w:rsidR="005F5F6B" w:rsidRPr="00BC478B" w:rsidRDefault="005F5F6B" w:rsidP="005F5F6B">
      <w:pPr>
        <w:spacing w:after="0" w:line="259" w:lineRule="auto"/>
        <w:rPr>
          <w:rFonts w:ascii="Times New Roman" w:hAnsi="Times New Roman" w:cs="Times New Roman"/>
          <w:sz w:val="28"/>
          <w:szCs w:val="28"/>
        </w:rPr>
      </w:pPr>
      <w:r w:rsidRPr="00BC478B">
        <w:rPr>
          <w:rFonts w:ascii="Times New Roman" w:hAnsi="Times New Roman" w:cs="Times New Roman"/>
          <w:sz w:val="28"/>
          <w:szCs w:val="28"/>
        </w:rPr>
        <w:t>__________________</w:t>
      </w:r>
      <w:r>
        <w:rPr>
          <w:rFonts w:ascii="Times New Roman" w:hAnsi="Times New Roman" w:cs="Times New Roman"/>
          <w:sz w:val="28"/>
          <w:szCs w:val="28"/>
        </w:rPr>
        <w:t>________________</w:t>
      </w:r>
      <w:r w:rsidRPr="00BC478B">
        <w:rPr>
          <w:rFonts w:ascii="Times New Roman" w:hAnsi="Times New Roman" w:cs="Times New Roman"/>
          <w:sz w:val="28"/>
          <w:szCs w:val="28"/>
        </w:rPr>
        <w:t>___       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________________</w:t>
      </w:r>
      <w:r w:rsidRPr="00BC478B">
        <w:rPr>
          <w:rFonts w:ascii="Times New Roman" w:hAnsi="Times New Roman" w:cs="Times New Roman"/>
          <w:sz w:val="28"/>
          <w:szCs w:val="28"/>
        </w:rPr>
        <w:t>________</w:t>
      </w:r>
    </w:p>
    <w:p w14:paraId="47945753" w14:textId="77777777" w:rsidR="005F5F6B" w:rsidRPr="00BC478B" w:rsidRDefault="005F5F6B" w:rsidP="005F5F6B">
      <w:pPr>
        <w:spacing w:after="0" w:line="240" w:lineRule="auto"/>
        <w:rPr>
          <w:rFonts w:ascii="Times New Roman" w:hAnsi="Times New Roman" w:cs="Times New Roman"/>
          <w:i/>
          <w:sz w:val="28"/>
          <w:szCs w:val="28"/>
          <w:vertAlign w:val="superscript"/>
        </w:rPr>
      </w:pPr>
      <w:r>
        <w:rPr>
          <w:rFonts w:ascii="Times New Roman" w:hAnsi="Times New Roman" w:cs="Times New Roman"/>
          <w:i/>
          <w:iCs/>
          <w:sz w:val="28"/>
          <w:szCs w:val="28"/>
          <w:vertAlign w:val="superscript"/>
        </w:rPr>
        <w:t xml:space="preserve">                            </w:t>
      </w:r>
      <w:r w:rsidRPr="00BC478B">
        <w:rPr>
          <w:rFonts w:ascii="Times New Roman" w:hAnsi="Times New Roman" w:cs="Times New Roman"/>
          <w:i/>
          <w:iCs/>
          <w:sz w:val="28"/>
          <w:szCs w:val="28"/>
          <w:vertAlign w:val="superscript"/>
        </w:rPr>
        <w:t>наименование должности</w:t>
      </w:r>
      <w:r w:rsidRPr="00BC478B">
        <w:rPr>
          <w:rFonts w:ascii="Times New Roman" w:hAnsi="Times New Roman" w:cs="Times New Roman"/>
          <w:i/>
          <w:sz w:val="28"/>
          <w:szCs w:val="28"/>
          <w:vertAlign w:val="superscript"/>
        </w:rPr>
        <w:t xml:space="preserve">                                      </w:t>
      </w: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Start"/>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 xml:space="preserve"> (Ф.И.О.)</w:t>
      </w:r>
    </w:p>
    <w:p w14:paraId="20E6EDFC" w14:textId="77777777" w:rsidR="005F5F6B" w:rsidRPr="00BC478B" w:rsidRDefault="005F5F6B" w:rsidP="005F5F6B">
      <w:pPr>
        <w:autoSpaceDE w:val="0"/>
        <w:autoSpaceDN w:val="0"/>
        <w:adjustRightInd w:val="0"/>
        <w:spacing w:after="0" w:line="240" w:lineRule="auto"/>
        <w:jc w:val="both"/>
        <w:rPr>
          <w:rFonts w:ascii="Times New Roman" w:hAnsi="Times New Roman" w:cs="Times New Roman"/>
          <w:i/>
          <w:sz w:val="24"/>
          <w:szCs w:val="24"/>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(для юридического лица)</w:t>
      </w:r>
    </w:p>
    <w:p w14:paraId="5644A66D" w14:textId="77777777" w:rsidR="005F5F6B" w:rsidRPr="00BC478B" w:rsidRDefault="005F5F6B" w:rsidP="005F5F6B">
      <w:pPr>
        <w:autoSpaceDE w:val="0"/>
        <w:autoSpaceDN w:val="0"/>
        <w:adjustRightInd w:val="0"/>
        <w:spacing w:after="0" w:line="312" w:lineRule="auto"/>
        <w:ind w:firstLine="993"/>
        <w:jc w:val="center"/>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22B1812F" w14:textId="77777777" w:rsidR="005F5F6B" w:rsidRPr="00BC478B" w:rsidRDefault="005F5F6B" w:rsidP="005F5F6B">
      <w:pPr>
        <w:autoSpaceDE w:val="0"/>
        <w:autoSpaceDN w:val="0"/>
        <w:adjustRightInd w:val="0"/>
        <w:spacing w:after="0" w:line="312" w:lineRule="auto"/>
        <w:ind w:firstLine="993"/>
        <w:jc w:val="center"/>
        <w:rPr>
          <w:rFonts w:ascii="Times New Roman" w:hAnsi="Times New Roman" w:cs="Times New Roman"/>
          <w:sz w:val="18"/>
          <w:szCs w:val="18"/>
        </w:rPr>
      </w:pPr>
    </w:p>
    <w:p w14:paraId="0B08EF11" w14:textId="02E96556" w:rsidR="00657E7E" w:rsidRDefault="00657E7E" w:rsidP="0034781E">
      <w:pPr>
        <w:autoSpaceDE w:val="0"/>
        <w:autoSpaceDN w:val="0"/>
        <w:adjustRightInd w:val="0"/>
        <w:spacing w:after="0" w:line="312" w:lineRule="auto"/>
        <w:ind w:left="4956" w:firstLine="708"/>
        <w:jc w:val="right"/>
        <w:rPr>
          <w:rFonts w:ascii="Times New Roman" w:hAnsi="Times New Roman" w:cs="Times New Roman"/>
          <w:sz w:val="24"/>
          <w:szCs w:val="24"/>
        </w:rPr>
      </w:pPr>
    </w:p>
    <w:p w14:paraId="4EE14745" w14:textId="3377F04C"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pPr>
    </w:p>
    <w:p w14:paraId="1B4A5001" w14:textId="0CEBF947"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pPr>
    </w:p>
    <w:p w14:paraId="5D164E91" w14:textId="77777777"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Sect="005F5F6B">
          <w:pgSz w:w="16838" w:h="11906" w:orient="landscape"/>
          <w:pgMar w:top="1701" w:right="993" w:bottom="707" w:left="993" w:header="708" w:footer="708" w:gutter="0"/>
          <w:cols w:space="708"/>
          <w:docGrid w:linePitch="360"/>
        </w:sectPr>
      </w:pP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A4E2A"/>
    <w:rsid w:val="00AE0398"/>
    <w:rsid w:val="00AE23F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CF6665"/>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82909318">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CB007-1D07-49D8-BB00-F6CC8D8F3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14</Pages>
  <Words>3018</Words>
  <Characters>17203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Чёрная Евгения Ивановна</cp:lastModifiedBy>
  <cp:revision>96</cp:revision>
  <cp:lastPrinted>2024-01-09T13:58:00Z</cp:lastPrinted>
  <dcterms:created xsi:type="dcterms:W3CDTF">2023-07-07T06:40:00Z</dcterms:created>
  <dcterms:modified xsi:type="dcterms:W3CDTF">2024-11-20T11:13:00Z</dcterms:modified>
</cp:coreProperties>
</file>