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34BA" w:rsidRDefault="005C5BDC" w:rsidP="00E834A0">
      <w:pPr>
        <w:tabs>
          <w:tab w:val="center" w:pos="896"/>
          <w:tab w:val="right" w:pos="9576"/>
        </w:tabs>
        <w:spacing w:after="0" w:line="240" w:lineRule="auto"/>
        <w:ind w:left="0" w:firstLine="567"/>
        <w:jc w:val="center"/>
        <w:rPr>
          <w:rFonts w:ascii="Arial" w:hAnsi="Arial" w:cs="Arial"/>
          <w:szCs w:val="20"/>
        </w:rPr>
      </w:pPr>
      <w:r w:rsidRPr="00A54305">
        <w:rPr>
          <w:rFonts w:ascii="Arial" w:hAnsi="Arial" w:cs="Arial"/>
          <w:szCs w:val="20"/>
        </w:rPr>
        <w:t>ДОГОВОР ПОДРЯДА НА ВЫПОЛНЕНИЕ РЕМОНТНЫХ РАБОТ</w:t>
      </w:r>
    </w:p>
    <w:p w:rsidR="00E834A0" w:rsidRDefault="00E834A0" w:rsidP="00E834A0">
      <w:pPr>
        <w:tabs>
          <w:tab w:val="center" w:pos="896"/>
          <w:tab w:val="right" w:pos="9576"/>
        </w:tabs>
        <w:spacing w:after="0" w:line="240" w:lineRule="auto"/>
        <w:ind w:left="0" w:firstLine="567"/>
        <w:jc w:val="center"/>
        <w:rPr>
          <w:rFonts w:ascii="Arial" w:hAnsi="Arial" w:cs="Arial"/>
          <w:szCs w:val="20"/>
        </w:rPr>
      </w:pPr>
    </w:p>
    <w:p w:rsidR="00E834A0" w:rsidRPr="00A54305" w:rsidRDefault="00E834A0" w:rsidP="00E834A0">
      <w:pPr>
        <w:tabs>
          <w:tab w:val="center" w:pos="896"/>
          <w:tab w:val="right" w:pos="9576"/>
        </w:tabs>
        <w:spacing w:after="0" w:line="240" w:lineRule="auto"/>
        <w:ind w:left="0" w:firstLine="567"/>
        <w:jc w:val="center"/>
        <w:rPr>
          <w:rFonts w:ascii="Arial" w:hAnsi="Arial" w:cs="Arial"/>
          <w:szCs w:val="20"/>
        </w:rPr>
      </w:pPr>
    </w:p>
    <w:p w:rsidR="004B34BA" w:rsidRDefault="005C5BDC" w:rsidP="00E834A0">
      <w:pPr>
        <w:tabs>
          <w:tab w:val="center" w:pos="2236"/>
          <w:tab w:val="center" w:pos="8363"/>
        </w:tabs>
        <w:spacing w:after="0" w:line="240" w:lineRule="auto"/>
        <w:ind w:left="0" w:firstLine="0"/>
        <w:jc w:val="left"/>
        <w:rPr>
          <w:rFonts w:ascii="Arial" w:hAnsi="Arial" w:cs="Arial"/>
          <w:szCs w:val="20"/>
        </w:rPr>
      </w:pPr>
      <w:r w:rsidRPr="00A54305">
        <w:rPr>
          <w:rFonts w:ascii="Arial" w:hAnsi="Arial" w:cs="Arial"/>
          <w:szCs w:val="20"/>
        </w:rPr>
        <w:t xml:space="preserve">г. </w:t>
      </w:r>
      <w:r w:rsidR="00E834A0">
        <w:rPr>
          <w:rFonts w:ascii="Arial" w:hAnsi="Arial" w:cs="Arial"/>
          <w:szCs w:val="20"/>
        </w:rPr>
        <w:t>Москва</w:t>
      </w:r>
      <w:r w:rsidRPr="00A54305">
        <w:rPr>
          <w:rFonts w:ascii="Arial" w:hAnsi="Arial" w:cs="Arial"/>
          <w:szCs w:val="20"/>
        </w:rPr>
        <w:tab/>
      </w:r>
      <w:r w:rsidR="00E834A0">
        <w:rPr>
          <w:rFonts w:ascii="Arial" w:hAnsi="Arial" w:cs="Arial"/>
          <w:szCs w:val="20"/>
        </w:rPr>
        <w:tab/>
        <w:t>«__</w:t>
      </w:r>
      <w:proofErr w:type="gramStart"/>
      <w:r w:rsidR="00E834A0">
        <w:rPr>
          <w:rFonts w:ascii="Arial" w:hAnsi="Arial" w:cs="Arial"/>
          <w:szCs w:val="20"/>
        </w:rPr>
        <w:t>_»_</w:t>
      </w:r>
      <w:proofErr w:type="gramEnd"/>
      <w:r w:rsidR="00E834A0">
        <w:rPr>
          <w:rFonts w:ascii="Arial" w:hAnsi="Arial" w:cs="Arial"/>
          <w:szCs w:val="20"/>
        </w:rPr>
        <w:t>_______20___г.</w:t>
      </w:r>
    </w:p>
    <w:p w:rsidR="00E834A0" w:rsidRDefault="00E834A0" w:rsidP="00E834A0">
      <w:pPr>
        <w:tabs>
          <w:tab w:val="center" w:pos="2236"/>
          <w:tab w:val="center" w:pos="8363"/>
        </w:tabs>
        <w:spacing w:after="0" w:line="240" w:lineRule="auto"/>
        <w:ind w:left="0" w:firstLine="0"/>
        <w:jc w:val="left"/>
        <w:rPr>
          <w:rFonts w:ascii="Arial" w:hAnsi="Arial" w:cs="Arial"/>
          <w:szCs w:val="20"/>
        </w:rPr>
      </w:pPr>
    </w:p>
    <w:p w:rsidR="00E834A0" w:rsidRPr="00A54305" w:rsidRDefault="00E834A0" w:rsidP="00E834A0">
      <w:pPr>
        <w:tabs>
          <w:tab w:val="center" w:pos="2236"/>
          <w:tab w:val="center" w:pos="8363"/>
        </w:tabs>
        <w:spacing w:after="0" w:line="240" w:lineRule="auto"/>
        <w:ind w:left="0" w:firstLine="0"/>
        <w:jc w:val="left"/>
        <w:rPr>
          <w:rFonts w:ascii="Arial" w:hAnsi="Arial" w:cs="Arial"/>
          <w:szCs w:val="20"/>
        </w:rPr>
      </w:pPr>
    </w:p>
    <w:p w:rsidR="004B34BA" w:rsidRDefault="00E834A0" w:rsidP="00E834A0">
      <w:pPr>
        <w:spacing w:after="0" w:line="240" w:lineRule="auto"/>
        <w:ind w:left="0" w:right="29" w:firstLine="567"/>
        <w:rPr>
          <w:rFonts w:ascii="Arial" w:hAnsi="Arial" w:cs="Arial"/>
          <w:szCs w:val="20"/>
        </w:rPr>
      </w:pPr>
      <w:r>
        <w:rPr>
          <w:rFonts w:ascii="Arial" w:hAnsi="Arial" w:cs="Arial"/>
          <w:szCs w:val="20"/>
        </w:rPr>
        <w:t>__________________________</w:t>
      </w:r>
      <w:r w:rsidR="005C5BDC" w:rsidRPr="00A54305">
        <w:rPr>
          <w:rFonts w:ascii="Arial" w:hAnsi="Arial" w:cs="Arial"/>
          <w:szCs w:val="20"/>
        </w:rPr>
        <w:t xml:space="preserve">, именуемое в дальнейшем «Подрядчик», от имени которого действует </w:t>
      </w:r>
      <w:r>
        <w:rPr>
          <w:rFonts w:ascii="Arial" w:hAnsi="Arial" w:cs="Arial"/>
          <w:szCs w:val="20"/>
        </w:rPr>
        <w:t>___________________________</w:t>
      </w:r>
      <w:r w:rsidR="005C5BDC" w:rsidRPr="00A54305">
        <w:rPr>
          <w:rFonts w:ascii="Arial" w:hAnsi="Arial" w:cs="Arial"/>
          <w:szCs w:val="20"/>
        </w:rPr>
        <w:t xml:space="preserve">, на основании </w:t>
      </w:r>
      <w:r>
        <w:rPr>
          <w:rFonts w:ascii="Arial" w:hAnsi="Arial" w:cs="Arial"/>
          <w:szCs w:val="20"/>
        </w:rPr>
        <w:t>________________________________</w:t>
      </w:r>
      <w:r w:rsidR="005C5BDC" w:rsidRPr="00A54305">
        <w:rPr>
          <w:rFonts w:ascii="Arial" w:hAnsi="Arial" w:cs="Arial"/>
          <w:szCs w:val="20"/>
        </w:rPr>
        <w:t xml:space="preserve">, с одной стороны, и </w:t>
      </w:r>
      <w:r>
        <w:rPr>
          <w:rFonts w:ascii="Arial" w:hAnsi="Arial" w:cs="Arial"/>
          <w:szCs w:val="20"/>
        </w:rPr>
        <w:t>_________________________</w:t>
      </w:r>
      <w:r w:rsidR="005C5BDC" w:rsidRPr="00A54305">
        <w:rPr>
          <w:rFonts w:ascii="Arial" w:hAnsi="Arial" w:cs="Arial"/>
          <w:szCs w:val="20"/>
        </w:rPr>
        <w:t xml:space="preserve">, именуемое в дальнейшем «Заказчик», от имени которого действует </w:t>
      </w:r>
      <w:r>
        <w:rPr>
          <w:rFonts w:ascii="Arial" w:hAnsi="Arial" w:cs="Arial"/>
          <w:szCs w:val="20"/>
        </w:rPr>
        <w:t>_______________________</w:t>
      </w:r>
      <w:r w:rsidR="005C5BDC" w:rsidRPr="00A54305">
        <w:rPr>
          <w:rFonts w:ascii="Arial" w:hAnsi="Arial" w:cs="Arial"/>
          <w:szCs w:val="20"/>
        </w:rPr>
        <w:t xml:space="preserve">, на основании </w:t>
      </w:r>
      <w:r>
        <w:rPr>
          <w:rFonts w:ascii="Arial" w:hAnsi="Arial" w:cs="Arial"/>
          <w:szCs w:val="20"/>
        </w:rPr>
        <w:t>______________________________</w:t>
      </w:r>
      <w:r w:rsidR="005C5BDC" w:rsidRPr="00A54305">
        <w:rPr>
          <w:rFonts w:ascii="Arial" w:hAnsi="Arial" w:cs="Arial"/>
          <w:szCs w:val="20"/>
        </w:rPr>
        <w:t>, с другой стороны, в отдельности именуемые «Сторона», а вместе «Стороны», заключили настоящий договор (далее Договор), о нижеследующем:</w:t>
      </w:r>
    </w:p>
    <w:p w:rsidR="00E834A0" w:rsidRPr="00A54305" w:rsidRDefault="00E834A0" w:rsidP="00E834A0">
      <w:pPr>
        <w:spacing w:after="0" w:line="240" w:lineRule="auto"/>
        <w:ind w:left="0" w:right="29" w:firstLine="567"/>
        <w:rPr>
          <w:rFonts w:ascii="Arial" w:hAnsi="Arial" w:cs="Arial"/>
          <w:szCs w:val="20"/>
        </w:rPr>
      </w:pPr>
    </w:p>
    <w:p w:rsidR="004B34BA" w:rsidRPr="00A54305" w:rsidRDefault="00E834A0" w:rsidP="00E834A0">
      <w:pPr>
        <w:spacing w:after="0" w:line="240" w:lineRule="auto"/>
        <w:ind w:left="0" w:right="626" w:firstLine="567"/>
        <w:jc w:val="center"/>
        <w:rPr>
          <w:rFonts w:ascii="Arial" w:hAnsi="Arial" w:cs="Arial"/>
          <w:szCs w:val="20"/>
        </w:rPr>
      </w:pPr>
      <w:r>
        <w:rPr>
          <w:rFonts w:ascii="Arial" w:hAnsi="Arial" w:cs="Arial"/>
          <w:szCs w:val="20"/>
        </w:rPr>
        <w:t>СТА</w:t>
      </w:r>
      <w:r w:rsidR="005C5BDC" w:rsidRPr="00A54305">
        <w:rPr>
          <w:rFonts w:ascii="Arial" w:hAnsi="Arial" w:cs="Arial"/>
          <w:szCs w:val="20"/>
        </w:rPr>
        <w:t>ТЬЯ 1 - ПРЕДМЕТ ДОГОВОРА</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 xml:space="preserve">1.1. Подрядчик обязуется согласно Техническим Заданиям Заказчика (форма Технического задания согласована сторонами в Приложении </w:t>
      </w:r>
      <w:r w:rsidR="00E834A0">
        <w:rPr>
          <w:rFonts w:ascii="Arial" w:hAnsi="Arial" w:cs="Arial"/>
          <w:szCs w:val="20"/>
        </w:rPr>
        <w:t>№</w:t>
      </w:r>
      <w:r w:rsidRPr="00A54305">
        <w:rPr>
          <w:rFonts w:ascii="Arial" w:hAnsi="Arial" w:cs="Arial"/>
          <w:szCs w:val="20"/>
        </w:rPr>
        <w:t xml:space="preserve"> 5 к настоящему Договору) в соответствии с условиями настоящего договора выполнять строительно-монтажные и ремонтно-строительные работы, предусмотренные в соответствующих Дополнительных соглашениях к настоящему Договору (форма Дополнительного </w:t>
      </w:r>
      <w:r w:rsidR="00E834A0" w:rsidRPr="00A54305">
        <w:rPr>
          <w:rFonts w:ascii="Arial" w:hAnsi="Arial" w:cs="Arial"/>
          <w:szCs w:val="20"/>
        </w:rPr>
        <w:t>соглашения</w:t>
      </w:r>
      <w:r w:rsidRPr="00A54305">
        <w:rPr>
          <w:rFonts w:ascii="Arial" w:hAnsi="Arial" w:cs="Arial"/>
          <w:szCs w:val="20"/>
        </w:rPr>
        <w:t xml:space="preserve"> согласована сторонами в Приложении </w:t>
      </w:r>
      <w:r w:rsidR="00E834A0">
        <w:rPr>
          <w:rFonts w:ascii="Arial" w:hAnsi="Arial" w:cs="Arial"/>
          <w:szCs w:val="20"/>
        </w:rPr>
        <w:t>№</w:t>
      </w:r>
      <w:r w:rsidRPr="00A54305">
        <w:rPr>
          <w:rFonts w:ascii="Arial" w:hAnsi="Arial" w:cs="Arial"/>
          <w:szCs w:val="20"/>
        </w:rPr>
        <w:t xml:space="preserve"> 2 к настоящему Договору). Заказчик обязуется о</w:t>
      </w:r>
      <w:r w:rsidR="00E834A0">
        <w:rPr>
          <w:rFonts w:ascii="Arial" w:hAnsi="Arial" w:cs="Arial"/>
          <w:szCs w:val="20"/>
        </w:rPr>
        <w:t>п</w:t>
      </w:r>
      <w:r w:rsidRPr="00A54305">
        <w:rPr>
          <w:rFonts w:ascii="Arial" w:hAnsi="Arial" w:cs="Arial"/>
          <w:szCs w:val="20"/>
        </w:rPr>
        <w:t>латить эти работы, в соответствии с условиями Договора.</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 xml:space="preserve">1.2. </w:t>
      </w:r>
      <w:r w:rsidR="00285A8D">
        <w:rPr>
          <w:rFonts w:ascii="Arial" w:hAnsi="Arial" w:cs="Arial"/>
          <w:szCs w:val="20"/>
        </w:rPr>
        <w:t>До</w:t>
      </w:r>
      <w:r w:rsidRPr="00A54305">
        <w:rPr>
          <w:rFonts w:ascii="Arial" w:hAnsi="Arial" w:cs="Arial"/>
          <w:szCs w:val="20"/>
        </w:rPr>
        <w:t>полнительное соглашение становится неотъемлемой частью настоящего Договора с даты подписания Дополнительного соглашения Сторонами.</w:t>
      </w:r>
    </w:p>
    <w:p w:rsidR="004B34BA" w:rsidRPr="00A54305" w:rsidRDefault="00E834A0" w:rsidP="00E834A0">
      <w:pPr>
        <w:spacing w:after="0" w:line="240" w:lineRule="auto"/>
        <w:ind w:left="0" w:right="115" w:firstLine="567"/>
        <w:rPr>
          <w:rFonts w:ascii="Arial" w:hAnsi="Arial" w:cs="Arial"/>
          <w:szCs w:val="20"/>
        </w:rPr>
      </w:pPr>
      <w:r>
        <w:rPr>
          <w:rFonts w:ascii="Arial" w:hAnsi="Arial" w:cs="Arial"/>
          <w:noProof/>
          <w:szCs w:val="20"/>
        </w:rPr>
        <w:t xml:space="preserve">1.3. </w:t>
      </w:r>
      <w:r w:rsidR="005C5BDC" w:rsidRPr="00A54305">
        <w:rPr>
          <w:rFonts w:ascii="Arial" w:hAnsi="Arial" w:cs="Arial"/>
          <w:szCs w:val="20"/>
        </w:rPr>
        <w:t xml:space="preserve">Объем и стоимость работ и материалов по Договору, </w:t>
      </w:r>
      <w:r w:rsidRPr="00A54305">
        <w:rPr>
          <w:rFonts w:ascii="Arial" w:hAnsi="Arial" w:cs="Arial"/>
          <w:szCs w:val="20"/>
        </w:rPr>
        <w:t>ска</w:t>
      </w:r>
      <w:r>
        <w:rPr>
          <w:rFonts w:ascii="Arial" w:hAnsi="Arial" w:cs="Arial"/>
          <w:szCs w:val="20"/>
        </w:rPr>
        <w:t>л</w:t>
      </w:r>
      <w:r w:rsidRPr="00A54305">
        <w:rPr>
          <w:rFonts w:ascii="Arial" w:hAnsi="Arial" w:cs="Arial"/>
          <w:szCs w:val="20"/>
        </w:rPr>
        <w:t>ывается</w:t>
      </w:r>
      <w:r w:rsidR="005C5BDC" w:rsidRPr="00A54305">
        <w:rPr>
          <w:rFonts w:ascii="Arial" w:hAnsi="Arial" w:cs="Arial"/>
          <w:szCs w:val="20"/>
        </w:rPr>
        <w:t xml:space="preserve"> из объемов и стоимостей работ и материалов в Дополнительных Соглашениях, Технических заданиях и [или Сметах к ним, которые являются неотъемлемой частью дополнительных Соглашений. Перечень, виды, срок, стоимость, место выполнения работ, по настоящему Договору, определяются в Дополнительных соглашениях и Приложениях к нему.</w:t>
      </w:r>
    </w:p>
    <w:p w:rsidR="004B34BA" w:rsidRDefault="005C5BDC" w:rsidP="00E834A0">
      <w:pPr>
        <w:spacing w:after="0" w:line="240" w:lineRule="auto"/>
        <w:ind w:left="0" w:right="115" w:firstLine="567"/>
        <w:rPr>
          <w:rFonts w:ascii="Arial" w:hAnsi="Arial" w:cs="Arial"/>
          <w:szCs w:val="20"/>
        </w:rPr>
      </w:pPr>
      <w:r w:rsidRPr="00A54305">
        <w:rPr>
          <w:rFonts w:ascii="Arial" w:hAnsi="Arial" w:cs="Arial"/>
          <w:szCs w:val="20"/>
        </w:rPr>
        <w:t xml:space="preserve">1.4, </w:t>
      </w:r>
      <w:proofErr w:type="gramStart"/>
      <w:r w:rsidRPr="00A54305">
        <w:rPr>
          <w:rFonts w:ascii="Arial" w:hAnsi="Arial" w:cs="Arial"/>
          <w:szCs w:val="20"/>
        </w:rPr>
        <w:t>В</w:t>
      </w:r>
      <w:proofErr w:type="gramEnd"/>
      <w:r w:rsidRPr="00A54305">
        <w:rPr>
          <w:rFonts w:ascii="Arial" w:hAnsi="Arial" w:cs="Arial"/>
          <w:szCs w:val="20"/>
        </w:rPr>
        <w:t xml:space="preserve"> ходе выполнения работ по Дополнительному соглашению объем, перечень работ, наименования и производители материалов могут быть изменены только по соглашению Сторон. Окончательная стоимость работ по Дополнительному соглашению определяется в Акте о приемке </w:t>
      </w:r>
      <w:r w:rsidR="00E834A0" w:rsidRPr="00A54305">
        <w:rPr>
          <w:rFonts w:ascii="Arial" w:hAnsi="Arial" w:cs="Arial"/>
          <w:szCs w:val="20"/>
        </w:rPr>
        <w:t>выполненных</w:t>
      </w:r>
      <w:r w:rsidR="00E834A0">
        <w:rPr>
          <w:rFonts w:ascii="Arial" w:hAnsi="Arial" w:cs="Arial"/>
          <w:szCs w:val="20"/>
        </w:rPr>
        <w:t xml:space="preserve"> </w:t>
      </w:r>
      <w:r w:rsidRPr="00A54305">
        <w:rPr>
          <w:rFonts w:ascii="Arial" w:hAnsi="Arial" w:cs="Arial"/>
          <w:szCs w:val="20"/>
        </w:rPr>
        <w:t xml:space="preserve">работ (КС-2), Справке о стоимости </w:t>
      </w:r>
      <w:r w:rsidR="00E834A0" w:rsidRPr="00A54305">
        <w:rPr>
          <w:rFonts w:ascii="Arial" w:hAnsi="Arial" w:cs="Arial"/>
          <w:szCs w:val="20"/>
        </w:rPr>
        <w:t>выполненных</w:t>
      </w:r>
      <w:r w:rsidR="00E834A0">
        <w:rPr>
          <w:rFonts w:ascii="Arial" w:hAnsi="Arial" w:cs="Arial"/>
          <w:szCs w:val="20"/>
        </w:rPr>
        <w:t xml:space="preserve"> </w:t>
      </w:r>
      <w:r w:rsidRPr="00A54305">
        <w:rPr>
          <w:rFonts w:ascii="Arial" w:hAnsi="Arial" w:cs="Arial"/>
          <w:szCs w:val="20"/>
        </w:rPr>
        <w:t>работ и затрат (КС-3), при наличии Сметы: подписанных Сторонами.</w:t>
      </w:r>
    </w:p>
    <w:p w:rsidR="00E834A0" w:rsidRPr="00A54305" w:rsidRDefault="00E834A0" w:rsidP="00E834A0">
      <w:pPr>
        <w:spacing w:after="0" w:line="240" w:lineRule="auto"/>
        <w:ind w:left="0" w:right="115" w:firstLine="567"/>
        <w:rPr>
          <w:rFonts w:ascii="Arial" w:hAnsi="Arial" w:cs="Arial"/>
          <w:szCs w:val="20"/>
        </w:rPr>
      </w:pPr>
    </w:p>
    <w:p w:rsidR="004B34BA" w:rsidRPr="00A54305" w:rsidRDefault="005C5BDC" w:rsidP="00E834A0">
      <w:pPr>
        <w:pStyle w:val="1"/>
        <w:spacing w:after="0" w:line="240" w:lineRule="auto"/>
        <w:ind w:left="0" w:right="0" w:firstLine="567"/>
        <w:jc w:val="center"/>
        <w:rPr>
          <w:rFonts w:ascii="Arial" w:hAnsi="Arial" w:cs="Arial"/>
          <w:sz w:val="20"/>
          <w:szCs w:val="20"/>
        </w:rPr>
      </w:pPr>
      <w:r w:rsidRPr="00A54305">
        <w:rPr>
          <w:rFonts w:ascii="Arial" w:hAnsi="Arial" w:cs="Arial"/>
          <w:sz w:val="20"/>
          <w:szCs w:val="20"/>
        </w:rPr>
        <w:t>СТАТЬЯ 2 - ЦЕНА ДОГОВОРА</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 xml:space="preserve">2.1. Цена Договора определяется суммой стоимостей работ, материалов во всех Дополнительных соглашениях, подписываемых Сторонами. Суммы стоимостей работ и материалов в Дополнительных соглашениях формируются на основании Технических Заданий, Смет (форма Сметы согласована сторонами в Приложении </w:t>
      </w:r>
      <w:r w:rsidR="00285A8D">
        <w:rPr>
          <w:rFonts w:ascii="Arial" w:hAnsi="Arial" w:cs="Arial"/>
          <w:szCs w:val="20"/>
        </w:rPr>
        <w:t>№</w:t>
      </w:r>
      <w:r w:rsidRPr="00A54305">
        <w:rPr>
          <w:rFonts w:ascii="Arial" w:hAnsi="Arial" w:cs="Arial"/>
          <w:szCs w:val="20"/>
        </w:rPr>
        <w:t xml:space="preserve"> 6 к настоящему Договору), Прайс-листа на работы и материалы (Приложение </w:t>
      </w:r>
      <w:r w:rsidR="00E834A0">
        <w:rPr>
          <w:rFonts w:ascii="Arial" w:hAnsi="Arial" w:cs="Arial"/>
          <w:szCs w:val="20"/>
        </w:rPr>
        <w:t>№</w:t>
      </w:r>
      <w:r w:rsidRPr="00A54305">
        <w:rPr>
          <w:rFonts w:ascii="Arial" w:hAnsi="Arial" w:cs="Arial"/>
          <w:szCs w:val="20"/>
        </w:rPr>
        <w:t xml:space="preserve">1), являющегося неотъемлемой частью данного Договора, и оплачиваются на основании Актов о приемке </w:t>
      </w:r>
      <w:r w:rsidR="00E834A0">
        <w:rPr>
          <w:rFonts w:ascii="Arial" w:hAnsi="Arial" w:cs="Arial"/>
          <w:szCs w:val="20"/>
        </w:rPr>
        <w:t>в</w:t>
      </w:r>
      <w:r w:rsidR="00E834A0" w:rsidRPr="00A54305">
        <w:rPr>
          <w:rFonts w:ascii="Arial" w:hAnsi="Arial" w:cs="Arial"/>
          <w:szCs w:val="20"/>
        </w:rPr>
        <w:t>ыполненных</w:t>
      </w:r>
      <w:r w:rsidR="00E834A0">
        <w:rPr>
          <w:rFonts w:ascii="Arial" w:hAnsi="Arial" w:cs="Arial"/>
          <w:szCs w:val="20"/>
        </w:rPr>
        <w:t xml:space="preserve"> </w:t>
      </w:r>
      <w:r w:rsidRPr="00A54305">
        <w:rPr>
          <w:rFonts w:ascii="Arial" w:hAnsi="Arial" w:cs="Arial"/>
          <w:szCs w:val="20"/>
        </w:rPr>
        <w:t xml:space="preserve">работ (КС-2), Справок о стоимости </w:t>
      </w:r>
      <w:r w:rsidR="00E834A0">
        <w:rPr>
          <w:rFonts w:ascii="Arial" w:hAnsi="Arial" w:cs="Arial"/>
          <w:szCs w:val="20"/>
        </w:rPr>
        <w:t>в</w:t>
      </w:r>
      <w:r w:rsidRPr="00A54305">
        <w:rPr>
          <w:rFonts w:ascii="Arial" w:hAnsi="Arial" w:cs="Arial"/>
          <w:szCs w:val="20"/>
        </w:rPr>
        <w:t>ыполнен</w:t>
      </w:r>
      <w:r w:rsidR="00E834A0">
        <w:rPr>
          <w:rFonts w:ascii="Arial" w:hAnsi="Arial" w:cs="Arial"/>
          <w:szCs w:val="20"/>
        </w:rPr>
        <w:t>н</w:t>
      </w:r>
      <w:r w:rsidRPr="00A54305">
        <w:rPr>
          <w:rFonts w:ascii="Arial" w:hAnsi="Arial" w:cs="Arial"/>
          <w:szCs w:val="20"/>
        </w:rPr>
        <w:t>ых</w:t>
      </w:r>
      <w:r w:rsidR="00E834A0">
        <w:rPr>
          <w:rFonts w:ascii="Arial" w:hAnsi="Arial" w:cs="Arial"/>
          <w:szCs w:val="20"/>
        </w:rPr>
        <w:t xml:space="preserve"> </w:t>
      </w:r>
      <w:r w:rsidRPr="00A54305">
        <w:rPr>
          <w:rFonts w:ascii="Arial" w:hAnsi="Arial" w:cs="Arial"/>
          <w:szCs w:val="20"/>
        </w:rPr>
        <w:t xml:space="preserve">работ и затрат (КС-3), </w:t>
      </w:r>
      <w:r w:rsidR="00E834A0">
        <w:rPr>
          <w:rFonts w:ascii="Arial" w:hAnsi="Arial" w:cs="Arial"/>
          <w:szCs w:val="20"/>
        </w:rPr>
        <w:t>подписанных</w:t>
      </w:r>
      <w:r w:rsidRPr="00A54305">
        <w:rPr>
          <w:rFonts w:ascii="Arial" w:hAnsi="Arial" w:cs="Arial"/>
          <w:szCs w:val="20"/>
        </w:rPr>
        <w:t xml:space="preserve"> Сторонами.</w:t>
      </w:r>
    </w:p>
    <w:p w:rsidR="004B34BA" w:rsidRDefault="005C5BDC" w:rsidP="00E834A0">
      <w:pPr>
        <w:spacing w:after="0" w:line="240" w:lineRule="auto"/>
        <w:ind w:left="0" w:right="115" w:firstLine="567"/>
        <w:rPr>
          <w:rFonts w:ascii="Arial" w:hAnsi="Arial" w:cs="Arial"/>
          <w:szCs w:val="20"/>
        </w:rPr>
      </w:pPr>
      <w:r w:rsidRPr="00A54305">
        <w:rPr>
          <w:rFonts w:ascii="Arial" w:hAnsi="Arial" w:cs="Arial"/>
          <w:szCs w:val="20"/>
        </w:rPr>
        <w:t xml:space="preserve">2.2. Работы и материалы, не вошедшие в утвержденный прайс-лист (Приложение </w:t>
      </w:r>
      <w:r w:rsidR="00F27F9E">
        <w:rPr>
          <w:rFonts w:ascii="Arial" w:hAnsi="Arial" w:cs="Arial"/>
          <w:szCs w:val="20"/>
        </w:rPr>
        <w:t>№</w:t>
      </w:r>
      <w:r w:rsidRPr="00A54305">
        <w:rPr>
          <w:rFonts w:ascii="Arial" w:hAnsi="Arial" w:cs="Arial"/>
          <w:szCs w:val="20"/>
        </w:rPr>
        <w:t xml:space="preserve">1 к Договору подряда), рассматриваются как нестандартные и оцениваются отдельно по договоренности Сторон. При предоставлении Заказчику, на согласование коммерческого предложения Подрядчиком по стоимости работ и материалов, не вошедших в утвержденный прайс-лист (Приложение </w:t>
      </w:r>
      <w:r w:rsidR="00F27F9E">
        <w:rPr>
          <w:rFonts w:ascii="Arial" w:hAnsi="Arial" w:cs="Arial"/>
          <w:szCs w:val="20"/>
        </w:rPr>
        <w:t>№</w:t>
      </w:r>
      <w:r w:rsidRPr="00A54305">
        <w:rPr>
          <w:rFonts w:ascii="Arial" w:hAnsi="Arial" w:cs="Arial"/>
          <w:szCs w:val="20"/>
        </w:rPr>
        <w:t>1 к Договору подряда), Подрядчик обязан подтвердить данное предложение, путем предоставления не менее 3 (трех) ссылок на интернет ресурсы с аналогичными услугами или материалами, подтверждающими предложенную стоимост</w:t>
      </w:r>
      <w:r w:rsidR="00E834A0">
        <w:rPr>
          <w:rFonts w:ascii="Arial" w:hAnsi="Arial" w:cs="Arial"/>
          <w:szCs w:val="20"/>
        </w:rPr>
        <w:t>ь.</w:t>
      </w:r>
    </w:p>
    <w:p w:rsidR="000A1A3B" w:rsidRDefault="000A1A3B" w:rsidP="00E834A0">
      <w:pPr>
        <w:spacing w:after="0" w:line="240" w:lineRule="auto"/>
        <w:ind w:left="0" w:right="115" w:firstLine="567"/>
        <w:rPr>
          <w:rFonts w:ascii="Arial" w:hAnsi="Arial" w:cs="Arial"/>
          <w:szCs w:val="20"/>
        </w:rPr>
      </w:pPr>
    </w:p>
    <w:p w:rsidR="00E834A0" w:rsidRPr="00A54305" w:rsidRDefault="00E834A0" w:rsidP="00E834A0">
      <w:pPr>
        <w:spacing w:after="0" w:line="240" w:lineRule="auto"/>
        <w:ind w:left="0" w:right="115" w:firstLine="567"/>
        <w:rPr>
          <w:rFonts w:ascii="Arial" w:hAnsi="Arial" w:cs="Arial"/>
          <w:szCs w:val="20"/>
        </w:rPr>
      </w:pPr>
    </w:p>
    <w:p w:rsidR="004B34BA" w:rsidRPr="00A54305" w:rsidRDefault="00E834A0" w:rsidP="00E834A0">
      <w:pPr>
        <w:pStyle w:val="1"/>
        <w:spacing w:after="0" w:line="240" w:lineRule="auto"/>
        <w:ind w:left="0" w:right="0" w:firstLine="567"/>
        <w:jc w:val="center"/>
        <w:rPr>
          <w:rFonts w:ascii="Arial" w:hAnsi="Arial" w:cs="Arial"/>
          <w:sz w:val="20"/>
          <w:szCs w:val="20"/>
        </w:rPr>
      </w:pPr>
      <w:r>
        <w:rPr>
          <w:rFonts w:ascii="Arial" w:hAnsi="Arial" w:cs="Arial"/>
          <w:sz w:val="20"/>
          <w:szCs w:val="20"/>
        </w:rPr>
        <w:t>СТА</w:t>
      </w:r>
      <w:r w:rsidR="005C5BDC" w:rsidRPr="00A54305">
        <w:rPr>
          <w:rFonts w:ascii="Arial" w:hAnsi="Arial" w:cs="Arial"/>
          <w:sz w:val="20"/>
          <w:szCs w:val="20"/>
        </w:rPr>
        <w:t>ТЬЯ З - ОБЯЗАТЕЛЬСТВА И ПРАВА СТОРОН</w:t>
      </w:r>
    </w:p>
    <w:p w:rsidR="004B34BA" w:rsidRPr="00A54305" w:rsidRDefault="005C5BDC" w:rsidP="00E834A0">
      <w:pPr>
        <w:spacing w:after="0" w:line="240" w:lineRule="auto"/>
        <w:ind w:left="0" w:firstLine="567"/>
        <w:jc w:val="left"/>
        <w:rPr>
          <w:rFonts w:ascii="Arial" w:hAnsi="Arial" w:cs="Arial"/>
          <w:szCs w:val="20"/>
        </w:rPr>
      </w:pPr>
      <w:r w:rsidRPr="00A54305">
        <w:rPr>
          <w:rFonts w:ascii="Arial" w:hAnsi="Arial" w:cs="Arial"/>
          <w:szCs w:val="20"/>
        </w:rPr>
        <w:t>3.1. Подрядчик обязан:</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3.1.1. Подрядчик обязан выполнить работы на основании, Технического задания, Дополнительного соглашения и Сметы к нему. В течение одного рабочего дня с момента получения по электронной почте Технического задания на выполнение работ для объектов Салонов связи Заказчика, и в течении 5 (пяти) рабочих дней для объектов офисной инфраструктуры Заказчика, Подрядчик обязан отправить на электронный адрес Заказчика Дополнительное соглашение, смету и сроки производства работ или цветную скан-копию отказного письма в случае невозможности организовать проведение ремонтных работ по указанному в Техническом задании адресу.</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3.1.2</w:t>
      </w:r>
      <w:r w:rsidR="00E834A0">
        <w:rPr>
          <w:rFonts w:ascii="Arial" w:hAnsi="Arial" w:cs="Arial"/>
          <w:szCs w:val="20"/>
        </w:rPr>
        <w:t>.</w:t>
      </w:r>
      <w:r w:rsidRPr="00A54305">
        <w:rPr>
          <w:rFonts w:ascii="Arial" w:hAnsi="Arial" w:cs="Arial"/>
          <w:szCs w:val="20"/>
        </w:rPr>
        <w:t xml:space="preserve"> Приступить к выполнению работ по указанному в Дополнительном соглашении адресу в течение одного календарного дня после получения согласования предоставленной Подрядчиком сметы (согласованная смета направляется Заказчиком Подрядчику по электронной почте);</w:t>
      </w:r>
    </w:p>
    <w:p w:rsidR="00512A01" w:rsidRDefault="005C5BDC" w:rsidP="00E834A0">
      <w:pPr>
        <w:spacing w:after="0" w:line="240" w:lineRule="auto"/>
        <w:ind w:left="0" w:right="115" w:firstLine="567"/>
        <w:rPr>
          <w:rFonts w:ascii="Arial" w:hAnsi="Arial" w:cs="Arial"/>
          <w:szCs w:val="20"/>
        </w:rPr>
      </w:pPr>
      <w:r w:rsidRPr="00A54305">
        <w:rPr>
          <w:rFonts w:ascii="Arial" w:hAnsi="Arial" w:cs="Arial"/>
          <w:szCs w:val="20"/>
        </w:rPr>
        <w:lastRenderedPageBreak/>
        <w:t xml:space="preserve">3.1.3. Выполнить все работы, предусмотренные Дополнительным соглашением, в сроки в соответствии с указанным </w:t>
      </w:r>
      <w:r w:rsidR="00E834A0">
        <w:rPr>
          <w:rFonts w:ascii="Arial" w:hAnsi="Arial" w:cs="Arial"/>
          <w:szCs w:val="20"/>
        </w:rPr>
        <w:t>д</w:t>
      </w:r>
      <w:r w:rsidR="00E834A0" w:rsidRPr="00A54305">
        <w:rPr>
          <w:rFonts w:ascii="Arial" w:hAnsi="Arial" w:cs="Arial"/>
          <w:szCs w:val="20"/>
        </w:rPr>
        <w:t>ополнительным</w:t>
      </w:r>
      <w:r w:rsidRPr="00A54305">
        <w:rPr>
          <w:rFonts w:ascii="Arial" w:hAnsi="Arial" w:cs="Arial"/>
          <w:szCs w:val="20"/>
        </w:rPr>
        <w:t xml:space="preserve"> соглашением, из материалов, предусмотренных Прайс- листами, Техническими заданиями и/или сметами, и сдать результаты работы по Акту о приемке </w:t>
      </w:r>
      <w:r w:rsidR="00E834A0">
        <w:rPr>
          <w:rFonts w:ascii="Arial" w:hAnsi="Arial" w:cs="Arial"/>
          <w:szCs w:val="20"/>
        </w:rPr>
        <w:t>в</w:t>
      </w:r>
      <w:r w:rsidR="00E834A0" w:rsidRPr="00A54305">
        <w:rPr>
          <w:rFonts w:ascii="Arial" w:hAnsi="Arial" w:cs="Arial"/>
          <w:szCs w:val="20"/>
        </w:rPr>
        <w:t>ыполненных</w:t>
      </w:r>
      <w:r w:rsidR="00E834A0">
        <w:rPr>
          <w:rFonts w:ascii="Arial" w:hAnsi="Arial" w:cs="Arial"/>
          <w:szCs w:val="20"/>
        </w:rPr>
        <w:t xml:space="preserve"> </w:t>
      </w:r>
      <w:r w:rsidRPr="00A54305">
        <w:rPr>
          <w:rFonts w:ascii="Arial" w:hAnsi="Arial" w:cs="Arial"/>
          <w:szCs w:val="20"/>
        </w:rPr>
        <w:t>работ КС-2, КС-3. В период выполнения работ Заказчик имеет право доступа к объектам для проверки хода и качества выполняемых работ без предварительного оповещения Подрядчика. Подрядчик имеет право привлекать к проведению работ субподрядчиков (третьих лиц)</w:t>
      </w:r>
      <w:r w:rsidR="00512A01">
        <w:rPr>
          <w:rFonts w:ascii="Arial" w:hAnsi="Arial" w:cs="Arial"/>
          <w:szCs w:val="20"/>
        </w:rPr>
        <w:t xml:space="preserve">. </w:t>
      </w:r>
      <w:r w:rsidRPr="00A54305">
        <w:rPr>
          <w:rFonts w:ascii="Arial" w:hAnsi="Arial" w:cs="Arial"/>
          <w:szCs w:val="20"/>
        </w:rPr>
        <w:t xml:space="preserve">При этом Подрядчик несет ответственность за результаты работ субподрядной организации в полном объеме, как за результаты своей собственной работы и принимает на себя гарантийные обязательства на их работы и материалы; </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3.1</w:t>
      </w:r>
      <w:r w:rsidR="00512A01">
        <w:rPr>
          <w:rFonts w:ascii="Arial" w:hAnsi="Arial" w:cs="Arial"/>
          <w:szCs w:val="20"/>
        </w:rPr>
        <w:t>.4.</w:t>
      </w:r>
      <w:r w:rsidRPr="00A54305">
        <w:rPr>
          <w:rFonts w:ascii="Arial" w:hAnsi="Arial" w:cs="Arial"/>
          <w:szCs w:val="20"/>
        </w:rPr>
        <w:t xml:space="preserve"> Выполнять работы по заданию Заказчика не менее, чем на 5 (пяти) объектах офисных и иных помещений, в соответствии с географической привязкой по каждому региону.</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 xml:space="preserve">Перечень регионов проведения работ: </w:t>
      </w:r>
      <w:r w:rsidR="00285A8D">
        <w:rPr>
          <w:rFonts w:ascii="Arial" w:hAnsi="Arial" w:cs="Arial"/>
          <w:szCs w:val="20"/>
        </w:rPr>
        <w:t xml:space="preserve">Приложение № </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 xml:space="preserve">3.1.5. </w:t>
      </w:r>
      <w:r w:rsidR="00285A8D">
        <w:rPr>
          <w:rFonts w:ascii="Arial" w:hAnsi="Arial" w:cs="Arial"/>
          <w:szCs w:val="20"/>
        </w:rPr>
        <w:t>С</w:t>
      </w:r>
      <w:r w:rsidRPr="00A54305">
        <w:rPr>
          <w:rFonts w:ascii="Arial" w:hAnsi="Arial" w:cs="Arial"/>
          <w:szCs w:val="20"/>
        </w:rPr>
        <w:t>воими силами и за свой счет поставить все материалы и оборудование, необходимые для надлежащего исполнения Договора. Все поставляемые материалы и оборудование должны соответствовать перечню, согласованному Сторонами в дополнительном соглашении, в Техническом задании и/или смете, иметь соответствующие сертификаты, технические паспорта и другие документы, подтверждающие их качество и безопасность. По требованию Заказчика Подрядчик обязан предоставить Заказчику указанные документы;</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 xml:space="preserve">3.1.6. Осуществлять фото фиксацию выполнения работ и использованных материалов, в том числе упаковки (работ по демонтажу, скрытых работ, отделочных работ, материалов и упаковки) с указанием даты на изображении. Предоставлять Заказчику фото-видео материалы, в рамках утверждённых сроков строительства, посредством отправки электронного письма с фотографиями на согласованный с Заказчиком адрес электронной почты; Количество фотографий по скрытым работам не менее 15 шт. с разных поверхностей и расстояний. Обязательно наличие не менее 5 фотографии </w:t>
      </w:r>
      <w:r w:rsidR="00285A8D">
        <w:rPr>
          <w:rFonts w:ascii="Arial" w:hAnsi="Arial" w:cs="Arial"/>
          <w:szCs w:val="20"/>
        </w:rPr>
        <w:t>скрытых</w:t>
      </w:r>
      <w:r w:rsidRPr="00A54305">
        <w:rPr>
          <w:rFonts w:ascii="Arial" w:hAnsi="Arial" w:cs="Arial"/>
          <w:szCs w:val="20"/>
        </w:rPr>
        <w:t xml:space="preserve"> работ с границами выполненной работы и возможностью просматривать отдельные элементы.</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 xml:space="preserve">3.1.7. Предоставить Заказчику Акты на скрытые работы, исполнительные схемы, отчет по </w:t>
      </w:r>
      <w:proofErr w:type="spellStart"/>
      <w:r w:rsidRPr="00A54305">
        <w:rPr>
          <w:rFonts w:ascii="Arial" w:hAnsi="Arial" w:cs="Arial"/>
          <w:szCs w:val="20"/>
        </w:rPr>
        <w:t>электроизмерениям</w:t>
      </w:r>
      <w:proofErr w:type="spellEnd"/>
      <w:r w:rsidRPr="00A54305">
        <w:rPr>
          <w:rFonts w:ascii="Arial" w:hAnsi="Arial" w:cs="Arial"/>
          <w:szCs w:val="20"/>
        </w:rPr>
        <w:t xml:space="preserve"> сети, сертификаты, технические паспорта и другие документы, подтверждающие качество и безопасность используемых материалов и оборудования, а тапке подтверждающие факт использования материалов согласованных Сторонами в Дополнительном соглашении, Техническом заключении и/или смете в течение двух рабочих дней по требованию Заказчика;</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 xml:space="preserve">3.1.8. Выполнять работы любого объема в установленные Заказчиком сроки: средней площадью до </w:t>
      </w:r>
      <w:r w:rsidR="009520E7">
        <w:rPr>
          <w:rFonts w:ascii="Arial" w:hAnsi="Arial" w:cs="Arial"/>
          <w:szCs w:val="20"/>
        </w:rPr>
        <w:t>49</w:t>
      </w:r>
      <w:r w:rsidRPr="00A54305">
        <w:rPr>
          <w:rFonts w:ascii="Arial" w:hAnsi="Arial" w:cs="Arial"/>
          <w:szCs w:val="20"/>
        </w:rPr>
        <w:t xml:space="preserve"> м2, до </w:t>
      </w:r>
      <w:r w:rsidR="00CD55AC">
        <w:rPr>
          <w:rFonts w:ascii="Arial" w:hAnsi="Arial" w:cs="Arial"/>
          <w:szCs w:val="20"/>
        </w:rPr>
        <w:t>___________</w:t>
      </w:r>
      <w:r w:rsidRPr="00A54305">
        <w:rPr>
          <w:rFonts w:ascii="Arial" w:hAnsi="Arial" w:cs="Arial"/>
          <w:szCs w:val="20"/>
        </w:rPr>
        <w:t xml:space="preserve"> </w:t>
      </w:r>
      <w:r w:rsidR="00CD55AC">
        <w:rPr>
          <w:rFonts w:ascii="Arial" w:hAnsi="Arial" w:cs="Arial"/>
          <w:szCs w:val="20"/>
        </w:rPr>
        <w:t>рабочих</w:t>
      </w:r>
      <w:r w:rsidRPr="00A54305">
        <w:rPr>
          <w:rFonts w:ascii="Arial" w:hAnsi="Arial" w:cs="Arial"/>
          <w:szCs w:val="20"/>
        </w:rPr>
        <w:t xml:space="preserve"> дней; средней площадью от 50 до </w:t>
      </w:r>
      <w:r w:rsidR="009520E7">
        <w:rPr>
          <w:rFonts w:ascii="Arial" w:hAnsi="Arial" w:cs="Arial"/>
          <w:szCs w:val="20"/>
        </w:rPr>
        <w:t>149</w:t>
      </w:r>
      <w:r w:rsidRPr="00A54305">
        <w:rPr>
          <w:rFonts w:ascii="Arial" w:hAnsi="Arial" w:cs="Arial"/>
          <w:szCs w:val="20"/>
        </w:rPr>
        <w:t xml:space="preserve"> м2 до </w:t>
      </w:r>
      <w:r w:rsidR="00CD55AC">
        <w:rPr>
          <w:rFonts w:ascii="Arial" w:hAnsi="Arial" w:cs="Arial"/>
          <w:szCs w:val="20"/>
        </w:rPr>
        <w:t>____________</w:t>
      </w:r>
      <w:r w:rsidRPr="00A54305">
        <w:rPr>
          <w:rFonts w:ascii="Arial" w:hAnsi="Arial" w:cs="Arial"/>
          <w:szCs w:val="20"/>
        </w:rPr>
        <w:t xml:space="preserve"> </w:t>
      </w:r>
      <w:r w:rsidR="00CD55AC">
        <w:rPr>
          <w:rFonts w:ascii="Arial" w:hAnsi="Arial" w:cs="Arial"/>
          <w:szCs w:val="20"/>
        </w:rPr>
        <w:t>рабочих</w:t>
      </w:r>
      <w:r w:rsidRPr="00A54305">
        <w:rPr>
          <w:rFonts w:ascii="Arial" w:hAnsi="Arial" w:cs="Arial"/>
          <w:szCs w:val="20"/>
        </w:rPr>
        <w:t xml:space="preserve"> дней; средней площадью от </w:t>
      </w:r>
      <w:r w:rsidR="00CD55AC">
        <w:rPr>
          <w:rFonts w:ascii="Arial" w:hAnsi="Arial" w:cs="Arial"/>
          <w:szCs w:val="20"/>
        </w:rPr>
        <w:t>150</w:t>
      </w:r>
      <w:r w:rsidRPr="00A54305">
        <w:rPr>
          <w:rFonts w:ascii="Arial" w:hAnsi="Arial" w:cs="Arial"/>
          <w:szCs w:val="20"/>
        </w:rPr>
        <w:t xml:space="preserve"> до </w:t>
      </w:r>
      <w:r w:rsidR="00CD55AC">
        <w:rPr>
          <w:rFonts w:ascii="Arial" w:hAnsi="Arial" w:cs="Arial"/>
          <w:szCs w:val="20"/>
        </w:rPr>
        <w:t>499</w:t>
      </w:r>
      <w:r w:rsidRPr="00A54305">
        <w:rPr>
          <w:rFonts w:ascii="Arial" w:hAnsi="Arial" w:cs="Arial"/>
          <w:szCs w:val="20"/>
        </w:rPr>
        <w:t xml:space="preserve"> м2, </w:t>
      </w:r>
      <w:r w:rsidR="00CD55AC">
        <w:rPr>
          <w:rFonts w:ascii="Arial" w:hAnsi="Arial" w:cs="Arial"/>
          <w:szCs w:val="20"/>
        </w:rPr>
        <w:t>_________________</w:t>
      </w:r>
      <w:r w:rsidRPr="00A54305">
        <w:rPr>
          <w:rFonts w:ascii="Arial" w:hAnsi="Arial" w:cs="Arial"/>
          <w:szCs w:val="20"/>
        </w:rPr>
        <w:t xml:space="preserve"> </w:t>
      </w:r>
      <w:r w:rsidR="00CD55AC">
        <w:rPr>
          <w:rFonts w:ascii="Arial" w:hAnsi="Arial" w:cs="Arial"/>
          <w:szCs w:val="20"/>
        </w:rPr>
        <w:t>рабочих</w:t>
      </w:r>
      <w:r w:rsidRPr="00A54305">
        <w:rPr>
          <w:rFonts w:ascii="Arial" w:hAnsi="Arial" w:cs="Arial"/>
          <w:szCs w:val="20"/>
        </w:rPr>
        <w:t xml:space="preserve"> дней; средней площадью </w:t>
      </w:r>
      <w:r w:rsidR="00285A8D">
        <w:rPr>
          <w:rFonts w:ascii="Arial" w:hAnsi="Arial" w:cs="Arial"/>
          <w:szCs w:val="20"/>
        </w:rPr>
        <w:t>от</w:t>
      </w:r>
      <w:r w:rsidR="00CD55AC">
        <w:rPr>
          <w:rFonts w:ascii="Arial" w:hAnsi="Arial" w:cs="Arial"/>
          <w:szCs w:val="20"/>
        </w:rPr>
        <w:t xml:space="preserve"> 500</w:t>
      </w:r>
      <w:r w:rsidRPr="00A54305">
        <w:rPr>
          <w:rFonts w:ascii="Arial" w:hAnsi="Arial" w:cs="Arial"/>
          <w:szCs w:val="20"/>
        </w:rPr>
        <w:t xml:space="preserve"> до </w:t>
      </w:r>
      <w:r w:rsidR="00CD55AC">
        <w:rPr>
          <w:rFonts w:ascii="Arial" w:hAnsi="Arial" w:cs="Arial"/>
          <w:szCs w:val="20"/>
        </w:rPr>
        <w:t>999</w:t>
      </w:r>
      <w:r w:rsidRPr="00A54305">
        <w:rPr>
          <w:rFonts w:ascii="Arial" w:hAnsi="Arial" w:cs="Arial"/>
          <w:szCs w:val="20"/>
        </w:rPr>
        <w:t xml:space="preserve"> </w:t>
      </w:r>
      <w:r w:rsidR="00CD55AC" w:rsidRPr="00A54305">
        <w:rPr>
          <w:rFonts w:ascii="Arial" w:hAnsi="Arial" w:cs="Arial"/>
          <w:szCs w:val="20"/>
        </w:rPr>
        <w:t xml:space="preserve">м2 </w:t>
      </w:r>
      <w:r w:rsidR="00CD55AC">
        <w:rPr>
          <w:rFonts w:ascii="Arial" w:hAnsi="Arial" w:cs="Arial"/>
          <w:szCs w:val="20"/>
        </w:rPr>
        <w:t>________________рабочих</w:t>
      </w:r>
      <w:r w:rsidRPr="00A54305">
        <w:rPr>
          <w:rFonts w:ascii="Arial" w:hAnsi="Arial" w:cs="Arial"/>
          <w:szCs w:val="20"/>
        </w:rPr>
        <w:t xml:space="preserve"> дней, с момента передачи объекта Подрядчику (в т.ч. проводить строительно-монтажные и ремонтные работы в вечернее и ночное время (вечернее время: с 18-00 до 24-00, ночное время 00-00 - 06-00). Срок выполнения работ может быть увеличен по инициативе Заказчика при наличии обстоятельств, влияющих на увеличения сроков производства работ, или выявления дополнительных работ. В зависимости от объёма работ, сложности и удалённости объекта, срок выполнения работ по офисным и иным помещениям определяется Сторонами в Дополнительных соглашениях.</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3.1.9. Обеспечить и нести ответственность за соблюдение норм и правил охраны труда и пожарной безопасности при проведении работ, а именно:</w:t>
      </w:r>
    </w:p>
    <w:p w:rsidR="004B34BA" w:rsidRPr="00A54305" w:rsidRDefault="005C5BDC" w:rsidP="00E834A0">
      <w:pPr>
        <w:numPr>
          <w:ilvl w:val="0"/>
          <w:numId w:val="1"/>
        </w:numPr>
        <w:spacing w:after="0" w:line="240" w:lineRule="auto"/>
        <w:ind w:left="0" w:right="115" w:firstLine="567"/>
        <w:rPr>
          <w:rFonts w:ascii="Arial" w:hAnsi="Arial" w:cs="Arial"/>
          <w:szCs w:val="20"/>
        </w:rPr>
      </w:pPr>
      <w:r w:rsidRPr="00A54305">
        <w:rPr>
          <w:rFonts w:ascii="Arial" w:hAnsi="Arial" w:cs="Arial"/>
          <w:szCs w:val="20"/>
        </w:rPr>
        <w:t>соблюдать требования охраны труда;</w:t>
      </w:r>
    </w:p>
    <w:p w:rsidR="004B34BA" w:rsidRPr="00A54305" w:rsidRDefault="005C5BDC" w:rsidP="00E834A0">
      <w:pPr>
        <w:numPr>
          <w:ilvl w:val="0"/>
          <w:numId w:val="1"/>
        </w:numPr>
        <w:spacing w:after="0" w:line="240" w:lineRule="auto"/>
        <w:ind w:left="0" w:right="115" w:firstLine="567"/>
        <w:rPr>
          <w:rFonts w:ascii="Arial" w:hAnsi="Arial" w:cs="Arial"/>
          <w:szCs w:val="20"/>
        </w:rPr>
      </w:pPr>
      <w:r w:rsidRPr="00A54305">
        <w:rPr>
          <w:rFonts w:ascii="Arial" w:hAnsi="Arial" w:cs="Arial"/>
          <w:szCs w:val="20"/>
        </w:rPr>
        <w:t>обеспечить безопасное производство работ;</w:t>
      </w:r>
    </w:p>
    <w:p w:rsidR="004B34BA" w:rsidRPr="00A54305" w:rsidRDefault="005C5BDC" w:rsidP="00E834A0">
      <w:pPr>
        <w:numPr>
          <w:ilvl w:val="0"/>
          <w:numId w:val="1"/>
        </w:numPr>
        <w:spacing w:after="0" w:line="240" w:lineRule="auto"/>
        <w:ind w:left="0" w:right="115" w:firstLine="567"/>
        <w:rPr>
          <w:rFonts w:ascii="Arial" w:hAnsi="Arial" w:cs="Arial"/>
          <w:szCs w:val="20"/>
        </w:rPr>
      </w:pPr>
      <w:r w:rsidRPr="00A54305">
        <w:rPr>
          <w:rFonts w:ascii="Arial" w:hAnsi="Arial" w:cs="Arial"/>
          <w:szCs w:val="20"/>
        </w:rPr>
        <w:t>разработать, при необходимости, дополнительные меры по обеспечению безопасных условий - труда и выполнять их в процессе работы;</w:t>
      </w:r>
    </w:p>
    <w:p w:rsidR="004B34BA" w:rsidRPr="00A54305" w:rsidRDefault="005C5BDC" w:rsidP="00E834A0">
      <w:pPr>
        <w:numPr>
          <w:ilvl w:val="0"/>
          <w:numId w:val="1"/>
        </w:numPr>
        <w:spacing w:after="0" w:line="240" w:lineRule="auto"/>
        <w:ind w:left="0" w:right="115" w:firstLine="567"/>
        <w:rPr>
          <w:rFonts w:ascii="Arial" w:hAnsi="Arial" w:cs="Arial"/>
          <w:szCs w:val="20"/>
        </w:rPr>
      </w:pPr>
      <w:r w:rsidRPr="00A54305">
        <w:rPr>
          <w:rFonts w:ascii="Arial" w:hAnsi="Arial" w:cs="Arial"/>
          <w:szCs w:val="20"/>
        </w:rPr>
        <w:t xml:space="preserve">по запросу Заказчика, осуществлять допуск работников Подрядчика на место проведения работ только при оформлении Акта - допуска, с выполнением мероприятия по обеспечению безопасных условий труда, предусмотренных Актом-допуском, срок не должен превышать 30 календарных дней (по форме Приложение - выполнять работы силами подготовленного и </w:t>
      </w:r>
      <w:r w:rsidR="00285A8D" w:rsidRPr="00A54305">
        <w:rPr>
          <w:rFonts w:ascii="Arial" w:hAnsi="Arial" w:cs="Arial"/>
          <w:szCs w:val="20"/>
        </w:rPr>
        <w:t>а</w:t>
      </w:r>
      <w:r w:rsidR="00285A8D">
        <w:rPr>
          <w:rFonts w:ascii="Arial" w:hAnsi="Arial" w:cs="Arial"/>
          <w:szCs w:val="20"/>
        </w:rPr>
        <w:t>т</w:t>
      </w:r>
      <w:r w:rsidR="00285A8D" w:rsidRPr="00A54305">
        <w:rPr>
          <w:rFonts w:ascii="Arial" w:hAnsi="Arial" w:cs="Arial"/>
          <w:szCs w:val="20"/>
        </w:rPr>
        <w:t>тестованного</w:t>
      </w:r>
      <w:r w:rsidRPr="00A54305">
        <w:rPr>
          <w:rFonts w:ascii="Arial" w:hAnsi="Arial" w:cs="Arial"/>
          <w:szCs w:val="20"/>
        </w:rPr>
        <w:t xml:space="preserve"> персонала, не имеющих медицинских противопоказаний к выполняемой работе;</w:t>
      </w:r>
    </w:p>
    <w:p w:rsidR="004B34BA" w:rsidRPr="00A54305" w:rsidRDefault="005C5BDC" w:rsidP="00E834A0">
      <w:pPr>
        <w:numPr>
          <w:ilvl w:val="0"/>
          <w:numId w:val="1"/>
        </w:numPr>
        <w:spacing w:after="0" w:line="240" w:lineRule="auto"/>
        <w:ind w:left="0" w:right="115" w:firstLine="567"/>
        <w:rPr>
          <w:rFonts w:ascii="Arial" w:hAnsi="Arial" w:cs="Arial"/>
          <w:szCs w:val="20"/>
        </w:rPr>
      </w:pPr>
      <w:r w:rsidRPr="00A54305">
        <w:rPr>
          <w:rFonts w:ascii="Arial" w:hAnsi="Arial" w:cs="Arial"/>
          <w:szCs w:val="20"/>
        </w:rPr>
        <w:t>назначить лиц, ответственных за обеспечение охраны труда;</w:t>
      </w:r>
    </w:p>
    <w:p w:rsidR="004B34BA" w:rsidRPr="00A54305" w:rsidRDefault="005C5BDC" w:rsidP="00E834A0">
      <w:pPr>
        <w:numPr>
          <w:ilvl w:val="0"/>
          <w:numId w:val="1"/>
        </w:numPr>
        <w:spacing w:after="0" w:line="240" w:lineRule="auto"/>
        <w:ind w:left="0" w:right="115" w:firstLine="567"/>
        <w:rPr>
          <w:rFonts w:ascii="Arial" w:hAnsi="Arial" w:cs="Arial"/>
          <w:szCs w:val="20"/>
        </w:rPr>
      </w:pPr>
      <w:r w:rsidRPr="00A54305">
        <w:rPr>
          <w:rFonts w:ascii="Arial" w:hAnsi="Arial" w:cs="Arial"/>
          <w:szCs w:val="20"/>
        </w:rPr>
        <w:t>организовать допуск персонала к работам, в том числе зонах постоянно или потенциально опасных производственных факторов;</w:t>
      </w:r>
    </w:p>
    <w:p w:rsidR="004B34BA" w:rsidRPr="00A54305" w:rsidRDefault="005C5BDC" w:rsidP="00E834A0">
      <w:pPr>
        <w:numPr>
          <w:ilvl w:val="0"/>
          <w:numId w:val="1"/>
        </w:numPr>
        <w:spacing w:after="0" w:line="240" w:lineRule="auto"/>
        <w:ind w:left="0" w:right="115" w:firstLine="567"/>
        <w:rPr>
          <w:rFonts w:ascii="Arial" w:hAnsi="Arial" w:cs="Arial"/>
          <w:szCs w:val="20"/>
        </w:rPr>
      </w:pPr>
      <w:r w:rsidRPr="00A54305">
        <w:rPr>
          <w:rFonts w:ascii="Arial" w:hAnsi="Arial" w:cs="Arial"/>
          <w:szCs w:val="20"/>
        </w:rPr>
        <w:t>обеспечить своих работников исправными средствами индивидуальной и коллективной защиты и</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контролировать правильное их применение;</w:t>
      </w:r>
    </w:p>
    <w:p w:rsidR="004B34BA" w:rsidRPr="00A54305" w:rsidRDefault="005C5BDC" w:rsidP="00E834A0">
      <w:pPr>
        <w:numPr>
          <w:ilvl w:val="0"/>
          <w:numId w:val="1"/>
        </w:numPr>
        <w:spacing w:after="0" w:line="240" w:lineRule="auto"/>
        <w:ind w:left="0" w:right="115" w:firstLine="567"/>
        <w:rPr>
          <w:rFonts w:ascii="Arial" w:hAnsi="Arial" w:cs="Arial"/>
          <w:szCs w:val="20"/>
        </w:rPr>
      </w:pPr>
      <w:r w:rsidRPr="00A54305">
        <w:rPr>
          <w:rFonts w:ascii="Arial" w:hAnsi="Arial" w:cs="Arial"/>
          <w:szCs w:val="20"/>
        </w:rPr>
        <w:t>содержать производственные территории, участки работ и рабочие места, предоставляемые для производства договорных работ, в чистоте и порядке;</w:t>
      </w:r>
    </w:p>
    <w:p w:rsidR="004B34BA" w:rsidRPr="00A54305" w:rsidRDefault="005C5BDC" w:rsidP="00E834A0">
      <w:pPr>
        <w:numPr>
          <w:ilvl w:val="0"/>
          <w:numId w:val="1"/>
        </w:numPr>
        <w:spacing w:after="0" w:line="240" w:lineRule="auto"/>
        <w:ind w:left="0" w:right="115" w:firstLine="567"/>
        <w:rPr>
          <w:rFonts w:ascii="Arial" w:hAnsi="Arial" w:cs="Arial"/>
          <w:szCs w:val="20"/>
        </w:rPr>
      </w:pPr>
      <w:r w:rsidRPr="00A54305">
        <w:rPr>
          <w:rFonts w:ascii="Arial" w:hAnsi="Arial" w:cs="Arial"/>
          <w:szCs w:val="20"/>
        </w:rPr>
        <w:lastRenderedPageBreak/>
        <w:t xml:space="preserve">обеспечить сохранность установленных на месте работы ограждений, знаков безопасности, запирающих устройств; </w:t>
      </w:r>
      <w:r w:rsidRPr="00A54305">
        <w:rPr>
          <w:rFonts w:ascii="Arial" w:hAnsi="Arial" w:cs="Arial"/>
          <w:noProof/>
          <w:szCs w:val="20"/>
        </w:rPr>
        <w:drawing>
          <wp:inline distT="0" distB="0" distL="0" distR="0">
            <wp:extent cx="36576" cy="13716"/>
            <wp:effectExtent l="0" t="0" r="0" b="0"/>
            <wp:docPr id="10163" name="Picture 10163"/>
            <wp:cNvGraphicFramePr/>
            <a:graphic xmlns:a="http://schemas.openxmlformats.org/drawingml/2006/main">
              <a:graphicData uri="http://schemas.openxmlformats.org/drawingml/2006/picture">
                <pic:pic xmlns:pic="http://schemas.openxmlformats.org/drawingml/2006/picture">
                  <pic:nvPicPr>
                    <pic:cNvPr id="10163" name="Picture 10163"/>
                    <pic:cNvPicPr/>
                  </pic:nvPicPr>
                  <pic:blipFill>
                    <a:blip r:embed="rId8"/>
                    <a:stretch>
                      <a:fillRect/>
                    </a:stretch>
                  </pic:blipFill>
                  <pic:spPr>
                    <a:xfrm>
                      <a:off x="0" y="0"/>
                      <a:ext cx="36576" cy="13716"/>
                    </a:xfrm>
                    <a:prstGeom prst="rect">
                      <a:avLst/>
                    </a:prstGeom>
                  </pic:spPr>
                </pic:pic>
              </a:graphicData>
            </a:graphic>
          </wp:inline>
        </w:drawing>
      </w:r>
      <w:r w:rsidRPr="00A54305">
        <w:rPr>
          <w:rFonts w:ascii="Arial" w:hAnsi="Arial" w:cs="Arial"/>
          <w:szCs w:val="20"/>
        </w:rPr>
        <w:t xml:space="preserve"> обеспечить исправное техническое состояние и безопасную эксплуатацию оборудования, электроинструмента, технологической оснастки, строительных и монтажных машин, механизмов и приборов; </w:t>
      </w:r>
      <w:r w:rsidRPr="00A54305">
        <w:rPr>
          <w:rFonts w:ascii="Arial" w:hAnsi="Arial" w:cs="Arial"/>
          <w:noProof/>
          <w:szCs w:val="20"/>
        </w:rPr>
        <w:drawing>
          <wp:inline distT="0" distB="0" distL="0" distR="0">
            <wp:extent cx="32004" cy="18288"/>
            <wp:effectExtent l="0" t="0" r="0" b="0"/>
            <wp:docPr id="10164" name="Picture 10164"/>
            <wp:cNvGraphicFramePr/>
            <a:graphic xmlns:a="http://schemas.openxmlformats.org/drawingml/2006/main">
              <a:graphicData uri="http://schemas.openxmlformats.org/drawingml/2006/picture">
                <pic:pic xmlns:pic="http://schemas.openxmlformats.org/drawingml/2006/picture">
                  <pic:nvPicPr>
                    <pic:cNvPr id="10164" name="Picture 10164"/>
                    <pic:cNvPicPr/>
                  </pic:nvPicPr>
                  <pic:blipFill>
                    <a:blip r:embed="rId9"/>
                    <a:stretch>
                      <a:fillRect/>
                    </a:stretch>
                  </pic:blipFill>
                  <pic:spPr>
                    <a:xfrm>
                      <a:off x="0" y="0"/>
                      <a:ext cx="32004" cy="18288"/>
                    </a:xfrm>
                    <a:prstGeom prst="rect">
                      <a:avLst/>
                    </a:prstGeom>
                  </pic:spPr>
                </pic:pic>
              </a:graphicData>
            </a:graphic>
          </wp:inline>
        </w:drawing>
      </w:r>
      <w:r w:rsidRPr="00A54305">
        <w:rPr>
          <w:rFonts w:ascii="Arial" w:hAnsi="Arial" w:cs="Arial"/>
          <w:szCs w:val="20"/>
        </w:rPr>
        <w:t xml:space="preserve"> направлять персонал, привлекаемый для работы на оборудовании и территории предприятия, на вводный инструктаж к ответственному за проведение вводного инструктажа </w:t>
      </w:r>
      <w:r w:rsidR="00512A01">
        <w:rPr>
          <w:rFonts w:ascii="Arial" w:hAnsi="Arial" w:cs="Arial"/>
          <w:szCs w:val="20"/>
        </w:rPr>
        <w:t>Заказчика.</w:t>
      </w:r>
    </w:p>
    <w:p w:rsidR="004B34BA" w:rsidRPr="00A54305" w:rsidRDefault="005C5BDC" w:rsidP="00E834A0">
      <w:pPr>
        <w:numPr>
          <w:ilvl w:val="0"/>
          <w:numId w:val="1"/>
        </w:numPr>
        <w:spacing w:after="0" w:line="240" w:lineRule="auto"/>
        <w:ind w:left="0" w:right="115" w:firstLine="567"/>
        <w:rPr>
          <w:rFonts w:ascii="Arial" w:hAnsi="Arial" w:cs="Arial"/>
          <w:szCs w:val="20"/>
        </w:rPr>
      </w:pPr>
      <w:r w:rsidRPr="00A54305">
        <w:rPr>
          <w:rFonts w:ascii="Arial" w:hAnsi="Arial" w:cs="Arial"/>
          <w:szCs w:val="20"/>
        </w:rPr>
        <w:t>по запросу Заказчика, перед началом выполнения строительно-монтажных и ремонтно-строительных работ на территории объектов Заказчика заполнять акт-допуск (наряд допуск) на производство строительно</w:t>
      </w:r>
      <w:r w:rsidR="00285A8D">
        <w:rPr>
          <w:rFonts w:ascii="Arial" w:hAnsi="Arial" w:cs="Arial"/>
          <w:szCs w:val="20"/>
        </w:rPr>
        <w:t>-монтажных</w:t>
      </w:r>
      <w:r w:rsidRPr="00A54305">
        <w:rPr>
          <w:rFonts w:ascii="Arial" w:hAnsi="Arial" w:cs="Arial"/>
          <w:szCs w:val="20"/>
        </w:rPr>
        <w:t xml:space="preserve"> и ремонтно-строительных работ.</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noProof/>
          <w:szCs w:val="20"/>
        </w:rPr>
        <w:drawing>
          <wp:inline distT="0" distB="0" distL="0" distR="0">
            <wp:extent cx="32004" cy="18288"/>
            <wp:effectExtent l="0" t="0" r="0" b="0"/>
            <wp:docPr id="10165" name="Picture 10165"/>
            <wp:cNvGraphicFramePr/>
            <a:graphic xmlns:a="http://schemas.openxmlformats.org/drawingml/2006/main">
              <a:graphicData uri="http://schemas.openxmlformats.org/drawingml/2006/picture">
                <pic:pic xmlns:pic="http://schemas.openxmlformats.org/drawingml/2006/picture">
                  <pic:nvPicPr>
                    <pic:cNvPr id="10165" name="Picture 10165"/>
                    <pic:cNvPicPr/>
                  </pic:nvPicPr>
                  <pic:blipFill>
                    <a:blip r:embed="rId10"/>
                    <a:stretch>
                      <a:fillRect/>
                    </a:stretch>
                  </pic:blipFill>
                  <pic:spPr>
                    <a:xfrm>
                      <a:off x="0" y="0"/>
                      <a:ext cx="32004" cy="18288"/>
                    </a:xfrm>
                    <a:prstGeom prst="rect">
                      <a:avLst/>
                    </a:prstGeom>
                  </pic:spPr>
                </pic:pic>
              </a:graphicData>
            </a:graphic>
          </wp:inline>
        </w:drawing>
      </w:r>
      <w:r w:rsidRPr="00A54305">
        <w:rPr>
          <w:rFonts w:ascii="Arial" w:hAnsi="Arial" w:cs="Arial"/>
          <w:szCs w:val="20"/>
        </w:rPr>
        <w:t xml:space="preserve"> обеспечить необходимые условия для проведения проверок безопасности организации работ должностными лицами Заказчика;</w:t>
      </w:r>
    </w:p>
    <w:p w:rsidR="004B34BA" w:rsidRPr="00A54305" w:rsidRDefault="005C5BDC" w:rsidP="00E834A0">
      <w:pPr>
        <w:numPr>
          <w:ilvl w:val="0"/>
          <w:numId w:val="1"/>
        </w:numPr>
        <w:spacing w:after="0" w:line="240" w:lineRule="auto"/>
        <w:ind w:left="0" w:right="115" w:firstLine="567"/>
        <w:rPr>
          <w:rFonts w:ascii="Arial" w:hAnsi="Arial" w:cs="Arial"/>
          <w:szCs w:val="20"/>
        </w:rPr>
      </w:pPr>
      <w:r w:rsidRPr="00A54305">
        <w:rPr>
          <w:rFonts w:ascii="Arial" w:hAnsi="Arial" w:cs="Arial"/>
          <w:szCs w:val="20"/>
        </w:rPr>
        <w:t>обеспечить разработку и выполнение мероприятий по устранению замечаний комиссий Заказчика;</w:t>
      </w:r>
    </w:p>
    <w:p w:rsidR="004B34BA" w:rsidRPr="00A54305" w:rsidRDefault="005C5BDC" w:rsidP="00E834A0">
      <w:pPr>
        <w:numPr>
          <w:ilvl w:val="0"/>
          <w:numId w:val="1"/>
        </w:numPr>
        <w:spacing w:after="0" w:line="240" w:lineRule="auto"/>
        <w:ind w:left="0" w:right="115" w:firstLine="567"/>
        <w:rPr>
          <w:rFonts w:ascii="Arial" w:hAnsi="Arial" w:cs="Arial"/>
          <w:szCs w:val="20"/>
        </w:rPr>
      </w:pPr>
      <w:r w:rsidRPr="00A54305">
        <w:rPr>
          <w:rFonts w:ascii="Arial" w:hAnsi="Arial" w:cs="Arial"/>
          <w:szCs w:val="20"/>
        </w:rPr>
        <w:t>использовать материалы, оборудование, имеющие соответствующие декларации о соответствии и (или) сертификаты соответствия.</w:t>
      </w:r>
    </w:p>
    <w:p w:rsidR="004B34BA" w:rsidRPr="00A54305" w:rsidRDefault="005C5BDC" w:rsidP="00E834A0">
      <w:pPr>
        <w:numPr>
          <w:ilvl w:val="0"/>
          <w:numId w:val="1"/>
        </w:numPr>
        <w:spacing w:after="0" w:line="240" w:lineRule="auto"/>
        <w:ind w:left="0" w:right="115" w:firstLine="567"/>
        <w:rPr>
          <w:rFonts w:ascii="Arial" w:hAnsi="Arial" w:cs="Arial"/>
          <w:szCs w:val="20"/>
        </w:rPr>
      </w:pPr>
      <w:r w:rsidRPr="00A54305">
        <w:rPr>
          <w:rFonts w:ascii="Arial" w:hAnsi="Arial" w:cs="Arial"/>
          <w:szCs w:val="20"/>
        </w:rPr>
        <w:t>обеспечивать ограждение опасной зоны проведения строительно-монтажных работ.</w:t>
      </w:r>
    </w:p>
    <w:p w:rsidR="004B34BA" w:rsidRPr="00A54305" w:rsidRDefault="005C5BDC" w:rsidP="00E834A0">
      <w:pPr>
        <w:numPr>
          <w:ilvl w:val="0"/>
          <w:numId w:val="1"/>
        </w:numPr>
        <w:spacing w:after="0" w:line="240" w:lineRule="auto"/>
        <w:ind w:left="0" w:right="115" w:firstLine="567"/>
        <w:rPr>
          <w:rFonts w:ascii="Arial" w:hAnsi="Arial" w:cs="Arial"/>
          <w:szCs w:val="20"/>
        </w:rPr>
      </w:pPr>
      <w:r w:rsidRPr="00A54305">
        <w:rPr>
          <w:rFonts w:ascii="Arial" w:hAnsi="Arial" w:cs="Arial"/>
          <w:szCs w:val="20"/>
        </w:rPr>
        <w:t>обеспечить работников спецодеждой и средствами индивидуальной защиты (СИЗ). Заказчик обязуется:</w:t>
      </w:r>
    </w:p>
    <w:p w:rsidR="004B34BA" w:rsidRPr="00A54305" w:rsidRDefault="005C5BDC" w:rsidP="00E834A0">
      <w:pPr>
        <w:numPr>
          <w:ilvl w:val="0"/>
          <w:numId w:val="1"/>
        </w:numPr>
        <w:spacing w:after="0" w:line="240" w:lineRule="auto"/>
        <w:ind w:left="0" w:right="115" w:firstLine="567"/>
        <w:rPr>
          <w:rFonts w:ascii="Arial" w:hAnsi="Arial" w:cs="Arial"/>
          <w:szCs w:val="20"/>
        </w:rPr>
      </w:pPr>
      <w:r w:rsidRPr="00A54305">
        <w:rPr>
          <w:rFonts w:ascii="Arial" w:hAnsi="Arial" w:cs="Arial"/>
          <w:szCs w:val="20"/>
        </w:rPr>
        <w:t xml:space="preserve">определить в Акте - допуска границы производственных территорий, участков работ и рабочих мест, предоставляемых Подрядчику для производства договорных работ; </w:t>
      </w:r>
      <w:r w:rsidRPr="00A54305">
        <w:rPr>
          <w:rFonts w:ascii="Arial" w:hAnsi="Arial" w:cs="Arial"/>
          <w:noProof/>
          <w:szCs w:val="20"/>
        </w:rPr>
        <w:drawing>
          <wp:inline distT="0" distB="0" distL="0" distR="0">
            <wp:extent cx="32004" cy="13716"/>
            <wp:effectExtent l="0" t="0" r="0" b="0"/>
            <wp:docPr id="10166" name="Picture 10166"/>
            <wp:cNvGraphicFramePr/>
            <a:graphic xmlns:a="http://schemas.openxmlformats.org/drawingml/2006/main">
              <a:graphicData uri="http://schemas.openxmlformats.org/drawingml/2006/picture">
                <pic:pic xmlns:pic="http://schemas.openxmlformats.org/drawingml/2006/picture">
                  <pic:nvPicPr>
                    <pic:cNvPr id="10166" name="Picture 10166"/>
                    <pic:cNvPicPr/>
                  </pic:nvPicPr>
                  <pic:blipFill>
                    <a:blip r:embed="rId11"/>
                    <a:stretch>
                      <a:fillRect/>
                    </a:stretch>
                  </pic:blipFill>
                  <pic:spPr>
                    <a:xfrm>
                      <a:off x="0" y="0"/>
                      <a:ext cx="32004" cy="13716"/>
                    </a:xfrm>
                    <a:prstGeom prst="rect">
                      <a:avLst/>
                    </a:prstGeom>
                  </pic:spPr>
                </pic:pic>
              </a:graphicData>
            </a:graphic>
          </wp:inline>
        </w:drawing>
      </w:r>
      <w:r w:rsidRPr="00A54305">
        <w:rPr>
          <w:rFonts w:ascii="Arial" w:hAnsi="Arial" w:cs="Arial"/>
          <w:szCs w:val="20"/>
        </w:rPr>
        <w:t xml:space="preserve"> обеспечить подготовку (отключение/включение оборудования и коммуникаций, поддержание установленных режимов их работы действующего оборудования) к работам Подрядчика на нем или вблизи его на территории подразделения, обеспечивающую безопасность проведения работ на предоставленной Подрядчику территории (оборудовании);</w:t>
      </w:r>
    </w:p>
    <w:p w:rsidR="004B34BA" w:rsidRPr="00A54305" w:rsidRDefault="005C5BDC" w:rsidP="00E834A0">
      <w:pPr>
        <w:numPr>
          <w:ilvl w:val="0"/>
          <w:numId w:val="1"/>
        </w:numPr>
        <w:spacing w:after="0" w:line="240" w:lineRule="auto"/>
        <w:ind w:left="0" w:right="115" w:firstLine="567"/>
        <w:rPr>
          <w:rFonts w:ascii="Arial" w:hAnsi="Arial" w:cs="Arial"/>
          <w:szCs w:val="20"/>
        </w:rPr>
      </w:pPr>
      <w:r w:rsidRPr="00A54305">
        <w:rPr>
          <w:rFonts w:ascii="Arial" w:hAnsi="Arial" w:cs="Arial"/>
          <w:szCs w:val="20"/>
        </w:rPr>
        <w:t>обеспечить допуск персонала Подрядчика к работам в зоне действия оборудования или вблизи его;</w:t>
      </w:r>
    </w:p>
    <w:p w:rsidR="004B34BA" w:rsidRPr="00A54305" w:rsidRDefault="005C5BDC" w:rsidP="00E834A0">
      <w:pPr>
        <w:numPr>
          <w:ilvl w:val="0"/>
          <w:numId w:val="1"/>
        </w:numPr>
        <w:spacing w:after="0" w:line="240" w:lineRule="auto"/>
        <w:ind w:left="0" w:right="115" w:firstLine="567"/>
        <w:rPr>
          <w:rFonts w:ascii="Arial" w:hAnsi="Arial" w:cs="Arial"/>
          <w:szCs w:val="20"/>
        </w:rPr>
      </w:pPr>
      <w:r w:rsidRPr="00A54305">
        <w:rPr>
          <w:rFonts w:ascii="Arial" w:hAnsi="Arial" w:cs="Arial"/>
          <w:szCs w:val="20"/>
        </w:rPr>
        <w:t xml:space="preserve">провести и оформить все необходимые инструктажи работникам Подрядчика при </w:t>
      </w:r>
      <w:proofErr w:type="spellStart"/>
      <w:r w:rsidRPr="00A54305">
        <w:rPr>
          <w:rFonts w:ascii="Arial" w:hAnsi="Arial" w:cs="Arial"/>
          <w:szCs w:val="20"/>
        </w:rPr>
        <w:t>допускэ</w:t>
      </w:r>
      <w:proofErr w:type="spellEnd"/>
      <w:r w:rsidRPr="00A54305">
        <w:rPr>
          <w:rFonts w:ascii="Arial" w:hAnsi="Arial" w:cs="Arial"/>
          <w:szCs w:val="20"/>
        </w:rPr>
        <w:t xml:space="preserve"> к работам в подразделении;</w:t>
      </w:r>
    </w:p>
    <w:p w:rsidR="004B34BA" w:rsidRPr="00A54305" w:rsidRDefault="005C5BDC" w:rsidP="00E834A0">
      <w:pPr>
        <w:numPr>
          <w:ilvl w:val="0"/>
          <w:numId w:val="1"/>
        </w:numPr>
        <w:spacing w:after="0" w:line="240" w:lineRule="auto"/>
        <w:ind w:left="0" w:right="115" w:firstLine="567"/>
        <w:rPr>
          <w:rFonts w:ascii="Arial" w:hAnsi="Arial" w:cs="Arial"/>
          <w:szCs w:val="20"/>
        </w:rPr>
      </w:pPr>
      <w:r w:rsidRPr="00A54305">
        <w:rPr>
          <w:rFonts w:ascii="Arial" w:hAnsi="Arial" w:cs="Arial"/>
          <w:szCs w:val="20"/>
        </w:rPr>
        <w:t>представить прое</w:t>
      </w:r>
      <w:r w:rsidR="00285A8D">
        <w:rPr>
          <w:rFonts w:ascii="Arial" w:hAnsi="Arial" w:cs="Arial"/>
          <w:szCs w:val="20"/>
        </w:rPr>
        <w:t>кт</w:t>
      </w:r>
      <w:r w:rsidRPr="00A54305">
        <w:rPr>
          <w:rFonts w:ascii="Arial" w:hAnsi="Arial" w:cs="Arial"/>
          <w:szCs w:val="20"/>
        </w:rPr>
        <w:t>но-техническую и другую документацию необходимую для производства работ Подрядчиком;</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3.1.10. Подрядчик несет риск случайной гибели и/или повреждения материалов и оборудования, используемых при исполнении настоящего Договора, а та</w:t>
      </w:r>
      <w:r w:rsidR="00285A8D">
        <w:rPr>
          <w:rFonts w:ascii="Arial" w:hAnsi="Arial" w:cs="Arial"/>
          <w:szCs w:val="20"/>
        </w:rPr>
        <w:t>кж</w:t>
      </w:r>
      <w:r w:rsidRPr="00A54305">
        <w:rPr>
          <w:rFonts w:ascii="Arial" w:hAnsi="Arial" w:cs="Arial"/>
          <w:szCs w:val="20"/>
        </w:rPr>
        <w:t>е повреждения результатов выполненной работы до момента ее приемки по Акту о приёмке выполнен</w:t>
      </w:r>
      <w:r w:rsidR="00285A8D">
        <w:rPr>
          <w:rFonts w:ascii="Arial" w:hAnsi="Arial" w:cs="Arial"/>
          <w:szCs w:val="20"/>
        </w:rPr>
        <w:t>н</w:t>
      </w:r>
      <w:r w:rsidRPr="00A54305">
        <w:rPr>
          <w:rFonts w:ascii="Arial" w:hAnsi="Arial" w:cs="Arial"/>
          <w:szCs w:val="20"/>
        </w:rPr>
        <w:t>ых</w:t>
      </w:r>
      <w:r w:rsidR="00285A8D">
        <w:rPr>
          <w:rFonts w:ascii="Arial" w:hAnsi="Arial" w:cs="Arial"/>
          <w:szCs w:val="20"/>
        </w:rPr>
        <w:t xml:space="preserve"> </w:t>
      </w:r>
      <w:r w:rsidRPr="00A54305">
        <w:rPr>
          <w:rFonts w:ascii="Arial" w:hAnsi="Arial" w:cs="Arial"/>
          <w:szCs w:val="20"/>
        </w:rPr>
        <w:t>работ КС-2 Заказчиком;</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3.1.11. Выполнять работы в соответствии с Бренд Буком Заказчика, утвержденным Заказчиком Дизайн</w:t>
      </w:r>
      <w:r w:rsidR="00285A8D">
        <w:rPr>
          <w:rFonts w:ascii="Arial" w:hAnsi="Arial" w:cs="Arial"/>
          <w:szCs w:val="20"/>
        </w:rPr>
        <w:t>-</w:t>
      </w:r>
      <w:r w:rsidRPr="00A54305">
        <w:rPr>
          <w:rFonts w:ascii="Arial" w:hAnsi="Arial" w:cs="Arial"/>
          <w:szCs w:val="20"/>
        </w:rPr>
        <w:t>проектом;</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 xml:space="preserve">3.1.12. Обеспечить соответствие выполняемых работ действующим нормами, строительным правилам, техническим условиям и иным нормативным документам, применимым в отношении </w:t>
      </w:r>
      <w:r w:rsidR="00285A8D">
        <w:rPr>
          <w:rFonts w:ascii="Arial" w:hAnsi="Arial" w:cs="Arial"/>
          <w:szCs w:val="20"/>
        </w:rPr>
        <w:t>выполняемых</w:t>
      </w:r>
      <w:r w:rsidRPr="00A54305">
        <w:rPr>
          <w:rFonts w:ascii="Arial" w:hAnsi="Arial" w:cs="Arial"/>
          <w:szCs w:val="20"/>
        </w:rPr>
        <w:t xml:space="preserve"> видов работ и обеспечить качество выполняемых работ по классу «улучшенная отделка»;</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3.1.13. Выве</w:t>
      </w:r>
      <w:r w:rsidR="00285A8D">
        <w:rPr>
          <w:rFonts w:ascii="Arial" w:hAnsi="Arial" w:cs="Arial"/>
          <w:szCs w:val="20"/>
        </w:rPr>
        <w:t>с</w:t>
      </w:r>
      <w:r w:rsidRPr="00A54305">
        <w:rPr>
          <w:rFonts w:ascii="Arial" w:hAnsi="Arial" w:cs="Arial"/>
          <w:szCs w:val="20"/>
        </w:rPr>
        <w:t>ти до передачи Заказчику по Акту о приёмке выполн</w:t>
      </w:r>
      <w:r w:rsidR="00285A8D">
        <w:rPr>
          <w:rFonts w:ascii="Arial" w:hAnsi="Arial" w:cs="Arial"/>
          <w:szCs w:val="20"/>
        </w:rPr>
        <w:t>е</w:t>
      </w:r>
      <w:r w:rsidRPr="00A54305">
        <w:rPr>
          <w:rFonts w:ascii="Arial" w:hAnsi="Arial" w:cs="Arial"/>
          <w:szCs w:val="20"/>
        </w:rPr>
        <w:t>нных работ КС-2 принадлежащее Подрядчику оборудование, инструменты, материалы и строительный мусор, а та</w:t>
      </w:r>
      <w:r w:rsidR="00285A8D">
        <w:rPr>
          <w:rFonts w:ascii="Arial" w:hAnsi="Arial" w:cs="Arial"/>
          <w:szCs w:val="20"/>
        </w:rPr>
        <w:t>кж</w:t>
      </w:r>
      <w:r w:rsidRPr="00A54305">
        <w:rPr>
          <w:rFonts w:ascii="Arial" w:hAnsi="Arial" w:cs="Arial"/>
          <w:szCs w:val="20"/>
        </w:rPr>
        <w:t xml:space="preserve">е произвести влажную уборку помещений, в </w:t>
      </w:r>
      <w:r w:rsidR="00285A8D">
        <w:rPr>
          <w:rFonts w:ascii="Arial" w:hAnsi="Arial" w:cs="Arial"/>
          <w:szCs w:val="20"/>
        </w:rPr>
        <w:t>которых</w:t>
      </w:r>
      <w:r w:rsidRPr="00A54305">
        <w:rPr>
          <w:rFonts w:ascii="Arial" w:hAnsi="Arial" w:cs="Arial"/>
          <w:szCs w:val="20"/>
        </w:rPr>
        <w:t xml:space="preserve"> производились работы. Затраты Подрядчика на вывоз материалов и строительного мусора, а та</w:t>
      </w:r>
      <w:r w:rsidR="00285A8D">
        <w:rPr>
          <w:rFonts w:ascii="Arial" w:hAnsi="Arial" w:cs="Arial"/>
          <w:szCs w:val="20"/>
        </w:rPr>
        <w:t>кж</w:t>
      </w:r>
      <w:r w:rsidRPr="00A54305">
        <w:rPr>
          <w:rFonts w:ascii="Arial" w:hAnsi="Arial" w:cs="Arial"/>
          <w:szCs w:val="20"/>
        </w:rPr>
        <w:t xml:space="preserve">е производство влажной уборки помещений, в которых производились работы согласовываются и оплачиваются на основании Прайс-листа (Приложение </w:t>
      </w:r>
      <w:r w:rsidR="00285A8D">
        <w:rPr>
          <w:rFonts w:ascii="Arial" w:hAnsi="Arial" w:cs="Arial"/>
          <w:szCs w:val="20"/>
        </w:rPr>
        <w:t>№</w:t>
      </w:r>
      <w:r w:rsidRPr="00A54305">
        <w:rPr>
          <w:rFonts w:ascii="Arial" w:hAnsi="Arial" w:cs="Arial"/>
          <w:szCs w:val="20"/>
        </w:rPr>
        <w:t>1).</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3.1.14. В течение 3 (трёх) рабочих дней, с даты окончания строительно-монтажных работ предоставить Заказчику для проверки и согласования Акт о приемки выполне</w:t>
      </w:r>
      <w:r w:rsidR="00285A8D">
        <w:rPr>
          <w:rFonts w:ascii="Arial" w:hAnsi="Arial" w:cs="Arial"/>
          <w:szCs w:val="20"/>
        </w:rPr>
        <w:t>н</w:t>
      </w:r>
      <w:r w:rsidRPr="00A54305">
        <w:rPr>
          <w:rFonts w:ascii="Arial" w:hAnsi="Arial" w:cs="Arial"/>
          <w:szCs w:val="20"/>
        </w:rPr>
        <w:t>ных</w:t>
      </w:r>
      <w:r w:rsidR="00285A8D">
        <w:rPr>
          <w:rFonts w:ascii="Arial" w:hAnsi="Arial" w:cs="Arial"/>
          <w:szCs w:val="20"/>
        </w:rPr>
        <w:t xml:space="preserve"> </w:t>
      </w:r>
      <w:r w:rsidRPr="00A54305">
        <w:rPr>
          <w:rFonts w:ascii="Arial" w:hAnsi="Arial" w:cs="Arial"/>
          <w:szCs w:val="20"/>
        </w:rPr>
        <w:t xml:space="preserve">работ по форме КС-2, Справку по форме КС-3, Акты на скрытые работы с фотоотчетами, </w:t>
      </w:r>
      <w:r w:rsidR="00285A8D" w:rsidRPr="00A54305">
        <w:rPr>
          <w:rFonts w:ascii="Arial" w:hAnsi="Arial" w:cs="Arial"/>
          <w:szCs w:val="20"/>
        </w:rPr>
        <w:t>подтверждающими</w:t>
      </w:r>
      <w:r w:rsidRPr="00A54305">
        <w:rPr>
          <w:rFonts w:ascii="Arial" w:hAnsi="Arial" w:cs="Arial"/>
          <w:szCs w:val="20"/>
        </w:rPr>
        <w:t xml:space="preserve"> факт выполнения </w:t>
      </w:r>
      <w:r w:rsidR="00285A8D">
        <w:rPr>
          <w:rFonts w:ascii="Arial" w:hAnsi="Arial" w:cs="Arial"/>
          <w:szCs w:val="20"/>
        </w:rPr>
        <w:t>скрытых</w:t>
      </w:r>
      <w:r w:rsidRPr="00A54305">
        <w:rPr>
          <w:rFonts w:ascii="Arial" w:hAnsi="Arial" w:cs="Arial"/>
          <w:szCs w:val="20"/>
        </w:rPr>
        <w:t xml:space="preserve"> работ, если таковые были выполнены, фотоотчеты этапов проведения работ и используемых материалов по требованию Заказчика, Отчет по </w:t>
      </w:r>
      <w:proofErr w:type="spellStart"/>
      <w:r w:rsidRPr="00A54305">
        <w:rPr>
          <w:rFonts w:ascii="Arial" w:hAnsi="Arial" w:cs="Arial"/>
          <w:szCs w:val="20"/>
        </w:rPr>
        <w:t>электроизмерениям</w:t>
      </w:r>
      <w:proofErr w:type="spellEnd"/>
      <w:r w:rsidR="00285A8D">
        <w:rPr>
          <w:rFonts w:ascii="Arial" w:hAnsi="Arial" w:cs="Arial"/>
          <w:szCs w:val="20"/>
        </w:rPr>
        <w:t xml:space="preserve"> (в рамках </w:t>
      </w:r>
      <w:proofErr w:type="spellStart"/>
      <w:r w:rsidR="00285A8D">
        <w:rPr>
          <w:rFonts w:ascii="Arial" w:hAnsi="Arial" w:cs="Arial"/>
          <w:szCs w:val="20"/>
        </w:rPr>
        <w:t>менкого</w:t>
      </w:r>
      <w:proofErr w:type="spellEnd"/>
      <w:r w:rsidRPr="00A54305">
        <w:rPr>
          <w:rFonts w:ascii="Arial" w:hAnsi="Arial" w:cs="Arial"/>
          <w:szCs w:val="20"/>
        </w:rPr>
        <w:t>, полного ремонта), фотоотчеты заземления розеточных групп; коммутации всех розеточных групп включая LAN и РЩ; щитов с автоматами с</w:t>
      </w:r>
      <w:r w:rsidR="00285A8D">
        <w:rPr>
          <w:rFonts w:ascii="Arial" w:hAnsi="Arial" w:cs="Arial"/>
          <w:szCs w:val="20"/>
        </w:rPr>
        <w:t xml:space="preserve"> </w:t>
      </w:r>
      <w:r w:rsidRPr="00A54305">
        <w:rPr>
          <w:rFonts w:ascii="Arial" w:hAnsi="Arial" w:cs="Arial"/>
          <w:szCs w:val="20"/>
        </w:rPr>
        <w:t>читаемой маркировкой автоматов.</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3.1.15. Обеспечить выполнение условий и требований Арендодателя, Собственника при проведении работ в помещении, а также соблюдение условий заключенных договоров аренды (субаренды). Указанные требования направляются Заказчиком в адрес Подрядчика по электронной почте, в т.ч. в виде согласованной с Арендодателем, Собственником технической документации. Подрядчик обязан согласовать с Заказчиком отступления от технической документации и вносимым в техническую документацию изменениям до производства работ, а также предоставить исполнительную документацию в соответствии с СП 68.13330.2011, рд-11-02-2006, рд-11-05-2007, по первому требованию Заказчика.</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lastRenderedPageBreak/>
        <w:t xml:space="preserve">3.1.16. Обеспечить сохранность имущества Заказчика, находящегося на территории строительной площадки. Защитить его от повреждения и запыления любым способом. Затраты Подрядчика на обеспечение </w:t>
      </w:r>
      <w:r w:rsidR="00E56FE5">
        <w:rPr>
          <w:rFonts w:ascii="Arial" w:hAnsi="Arial" w:cs="Arial"/>
          <w:szCs w:val="20"/>
        </w:rPr>
        <w:t>сохранности</w:t>
      </w:r>
      <w:r w:rsidRPr="00A54305">
        <w:rPr>
          <w:rFonts w:ascii="Arial" w:hAnsi="Arial" w:cs="Arial"/>
          <w:szCs w:val="20"/>
        </w:rPr>
        <w:t xml:space="preserve"> имущества Заказчика согласовываются и оплачиваются дополнительно, на основании Прайс</w:t>
      </w:r>
      <w:r w:rsidR="00E56FE5">
        <w:rPr>
          <w:rFonts w:ascii="Arial" w:hAnsi="Arial" w:cs="Arial"/>
          <w:szCs w:val="20"/>
        </w:rPr>
        <w:t>-</w:t>
      </w:r>
      <w:r w:rsidRPr="00A54305">
        <w:rPr>
          <w:rFonts w:ascii="Arial" w:hAnsi="Arial" w:cs="Arial"/>
          <w:szCs w:val="20"/>
        </w:rPr>
        <w:t xml:space="preserve">листа (Приложение </w:t>
      </w:r>
      <w:r w:rsidR="00E56FE5">
        <w:rPr>
          <w:rFonts w:ascii="Arial" w:hAnsi="Arial" w:cs="Arial"/>
          <w:szCs w:val="20"/>
        </w:rPr>
        <w:t>№</w:t>
      </w:r>
      <w:r w:rsidRPr="00A54305">
        <w:rPr>
          <w:rFonts w:ascii="Arial" w:hAnsi="Arial" w:cs="Arial"/>
          <w:szCs w:val="20"/>
        </w:rPr>
        <w:t>1).</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3.1.17. В случае если общая стоимость работ, превышает сметную стоимость работ, согласованную Заказчиком, Подрядчик обязан проинформировать Заказчика о необходимости дополнительных работ в течение одного рабочего дня в письменной форме или по электронной почте и продолжить работы только после согласования Заказчиком необходимость выполнения данных работ;</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3.1.18. Обеспечить выполнение электромонтажных работ и маркировку кабелей в соответствии с СНИП 3-0506-85 и ПУЭ.</w:t>
      </w:r>
    </w:p>
    <w:p w:rsidR="004B34BA" w:rsidRPr="00A54305" w:rsidRDefault="005C5BDC" w:rsidP="00E834A0">
      <w:pPr>
        <w:spacing w:after="0" w:line="240" w:lineRule="auto"/>
        <w:ind w:left="0" w:firstLine="567"/>
        <w:jc w:val="left"/>
        <w:rPr>
          <w:rFonts w:ascii="Arial" w:hAnsi="Arial" w:cs="Arial"/>
          <w:szCs w:val="20"/>
        </w:rPr>
      </w:pPr>
      <w:r w:rsidRPr="00A54305">
        <w:rPr>
          <w:rFonts w:ascii="Arial" w:hAnsi="Arial" w:cs="Arial"/>
          <w:szCs w:val="20"/>
        </w:rPr>
        <w:t>3.2. Заказчик обязан:</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3.2.1. Обеспечить доступ Подрядчика в помещения, в которых выполняются работы по конкретному Дополнительному соглашению.</w:t>
      </w:r>
    </w:p>
    <w:p w:rsidR="00E56FE5" w:rsidRDefault="005C5BDC" w:rsidP="00E834A0">
      <w:pPr>
        <w:spacing w:after="0" w:line="240" w:lineRule="auto"/>
        <w:ind w:left="0" w:right="115" w:firstLine="567"/>
        <w:rPr>
          <w:rFonts w:ascii="Arial" w:hAnsi="Arial" w:cs="Arial"/>
          <w:szCs w:val="20"/>
        </w:rPr>
      </w:pPr>
      <w:r w:rsidRPr="00A54305">
        <w:rPr>
          <w:rFonts w:ascii="Arial" w:hAnsi="Arial" w:cs="Arial"/>
          <w:szCs w:val="20"/>
        </w:rPr>
        <w:t xml:space="preserve">3.2.2. При получении от Подрядчика информационного письма на электронную почту о необходимости выполнения дополнительных (не учтенных в Техническом задании и [или Смете) работ либо о необходимости использования несогласованных Сторонами материалов и изменения в связи с этим сроков выполнения работ, Заказчик обязан в течение одного рабочего дня принять решение о необходимости выполнения данных дополнительных работ, внести, при необходимости, изменения в сроки выполнения работ и направить по электронной почте в адрес Подрядчика письменное уведомление; </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3</w:t>
      </w:r>
      <w:r w:rsidR="00E56FE5">
        <w:rPr>
          <w:rFonts w:ascii="Arial" w:hAnsi="Arial" w:cs="Arial"/>
          <w:szCs w:val="20"/>
        </w:rPr>
        <w:t>.</w:t>
      </w:r>
      <w:r w:rsidRPr="00A54305">
        <w:rPr>
          <w:rFonts w:ascii="Arial" w:hAnsi="Arial" w:cs="Arial"/>
          <w:szCs w:val="20"/>
        </w:rPr>
        <w:t>2</w:t>
      </w:r>
      <w:r w:rsidR="00E56FE5">
        <w:rPr>
          <w:rFonts w:ascii="Arial" w:hAnsi="Arial" w:cs="Arial"/>
          <w:szCs w:val="20"/>
        </w:rPr>
        <w:t>.</w:t>
      </w:r>
      <w:r w:rsidRPr="00A54305">
        <w:rPr>
          <w:rFonts w:ascii="Arial" w:hAnsi="Arial" w:cs="Arial"/>
          <w:szCs w:val="20"/>
        </w:rPr>
        <w:t>3. Произвести платежи в соответствии с условиями настоящего Договора;</w:t>
      </w:r>
    </w:p>
    <w:p w:rsidR="004B34BA" w:rsidRPr="00A54305" w:rsidRDefault="005C5BDC" w:rsidP="00E834A0">
      <w:pPr>
        <w:tabs>
          <w:tab w:val="center" w:pos="1534"/>
        </w:tabs>
        <w:spacing w:after="0" w:line="240" w:lineRule="auto"/>
        <w:ind w:left="0" w:firstLine="567"/>
        <w:jc w:val="left"/>
        <w:rPr>
          <w:rFonts w:ascii="Arial" w:hAnsi="Arial" w:cs="Arial"/>
          <w:szCs w:val="20"/>
        </w:rPr>
      </w:pPr>
      <w:r w:rsidRPr="00A54305">
        <w:rPr>
          <w:rFonts w:ascii="Arial" w:hAnsi="Arial" w:cs="Arial"/>
          <w:szCs w:val="20"/>
        </w:rPr>
        <w:t>3.3.</w:t>
      </w:r>
      <w:r w:rsidRPr="00A54305">
        <w:rPr>
          <w:rFonts w:ascii="Arial" w:hAnsi="Arial" w:cs="Arial"/>
          <w:szCs w:val="20"/>
        </w:rPr>
        <w:tab/>
        <w:t>Стороны обязаны:</w:t>
      </w:r>
    </w:p>
    <w:p w:rsidR="004B34BA" w:rsidRPr="00A54305" w:rsidRDefault="005C5BDC" w:rsidP="00E834A0">
      <w:pPr>
        <w:tabs>
          <w:tab w:val="center" w:pos="4561"/>
        </w:tabs>
        <w:spacing w:after="0" w:line="240" w:lineRule="auto"/>
        <w:ind w:left="0" w:firstLine="567"/>
        <w:jc w:val="left"/>
        <w:rPr>
          <w:rFonts w:ascii="Arial" w:hAnsi="Arial" w:cs="Arial"/>
          <w:szCs w:val="20"/>
        </w:rPr>
      </w:pPr>
      <w:r w:rsidRPr="00A54305">
        <w:rPr>
          <w:rFonts w:ascii="Arial" w:hAnsi="Arial" w:cs="Arial"/>
          <w:szCs w:val="20"/>
        </w:rPr>
        <w:t>3.3.1.</w:t>
      </w:r>
      <w:r w:rsidRPr="00A54305">
        <w:rPr>
          <w:rFonts w:ascii="Arial" w:hAnsi="Arial" w:cs="Arial"/>
          <w:szCs w:val="20"/>
        </w:rPr>
        <w:tab/>
        <w:t xml:space="preserve">Обеспечить присутствие полномочных представителей для приёмки </w:t>
      </w:r>
      <w:r w:rsidR="00E56FE5">
        <w:rPr>
          <w:rFonts w:ascii="Arial" w:hAnsi="Arial" w:cs="Arial"/>
          <w:szCs w:val="20"/>
        </w:rPr>
        <w:t>в</w:t>
      </w:r>
      <w:r w:rsidRPr="00A54305">
        <w:rPr>
          <w:rFonts w:ascii="Arial" w:hAnsi="Arial" w:cs="Arial"/>
          <w:szCs w:val="20"/>
        </w:rPr>
        <w:t>ыполнен</w:t>
      </w:r>
      <w:r w:rsidR="00E56FE5">
        <w:rPr>
          <w:rFonts w:ascii="Arial" w:hAnsi="Arial" w:cs="Arial"/>
          <w:szCs w:val="20"/>
        </w:rPr>
        <w:t>н</w:t>
      </w:r>
      <w:r w:rsidRPr="00A54305">
        <w:rPr>
          <w:rFonts w:ascii="Arial" w:hAnsi="Arial" w:cs="Arial"/>
          <w:szCs w:val="20"/>
        </w:rPr>
        <w:t>ых</w:t>
      </w:r>
      <w:r w:rsidR="00E56FE5">
        <w:rPr>
          <w:rFonts w:ascii="Arial" w:hAnsi="Arial" w:cs="Arial"/>
          <w:szCs w:val="20"/>
        </w:rPr>
        <w:t xml:space="preserve"> </w:t>
      </w:r>
      <w:r w:rsidRPr="00A54305">
        <w:rPr>
          <w:rFonts w:ascii="Arial" w:hAnsi="Arial" w:cs="Arial"/>
          <w:szCs w:val="20"/>
        </w:rPr>
        <w:t>работ;</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 xml:space="preserve">3.3.2. Составить в двух экземплярах и подписать двусторонний акт (дефектную ведомость) с перечнем недостатков и необходимых доработок, если Сторонами в ходе приёмки </w:t>
      </w:r>
      <w:r w:rsidR="00E56FE5">
        <w:rPr>
          <w:rFonts w:ascii="Arial" w:hAnsi="Arial" w:cs="Arial"/>
          <w:szCs w:val="20"/>
        </w:rPr>
        <w:t>выявленных</w:t>
      </w:r>
      <w:r w:rsidRPr="00A54305">
        <w:rPr>
          <w:rFonts w:ascii="Arial" w:hAnsi="Arial" w:cs="Arial"/>
          <w:szCs w:val="20"/>
        </w:rPr>
        <w:t xml:space="preserve"> недостатки Работ;</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В данном документе Стороны обязаны описать выявленные недостатки, указать работы, необходимые для устранения недостатков, согласовать сроки их устранения и дату повторной приёмки.</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 xml:space="preserve">По итогам устранения недостатков, Стороны проводят приемку работ </w:t>
      </w:r>
      <w:r w:rsidR="00E56FE5" w:rsidRPr="00A54305">
        <w:rPr>
          <w:rFonts w:ascii="Arial" w:hAnsi="Arial" w:cs="Arial"/>
          <w:szCs w:val="20"/>
        </w:rPr>
        <w:t>в соответствии с процедурой,</w:t>
      </w:r>
      <w:r w:rsidRPr="00A54305">
        <w:rPr>
          <w:rFonts w:ascii="Arial" w:hAnsi="Arial" w:cs="Arial"/>
          <w:szCs w:val="20"/>
        </w:rPr>
        <w:t xml:space="preserve"> указанной в настоящем Договоре.</w:t>
      </w:r>
    </w:p>
    <w:p w:rsidR="004B34BA" w:rsidRPr="00A54305" w:rsidRDefault="00E56FE5" w:rsidP="00E834A0">
      <w:pPr>
        <w:spacing w:after="0" w:line="240" w:lineRule="auto"/>
        <w:ind w:left="0" w:right="115" w:firstLine="567"/>
        <w:rPr>
          <w:rFonts w:ascii="Arial" w:hAnsi="Arial" w:cs="Arial"/>
          <w:szCs w:val="20"/>
        </w:rPr>
      </w:pPr>
      <w:r>
        <w:rPr>
          <w:rFonts w:ascii="Arial" w:hAnsi="Arial" w:cs="Arial"/>
          <w:szCs w:val="20"/>
        </w:rPr>
        <w:t>3.3.3.</w:t>
      </w:r>
      <w:r w:rsidR="005C5BDC" w:rsidRPr="00A54305">
        <w:rPr>
          <w:rFonts w:ascii="Arial" w:hAnsi="Arial" w:cs="Arial"/>
          <w:szCs w:val="20"/>
        </w:rPr>
        <w:t xml:space="preserve"> В случае своевременного </w:t>
      </w:r>
      <w:r w:rsidRPr="00A54305">
        <w:rPr>
          <w:rFonts w:ascii="Arial" w:hAnsi="Arial" w:cs="Arial"/>
          <w:szCs w:val="20"/>
        </w:rPr>
        <w:t>не устранения</w:t>
      </w:r>
      <w:r w:rsidR="005C5BDC" w:rsidRPr="00A54305">
        <w:rPr>
          <w:rFonts w:ascii="Arial" w:hAnsi="Arial" w:cs="Arial"/>
          <w:szCs w:val="20"/>
        </w:rPr>
        <w:t xml:space="preserve"> </w:t>
      </w:r>
      <w:r w:rsidRPr="00A54305">
        <w:rPr>
          <w:rFonts w:ascii="Arial" w:hAnsi="Arial" w:cs="Arial"/>
          <w:szCs w:val="20"/>
        </w:rPr>
        <w:t>выявл</w:t>
      </w:r>
      <w:r>
        <w:rPr>
          <w:rFonts w:ascii="Arial" w:hAnsi="Arial" w:cs="Arial"/>
          <w:szCs w:val="20"/>
        </w:rPr>
        <w:t>е</w:t>
      </w:r>
      <w:r w:rsidRPr="00A54305">
        <w:rPr>
          <w:rFonts w:ascii="Arial" w:hAnsi="Arial" w:cs="Arial"/>
          <w:szCs w:val="20"/>
        </w:rPr>
        <w:t>нных</w:t>
      </w:r>
      <w:r w:rsidR="005C5BDC" w:rsidRPr="00A54305">
        <w:rPr>
          <w:rFonts w:ascii="Arial" w:hAnsi="Arial" w:cs="Arial"/>
          <w:szCs w:val="20"/>
        </w:rPr>
        <w:t xml:space="preserve"> недостатков, систематического нарушения сроков выполнения Работ (по Дополнительным соглашениям, по устранению недостатков), Заказчик вправе приостановить оплату по всем ранее принятым результатам Работ до момента подписания Сторонами без замечаний Акта о приемке выполнен</w:t>
      </w:r>
      <w:r>
        <w:rPr>
          <w:rFonts w:ascii="Arial" w:hAnsi="Arial" w:cs="Arial"/>
          <w:szCs w:val="20"/>
        </w:rPr>
        <w:t>н</w:t>
      </w:r>
      <w:r w:rsidR="005C5BDC" w:rsidRPr="00A54305">
        <w:rPr>
          <w:rFonts w:ascii="Arial" w:hAnsi="Arial" w:cs="Arial"/>
          <w:szCs w:val="20"/>
        </w:rPr>
        <w:t>ых</w:t>
      </w:r>
      <w:r>
        <w:rPr>
          <w:rFonts w:ascii="Arial" w:hAnsi="Arial" w:cs="Arial"/>
          <w:szCs w:val="20"/>
        </w:rPr>
        <w:t xml:space="preserve"> </w:t>
      </w:r>
      <w:r w:rsidR="005C5BDC" w:rsidRPr="00A54305">
        <w:rPr>
          <w:rFonts w:ascii="Arial" w:hAnsi="Arial" w:cs="Arial"/>
          <w:szCs w:val="20"/>
        </w:rPr>
        <w:t>работ (КС-2) по соответствующему Дополнительному Соглашению.</w:t>
      </w:r>
    </w:p>
    <w:p w:rsidR="004B34BA" w:rsidRPr="00A54305" w:rsidRDefault="00E56FE5" w:rsidP="00E834A0">
      <w:pPr>
        <w:spacing w:after="0" w:line="240" w:lineRule="auto"/>
        <w:ind w:left="0" w:firstLine="567"/>
        <w:jc w:val="left"/>
        <w:rPr>
          <w:rFonts w:ascii="Arial" w:hAnsi="Arial" w:cs="Arial"/>
          <w:szCs w:val="20"/>
        </w:rPr>
      </w:pPr>
      <w:r>
        <w:rPr>
          <w:rFonts w:ascii="Arial" w:hAnsi="Arial" w:cs="Arial"/>
          <w:noProof/>
          <w:szCs w:val="20"/>
        </w:rPr>
        <w:t xml:space="preserve">3.4.     </w:t>
      </w:r>
      <w:r w:rsidR="005C5BDC" w:rsidRPr="00A54305">
        <w:rPr>
          <w:rFonts w:ascii="Arial" w:hAnsi="Arial" w:cs="Arial"/>
          <w:szCs w:val="20"/>
        </w:rPr>
        <w:t>Заказчик вправе:</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3.4.1. Приостановить все работы в помещении, в случае если Подрядчик необоснованно нарушает утвержденный сроки выполнения работ, требования п. 3.1. Договора. В этом случае Заказчик направляет Подрядчику по электронной почте уведомление о приостановке работ с указанием причин;</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3.4.2. Расторгнуть Договор в случае однократного отказа подрядчика от выполнения гарантийных обязательств п.5;</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3.4.3. Расторгнуть договор в одностороннем порядке в случае систематического отказа Подрядчика от выполнения работ, указанных в предмете Договора на объектах Компании, от выполнения текущих ремонтов объектов Компании (два отказа и более, полученных в письменной форме или по электронной почте), а также нарушения Подрядчиком п 3,1. Договора.</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3.4.4</w:t>
      </w:r>
      <w:r w:rsidR="00366DA5">
        <w:rPr>
          <w:rFonts w:ascii="Arial" w:hAnsi="Arial" w:cs="Arial"/>
          <w:szCs w:val="20"/>
        </w:rPr>
        <w:t>.</w:t>
      </w:r>
      <w:r w:rsidRPr="00A54305">
        <w:rPr>
          <w:rFonts w:ascii="Arial" w:hAnsi="Arial" w:cs="Arial"/>
          <w:szCs w:val="20"/>
        </w:rPr>
        <w:t xml:space="preserve"> Расторгнуть договор в одностороннем порядке в случае установления Заказчиком факта использования Подрядчиком при проведении работ материалов или оборудования, не согласованных Сторонами в Дополнительном соглашении, Техническом задании и</w:t>
      </w:r>
      <w:r w:rsidR="000A1A3B">
        <w:rPr>
          <w:rFonts w:ascii="Arial" w:hAnsi="Arial" w:cs="Arial"/>
          <w:szCs w:val="20"/>
        </w:rPr>
        <w:t>/</w:t>
      </w:r>
      <w:r w:rsidRPr="00A54305">
        <w:rPr>
          <w:rFonts w:ascii="Arial" w:hAnsi="Arial" w:cs="Arial"/>
          <w:szCs w:val="20"/>
        </w:rPr>
        <w:t xml:space="preserve">или </w:t>
      </w:r>
      <w:r w:rsidR="000A1A3B">
        <w:rPr>
          <w:rFonts w:ascii="Arial" w:hAnsi="Arial" w:cs="Arial"/>
          <w:szCs w:val="20"/>
        </w:rPr>
        <w:t>С</w:t>
      </w:r>
      <w:r w:rsidRPr="00A54305">
        <w:rPr>
          <w:rFonts w:ascii="Arial" w:hAnsi="Arial" w:cs="Arial"/>
          <w:szCs w:val="20"/>
        </w:rPr>
        <w:t>мете.</w:t>
      </w:r>
    </w:p>
    <w:p w:rsidR="004B34BA" w:rsidRDefault="005C5BDC" w:rsidP="00E834A0">
      <w:pPr>
        <w:spacing w:after="0" w:line="240" w:lineRule="auto"/>
        <w:ind w:left="0" w:right="115" w:firstLine="567"/>
        <w:rPr>
          <w:rFonts w:ascii="Arial" w:hAnsi="Arial" w:cs="Arial"/>
          <w:szCs w:val="20"/>
        </w:rPr>
      </w:pPr>
      <w:r w:rsidRPr="00A54305">
        <w:rPr>
          <w:rFonts w:ascii="Arial" w:hAnsi="Arial" w:cs="Arial"/>
          <w:szCs w:val="20"/>
        </w:rPr>
        <w:t>3.4.5</w:t>
      </w:r>
      <w:r w:rsidR="00366DA5">
        <w:rPr>
          <w:rFonts w:ascii="Arial" w:hAnsi="Arial" w:cs="Arial"/>
          <w:szCs w:val="20"/>
        </w:rPr>
        <w:t>.</w:t>
      </w:r>
      <w:r w:rsidRPr="00A54305">
        <w:rPr>
          <w:rFonts w:ascii="Arial" w:hAnsi="Arial" w:cs="Arial"/>
          <w:szCs w:val="20"/>
        </w:rPr>
        <w:t xml:space="preserve"> Расторгнуть договор в одностороннем внесудебном порядке.</w:t>
      </w:r>
    </w:p>
    <w:p w:rsidR="00366DA5" w:rsidRPr="00A54305" w:rsidRDefault="00366DA5" w:rsidP="00E834A0">
      <w:pPr>
        <w:spacing w:after="0" w:line="240" w:lineRule="auto"/>
        <w:ind w:left="0" w:right="115" w:firstLine="567"/>
        <w:rPr>
          <w:rFonts w:ascii="Arial" w:hAnsi="Arial" w:cs="Arial"/>
          <w:szCs w:val="20"/>
        </w:rPr>
      </w:pPr>
    </w:p>
    <w:p w:rsidR="004B34BA" w:rsidRPr="00A54305" w:rsidRDefault="00366DA5" w:rsidP="00E834A0">
      <w:pPr>
        <w:pStyle w:val="1"/>
        <w:spacing w:after="0" w:line="240" w:lineRule="auto"/>
        <w:ind w:left="0" w:right="0" w:firstLine="567"/>
        <w:rPr>
          <w:rFonts w:ascii="Arial" w:hAnsi="Arial" w:cs="Arial"/>
          <w:sz w:val="20"/>
          <w:szCs w:val="20"/>
        </w:rPr>
      </w:pPr>
      <w:r>
        <w:rPr>
          <w:rFonts w:ascii="Arial" w:hAnsi="Arial" w:cs="Arial"/>
          <w:sz w:val="20"/>
          <w:szCs w:val="20"/>
        </w:rPr>
        <w:t>СТА</w:t>
      </w:r>
      <w:r w:rsidR="005C5BDC" w:rsidRPr="00A54305">
        <w:rPr>
          <w:rFonts w:ascii="Arial" w:hAnsi="Arial" w:cs="Arial"/>
          <w:sz w:val="20"/>
          <w:szCs w:val="20"/>
        </w:rPr>
        <w:t xml:space="preserve">ТЬЯ 4 - </w:t>
      </w:r>
      <w:r>
        <w:rPr>
          <w:rFonts w:ascii="Arial" w:hAnsi="Arial" w:cs="Arial"/>
          <w:sz w:val="20"/>
          <w:szCs w:val="20"/>
        </w:rPr>
        <w:t>ПОРЯДОК</w:t>
      </w:r>
      <w:r w:rsidR="005C5BDC" w:rsidRPr="00A54305">
        <w:rPr>
          <w:rFonts w:ascii="Arial" w:hAnsi="Arial" w:cs="Arial"/>
          <w:sz w:val="20"/>
          <w:szCs w:val="20"/>
        </w:rPr>
        <w:t xml:space="preserve"> ПРИЕМКИ И СДАЧИ РАБОТ, СРОКИ И УСЛОВИЯ РАСЧЕТОВ</w:t>
      </w:r>
    </w:p>
    <w:p w:rsidR="000A1A3B" w:rsidRPr="000A1A3B" w:rsidRDefault="005C5BDC" w:rsidP="000A1A3B">
      <w:pPr>
        <w:spacing w:after="0" w:line="240" w:lineRule="auto"/>
        <w:ind w:left="0" w:right="115" w:firstLine="567"/>
        <w:rPr>
          <w:rFonts w:ascii="Arial" w:hAnsi="Arial" w:cs="Arial"/>
          <w:szCs w:val="20"/>
        </w:rPr>
      </w:pPr>
      <w:r w:rsidRPr="00A54305">
        <w:rPr>
          <w:rFonts w:ascii="Arial" w:hAnsi="Arial" w:cs="Arial"/>
          <w:szCs w:val="20"/>
        </w:rPr>
        <w:t>4.1.</w:t>
      </w:r>
      <w:r w:rsidR="000A1A3B" w:rsidRPr="000A1A3B">
        <w:rPr>
          <w:rFonts w:ascii="Arial" w:hAnsi="Arial" w:cs="Arial"/>
          <w:szCs w:val="20"/>
        </w:rPr>
        <w:t xml:space="preserve"> Платежи по Договору будут производиться в следующем порядке:</w:t>
      </w:r>
    </w:p>
    <w:p w:rsidR="000A1A3B" w:rsidRPr="000A1A3B" w:rsidRDefault="000A1A3B" w:rsidP="000A1A3B">
      <w:pPr>
        <w:spacing w:after="0" w:line="240" w:lineRule="auto"/>
        <w:ind w:left="0" w:right="115" w:firstLine="567"/>
        <w:rPr>
          <w:rFonts w:ascii="Arial" w:hAnsi="Arial" w:cs="Arial"/>
          <w:szCs w:val="20"/>
        </w:rPr>
      </w:pPr>
      <w:r>
        <w:rPr>
          <w:rFonts w:ascii="Arial" w:hAnsi="Arial" w:cs="Arial"/>
          <w:szCs w:val="20"/>
        </w:rPr>
        <w:t>4</w:t>
      </w:r>
      <w:r w:rsidRPr="000A1A3B">
        <w:rPr>
          <w:rFonts w:ascii="Arial" w:hAnsi="Arial" w:cs="Arial"/>
          <w:szCs w:val="20"/>
        </w:rPr>
        <w:t xml:space="preserve">.1.1. Аванс в размере 30 % от стоимости </w:t>
      </w:r>
      <w:r>
        <w:rPr>
          <w:rFonts w:ascii="Arial" w:hAnsi="Arial" w:cs="Arial"/>
          <w:szCs w:val="20"/>
        </w:rPr>
        <w:t>Сметы</w:t>
      </w:r>
      <w:r w:rsidRPr="000A1A3B">
        <w:rPr>
          <w:rFonts w:ascii="Arial" w:hAnsi="Arial" w:cs="Arial"/>
          <w:szCs w:val="20"/>
        </w:rPr>
        <w:t xml:space="preserve">, что составляет _________(________________________) рублей ___ копеек, в том числе НДС по действующей ставке, установленной законодательством Российской Федерации о налогах и сборах/НДС не облагается, будет произведен Заказчиком после заключения Договора в течение 10 (Десяти) рабочих дней с даты получения Заказчиком счета Подрядчика. </w:t>
      </w:r>
    </w:p>
    <w:p w:rsidR="000A1A3B" w:rsidRPr="000A1A3B" w:rsidRDefault="000A1A3B" w:rsidP="000A1A3B">
      <w:pPr>
        <w:spacing w:after="0" w:line="240" w:lineRule="auto"/>
        <w:ind w:left="0" w:right="115" w:firstLine="567"/>
        <w:rPr>
          <w:rFonts w:ascii="Arial" w:hAnsi="Arial" w:cs="Arial"/>
          <w:szCs w:val="20"/>
        </w:rPr>
      </w:pPr>
      <w:r>
        <w:rPr>
          <w:rFonts w:ascii="Arial" w:hAnsi="Arial" w:cs="Arial"/>
          <w:szCs w:val="20"/>
        </w:rPr>
        <w:t>4</w:t>
      </w:r>
      <w:r w:rsidRPr="000A1A3B">
        <w:rPr>
          <w:rFonts w:ascii="Arial" w:hAnsi="Arial" w:cs="Arial"/>
          <w:szCs w:val="20"/>
        </w:rPr>
        <w:t>.1.2. Окончательный платеж за выполненные Работы</w:t>
      </w:r>
      <w:r>
        <w:rPr>
          <w:rFonts w:ascii="Arial" w:hAnsi="Arial" w:cs="Arial"/>
          <w:szCs w:val="20"/>
        </w:rPr>
        <w:t xml:space="preserve"> по Смете</w:t>
      </w:r>
      <w:r w:rsidRPr="000A1A3B">
        <w:rPr>
          <w:rFonts w:ascii="Arial" w:hAnsi="Arial" w:cs="Arial"/>
          <w:szCs w:val="20"/>
        </w:rPr>
        <w:t xml:space="preserve"> в размере 70 % от стоимости Работ, что составляет _________(________________________) рублей __ копеек, в том числе НДС </w:t>
      </w:r>
      <w:r w:rsidRPr="000A1A3B">
        <w:rPr>
          <w:rFonts w:ascii="Arial" w:hAnsi="Arial" w:cs="Arial"/>
          <w:szCs w:val="20"/>
        </w:rPr>
        <w:lastRenderedPageBreak/>
        <w:t>по действующей ставке, установленной законодательством Российской Федерации о налогах и сборах/НДС не облагается, будет перечислен Заказчиком в течение 10 (Десяти) рабочих дней с даты получения Заказчиком счёта, выставленного на основании подписанного Сторонами по окончании всех Работ Акта о приемке результата выполненных работ.</w:t>
      </w:r>
    </w:p>
    <w:p w:rsidR="000A1A3B" w:rsidRDefault="000A1A3B" w:rsidP="000A1A3B">
      <w:pPr>
        <w:spacing w:after="0" w:line="240" w:lineRule="auto"/>
        <w:ind w:left="0" w:right="115" w:firstLine="567"/>
        <w:rPr>
          <w:rFonts w:ascii="Arial" w:hAnsi="Arial" w:cs="Arial"/>
          <w:szCs w:val="20"/>
        </w:rPr>
      </w:pPr>
      <w:r>
        <w:rPr>
          <w:rFonts w:ascii="Arial" w:hAnsi="Arial" w:cs="Arial"/>
          <w:szCs w:val="20"/>
        </w:rPr>
        <w:t>4</w:t>
      </w:r>
      <w:r w:rsidRPr="000A1A3B">
        <w:rPr>
          <w:rFonts w:ascii="Arial" w:hAnsi="Arial" w:cs="Arial"/>
          <w:szCs w:val="20"/>
        </w:rPr>
        <w:t>.</w:t>
      </w:r>
      <w:r>
        <w:rPr>
          <w:rFonts w:ascii="Arial" w:hAnsi="Arial" w:cs="Arial"/>
          <w:szCs w:val="20"/>
        </w:rPr>
        <w:t>3</w:t>
      </w:r>
      <w:r w:rsidRPr="000A1A3B">
        <w:rPr>
          <w:rFonts w:ascii="Arial" w:hAnsi="Arial" w:cs="Arial"/>
          <w:szCs w:val="20"/>
        </w:rPr>
        <w:t>. Датой платежа считается дата списания денежных средств со счета Заказчика.</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Дата начала и окончания Работ указывается в соответствующем Дополнительном соглашении к настоящему Договору. По письменному согласованию Сторон возможно досрочное выполнение работ и сдача результата Работ.</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4.</w:t>
      </w:r>
      <w:r w:rsidR="000A1A3B">
        <w:rPr>
          <w:rFonts w:ascii="Arial" w:hAnsi="Arial" w:cs="Arial"/>
          <w:szCs w:val="20"/>
        </w:rPr>
        <w:t>4</w:t>
      </w:r>
      <w:r w:rsidRPr="00A54305">
        <w:rPr>
          <w:rFonts w:ascii="Arial" w:hAnsi="Arial" w:cs="Arial"/>
          <w:szCs w:val="20"/>
        </w:rPr>
        <w:t>. О завершении Работ и готовности к передаче результата Работ, Подрядчик письменно. посредством электронной почты, или посредством факсимильной связи уведомляет Заказчика за 3 (три) дня до даты передачи результата Работ.</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4.</w:t>
      </w:r>
      <w:r w:rsidR="000A1A3B">
        <w:rPr>
          <w:rFonts w:ascii="Arial" w:hAnsi="Arial" w:cs="Arial"/>
          <w:szCs w:val="20"/>
        </w:rPr>
        <w:t>5</w:t>
      </w:r>
      <w:r w:rsidRPr="00A54305">
        <w:rPr>
          <w:rFonts w:ascii="Arial" w:hAnsi="Arial" w:cs="Arial"/>
          <w:szCs w:val="20"/>
        </w:rPr>
        <w:t xml:space="preserve">. В соответствии с перечнем и сроком, указанным в п.3.1.14 Подрядчик предоставляет на проверку и согласование Заказчику полный </w:t>
      </w:r>
      <w:r w:rsidR="00366DA5" w:rsidRPr="00A54305">
        <w:rPr>
          <w:rFonts w:ascii="Arial" w:hAnsi="Arial" w:cs="Arial"/>
          <w:szCs w:val="20"/>
        </w:rPr>
        <w:t>компле</w:t>
      </w:r>
      <w:r w:rsidR="00366DA5">
        <w:rPr>
          <w:rFonts w:ascii="Arial" w:hAnsi="Arial" w:cs="Arial"/>
          <w:szCs w:val="20"/>
        </w:rPr>
        <w:t>кт</w:t>
      </w:r>
      <w:r w:rsidRPr="00A54305">
        <w:rPr>
          <w:rFonts w:ascii="Arial" w:hAnsi="Arial" w:cs="Arial"/>
          <w:szCs w:val="20"/>
        </w:rPr>
        <w:t xml:space="preserve"> Документов, предусмотренных Договором и [или нормативно правовыми актами.</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4.4. В срок не позднее 2 (двух ) рабочих дней с даты согласования Заказчиком А</w:t>
      </w:r>
      <w:r w:rsidR="007171A7">
        <w:rPr>
          <w:rFonts w:ascii="Arial" w:hAnsi="Arial" w:cs="Arial"/>
          <w:szCs w:val="20"/>
        </w:rPr>
        <w:t>кта</w:t>
      </w:r>
      <w:r w:rsidRPr="00A54305">
        <w:rPr>
          <w:rFonts w:ascii="Arial" w:hAnsi="Arial" w:cs="Arial"/>
          <w:szCs w:val="20"/>
        </w:rPr>
        <w:t xml:space="preserve"> о приёмке выполненных работ КС-2 и справки о стоимости работ по форме КС-3 , Подрядчику необходимо подписать и предоставить Ап о приёмке </w:t>
      </w:r>
      <w:r w:rsidR="00366DA5" w:rsidRPr="00A54305">
        <w:rPr>
          <w:rFonts w:ascii="Arial" w:hAnsi="Arial" w:cs="Arial"/>
          <w:szCs w:val="20"/>
        </w:rPr>
        <w:t>выполн</w:t>
      </w:r>
      <w:r w:rsidR="00366DA5">
        <w:rPr>
          <w:rFonts w:ascii="Arial" w:hAnsi="Arial" w:cs="Arial"/>
          <w:szCs w:val="20"/>
        </w:rPr>
        <w:t>ен</w:t>
      </w:r>
      <w:r w:rsidR="00366DA5" w:rsidRPr="00A54305">
        <w:rPr>
          <w:rFonts w:ascii="Arial" w:hAnsi="Arial" w:cs="Arial"/>
          <w:szCs w:val="20"/>
        </w:rPr>
        <w:t>ных</w:t>
      </w:r>
      <w:r w:rsidRPr="00A54305">
        <w:rPr>
          <w:rFonts w:ascii="Arial" w:hAnsi="Arial" w:cs="Arial"/>
          <w:szCs w:val="20"/>
        </w:rPr>
        <w:t xml:space="preserve"> работ КС-2, справку о стоимости работ по форме КС-3, счет, счет-</w:t>
      </w:r>
      <w:r w:rsidR="00366DA5">
        <w:rPr>
          <w:rFonts w:ascii="Arial" w:hAnsi="Arial" w:cs="Arial"/>
          <w:szCs w:val="20"/>
        </w:rPr>
        <w:t>ф</w:t>
      </w:r>
      <w:r w:rsidRPr="00A54305">
        <w:rPr>
          <w:rFonts w:ascii="Arial" w:hAnsi="Arial" w:cs="Arial"/>
          <w:szCs w:val="20"/>
        </w:rPr>
        <w:t>а</w:t>
      </w:r>
      <w:r w:rsidR="00366DA5">
        <w:rPr>
          <w:rFonts w:ascii="Arial" w:hAnsi="Arial" w:cs="Arial"/>
          <w:szCs w:val="20"/>
        </w:rPr>
        <w:t>кт</w:t>
      </w:r>
      <w:r w:rsidRPr="00A54305">
        <w:rPr>
          <w:rFonts w:ascii="Arial" w:hAnsi="Arial" w:cs="Arial"/>
          <w:szCs w:val="20"/>
        </w:rPr>
        <w:t>уру.</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4.</w:t>
      </w:r>
      <w:r w:rsidR="000A1A3B">
        <w:rPr>
          <w:rFonts w:ascii="Arial" w:hAnsi="Arial" w:cs="Arial"/>
          <w:szCs w:val="20"/>
        </w:rPr>
        <w:t>6</w:t>
      </w:r>
      <w:r w:rsidRPr="00A54305">
        <w:rPr>
          <w:rFonts w:ascii="Arial" w:hAnsi="Arial" w:cs="Arial"/>
          <w:szCs w:val="20"/>
        </w:rPr>
        <w:t xml:space="preserve">. В случае если Сторонами, в ходе приемки, выявлены недостатки и отклонения результатов </w:t>
      </w:r>
      <w:r w:rsidR="00366DA5">
        <w:rPr>
          <w:rFonts w:ascii="Arial" w:hAnsi="Arial" w:cs="Arial"/>
          <w:szCs w:val="20"/>
        </w:rPr>
        <w:t>выполненной</w:t>
      </w:r>
      <w:r w:rsidRPr="00A54305">
        <w:rPr>
          <w:rFonts w:ascii="Arial" w:hAnsi="Arial" w:cs="Arial"/>
          <w:szCs w:val="20"/>
        </w:rPr>
        <w:t xml:space="preserve"> работы от требований действующих норм и правил, дизайн прое</w:t>
      </w:r>
      <w:r w:rsidR="00366DA5">
        <w:rPr>
          <w:rFonts w:ascii="Arial" w:hAnsi="Arial" w:cs="Arial"/>
          <w:szCs w:val="20"/>
        </w:rPr>
        <w:t>кт</w:t>
      </w:r>
      <w:r w:rsidRPr="00A54305">
        <w:rPr>
          <w:rFonts w:ascii="Arial" w:hAnsi="Arial" w:cs="Arial"/>
          <w:szCs w:val="20"/>
        </w:rPr>
        <w:t>а и прочих требований, письменно обозначенных Подрядчику в процессе подготовки и проведения работ, которые делают приемку работ не возможной, Стороны действуют в соответствии с п.3.3.2. настоящего Договора.</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4.</w:t>
      </w:r>
      <w:r w:rsidR="000A1A3B">
        <w:rPr>
          <w:rFonts w:ascii="Arial" w:hAnsi="Arial" w:cs="Arial"/>
          <w:szCs w:val="20"/>
        </w:rPr>
        <w:t>7</w:t>
      </w:r>
      <w:r w:rsidRPr="00A54305">
        <w:rPr>
          <w:rFonts w:ascii="Arial" w:hAnsi="Arial" w:cs="Arial"/>
          <w:szCs w:val="20"/>
        </w:rPr>
        <w:t xml:space="preserve">. Право собственности на результат Работ возникает у Заказчика с момента подписания Актов о приёмке </w:t>
      </w:r>
      <w:r w:rsidR="00366DA5">
        <w:rPr>
          <w:rFonts w:ascii="Arial" w:hAnsi="Arial" w:cs="Arial"/>
          <w:szCs w:val="20"/>
        </w:rPr>
        <w:t>в</w:t>
      </w:r>
      <w:r w:rsidR="00366DA5" w:rsidRPr="00A54305">
        <w:rPr>
          <w:rFonts w:ascii="Arial" w:hAnsi="Arial" w:cs="Arial"/>
          <w:szCs w:val="20"/>
        </w:rPr>
        <w:t>ыполненных</w:t>
      </w:r>
      <w:r w:rsidR="00366DA5">
        <w:rPr>
          <w:rFonts w:ascii="Arial" w:hAnsi="Arial" w:cs="Arial"/>
          <w:szCs w:val="20"/>
        </w:rPr>
        <w:t xml:space="preserve"> </w:t>
      </w:r>
      <w:r w:rsidRPr="00A54305">
        <w:rPr>
          <w:rFonts w:ascii="Arial" w:hAnsi="Arial" w:cs="Arial"/>
          <w:szCs w:val="20"/>
        </w:rPr>
        <w:t xml:space="preserve">работ обеими Сторонами. Подрядчик в течение 3 (трех) рабочих дней с даты подписания Сторонами Актов о приёмке </w:t>
      </w:r>
      <w:r w:rsidR="00366DA5">
        <w:rPr>
          <w:rFonts w:ascii="Arial" w:hAnsi="Arial" w:cs="Arial"/>
          <w:szCs w:val="20"/>
        </w:rPr>
        <w:t>в</w:t>
      </w:r>
      <w:r w:rsidR="00366DA5" w:rsidRPr="00A54305">
        <w:rPr>
          <w:rFonts w:ascii="Arial" w:hAnsi="Arial" w:cs="Arial"/>
          <w:szCs w:val="20"/>
        </w:rPr>
        <w:t>ыполненных</w:t>
      </w:r>
      <w:r w:rsidR="00366DA5">
        <w:rPr>
          <w:rFonts w:ascii="Arial" w:hAnsi="Arial" w:cs="Arial"/>
          <w:szCs w:val="20"/>
        </w:rPr>
        <w:t xml:space="preserve"> </w:t>
      </w:r>
      <w:r w:rsidRPr="00A54305">
        <w:rPr>
          <w:rFonts w:ascii="Arial" w:hAnsi="Arial" w:cs="Arial"/>
          <w:szCs w:val="20"/>
        </w:rPr>
        <w:t>работ возвращает Заказчику проектную документацию.</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4.</w:t>
      </w:r>
      <w:r w:rsidR="000A1A3B">
        <w:rPr>
          <w:rFonts w:ascii="Arial" w:hAnsi="Arial" w:cs="Arial"/>
          <w:szCs w:val="20"/>
        </w:rPr>
        <w:t>8</w:t>
      </w:r>
      <w:r w:rsidRPr="00A54305">
        <w:rPr>
          <w:rFonts w:ascii="Arial" w:hAnsi="Arial" w:cs="Arial"/>
          <w:szCs w:val="20"/>
        </w:rPr>
        <w:t>. В случае приостановления (прекращения) Работ по указанию Заказчика, Стороны в течение 7 (семи) рабочих со дня прекращения Работ обязаны составить двусторонний акт о выполненной части Работ и фактически понесенных расходах, а также произвести взаимные расчеты.</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4.</w:t>
      </w:r>
      <w:r w:rsidR="000A1A3B">
        <w:rPr>
          <w:rFonts w:ascii="Arial" w:hAnsi="Arial" w:cs="Arial"/>
          <w:szCs w:val="20"/>
        </w:rPr>
        <w:t>9</w:t>
      </w:r>
      <w:r w:rsidRPr="00A54305">
        <w:rPr>
          <w:rFonts w:ascii="Arial" w:hAnsi="Arial" w:cs="Arial"/>
          <w:szCs w:val="20"/>
        </w:rPr>
        <w:t>. Оплата по Договору производится в ближайший платежный день после истечения 30 (Тридцати) календарных дней с даты подписания Сторонами оригинала Акта выполнен</w:t>
      </w:r>
      <w:r w:rsidR="00366DA5">
        <w:rPr>
          <w:rFonts w:ascii="Arial" w:hAnsi="Arial" w:cs="Arial"/>
          <w:szCs w:val="20"/>
        </w:rPr>
        <w:t>н</w:t>
      </w:r>
      <w:r w:rsidRPr="00A54305">
        <w:rPr>
          <w:rFonts w:ascii="Arial" w:hAnsi="Arial" w:cs="Arial"/>
          <w:szCs w:val="20"/>
        </w:rPr>
        <w:t>ых</w:t>
      </w:r>
      <w:r w:rsidR="00366DA5">
        <w:rPr>
          <w:rFonts w:ascii="Arial" w:hAnsi="Arial" w:cs="Arial"/>
          <w:szCs w:val="20"/>
        </w:rPr>
        <w:t xml:space="preserve"> </w:t>
      </w:r>
      <w:r w:rsidRPr="00A54305">
        <w:rPr>
          <w:rFonts w:ascii="Arial" w:hAnsi="Arial" w:cs="Arial"/>
          <w:szCs w:val="20"/>
        </w:rPr>
        <w:t>работ по форме КС-2, Справки о стоимости работ по форме КС-3 при условии своевременного предоставления подписанных Сторонами подлинников документов, указанных в статье 3 Договора.</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На указанный в настоящем пункте период времени не начисляются законные проценты, предусмотренные ст. 317.1 ГК РФ.</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Платежными днями в рамках настоящего Договора являются 15 число и предпоследний рабочий день ка</w:t>
      </w:r>
      <w:r w:rsidR="00366DA5">
        <w:rPr>
          <w:rFonts w:ascii="Arial" w:hAnsi="Arial" w:cs="Arial"/>
          <w:szCs w:val="20"/>
        </w:rPr>
        <w:t>жд</w:t>
      </w:r>
      <w:r w:rsidRPr="00A54305">
        <w:rPr>
          <w:rFonts w:ascii="Arial" w:hAnsi="Arial" w:cs="Arial"/>
          <w:szCs w:val="20"/>
        </w:rPr>
        <w:t>ого календарного месяца.</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 xml:space="preserve">В случае не предоставления подлинников документов, указанных в ст. 3 Договора, оплата переносится на Платежный день, следующий за датой фактического предоставления указанных документов, но не ранее срока оплаты по договору. В случае если подлинники документов представлены менее чем за 5 рабочих дней до Платежного дня, оплата переносится на следующий </w:t>
      </w:r>
      <w:r w:rsidR="00366DA5">
        <w:rPr>
          <w:rFonts w:ascii="Arial" w:hAnsi="Arial" w:cs="Arial"/>
          <w:szCs w:val="20"/>
        </w:rPr>
        <w:t>п</w:t>
      </w:r>
      <w:r w:rsidRPr="00A54305">
        <w:rPr>
          <w:rFonts w:ascii="Arial" w:hAnsi="Arial" w:cs="Arial"/>
          <w:szCs w:val="20"/>
        </w:rPr>
        <w:t>латежный ден</w:t>
      </w:r>
      <w:r w:rsidR="00366DA5">
        <w:rPr>
          <w:rFonts w:ascii="Arial" w:hAnsi="Arial" w:cs="Arial"/>
          <w:szCs w:val="20"/>
        </w:rPr>
        <w:t>ь</w:t>
      </w:r>
      <w:r w:rsidRPr="00A54305">
        <w:rPr>
          <w:rFonts w:ascii="Arial" w:hAnsi="Arial" w:cs="Arial"/>
          <w:szCs w:val="20"/>
        </w:rPr>
        <w:t xml:space="preserve"> Подрядчик обязан зафиксировать факт вручения представителю ЗАКАЗЧИКА оригиналов документов, на основании которых производится оплата, любым способом, подтверждающим вручение, и предоставить ЗАКАЗЧИКУ копию уведомления о вручении или иного аналогичного документа.</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датой платежа по счету считается дата списания денежных средств со счета Заказчика. Все банковские расходы и комиссии банка Заказчика несет Заказчик.</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4.</w:t>
      </w:r>
      <w:r w:rsidR="000A1A3B">
        <w:rPr>
          <w:rFonts w:ascii="Arial" w:hAnsi="Arial" w:cs="Arial"/>
          <w:szCs w:val="20"/>
        </w:rPr>
        <w:t>10</w:t>
      </w:r>
      <w:r w:rsidRPr="00A54305">
        <w:rPr>
          <w:rFonts w:ascii="Arial" w:hAnsi="Arial" w:cs="Arial"/>
          <w:szCs w:val="20"/>
        </w:rPr>
        <w:t>. Расчеты по настоящему Договору с Подрядчиком производятся в рублях путем безналичного перечисления на расчетный счет Подрядчика по реквизитам, указанным в настоящем Договоре;</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4.1</w:t>
      </w:r>
      <w:r w:rsidR="000A1A3B">
        <w:rPr>
          <w:rFonts w:ascii="Arial" w:hAnsi="Arial" w:cs="Arial"/>
          <w:szCs w:val="20"/>
        </w:rPr>
        <w:t>1</w:t>
      </w:r>
      <w:r w:rsidRPr="00A54305">
        <w:rPr>
          <w:rFonts w:ascii="Arial" w:hAnsi="Arial" w:cs="Arial"/>
          <w:szCs w:val="20"/>
        </w:rPr>
        <w:t xml:space="preserve">. При согласовании Актов приёмки </w:t>
      </w:r>
      <w:r w:rsidR="00366DA5" w:rsidRPr="00A54305">
        <w:rPr>
          <w:rFonts w:ascii="Arial" w:hAnsi="Arial" w:cs="Arial"/>
          <w:szCs w:val="20"/>
        </w:rPr>
        <w:t>выполненных</w:t>
      </w:r>
      <w:r w:rsidR="00366DA5">
        <w:rPr>
          <w:rFonts w:ascii="Arial" w:hAnsi="Arial" w:cs="Arial"/>
          <w:szCs w:val="20"/>
        </w:rPr>
        <w:t xml:space="preserve"> </w:t>
      </w:r>
      <w:r w:rsidRPr="00A54305">
        <w:rPr>
          <w:rFonts w:ascii="Arial" w:hAnsi="Arial" w:cs="Arial"/>
          <w:szCs w:val="20"/>
        </w:rPr>
        <w:t>работ к соответствующему Дополнительному соглашению изменения общей стоимости затрат на объект в сторону увеличения без дополнительного письменного согласования Сторонами, не допустимы;</w:t>
      </w:r>
    </w:p>
    <w:p w:rsidR="00366DA5" w:rsidRDefault="00366DA5" w:rsidP="00E834A0">
      <w:pPr>
        <w:pStyle w:val="1"/>
        <w:spacing w:after="0" w:line="240" w:lineRule="auto"/>
        <w:ind w:left="0" w:right="0" w:firstLine="567"/>
        <w:rPr>
          <w:rFonts w:ascii="Arial" w:hAnsi="Arial" w:cs="Arial"/>
          <w:sz w:val="20"/>
          <w:szCs w:val="20"/>
        </w:rPr>
      </w:pPr>
    </w:p>
    <w:p w:rsidR="004B34BA" w:rsidRPr="00A54305" w:rsidRDefault="005C5BDC" w:rsidP="00366DA5">
      <w:pPr>
        <w:pStyle w:val="1"/>
        <w:spacing w:after="0" w:line="240" w:lineRule="auto"/>
        <w:ind w:left="0" w:right="0" w:firstLine="567"/>
        <w:jc w:val="center"/>
        <w:rPr>
          <w:rFonts w:ascii="Arial" w:hAnsi="Arial" w:cs="Arial"/>
          <w:sz w:val="20"/>
          <w:szCs w:val="20"/>
        </w:rPr>
      </w:pPr>
      <w:r w:rsidRPr="00A54305">
        <w:rPr>
          <w:rFonts w:ascii="Arial" w:hAnsi="Arial" w:cs="Arial"/>
          <w:sz w:val="20"/>
          <w:szCs w:val="20"/>
        </w:rPr>
        <w:t>С</w:t>
      </w:r>
      <w:r w:rsidR="00366DA5">
        <w:rPr>
          <w:rFonts w:ascii="Arial" w:hAnsi="Arial" w:cs="Arial"/>
          <w:sz w:val="20"/>
          <w:szCs w:val="20"/>
        </w:rPr>
        <w:t>ТА</w:t>
      </w:r>
      <w:r w:rsidRPr="00A54305">
        <w:rPr>
          <w:rFonts w:ascii="Arial" w:hAnsi="Arial" w:cs="Arial"/>
          <w:sz w:val="20"/>
          <w:szCs w:val="20"/>
        </w:rPr>
        <w:t>ТЬЯ 5 - ГАРАНТИЙНЫЕ ОБЯЗАТЕЛЬСТВА</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5.1. Подрядчик гарантирует качество результата Работ, которое должно соответствовать Техническим заданиям, Дополнительным соглашениям, ГОСТ, СНиП и иным обязательным требованиям, предъявляемым к Работам, выполняемым по соответствующему заказу, и к результату таких Работ. На результаты работ по настоящему Договору установлен Гарантийный срок -12 (двенадцать) месяцев на</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lastRenderedPageBreak/>
        <w:t xml:space="preserve">все отделочные и любые скрытые работы, электромонтажные работы, на качество используемых Подрядчиком материалов при производстве работ, 24 (двадцать четыре) месяца на кровельные работы и материалы, с даты подписания Сторонами Акта приемки </w:t>
      </w:r>
      <w:r w:rsidR="00366DA5">
        <w:rPr>
          <w:rFonts w:ascii="Arial" w:hAnsi="Arial" w:cs="Arial"/>
          <w:szCs w:val="20"/>
        </w:rPr>
        <w:t>выполненных</w:t>
      </w:r>
      <w:r w:rsidRPr="00A54305">
        <w:rPr>
          <w:rFonts w:ascii="Arial" w:hAnsi="Arial" w:cs="Arial"/>
          <w:szCs w:val="20"/>
        </w:rPr>
        <w:t xml:space="preserve"> работ КС-2;</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 xml:space="preserve">5.2. В течение Гарантийного срока, Подрядчик обязан осуществлять гарантийное обслуживание результатов работ, как своих, так и по итогам привлечения им третьих лиц (субподрядчиков). При появлении дефектов в некачественно выполненной работе, которые могут быть </w:t>
      </w:r>
      <w:r w:rsidR="007171A7">
        <w:rPr>
          <w:rFonts w:ascii="Arial" w:hAnsi="Arial" w:cs="Arial"/>
          <w:szCs w:val="20"/>
        </w:rPr>
        <w:t>выявленных</w:t>
      </w:r>
      <w:r w:rsidRPr="00A54305">
        <w:rPr>
          <w:rFonts w:ascii="Arial" w:hAnsi="Arial" w:cs="Arial"/>
          <w:szCs w:val="20"/>
        </w:rPr>
        <w:t xml:space="preserve"> в период гарантийного срока, установленного настоящим Договором при условии соблюдения правил эксплуатации, Заказчик направляет письменное уведомление Подрядчику о выявленном дефекте. При получении от Заказчика письменного уведомления по адресу, указанному в Договоре (в том числе по факсу, электронной почте), об обнаруженных недостатках, Подрядчик обязуется в течение 3 (трех) календарных дней, с даты получения уведомления о дефекте, устранить указанный недостаток за свой счет;</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 xml:space="preserve">5.3. В случае если Подрядчик не приступает к устранению недостатков в указанный в настоящем пункте срок, отказывается от устранения обнаруженных недостатков, либо выявлен факт использования не согласованных Сторонами материалов Заказчик, вправе устранить недостатки своими силами, Подрядчик обязан компенсировать все расходы Заказчика, понесенные для устранения </w:t>
      </w:r>
      <w:r w:rsidR="00366DA5">
        <w:rPr>
          <w:rFonts w:ascii="Arial" w:hAnsi="Arial" w:cs="Arial"/>
          <w:szCs w:val="20"/>
        </w:rPr>
        <w:t>выявленных</w:t>
      </w:r>
      <w:r w:rsidRPr="00A54305">
        <w:rPr>
          <w:rFonts w:ascii="Arial" w:hAnsi="Arial" w:cs="Arial"/>
          <w:szCs w:val="20"/>
        </w:rPr>
        <w:t xml:space="preserve"> недостатков, а также уплатить штраф в порядке и размере, предусмотренном п. 6.10, настоящего Договора;</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5.4. Подрядчик гарантирует выполнение Работ в соответствии с конкурсной (тендерной) документацией, в соответствии с ценами, указанными в прайс-листе (Приложение N21 к настоящему Договору), в течение срока действия настоящего Договора;</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 xml:space="preserve">5.5. Подрядчик гарантирует при выполнении Работ использовать материалы, согласованные сторонами в прайс-листе (Приложение </w:t>
      </w:r>
      <w:r w:rsidR="00366DA5">
        <w:rPr>
          <w:rFonts w:ascii="Arial" w:hAnsi="Arial" w:cs="Arial"/>
          <w:szCs w:val="20"/>
        </w:rPr>
        <w:t>№</w:t>
      </w:r>
      <w:r w:rsidRPr="00A54305">
        <w:rPr>
          <w:rFonts w:ascii="Arial" w:hAnsi="Arial" w:cs="Arial"/>
          <w:szCs w:val="20"/>
        </w:rPr>
        <w:t>1 к настоящему Договору), а при отсутствии конкретных наименований использовать аналоги, предварительно согласованные с Заказчиком в обязательном порядке.</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 xml:space="preserve">5.6. Подрядчик гарантирует и обязуется соответствовать обязательным требованиям, согласованным в Приложении </w:t>
      </w:r>
      <w:r w:rsidR="00366DA5">
        <w:rPr>
          <w:rFonts w:ascii="Arial" w:hAnsi="Arial" w:cs="Arial"/>
          <w:szCs w:val="20"/>
        </w:rPr>
        <w:t>№</w:t>
      </w:r>
      <w:r w:rsidRPr="00A54305">
        <w:rPr>
          <w:rFonts w:ascii="Arial" w:hAnsi="Arial" w:cs="Arial"/>
          <w:szCs w:val="20"/>
        </w:rPr>
        <w:t xml:space="preserve"> 3 к настоящему Договору.</w:t>
      </w:r>
    </w:p>
    <w:p w:rsidR="00366DA5" w:rsidRDefault="00366DA5" w:rsidP="00E834A0">
      <w:pPr>
        <w:pStyle w:val="1"/>
        <w:spacing w:after="0" w:line="240" w:lineRule="auto"/>
        <w:ind w:left="0" w:right="0" w:firstLine="567"/>
        <w:rPr>
          <w:rFonts w:ascii="Arial" w:hAnsi="Arial" w:cs="Arial"/>
          <w:sz w:val="20"/>
          <w:szCs w:val="20"/>
        </w:rPr>
      </w:pPr>
    </w:p>
    <w:p w:rsidR="004B34BA" w:rsidRPr="00A54305" w:rsidRDefault="00366DA5" w:rsidP="00366DA5">
      <w:pPr>
        <w:pStyle w:val="1"/>
        <w:spacing w:after="0" w:line="240" w:lineRule="auto"/>
        <w:ind w:left="0" w:right="0" w:firstLine="567"/>
        <w:jc w:val="center"/>
        <w:rPr>
          <w:rFonts w:ascii="Arial" w:hAnsi="Arial" w:cs="Arial"/>
          <w:sz w:val="20"/>
          <w:szCs w:val="20"/>
        </w:rPr>
      </w:pPr>
      <w:r>
        <w:rPr>
          <w:rFonts w:ascii="Arial" w:hAnsi="Arial" w:cs="Arial"/>
          <w:sz w:val="20"/>
          <w:szCs w:val="20"/>
        </w:rPr>
        <w:t>СТА</w:t>
      </w:r>
      <w:r w:rsidR="005C5BDC" w:rsidRPr="00A54305">
        <w:rPr>
          <w:rFonts w:ascii="Arial" w:hAnsi="Arial" w:cs="Arial"/>
          <w:sz w:val="20"/>
          <w:szCs w:val="20"/>
        </w:rPr>
        <w:t>ТЬЯ 6 - ОТВЕТСТВЕННОСТЬ СТОРОН</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6.1</w:t>
      </w:r>
      <w:r w:rsidR="00366DA5">
        <w:rPr>
          <w:rFonts w:ascii="Arial" w:hAnsi="Arial" w:cs="Arial"/>
          <w:szCs w:val="20"/>
        </w:rPr>
        <w:t>.</w:t>
      </w:r>
      <w:r w:rsidRPr="00A54305">
        <w:rPr>
          <w:rFonts w:ascii="Arial" w:hAnsi="Arial" w:cs="Arial"/>
          <w:szCs w:val="20"/>
        </w:rPr>
        <w:t xml:space="preserve"> </w:t>
      </w:r>
      <w:r w:rsidR="00366DA5">
        <w:rPr>
          <w:rFonts w:ascii="Arial" w:hAnsi="Arial" w:cs="Arial"/>
          <w:szCs w:val="20"/>
        </w:rPr>
        <w:t>З</w:t>
      </w:r>
      <w:r w:rsidRPr="00A54305">
        <w:rPr>
          <w:rFonts w:ascii="Arial" w:hAnsi="Arial" w:cs="Arial"/>
          <w:szCs w:val="20"/>
        </w:rPr>
        <w:t>а неисполнение или ненадлежащее исполнение обязательств по Договору Стороны несут ответственность в соответствии с действующим законодательством;</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В случаях, когда работы выполнены Подрядчиком с отступлениями от настоящего Договора или дополнительного соглашения, ухудшившими результат работы, или с иными недостатками, не позволяющими использовать помещение для ведения деятельности Заказчика или иным образом использовать результат работы по назначению, Заказчик вправе по своему выбору:</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6.1.1. Потребовать от Подрядчика безвозмездного устранения недостатков в разумный срок.</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6.1.2. Потребовать от Подрядчика соразмерного уменьшения установленной за работу цены.</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6.1.3. Устранить недостатки своими силами или привлечь для их устранения третье лицо с отнесением расходов на устранение недостатков на Подрядчика.</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Подрядчик вправе вместо устранения недостатков, за которые он отвечает, безвозмездно выполнить работу заново с возмещением Заказчику причиненных просрочкой исполнения убытков. В этом случае Заказчик вправе назначить срок для выполнения работы и обязан обеспечить доступ в помещение. Если отступления в работе от УСЛОВИЙ настоящего Договора или иные недостатки результата работы в установленный Заказчиком срок не были устранены либо являются неустранимыми и существенными, Заказчик вправе отказаться от исполнения Договора и потребовать возмещения причиненных убытков.</w:t>
      </w:r>
    </w:p>
    <w:p w:rsidR="004B34BA" w:rsidRPr="00A54305" w:rsidRDefault="005C5BDC" w:rsidP="00E834A0">
      <w:pPr>
        <w:spacing w:after="0" w:line="240" w:lineRule="auto"/>
        <w:ind w:left="0" w:right="180" w:firstLine="567"/>
        <w:rPr>
          <w:rFonts w:ascii="Arial" w:hAnsi="Arial" w:cs="Arial"/>
          <w:szCs w:val="20"/>
        </w:rPr>
      </w:pPr>
      <w:r w:rsidRPr="00A54305">
        <w:rPr>
          <w:rFonts w:ascii="Arial" w:hAnsi="Arial" w:cs="Arial"/>
          <w:szCs w:val="20"/>
        </w:rPr>
        <w:t xml:space="preserve">6.2. В случае нарушения сроков выполнения работ, предусмотренных в Дополнительном соглашении, сроков предоставления фотоотчетов, исполнительной документации сметной документации на проверку, Акта о приемке </w:t>
      </w:r>
      <w:r w:rsidR="00366DA5">
        <w:rPr>
          <w:rFonts w:ascii="Arial" w:hAnsi="Arial" w:cs="Arial"/>
          <w:szCs w:val="20"/>
        </w:rPr>
        <w:t>в</w:t>
      </w:r>
      <w:r w:rsidRPr="00A54305">
        <w:rPr>
          <w:rFonts w:ascii="Arial" w:hAnsi="Arial" w:cs="Arial"/>
          <w:szCs w:val="20"/>
        </w:rPr>
        <w:t>ыполнен</w:t>
      </w:r>
      <w:r w:rsidR="00366DA5">
        <w:rPr>
          <w:rFonts w:ascii="Arial" w:hAnsi="Arial" w:cs="Arial"/>
          <w:szCs w:val="20"/>
        </w:rPr>
        <w:t>н</w:t>
      </w:r>
      <w:r w:rsidRPr="00A54305">
        <w:rPr>
          <w:rFonts w:ascii="Arial" w:hAnsi="Arial" w:cs="Arial"/>
          <w:szCs w:val="20"/>
        </w:rPr>
        <w:t>ых</w:t>
      </w:r>
      <w:r w:rsidR="00366DA5">
        <w:rPr>
          <w:rFonts w:ascii="Arial" w:hAnsi="Arial" w:cs="Arial"/>
          <w:szCs w:val="20"/>
        </w:rPr>
        <w:t xml:space="preserve"> </w:t>
      </w:r>
      <w:r w:rsidRPr="00A54305">
        <w:rPr>
          <w:rFonts w:ascii="Arial" w:hAnsi="Arial" w:cs="Arial"/>
          <w:szCs w:val="20"/>
        </w:rPr>
        <w:t xml:space="preserve">работ по форме КС-2, Справки о стоимости </w:t>
      </w:r>
      <w:r w:rsidR="00366DA5">
        <w:rPr>
          <w:rFonts w:ascii="Arial" w:hAnsi="Arial" w:cs="Arial"/>
          <w:szCs w:val="20"/>
        </w:rPr>
        <w:t>в</w:t>
      </w:r>
      <w:r w:rsidRPr="00A54305">
        <w:rPr>
          <w:rFonts w:ascii="Arial" w:hAnsi="Arial" w:cs="Arial"/>
          <w:szCs w:val="20"/>
        </w:rPr>
        <w:t>ыполнен</w:t>
      </w:r>
      <w:r w:rsidR="00366DA5">
        <w:rPr>
          <w:rFonts w:ascii="Arial" w:hAnsi="Arial" w:cs="Arial"/>
          <w:szCs w:val="20"/>
        </w:rPr>
        <w:t>н</w:t>
      </w:r>
      <w:r w:rsidRPr="00A54305">
        <w:rPr>
          <w:rFonts w:ascii="Arial" w:hAnsi="Arial" w:cs="Arial"/>
          <w:szCs w:val="20"/>
        </w:rPr>
        <w:t>ых</w:t>
      </w:r>
      <w:r w:rsidR="00366DA5">
        <w:rPr>
          <w:rFonts w:ascii="Arial" w:hAnsi="Arial" w:cs="Arial"/>
          <w:szCs w:val="20"/>
        </w:rPr>
        <w:t xml:space="preserve"> </w:t>
      </w:r>
      <w:r w:rsidRPr="00A54305">
        <w:rPr>
          <w:rFonts w:ascii="Arial" w:hAnsi="Arial" w:cs="Arial"/>
          <w:szCs w:val="20"/>
        </w:rPr>
        <w:t>работ и затрат по форме КС-3, Счета и Счета-</w:t>
      </w:r>
      <w:r w:rsidR="00366DA5">
        <w:rPr>
          <w:rFonts w:ascii="Arial" w:hAnsi="Arial" w:cs="Arial"/>
          <w:szCs w:val="20"/>
        </w:rPr>
        <w:t>фактур</w:t>
      </w:r>
      <w:r w:rsidRPr="00A54305">
        <w:rPr>
          <w:rFonts w:ascii="Arial" w:hAnsi="Arial" w:cs="Arial"/>
          <w:szCs w:val="20"/>
        </w:rPr>
        <w:t>ы, сроков устранения замечаний двустороннего акта (дефе</w:t>
      </w:r>
      <w:r w:rsidR="00366DA5">
        <w:rPr>
          <w:rFonts w:ascii="Arial" w:hAnsi="Arial" w:cs="Arial"/>
          <w:szCs w:val="20"/>
        </w:rPr>
        <w:t>кт</w:t>
      </w:r>
      <w:r w:rsidRPr="00A54305">
        <w:rPr>
          <w:rFonts w:ascii="Arial" w:hAnsi="Arial" w:cs="Arial"/>
          <w:szCs w:val="20"/>
        </w:rPr>
        <w:t>ной ведомости) Подрядчик обязан выплатить Заказчику пени в размере 3 % от цены Дополнительного соглашения, за каждый календарный день просрочки по любому из перечисленных пунктов, но не более 40 (сорока) % от общей цены Дополнительного соглашения. Начисление пени производится за каждый день нарушения сроков на основании письменного уведомления Заказчиком Подрядчика о начислении пени;</w:t>
      </w:r>
    </w:p>
    <w:p w:rsidR="004B34BA" w:rsidRPr="00A54305" w:rsidRDefault="005C5BDC" w:rsidP="00E834A0">
      <w:pPr>
        <w:spacing w:after="0" w:line="240" w:lineRule="auto"/>
        <w:ind w:left="0" w:right="187" w:firstLine="567"/>
        <w:rPr>
          <w:rFonts w:ascii="Arial" w:hAnsi="Arial" w:cs="Arial"/>
          <w:szCs w:val="20"/>
        </w:rPr>
      </w:pPr>
      <w:r w:rsidRPr="00A54305">
        <w:rPr>
          <w:rFonts w:ascii="Arial" w:hAnsi="Arial" w:cs="Arial"/>
          <w:szCs w:val="20"/>
        </w:rPr>
        <w:t>6.3. В случае нарушения срока оплаты, предусмотренного положениями настоящего Договора, Подрядчик вправе требовать уплаты неустойки в размере 1/365 Ключевой ставки ЦБ РФ [в случае валютного договора в USD - 1/365 целевой ставки по федеральным фондам (, публикуемой Федеральной Резервной Системой США; в случае валютного договора в EUR - 1/365 Основной ст</w:t>
      </w:r>
      <w:r w:rsidR="00366DA5">
        <w:rPr>
          <w:rFonts w:ascii="Arial" w:hAnsi="Arial" w:cs="Arial"/>
          <w:szCs w:val="20"/>
        </w:rPr>
        <w:t>авки</w:t>
      </w:r>
      <w:r w:rsidRPr="00A54305">
        <w:rPr>
          <w:rFonts w:ascii="Arial" w:hAnsi="Arial" w:cs="Arial"/>
          <w:szCs w:val="20"/>
        </w:rPr>
        <w:t xml:space="preserve"> рефинансирования, публикуемой Европейским центральным банком от суммы задолженности за каждый день просрочки, но не более 10% от суммы задолженности. Выплата </w:t>
      </w:r>
      <w:r w:rsidRPr="00A54305">
        <w:rPr>
          <w:rFonts w:ascii="Arial" w:hAnsi="Arial" w:cs="Arial"/>
          <w:szCs w:val="20"/>
        </w:rPr>
        <w:lastRenderedPageBreak/>
        <w:t xml:space="preserve">неустойки производится на основании письменного требования Контрагента с приложением копии уведомления о вручении или иного документа, содержащего дату получения оригиналов документов, на основании </w:t>
      </w:r>
      <w:r w:rsidR="00366DA5">
        <w:rPr>
          <w:rFonts w:ascii="Arial" w:hAnsi="Arial" w:cs="Arial"/>
          <w:szCs w:val="20"/>
        </w:rPr>
        <w:t>которых</w:t>
      </w:r>
      <w:r w:rsidRPr="00A54305">
        <w:rPr>
          <w:rFonts w:ascii="Arial" w:hAnsi="Arial" w:cs="Arial"/>
          <w:szCs w:val="20"/>
        </w:rPr>
        <w:t xml:space="preserve"> производится оплата. Заказчик освобождается от ответственности за нарушение срока оплаты при просрочке до 3 дней (включительно</w:t>
      </w:r>
      <w:r w:rsidR="00366DA5" w:rsidRPr="00A54305">
        <w:rPr>
          <w:rFonts w:ascii="Arial" w:hAnsi="Arial" w:cs="Arial"/>
          <w:szCs w:val="20"/>
        </w:rPr>
        <w:t>) в случае, если</w:t>
      </w:r>
      <w:r w:rsidRPr="00A54305">
        <w:rPr>
          <w:rFonts w:ascii="Arial" w:hAnsi="Arial" w:cs="Arial"/>
          <w:szCs w:val="20"/>
        </w:rPr>
        <w:t xml:space="preserve"> она вызвана:</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-Неработоспособностью платежных систем, финансовых рынков и/или иной инфраструктуры, которая требуется Заказчику для своевременного проведения платежей;</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-3адержкой прохождения платежом любой проверки, проводимой банками на основании действующих законов и правил, на стороне банков, обслуживающих счета Заказчика, а также их банков-корреспондентов; -Другими событиями, делающими невозможным своевременное проведение платежа через платежные системы и/или иную инфраструктуру, требуемую для проведения платежа, если такие события не зависят от действий Заказчика.</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6.4. В случае выявления недостатков в выполненной Подрядчиком работе в ходе эксплуатации объекта в соответствии с п. 5.1. Подрядчик обязан в течение 5-ти календарных дней устранить некачественно выполненные работы за свой счет и своими силами, либо компенсировать Заказчику затраты на устранение брака иным Подрядчиком по выбору Заказчика.</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6.5. В случае выполнения Подрядчиком работ, не соответствующих требованиям СНИП и Технической документации, Подрядчик обязан привести такие работы в соответствие указанным нормам своими силами и средствами. При этом исправление допущенного в работе брака не изменит принятый сторонами срок выполнения работ, не изменит в сторону увеличения стоимость работ и не освобождает Подрядчика от его выполнения;</w:t>
      </w:r>
    </w:p>
    <w:p w:rsidR="004B34BA" w:rsidRPr="00A54305" w:rsidRDefault="005C5BDC" w:rsidP="00E834A0">
      <w:pPr>
        <w:tabs>
          <w:tab w:val="center" w:pos="4190"/>
        </w:tabs>
        <w:spacing w:after="0" w:line="240" w:lineRule="auto"/>
        <w:ind w:left="0" w:firstLine="567"/>
        <w:jc w:val="left"/>
        <w:rPr>
          <w:rFonts w:ascii="Arial" w:hAnsi="Arial" w:cs="Arial"/>
          <w:szCs w:val="20"/>
        </w:rPr>
      </w:pPr>
      <w:r w:rsidRPr="00A54305">
        <w:rPr>
          <w:rFonts w:ascii="Arial" w:hAnsi="Arial" w:cs="Arial"/>
          <w:szCs w:val="20"/>
        </w:rPr>
        <w:t>6.6.</w:t>
      </w:r>
      <w:r w:rsidRPr="00A54305">
        <w:rPr>
          <w:rFonts w:ascii="Arial" w:hAnsi="Arial" w:cs="Arial"/>
          <w:szCs w:val="20"/>
        </w:rPr>
        <w:tab/>
      </w:r>
      <w:r w:rsidR="00A26236" w:rsidRPr="00A26236">
        <w:rPr>
          <w:rFonts w:ascii="Arial" w:hAnsi="Arial" w:cs="Arial"/>
          <w:szCs w:val="20"/>
        </w:rPr>
        <w:t xml:space="preserve">  </w:t>
      </w:r>
      <w:r w:rsidRPr="00A54305">
        <w:rPr>
          <w:rFonts w:ascii="Arial" w:hAnsi="Arial" w:cs="Arial"/>
          <w:szCs w:val="20"/>
        </w:rPr>
        <w:t>Уплата пени не освобождает Стороны от исполнения обязательств по Договору.</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6.7. В случае нарушения сроков выполнения работ, предусмотренных в Дополнительном соглашении Заказчик вправе требовать от Подрядчика компенсации затрат по арендной плате в период просрочки выполнения работ. Подрядчик обязан та</w:t>
      </w:r>
      <w:r w:rsidR="00366DA5">
        <w:rPr>
          <w:rFonts w:ascii="Arial" w:hAnsi="Arial" w:cs="Arial"/>
          <w:szCs w:val="20"/>
        </w:rPr>
        <w:t>кже</w:t>
      </w:r>
      <w:r w:rsidRPr="00A54305">
        <w:rPr>
          <w:rFonts w:ascii="Arial" w:hAnsi="Arial" w:cs="Arial"/>
          <w:szCs w:val="20"/>
        </w:rPr>
        <w:t xml:space="preserve"> компенсировать Заказчику убытки, причиненные некачественным выполнением работ, в т.ч. при повреждении или причинении ущерба зданию и помещению собственника (Арендодателя);</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6.8. В случае выявления недостатков, внесенных в дефектную ведомость, составленную с участием представителей Сторон, Заказчик вправе требовать от Подрядчика штраф в размере 5% от цены Дополнительного соглашения. Оплата штрафа производится с течение 5 (пяти дней) с момента выставления Заказчиком соответствующего Счета.</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 xml:space="preserve">6.9. В случае обнаружения Заказчиком в течение всего срока эксплуатации помещения несоответствия </w:t>
      </w:r>
      <w:r w:rsidR="00A26236">
        <w:rPr>
          <w:rFonts w:ascii="Arial" w:hAnsi="Arial" w:cs="Arial"/>
          <w:szCs w:val="20"/>
        </w:rPr>
        <w:t>использованных</w:t>
      </w:r>
      <w:r w:rsidRPr="00A54305">
        <w:rPr>
          <w:rFonts w:ascii="Arial" w:hAnsi="Arial" w:cs="Arial"/>
          <w:szCs w:val="20"/>
        </w:rPr>
        <w:t xml:space="preserve"> материалов Актам о приемке </w:t>
      </w:r>
      <w:proofErr w:type="spellStart"/>
      <w:r w:rsidR="00A26236">
        <w:rPr>
          <w:rFonts w:ascii="Arial" w:hAnsi="Arial" w:cs="Arial"/>
          <w:szCs w:val="20"/>
        </w:rPr>
        <w:t>выполненых</w:t>
      </w:r>
      <w:proofErr w:type="spellEnd"/>
      <w:r w:rsidR="00A26236">
        <w:rPr>
          <w:rFonts w:ascii="Arial" w:hAnsi="Arial" w:cs="Arial"/>
          <w:szCs w:val="20"/>
        </w:rPr>
        <w:t xml:space="preserve"> </w:t>
      </w:r>
      <w:r w:rsidRPr="00A54305">
        <w:rPr>
          <w:rFonts w:ascii="Arial" w:hAnsi="Arial" w:cs="Arial"/>
          <w:szCs w:val="20"/>
        </w:rPr>
        <w:t>работ КС-2, Подрядчик обязуется выплатить штраф в размере 30 от стоимости Дополнительного соглашения. Оплата производится в течение 5 дней с момента предъявления соответствующего счета Заказчиком.</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6.10. В случае нарушения Подрядчиком положений п. 5.5. настоящего Договора, Подрядчик обязан оплатить штраф в размере 20 000 (Двадцати тысяч) рублей за каждый факт такого нарушения в течение 10 (Десяти) рабочих дней с даты получения соответствующего уведомления Заказчика.</w:t>
      </w:r>
    </w:p>
    <w:p w:rsidR="004B34BA" w:rsidRDefault="005C5BDC" w:rsidP="00E834A0">
      <w:pPr>
        <w:spacing w:after="0" w:line="240" w:lineRule="auto"/>
        <w:ind w:left="0" w:right="115" w:firstLine="567"/>
        <w:rPr>
          <w:rFonts w:ascii="Arial" w:hAnsi="Arial" w:cs="Arial"/>
          <w:szCs w:val="20"/>
        </w:rPr>
      </w:pPr>
      <w:r w:rsidRPr="00A54305">
        <w:rPr>
          <w:rFonts w:ascii="Arial" w:hAnsi="Arial" w:cs="Arial"/>
          <w:szCs w:val="20"/>
        </w:rPr>
        <w:t>6.11. В случае выявления нарушений соблюдения норм и правил охраны труда, пожарной безопасности и электробезопасности в п. 3.1.9 Подрядчик обязуется выплатить штраф в размере 10% от цены Дополнительного соглашения.</w:t>
      </w:r>
    </w:p>
    <w:p w:rsidR="00A26236" w:rsidRPr="00A54305" w:rsidRDefault="00A26236" w:rsidP="00E834A0">
      <w:pPr>
        <w:spacing w:after="0" w:line="240" w:lineRule="auto"/>
        <w:ind w:left="0" w:right="115" w:firstLine="567"/>
        <w:rPr>
          <w:rFonts w:ascii="Arial" w:hAnsi="Arial" w:cs="Arial"/>
          <w:szCs w:val="20"/>
        </w:rPr>
      </w:pPr>
    </w:p>
    <w:p w:rsidR="004B34BA" w:rsidRPr="00A54305" w:rsidRDefault="00A26236" w:rsidP="00A26236">
      <w:pPr>
        <w:pStyle w:val="1"/>
        <w:spacing w:after="0" w:line="240" w:lineRule="auto"/>
        <w:ind w:left="0" w:right="0" w:firstLine="567"/>
        <w:jc w:val="center"/>
        <w:rPr>
          <w:rFonts w:ascii="Arial" w:hAnsi="Arial" w:cs="Arial"/>
          <w:sz w:val="20"/>
          <w:szCs w:val="20"/>
        </w:rPr>
      </w:pPr>
      <w:r>
        <w:rPr>
          <w:rFonts w:ascii="Arial" w:hAnsi="Arial" w:cs="Arial"/>
          <w:sz w:val="20"/>
          <w:szCs w:val="20"/>
        </w:rPr>
        <w:t>СТА</w:t>
      </w:r>
      <w:r w:rsidR="005C5BDC" w:rsidRPr="00A54305">
        <w:rPr>
          <w:rFonts w:ascii="Arial" w:hAnsi="Arial" w:cs="Arial"/>
          <w:sz w:val="20"/>
          <w:szCs w:val="20"/>
        </w:rPr>
        <w:t>ТЬЯ 7 - ОБСТОЯТЕЛЬСТВА НЕПРЕОДОЛИМОЙ СИЛЫ</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7.1. Стороны по Договору освобождаются от ответственности за полное или частичное неисполнение своих обязательств в случае, если такое неисполнение явилось прямым следствием обстоятельств непреодолимой силы, то есть событий, которые нельзя было предвидеть или предотвратить. К таким событиям относятся: стихийные бедствия, военные действия, принятие государственными органами или органами местного самоуправления нормативных или правоприменительных актов и иные действия, находящиеся вне разумного предвидения и контроля Сторон.</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7.2. При наступлении обстоятельств, указанных в пун</w:t>
      </w:r>
      <w:r w:rsidR="00A26236">
        <w:rPr>
          <w:rFonts w:ascii="Arial" w:hAnsi="Arial" w:cs="Arial"/>
          <w:szCs w:val="20"/>
        </w:rPr>
        <w:t>кте</w:t>
      </w:r>
      <w:r w:rsidRPr="00A54305">
        <w:rPr>
          <w:rFonts w:ascii="Arial" w:hAnsi="Arial" w:cs="Arial"/>
          <w:szCs w:val="20"/>
        </w:rPr>
        <w:t xml:space="preserve"> 7.1 настоящего Договора, качая Сторона должна не позднее 5 (пяти) дней с момента наступления таких обстоятельств известить о них в письменном виде другую Сторону с приложением подтверждения Торгово</w:t>
      </w:r>
      <w:r w:rsidR="00A26236">
        <w:rPr>
          <w:rFonts w:ascii="Arial" w:hAnsi="Arial" w:cs="Arial"/>
          <w:szCs w:val="20"/>
        </w:rPr>
        <w:t>-п</w:t>
      </w:r>
      <w:r w:rsidRPr="00A54305">
        <w:rPr>
          <w:rFonts w:ascii="Arial" w:hAnsi="Arial" w:cs="Arial"/>
          <w:szCs w:val="20"/>
        </w:rPr>
        <w:t>ромышленной палаты или иного компетентного органа. Извещение должно содержать данные о характере обстоятельств, оценку их влияния на возможность исполнения Стороной своих обязательств по Договору, а также предполагаемые сроки их действия.</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7.3. В случае наступления обстоятельств, предусмотренных пунктом 7.1 настоящего Договора, срок выполнения Стороной обязательств по Договору отодвигается соразмерно времени, в течение которого действуют эти обстоятельства и их последствия.</w:t>
      </w:r>
    </w:p>
    <w:p w:rsidR="004B34BA" w:rsidRDefault="005C5BDC" w:rsidP="00E834A0">
      <w:pPr>
        <w:spacing w:after="0" w:line="240" w:lineRule="auto"/>
        <w:ind w:left="0" w:right="115" w:firstLine="567"/>
        <w:rPr>
          <w:rFonts w:ascii="Arial" w:hAnsi="Arial" w:cs="Arial"/>
          <w:szCs w:val="20"/>
        </w:rPr>
      </w:pPr>
      <w:r w:rsidRPr="00A54305">
        <w:rPr>
          <w:rFonts w:ascii="Arial" w:hAnsi="Arial" w:cs="Arial"/>
          <w:szCs w:val="20"/>
        </w:rPr>
        <w:t>7.4. Если действие обстоятельств непреодолимой силы продолжается свыш</w:t>
      </w:r>
      <w:r w:rsidR="00A26236">
        <w:rPr>
          <w:rFonts w:ascii="Arial" w:hAnsi="Arial" w:cs="Arial"/>
          <w:szCs w:val="20"/>
        </w:rPr>
        <w:t>е</w:t>
      </w:r>
      <w:r w:rsidRPr="00A54305">
        <w:rPr>
          <w:rFonts w:ascii="Arial" w:hAnsi="Arial" w:cs="Arial"/>
          <w:szCs w:val="20"/>
        </w:rPr>
        <w:t xml:space="preserve"> одного месяца, Стороны проводят дополнительные переговоры для выявления приемлемых альтернативных </w:t>
      </w:r>
      <w:r w:rsidRPr="00A54305">
        <w:rPr>
          <w:rFonts w:ascii="Arial" w:hAnsi="Arial" w:cs="Arial"/>
          <w:szCs w:val="20"/>
        </w:rPr>
        <w:lastRenderedPageBreak/>
        <w:t>способов исполнения Договора, либо Договор подлежит расторжению по инициативе любой из Сторон.</w:t>
      </w:r>
    </w:p>
    <w:p w:rsidR="00A26236" w:rsidRPr="00A54305" w:rsidRDefault="00A26236" w:rsidP="00E834A0">
      <w:pPr>
        <w:spacing w:after="0" w:line="240" w:lineRule="auto"/>
        <w:ind w:left="0" w:right="115" w:firstLine="567"/>
        <w:rPr>
          <w:rFonts w:ascii="Arial" w:hAnsi="Arial" w:cs="Arial"/>
          <w:szCs w:val="20"/>
        </w:rPr>
      </w:pPr>
    </w:p>
    <w:p w:rsidR="004B34BA" w:rsidRPr="00A54305" w:rsidRDefault="00A26236" w:rsidP="00A26236">
      <w:pPr>
        <w:pStyle w:val="1"/>
        <w:spacing w:after="0" w:line="240" w:lineRule="auto"/>
        <w:ind w:left="0" w:right="0" w:firstLine="567"/>
        <w:jc w:val="center"/>
        <w:rPr>
          <w:rFonts w:ascii="Arial" w:hAnsi="Arial" w:cs="Arial"/>
          <w:sz w:val="20"/>
          <w:szCs w:val="20"/>
        </w:rPr>
      </w:pPr>
      <w:r>
        <w:rPr>
          <w:rFonts w:ascii="Arial" w:hAnsi="Arial" w:cs="Arial"/>
          <w:sz w:val="20"/>
          <w:szCs w:val="20"/>
        </w:rPr>
        <w:t>СТ</w:t>
      </w:r>
      <w:r w:rsidR="005C5BDC" w:rsidRPr="00A54305">
        <w:rPr>
          <w:rFonts w:ascii="Arial" w:hAnsi="Arial" w:cs="Arial"/>
          <w:sz w:val="20"/>
          <w:szCs w:val="20"/>
        </w:rPr>
        <w:t>АТЬЯ 8 - ПОРЯДОК УРЕГУЛИРОВАНИЯ СПОРОВ</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8.1. Все споры, которые могут возникнуть из Договора или 8 связи с ним, Стороны будут стараться разрешить путем переговоров. При невозможности урегулировать спорные вопросы путем переговоров они будут подлежать разрешению в судебном порядке в Арбитражном суде по месту нахождения филиала Заказчика. 8.2. Договор регулируется и трактуется в соответствии с действующим законодательством Российской Федерации.</w:t>
      </w:r>
    </w:p>
    <w:p w:rsidR="004B34BA" w:rsidRDefault="005C5BDC" w:rsidP="00E834A0">
      <w:pPr>
        <w:spacing w:after="0" w:line="240" w:lineRule="auto"/>
        <w:ind w:left="0" w:right="115" w:firstLine="567"/>
        <w:rPr>
          <w:rFonts w:ascii="Arial" w:hAnsi="Arial" w:cs="Arial"/>
          <w:szCs w:val="20"/>
        </w:rPr>
      </w:pPr>
      <w:r w:rsidRPr="00A54305">
        <w:rPr>
          <w:rFonts w:ascii="Arial" w:hAnsi="Arial" w:cs="Arial"/>
          <w:szCs w:val="20"/>
        </w:rPr>
        <w:t>8.3. В период разрешения споров исполнение Договора должно продолжаться за исключением той части Договора, к которой относятся проблемы, подлежащие решению в ходе разрешения споров.</w:t>
      </w:r>
    </w:p>
    <w:p w:rsidR="00A26236" w:rsidRPr="00A54305" w:rsidRDefault="00A26236" w:rsidP="00E834A0">
      <w:pPr>
        <w:spacing w:after="0" w:line="240" w:lineRule="auto"/>
        <w:ind w:left="0" w:right="115" w:firstLine="567"/>
        <w:rPr>
          <w:rFonts w:ascii="Arial" w:hAnsi="Arial" w:cs="Arial"/>
          <w:szCs w:val="20"/>
        </w:rPr>
      </w:pPr>
    </w:p>
    <w:p w:rsidR="004B34BA" w:rsidRPr="00A54305" w:rsidRDefault="005C5BDC" w:rsidP="00A26236">
      <w:pPr>
        <w:pStyle w:val="1"/>
        <w:spacing w:after="0" w:line="240" w:lineRule="auto"/>
        <w:ind w:left="0" w:right="0" w:firstLine="567"/>
        <w:jc w:val="center"/>
        <w:rPr>
          <w:rFonts w:ascii="Arial" w:hAnsi="Arial" w:cs="Arial"/>
          <w:sz w:val="20"/>
          <w:szCs w:val="20"/>
        </w:rPr>
      </w:pPr>
      <w:r w:rsidRPr="00A54305">
        <w:rPr>
          <w:rFonts w:ascii="Arial" w:hAnsi="Arial" w:cs="Arial"/>
          <w:sz w:val="20"/>
          <w:szCs w:val="20"/>
        </w:rPr>
        <w:t>СТАТЬЯ 9 - КОНФИДЕНЦИАЛЬНОСТЬ</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9.</w:t>
      </w:r>
      <w:r w:rsidR="00A26236">
        <w:rPr>
          <w:rFonts w:ascii="Arial" w:hAnsi="Arial" w:cs="Arial"/>
          <w:szCs w:val="20"/>
        </w:rPr>
        <w:t>1.</w:t>
      </w:r>
      <w:r w:rsidRPr="00A54305">
        <w:rPr>
          <w:rFonts w:ascii="Arial" w:hAnsi="Arial" w:cs="Arial"/>
          <w:szCs w:val="20"/>
        </w:rPr>
        <w:t xml:space="preserve"> Настоящим Стороны договорились, что конфиденциальной информацией являются условия настоящего Договора и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окончания каждая Сторона обязуется не раскрывать без предшествующего письменного согласия другой Стороны любую конфиденциальную информацию, полученную от раскрывающей Стороны. Когда любая информация раскрывается третьему лицу с таким согласием, Сторона, раскрывающая такую информацию третьему лицу, должна гарантировать, что третье лицо связано положениями данного Договора.</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9.2. Получающая Сторона, которая получила любую конфиденциальную информацию (либо устно, при условии, что письменное сообщение относительно конфиденциальности такой информации было получено от другой Стороны, либо в письменной форме)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деловых и финансовых данных того же уровня важности.</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9.3. Несмотря на любые другие положения информация, полученная принимающей Стороной, не рассматривается как конфиденциальная и, соответственно, принимающая Сторона не подпадает под обязательства о сохранности конфиденциальности в отношении такой информации, если информация удовлетворяет одной из следующих хара</w:t>
      </w:r>
      <w:r w:rsidR="00A26236">
        <w:rPr>
          <w:rFonts w:ascii="Arial" w:hAnsi="Arial" w:cs="Arial"/>
          <w:szCs w:val="20"/>
        </w:rPr>
        <w:t>кт</w:t>
      </w:r>
      <w:r w:rsidRPr="00A54305">
        <w:rPr>
          <w:rFonts w:ascii="Arial" w:hAnsi="Arial" w:cs="Arial"/>
          <w:szCs w:val="20"/>
        </w:rPr>
        <w:t>еристик:</w:t>
      </w:r>
    </w:p>
    <w:p w:rsidR="004B34BA" w:rsidRPr="00A54305" w:rsidRDefault="005C5BDC" w:rsidP="00E834A0">
      <w:pPr>
        <w:numPr>
          <w:ilvl w:val="0"/>
          <w:numId w:val="2"/>
        </w:numPr>
        <w:spacing w:after="0" w:line="240" w:lineRule="auto"/>
        <w:ind w:left="0" w:right="115" w:firstLine="567"/>
        <w:rPr>
          <w:rFonts w:ascii="Arial" w:hAnsi="Arial" w:cs="Arial"/>
          <w:szCs w:val="20"/>
        </w:rPr>
      </w:pPr>
      <w:r w:rsidRPr="00A54305">
        <w:rPr>
          <w:rFonts w:ascii="Arial" w:hAnsi="Arial" w:cs="Arial"/>
          <w:szCs w:val="20"/>
        </w:rPr>
        <w:t xml:space="preserve">информация во время ее раскрытия является публично известной; </w:t>
      </w:r>
      <w:r w:rsidRPr="00A54305">
        <w:rPr>
          <w:rFonts w:ascii="Arial" w:hAnsi="Arial" w:cs="Arial"/>
          <w:noProof/>
          <w:szCs w:val="20"/>
        </w:rPr>
        <w:drawing>
          <wp:inline distT="0" distB="0" distL="0" distR="0">
            <wp:extent cx="32004" cy="18288"/>
            <wp:effectExtent l="0" t="0" r="0" b="0"/>
            <wp:docPr id="28511" name="Picture 28511"/>
            <wp:cNvGraphicFramePr/>
            <a:graphic xmlns:a="http://schemas.openxmlformats.org/drawingml/2006/main">
              <a:graphicData uri="http://schemas.openxmlformats.org/drawingml/2006/picture">
                <pic:pic xmlns:pic="http://schemas.openxmlformats.org/drawingml/2006/picture">
                  <pic:nvPicPr>
                    <pic:cNvPr id="28511" name="Picture 28511"/>
                    <pic:cNvPicPr/>
                  </pic:nvPicPr>
                  <pic:blipFill>
                    <a:blip r:embed="rId12"/>
                    <a:stretch>
                      <a:fillRect/>
                    </a:stretch>
                  </pic:blipFill>
                  <pic:spPr>
                    <a:xfrm>
                      <a:off x="0" y="0"/>
                      <a:ext cx="32004" cy="18288"/>
                    </a:xfrm>
                    <a:prstGeom prst="rect">
                      <a:avLst/>
                    </a:prstGeom>
                  </pic:spPr>
                </pic:pic>
              </a:graphicData>
            </a:graphic>
          </wp:inline>
        </w:drawing>
      </w:r>
      <w:r w:rsidRPr="00A54305">
        <w:rPr>
          <w:rFonts w:ascii="Arial" w:hAnsi="Arial" w:cs="Arial"/>
          <w:szCs w:val="20"/>
        </w:rPr>
        <w:t xml:space="preserve"> информация представлена Стороне с письменным указанием на то, что она не является конфиденциальной;</w:t>
      </w:r>
    </w:p>
    <w:p w:rsidR="004B34BA" w:rsidRPr="00A54305" w:rsidRDefault="005C5BDC" w:rsidP="00A26236">
      <w:pPr>
        <w:spacing w:after="0" w:line="240" w:lineRule="auto"/>
        <w:ind w:left="0" w:right="115" w:firstLine="567"/>
        <w:rPr>
          <w:rFonts w:ascii="Arial" w:hAnsi="Arial" w:cs="Arial"/>
          <w:szCs w:val="20"/>
        </w:rPr>
      </w:pPr>
      <w:r w:rsidRPr="00A54305">
        <w:rPr>
          <w:rFonts w:ascii="Arial" w:hAnsi="Arial" w:cs="Arial"/>
          <w:szCs w:val="20"/>
        </w:rPr>
        <w:t xml:space="preserve">информация получена от любого третьего лица законным путем без нарушения настоящей статьи; </w:t>
      </w:r>
      <w:r w:rsidRPr="00A54305">
        <w:rPr>
          <w:rFonts w:ascii="Arial" w:hAnsi="Arial" w:cs="Arial"/>
          <w:noProof/>
          <w:szCs w:val="20"/>
        </w:rPr>
        <w:drawing>
          <wp:inline distT="0" distB="0" distL="0" distR="0">
            <wp:extent cx="32004" cy="18288"/>
            <wp:effectExtent l="0" t="0" r="0" b="0"/>
            <wp:docPr id="28512" name="Picture 28512"/>
            <wp:cNvGraphicFramePr/>
            <a:graphic xmlns:a="http://schemas.openxmlformats.org/drawingml/2006/main">
              <a:graphicData uri="http://schemas.openxmlformats.org/drawingml/2006/picture">
                <pic:pic xmlns:pic="http://schemas.openxmlformats.org/drawingml/2006/picture">
                  <pic:nvPicPr>
                    <pic:cNvPr id="28512" name="Picture 28512"/>
                    <pic:cNvPicPr/>
                  </pic:nvPicPr>
                  <pic:blipFill>
                    <a:blip r:embed="rId13"/>
                    <a:stretch>
                      <a:fillRect/>
                    </a:stretch>
                  </pic:blipFill>
                  <pic:spPr>
                    <a:xfrm>
                      <a:off x="0" y="0"/>
                      <a:ext cx="32004" cy="18288"/>
                    </a:xfrm>
                    <a:prstGeom prst="rect">
                      <a:avLst/>
                    </a:prstGeom>
                  </pic:spPr>
                </pic:pic>
              </a:graphicData>
            </a:graphic>
          </wp:inline>
        </w:drawing>
      </w:r>
      <w:r w:rsidRPr="00A54305">
        <w:rPr>
          <w:rFonts w:ascii="Arial" w:hAnsi="Arial" w:cs="Arial"/>
          <w:szCs w:val="20"/>
        </w:rPr>
        <w:t xml:space="preserve"> информация должна быть раскрыта в соответствии с соответствующим законом, прочим нормативно 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rsidR="004B34BA" w:rsidRPr="00A54305" w:rsidRDefault="00A26236" w:rsidP="00A26236">
      <w:pPr>
        <w:spacing w:after="0" w:line="240" w:lineRule="auto"/>
        <w:ind w:left="0" w:right="115" w:firstLine="567"/>
        <w:rPr>
          <w:rFonts w:ascii="Arial" w:hAnsi="Arial" w:cs="Arial"/>
          <w:szCs w:val="20"/>
        </w:rPr>
      </w:pPr>
      <w:r>
        <w:rPr>
          <w:rFonts w:ascii="Arial" w:hAnsi="Arial" w:cs="Arial"/>
          <w:szCs w:val="20"/>
        </w:rPr>
        <w:t xml:space="preserve">9.4. </w:t>
      </w:r>
      <w:r w:rsidR="005C5BDC" w:rsidRPr="00A54305">
        <w:rPr>
          <w:rFonts w:ascii="Arial" w:hAnsi="Arial" w:cs="Arial"/>
          <w:szCs w:val="20"/>
        </w:rPr>
        <w:t>Требование о сохранности конфиденциальности информации не распространяется на обмен такой информацией между юридическими лицами группы компаний.</w:t>
      </w:r>
    </w:p>
    <w:p w:rsidR="004B34BA" w:rsidRDefault="00A26236" w:rsidP="00A26236">
      <w:pPr>
        <w:spacing w:after="0" w:line="240" w:lineRule="auto"/>
        <w:ind w:left="0" w:right="115" w:firstLine="567"/>
        <w:rPr>
          <w:rFonts w:ascii="Arial" w:hAnsi="Arial" w:cs="Arial"/>
          <w:szCs w:val="20"/>
        </w:rPr>
      </w:pPr>
      <w:r>
        <w:rPr>
          <w:rFonts w:ascii="Arial" w:hAnsi="Arial" w:cs="Arial"/>
          <w:szCs w:val="20"/>
        </w:rPr>
        <w:t xml:space="preserve">9.5.  </w:t>
      </w:r>
      <w:r w:rsidR="005C5BDC" w:rsidRPr="00A54305">
        <w:rPr>
          <w:rFonts w:ascii="Arial" w:hAnsi="Arial" w:cs="Arial"/>
          <w:szCs w:val="20"/>
        </w:rPr>
        <w:t>В случае нарушения условий конфиденциальности одной из Сторон такая Сторона должна возместить вт</w:t>
      </w:r>
      <w:r>
        <w:rPr>
          <w:rFonts w:ascii="Arial" w:hAnsi="Arial" w:cs="Arial"/>
          <w:szCs w:val="20"/>
        </w:rPr>
        <w:t>о</w:t>
      </w:r>
      <w:r w:rsidR="005C5BDC" w:rsidRPr="00A54305">
        <w:rPr>
          <w:rFonts w:ascii="Arial" w:hAnsi="Arial" w:cs="Arial"/>
          <w:szCs w:val="20"/>
        </w:rPr>
        <w:t>рой Стороне реальный ущерб, на основании вступившего в силу решению арбитражного суда.</w:t>
      </w:r>
    </w:p>
    <w:p w:rsidR="00A26236" w:rsidRPr="00A54305" w:rsidRDefault="00A26236" w:rsidP="00A26236">
      <w:pPr>
        <w:spacing w:after="0" w:line="240" w:lineRule="auto"/>
        <w:ind w:left="567" w:right="115" w:firstLine="0"/>
        <w:rPr>
          <w:rFonts w:ascii="Arial" w:hAnsi="Arial" w:cs="Arial"/>
          <w:szCs w:val="20"/>
        </w:rPr>
      </w:pPr>
    </w:p>
    <w:p w:rsidR="004B34BA" w:rsidRPr="00A54305" w:rsidRDefault="005C5BDC" w:rsidP="00A26236">
      <w:pPr>
        <w:pStyle w:val="2"/>
        <w:spacing w:after="0" w:line="240" w:lineRule="auto"/>
        <w:ind w:left="0" w:right="0" w:firstLine="567"/>
        <w:jc w:val="center"/>
        <w:rPr>
          <w:rFonts w:ascii="Arial" w:hAnsi="Arial" w:cs="Arial"/>
          <w:sz w:val="20"/>
          <w:szCs w:val="20"/>
        </w:rPr>
      </w:pPr>
      <w:r w:rsidRPr="00A54305">
        <w:rPr>
          <w:rFonts w:ascii="Arial" w:hAnsi="Arial" w:cs="Arial"/>
          <w:sz w:val="20"/>
          <w:szCs w:val="20"/>
        </w:rPr>
        <w:t>10. ПРОЧИЕ УСЛОВИЯ</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 xml:space="preserve">10.1. Договор вступает в силу с даты его подписания уполномоченными представителями Сторон и действует по </w:t>
      </w:r>
      <w:r w:rsidR="00A26236">
        <w:rPr>
          <w:rFonts w:ascii="Arial" w:hAnsi="Arial" w:cs="Arial"/>
          <w:szCs w:val="20"/>
        </w:rPr>
        <w:t>_____________</w:t>
      </w:r>
      <w:r w:rsidRPr="00A54305">
        <w:rPr>
          <w:rFonts w:ascii="Arial" w:hAnsi="Arial" w:cs="Arial"/>
          <w:szCs w:val="20"/>
        </w:rPr>
        <w:t xml:space="preserve"> включительно. Предварительные переговоры и переписка, имевшие место до подписания Договора, теряют силу с момента его подписания. Действие Договора распространяется на правоотношения сторон, возникшие с </w:t>
      </w:r>
      <w:r w:rsidR="00A26236">
        <w:rPr>
          <w:rFonts w:ascii="Arial" w:hAnsi="Arial" w:cs="Arial"/>
          <w:szCs w:val="20"/>
        </w:rPr>
        <w:t>_______________.</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10.2, Досрочное расторжение Договора по инициативе любой из сторон осуществляется при условии соблюдения требований действующего законодательства РФ.</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10.3. срок действия Договора может быть продлен по взаимному согласию Сторон путем подписания Дополнительного соглашения к Договору.</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10.4. Расторжение Договора по соглашению Сторон оформляется подписанием Сторонами соглашения о расторжении,</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 xml:space="preserve">10.5. Любые изменения положений и условий Договора должны быть внесены в форме Дополнительных соглашений и </w:t>
      </w:r>
      <w:r w:rsidR="00A26236">
        <w:rPr>
          <w:rFonts w:ascii="Arial" w:hAnsi="Arial" w:cs="Arial"/>
          <w:szCs w:val="20"/>
        </w:rPr>
        <w:t>подписаны</w:t>
      </w:r>
      <w:r w:rsidRPr="00A54305">
        <w:rPr>
          <w:rFonts w:ascii="Arial" w:hAnsi="Arial" w:cs="Arial"/>
          <w:szCs w:val="20"/>
        </w:rPr>
        <w:t xml:space="preserve"> Сторонами.</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10.6. Приложения к Договору составляют неотъемлемую часть Договора.</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10.7. Договор составлен на русском языке в 2 (двух) экземплярах, имеющих одинаковую юридическую силу, по одному для каждой Стороны.</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10.8. Передача в залог третьим лицам имущественных прав требования денежных средств (оплаты), которые</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lastRenderedPageBreak/>
        <w:t>Поставщик приобретет в будущем по настоящему Договору, а тапке уступка прав требований по настоящему Договору без письменного согласия со стороны Покупателя не допускается</w:t>
      </w:r>
    </w:p>
    <w:p w:rsidR="004B34BA" w:rsidRDefault="005C5BDC" w:rsidP="00E834A0">
      <w:pPr>
        <w:spacing w:after="0" w:line="240" w:lineRule="auto"/>
        <w:ind w:left="0" w:right="115" w:firstLine="567"/>
        <w:rPr>
          <w:rFonts w:ascii="Arial" w:hAnsi="Arial" w:cs="Arial"/>
          <w:szCs w:val="20"/>
        </w:rPr>
      </w:pPr>
      <w:r w:rsidRPr="00A54305">
        <w:rPr>
          <w:rFonts w:ascii="Arial" w:hAnsi="Arial" w:cs="Arial"/>
          <w:szCs w:val="20"/>
        </w:rPr>
        <w:t>10.9. Стороны ежеквартально проводят сверку бухгалтерских расчетов. Не позднее 15 числа месяца следующего за окончанием квартала Поставщик составляет А</w:t>
      </w:r>
      <w:r w:rsidR="00A26236">
        <w:rPr>
          <w:rFonts w:ascii="Arial" w:hAnsi="Arial" w:cs="Arial"/>
          <w:szCs w:val="20"/>
        </w:rPr>
        <w:t>кт</w:t>
      </w:r>
      <w:r w:rsidRPr="00A54305">
        <w:rPr>
          <w:rFonts w:ascii="Arial" w:hAnsi="Arial" w:cs="Arial"/>
          <w:szCs w:val="20"/>
        </w:rPr>
        <w:t xml:space="preserve"> сверки расчетов и два экземпляра передает Покупателю. При несовпадении данных, Стороны предоставляют друг другу оригиналы недостающих документов.</w:t>
      </w:r>
    </w:p>
    <w:p w:rsidR="00A26236" w:rsidRPr="00A54305" w:rsidRDefault="00A26236" w:rsidP="00E834A0">
      <w:pPr>
        <w:spacing w:after="0" w:line="240" w:lineRule="auto"/>
        <w:ind w:left="0" w:right="115" w:firstLine="567"/>
        <w:rPr>
          <w:rFonts w:ascii="Arial" w:hAnsi="Arial" w:cs="Arial"/>
          <w:szCs w:val="20"/>
        </w:rPr>
      </w:pPr>
    </w:p>
    <w:p w:rsidR="004B34BA" w:rsidRPr="00A54305" w:rsidRDefault="005C5BDC" w:rsidP="00A26236">
      <w:pPr>
        <w:pStyle w:val="1"/>
        <w:spacing w:after="0" w:line="240" w:lineRule="auto"/>
        <w:ind w:left="0" w:right="0" w:firstLine="567"/>
        <w:jc w:val="center"/>
        <w:rPr>
          <w:rFonts w:ascii="Arial" w:hAnsi="Arial" w:cs="Arial"/>
          <w:sz w:val="20"/>
          <w:szCs w:val="20"/>
        </w:rPr>
      </w:pPr>
      <w:r w:rsidRPr="00A54305">
        <w:rPr>
          <w:rFonts w:ascii="Arial" w:hAnsi="Arial" w:cs="Arial"/>
          <w:sz w:val="20"/>
          <w:szCs w:val="20"/>
        </w:rPr>
        <w:t>СТАТЬЯ 11 - УВЕДОМЛЕНИЯ</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11.1. Все уведомления и сообщения, касающиеся исполнения обязательств по Договору, должны быть подписаны уполномоченными представителями Сторон и направлены в письменной форме заказным письмом с уведомлением о доставке либо курьерской службой по следующим адресам:</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Заказчику</w:t>
      </w:r>
      <w:proofErr w:type="gramStart"/>
      <w:r w:rsidRPr="00A54305">
        <w:rPr>
          <w:rFonts w:ascii="Arial" w:hAnsi="Arial" w:cs="Arial"/>
          <w:szCs w:val="20"/>
        </w:rPr>
        <w:t xml:space="preserve">: </w:t>
      </w:r>
      <w:r w:rsidR="00A26236">
        <w:rPr>
          <w:rFonts w:ascii="Arial" w:hAnsi="Arial" w:cs="Arial"/>
          <w:szCs w:val="20"/>
        </w:rPr>
        <w:t>Заполнить</w:t>
      </w:r>
      <w:proofErr w:type="gramEnd"/>
      <w:r w:rsidR="00A26236">
        <w:rPr>
          <w:rFonts w:ascii="Arial" w:hAnsi="Arial" w:cs="Arial"/>
          <w:szCs w:val="20"/>
        </w:rPr>
        <w:t xml:space="preserve"> (Наименование организации,</w:t>
      </w:r>
      <w:r w:rsidRPr="00A54305">
        <w:rPr>
          <w:rFonts w:ascii="Arial" w:hAnsi="Arial" w:cs="Arial"/>
          <w:szCs w:val="20"/>
        </w:rPr>
        <w:t xml:space="preserve"> адрес, телефон, электронная почта</w:t>
      </w:r>
      <w:r w:rsidR="00A26236">
        <w:rPr>
          <w:rFonts w:ascii="Arial" w:hAnsi="Arial" w:cs="Arial"/>
          <w:szCs w:val="20"/>
        </w:rPr>
        <w:t>)</w:t>
      </w:r>
      <w:r w:rsidRPr="00A54305">
        <w:rPr>
          <w:rFonts w:ascii="Arial" w:hAnsi="Arial" w:cs="Arial"/>
          <w:szCs w:val="20"/>
        </w:rPr>
        <w:t>.</w:t>
      </w:r>
    </w:p>
    <w:p w:rsidR="004B34BA" w:rsidRPr="00A54305" w:rsidRDefault="005C5BDC" w:rsidP="00E834A0">
      <w:pPr>
        <w:spacing w:after="0" w:line="240" w:lineRule="auto"/>
        <w:ind w:left="0" w:firstLine="567"/>
        <w:jc w:val="left"/>
        <w:rPr>
          <w:rFonts w:ascii="Arial" w:hAnsi="Arial" w:cs="Arial"/>
          <w:szCs w:val="20"/>
        </w:rPr>
      </w:pPr>
      <w:r w:rsidRPr="00A54305">
        <w:rPr>
          <w:rFonts w:ascii="Arial" w:hAnsi="Arial" w:cs="Arial"/>
          <w:szCs w:val="20"/>
        </w:rPr>
        <w:t>Подрядчику</w:t>
      </w:r>
      <w:proofErr w:type="gramStart"/>
      <w:r w:rsidRPr="00A54305">
        <w:rPr>
          <w:rFonts w:ascii="Arial" w:hAnsi="Arial" w:cs="Arial"/>
          <w:szCs w:val="20"/>
        </w:rPr>
        <w:t xml:space="preserve">: </w:t>
      </w:r>
      <w:r w:rsidR="00A26236">
        <w:rPr>
          <w:rFonts w:ascii="Arial" w:hAnsi="Arial" w:cs="Arial"/>
          <w:szCs w:val="20"/>
        </w:rPr>
        <w:t>Заполнить</w:t>
      </w:r>
      <w:proofErr w:type="gramEnd"/>
      <w:r w:rsidR="00A26236">
        <w:rPr>
          <w:rFonts w:ascii="Arial" w:hAnsi="Arial" w:cs="Arial"/>
          <w:szCs w:val="20"/>
        </w:rPr>
        <w:t xml:space="preserve"> (Наименование организации,</w:t>
      </w:r>
      <w:r w:rsidR="00A26236" w:rsidRPr="00A54305">
        <w:rPr>
          <w:rFonts w:ascii="Arial" w:hAnsi="Arial" w:cs="Arial"/>
          <w:szCs w:val="20"/>
        </w:rPr>
        <w:t xml:space="preserve"> адрес, телефон, электронная почта</w:t>
      </w:r>
      <w:r w:rsidR="00A26236">
        <w:rPr>
          <w:rFonts w:ascii="Arial" w:hAnsi="Arial" w:cs="Arial"/>
          <w:szCs w:val="20"/>
        </w:rPr>
        <w:t>)</w:t>
      </w:r>
      <w:r w:rsidR="00A26236" w:rsidRPr="00A54305">
        <w:rPr>
          <w:rFonts w:ascii="Arial" w:hAnsi="Arial" w:cs="Arial"/>
          <w:szCs w:val="20"/>
        </w:rPr>
        <w:t>.</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Датой получения уведомления является дата, указанная в уведомлении о доставке заказного письма, либо дата, указанная в ведомости курьерской службы с отметкой получающей Стороны о приемке уведомления.</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Уведомления и сообщения, направленные по электронной почте или факсу действительны при условии последующего предоставления оригинала. Датой получения уведомления по электронной почте или факсу будет являться дата получения оригинала.</w:t>
      </w:r>
    </w:p>
    <w:p w:rsidR="00A26236" w:rsidRDefault="00A26236" w:rsidP="00E834A0">
      <w:pPr>
        <w:pStyle w:val="1"/>
        <w:spacing w:after="0" w:line="240" w:lineRule="auto"/>
        <w:ind w:left="0" w:right="0" w:firstLine="567"/>
        <w:rPr>
          <w:rFonts w:ascii="Arial" w:hAnsi="Arial" w:cs="Arial"/>
          <w:sz w:val="20"/>
          <w:szCs w:val="20"/>
        </w:rPr>
      </w:pPr>
    </w:p>
    <w:p w:rsidR="004B34BA" w:rsidRPr="00A54305" w:rsidRDefault="005C5BDC" w:rsidP="00A26236">
      <w:pPr>
        <w:pStyle w:val="1"/>
        <w:spacing w:after="0" w:line="240" w:lineRule="auto"/>
        <w:ind w:left="0" w:right="0" w:firstLine="567"/>
        <w:jc w:val="center"/>
        <w:rPr>
          <w:rFonts w:ascii="Arial" w:hAnsi="Arial" w:cs="Arial"/>
          <w:sz w:val="20"/>
          <w:szCs w:val="20"/>
        </w:rPr>
      </w:pPr>
      <w:r w:rsidRPr="00A54305">
        <w:rPr>
          <w:rFonts w:ascii="Arial" w:hAnsi="Arial" w:cs="Arial"/>
          <w:sz w:val="20"/>
          <w:szCs w:val="20"/>
        </w:rPr>
        <w:t>СТАТЬЯ 12 - БАНКОВСКИЕ РЕКВИЗИТЫ СТОРОН</w:t>
      </w:r>
    </w:p>
    <w:p w:rsidR="004B34BA" w:rsidRPr="00A54305" w:rsidRDefault="005C5BDC" w:rsidP="00E834A0">
      <w:pPr>
        <w:spacing w:after="0" w:line="240" w:lineRule="auto"/>
        <w:ind w:left="0" w:right="115" w:firstLine="567"/>
        <w:rPr>
          <w:rFonts w:ascii="Arial" w:hAnsi="Arial" w:cs="Arial"/>
          <w:szCs w:val="20"/>
        </w:rPr>
      </w:pPr>
      <w:r w:rsidRPr="00A54305">
        <w:rPr>
          <w:rFonts w:ascii="Arial" w:hAnsi="Arial" w:cs="Arial"/>
          <w:szCs w:val="20"/>
        </w:rPr>
        <w:t>12.1. Оплата по настоящему Договору осуществляется по банковским реквизитам, указанным в настоящем Договоре, и не может производиться в пользу третьего лица.</w:t>
      </w:r>
    </w:p>
    <w:p w:rsidR="004B34BA" w:rsidRPr="00A54305" w:rsidRDefault="005C5BDC" w:rsidP="00E834A0">
      <w:pPr>
        <w:spacing w:after="0" w:line="240" w:lineRule="auto"/>
        <w:ind w:left="0" w:right="202" w:firstLine="567"/>
        <w:rPr>
          <w:rFonts w:ascii="Arial" w:hAnsi="Arial" w:cs="Arial"/>
          <w:szCs w:val="20"/>
        </w:rPr>
      </w:pPr>
      <w:r w:rsidRPr="00A54305">
        <w:rPr>
          <w:rFonts w:ascii="Arial" w:hAnsi="Arial" w:cs="Arial"/>
          <w:szCs w:val="20"/>
        </w:rPr>
        <w:t>Каждая из Сторон обязана незамедлительно извещать другую Сторону об изменениях своих банковских реквизитов по настоящему Договору посредством направления письменного уведомления («Уведомление»), составленного на официальном бланке Стороны, подписанного уполномоченным представителем Стороны с приложением копий документов, заверенных Стороной, подтверждающих такие полномочия.</w:t>
      </w:r>
    </w:p>
    <w:p w:rsidR="004B34BA" w:rsidRPr="00A54305" w:rsidRDefault="005C5BDC" w:rsidP="00E834A0">
      <w:pPr>
        <w:spacing w:after="0" w:line="240" w:lineRule="auto"/>
        <w:ind w:left="0" w:right="475" w:firstLine="567"/>
        <w:rPr>
          <w:rFonts w:ascii="Arial" w:hAnsi="Arial" w:cs="Arial"/>
          <w:szCs w:val="20"/>
        </w:rPr>
      </w:pPr>
      <w:r w:rsidRPr="00A54305">
        <w:rPr>
          <w:rFonts w:ascii="Arial" w:hAnsi="Arial" w:cs="Arial"/>
          <w:szCs w:val="20"/>
        </w:rPr>
        <w:t>12.2. В целях пункта 12.1. настоящего Договора Уведомление должно быть направлено другой Стороне курьерской службой или заказным почтовым отправлением с уведомлением о вручении с одновременным направлением скан-копии Уведомления и приложений к нему на адрес электронной почты, указанный в п</w:t>
      </w:r>
      <w:r w:rsidR="004C05A5">
        <w:rPr>
          <w:rFonts w:ascii="Arial" w:hAnsi="Arial" w:cs="Arial"/>
          <w:szCs w:val="20"/>
        </w:rPr>
        <w:t>.</w:t>
      </w:r>
      <w:r w:rsidRPr="00A54305">
        <w:rPr>
          <w:rFonts w:ascii="Arial" w:hAnsi="Arial" w:cs="Arial"/>
          <w:szCs w:val="20"/>
        </w:rPr>
        <w:t xml:space="preserve"> 11.1. настоящего Договора.</w:t>
      </w:r>
    </w:p>
    <w:p w:rsidR="004B34BA" w:rsidRPr="00A54305" w:rsidRDefault="005C5BDC" w:rsidP="00E834A0">
      <w:pPr>
        <w:spacing w:after="0" w:line="240" w:lineRule="auto"/>
        <w:ind w:left="0" w:right="245" w:firstLine="567"/>
        <w:rPr>
          <w:rFonts w:ascii="Arial" w:hAnsi="Arial" w:cs="Arial"/>
          <w:szCs w:val="20"/>
        </w:rPr>
      </w:pPr>
      <w:r w:rsidRPr="00A54305">
        <w:rPr>
          <w:rFonts w:ascii="Arial" w:hAnsi="Arial" w:cs="Arial"/>
          <w:szCs w:val="20"/>
        </w:rPr>
        <w:t>12.3. В течение пяти рабочих дней с момента получения Стороной оригинала Уведомления Сторона обязана осуществлять платежи по настоящему договору в соответствии с банковскими реквизитами, указанными в таком Уведомлении. Изменение банковских реквизитов Сторон посредством направления Уведомления в соответствии с пун</w:t>
      </w:r>
      <w:r w:rsidR="00B111D2">
        <w:rPr>
          <w:rFonts w:ascii="Arial" w:hAnsi="Arial" w:cs="Arial"/>
          <w:szCs w:val="20"/>
        </w:rPr>
        <w:t>кт</w:t>
      </w:r>
      <w:r w:rsidRPr="00A54305">
        <w:rPr>
          <w:rFonts w:ascii="Arial" w:hAnsi="Arial" w:cs="Arial"/>
          <w:szCs w:val="20"/>
        </w:rPr>
        <w:t>ами 12,1, 12.2 настоящего Договора, не требует подписания Сторонами дополнительного соглашения к настоящему Договору.</w:t>
      </w:r>
    </w:p>
    <w:p w:rsidR="004B34BA" w:rsidRDefault="005C5BDC" w:rsidP="00E834A0">
      <w:pPr>
        <w:spacing w:after="0" w:line="240" w:lineRule="auto"/>
        <w:ind w:left="0" w:right="115" w:firstLine="567"/>
        <w:rPr>
          <w:rFonts w:ascii="Arial" w:hAnsi="Arial" w:cs="Arial"/>
          <w:szCs w:val="20"/>
        </w:rPr>
      </w:pPr>
      <w:r w:rsidRPr="00A54305">
        <w:rPr>
          <w:rFonts w:ascii="Arial" w:hAnsi="Arial" w:cs="Arial"/>
          <w:szCs w:val="20"/>
        </w:rPr>
        <w:t>12.4</w:t>
      </w:r>
      <w:r w:rsidR="00A26236">
        <w:rPr>
          <w:rFonts w:ascii="Arial" w:hAnsi="Arial" w:cs="Arial"/>
          <w:szCs w:val="20"/>
        </w:rPr>
        <w:t>.</w:t>
      </w:r>
      <w:r w:rsidRPr="00A54305">
        <w:rPr>
          <w:rFonts w:ascii="Arial" w:hAnsi="Arial" w:cs="Arial"/>
          <w:szCs w:val="20"/>
        </w:rPr>
        <w:t xml:space="preserve"> Помимо способа уведомления, указанных в п.</w:t>
      </w:r>
      <w:r w:rsidR="00B111D2">
        <w:rPr>
          <w:rFonts w:ascii="Arial" w:hAnsi="Arial" w:cs="Arial"/>
          <w:szCs w:val="20"/>
        </w:rPr>
        <w:t xml:space="preserve"> </w:t>
      </w:r>
      <w:r w:rsidR="00B111D2">
        <w:rPr>
          <w:rFonts w:ascii="Arial" w:hAnsi="Arial" w:cs="Arial"/>
          <w:noProof/>
          <w:szCs w:val="20"/>
        </w:rPr>
        <w:t>11.1.</w:t>
      </w:r>
      <w:r w:rsidRPr="00A54305">
        <w:rPr>
          <w:rFonts w:ascii="Arial" w:hAnsi="Arial" w:cs="Arial"/>
          <w:szCs w:val="20"/>
        </w:rPr>
        <w:t xml:space="preserve"> Договора, Стороны могут направлять уведомления по эле</w:t>
      </w:r>
      <w:r w:rsidR="00B111D2">
        <w:rPr>
          <w:rFonts w:ascii="Arial" w:hAnsi="Arial" w:cs="Arial"/>
          <w:szCs w:val="20"/>
        </w:rPr>
        <w:t>кт</w:t>
      </w:r>
      <w:r w:rsidRPr="00A54305">
        <w:rPr>
          <w:rFonts w:ascii="Arial" w:hAnsi="Arial" w:cs="Arial"/>
          <w:szCs w:val="20"/>
        </w:rPr>
        <w:t>ронным каналам связи в соответствии с условиями настоящего пункта. Стороны пришли к соглашению об осуществлении электронного документооборота в рамках настоящего Договора, дополнительных соглашений к нему, равно как и любых сопутствующих документов, оформляемых Сторонами при исполнении или прекращении настоящего Договора, включая, но не ограничиваясь счета, счета-фактуры, акты сверки расчетов (задолженности), протоколы, спецификации, планы, акты, технические задания и условия, графики, запросы, уведомления, требования, бланки-заказы (далее - «документы») в электронном виде по телекоммуникационным каналам связи с применением усиленной квалифицированной электронной подписи (далее - «ЭП»). Обмен документами в электронном виде по телекоммуникационным каналам связи осуществляется через Оператора электронного документооборота организацию, обеспечивающую обмен открытой и конфиденциальной информацией по телекоммуникационным каналам связи в рамках системы юридически значимого электронного документооборота в соответствии с действующим законодательством РФ. Электронные документы, признаются равнозначными документам на бумажных носителях, подписанным собственноручной подписью уполномоченных представителей Сторон, при условии, что электронные документы подписаны усиленной квалифицированной ЭП уполномоченных лиц Сторон. В случае если в настоящем Договоре предусмотрен специальный способ направления уведомления, в частности, заказным письмом, то Сторона, направляющая уведомление, помимо указанного способа уведомления может направить уведомление и в электронном виде по телекоммуникационным каналам связи с применением ЭП</w:t>
      </w:r>
      <w:r w:rsidR="009520E7">
        <w:rPr>
          <w:rFonts w:ascii="Arial" w:hAnsi="Arial" w:cs="Arial"/>
          <w:szCs w:val="20"/>
        </w:rPr>
        <w:t>.</w:t>
      </w:r>
    </w:p>
    <w:p w:rsidR="008E79CF" w:rsidRDefault="008E79CF">
      <w:pPr>
        <w:spacing w:after="160" w:line="259" w:lineRule="auto"/>
        <w:ind w:left="0" w:firstLine="0"/>
        <w:jc w:val="left"/>
        <w:rPr>
          <w:rFonts w:ascii="Arial" w:hAnsi="Arial" w:cs="Arial"/>
          <w:szCs w:val="20"/>
        </w:rPr>
      </w:pPr>
      <w:r>
        <w:rPr>
          <w:rFonts w:ascii="Arial" w:hAnsi="Arial" w:cs="Arial"/>
          <w:szCs w:val="20"/>
        </w:rPr>
        <w:br w:type="page"/>
      </w:r>
    </w:p>
    <w:p w:rsidR="008E79CF" w:rsidRDefault="008E79CF" w:rsidP="00723C74">
      <w:pPr>
        <w:pStyle w:val="1"/>
        <w:spacing w:after="0" w:line="240" w:lineRule="auto"/>
        <w:ind w:left="0" w:right="0" w:firstLine="567"/>
        <w:jc w:val="center"/>
        <w:rPr>
          <w:rFonts w:ascii="Arial" w:hAnsi="Arial" w:cs="Arial"/>
          <w:sz w:val="20"/>
          <w:szCs w:val="20"/>
        </w:rPr>
      </w:pPr>
      <w:r w:rsidRPr="00723C74">
        <w:rPr>
          <w:rFonts w:ascii="Arial" w:hAnsi="Arial" w:cs="Arial"/>
          <w:sz w:val="20"/>
          <w:szCs w:val="20"/>
        </w:rPr>
        <w:lastRenderedPageBreak/>
        <w:t>АДРЕСА, БАНКОВСКИЕ РЕКВИЗИТЫ И ПОДПИСИ СТОРОН</w:t>
      </w:r>
    </w:p>
    <w:p w:rsidR="00723C74" w:rsidRPr="00723C74" w:rsidRDefault="00723C74" w:rsidP="00723C74"/>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3686"/>
        <w:gridCol w:w="850"/>
        <w:gridCol w:w="1565"/>
      </w:tblGrid>
      <w:tr w:rsidR="008E79CF" w:rsidRPr="006D3C32" w:rsidTr="00723C74">
        <w:tc>
          <w:tcPr>
            <w:tcW w:w="3397" w:type="dxa"/>
            <w:shd w:val="pct10" w:color="auto" w:fill="FFFFFF"/>
          </w:tcPr>
          <w:p w:rsidR="008E79CF" w:rsidRPr="00695F3E" w:rsidRDefault="008E79CF" w:rsidP="00723C74">
            <w:pPr>
              <w:tabs>
                <w:tab w:val="left" w:pos="9000"/>
                <w:tab w:val="right" w:pos="9923"/>
              </w:tabs>
              <w:spacing w:after="0" w:line="240" w:lineRule="auto"/>
              <w:ind w:left="357"/>
              <w:rPr>
                <w:rFonts w:ascii="Arial Narrow" w:hAnsi="Arial Narrow"/>
              </w:rPr>
            </w:pPr>
            <w:r w:rsidRPr="00695F3E">
              <w:rPr>
                <w:rFonts w:ascii="Arial Narrow" w:hAnsi="Arial Narrow"/>
              </w:rPr>
              <w:t>Подрядчик:</w:t>
            </w:r>
          </w:p>
        </w:tc>
        <w:tc>
          <w:tcPr>
            <w:tcW w:w="6101" w:type="dxa"/>
            <w:gridSpan w:val="3"/>
            <w:shd w:val="pct10" w:color="auto" w:fill="FFFFFF"/>
          </w:tcPr>
          <w:p w:rsidR="008E79CF" w:rsidRPr="006D3C32" w:rsidRDefault="008E79CF" w:rsidP="00723C74">
            <w:pPr>
              <w:tabs>
                <w:tab w:val="left" w:pos="9000"/>
                <w:tab w:val="right" w:pos="9923"/>
              </w:tabs>
              <w:spacing w:after="0" w:line="240" w:lineRule="auto"/>
              <w:rPr>
                <w:rFonts w:ascii="Arial Narrow" w:hAnsi="Arial Narrow"/>
              </w:rPr>
            </w:pPr>
          </w:p>
        </w:tc>
      </w:tr>
      <w:tr w:rsidR="008E79CF" w:rsidRPr="006D3C32" w:rsidTr="00723C74">
        <w:tc>
          <w:tcPr>
            <w:tcW w:w="3397" w:type="dxa"/>
          </w:tcPr>
          <w:p w:rsidR="008E79CF" w:rsidRPr="006D3C32" w:rsidRDefault="008E79CF" w:rsidP="00723C74">
            <w:pPr>
              <w:tabs>
                <w:tab w:val="left" w:pos="9000"/>
                <w:tab w:val="right" w:pos="9923"/>
              </w:tabs>
              <w:spacing w:after="0" w:line="240" w:lineRule="auto"/>
              <w:ind w:left="357"/>
              <w:rPr>
                <w:rFonts w:ascii="Arial Narrow" w:hAnsi="Arial Narrow"/>
              </w:rPr>
            </w:pPr>
            <w:r w:rsidRPr="006D3C32">
              <w:rPr>
                <w:rFonts w:ascii="Arial Narrow" w:hAnsi="Arial Narrow"/>
              </w:rPr>
              <w:t>Место нахождения:</w:t>
            </w:r>
          </w:p>
        </w:tc>
        <w:tc>
          <w:tcPr>
            <w:tcW w:w="6101" w:type="dxa"/>
            <w:gridSpan w:val="3"/>
          </w:tcPr>
          <w:p w:rsidR="008E79CF" w:rsidRPr="00575FCB" w:rsidRDefault="008E79CF" w:rsidP="00723C74">
            <w:pPr>
              <w:tabs>
                <w:tab w:val="left" w:pos="9000"/>
                <w:tab w:val="right" w:pos="9923"/>
              </w:tabs>
              <w:spacing w:after="0" w:line="240" w:lineRule="auto"/>
              <w:ind w:left="357"/>
              <w:rPr>
                <w:rFonts w:ascii="Arial Narrow" w:hAnsi="Arial Narrow"/>
              </w:rPr>
            </w:pPr>
          </w:p>
        </w:tc>
      </w:tr>
      <w:tr w:rsidR="008E79CF" w:rsidRPr="006D3C32" w:rsidTr="00723C74">
        <w:tc>
          <w:tcPr>
            <w:tcW w:w="3397" w:type="dxa"/>
          </w:tcPr>
          <w:p w:rsidR="008E79CF" w:rsidRPr="006D3C32" w:rsidRDefault="008E79CF" w:rsidP="00723C74">
            <w:pPr>
              <w:tabs>
                <w:tab w:val="left" w:pos="9000"/>
                <w:tab w:val="right" w:pos="9923"/>
              </w:tabs>
              <w:spacing w:after="0" w:line="240" w:lineRule="auto"/>
              <w:ind w:left="357"/>
              <w:rPr>
                <w:rFonts w:ascii="Arial Narrow" w:hAnsi="Arial Narrow"/>
              </w:rPr>
            </w:pPr>
            <w:r w:rsidRPr="006D3C32">
              <w:rPr>
                <w:rFonts w:ascii="Arial Narrow" w:hAnsi="Arial Narrow"/>
              </w:rPr>
              <w:t>ИНН:</w:t>
            </w:r>
          </w:p>
        </w:tc>
        <w:tc>
          <w:tcPr>
            <w:tcW w:w="6101" w:type="dxa"/>
            <w:gridSpan w:val="3"/>
          </w:tcPr>
          <w:p w:rsidR="008E79CF" w:rsidRPr="00695F3E" w:rsidRDefault="008E79CF" w:rsidP="00723C74">
            <w:pPr>
              <w:tabs>
                <w:tab w:val="left" w:pos="9000"/>
                <w:tab w:val="right" w:pos="9923"/>
              </w:tabs>
              <w:spacing w:after="0" w:line="240" w:lineRule="auto"/>
              <w:ind w:left="357"/>
              <w:rPr>
                <w:rFonts w:ascii="Arial Narrow" w:hAnsi="Arial Narrow"/>
              </w:rPr>
            </w:pPr>
          </w:p>
        </w:tc>
      </w:tr>
      <w:tr w:rsidR="008E79CF" w:rsidRPr="006D3C32" w:rsidTr="00723C74">
        <w:tc>
          <w:tcPr>
            <w:tcW w:w="3397" w:type="dxa"/>
          </w:tcPr>
          <w:p w:rsidR="008E79CF" w:rsidRPr="006D3C32" w:rsidRDefault="008E79CF" w:rsidP="00723C74">
            <w:pPr>
              <w:tabs>
                <w:tab w:val="left" w:pos="9000"/>
                <w:tab w:val="right" w:pos="9923"/>
              </w:tabs>
              <w:spacing w:after="0" w:line="240" w:lineRule="auto"/>
              <w:ind w:left="360"/>
              <w:rPr>
                <w:rFonts w:ascii="Arial Narrow" w:hAnsi="Arial Narrow"/>
              </w:rPr>
            </w:pPr>
            <w:r w:rsidRPr="006D3C32">
              <w:rPr>
                <w:rFonts w:ascii="Arial Narrow" w:hAnsi="Arial Narrow"/>
              </w:rPr>
              <w:t>КПП:</w:t>
            </w:r>
          </w:p>
        </w:tc>
        <w:tc>
          <w:tcPr>
            <w:tcW w:w="6101" w:type="dxa"/>
            <w:gridSpan w:val="3"/>
          </w:tcPr>
          <w:p w:rsidR="008E79CF" w:rsidRPr="00695F3E" w:rsidRDefault="008E79CF" w:rsidP="00723C74">
            <w:pPr>
              <w:tabs>
                <w:tab w:val="left" w:pos="9000"/>
                <w:tab w:val="right" w:pos="9923"/>
              </w:tabs>
              <w:spacing w:after="0" w:line="240" w:lineRule="auto"/>
              <w:ind w:left="357"/>
              <w:rPr>
                <w:rFonts w:ascii="Arial Narrow" w:hAnsi="Arial Narrow"/>
              </w:rPr>
            </w:pPr>
          </w:p>
        </w:tc>
      </w:tr>
      <w:tr w:rsidR="008E79CF" w:rsidRPr="006D3C32" w:rsidTr="00723C74">
        <w:tc>
          <w:tcPr>
            <w:tcW w:w="3397" w:type="dxa"/>
          </w:tcPr>
          <w:p w:rsidR="008E79CF" w:rsidRPr="006D3C32" w:rsidRDefault="008E79CF" w:rsidP="00723C74">
            <w:pPr>
              <w:tabs>
                <w:tab w:val="left" w:pos="9000"/>
                <w:tab w:val="right" w:pos="9923"/>
              </w:tabs>
              <w:spacing w:after="0" w:line="240" w:lineRule="auto"/>
              <w:ind w:left="360"/>
              <w:rPr>
                <w:rFonts w:ascii="Arial Narrow" w:hAnsi="Arial Narrow"/>
              </w:rPr>
            </w:pPr>
            <w:r w:rsidRPr="006D3C32">
              <w:rPr>
                <w:rFonts w:ascii="Arial Narrow" w:hAnsi="Arial Narrow"/>
              </w:rPr>
              <w:t>Расчётный счёт:</w:t>
            </w:r>
          </w:p>
        </w:tc>
        <w:tc>
          <w:tcPr>
            <w:tcW w:w="6101" w:type="dxa"/>
            <w:gridSpan w:val="3"/>
          </w:tcPr>
          <w:p w:rsidR="008E79CF" w:rsidRPr="00695F3E" w:rsidRDefault="008E79CF" w:rsidP="00723C74">
            <w:pPr>
              <w:tabs>
                <w:tab w:val="left" w:pos="9000"/>
                <w:tab w:val="right" w:pos="9923"/>
              </w:tabs>
              <w:spacing w:after="0" w:line="240" w:lineRule="auto"/>
              <w:ind w:left="357"/>
              <w:rPr>
                <w:rFonts w:ascii="Arial Narrow" w:hAnsi="Arial Narrow"/>
              </w:rPr>
            </w:pPr>
          </w:p>
        </w:tc>
      </w:tr>
      <w:tr w:rsidR="008E79CF" w:rsidRPr="006D3C32" w:rsidTr="00723C74">
        <w:tc>
          <w:tcPr>
            <w:tcW w:w="3397" w:type="dxa"/>
          </w:tcPr>
          <w:p w:rsidR="008E79CF" w:rsidRPr="006D3C32" w:rsidRDefault="008E79CF" w:rsidP="00723C74">
            <w:pPr>
              <w:tabs>
                <w:tab w:val="left" w:pos="9000"/>
                <w:tab w:val="right" w:pos="9923"/>
              </w:tabs>
              <w:spacing w:after="0" w:line="240" w:lineRule="auto"/>
              <w:ind w:left="360"/>
              <w:rPr>
                <w:rFonts w:ascii="Arial Narrow" w:hAnsi="Arial Narrow"/>
              </w:rPr>
            </w:pPr>
            <w:r w:rsidRPr="006D3C32">
              <w:rPr>
                <w:rFonts w:ascii="Arial Narrow" w:hAnsi="Arial Narrow"/>
              </w:rPr>
              <w:t>Банк:</w:t>
            </w:r>
          </w:p>
        </w:tc>
        <w:tc>
          <w:tcPr>
            <w:tcW w:w="6101" w:type="dxa"/>
            <w:gridSpan w:val="3"/>
          </w:tcPr>
          <w:p w:rsidR="008E79CF" w:rsidRPr="00695F3E" w:rsidRDefault="008E79CF" w:rsidP="00723C74">
            <w:pPr>
              <w:tabs>
                <w:tab w:val="left" w:pos="9000"/>
                <w:tab w:val="right" w:pos="9923"/>
              </w:tabs>
              <w:spacing w:after="0" w:line="240" w:lineRule="auto"/>
              <w:ind w:left="357"/>
              <w:rPr>
                <w:rFonts w:ascii="Arial Narrow" w:hAnsi="Arial Narrow"/>
              </w:rPr>
            </w:pPr>
          </w:p>
        </w:tc>
      </w:tr>
      <w:tr w:rsidR="008E79CF" w:rsidRPr="006D3C32" w:rsidTr="00723C74">
        <w:tc>
          <w:tcPr>
            <w:tcW w:w="3397" w:type="dxa"/>
          </w:tcPr>
          <w:p w:rsidR="008E79CF" w:rsidRPr="006D3C32" w:rsidRDefault="008E79CF" w:rsidP="00723C74">
            <w:pPr>
              <w:tabs>
                <w:tab w:val="left" w:pos="9000"/>
                <w:tab w:val="right" w:pos="9923"/>
              </w:tabs>
              <w:spacing w:after="0" w:line="240" w:lineRule="auto"/>
              <w:ind w:left="360"/>
              <w:rPr>
                <w:rFonts w:ascii="Arial Narrow" w:hAnsi="Arial Narrow"/>
              </w:rPr>
            </w:pPr>
            <w:r w:rsidRPr="006D3C32">
              <w:rPr>
                <w:rFonts w:ascii="Arial Narrow" w:hAnsi="Arial Narrow"/>
              </w:rPr>
              <w:t>Корсчёт:</w:t>
            </w:r>
          </w:p>
        </w:tc>
        <w:tc>
          <w:tcPr>
            <w:tcW w:w="3686" w:type="dxa"/>
          </w:tcPr>
          <w:p w:rsidR="008E79CF" w:rsidRPr="00695F3E" w:rsidRDefault="008E79CF" w:rsidP="00723C74">
            <w:pPr>
              <w:tabs>
                <w:tab w:val="left" w:pos="9000"/>
                <w:tab w:val="right" w:pos="9923"/>
              </w:tabs>
              <w:spacing w:after="0" w:line="240" w:lineRule="auto"/>
              <w:ind w:left="357"/>
              <w:rPr>
                <w:rFonts w:ascii="Arial Narrow" w:hAnsi="Arial Narrow"/>
              </w:rPr>
            </w:pPr>
          </w:p>
        </w:tc>
        <w:tc>
          <w:tcPr>
            <w:tcW w:w="850" w:type="dxa"/>
          </w:tcPr>
          <w:p w:rsidR="008E79CF" w:rsidRPr="006D3C32" w:rsidRDefault="008E79CF" w:rsidP="00723C74">
            <w:pPr>
              <w:tabs>
                <w:tab w:val="right" w:pos="9923"/>
              </w:tabs>
              <w:spacing w:after="0" w:line="240" w:lineRule="auto"/>
              <w:ind w:left="48"/>
              <w:rPr>
                <w:rFonts w:ascii="Arial Narrow" w:hAnsi="Arial Narrow"/>
                <w:i/>
              </w:rPr>
            </w:pPr>
            <w:r w:rsidRPr="006D3C32">
              <w:rPr>
                <w:rFonts w:ascii="Arial Narrow" w:hAnsi="Arial Narrow"/>
              </w:rPr>
              <w:t>БИК:</w:t>
            </w:r>
          </w:p>
        </w:tc>
        <w:tc>
          <w:tcPr>
            <w:tcW w:w="1565" w:type="dxa"/>
          </w:tcPr>
          <w:sdt>
            <w:sdtPr>
              <w:rPr>
                <w:rFonts w:ascii="Arial Narrow" w:hAnsi="Arial Narrow"/>
              </w:rPr>
              <w:alias w:val="БИК банка Кредитора"/>
              <w:tag w:val="справ,осн,КР_бик"/>
              <w:id w:val="101437760"/>
              <w:showingPlcHdr/>
            </w:sdtPr>
            <w:sdtContent>
              <w:p w:rsidR="008E79CF" w:rsidRPr="006D3C32" w:rsidRDefault="008E79CF" w:rsidP="00723C74">
                <w:pPr>
                  <w:tabs>
                    <w:tab w:val="right" w:pos="9923"/>
                  </w:tabs>
                  <w:spacing w:after="0" w:line="240" w:lineRule="auto"/>
                  <w:rPr>
                    <w:rFonts w:ascii="Arial Narrow" w:hAnsi="Arial Narrow"/>
                    <w:i/>
                  </w:rPr>
                </w:pPr>
                <w:r>
                  <w:rPr>
                    <w:rFonts w:ascii="Arial Narrow" w:hAnsi="Arial Narrow"/>
                  </w:rPr>
                  <w:t xml:space="preserve">     </w:t>
                </w:r>
              </w:p>
            </w:sdtContent>
          </w:sdt>
        </w:tc>
      </w:tr>
      <w:tr w:rsidR="008E79CF" w:rsidRPr="006D3C32" w:rsidTr="00723C74">
        <w:tc>
          <w:tcPr>
            <w:tcW w:w="9498" w:type="dxa"/>
            <w:gridSpan w:val="4"/>
            <w:tcBorders>
              <w:bottom w:val="single" w:sz="4" w:space="0" w:color="auto"/>
            </w:tcBorders>
          </w:tcPr>
          <w:p w:rsidR="008E79CF" w:rsidRPr="006D3C32" w:rsidRDefault="008E79CF" w:rsidP="00723C74">
            <w:pPr>
              <w:tabs>
                <w:tab w:val="left" w:pos="9000"/>
                <w:tab w:val="right" w:pos="9923"/>
              </w:tabs>
              <w:spacing w:after="0" w:line="240" w:lineRule="auto"/>
              <w:ind w:left="357"/>
              <w:rPr>
                <w:rFonts w:ascii="Arial Narrow" w:hAnsi="Arial Narrow"/>
              </w:rPr>
            </w:pPr>
            <w:r w:rsidRPr="00695F3E">
              <w:rPr>
                <w:rFonts w:ascii="Arial Narrow" w:hAnsi="Arial Narrow"/>
              </w:rPr>
              <w:t xml:space="preserve">Адрес </w:t>
            </w:r>
          </w:p>
        </w:tc>
      </w:tr>
      <w:tr w:rsidR="008E79CF" w:rsidRPr="006D3C32" w:rsidTr="00723C74">
        <w:tc>
          <w:tcPr>
            <w:tcW w:w="3397" w:type="dxa"/>
            <w:tcBorders>
              <w:top w:val="single" w:sz="4" w:space="0" w:color="auto"/>
              <w:left w:val="single" w:sz="4" w:space="0" w:color="auto"/>
              <w:bottom w:val="single" w:sz="4" w:space="0" w:color="auto"/>
              <w:right w:val="single" w:sz="4" w:space="0" w:color="auto"/>
            </w:tcBorders>
            <w:shd w:val="pct10" w:color="auto" w:fill="FFFFFF"/>
          </w:tcPr>
          <w:p w:rsidR="008E79CF" w:rsidRPr="00695F3E" w:rsidRDefault="008E79CF" w:rsidP="00723C74">
            <w:pPr>
              <w:tabs>
                <w:tab w:val="left" w:pos="9000"/>
                <w:tab w:val="right" w:pos="9923"/>
              </w:tabs>
              <w:spacing w:after="0" w:line="240" w:lineRule="auto"/>
              <w:ind w:left="360"/>
              <w:rPr>
                <w:rFonts w:ascii="Arial Narrow" w:hAnsi="Arial Narrow"/>
              </w:rPr>
            </w:pPr>
            <w:r w:rsidRPr="00695F3E">
              <w:rPr>
                <w:rFonts w:ascii="Arial Narrow" w:hAnsi="Arial Narrow"/>
              </w:rPr>
              <w:t>Заказчик:</w:t>
            </w:r>
          </w:p>
        </w:tc>
        <w:tc>
          <w:tcPr>
            <w:tcW w:w="6101" w:type="dxa"/>
            <w:gridSpan w:val="3"/>
            <w:tcBorders>
              <w:top w:val="single" w:sz="4" w:space="0" w:color="auto"/>
              <w:left w:val="single" w:sz="4" w:space="0" w:color="auto"/>
              <w:bottom w:val="single" w:sz="4" w:space="0" w:color="auto"/>
              <w:right w:val="single" w:sz="4" w:space="0" w:color="auto"/>
            </w:tcBorders>
            <w:shd w:val="pct10" w:color="auto" w:fill="FFFFFF"/>
          </w:tcPr>
          <w:p w:rsidR="008E79CF" w:rsidRPr="00695F3E" w:rsidRDefault="008E79CF" w:rsidP="00723C74">
            <w:pPr>
              <w:keepNext/>
              <w:tabs>
                <w:tab w:val="left" w:pos="9000"/>
                <w:tab w:val="right" w:pos="9923"/>
              </w:tabs>
              <w:spacing w:after="0" w:line="240" w:lineRule="auto"/>
              <w:rPr>
                <w:rFonts w:ascii="Arial Narrow" w:hAnsi="Arial Narrow"/>
              </w:rPr>
            </w:pPr>
          </w:p>
        </w:tc>
      </w:tr>
      <w:tr w:rsidR="008E79CF" w:rsidRPr="006D3C32" w:rsidTr="00723C74">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tcPr>
          <w:p w:rsidR="008E79CF" w:rsidRPr="006D3C32" w:rsidRDefault="008E79CF" w:rsidP="00723C74">
            <w:pPr>
              <w:tabs>
                <w:tab w:val="left" w:pos="9000"/>
                <w:tab w:val="right" w:pos="9923"/>
              </w:tabs>
              <w:spacing w:after="0" w:line="240" w:lineRule="auto"/>
              <w:ind w:left="360"/>
              <w:rPr>
                <w:rFonts w:ascii="Arial Narrow" w:hAnsi="Arial Narrow"/>
              </w:rPr>
            </w:pPr>
            <w:r w:rsidRPr="006D3C32">
              <w:rPr>
                <w:rFonts w:ascii="Arial Narrow" w:hAnsi="Arial Narrow"/>
              </w:rPr>
              <w:t>Место нахождения:</w:t>
            </w:r>
          </w:p>
        </w:tc>
        <w:tc>
          <w:tcPr>
            <w:tcW w:w="610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8E79CF" w:rsidRPr="006D3C32" w:rsidRDefault="008E79CF" w:rsidP="00723C74">
            <w:pPr>
              <w:tabs>
                <w:tab w:val="left" w:pos="9000"/>
                <w:tab w:val="right" w:pos="9923"/>
              </w:tabs>
              <w:spacing w:after="0" w:line="240" w:lineRule="auto"/>
              <w:ind w:left="360"/>
              <w:rPr>
                <w:rFonts w:ascii="Arial Narrow" w:hAnsi="Arial Narrow"/>
              </w:rPr>
            </w:pPr>
          </w:p>
        </w:tc>
      </w:tr>
      <w:tr w:rsidR="008E79CF" w:rsidRPr="006D3C32" w:rsidTr="00723C74">
        <w:tc>
          <w:tcPr>
            <w:tcW w:w="3397" w:type="dxa"/>
          </w:tcPr>
          <w:p w:rsidR="008E79CF" w:rsidRPr="006D3C32" w:rsidRDefault="008E79CF" w:rsidP="00723C74">
            <w:pPr>
              <w:tabs>
                <w:tab w:val="left" w:pos="9000"/>
                <w:tab w:val="right" w:pos="9923"/>
              </w:tabs>
              <w:spacing w:after="0" w:line="240" w:lineRule="auto"/>
              <w:ind w:left="360"/>
              <w:rPr>
                <w:rFonts w:ascii="Arial Narrow" w:hAnsi="Arial Narrow"/>
              </w:rPr>
            </w:pPr>
            <w:r w:rsidRPr="006D3C32">
              <w:rPr>
                <w:rFonts w:ascii="Arial Narrow" w:hAnsi="Arial Narrow"/>
              </w:rPr>
              <w:t>ИНН:</w:t>
            </w:r>
          </w:p>
        </w:tc>
        <w:tc>
          <w:tcPr>
            <w:tcW w:w="6101" w:type="dxa"/>
            <w:gridSpan w:val="3"/>
          </w:tcPr>
          <w:p w:rsidR="008E79CF" w:rsidRPr="00695F3E" w:rsidRDefault="008E79CF" w:rsidP="00723C74">
            <w:pPr>
              <w:tabs>
                <w:tab w:val="left" w:pos="9000"/>
                <w:tab w:val="right" w:pos="9923"/>
              </w:tabs>
              <w:spacing w:after="0" w:line="240" w:lineRule="auto"/>
              <w:ind w:left="360"/>
              <w:rPr>
                <w:rFonts w:ascii="Arial Narrow" w:hAnsi="Arial Narrow"/>
              </w:rPr>
            </w:pPr>
          </w:p>
        </w:tc>
      </w:tr>
      <w:tr w:rsidR="008E79CF" w:rsidRPr="006D3C32" w:rsidTr="00723C74">
        <w:tc>
          <w:tcPr>
            <w:tcW w:w="3397" w:type="dxa"/>
          </w:tcPr>
          <w:p w:rsidR="008E79CF" w:rsidRPr="006D3C32" w:rsidRDefault="008E79CF" w:rsidP="00723C74">
            <w:pPr>
              <w:tabs>
                <w:tab w:val="left" w:pos="9000"/>
                <w:tab w:val="right" w:pos="9923"/>
              </w:tabs>
              <w:spacing w:after="0" w:line="240" w:lineRule="auto"/>
              <w:ind w:left="360"/>
              <w:rPr>
                <w:rFonts w:ascii="Arial Narrow" w:hAnsi="Arial Narrow"/>
              </w:rPr>
            </w:pPr>
            <w:r w:rsidRPr="006D3C32">
              <w:rPr>
                <w:rFonts w:ascii="Arial Narrow" w:hAnsi="Arial Narrow"/>
              </w:rPr>
              <w:t>КПП:</w:t>
            </w:r>
          </w:p>
        </w:tc>
        <w:tc>
          <w:tcPr>
            <w:tcW w:w="6101" w:type="dxa"/>
            <w:gridSpan w:val="3"/>
          </w:tcPr>
          <w:p w:rsidR="008E79CF" w:rsidRPr="00695F3E" w:rsidRDefault="008E79CF" w:rsidP="00723C74">
            <w:pPr>
              <w:tabs>
                <w:tab w:val="left" w:pos="9000"/>
                <w:tab w:val="right" w:pos="9923"/>
              </w:tabs>
              <w:spacing w:after="0" w:line="240" w:lineRule="auto"/>
              <w:ind w:left="360"/>
              <w:rPr>
                <w:rFonts w:ascii="Arial Narrow" w:hAnsi="Arial Narrow"/>
              </w:rPr>
            </w:pPr>
          </w:p>
        </w:tc>
      </w:tr>
      <w:tr w:rsidR="008E79CF" w:rsidRPr="006D3C32" w:rsidTr="00723C74">
        <w:tc>
          <w:tcPr>
            <w:tcW w:w="3397" w:type="dxa"/>
          </w:tcPr>
          <w:p w:rsidR="008E79CF" w:rsidRPr="006D3C32" w:rsidRDefault="008E79CF" w:rsidP="00723C74">
            <w:pPr>
              <w:tabs>
                <w:tab w:val="left" w:pos="9000"/>
                <w:tab w:val="right" w:pos="9923"/>
              </w:tabs>
              <w:spacing w:after="0" w:line="240" w:lineRule="auto"/>
              <w:ind w:left="360"/>
              <w:rPr>
                <w:rFonts w:ascii="Arial Narrow" w:hAnsi="Arial Narrow"/>
              </w:rPr>
            </w:pPr>
            <w:r w:rsidRPr="006D3C32">
              <w:rPr>
                <w:rFonts w:ascii="Arial Narrow" w:hAnsi="Arial Narrow"/>
              </w:rPr>
              <w:t>Расчётный счёт:</w:t>
            </w:r>
          </w:p>
        </w:tc>
        <w:tc>
          <w:tcPr>
            <w:tcW w:w="6101" w:type="dxa"/>
            <w:gridSpan w:val="3"/>
          </w:tcPr>
          <w:p w:rsidR="008E79CF" w:rsidRPr="00695F3E" w:rsidRDefault="008E79CF" w:rsidP="00723C74">
            <w:pPr>
              <w:tabs>
                <w:tab w:val="left" w:pos="9000"/>
                <w:tab w:val="right" w:pos="9923"/>
              </w:tabs>
              <w:spacing w:after="0" w:line="240" w:lineRule="auto"/>
              <w:ind w:left="360"/>
              <w:rPr>
                <w:rFonts w:ascii="Arial Narrow" w:hAnsi="Arial Narrow"/>
              </w:rPr>
            </w:pPr>
          </w:p>
        </w:tc>
      </w:tr>
      <w:tr w:rsidR="008E79CF" w:rsidRPr="006D3C32" w:rsidTr="00723C74">
        <w:tc>
          <w:tcPr>
            <w:tcW w:w="3397" w:type="dxa"/>
          </w:tcPr>
          <w:p w:rsidR="008E79CF" w:rsidRPr="006D3C32" w:rsidRDefault="008E79CF" w:rsidP="00723C74">
            <w:pPr>
              <w:tabs>
                <w:tab w:val="left" w:pos="9000"/>
                <w:tab w:val="right" w:pos="9923"/>
              </w:tabs>
              <w:spacing w:after="0" w:line="240" w:lineRule="auto"/>
              <w:ind w:left="360"/>
              <w:rPr>
                <w:rFonts w:ascii="Arial Narrow" w:hAnsi="Arial Narrow"/>
              </w:rPr>
            </w:pPr>
            <w:r w:rsidRPr="006D3C32">
              <w:rPr>
                <w:rFonts w:ascii="Arial Narrow" w:hAnsi="Arial Narrow"/>
              </w:rPr>
              <w:t>Банк:</w:t>
            </w:r>
          </w:p>
        </w:tc>
        <w:tc>
          <w:tcPr>
            <w:tcW w:w="6101" w:type="dxa"/>
            <w:gridSpan w:val="3"/>
          </w:tcPr>
          <w:p w:rsidR="008E79CF" w:rsidRPr="00695F3E" w:rsidRDefault="008E79CF" w:rsidP="00723C74">
            <w:pPr>
              <w:tabs>
                <w:tab w:val="left" w:pos="9000"/>
                <w:tab w:val="right" w:pos="9923"/>
              </w:tabs>
              <w:spacing w:after="0" w:line="240" w:lineRule="auto"/>
              <w:ind w:left="360"/>
              <w:rPr>
                <w:rFonts w:ascii="Arial Narrow" w:hAnsi="Arial Narrow"/>
              </w:rPr>
            </w:pPr>
          </w:p>
        </w:tc>
      </w:tr>
      <w:tr w:rsidR="008E79CF" w:rsidRPr="006D3C32" w:rsidTr="00723C74">
        <w:tc>
          <w:tcPr>
            <w:tcW w:w="3397" w:type="dxa"/>
          </w:tcPr>
          <w:p w:rsidR="008E79CF" w:rsidRPr="006D3C32" w:rsidRDefault="008E79CF" w:rsidP="00723C74">
            <w:pPr>
              <w:tabs>
                <w:tab w:val="left" w:pos="9000"/>
                <w:tab w:val="right" w:pos="9923"/>
              </w:tabs>
              <w:spacing w:after="0" w:line="240" w:lineRule="auto"/>
              <w:ind w:left="360"/>
              <w:rPr>
                <w:rFonts w:ascii="Arial Narrow" w:hAnsi="Arial Narrow"/>
              </w:rPr>
            </w:pPr>
            <w:r w:rsidRPr="006D3C32">
              <w:rPr>
                <w:rFonts w:ascii="Arial Narrow" w:hAnsi="Arial Narrow"/>
              </w:rPr>
              <w:t>Корсчёт:</w:t>
            </w:r>
          </w:p>
        </w:tc>
        <w:tc>
          <w:tcPr>
            <w:tcW w:w="3686" w:type="dxa"/>
          </w:tcPr>
          <w:p w:rsidR="008E79CF" w:rsidRPr="00695F3E" w:rsidRDefault="008E79CF" w:rsidP="00723C74">
            <w:pPr>
              <w:tabs>
                <w:tab w:val="left" w:pos="9000"/>
                <w:tab w:val="right" w:pos="9923"/>
              </w:tabs>
              <w:spacing w:after="0" w:line="240" w:lineRule="auto"/>
              <w:ind w:left="360"/>
              <w:rPr>
                <w:rFonts w:ascii="Arial Narrow" w:hAnsi="Arial Narrow"/>
              </w:rPr>
            </w:pPr>
          </w:p>
        </w:tc>
        <w:tc>
          <w:tcPr>
            <w:tcW w:w="850" w:type="dxa"/>
          </w:tcPr>
          <w:p w:rsidR="008E79CF" w:rsidRPr="006D3C32" w:rsidRDefault="008E79CF" w:rsidP="00723C74">
            <w:pPr>
              <w:tabs>
                <w:tab w:val="left" w:pos="9000"/>
                <w:tab w:val="right" w:pos="9923"/>
              </w:tabs>
              <w:spacing w:after="0" w:line="240" w:lineRule="auto"/>
              <w:ind w:left="34"/>
              <w:rPr>
                <w:rFonts w:ascii="Arial Narrow" w:hAnsi="Arial Narrow"/>
              </w:rPr>
            </w:pPr>
            <w:r w:rsidRPr="006D3C32">
              <w:rPr>
                <w:rFonts w:ascii="Arial Narrow" w:hAnsi="Arial Narrow"/>
              </w:rPr>
              <w:t>БИК:</w:t>
            </w:r>
          </w:p>
        </w:tc>
        <w:tc>
          <w:tcPr>
            <w:tcW w:w="1565" w:type="dxa"/>
          </w:tcPr>
          <w:sdt>
            <w:sdtPr>
              <w:rPr>
                <w:rFonts w:ascii="Arial Narrow" w:hAnsi="Arial Narrow"/>
                <w:highlight w:val="yellow"/>
              </w:rPr>
              <w:alias w:val="БИК банка БЕ"/>
              <w:tag w:val="справ,осн,БЕ_бик"/>
              <w:id w:val="101437748"/>
              <w:showingPlcHdr/>
            </w:sdtPr>
            <w:sdtContent>
              <w:p w:rsidR="008E79CF" w:rsidRPr="001C752F" w:rsidRDefault="008E79CF" w:rsidP="00723C74">
                <w:pPr>
                  <w:spacing w:after="0" w:line="240" w:lineRule="auto"/>
                  <w:ind w:left="360" w:right="-108"/>
                  <w:rPr>
                    <w:rFonts w:ascii="Arial Narrow" w:hAnsi="Arial Narrow"/>
                  </w:rPr>
                </w:pPr>
                <w:r>
                  <w:rPr>
                    <w:rFonts w:ascii="Arial Narrow" w:hAnsi="Arial Narrow"/>
                    <w:highlight w:val="yellow"/>
                  </w:rPr>
                  <w:t xml:space="preserve">     </w:t>
                </w:r>
              </w:p>
            </w:sdtContent>
          </w:sdt>
        </w:tc>
      </w:tr>
      <w:tr w:rsidR="008E79CF" w:rsidRPr="006D3C32" w:rsidTr="008E79CF">
        <w:trPr>
          <w:trHeight w:val="64"/>
        </w:trPr>
        <w:tc>
          <w:tcPr>
            <w:tcW w:w="9498" w:type="dxa"/>
            <w:gridSpan w:val="4"/>
          </w:tcPr>
          <w:p w:rsidR="008E79CF" w:rsidRPr="00695F3E" w:rsidRDefault="008E79CF" w:rsidP="00723C74">
            <w:pPr>
              <w:tabs>
                <w:tab w:val="left" w:pos="9000"/>
                <w:tab w:val="right" w:pos="9923"/>
              </w:tabs>
              <w:spacing w:after="0" w:line="240" w:lineRule="auto"/>
              <w:ind w:left="360"/>
              <w:rPr>
                <w:rFonts w:ascii="Arial Narrow" w:hAnsi="Arial Narrow"/>
              </w:rPr>
            </w:pPr>
            <w:r w:rsidRPr="00695F3E">
              <w:rPr>
                <w:rFonts w:ascii="Arial Narrow" w:hAnsi="Arial Narrow"/>
              </w:rPr>
              <w:t xml:space="preserve">Адрес </w:t>
            </w:r>
          </w:p>
        </w:tc>
      </w:tr>
    </w:tbl>
    <w:p w:rsidR="008E79CF" w:rsidRPr="006D3C32" w:rsidRDefault="008E79CF" w:rsidP="008E79CF">
      <w:pPr>
        <w:spacing w:after="0" w:line="240" w:lineRule="auto"/>
        <w:jc w:val="center"/>
        <w:rPr>
          <w:rFonts w:ascii="Arial Narrow" w:hAnsi="Arial Narrow"/>
          <w:b/>
        </w:rPr>
      </w:pPr>
    </w:p>
    <w:p w:rsidR="008E79CF" w:rsidRDefault="008E79CF" w:rsidP="008E79CF">
      <w:pPr>
        <w:spacing w:after="0" w:line="240" w:lineRule="auto"/>
        <w:jc w:val="center"/>
        <w:rPr>
          <w:rFonts w:ascii="Arial Narrow" w:hAnsi="Arial Narrow"/>
          <w:b/>
        </w:rPr>
      </w:pPr>
    </w:p>
    <w:p w:rsidR="008E79CF" w:rsidRDefault="008E79CF" w:rsidP="008E79CF">
      <w:pPr>
        <w:spacing w:after="0" w:line="240" w:lineRule="auto"/>
        <w:jc w:val="center"/>
        <w:rPr>
          <w:rFonts w:ascii="Arial Narrow" w:hAnsi="Arial Narrow"/>
          <w:b/>
        </w:rPr>
      </w:pPr>
    </w:p>
    <w:p w:rsidR="008E79CF" w:rsidRPr="006D3C32" w:rsidRDefault="008E79CF" w:rsidP="008E79CF">
      <w:pPr>
        <w:spacing w:after="0" w:line="240" w:lineRule="auto"/>
        <w:jc w:val="center"/>
        <w:rPr>
          <w:rFonts w:ascii="Arial Narrow" w:hAnsi="Arial Narrow"/>
          <w:b/>
        </w:rPr>
      </w:pPr>
      <w:r w:rsidRPr="006D3C32">
        <w:rPr>
          <w:rFonts w:ascii="Arial Narrow" w:hAnsi="Arial Narrow"/>
          <w:b/>
        </w:rPr>
        <w:t>ПОДПИСИ СТОРОН</w:t>
      </w:r>
    </w:p>
    <w:tbl>
      <w:tblPr>
        <w:tblW w:w="9498" w:type="dxa"/>
        <w:tblLayout w:type="fixed"/>
        <w:tblCellMar>
          <w:left w:w="70" w:type="dxa"/>
          <w:right w:w="70" w:type="dxa"/>
        </w:tblCellMar>
        <w:tblLook w:val="0000" w:firstRow="0" w:lastRow="0" w:firstColumn="0" w:lastColumn="0" w:noHBand="0" w:noVBand="0"/>
      </w:tblPr>
      <w:tblGrid>
        <w:gridCol w:w="4890"/>
        <w:gridCol w:w="4608"/>
      </w:tblGrid>
      <w:tr w:rsidR="008E79CF" w:rsidRPr="006D3C32" w:rsidTr="00723C74">
        <w:trPr>
          <w:trHeight w:val="365"/>
        </w:trPr>
        <w:tc>
          <w:tcPr>
            <w:tcW w:w="4890" w:type="dxa"/>
            <w:tcBorders>
              <w:top w:val="nil"/>
              <w:left w:val="nil"/>
              <w:bottom w:val="nil"/>
              <w:right w:val="nil"/>
            </w:tcBorders>
          </w:tcPr>
          <w:p w:rsidR="008E79CF" w:rsidRPr="006D3C32" w:rsidRDefault="008E79CF" w:rsidP="00723C74">
            <w:pPr>
              <w:tabs>
                <w:tab w:val="left" w:pos="9000"/>
                <w:tab w:val="right" w:pos="9923"/>
              </w:tabs>
              <w:spacing w:after="0" w:line="240" w:lineRule="auto"/>
              <w:rPr>
                <w:rFonts w:ascii="Arial Narrow" w:hAnsi="Arial Narrow"/>
                <w:b/>
              </w:rPr>
            </w:pPr>
            <w:r w:rsidRPr="006D3C32">
              <w:rPr>
                <w:rFonts w:ascii="Arial Narrow" w:hAnsi="Arial Narrow"/>
                <w:b/>
              </w:rPr>
              <w:t xml:space="preserve">  </w:t>
            </w:r>
            <w:sdt>
              <w:sdtPr>
                <w:rPr>
                  <w:rFonts w:ascii="Arial Narrow" w:hAnsi="Arial Narrow" w:cstheme="minorHAnsi"/>
                  <w:b/>
                  <w:bCs/>
                </w:rPr>
                <w:alias w:val="Имя Кредитора"/>
                <w:tag w:val="текст"/>
                <w:id w:val="-442845510"/>
                <w:placeholder>
                  <w:docPart w:val="3BE486778E284DF8B99AA8575F4F0B3C"/>
                </w:placeholder>
              </w:sdtPr>
              <w:sdtContent>
                <w:r>
                  <w:rPr>
                    <w:rFonts w:ascii="Arial Narrow" w:hAnsi="Arial Narrow" w:cstheme="minorHAnsi"/>
                    <w:b/>
                    <w:bCs/>
                  </w:rPr>
                  <w:t>Подрядчик</w:t>
                </w:r>
              </w:sdtContent>
            </w:sdt>
          </w:p>
        </w:tc>
        <w:tc>
          <w:tcPr>
            <w:tcW w:w="4608" w:type="dxa"/>
            <w:tcBorders>
              <w:top w:val="nil"/>
              <w:left w:val="nil"/>
              <w:bottom w:val="nil"/>
              <w:right w:val="nil"/>
            </w:tcBorders>
          </w:tcPr>
          <w:p w:rsidR="008E79CF" w:rsidRPr="006D3C32" w:rsidRDefault="008E79CF" w:rsidP="00723C74">
            <w:pPr>
              <w:tabs>
                <w:tab w:val="left" w:pos="9000"/>
                <w:tab w:val="right" w:pos="9923"/>
              </w:tabs>
              <w:spacing w:after="0" w:line="240" w:lineRule="auto"/>
              <w:rPr>
                <w:rFonts w:ascii="Arial Narrow" w:hAnsi="Arial Narrow"/>
                <w:b/>
              </w:rPr>
            </w:pPr>
            <w:r>
              <w:rPr>
                <w:rFonts w:ascii="Arial Narrow" w:hAnsi="Arial Narrow" w:cstheme="minorHAnsi"/>
                <w:b/>
                <w:bCs/>
              </w:rPr>
              <w:t>Заказчик</w:t>
            </w:r>
          </w:p>
        </w:tc>
      </w:tr>
    </w:tbl>
    <w:p w:rsidR="009520E7" w:rsidRDefault="009520E7" w:rsidP="00E834A0">
      <w:pPr>
        <w:spacing w:after="0" w:line="240" w:lineRule="auto"/>
        <w:ind w:left="0" w:right="115" w:firstLine="567"/>
        <w:rPr>
          <w:rFonts w:ascii="Arial" w:hAnsi="Arial" w:cs="Arial"/>
          <w:szCs w:val="20"/>
        </w:rPr>
      </w:pPr>
    </w:p>
    <w:p w:rsidR="009520E7" w:rsidRPr="00A54305" w:rsidRDefault="009520E7" w:rsidP="00E834A0">
      <w:pPr>
        <w:spacing w:after="0" w:line="240" w:lineRule="auto"/>
        <w:ind w:left="0" w:right="115" w:firstLine="567"/>
        <w:rPr>
          <w:rFonts w:ascii="Arial" w:hAnsi="Arial" w:cs="Arial"/>
          <w:szCs w:val="20"/>
        </w:rPr>
      </w:pPr>
    </w:p>
    <w:p w:rsidR="008E79CF" w:rsidRDefault="008E79CF">
      <w:pPr>
        <w:spacing w:after="160" w:line="259" w:lineRule="auto"/>
        <w:ind w:left="0" w:firstLine="0"/>
        <w:jc w:val="left"/>
        <w:rPr>
          <w:rFonts w:ascii="Arial" w:hAnsi="Arial" w:cs="Arial"/>
          <w:szCs w:val="20"/>
        </w:rPr>
      </w:pPr>
      <w:r>
        <w:rPr>
          <w:rFonts w:ascii="Arial" w:hAnsi="Arial" w:cs="Arial"/>
          <w:szCs w:val="20"/>
        </w:rPr>
        <w:br w:type="page"/>
      </w:r>
    </w:p>
    <w:p w:rsidR="004B34BA" w:rsidRPr="00A54305" w:rsidRDefault="004B34BA" w:rsidP="00E834A0">
      <w:pPr>
        <w:spacing w:after="0" w:line="240" w:lineRule="auto"/>
        <w:ind w:left="0" w:firstLine="567"/>
        <w:rPr>
          <w:rFonts w:ascii="Arial" w:hAnsi="Arial" w:cs="Arial"/>
          <w:szCs w:val="20"/>
        </w:rPr>
        <w:sectPr w:rsidR="004B34BA" w:rsidRPr="00A54305" w:rsidSect="000E4B9A">
          <w:headerReference w:type="even" r:id="rId14"/>
          <w:headerReference w:type="default" r:id="rId15"/>
          <w:headerReference w:type="first" r:id="rId16"/>
          <w:pgSz w:w="11909" w:h="16848"/>
          <w:pgMar w:top="1026" w:right="675" w:bottom="1440" w:left="1656" w:header="720" w:footer="720" w:gutter="0"/>
          <w:cols w:space="720"/>
        </w:sectPr>
      </w:pPr>
    </w:p>
    <w:p w:rsidR="004B34BA" w:rsidRPr="00A54305" w:rsidRDefault="004B34BA" w:rsidP="00E834A0">
      <w:pPr>
        <w:pStyle w:val="1"/>
        <w:spacing w:after="0" w:line="240" w:lineRule="auto"/>
        <w:ind w:left="0" w:right="0" w:firstLine="567"/>
        <w:rPr>
          <w:rFonts w:ascii="Arial" w:hAnsi="Arial" w:cs="Arial"/>
          <w:sz w:val="20"/>
          <w:szCs w:val="20"/>
        </w:rPr>
      </w:pPr>
    </w:p>
    <w:p w:rsidR="00B111D2" w:rsidRPr="00A54305" w:rsidRDefault="00B111D2" w:rsidP="00B111D2">
      <w:pPr>
        <w:spacing w:after="0" w:line="240" w:lineRule="auto"/>
        <w:ind w:left="0" w:right="-8" w:firstLine="567"/>
        <w:jc w:val="right"/>
        <w:rPr>
          <w:rFonts w:ascii="Arial" w:hAnsi="Arial" w:cs="Arial"/>
          <w:szCs w:val="20"/>
        </w:rPr>
      </w:pPr>
      <w:r w:rsidRPr="00A54305">
        <w:rPr>
          <w:rFonts w:ascii="Arial" w:hAnsi="Arial" w:cs="Arial"/>
          <w:szCs w:val="20"/>
        </w:rPr>
        <w:t xml:space="preserve">Приложение </w:t>
      </w:r>
      <w:r>
        <w:rPr>
          <w:rFonts w:ascii="Arial" w:hAnsi="Arial" w:cs="Arial"/>
          <w:szCs w:val="20"/>
        </w:rPr>
        <w:t>№1</w:t>
      </w:r>
    </w:p>
    <w:p w:rsidR="00B111D2" w:rsidRPr="00A54305" w:rsidRDefault="00B111D2" w:rsidP="00B111D2">
      <w:pPr>
        <w:spacing w:after="0" w:line="240" w:lineRule="auto"/>
        <w:ind w:left="0" w:right="-8" w:firstLine="567"/>
        <w:jc w:val="right"/>
        <w:rPr>
          <w:rFonts w:ascii="Arial" w:hAnsi="Arial" w:cs="Arial"/>
          <w:szCs w:val="20"/>
        </w:rPr>
      </w:pPr>
      <w:r w:rsidRPr="00A54305">
        <w:rPr>
          <w:rFonts w:ascii="Arial" w:hAnsi="Arial" w:cs="Arial"/>
          <w:szCs w:val="20"/>
        </w:rPr>
        <w:t>К ДОГОВОРУ НА ВЫПОЛНЕНИЕ</w:t>
      </w:r>
    </w:p>
    <w:p w:rsidR="00B111D2" w:rsidRPr="00A54305" w:rsidRDefault="00B111D2" w:rsidP="00B111D2">
      <w:pPr>
        <w:spacing w:after="0" w:line="240" w:lineRule="auto"/>
        <w:ind w:left="0" w:right="-52" w:firstLine="567"/>
        <w:jc w:val="right"/>
        <w:rPr>
          <w:rFonts w:ascii="Arial" w:hAnsi="Arial" w:cs="Arial"/>
          <w:szCs w:val="20"/>
        </w:rPr>
      </w:pPr>
      <w:r w:rsidRPr="00A54305">
        <w:rPr>
          <w:rFonts w:ascii="Arial" w:hAnsi="Arial" w:cs="Arial"/>
          <w:szCs w:val="20"/>
        </w:rPr>
        <w:t>РЕМОНТНЫХ РАБОТ</w:t>
      </w:r>
    </w:p>
    <w:p w:rsidR="00B111D2" w:rsidRDefault="00B111D2" w:rsidP="00E834A0">
      <w:pPr>
        <w:spacing w:after="0" w:line="240" w:lineRule="auto"/>
        <w:ind w:left="0" w:firstLine="567"/>
        <w:jc w:val="center"/>
        <w:rPr>
          <w:rFonts w:ascii="Arial" w:hAnsi="Arial" w:cs="Arial"/>
          <w:szCs w:val="20"/>
        </w:rPr>
      </w:pPr>
    </w:p>
    <w:p w:rsidR="004B34BA" w:rsidRPr="00A54305" w:rsidRDefault="005C5BDC" w:rsidP="00B111D2">
      <w:pPr>
        <w:spacing w:after="0" w:line="240" w:lineRule="auto"/>
        <w:ind w:left="0" w:firstLine="567"/>
        <w:jc w:val="center"/>
        <w:rPr>
          <w:rFonts w:ascii="Arial" w:hAnsi="Arial" w:cs="Arial"/>
          <w:szCs w:val="20"/>
        </w:rPr>
      </w:pPr>
      <w:r w:rsidRPr="00A54305">
        <w:rPr>
          <w:rFonts w:ascii="Arial" w:hAnsi="Arial" w:cs="Arial"/>
          <w:szCs w:val="20"/>
        </w:rPr>
        <w:t>Прайс</w:t>
      </w:r>
      <w:r w:rsidR="00B111D2">
        <w:rPr>
          <w:rFonts w:ascii="Arial" w:hAnsi="Arial" w:cs="Arial"/>
          <w:szCs w:val="20"/>
        </w:rPr>
        <w:t>-</w:t>
      </w:r>
      <w:r w:rsidRPr="00A54305">
        <w:rPr>
          <w:rFonts w:ascii="Arial" w:hAnsi="Arial" w:cs="Arial"/>
          <w:szCs w:val="20"/>
        </w:rPr>
        <w:t>лист на работы и материалы</w:t>
      </w:r>
    </w:p>
    <w:p w:rsidR="004B34BA" w:rsidRDefault="005C5BDC" w:rsidP="00B111D2">
      <w:pPr>
        <w:spacing w:after="0" w:line="240" w:lineRule="auto"/>
        <w:ind w:left="0" w:right="86" w:firstLine="567"/>
        <w:jc w:val="center"/>
        <w:rPr>
          <w:rFonts w:ascii="Arial" w:hAnsi="Arial" w:cs="Arial"/>
          <w:szCs w:val="20"/>
        </w:rPr>
      </w:pPr>
      <w:r w:rsidRPr="00A54305">
        <w:rPr>
          <w:rFonts w:ascii="Arial" w:hAnsi="Arial" w:cs="Arial"/>
          <w:szCs w:val="20"/>
        </w:rPr>
        <w:t>Таблица для заполнения</w:t>
      </w:r>
    </w:p>
    <w:p w:rsidR="00B111D2" w:rsidRPr="00A54305" w:rsidRDefault="00B111D2" w:rsidP="00B111D2">
      <w:pPr>
        <w:spacing w:after="0" w:line="240" w:lineRule="auto"/>
        <w:ind w:left="0" w:right="86" w:firstLine="567"/>
        <w:jc w:val="center"/>
        <w:rPr>
          <w:rFonts w:ascii="Arial" w:hAnsi="Arial" w:cs="Arial"/>
          <w:szCs w:val="20"/>
        </w:rPr>
      </w:pPr>
    </w:p>
    <w:p w:rsidR="00C646C8" w:rsidRPr="00507CCE" w:rsidRDefault="005C5BDC" w:rsidP="00C646C8">
      <w:pPr>
        <w:spacing w:line="240" w:lineRule="auto"/>
        <w:jc w:val="right"/>
        <w:rPr>
          <w:rFonts w:ascii="Arial Narrow" w:hAnsi="Arial Narrow"/>
        </w:rPr>
      </w:pPr>
      <w:r w:rsidRPr="00A54305">
        <w:rPr>
          <w:rFonts w:ascii="Arial" w:hAnsi="Arial" w:cs="Arial"/>
          <w:szCs w:val="20"/>
        </w:rPr>
        <w:t>Вставляется Прайс лист из Конкурсной документации в виде таблицы</w:t>
      </w:r>
      <w:r w:rsidRPr="00A54305">
        <w:rPr>
          <w:rFonts w:ascii="Arial" w:hAnsi="Arial" w:cs="Arial"/>
          <w:szCs w:val="20"/>
        </w:rPr>
        <w:br w:type="page"/>
      </w:r>
      <w:r w:rsidR="00C646C8">
        <w:rPr>
          <w:rFonts w:ascii="Arial Narrow" w:hAnsi="Arial Narrow"/>
        </w:rPr>
        <w:lastRenderedPageBreak/>
        <w:t xml:space="preserve">                                                                                                                                                      </w:t>
      </w:r>
      <w:r w:rsidR="00C646C8" w:rsidRPr="006D3C32">
        <w:rPr>
          <w:rFonts w:ascii="Arial Narrow" w:hAnsi="Arial Narrow"/>
        </w:rPr>
        <w:t>Приложение № 2</w:t>
      </w:r>
    </w:p>
    <w:p w:rsidR="00C646C8" w:rsidRPr="006D3C32" w:rsidRDefault="00C646C8" w:rsidP="00C646C8">
      <w:pPr>
        <w:widowControl w:val="0"/>
        <w:spacing w:after="0" w:line="240" w:lineRule="auto"/>
        <w:ind w:firstLine="709"/>
        <w:jc w:val="right"/>
        <w:rPr>
          <w:rFonts w:ascii="Arial Narrow" w:hAnsi="Arial Narrow"/>
        </w:rPr>
      </w:pPr>
      <w:r w:rsidRPr="006D3C32">
        <w:rPr>
          <w:rFonts w:ascii="Arial Narrow" w:hAnsi="Arial Narrow"/>
        </w:rPr>
        <w:t>К ДОГОВОРУ НА ВЫПОЛНЕНИЕ</w:t>
      </w:r>
    </w:p>
    <w:p w:rsidR="00C646C8" w:rsidRPr="006D3C32" w:rsidRDefault="00C646C8" w:rsidP="00C646C8">
      <w:pPr>
        <w:widowControl w:val="0"/>
        <w:spacing w:after="0" w:line="240" w:lineRule="auto"/>
        <w:ind w:firstLine="709"/>
        <w:jc w:val="right"/>
        <w:rPr>
          <w:rFonts w:ascii="Arial Narrow" w:hAnsi="Arial Narrow"/>
        </w:rPr>
      </w:pPr>
      <w:r w:rsidRPr="006D3C32">
        <w:rPr>
          <w:rFonts w:ascii="Arial Narrow" w:hAnsi="Arial Narrow"/>
        </w:rPr>
        <w:t xml:space="preserve">РЕМОНТНЫХ РАБОТ </w:t>
      </w:r>
    </w:p>
    <w:p w:rsidR="00C646C8" w:rsidRPr="006D3C32" w:rsidRDefault="00C646C8" w:rsidP="00C646C8">
      <w:pPr>
        <w:widowControl w:val="0"/>
        <w:spacing w:after="0" w:line="240" w:lineRule="auto"/>
        <w:ind w:firstLine="709"/>
        <w:jc w:val="right"/>
        <w:rPr>
          <w:rFonts w:ascii="Arial Narrow" w:hAnsi="Arial Narrow"/>
        </w:rPr>
      </w:pPr>
      <w:r w:rsidRPr="006D3C32">
        <w:rPr>
          <w:rFonts w:ascii="Arial Narrow" w:hAnsi="Arial Narrow"/>
        </w:rPr>
        <w:t>от «</w:t>
      </w:r>
      <w:sdt>
        <w:sdtPr>
          <w:rPr>
            <w:rFonts w:ascii="Arial Narrow" w:hAnsi="Arial Narrow"/>
          </w:rPr>
          <w:alias w:val="Дата договора"/>
          <w:tag w:val="справ,осн,КД_дата"/>
          <w:id w:val="-1357194197"/>
          <w:placeholder>
            <w:docPart w:val="4A84DA86BC23454C863DBDF94D23BFC4"/>
          </w:placeholder>
          <w:showingPlcHdr/>
          <w:text/>
        </w:sdtPr>
        <w:sdtContent>
          <w:r w:rsidR="00926424" w:rsidRPr="00765F95">
            <w:rPr>
              <w:rStyle w:val="ab"/>
            </w:rPr>
            <w:t>Место для ввода текста.</w:t>
          </w:r>
        </w:sdtContent>
      </w:sdt>
    </w:p>
    <w:p w:rsidR="00C646C8" w:rsidRPr="006D3C32" w:rsidRDefault="00C646C8" w:rsidP="00C646C8">
      <w:pPr>
        <w:widowControl w:val="0"/>
        <w:spacing w:after="0" w:line="240" w:lineRule="auto"/>
        <w:ind w:firstLine="709"/>
        <w:jc w:val="right"/>
        <w:rPr>
          <w:rFonts w:ascii="Arial Narrow" w:hAnsi="Arial Narrow"/>
        </w:rPr>
      </w:pPr>
    </w:p>
    <w:p w:rsidR="00C646C8" w:rsidRPr="006D3C32" w:rsidRDefault="00C646C8" w:rsidP="00C646C8">
      <w:pPr>
        <w:widowControl w:val="0"/>
        <w:spacing w:after="0" w:line="240" w:lineRule="auto"/>
        <w:ind w:firstLine="709"/>
        <w:jc w:val="right"/>
        <w:rPr>
          <w:rFonts w:ascii="Arial Narrow" w:hAnsi="Arial Narrow"/>
          <w:b/>
        </w:rPr>
      </w:pPr>
      <w:r w:rsidRPr="006D3C32">
        <w:rPr>
          <w:rFonts w:ascii="Arial Narrow" w:hAnsi="Arial Narrow"/>
          <w:b/>
        </w:rPr>
        <w:t>ОБРАЗЕЦ</w:t>
      </w:r>
    </w:p>
    <w:p w:rsidR="00C646C8" w:rsidRPr="006D3C32" w:rsidRDefault="00C646C8" w:rsidP="00C646C8">
      <w:pPr>
        <w:widowControl w:val="0"/>
        <w:spacing w:after="0" w:line="240" w:lineRule="auto"/>
        <w:ind w:firstLine="709"/>
        <w:jc w:val="center"/>
        <w:rPr>
          <w:rFonts w:ascii="Arial Narrow" w:hAnsi="Arial Narrow"/>
          <w:b/>
          <w:kern w:val="28"/>
        </w:rPr>
      </w:pPr>
      <w:r w:rsidRPr="006D3C32">
        <w:rPr>
          <w:rFonts w:ascii="Arial Narrow" w:hAnsi="Arial Narrow"/>
          <w:b/>
          <w:kern w:val="28"/>
        </w:rPr>
        <w:t>ДОПОЛНИТЕЛЬНОЕ СОГЛАШЕНИЕ № ___</w:t>
      </w:r>
    </w:p>
    <w:p w:rsidR="00C646C8" w:rsidRPr="006D3C32" w:rsidRDefault="00C646C8" w:rsidP="00C646C8">
      <w:pPr>
        <w:widowControl w:val="0"/>
        <w:spacing w:after="0" w:line="240" w:lineRule="auto"/>
        <w:jc w:val="center"/>
        <w:rPr>
          <w:rFonts w:ascii="Arial Narrow" w:hAnsi="Arial Narrow"/>
          <w:b/>
        </w:rPr>
      </w:pPr>
      <w:r w:rsidRPr="006D3C32">
        <w:rPr>
          <w:rFonts w:ascii="Arial Narrow" w:hAnsi="Arial Narrow"/>
          <w:b/>
        </w:rPr>
        <w:t xml:space="preserve">к Договору № </w:t>
      </w:r>
      <w:r w:rsidRPr="006D3C32">
        <w:rPr>
          <w:rFonts w:ascii="Arial Narrow" w:hAnsi="Arial Narrow"/>
        </w:rPr>
        <w:t>____</w:t>
      </w:r>
      <w:r w:rsidRPr="006D3C32">
        <w:rPr>
          <w:rFonts w:ascii="Arial Narrow" w:hAnsi="Arial Narrow"/>
          <w:b/>
        </w:rPr>
        <w:t xml:space="preserve"> </w:t>
      </w:r>
      <w:proofErr w:type="gramStart"/>
      <w:r w:rsidRPr="006D3C32">
        <w:rPr>
          <w:rFonts w:ascii="Arial Narrow" w:hAnsi="Arial Narrow"/>
          <w:b/>
        </w:rPr>
        <w:t xml:space="preserve">от </w:t>
      </w:r>
      <w:r w:rsidRPr="006D3C32">
        <w:rPr>
          <w:rFonts w:ascii="Arial Narrow" w:hAnsi="Arial Narrow"/>
        </w:rPr>
        <w:t xml:space="preserve"> «</w:t>
      </w:r>
      <w:proofErr w:type="gramEnd"/>
      <w:r w:rsidRPr="006D3C32">
        <w:rPr>
          <w:rFonts w:ascii="Arial Narrow" w:hAnsi="Arial Narrow"/>
        </w:rPr>
        <w:t>__»______ г.</w:t>
      </w:r>
    </w:p>
    <w:tbl>
      <w:tblPr>
        <w:tblW w:w="0" w:type="auto"/>
        <w:tblLook w:val="01E0" w:firstRow="1" w:lastRow="1" w:firstColumn="1" w:lastColumn="1" w:noHBand="0" w:noVBand="0"/>
      </w:tblPr>
      <w:tblGrid>
        <w:gridCol w:w="4563"/>
        <w:gridCol w:w="4792"/>
      </w:tblGrid>
      <w:tr w:rsidR="00C646C8" w:rsidRPr="00445BBC" w:rsidTr="00C646C8">
        <w:tc>
          <w:tcPr>
            <w:tcW w:w="4563" w:type="dxa"/>
          </w:tcPr>
          <w:p w:rsidR="00C646C8" w:rsidRPr="001C752F" w:rsidRDefault="00C646C8" w:rsidP="00C646C8">
            <w:pPr>
              <w:spacing w:after="0" w:line="240" w:lineRule="auto"/>
              <w:rPr>
                <w:rFonts w:ascii="Arial Narrow" w:hAnsi="Arial Narrow"/>
                <w:highlight w:val="yellow"/>
              </w:rPr>
            </w:pPr>
            <w:r>
              <w:rPr>
                <w:rFonts w:ascii="Arial Narrow" w:hAnsi="Arial Narrow"/>
              </w:rPr>
              <w:t>г. Москва</w:t>
            </w:r>
          </w:p>
        </w:tc>
        <w:tc>
          <w:tcPr>
            <w:tcW w:w="4792" w:type="dxa"/>
          </w:tcPr>
          <w:p w:rsidR="00C646C8" w:rsidRPr="00445BBC" w:rsidRDefault="00C646C8" w:rsidP="00C646C8">
            <w:pPr>
              <w:spacing w:after="0" w:line="240" w:lineRule="auto"/>
              <w:ind w:left="2470"/>
              <w:rPr>
                <w:rFonts w:ascii="Arial Narrow" w:hAnsi="Arial Narrow"/>
              </w:rPr>
            </w:pPr>
            <w:r w:rsidRPr="00445BBC">
              <w:rPr>
                <w:rFonts w:ascii="Arial Narrow" w:hAnsi="Arial Narrow"/>
              </w:rPr>
              <w:t>«___</w:t>
            </w:r>
            <w:proofErr w:type="gramStart"/>
            <w:r w:rsidRPr="00445BBC">
              <w:rPr>
                <w:rFonts w:ascii="Arial Narrow" w:hAnsi="Arial Narrow"/>
              </w:rPr>
              <w:t>_»_</w:t>
            </w:r>
            <w:proofErr w:type="gramEnd"/>
            <w:r w:rsidRPr="00445BBC">
              <w:rPr>
                <w:rFonts w:ascii="Arial Narrow" w:hAnsi="Arial Narrow"/>
              </w:rPr>
              <w:t>_______20_ г.</w:t>
            </w:r>
          </w:p>
          <w:p w:rsidR="00C646C8" w:rsidRPr="001C752F" w:rsidRDefault="00C646C8" w:rsidP="00C646C8">
            <w:pPr>
              <w:spacing w:after="0" w:line="240" w:lineRule="auto"/>
              <w:ind w:left="2470"/>
              <w:rPr>
                <w:rFonts w:ascii="Arial Narrow" w:hAnsi="Arial Narrow"/>
                <w:highlight w:val="yellow"/>
              </w:rPr>
            </w:pPr>
          </w:p>
        </w:tc>
      </w:tr>
    </w:tbl>
    <w:p w:rsidR="00C646C8" w:rsidRPr="006D3C32" w:rsidRDefault="00C646C8" w:rsidP="00C646C8">
      <w:pPr>
        <w:widowControl w:val="0"/>
        <w:spacing w:after="0" w:line="240" w:lineRule="auto"/>
        <w:ind w:firstLine="709"/>
        <w:contextualSpacing/>
        <w:rPr>
          <w:rFonts w:ascii="Arial Narrow" w:hAnsi="Arial Narrow"/>
        </w:rPr>
      </w:pPr>
      <w:r w:rsidRPr="00C646C8">
        <w:rPr>
          <w:rFonts w:ascii="Arial Narrow" w:hAnsi="Arial Narrow"/>
        </w:rPr>
        <w:t>__________________________________</w:t>
      </w:r>
      <w:r w:rsidRPr="00FB7D69">
        <w:rPr>
          <w:rFonts w:ascii="Arial Narrow" w:hAnsi="Arial Narrow"/>
        </w:rPr>
        <w:t>,</w:t>
      </w:r>
      <w:r w:rsidRPr="006D3C32">
        <w:rPr>
          <w:rFonts w:ascii="Arial Narrow" w:hAnsi="Arial Narrow"/>
        </w:rPr>
        <w:t xml:space="preserve"> именуемое в дальнейшем «Подрядчик», от имени которого действует </w:t>
      </w:r>
      <w:r w:rsidRPr="00C646C8">
        <w:rPr>
          <w:rFonts w:ascii="Arial Narrow" w:hAnsi="Arial Narrow"/>
        </w:rPr>
        <w:t>_______________</w:t>
      </w:r>
      <w:r w:rsidRPr="006D3C32">
        <w:rPr>
          <w:rFonts w:ascii="Arial Narrow" w:hAnsi="Arial Narrow"/>
        </w:rPr>
        <w:t xml:space="preserve">, на основании </w:t>
      </w:r>
      <w:r w:rsidRPr="00C646C8">
        <w:rPr>
          <w:rFonts w:ascii="Arial Narrow" w:hAnsi="Arial Narrow"/>
        </w:rPr>
        <w:t>_____________</w:t>
      </w:r>
      <w:r w:rsidRPr="006D3C32">
        <w:rPr>
          <w:rFonts w:ascii="Arial Narrow" w:hAnsi="Arial Narrow"/>
        </w:rPr>
        <w:t xml:space="preserve">, с одной стороны, и </w:t>
      </w:r>
      <w:r w:rsidRPr="00C646C8">
        <w:rPr>
          <w:rFonts w:ascii="Arial Narrow" w:hAnsi="Arial Narrow"/>
        </w:rPr>
        <w:t>_____________________</w:t>
      </w:r>
      <w:r w:rsidRPr="00FB7D69">
        <w:rPr>
          <w:rFonts w:ascii="Arial Narrow" w:hAnsi="Arial Narrow"/>
        </w:rPr>
        <w:t>,</w:t>
      </w:r>
      <w:r w:rsidRPr="006D3C32">
        <w:rPr>
          <w:rFonts w:ascii="Arial Narrow" w:hAnsi="Arial Narrow"/>
        </w:rPr>
        <w:t xml:space="preserve"> именуемое в дальнейшем «Заказчик», от имени которого действует </w:t>
      </w:r>
      <w:r w:rsidR="007B17F2">
        <w:rPr>
          <w:rFonts w:ascii="Arial Narrow" w:hAnsi="Arial Narrow"/>
        </w:rPr>
        <w:t>_____________________</w:t>
      </w:r>
      <w:r w:rsidRPr="00FB7D69">
        <w:rPr>
          <w:rFonts w:ascii="Arial Narrow" w:hAnsi="Arial Narrow"/>
        </w:rPr>
        <w:t>,</w:t>
      </w:r>
      <w:r w:rsidRPr="006D3C32">
        <w:rPr>
          <w:rFonts w:ascii="Arial Narrow" w:hAnsi="Arial Narrow"/>
        </w:rPr>
        <w:t xml:space="preserve"> на основании </w:t>
      </w:r>
      <w:r w:rsidR="007B17F2">
        <w:rPr>
          <w:rFonts w:ascii="Arial Narrow" w:hAnsi="Arial Narrow"/>
        </w:rPr>
        <w:t>____________________</w:t>
      </w:r>
      <w:r w:rsidRPr="006D3C32">
        <w:rPr>
          <w:rFonts w:ascii="Arial Narrow" w:hAnsi="Arial Narrow"/>
        </w:rPr>
        <w:t xml:space="preserve">, с другой стороны, в отдельности именуемые «Сторона», а вместе «Стороны», заключили настоящее Дополнительное соглашение к Договору </w:t>
      </w:r>
      <w:r w:rsidR="00926424">
        <w:rPr>
          <w:rFonts w:ascii="Arial Narrow" w:hAnsi="Arial Narrow"/>
        </w:rPr>
        <w:t>_______________________</w:t>
      </w:r>
      <w:r w:rsidRPr="006D3C32">
        <w:rPr>
          <w:rFonts w:ascii="Arial Narrow" w:hAnsi="Arial Narrow"/>
        </w:rPr>
        <w:t xml:space="preserve"> (далее – Договор), о нижеследующем:</w:t>
      </w:r>
    </w:p>
    <w:p w:rsidR="00C646C8" w:rsidRPr="006D3C32" w:rsidRDefault="00C646C8" w:rsidP="00C646C8">
      <w:pPr>
        <w:widowControl w:val="0"/>
        <w:spacing w:after="0" w:line="240" w:lineRule="auto"/>
        <w:ind w:firstLine="709"/>
        <w:rPr>
          <w:rFonts w:ascii="Arial Narrow" w:hAnsi="Arial Narrow"/>
          <w:kern w:val="28"/>
        </w:rPr>
      </w:pPr>
    </w:p>
    <w:p w:rsidR="00C646C8" w:rsidRPr="006D3C32" w:rsidRDefault="00C646C8" w:rsidP="00C646C8">
      <w:pPr>
        <w:widowControl w:val="0"/>
        <w:numPr>
          <w:ilvl w:val="0"/>
          <w:numId w:val="16"/>
        </w:numPr>
        <w:spacing w:after="160" w:line="259" w:lineRule="auto"/>
        <w:rPr>
          <w:rFonts w:ascii="Arial Narrow" w:hAnsi="Arial Narrow"/>
          <w:kern w:val="28"/>
        </w:rPr>
      </w:pPr>
      <w:r w:rsidRPr="006D3C32">
        <w:rPr>
          <w:rFonts w:ascii="Arial Narrow" w:hAnsi="Arial Narrow"/>
          <w:kern w:val="28"/>
        </w:rPr>
        <w:t>Подрядчик принимает на себя обязательства по выполнению работ согласно Техническому заданию (Приложение № 1 к настоящему соглашению) или Смете</w:t>
      </w:r>
      <w:r w:rsidRPr="006D3C32">
        <w:t xml:space="preserve"> (</w:t>
      </w:r>
      <w:r w:rsidRPr="006D3C32">
        <w:rPr>
          <w:rFonts w:ascii="Arial Narrow" w:hAnsi="Arial Narrow"/>
          <w:kern w:val="28"/>
        </w:rPr>
        <w:t>Приложение1 к ДС №______ от "____"_______</w:t>
      </w:r>
      <w:proofErr w:type="gramStart"/>
      <w:r w:rsidRPr="006D3C32">
        <w:rPr>
          <w:rFonts w:ascii="Arial Narrow" w:hAnsi="Arial Narrow"/>
          <w:kern w:val="28"/>
        </w:rPr>
        <w:t>202</w:t>
      </w:r>
      <w:r>
        <w:rPr>
          <w:rFonts w:ascii="Arial Narrow" w:hAnsi="Arial Narrow"/>
          <w:kern w:val="28"/>
        </w:rPr>
        <w:t>..</w:t>
      </w:r>
      <w:proofErr w:type="gramEnd"/>
      <w:r w:rsidRPr="006D3C32">
        <w:rPr>
          <w:rFonts w:ascii="Arial Narrow" w:hAnsi="Arial Narrow"/>
          <w:kern w:val="28"/>
        </w:rPr>
        <w:t xml:space="preserve">г.) в помещении Заказчика, расположенном по адресу:______________.  </w:t>
      </w:r>
    </w:p>
    <w:p w:rsidR="00C646C8" w:rsidRPr="006D3C32" w:rsidRDefault="00C646C8" w:rsidP="00C646C8">
      <w:pPr>
        <w:widowControl w:val="0"/>
        <w:numPr>
          <w:ilvl w:val="0"/>
          <w:numId w:val="16"/>
        </w:numPr>
        <w:spacing w:after="160" w:line="259" w:lineRule="auto"/>
        <w:rPr>
          <w:rFonts w:ascii="Arial Narrow" w:hAnsi="Arial Narrow"/>
          <w:kern w:val="28"/>
        </w:rPr>
      </w:pPr>
      <w:r w:rsidRPr="006D3C32">
        <w:rPr>
          <w:rFonts w:ascii="Arial Narrow" w:hAnsi="Arial Narrow"/>
          <w:kern w:val="28"/>
        </w:rPr>
        <w:t>Срок выполнения ремонтных работ (далее по тексту Работ):</w:t>
      </w:r>
    </w:p>
    <w:p w:rsidR="00C646C8" w:rsidRPr="006D3C32" w:rsidRDefault="00C646C8" w:rsidP="00C646C8">
      <w:pPr>
        <w:widowControl w:val="0"/>
        <w:numPr>
          <w:ilvl w:val="0"/>
          <w:numId w:val="17"/>
        </w:numPr>
        <w:spacing w:after="160" w:line="259" w:lineRule="auto"/>
        <w:ind w:firstLine="284"/>
        <w:contextualSpacing/>
        <w:rPr>
          <w:rFonts w:ascii="Arial Narrow" w:hAnsi="Arial Narrow"/>
          <w:kern w:val="28"/>
        </w:rPr>
      </w:pPr>
      <w:r w:rsidRPr="006D3C32">
        <w:rPr>
          <w:rFonts w:ascii="Arial Narrow" w:hAnsi="Arial Narrow"/>
          <w:kern w:val="28"/>
        </w:rPr>
        <w:t xml:space="preserve">начало работ – в течение </w:t>
      </w:r>
      <w:r w:rsidRPr="006D3C32">
        <w:rPr>
          <w:rFonts w:ascii="Arial Narrow" w:hAnsi="Arial Narrow"/>
        </w:rPr>
        <w:t>_________ (________)</w:t>
      </w:r>
      <w:r w:rsidRPr="006D3C32">
        <w:rPr>
          <w:rFonts w:ascii="Arial Narrow" w:hAnsi="Arial Narrow"/>
          <w:kern w:val="28"/>
        </w:rPr>
        <w:t xml:space="preserve"> рабочих дней с момента подписания настоящего Дополнительного соглашения. / с ______________. </w:t>
      </w:r>
    </w:p>
    <w:p w:rsidR="00C646C8" w:rsidRPr="006D3C32" w:rsidRDefault="00C646C8" w:rsidP="00C646C8">
      <w:pPr>
        <w:widowControl w:val="0"/>
        <w:numPr>
          <w:ilvl w:val="0"/>
          <w:numId w:val="17"/>
        </w:numPr>
        <w:spacing w:after="160" w:line="259" w:lineRule="auto"/>
        <w:ind w:firstLine="284"/>
        <w:contextualSpacing/>
        <w:rPr>
          <w:rFonts w:ascii="Arial Narrow" w:hAnsi="Arial Narrow"/>
          <w:kern w:val="28"/>
        </w:rPr>
      </w:pPr>
      <w:r w:rsidRPr="006D3C32">
        <w:rPr>
          <w:rFonts w:ascii="Arial Narrow" w:hAnsi="Arial Narrow"/>
          <w:kern w:val="28"/>
        </w:rPr>
        <w:t>оконча</w:t>
      </w:r>
      <w:r>
        <w:rPr>
          <w:rFonts w:ascii="Arial Narrow" w:hAnsi="Arial Narrow"/>
          <w:kern w:val="28"/>
        </w:rPr>
        <w:t>ние работ – «__» _________</w:t>
      </w:r>
      <w:proofErr w:type="gramStart"/>
      <w:r>
        <w:rPr>
          <w:rFonts w:ascii="Arial Narrow" w:hAnsi="Arial Narrow"/>
          <w:kern w:val="28"/>
        </w:rPr>
        <w:t>_  202</w:t>
      </w:r>
      <w:proofErr w:type="gramEnd"/>
      <w:r w:rsidRPr="006D3C32">
        <w:rPr>
          <w:rFonts w:ascii="Arial Narrow" w:hAnsi="Arial Narrow"/>
          <w:kern w:val="28"/>
        </w:rPr>
        <w:t>_ года.</w:t>
      </w:r>
    </w:p>
    <w:p w:rsidR="00C646C8" w:rsidRPr="006D3C32" w:rsidRDefault="00C646C8" w:rsidP="00C646C8">
      <w:pPr>
        <w:widowControl w:val="0"/>
        <w:numPr>
          <w:ilvl w:val="0"/>
          <w:numId w:val="16"/>
        </w:numPr>
        <w:spacing w:after="160" w:line="259" w:lineRule="auto"/>
        <w:rPr>
          <w:rFonts w:ascii="Arial Narrow" w:hAnsi="Arial Narrow"/>
          <w:kern w:val="28"/>
        </w:rPr>
      </w:pPr>
      <w:r w:rsidRPr="006D3C32">
        <w:rPr>
          <w:rFonts w:ascii="Arial Narrow" w:hAnsi="Arial Narrow"/>
          <w:kern w:val="28"/>
        </w:rPr>
        <w:t xml:space="preserve">Ориентировочная стоимость выполняемых работ согласно Техническому заданию и/или Смете (Приложение №1) к настоящему дополнительному соглашению составляет </w:t>
      </w:r>
      <w:r w:rsidRPr="006D3C32">
        <w:rPr>
          <w:rFonts w:ascii="Arial Narrow" w:hAnsi="Arial Narrow"/>
          <w:b/>
          <w:kern w:val="28"/>
        </w:rPr>
        <w:t>_________ руб. (______________  руб. _______ коп.), включая НДС 20 % - _________ руб. (___________________  руб. ______ коп.)</w:t>
      </w:r>
      <w:r w:rsidRPr="006D3C32">
        <w:rPr>
          <w:rFonts w:ascii="Arial Narrow" w:hAnsi="Arial Narrow"/>
        </w:rPr>
        <w:t>.</w:t>
      </w:r>
    </w:p>
    <w:p w:rsidR="00C646C8" w:rsidRPr="006D3C32" w:rsidRDefault="00C646C8" w:rsidP="00C646C8">
      <w:pPr>
        <w:widowControl w:val="0"/>
        <w:numPr>
          <w:ilvl w:val="0"/>
          <w:numId w:val="16"/>
        </w:numPr>
        <w:spacing w:after="160" w:line="259" w:lineRule="auto"/>
        <w:rPr>
          <w:rFonts w:ascii="Arial Narrow" w:hAnsi="Arial Narrow"/>
          <w:kern w:val="28"/>
        </w:rPr>
      </w:pPr>
      <w:r w:rsidRPr="006D3C32">
        <w:rPr>
          <w:rFonts w:ascii="Arial Narrow" w:hAnsi="Arial Narrow"/>
          <w:kern w:val="28"/>
        </w:rPr>
        <w:t>Расчет производится в порядке, предусмотренном Договором.</w:t>
      </w:r>
    </w:p>
    <w:p w:rsidR="00C646C8" w:rsidRPr="006D3C32" w:rsidRDefault="00C646C8" w:rsidP="00C646C8">
      <w:pPr>
        <w:widowControl w:val="0"/>
        <w:numPr>
          <w:ilvl w:val="0"/>
          <w:numId w:val="16"/>
        </w:numPr>
        <w:spacing w:after="160" w:line="259" w:lineRule="auto"/>
        <w:rPr>
          <w:rFonts w:ascii="Arial Narrow" w:hAnsi="Arial Narrow"/>
          <w:kern w:val="28"/>
        </w:rPr>
      </w:pPr>
      <w:r w:rsidRPr="006D3C32">
        <w:t xml:space="preserve">Неотъемлемой частью настоящего Дополнительного соглашения являются: </w:t>
      </w:r>
      <w:r w:rsidRPr="006D3C32">
        <w:rPr>
          <w:rFonts w:ascii="Arial Narrow" w:hAnsi="Arial Narrow"/>
          <w:kern w:val="28"/>
        </w:rPr>
        <w:t>- Смета</w:t>
      </w:r>
      <w:r w:rsidRPr="006D3C32">
        <w:t xml:space="preserve"> (</w:t>
      </w:r>
      <w:r w:rsidRPr="006D3C32">
        <w:rPr>
          <w:rFonts w:ascii="Arial Narrow" w:hAnsi="Arial Narrow"/>
          <w:kern w:val="28"/>
        </w:rPr>
        <w:t>Приложение1 к</w:t>
      </w:r>
      <w:r>
        <w:rPr>
          <w:rFonts w:ascii="Arial Narrow" w:hAnsi="Arial Narrow"/>
          <w:kern w:val="28"/>
        </w:rPr>
        <w:t xml:space="preserve"> ДС №______ от "____"_______</w:t>
      </w:r>
      <w:proofErr w:type="gramStart"/>
      <w:r>
        <w:rPr>
          <w:rFonts w:ascii="Arial Narrow" w:hAnsi="Arial Narrow"/>
          <w:kern w:val="28"/>
        </w:rPr>
        <w:t>202..</w:t>
      </w:r>
      <w:proofErr w:type="gramEnd"/>
      <w:r w:rsidRPr="006D3C32">
        <w:rPr>
          <w:rFonts w:ascii="Arial Narrow" w:hAnsi="Arial Narrow"/>
          <w:kern w:val="28"/>
        </w:rPr>
        <w:t>г.)</w:t>
      </w:r>
    </w:p>
    <w:p w:rsidR="00C646C8" w:rsidRPr="006D3C32" w:rsidRDefault="00C646C8" w:rsidP="00C646C8">
      <w:pPr>
        <w:widowControl w:val="0"/>
        <w:numPr>
          <w:ilvl w:val="0"/>
          <w:numId w:val="16"/>
        </w:numPr>
        <w:spacing w:after="160" w:line="259" w:lineRule="auto"/>
        <w:rPr>
          <w:rFonts w:ascii="Arial Narrow" w:hAnsi="Arial Narrow"/>
          <w:kern w:val="28"/>
        </w:rPr>
      </w:pPr>
      <w:r w:rsidRPr="006D3C32">
        <w:rPr>
          <w:rFonts w:ascii="Arial Narrow" w:hAnsi="Arial Narrow"/>
          <w:kern w:val="28"/>
        </w:rPr>
        <w:t>Настоящее соглашение вступает в силу со дня подписания его Сторонами и действует до момента полного и надлежащего исполнения обеими сторонами всех своих обязательств по настоящему соглашению.</w:t>
      </w:r>
    </w:p>
    <w:p w:rsidR="00C646C8" w:rsidRPr="006D3C32" w:rsidRDefault="00C646C8" w:rsidP="00C646C8">
      <w:pPr>
        <w:widowControl w:val="0"/>
        <w:numPr>
          <w:ilvl w:val="0"/>
          <w:numId w:val="16"/>
        </w:numPr>
        <w:spacing w:after="160" w:line="259" w:lineRule="auto"/>
        <w:rPr>
          <w:rFonts w:ascii="Arial Narrow" w:hAnsi="Arial Narrow"/>
          <w:kern w:val="28"/>
        </w:rPr>
      </w:pPr>
      <w:r w:rsidRPr="006D3C32">
        <w:rPr>
          <w:rFonts w:ascii="Arial Narrow" w:hAnsi="Arial Narrow"/>
          <w:kern w:val="28"/>
        </w:rPr>
        <w:t xml:space="preserve">Все споры по настоящему Соглашению разрешаются сторонами путем переговоров, а при недостижении согласия – в Арбитражном суде </w:t>
      </w:r>
      <w:r w:rsidRPr="006D3C32">
        <w:rPr>
          <w:rFonts w:ascii="Arial Narrow" w:hAnsi="Arial Narrow"/>
        </w:rPr>
        <w:t>_________</w:t>
      </w:r>
      <w:r w:rsidRPr="006D3C32">
        <w:rPr>
          <w:rFonts w:ascii="Arial Narrow" w:hAnsi="Arial Narrow"/>
          <w:kern w:val="28"/>
        </w:rPr>
        <w:t xml:space="preserve"> в соответствии с действующим законодательством РФ.</w:t>
      </w:r>
    </w:p>
    <w:p w:rsidR="00C646C8" w:rsidRPr="006D3C32" w:rsidRDefault="00C646C8" w:rsidP="00C646C8">
      <w:pPr>
        <w:widowControl w:val="0"/>
        <w:numPr>
          <w:ilvl w:val="0"/>
          <w:numId w:val="16"/>
        </w:numPr>
        <w:spacing w:after="160" w:line="259" w:lineRule="auto"/>
        <w:rPr>
          <w:rFonts w:ascii="Arial Narrow" w:hAnsi="Arial Narrow"/>
          <w:kern w:val="28"/>
        </w:rPr>
      </w:pPr>
      <w:r w:rsidRPr="006D3C32">
        <w:rPr>
          <w:rFonts w:ascii="Arial Narrow" w:hAnsi="Arial Narrow"/>
          <w:kern w:val="28"/>
        </w:rPr>
        <w:t>Все остальные условия Договора, не затронутые настоящим Соглашением, остаются без изменений и сохраняют свою юридическую силу.</w:t>
      </w:r>
    </w:p>
    <w:p w:rsidR="00C646C8" w:rsidRPr="006D3C32" w:rsidRDefault="00C646C8" w:rsidP="00C646C8">
      <w:pPr>
        <w:widowControl w:val="0"/>
        <w:numPr>
          <w:ilvl w:val="0"/>
          <w:numId w:val="16"/>
        </w:numPr>
        <w:spacing w:after="160" w:line="259" w:lineRule="auto"/>
        <w:rPr>
          <w:rFonts w:ascii="Arial Narrow" w:hAnsi="Arial Narrow"/>
          <w:kern w:val="28"/>
        </w:rPr>
      </w:pPr>
      <w:r w:rsidRPr="006D3C32">
        <w:rPr>
          <w:rFonts w:ascii="Arial Narrow" w:hAnsi="Arial Narrow"/>
          <w:kern w:val="28"/>
        </w:rPr>
        <w:t>Настоящее соглашение составлено и подписано обеими сторонами в двух идентичных экземплярах, по одному для каждой из сторон.</w:t>
      </w:r>
    </w:p>
    <w:p w:rsidR="00C646C8" w:rsidRPr="006D3C32" w:rsidRDefault="00C646C8" w:rsidP="00C646C8">
      <w:pPr>
        <w:widowControl w:val="0"/>
        <w:spacing w:after="0" w:line="240" w:lineRule="auto"/>
        <w:ind w:firstLine="709"/>
        <w:jc w:val="right"/>
        <w:rPr>
          <w:rFonts w:ascii="Arial Narrow" w:hAnsi="Arial Narrow"/>
        </w:rPr>
      </w:pPr>
      <w:r w:rsidRPr="006D3C32">
        <w:rPr>
          <w:rFonts w:ascii="Arial Narrow" w:hAnsi="Arial Narrow"/>
        </w:rPr>
        <w:lastRenderedPageBreak/>
        <w:t>Приложение № 3</w:t>
      </w:r>
    </w:p>
    <w:p w:rsidR="00C646C8" w:rsidRPr="006D3C32" w:rsidRDefault="00C646C8" w:rsidP="00C646C8">
      <w:pPr>
        <w:widowControl w:val="0"/>
        <w:spacing w:after="0" w:line="240" w:lineRule="auto"/>
        <w:ind w:firstLine="709"/>
        <w:jc w:val="right"/>
        <w:rPr>
          <w:rFonts w:ascii="Arial Narrow" w:hAnsi="Arial Narrow"/>
        </w:rPr>
      </w:pPr>
      <w:r w:rsidRPr="006D3C32">
        <w:rPr>
          <w:rFonts w:ascii="Arial Narrow" w:hAnsi="Arial Narrow"/>
        </w:rPr>
        <w:t>К ДОГОВОРУ НА ВЫПОЛНЕНИЕ</w:t>
      </w:r>
    </w:p>
    <w:p w:rsidR="00C646C8" w:rsidRPr="006D3C32" w:rsidRDefault="00C646C8" w:rsidP="00C646C8">
      <w:pPr>
        <w:widowControl w:val="0"/>
        <w:spacing w:after="0" w:line="240" w:lineRule="auto"/>
        <w:ind w:firstLine="709"/>
        <w:jc w:val="right"/>
        <w:rPr>
          <w:rFonts w:ascii="Arial Narrow" w:hAnsi="Arial Narrow"/>
        </w:rPr>
      </w:pPr>
      <w:r w:rsidRPr="006D3C32">
        <w:rPr>
          <w:rFonts w:ascii="Arial Narrow" w:hAnsi="Arial Narrow"/>
        </w:rPr>
        <w:t xml:space="preserve">РЕМОНТНЫХ РАБОТ </w:t>
      </w:r>
    </w:p>
    <w:p w:rsidR="00C646C8" w:rsidRPr="006D3C32" w:rsidRDefault="00C646C8" w:rsidP="00C646C8">
      <w:pPr>
        <w:spacing w:after="0" w:line="240" w:lineRule="auto"/>
        <w:jc w:val="right"/>
        <w:rPr>
          <w:rFonts w:ascii="Arial Narrow" w:hAnsi="Arial Narrow"/>
          <w:b/>
        </w:rPr>
      </w:pPr>
      <w:r w:rsidRPr="006D3C32">
        <w:rPr>
          <w:rFonts w:ascii="Arial Narrow" w:hAnsi="Arial Narrow"/>
        </w:rPr>
        <w:t xml:space="preserve">от </w:t>
      </w:r>
      <w:r w:rsidRPr="006D3C32">
        <w:rPr>
          <w:rFonts w:ascii="Arial Narrow" w:hAnsi="Arial Narrow"/>
          <w:b/>
        </w:rPr>
        <w:t xml:space="preserve"> </w:t>
      </w:r>
    </w:p>
    <w:p w:rsidR="00C646C8" w:rsidRPr="006D3C32" w:rsidRDefault="00C646C8" w:rsidP="00C646C8">
      <w:pPr>
        <w:spacing w:after="0" w:line="240" w:lineRule="auto"/>
        <w:jc w:val="center"/>
        <w:rPr>
          <w:rFonts w:ascii="Arial Narrow" w:hAnsi="Arial Narrow"/>
          <w:b/>
        </w:rPr>
      </w:pPr>
    </w:p>
    <w:p w:rsidR="00C646C8" w:rsidRPr="006D3C32" w:rsidRDefault="00C646C8" w:rsidP="00C646C8">
      <w:pPr>
        <w:spacing w:after="0" w:line="240" w:lineRule="auto"/>
        <w:jc w:val="center"/>
        <w:rPr>
          <w:rFonts w:ascii="Arial Narrow" w:hAnsi="Arial Narrow"/>
          <w:b/>
        </w:rPr>
      </w:pPr>
    </w:p>
    <w:p w:rsidR="00C646C8" w:rsidRPr="006D3C32" w:rsidRDefault="00C646C8" w:rsidP="00C646C8">
      <w:pPr>
        <w:spacing w:after="0" w:line="240" w:lineRule="auto"/>
        <w:jc w:val="center"/>
        <w:rPr>
          <w:rFonts w:ascii="Arial Narrow" w:hAnsi="Arial Narrow"/>
          <w:b/>
        </w:rPr>
      </w:pPr>
      <w:r w:rsidRPr="006D3C32">
        <w:rPr>
          <w:rFonts w:ascii="Arial Narrow" w:hAnsi="Arial Narrow"/>
          <w:b/>
        </w:rPr>
        <w:t>ГАРАНТИИ И ЗАВЕРЕНИЯ ПОДРЯДЧИКА</w:t>
      </w:r>
    </w:p>
    <w:p w:rsidR="00C646C8" w:rsidRPr="006D3C32" w:rsidRDefault="00C646C8" w:rsidP="00C646C8">
      <w:pPr>
        <w:spacing w:after="0" w:line="240" w:lineRule="auto"/>
        <w:ind w:firstLine="709"/>
        <w:contextualSpacing/>
        <w:rPr>
          <w:rFonts w:ascii="Arial Narrow" w:hAnsi="Arial Narrow"/>
        </w:rPr>
      </w:pPr>
      <w:r w:rsidRPr="006D3C32">
        <w:rPr>
          <w:rFonts w:ascii="Arial Narrow" w:hAnsi="Arial Narrow"/>
        </w:rPr>
        <w:t>Подписанием настоящего Приложения Подрядчик гарантирует и заверяет Заказчику полное и безоговорочное соблюдение следующих существенных условий взаимодействия:</w:t>
      </w:r>
    </w:p>
    <w:p w:rsidR="00C646C8" w:rsidRPr="006D3C32" w:rsidRDefault="00C646C8" w:rsidP="00C646C8">
      <w:pPr>
        <w:spacing w:after="0" w:line="240" w:lineRule="auto"/>
        <w:ind w:firstLine="709"/>
        <w:contextualSpacing/>
        <w:rPr>
          <w:rFonts w:ascii="Arial Narrow" w:hAnsi="Arial Narrow"/>
        </w:rPr>
      </w:pPr>
    </w:p>
    <w:p w:rsidR="00C646C8" w:rsidRPr="006D3C32" w:rsidRDefault="00C646C8" w:rsidP="00C646C8">
      <w:pPr>
        <w:numPr>
          <w:ilvl w:val="0"/>
          <w:numId w:val="19"/>
        </w:numPr>
        <w:spacing w:after="160" w:line="259" w:lineRule="auto"/>
        <w:contextualSpacing/>
        <w:rPr>
          <w:rFonts w:ascii="Arial Narrow" w:hAnsi="Arial Narrow"/>
        </w:rPr>
      </w:pPr>
      <w:r w:rsidRPr="006D3C32">
        <w:rPr>
          <w:rFonts w:ascii="Arial Narrow" w:hAnsi="Arial Narrow"/>
        </w:rPr>
        <w:t xml:space="preserve">Фиксированные цены (без права увеличения), указанные в Прайс-листе на </w:t>
      </w:r>
      <w:sdt>
        <w:sdtPr>
          <w:rPr>
            <w:rFonts w:ascii="Arial Narrow" w:hAnsi="Arial Narrow"/>
          </w:rPr>
          <w:alias w:val="указать срок действия цен по конкурсной документации"/>
          <w:tag w:val="текст"/>
          <w:id w:val="-1242093291"/>
          <w:placeholder>
            <w:docPart w:val="BE5085A880124CE98A00EB946744C7B9"/>
          </w:placeholder>
          <w:text/>
        </w:sdtPr>
        <w:sdtContent>
          <w:r w:rsidR="00926424">
            <w:rPr>
              <w:rFonts w:ascii="Arial Narrow" w:hAnsi="Arial Narrow"/>
            </w:rPr>
            <w:t>_____</w:t>
          </w:r>
          <w:r w:rsidRPr="006D3C32">
            <w:rPr>
              <w:rFonts w:ascii="Arial Narrow" w:hAnsi="Arial Narrow"/>
            </w:rPr>
            <w:t xml:space="preserve"> месяца</w:t>
          </w:r>
        </w:sdtContent>
      </w:sdt>
      <w:r w:rsidRPr="006D3C32">
        <w:rPr>
          <w:rFonts w:ascii="Arial Narrow" w:hAnsi="Arial Narrow"/>
        </w:rPr>
        <w:t>;</w:t>
      </w:r>
    </w:p>
    <w:p w:rsidR="00C646C8" w:rsidRPr="006D3C32" w:rsidRDefault="00C646C8" w:rsidP="00C646C8">
      <w:pPr>
        <w:numPr>
          <w:ilvl w:val="0"/>
          <w:numId w:val="19"/>
        </w:numPr>
        <w:spacing w:after="160" w:line="259" w:lineRule="auto"/>
        <w:contextualSpacing/>
        <w:rPr>
          <w:rFonts w:ascii="Arial Narrow" w:hAnsi="Arial Narrow"/>
        </w:rPr>
      </w:pPr>
      <w:r w:rsidRPr="006D3C32">
        <w:rPr>
          <w:rFonts w:ascii="Arial Narrow" w:hAnsi="Arial Narrow"/>
        </w:rPr>
        <w:t xml:space="preserve">Наличие персонального менеджера, курирующего сотрудничество с </w:t>
      </w:r>
      <w:r w:rsidR="00926424">
        <w:rPr>
          <w:rFonts w:ascii="Arial Narrow" w:hAnsi="Arial Narrow"/>
        </w:rPr>
        <w:t>____________</w:t>
      </w:r>
      <w:r w:rsidRPr="006D3C32">
        <w:rPr>
          <w:rFonts w:ascii="Arial Narrow" w:hAnsi="Arial Narrow"/>
        </w:rPr>
        <w:t xml:space="preserve"> по общим вопросам и документам (закрывающие документы, акты сверки и т.д.), работающего в часовом поясе Заказчика;</w:t>
      </w:r>
    </w:p>
    <w:sdt>
      <w:sdtPr>
        <w:rPr>
          <w:rFonts w:ascii="Arial Narrow" w:hAnsi="Arial Narrow"/>
        </w:rPr>
        <w:alias w:val="перечислить обязательные требования закупочной процедуры"/>
        <w:tag w:val="текст,многстр"/>
        <w:id w:val="-2123989752"/>
        <w:placeholder>
          <w:docPart w:val="BE5085A880124CE98A00EB946744C7B9"/>
        </w:placeholder>
        <w:text/>
      </w:sdtPr>
      <w:sdtContent>
        <w:p w:rsidR="00C646C8" w:rsidRPr="006D3C32" w:rsidRDefault="00C646C8" w:rsidP="00C646C8">
          <w:pPr>
            <w:numPr>
              <w:ilvl w:val="0"/>
              <w:numId w:val="19"/>
            </w:numPr>
            <w:spacing w:after="160" w:line="259" w:lineRule="auto"/>
            <w:contextualSpacing/>
            <w:rPr>
              <w:rFonts w:ascii="Arial Narrow" w:hAnsi="Arial Narrow"/>
            </w:rPr>
          </w:pPr>
          <w:r w:rsidRPr="006D3C32">
            <w:rPr>
              <w:rFonts w:ascii="Arial Narrow" w:hAnsi="Arial Narrow"/>
            </w:rPr>
            <w:t>заполнить обязательные условия в соответствии с конкурсом (за исключением прямо предусмотренных договором</w:t>
          </w:r>
        </w:p>
      </w:sdtContent>
    </w:sdt>
    <w:p w:rsidR="00C646C8" w:rsidRPr="006D3C32" w:rsidRDefault="00C646C8" w:rsidP="00C646C8">
      <w:pPr>
        <w:spacing w:after="0" w:line="240" w:lineRule="auto"/>
        <w:ind w:firstLine="709"/>
        <w:contextualSpacing/>
        <w:rPr>
          <w:rFonts w:ascii="Arial Narrow" w:hAnsi="Arial Narrow"/>
        </w:rPr>
      </w:pPr>
    </w:p>
    <w:p w:rsidR="00C646C8" w:rsidRPr="006D3C32" w:rsidRDefault="00C646C8" w:rsidP="00C646C8">
      <w:pPr>
        <w:spacing w:after="0" w:line="240" w:lineRule="auto"/>
        <w:jc w:val="center"/>
        <w:rPr>
          <w:rFonts w:ascii="Arial Narrow" w:hAnsi="Arial Narrow"/>
          <w:b/>
        </w:rPr>
      </w:pPr>
      <w:r w:rsidRPr="006D3C32">
        <w:rPr>
          <w:rFonts w:ascii="Arial Narrow" w:hAnsi="Arial Narrow"/>
          <w:b/>
        </w:rPr>
        <w:t>ПОДПИСИ СТОРОН</w:t>
      </w:r>
    </w:p>
    <w:tbl>
      <w:tblPr>
        <w:tblW w:w="9959" w:type="dxa"/>
        <w:tblLayout w:type="fixed"/>
        <w:tblCellMar>
          <w:left w:w="70" w:type="dxa"/>
          <w:right w:w="70" w:type="dxa"/>
        </w:tblCellMar>
        <w:tblLook w:val="0000" w:firstRow="0" w:lastRow="0" w:firstColumn="0" w:lastColumn="0" w:noHBand="0" w:noVBand="0"/>
      </w:tblPr>
      <w:tblGrid>
        <w:gridCol w:w="4890"/>
        <w:gridCol w:w="5069"/>
      </w:tblGrid>
      <w:tr w:rsidR="00C646C8" w:rsidRPr="006D3C32" w:rsidTr="00C646C8">
        <w:tc>
          <w:tcPr>
            <w:tcW w:w="4890" w:type="dxa"/>
            <w:tcBorders>
              <w:top w:val="nil"/>
              <w:left w:val="nil"/>
              <w:bottom w:val="nil"/>
              <w:right w:val="nil"/>
            </w:tcBorders>
          </w:tcPr>
          <w:p w:rsidR="00C646C8" w:rsidRPr="006D3C32" w:rsidRDefault="00C646C8" w:rsidP="00C646C8">
            <w:pPr>
              <w:spacing w:after="0" w:line="240" w:lineRule="auto"/>
              <w:ind w:left="360"/>
              <w:rPr>
                <w:rFonts w:ascii="Arial Narrow" w:hAnsi="Arial Narrow"/>
                <w:b/>
              </w:rPr>
            </w:pPr>
            <w:r w:rsidRPr="006D3C32">
              <w:rPr>
                <w:rFonts w:ascii="Arial Narrow" w:hAnsi="Arial Narrow"/>
                <w:b/>
              </w:rPr>
              <w:t>Подрядчик</w:t>
            </w:r>
          </w:p>
        </w:tc>
        <w:tc>
          <w:tcPr>
            <w:tcW w:w="5069" w:type="dxa"/>
            <w:tcBorders>
              <w:top w:val="nil"/>
              <w:left w:val="nil"/>
              <w:bottom w:val="nil"/>
              <w:right w:val="nil"/>
            </w:tcBorders>
          </w:tcPr>
          <w:p w:rsidR="00C646C8" w:rsidRPr="006D3C32" w:rsidRDefault="00C646C8" w:rsidP="00C646C8">
            <w:pPr>
              <w:spacing w:after="0" w:line="240" w:lineRule="auto"/>
              <w:ind w:left="360"/>
              <w:rPr>
                <w:rFonts w:ascii="Arial Narrow" w:hAnsi="Arial Narrow"/>
                <w:b/>
              </w:rPr>
            </w:pPr>
            <w:r w:rsidRPr="006D3C32">
              <w:rPr>
                <w:rFonts w:ascii="Arial Narrow" w:hAnsi="Arial Narrow"/>
                <w:b/>
              </w:rPr>
              <w:t>Заказчик</w:t>
            </w:r>
          </w:p>
        </w:tc>
      </w:tr>
      <w:tr w:rsidR="00C646C8" w:rsidRPr="006D3C32" w:rsidTr="00C646C8">
        <w:tc>
          <w:tcPr>
            <w:tcW w:w="4890" w:type="dxa"/>
            <w:tcBorders>
              <w:top w:val="nil"/>
              <w:left w:val="nil"/>
              <w:bottom w:val="nil"/>
              <w:right w:val="nil"/>
            </w:tcBorders>
          </w:tcPr>
          <w:p w:rsidR="00C646C8" w:rsidRPr="006D3C32" w:rsidRDefault="00C646C8" w:rsidP="00926424">
            <w:pPr>
              <w:spacing w:after="0" w:line="240" w:lineRule="auto"/>
              <w:ind w:left="360"/>
              <w:rPr>
                <w:rFonts w:ascii="Arial Narrow" w:hAnsi="Arial Narrow"/>
              </w:rPr>
            </w:pPr>
          </w:p>
        </w:tc>
        <w:tc>
          <w:tcPr>
            <w:tcW w:w="5069" w:type="dxa"/>
            <w:tcBorders>
              <w:top w:val="nil"/>
              <w:left w:val="nil"/>
              <w:bottom w:val="nil"/>
              <w:right w:val="nil"/>
            </w:tcBorders>
          </w:tcPr>
          <w:p w:rsidR="00C646C8" w:rsidRPr="006D3C32" w:rsidRDefault="00C646C8" w:rsidP="00926424">
            <w:pPr>
              <w:spacing w:after="0" w:line="240" w:lineRule="auto"/>
              <w:ind w:left="360"/>
              <w:rPr>
                <w:rFonts w:ascii="Arial Narrow" w:hAnsi="Arial Narrow"/>
              </w:rPr>
            </w:pPr>
          </w:p>
        </w:tc>
      </w:tr>
      <w:tr w:rsidR="00C646C8" w:rsidRPr="006D3C32" w:rsidTr="00C646C8">
        <w:trPr>
          <w:trHeight w:val="80"/>
        </w:trPr>
        <w:tc>
          <w:tcPr>
            <w:tcW w:w="4890" w:type="dxa"/>
            <w:tcBorders>
              <w:top w:val="nil"/>
              <w:left w:val="nil"/>
              <w:bottom w:val="nil"/>
              <w:right w:val="nil"/>
            </w:tcBorders>
          </w:tcPr>
          <w:p w:rsidR="00C646C8" w:rsidRPr="006D3C32" w:rsidRDefault="00C646C8" w:rsidP="00C646C8">
            <w:pPr>
              <w:spacing w:after="0" w:line="240" w:lineRule="auto"/>
              <w:ind w:left="360"/>
              <w:rPr>
                <w:rFonts w:ascii="Arial Narrow" w:hAnsi="Arial Narrow"/>
              </w:rPr>
            </w:pPr>
            <w:r w:rsidRPr="006D3C32">
              <w:rPr>
                <w:rFonts w:ascii="Arial Narrow" w:hAnsi="Arial Narrow"/>
              </w:rPr>
              <w:t>__________________________________</w:t>
            </w:r>
          </w:p>
        </w:tc>
        <w:tc>
          <w:tcPr>
            <w:tcW w:w="5069" w:type="dxa"/>
            <w:tcBorders>
              <w:top w:val="nil"/>
              <w:left w:val="nil"/>
              <w:bottom w:val="nil"/>
              <w:right w:val="nil"/>
            </w:tcBorders>
          </w:tcPr>
          <w:p w:rsidR="00C646C8" w:rsidRPr="006D3C32" w:rsidRDefault="00C646C8" w:rsidP="00C646C8">
            <w:pPr>
              <w:spacing w:after="0" w:line="240" w:lineRule="auto"/>
              <w:ind w:left="360"/>
              <w:rPr>
                <w:rFonts w:ascii="Arial Narrow" w:hAnsi="Arial Narrow"/>
              </w:rPr>
            </w:pPr>
            <w:r w:rsidRPr="006D3C32">
              <w:rPr>
                <w:rFonts w:ascii="Arial Narrow" w:hAnsi="Arial Narrow"/>
              </w:rPr>
              <w:t>__________________________________</w:t>
            </w:r>
          </w:p>
        </w:tc>
      </w:tr>
    </w:tbl>
    <w:p w:rsidR="00C646C8" w:rsidRPr="006D3C32" w:rsidRDefault="00C646C8" w:rsidP="00C646C8">
      <w:pPr>
        <w:tabs>
          <w:tab w:val="left" w:pos="5697"/>
        </w:tabs>
        <w:spacing w:after="0" w:line="240" w:lineRule="auto"/>
        <w:ind w:firstLine="709"/>
        <w:contextualSpacing/>
        <w:rPr>
          <w:rFonts w:ascii="Arial Narrow" w:hAnsi="Arial Narrow"/>
        </w:rPr>
      </w:pPr>
      <w:r w:rsidRPr="006D3C32">
        <w:rPr>
          <w:rFonts w:ascii="Arial Narrow" w:hAnsi="Arial Narrow"/>
        </w:rPr>
        <w:t xml:space="preserve">            М.П.</w:t>
      </w:r>
      <w:r w:rsidRPr="006D3C32">
        <w:rPr>
          <w:rFonts w:ascii="Arial Narrow" w:hAnsi="Arial Narrow"/>
        </w:rPr>
        <w:tab/>
        <w:t>М.П.</w:t>
      </w:r>
    </w:p>
    <w:p w:rsidR="00C646C8" w:rsidRPr="006D3C32" w:rsidRDefault="00C646C8" w:rsidP="00C646C8">
      <w:pPr>
        <w:spacing w:after="0" w:line="240" w:lineRule="auto"/>
        <w:ind w:firstLine="709"/>
        <w:contextualSpacing/>
        <w:rPr>
          <w:rFonts w:ascii="Arial Narrow" w:hAnsi="Arial Narrow"/>
        </w:rPr>
      </w:pPr>
    </w:p>
    <w:p w:rsidR="00C646C8" w:rsidRPr="006D3C32" w:rsidRDefault="00C646C8" w:rsidP="00C646C8">
      <w:pPr>
        <w:widowControl w:val="0"/>
        <w:spacing w:after="0" w:line="240" w:lineRule="auto"/>
        <w:ind w:firstLine="709"/>
        <w:jc w:val="right"/>
        <w:rPr>
          <w:rFonts w:ascii="Arial Narrow" w:hAnsi="Arial Narrow"/>
          <w:kern w:val="28"/>
        </w:rPr>
      </w:pPr>
    </w:p>
    <w:p w:rsidR="00C646C8" w:rsidRPr="006D3C32" w:rsidRDefault="00C646C8" w:rsidP="00C646C8">
      <w:pPr>
        <w:rPr>
          <w:rFonts w:ascii="Arial Narrow" w:hAnsi="Arial Narrow"/>
          <w:kern w:val="28"/>
        </w:rPr>
      </w:pPr>
      <w:r w:rsidRPr="006D3C32">
        <w:rPr>
          <w:rFonts w:ascii="Arial Narrow" w:hAnsi="Arial Narrow"/>
          <w:kern w:val="28"/>
        </w:rPr>
        <w:br w:type="page"/>
      </w:r>
    </w:p>
    <w:p w:rsidR="00C646C8" w:rsidRPr="006D3C32" w:rsidRDefault="00C646C8" w:rsidP="00C646C8">
      <w:pPr>
        <w:widowControl w:val="0"/>
        <w:spacing w:after="0" w:line="240" w:lineRule="auto"/>
        <w:ind w:firstLine="709"/>
        <w:jc w:val="right"/>
        <w:rPr>
          <w:rFonts w:ascii="Arial Narrow" w:hAnsi="Arial Narrow"/>
        </w:rPr>
      </w:pPr>
      <w:r w:rsidRPr="006D3C32">
        <w:rPr>
          <w:rFonts w:ascii="Arial Narrow" w:hAnsi="Arial Narrow"/>
        </w:rPr>
        <w:lastRenderedPageBreak/>
        <w:t>Приложение № 4</w:t>
      </w:r>
    </w:p>
    <w:p w:rsidR="00C646C8" w:rsidRPr="006D3C32" w:rsidRDefault="00C646C8" w:rsidP="00C646C8">
      <w:pPr>
        <w:widowControl w:val="0"/>
        <w:spacing w:after="0" w:line="240" w:lineRule="auto"/>
        <w:ind w:firstLine="709"/>
        <w:jc w:val="right"/>
        <w:rPr>
          <w:rFonts w:ascii="Arial Narrow" w:hAnsi="Arial Narrow"/>
        </w:rPr>
      </w:pPr>
      <w:r w:rsidRPr="006D3C32">
        <w:rPr>
          <w:rFonts w:ascii="Arial Narrow" w:hAnsi="Arial Narrow"/>
        </w:rPr>
        <w:t>К ДОГОВОРУ НА ВЫПОЛНЕНИЕ</w:t>
      </w:r>
    </w:p>
    <w:p w:rsidR="00C646C8" w:rsidRPr="006D3C32" w:rsidRDefault="00C646C8" w:rsidP="00C646C8">
      <w:pPr>
        <w:widowControl w:val="0"/>
        <w:spacing w:after="0" w:line="240" w:lineRule="auto"/>
        <w:ind w:firstLine="709"/>
        <w:jc w:val="right"/>
        <w:rPr>
          <w:rFonts w:ascii="Arial Narrow" w:hAnsi="Arial Narrow"/>
        </w:rPr>
      </w:pPr>
      <w:r w:rsidRPr="006D3C32">
        <w:rPr>
          <w:rFonts w:ascii="Arial Narrow" w:hAnsi="Arial Narrow"/>
        </w:rPr>
        <w:t xml:space="preserve">РЕМОНТНЫХ РАБОТ </w:t>
      </w:r>
    </w:p>
    <w:p w:rsidR="00C646C8" w:rsidRPr="006D3C32" w:rsidRDefault="00C646C8" w:rsidP="00C646C8">
      <w:pPr>
        <w:spacing w:after="0" w:line="240" w:lineRule="auto"/>
        <w:jc w:val="right"/>
        <w:rPr>
          <w:rFonts w:ascii="Arial Narrow" w:hAnsi="Arial Narrow"/>
        </w:rPr>
      </w:pPr>
      <w:r w:rsidRPr="006D3C32">
        <w:rPr>
          <w:rFonts w:ascii="Arial Narrow" w:hAnsi="Arial Narrow"/>
        </w:rPr>
        <w:t xml:space="preserve">от </w:t>
      </w:r>
    </w:p>
    <w:p w:rsidR="00C646C8" w:rsidRPr="006D3C32" w:rsidRDefault="00C646C8" w:rsidP="00C646C8">
      <w:pPr>
        <w:spacing w:after="0" w:line="240" w:lineRule="auto"/>
        <w:jc w:val="right"/>
        <w:rPr>
          <w:rFonts w:ascii="Arial Narrow" w:hAnsi="Arial Narrow"/>
          <w:b/>
          <w:i/>
          <w:kern w:val="28"/>
        </w:rPr>
      </w:pPr>
      <w:r w:rsidRPr="006D3C32">
        <w:rPr>
          <w:rFonts w:ascii="Arial Narrow" w:hAnsi="Arial Narrow"/>
          <w:b/>
          <w:i/>
          <w:kern w:val="28"/>
        </w:rPr>
        <w:t>ОБРАЗЕЦ</w:t>
      </w:r>
    </w:p>
    <w:p w:rsidR="00C646C8" w:rsidRPr="006D3C32" w:rsidRDefault="00C646C8" w:rsidP="00C646C8">
      <w:pPr>
        <w:spacing w:after="0" w:line="240" w:lineRule="auto"/>
        <w:jc w:val="right"/>
        <w:rPr>
          <w:rFonts w:ascii="Arial Narrow" w:hAnsi="Arial Narrow"/>
          <w:b/>
          <w:kern w:val="28"/>
        </w:rPr>
      </w:pPr>
    </w:p>
    <w:p w:rsidR="00C646C8" w:rsidRPr="006D3C32" w:rsidRDefault="00C646C8" w:rsidP="00C646C8">
      <w:pPr>
        <w:spacing w:after="0" w:line="240" w:lineRule="auto"/>
        <w:jc w:val="center"/>
        <w:rPr>
          <w:rFonts w:ascii="Arial Narrow" w:hAnsi="Arial Narrow"/>
          <w:kern w:val="28"/>
        </w:rPr>
      </w:pPr>
      <w:r w:rsidRPr="006D3C32">
        <w:rPr>
          <w:rFonts w:ascii="Arial Narrow" w:hAnsi="Arial Narrow"/>
          <w:b/>
          <w:bCs/>
          <w:snapToGrid w:val="0"/>
        </w:rPr>
        <w:t>АКТ – ДОПУСК ДЛЯ ПРОИЗВОДСТВА СТРОИТЕЛЬНО - МОНТАЖНЫХ РАБОТ</w:t>
      </w:r>
    </w:p>
    <w:p w:rsidR="00C646C8" w:rsidRPr="006D3C32" w:rsidRDefault="00C646C8" w:rsidP="00C646C8">
      <w:pPr>
        <w:spacing w:after="0" w:line="240" w:lineRule="auto"/>
        <w:jc w:val="center"/>
        <w:rPr>
          <w:rFonts w:ascii="Arial Narrow" w:hAnsi="Arial Narrow"/>
          <w:kern w:val="28"/>
        </w:rPr>
      </w:pPr>
      <w:r w:rsidRPr="006D3C32">
        <w:rPr>
          <w:rFonts w:ascii="Arial Narrow" w:hAnsi="Arial Narrow"/>
          <w:b/>
          <w:bCs/>
          <w:snapToGrid w:val="0"/>
        </w:rPr>
        <w:t>НА ТЕРРИТОРИИ ЗАКАЗЧИКА</w:t>
      </w:r>
      <w:r w:rsidRPr="006D3C32">
        <w:rPr>
          <w:rFonts w:ascii="Arial Narrow" w:hAnsi="Arial Narrow"/>
          <w:kern w:val="28"/>
        </w:rPr>
        <w:t xml:space="preserve"> </w:t>
      </w:r>
    </w:p>
    <w:p w:rsidR="00C646C8" w:rsidRPr="006D3C32" w:rsidRDefault="00C646C8" w:rsidP="00C646C8">
      <w:pPr>
        <w:spacing w:after="0" w:line="240" w:lineRule="auto"/>
        <w:rPr>
          <w:rFonts w:ascii="Arial Narrow" w:hAnsi="Arial Narrow"/>
          <w:kern w:val="28"/>
        </w:rPr>
      </w:pPr>
    </w:p>
    <w:sdt>
      <w:sdtPr>
        <w:rPr>
          <w:rFonts w:ascii="Arial Narrow" w:hAnsi="Arial Narrow"/>
          <w:kern w:val="28"/>
        </w:rPr>
        <w:id w:val="-1616520041"/>
        <w:placeholder>
          <w:docPart w:val="573FCB9EE6694F8D8BB7FA47E95D62B3"/>
        </w:placeholder>
        <w:text/>
      </w:sdtPr>
      <w:sdtContent>
        <w:p w:rsidR="00C646C8" w:rsidRPr="006D3C32" w:rsidRDefault="00C646C8" w:rsidP="00C646C8">
          <w:pPr>
            <w:spacing w:after="0" w:line="240" w:lineRule="auto"/>
            <w:rPr>
              <w:rFonts w:ascii="Arial Narrow" w:hAnsi="Arial Narrow"/>
              <w:kern w:val="28"/>
            </w:rPr>
          </w:pPr>
          <w:r w:rsidRPr="006D3C32">
            <w:rPr>
              <w:rFonts w:ascii="Arial Narrow" w:hAnsi="Arial Narrow"/>
              <w:kern w:val="28"/>
            </w:rPr>
            <w:t>Г. _______________                                                                                      "__" ______________ 20_ г.</w:t>
          </w:r>
        </w:p>
      </w:sdtContent>
    </w:sdt>
    <w:p w:rsidR="00C646C8" w:rsidRPr="006D3C32" w:rsidRDefault="00C646C8" w:rsidP="00C646C8">
      <w:pPr>
        <w:spacing w:after="0" w:line="240" w:lineRule="auto"/>
        <w:rPr>
          <w:rFonts w:ascii="Arial Narrow" w:hAnsi="Arial Narrow"/>
          <w:kern w:val="28"/>
        </w:rPr>
      </w:pPr>
    </w:p>
    <w:sdt>
      <w:sdtPr>
        <w:rPr>
          <w:rFonts w:ascii="Arial Narrow" w:hAnsi="Arial Narrow"/>
          <w:kern w:val="28"/>
        </w:rPr>
        <w:id w:val="-469209362"/>
        <w:placeholder>
          <w:docPart w:val="573FCB9EE6694F8D8BB7FA47E95D62B3"/>
        </w:placeholder>
        <w:text/>
      </w:sdtPr>
      <w:sdtContent>
        <w:p w:rsidR="00C646C8" w:rsidRPr="006D3C32" w:rsidRDefault="00C646C8" w:rsidP="00C646C8">
          <w:pPr>
            <w:spacing w:after="0" w:line="240" w:lineRule="auto"/>
            <w:rPr>
              <w:rFonts w:ascii="Arial Narrow" w:hAnsi="Arial Narrow"/>
              <w:kern w:val="28"/>
            </w:rPr>
          </w:pPr>
          <w:r w:rsidRPr="006D3C32">
            <w:rPr>
              <w:rFonts w:ascii="Arial Narrow" w:hAnsi="Arial Narrow"/>
              <w:kern w:val="28"/>
            </w:rPr>
            <w:t>_________________________________________________________________________________________</w:t>
          </w:r>
        </w:p>
      </w:sdtContent>
    </w:sdt>
    <w:p w:rsidR="00C646C8" w:rsidRPr="006D3C32" w:rsidRDefault="00C646C8" w:rsidP="00C646C8">
      <w:pPr>
        <w:spacing w:after="0" w:line="240" w:lineRule="auto"/>
        <w:rPr>
          <w:rFonts w:ascii="Arial Narrow" w:hAnsi="Arial Narrow"/>
          <w:kern w:val="28"/>
        </w:rPr>
      </w:pPr>
      <w:r w:rsidRPr="006D3C32">
        <w:rPr>
          <w:rFonts w:ascii="Arial Narrow" w:hAnsi="Arial Narrow"/>
          <w:kern w:val="28"/>
        </w:rPr>
        <w:t xml:space="preserve">       (наименование организации (действующего предприятия или строящегося объекта))</w:t>
      </w:r>
    </w:p>
    <w:p w:rsidR="00C646C8" w:rsidRPr="006D3C32" w:rsidRDefault="00C646C8" w:rsidP="00C646C8">
      <w:pPr>
        <w:spacing w:after="0" w:line="240" w:lineRule="auto"/>
        <w:rPr>
          <w:rFonts w:ascii="Arial Narrow" w:hAnsi="Arial Narrow"/>
          <w:kern w:val="28"/>
        </w:rPr>
      </w:pPr>
    </w:p>
    <w:p w:rsidR="00C646C8" w:rsidRPr="006D3C32" w:rsidRDefault="00C646C8" w:rsidP="00C646C8">
      <w:pPr>
        <w:spacing w:after="0" w:line="240" w:lineRule="auto"/>
        <w:rPr>
          <w:rFonts w:ascii="Arial Narrow" w:hAnsi="Arial Narrow"/>
          <w:kern w:val="28"/>
        </w:rPr>
      </w:pPr>
      <w:r w:rsidRPr="006D3C32">
        <w:rPr>
          <w:rFonts w:ascii="Arial Narrow" w:hAnsi="Arial Narrow"/>
          <w:kern w:val="28"/>
        </w:rPr>
        <w:t xml:space="preserve">    Мы, нижеподписавшиеся, представитель организации Заказчика </w:t>
      </w:r>
      <w:sdt>
        <w:sdtPr>
          <w:rPr>
            <w:rFonts w:ascii="Arial Narrow" w:hAnsi="Arial Narrow"/>
            <w:kern w:val="28"/>
          </w:rPr>
          <w:id w:val="-387651219"/>
          <w:placeholder>
            <w:docPart w:val="573FCB9EE6694F8D8BB7FA47E95D62B3"/>
          </w:placeholder>
        </w:sdtPr>
        <w:sdtContent>
          <w:r w:rsidRPr="006D3C32">
            <w:rPr>
              <w:rFonts w:ascii="Arial Narrow" w:hAnsi="Arial Narrow"/>
              <w:kern w:val="28"/>
            </w:rPr>
            <w:t>____________________________</w:t>
          </w:r>
        </w:sdtContent>
      </w:sdt>
    </w:p>
    <w:p w:rsidR="00C646C8" w:rsidRPr="006D3C32" w:rsidRDefault="00C646C8" w:rsidP="00C646C8">
      <w:pPr>
        <w:spacing w:after="0" w:line="240" w:lineRule="auto"/>
        <w:rPr>
          <w:rFonts w:ascii="Arial Narrow" w:hAnsi="Arial Narrow"/>
          <w:kern w:val="28"/>
        </w:rPr>
      </w:pPr>
      <w:r w:rsidRPr="006D3C32">
        <w:rPr>
          <w:rFonts w:ascii="Arial Narrow" w:hAnsi="Arial Narrow"/>
          <w:kern w:val="28"/>
        </w:rPr>
        <w:t xml:space="preserve">                                                                                                                    (Ф.И.О.,     должность)</w:t>
      </w:r>
    </w:p>
    <w:p w:rsidR="00C646C8" w:rsidRPr="006D3C32" w:rsidRDefault="00C646C8" w:rsidP="00C646C8">
      <w:pPr>
        <w:spacing w:after="0" w:line="240" w:lineRule="auto"/>
        <w:rPr>
          <w:rFonts w:ascii="Arial Narrow" w:hAnsi="Arial Narrow"/>
          <w:kern w:val="28"/>
        </w:rPr>
      </w:pPr>
      <w:r w:rsidRPr="006D3C32">
        <w:rPr>
          <w:rFonts w:ascii="Arial Narrow" w:hAnsi="Arial Narrow"/>
          <w:kern w:val="28"/>
        </w:rPr>
        <w:t xml:space="preserve">представитель Подрядчика  </w:t>
      </w:r>
      <w:sdt>
        <w:sdtPr>
          <w:rPr>
            <w:rFonts w:ascii="Arial Narrow" w:hAnsi="Arial Narrow"/>
            <w:kern w:val="28"/>
          </w:rPr>
          <w:id w:val="1894778782"/>
          <w:placeholder>
            <w:docPart w:val="573FCB9EE6694F8D8BB7FA47E95D62B3"/>
          </w:placeholder>
        </w:sdtPr>
        <w:sdtContent>
          <w:r w:rsidRPr="006D3C32">
            <w:rPr>
              <w:rFonts w:ascii="Arial Narrow" w:hAnsi="Arial Narrow"/>
              <w:kern w:val="28"/>
            </w:rPr>
            <w:t>___________________________________________________________</w:t>
          </w:r>
        </w:sdtContent>
      </w:sdt>
    </w:p>
    <w:p w:rsidR="00C646C8" w:rsidRPr="006D3C32" w:rsidRDefault="00C646C8" w:rsidP="00C646C8">
      <w:pPr>
        <w:spacing w:after="0" w:line="240" w:lineRule="auto"/>
        <w:rPr>
          <w:rFonts w:ascii="Arial Narrow" w:hAnsi="Arial Narrow"/>
          <w:kern w:val="28"/>
        </w:rPr>
      </w:pPr>
      <w:r w:rsidRPr="006D3C32">
        <w:rPr>
          <w:rFonts w:ascii="Arial Narrow" w:hAnsi="Arial Narrow"/>
          <w:kern w:val="28"/>
        </w:rPr>
        <w:t xml:space="preserve">                                                                                                             (Ф.И.О.,     должность)</w:t>
      </w:r>
    </w:p>
    <w:p w:rsidR="00C646C8" w:rsidRPr="006D3C32" w:rsidRDefault="00C646C8" w:rsidP="00C646C8">
      <w:pPr>
        <w:spacing w:after="0" w:line="240" w:lineRule="auto"/>
        <w:rPr>
          <w:rFonts w:ascii="Arial Narrow" w:hAnsi="Arial Narrow"/>
          <w:kern w:val="28"/>
        </w:rPr>
      </w:pPr>
      <w:r w:rsidRPr="006D3C32">
        <w:rPr>
          <w:rFonts w:ascii="Arial Narrow" w:hAnsi="Arial Narrow"/>
          <w:kern w:val="28"/>
        </w:rPr>
        <w:t>составили настоящий акт о нижеследующем.</w:t>
      </w:r>
    </w:p>
    <w:p w:rsidR="00C646C8" w:rsidRPr="006D3C32" w:rsidRDefault="00C646C8" w:rsidP="00C646C8">
      <w:pPr>
        <w:spacing w:after="0" w:line="240" w:lineRule="auto"/>
        <w:rPr>
          <w:rFonts w:ascii="Arial Narrow" w:hAnsi="Arial Narrow"/>
          <w:kern w:val="28"/>
        </w:rPr>
      </w:pPr>
    </w:p>
    <w:p w:rsidR="00C646C8" w:rsidRPr="006D3C32" w:rsidRDefault="00C646C8" w:rsidP="00C646C8">
      <w:pPr>
        <w:spacing w:after="0" w:line="240" w:lineRule="auto"/>
        <w:rPr>
          <w:rFonts w:ascii="Arial Narrow" w:hAnsi="Arial Narrow"/>
          <w:kern w:val="28"/>
        </w:rPr>
      </w:pPr>
      <w:r w:rsidRPr="006D3C32">
        <w:rPr>
          <w:rFonts w:ascii="Arial Narrow" w:hAnsi="Arial Narrow"/>
          <w:kern w:val="28"/>
        </w:rPr>
        <w:t xml:space="preserve">    Организация Заказчика предоставляет объект (территорию), </w:t>
      </w:r>
      <w:sdt>
        <w:sdtPr>
          <w:rPr>
            <w:rFonts w:ascii="Arial Narrow" w:hAnsi="Arial Narrow"/>
            <w:kern w:val="28"/>
          </w:rPr>
          <w:id w:val="1945726681"/>
          <w:placeholder>
            <w:docPart w:val="573FCB9EE6694F8D8BB7FA47E95D62B3"/>
          </w:placeholder>
        </w:sdtPr>
        <w:sdtContent>
          <w:r w:rsidRPr="006D3C32">
            <w:rPr>
              <w:rFonts w:ascii="Arial Narrow" w:hAnsi="Arial Narrow"/>
              <w:kern w:val="28"/>
            </w:rPr>
            <w:t>______________________________________________________________________________</w:t>
          </w:r>
        </w:sdtContent>
      </w:sdt>
    </w:p>
    <w:p w:rsidR="00C646C8" w:rsidRPr="006D3C32" w:rsidRDefault="00C646C8" w:rsidP="00C646C8">
      <w:pPr>
        <w:spacing w:after="0" w:line="240" w:lineRule="auto"/>
        <w:rPr>
          <w:rFonts w:ascii="Arial Narrow" w:hAnsi="Arial Narrow"/>
          <w:kern w:val="28"/>
        </w:rPr>
      </w:pPr>
    </w:p>
    <w:p w:rsidR="00C646C8" w:rsidRPr="006D3C32" w:rsidRDefault="00C646C8" w:rsidP="00C646C8">
      <w:pPr>
        <w:spacing w:after="0" w:line="240" w:lineRule="auto"/>
        <w:rPr>
          <w:rFonts w:ascii="Arial Narrow" w:hAnsi="Arial Narrow"/>
          <w:kern w:val="28"/>
        </w:rPr>
      </w:pPr>
      <w:r w:rsidRPr="006D3C32">
        <w:rPr>
          <w:rFonts w:ascii="Arial Narrow" w:hAnsi="Arial Narrow"/>
          <w:kern w:val="28"/>
        </w:rPr>
        <w:t>(Адрес объекта, его дополнительные характеристики идентификации)</w:t>
      </w:r>
    </w:p>
    <w:p w:rsidR="00C646C8" w:rsidRPr="006D3C32" w:rsidRDefault="00C646C8" w:rsidP="00C646C8">
      <w:pPr>
        <w:spacing w:after="0" w:line="240" w:lineRule="auto"/>
        <w:rPr>
          <w:rFonts w:ascii="Arial Narrow" w:hAnsi="Arial Narrow"/>
          <w:kern w:val="28"/>
        </w:rPr>
      </w:pPr>
    </w:p>
    <w:p w:rsidR="00C646C8" w:rsidRPr="006D3C32" w:rsidRDefault="00C646C8" w:rsidP="00C646C8">
      <w:pPr>
        <w:spacing w:after="0" w:line="240" w:lineRule="auto"/>
        <w:rPr>
          <w:rFonts w:ascii="Arial Narrow" w:hAnsi="Arial Narrow"/>
          <w:kern w:val="28"/>
        </w:rPr>
      </w:pPr>
      <w:r w:rsidRPr="006D3C32">
        <w:rPr>
          <w:rFonts w:ascii="Arial Narrow" w:hAnsi="Arial Narrow"/>
          <w:kern w:val="28"/>
        </w:rPr>
        <w:t xml:space="preserve">для производства в нем </w:t>
      </w:r>
      <w:sdt>
        <w:sdtPr>
          <w:rPr>
            <w:rFonts w:ascii="Arial Narrow" w:hAnsi="Arial Narrow"/>
            <w:kern w:val="28"/>
          </w:rPr>
          <w:id w:val="-1295902637"/>
          <w:placeholder>
            <w:docPart w:val="573FCB9EE6694F8D8BB7FA47E95D62B3"/>
          </w:placeholder>
        </w:sdtPr>
        <w:sdtContent>
          <w:r w:rsidRPr="006D3C32">
            <w:rPr>
              <w:rFonts w:ascii="Arial Narrow" w:hAnsi="Arial Narrow"/>
              <w:kern w:val="28"/>
            </w:rPr>
            <w:t>_________________________________________________________</w:t>
          </w:r>
        </w:sdtContent>
      </w:sdt>
    </w:p>
    <w:p w:rsidR="00C646C8" w:rsidRPr="006D3C32" w:rsidRDefault="00C646C8" w:rsidP="00C646C8">
      <w:pPr>
        <w:spacing w:after="0" w:line="240" w:lineRule="auto"/>
        <w:rPr>
          <w:rFonts w:ascii="Arial Narrow" w:hAnsi="Arial Narrow"/>
          <w:kern w:val="28"/>
        </w:rPr>
      </w:pPr>
      <w:r w:rsidRPr="006D3C32">
        <w:rPr>
          <w:rFonts w:ascii="Arial Narrow" w:hAnsi="Arial Narrow"/>
          <w:kern w:val="28"/>
        </w:rPr>
        <w:t xml:space="preserve">                                                                                                   (наименование работ)</w:t>
      </w:r>
    </w:p>
    <w:p w:rsidR="00C646C8" w:rsidRPr="006D3C32" w:rsidRDefault="00C646C8" w:rsidP="00C646C8">
      <w:pPr>
        <w:spacing w:after="0" w:line="240" w:lineRule="auto"/>
        <w:rPr>
          <w:rFonts w:ascii="Arial Narrow" w:hAnsi="Arial Narrow"/>
          <w:kern w:val="28"/>
        </w:rPr>
      </w:pPr>
      <w:r w:rsidRPr="006D3C32">
        <w:rPr>
          <w:rFonts w:ascii="Arial Narrow" w:hAnsi="Arial Narrow"/>
          <w:kern w:val="28"/>
        </w:rPr>
        <w:t>под руководством    технического    персонала    -   представителя подрядчика,</w:t>
      </w:r>
    </w:p>
    <w:p w:rsidR="00C646C8" w:rsidRPr="006D3C32" w:rsidRDefault="00C646C8" w:rsidP="00C646C8">
      <w:pPr>
        <w:spacing w:after="0" w:line="240" w:lineRule="auto"/>
        <w:rPr>
          <w:rFonts w:ascii="Arial Narrow" w:hAnsi="Arial Narrow"/>
          <w:kern w:val="28"/>
        </w:rPr>
      </w:pPr>
      <w:r w:rsidRPr="006D3C32">
        <w:rPr>
          <w:rFonts w:ascii="Arial Narrow" w:hAnsi="Arial Narrow"/>
          <w:kern w:val="28"/>
        </w:rPr>
        <w:t xml:space="preserve"> на следующий срок:</w:t>
      </w:r>
    </w:p>
    <w:p w:rsidR="00C646C8" w:rsidRPr="006D3C32" w:rsidRDefault="00C646C8" w:rsidP="00C646C8">
      <w:pPr>
        <w:spacing w:after="0" w:line="240" w:lineRule="auto"/>
        <w:rPr>
          <w:rFonts w:ascii="Arial Narrow" w:hAnsi="Arial Narrow"/>
          <w:kern w:val="28"/>
        </w:rPr>
      </w:pPr>
    </w:p>
    <w:p w:rsidR="00C646C8" w:rsidRPr="006D3C32" w:rsidRDefault="000A1A3B" w:rsidP="00C646C8">
      <w:pPr>
        <w:spacing w:after="0" w:line="240" w:lineRule="auto"/>
        <w:rPr>
          <w:rFonts w:ascii="Arial Narrow" w:hAnsi="Arial Narrow"/>
          <w:kern w:val="28"/>
        </w:rPr>
      </w:pPr>
      <w:sdt>
        <w:sdtPr>
          <w:rPr>
            <w:rFonts w:ascii="Arial Narrow" w:hAnsi="Arial Narrow"/>
            <w:kern w:val="28"/>
          </w:rPr>
          <w:id w:val="1979182907"/>
          <w:placeholder>
            <w:docPart w:val="573FCB9EE6694F8D8BB7FA47E95D62B3"/>
          </w:placeholder>
        </w:sdtPr>
        <w:sdtContent>
          <w:r w:rsidR="00C646C8" w:rsidRPr="006D3C32">
            <w:rPr>
              <w:rFonts w:ascii="Arial Narrow" w:hAnsi="Arial Narrow"/>
              <w:kern w:val="28"/>
            </w:rPr>
            <w:t>начало "__" __________</w:t>
          </w:r>
        </w:sdtContent>
      </w:sdt>
      <w:r w:rsidR="00C646C8" w:rsidRPr="006D3C32">
        <w:rPr>
          <w:rFonts w:ascii="Arial Narrow" w:hAnsi="Arial Narrow"/>
          <w:kern w:val="28"/>
        </w:rPr>
        <w:t xml:space="preserve"> окончание </w:t>
      </w:r>
      <w:sdt>
        <w:sdtPr>
          <w:rPr>
            <w:rFonts w:ascii="Arial Narrow" w:hAnsi="Arial Narrow"/>
            <w:kern w:val="28"/>
          </w:rPr>
          <w:id w:val="647638527"/>
          <w:placeholder>
            <w:docPart w:val="573FCB9EE6694F8D8BB7FA47E95D62B3"/>
          </w:placeholder>
          <w:text/>
        </w:sdtPr>
        <w:sdtContent>
          <w:r w:rsidR="00C646C8" w:rsidRPr="006D3C32">
            <w:rPr>
              <w:rFonts w:ascii="Arial Narrow" w:hAnsi="Arial Narrow"/>
              <w:kern w:val="28"/>
            </w:rPr>
            <w:t>"__" __________</w:t>
          </w:r>
        </w:sdtContent>
      </w:sdt>
    </w:p>
    <w:p w:rsidR="00C646C8" w:rsidRPr="006D3C32" w:rsidRDefault="00C646C8" w:rsidP="00C646C8">
      <w:pPr>
        <w:spacing w:after="0" w:line="240" w:lineRule="auto"/>
        <w:rPr>
          <w:rFonts w:ascii="Arial Narrow" w:hAnsi="Arial Narrow"/>
          <w:kern w:val="28"/>
        </w:rPr>
      </w:pPr>
    </w:p>
    <w:p w:rsidR="00C646C8" w:rsidRPr="006D3C32" w:rsidRDefault="00C646C8" w:rsidP="00C646C8">
      <w:pPr>
        <w:spacing w:after="0" w:line="240" w:lineRule="auto"/>
        <w:rPr>
          <w:rFonts w:ascii="Arial Narrow" w:hAnsi="Arial Narrow"/>
          <w:kern w:val="28"/>
        </w:rPr>
      </w:pPr>
      <w:r w:rsidRPr="006D3C32">
        <w:rPr>
          <w:rFonts w:ascii="Arial Narrow" w:hAnsi="Arial Narrow"/>
          <w:kern w:val="28"/>
        </w:rPr>
        <w:t>До начала работ необходимо выполнить следующие мероприятия, обеспечивающие безопасность производства работ:</w:t>
      </w:r>
    </w:p>
    <w:p w:rsidR="00C646C8" w:rsidRPr="006D3C32" w:rsidRDefault="00C646C8" w:rsidP="00C646C8">
      <w:pPr>
        <w:spacing w:after="0" w:line="240" w:lineRule="auto"/>
        <w:rPr>
          <w:rFonts w:ascii="Arial Narrow" w:hAnsi="Arial Narrow"/>
          <w:kern w:val="28"/>
        </w:rPr>
      </w:pPr>
    </w:p>
    <w:sdt>
      <w:sdtPr>
        <w:rPr>
          <w:rFonts w:ascii="Arial Narrow" w:hAnsi="Arial Narrow"/>
          <w:kern w:val="28"/>
        </w:rPr>
        <w:id w:val="-777099015"/>
        <w:placeholder>
          <w:docPart w:val="573FCB9EE6694F8D8BB7FA47E95D62B3"/>
        </w:placeholder>
      </w:sdtPr>
      <w:sdtContent>
        <w:p w:rsidR="00C646C8" w:rsidRPr="006D3C32" w:rsidRDefault="00C646C8" w:rsidP="00C646C8">
          <w:pPr>
            <w:spacing w:after="0" w:line="240" w:lineRule="auto"/>
            <w:rPr>
              <w:rFonts w:ascii="Arial Narrow" w:hAnsi="Arial Narrow"/>
              <w:kern w:val="28"/>
            </w:rPr>
          </w:pPr>
          <w:r w:rsidRPr="006D3C32">
            <w:rPr>
              <w:rFonts w:ascii="Arial Narrow" w:hAnsi="Arial Narrow"/>
              <w:kern w:val="28"/>
            </w:rPr>
            <w:t>Наименование мероприятия</w:t>
          </w:r>
        </w:p>
        <w:p w:rsidR="00C646C8" w:rsidRPr="006D3C32" w:rsidRDefault="00C646C8" w:rsidP="00C646C8">
          <w:pPr>
            <w:spacing w:after="0" w:line="240" w:lineRule="auto"/>
            <w:rPr>
              <w:rFonts w:ascii="Arial Narrow" w:hAnsi="Arial Narrow"/>
              <w:kern w:val="28"/>
            </w:rPr>
          </w:pPr>
          <w:r w:rsidRPr="006D3C32">
            <w:rPr>
              <w:rFonts w:ascii="Arial Narrow" w:hAnsi="Arial Narrow"/>
              <w:kern w:val="28"/>
            </w:rPr>
            <w:t>Срок выполнения</w:t>
          </w:r>
        </w:p>
        <w:p w:rsidR="00C646C8" w:rsidRPr="006D3C32" w:rsidRDefault="00C646C8" w:rsidP="00C646C8">
          <w:pPr>
            <w:spacing w:after="0" w:line="240" w:lineRule="auto"/>
            <w:rPr>
              <w:rFonts w:ascii="Arial Narrow" w:hAnsi="Arial Narrow"/>
              <w:kern w:val="28"/>
            </w:rPr>
          </w:pPr>
          <w:r w:rsidRPr="006D3C32">
            <w:rPr>
              <w:rFonts w:ascii="Arial Narrow" w:hAnsi="Arial Narrow"/>
              <w:kern w:val="28"/>
            </w:rPr>
            <w:t>Исполнитель</w:t>
          </w:r>
        </w:p>
      </w:sdtContent>
    </w:sdt>
    <w:p w:rsidR="00C646C8" w:rsidRPr="006D3C32" w:rsidRDefault="00C646C8" w:rsidP="00C646C8">
      <w:pPr>
        <w:spacing w:after="0" w:line="240" w:lineRule="auto"/>
        <w:rPr>
          <w:rFonts w:ascii="Arial Narrow" w:hAnsi="Arial Narrow"/>
          <w:kern w:val="28"/>
        </w:rPr>
      </w:pPr>
    </w:p>
    <w:p w:rsidR="00C646C8" w:rsidRPr="006D3C32" w:rsidRDefault="00C646C8" w:rsidP="00C646C8">
      <w:pPr>
        <w:spacing w:after="0" w:line="240" w:lineRule="auto"/>
        <w:rPr>
          <w:rFonts w:ascii="Arial Narrow" w:hAnsi="Arial Narrow"/>
          <w:kern w:val="28"/>
        </w:rPr>
      </w:pPr>
      <w:r w:rsidRPr="006D3C32">
        <w:rPr>
          <w:rFonts w:ascii="Arial Narrow" w:hAnsi="Arial Narrow"/>
          <w:kern w:val="28"/>
        </w:rPr>
        <w:t xml:space="preserve">Представитель Заказчика </w:t>
      </w:r>
      <w:sdt>
        <w:sdtPr>
          <w:rPr>
            <w:rFonts w:ascii="Arial Narrow" w:hAnsi="Arial Narrow"/>
            <w:kern w:val="28"/>
          </w:rPr>
          <w:id w:val="1851368321"/>
          <w:placeholder>
            <w:docPart w:val="573FCB9EE6694F8D8BB7FA47E95D62B3"/>
          </w:placeholder>
        </w:sdtPr>
        <w:sdtContent>
          <w:r w:rsidRPr="006D3C32">
            <w:rPr>
              <w:rFonts w:ascii="Arial Narrow" w:hAnsi="Arial Narrow"/>
              <w:kern w:val="28"/>
            </w:rPr>
            <w:t>_________________________________________</w:t>
          </w:r>
        </w:sdtContent>
      </w:sdt>
    </w:p>
    <w:p w:rsidR="00C646C8" w:rsidRPr="006D3C32" w:rsidRDefault="00C646C8" w:rsidP="00C646C8">
      <w:pPr>
        <w:spacing w:after="0" w:line="240" w:lineRule="auto"/>
        <w:rPr>
          <w:rFonts w:ascii="Arial Narrow" w:hAnsi="Arial Narrow"/>
          <w:kern w:val="28"/>
        </w:rPr>
      </w:pPr>
      <w:r w:rsidRPr="006D3C32">
        <w:rPr>
          <w:rFonts w:ascii="Arial Narrow" w:hAnsi="Arial Narrow"/>
          <w:kern w:val="28"/>
        </w:rPr>
        <w:t xml:space="preserve">                                                                                                                   (подпись)</w:t>
      </w:r>
    </w:p>
    <w:p w:rsidR="00C646C8" w:rsidRPr="006D3C32" w:rsidRDefault="00C646C8" w:rsidP="00C646C8">
      <w:pPr>
        <w:spacing w:after="0" w:line="240" w:lineRule="auto"/>
        <w:rPr>
          <w:rFonts w:ascii="Arial Narrow" w:hAnsi="Arial Narrow"/>
          <w:kern w:val="28"/>
        </w:rPr>
      </w:pPr>
    </w:p>
    <w:p w:rsidR="00C646C8" w:rsidRPr="006D3C32" w:rsidRDefault="00C646C8" w:rsidP="00C646C8">
      <w:pPr>
        <w:spacing w:after="0" w:line="240" w:lineRule="auto"/>
        <w:rPr>
          <w:rFonts w:ascii="Arial Narrow" w:hAnsi="Arial Narrow"/>
          <w:kern w:val="28"/>
        </w:rPr>
      </w:pPr>
      <w:r w:rsidRPr="006D3C32">
        <w:rPr>
          <w:rFonts w:ascii="Arial Narrow" w:hAnsi="Arial Narrow"/>
          <w:kern w:val="28"/>
        </w:rPr>
        <w:t>Представитель Подрядчика</w:t>
      </w:r>
      <w:sdt>
        <w:sdtPr>
          <w:rPr>
            <w:rFonts w:ascii="Arial Narrow" w:hAnsi="Arial Narrow"/>
            <w:kern w:val="28"/>
          </w:rPr>
          <w:id w:val="-179814353"/>
          <w:placeholder>
            <w:docPart w:val="573FCB9EE6694F8D8BB7FA47E95D62B3"/>
          </w:placeholder>
          <w:text/>
        </w:sdtPr>
        <w:sdtContent>
          <w:r w:rsidRPr="006D3C32">
            <w:rPr>
              <w:rFonts w:ascii="Arial Narrow" w:hAnsi="Arial Narrow"/>
              <w:kern w:val="28"/>
            </w:rPr>
            <w:t>_________________________________________________________</w:t>
          </w:r>
        </w:sdtContent>
      </w:sdt>
    </w:p>
    <w:p w:rsidR="00C646C8" w:rsidRPr="006D3C32" w:rsidRDefault="00C646C8" w:rsidP="00C646C8">
      <w:pPr>
        <w:spacing w:after="0" w:line="240" w:lineRule="auto"/>
        <w:rPr>
          <w:rFonts w:ascii="Arial Narrow" w:hAnsi="Arial Narrow"/>
          <w:kern w:val="28"/>
        </w:rPr>
      </w:pPr>
      <w:r w:rsidRPr="006D3C32">
        <w:rPr>
          <w:rFonts w:ascii="Arial Narrow" w:hAnsi="Arial Narrow"/>
          <w:kern w:val="28"/>
        </w:rPr>
        <w:t xml:space="preserve">                                                                                                                   (подпись)</w:t>
      </w:r>
    </w:p>
    <w:p w:rsidR="00C646C8" w:rsidRPr="006D3C32" w:rsidRDefault="00C646C8" w:rsidP="00C646C8">
      <w:pPr>
        <w:spacing w:after="0" w:line="240" w:lineRule="auto"/>
        <w:rPr>
          <w:rFonts w:ascii="Arial Narrow" w:hAnsi="Arial Narrow"/>
          <w:kern w:val="28"/>
        </w:rPr>
      </w:pPr>
    </w:p>
    <w:p w:rsidR="00C646C8" w:rsidRPr="006D3C32" w:rsidRDefault="00C646C8" w:rsidP="00C646C8">
      <w:pPr>
        <w:spacing w:after="0" w:line="240" w:lineRule="auto"/>
        <w:rPr>
          <w:rFonts w:ascii="Arial Narrow" w:hAnsi="Arial Narrow"/>
          <w:b/>
        </w:rPr>
      </w:pPr>
      <w:r w:rsidRPr="006D3C32">
        <w:rPr>
          <w:rFonts w:ascii="Arial Narrow" w:hAnsi="Arial Narrow"/>
          <w:b/>
        </w:rPr>
        <w:t>Образец подтверждаем:</w:t>
      </w:r>
    </w:p>
    <w:tbl>
      <w:tblPr>
        <w:tblW w:w="0" w:type="auto"/>
        <w:tblLook w:val="04A0" w:firstRow="1" w:lastRow="0" w:firstColumn="1" w:lastColumn="0" w:noHBand="0" w:noVBand="1"/>
      </w:tblPr>
      <w:tblGrid>
        <w:gridCol w:w="4723"/>
        <w:gridCol w:w="4723"/>
      </w:tblGrid>
      <w:tr w:rsidR="00C646C8" w:rsidRPr="006D3C32" w:rsidTr="00C646C8">
        <w:tc>
          <w:tcPr>
            <w:tcW w:w="4786" w:type="dxa"/>
          </w:tcPr>
          <w:p w:rsidR="00C646C8" w:rsidRPr="008632AB" w:rsidRDefault="00C646C8" w:rsidP="00C646C8">
            <w:pPr>
              <w:rPr>
                <w:b/>
              </w:rPr>
            </w:pPr>
            <w:r w:rsidRPr="008632AB">
              <w:rPr>
                <w:b/>
              </w:rPr>
              <w:lastRenderedPageBreak/>
              <w:t>Подрядчик:</w:t>
            </w:r>
          </w:p>
          <w:sdt>
            <w:sdtPr>
              <w:tag w:val="текст"/>
              <w:id w:val="-1327124064"/>
              <w:placeholder>
                <w:docPart w:val="573FCB9EE6694F8D8BB7FA47E95D62B3"/>
              </w:placeholder>
            </w:sdtPr>
            <w:sdtContent>
              <w:p w:rsidR="00C646C8" w:rsidRPr="008632AB" w:rsidRDefault="00C646C8" w:rsidP="00926424"/>
              <w:p w:rsidR="00C646C8" w:rsidRPr="008632AB" w:rsidRDefault="00C646C8" w:rsidP="00C646C8">
                <w:r w:rsidRPr="008632AB">
                  <w:t>«</w:t>
                </w:r>
                <w:r w:rsidRPr="008632AB">
                  <w:rPr>
                    <w:b/>
                    <w:bCs/>
                  </w:rPr>
                  <w:t>__</w:t>
                </w:r>
                <w:r w:rsidRPr="008632AB">
                  <w:t>»</w:t>
                </w:r>
                <w:r w:rsidRPr="008632AB">
                  <w:rPr>
                    <w:b/>
                    <w:bCs/>
                  </w:rPr>
                  <w:t xml:space="preserve"> __________________  </w:t>
                </w:r>
                <w:r w:rsidRPr="008632AB">
                  <w:t xml:space="preserve"> 20</w:t>
                </w:r>
                <w:r w:rsidRPr="008632AB">
                  <w:rPr>
                    <w:b/>
                    <w:bCs/>
                  </w:rPr>
                  <w:t xml:space="preserve"> __</w:t>
                </w:r>
                <w:r w:rsidRPr="008632AB">
                  <w:t xml:space="preserve"> г.</w:t>
                </w:r>
              </w:p>
            </w:sdtContent>
          </w:sdt>
          <w:p w:rsidR="00C646C8" w:rsidRPr="008632AB" w:rsidRDefault="00C646C8" w:rsidP="00C646C8">
            <w:pPr>
              <w:rPr>
                <w:b/>
              </w:rPr>
            </w:pPr>
            <w:proofErr w:type="spellStart"/>
            <w:r w:rsidRPr="008632AB">
              <w:t>м.п</w:t>
            </w:r>
            <w:proofErr w:type="spellEnd"/>
            <w:r w:rsidRPr="008632AB">
              <w:t>.</w:t>
            </w:r>
          </w:p>
        </w:tc>
        <w:tc>
          <w:tcPr>
            <w:tcW w:w="4786" w:type="dxa"/>
            <w:shd w:val="clear" w:color="auto" w:fill="auto"/>
          </w:tcPr>
          <w:p w:rsidR="00C646C8" w:rsidRPr="006D3C32" w:rsidRDefault="00C646C8" w:rsidP="00C646C8">
            <w:pPr>
              <w:rPr>
                <w:b/>
              </w:rPr>
            </w:pPr>
            <w:r w:rsidRPr="006D3C32">
              <w:rPr>
                <w:b/>
              </w:rPr>
              <w:t>Заказчик:</w:t>
            </w:r>
          </w:p>
          <w:sdt>
            <w:sdtPr>
              <w:rPr>
                <w:b/>
              </w:rPr>
              <w:tag w:val="текст"/>
              <w:id w:val="-1330057849"/>
              <w:placeholder>
                <w:docPart w:val="573FCB9EE6694F8D8BB7FA47E95D62B3"/>
              </w:placeholder>
            </w:sdtPr>
            <w:sdtEndPr>
              <w:rPr>
                <w:b w:val="0"/>
              </w:rPr>
            </w:sdtEndPr>
            <w:sdtContent>
              <w:p w:rsidR="00C646C8" w:rsidRPr="000C3C03" w:rsidRDefault="00C646C8" w:rsidP="00926424">
                <w:pPr>
                  <w:rPr>
                    <w:b/>
                  </w:rPr>
                </w:pPr>
              </w:p>
              <w:p w:rsidR="00C646C8" w:rsidRPr="006D3C32" w:rsidRDefault="00C646C8" w:rsidP="00C646C8">
                <w:r w:rsidRPr="000C3C03">
                  <w:t>«</w:t>
                </w:r>
                <w:r w:rsidRPr="000C3C03">
                  <w:rPr>
                    <w:b/>
                    <w:bCs/>
                  </w:rPr>
                  <w:t>__</w:t>
                </w:r>
                <w:r w:rsidRPr="000C3C03">
                  <w:t>»</w:t>
                </w:r>
                <w:r w:rsidRPr="000C3C03">
                  <w:rPr>
                    <w:b/>
                    <w:bCs/>
                  </w:rPr>
                  <w:t xml:space="preserve"> __________________  </w:t>
                </w:r>
                <w:r w:rsidRPr="000C3C03">
                  <w:t xml:space="preserve"> 20</w:t>
                </w:r>
                <w:r w:rsidRPr="000C3C03">
                  <w:rPr>
                    <w:b/>
                    <w:bCs/>
                  </w:rPr>
                  <w:t xml:space="preserve"> __</w:t>
                </w:r>
                <w:r w:rsidRPr="000C3C03">
                  <w:t xml:space="preserve"> г.</w:t>
                </w:r>
              </w:p>
            </w:sdtContent>
          </w:sdt>
          <w:p w:rsidR="00C646C8" w:rsidRPr="006D3C32" w:rsidRDefault="00C646C8" w:rsidP="00C646C8">
            <w:pPr>
              <w:rPr>
                <w:b/>
              </w:rPr>
            </w:pPr>
            <w:proofErr w:type="spellStart"/>
            <w:r w:rsidRPr="006D3C32">
              <w:t>м.п</w:t>
            </w:r>
            <w:proofErr w:type="spellEnd"/>
            <w:r w:rsidRPr="006D3C32">
              <w:t>.</w:t>
            </w:r>
          </w:p>
        </w:tc>
      </w:tr>
    </w:tbl>
    <w:p w:rsidR="00C646C8" w:rsidRPr="006D3C32" w:rsidRDefault="00C646C8" w:rsidP="00C646C8">
      <w:pPr>
        <w:widowControl w:val="0"/>
        <w:spacing w:after="0" w:line="240" w:lineRule="auto"/>
        <w:jc w:val="right"/>
        <w:rPr>
          <w:rFonts w:ascii="Arial Narrow" w:hAnsi="Arial Narrow"/>
        </w:rPr>
      </w:pPr>
    </w:p>
    <w:p w:rsidR="00C646C8" w:rsidRPr="006D3C32" w:rsidRDefault="00C646C8" w:rsidP="00C646C8">
      <w:pPr>
        <w:widowControl w:val="0"/>
        <w:spacing w:after="0" w:line="240" w:lineRule="auto"/>
        <w:jc w:val="right"/>
        <w:rPr>
          <w:rFonts w:ascii="Arial Narrow" w:hAnsi="Arial Narrow"/>
        </w:rPr>
      </w:pPr>
    </w:p>
    <w:p w:rsidR="00C646C8" w:rsidRPr="006D3C32" w:rsidRDefault="00C646C8" w:rsidP="00926424">
      <w:pPr>
        <w:jc w:val="right"/>
        <w:rPr>
          <w:rFonts w:ascii="Arial Narrow" w:hAnsi="Arial Narrow"/>
        </w:rPr>
      </w:pPr>
      <w:r w:rsidRPr="006D3C32">
        <w:rPr>
          <w:rFonts w:ascii="Arial Narrow" w:hAnsi="Arial Narrow"/>
        </w:rPr>
        <w:br w:type="page"/>
      </w:r>
      <w:r w:rsidRPr="006D3C32">
        <w:rPr>
          <w:rFonts w:ascii="Arial Narrow" w:hAnsi="Arial Narrow"/>
        </w:rPr>
        <w:lastRenderedPageBreak/>
        <w:t>Приложение № 5</w:t>
      </w:r>
    </w:p>
    <w:p w:rsidR="00C646C8" w:rsidRPr="006D3C32" w:rsidRDefault="00C646C8" w:rsidP="00C646C8">
      <w:pPr>
        <w:widowControl w:val="0"/>
        <w:spacing w:after="0" w:line="240" w:lineRule="auto"/>
        <w:ind w:firstLine="709"/>
        <w:jc w:val="right"/>
        <w:rPr>
          <w:rFonts w:ascii="Arial Narrow" w:hAnsi="Arial Narrow"/>
        </w:rPr>
      </w:pPr>
      <w:r w:rsidRPr="006D3C32">
        <w:rPr>
          <w:rFonts w:ascii="Arial Narrow" w:hAnsi="Arial Narrow"/>
        </w:rPr>
        <w:t>К ДОГОВОРУ НА ВЫПОЛНЕНИЕ</w:t>
      </w:r>
    </w:p>
    <w:p w:rsidR="00C646C8" w:rsidRPr="006D3C32" w:rsidRDefault="00C646C8" w:rsidP="00C646C8">
      <w:pPr>
        <w:widowControl w:val="0"/>
        <w:spacing w:after="0" w:line="240" w:lineRule="auto"/>
        <w:ind w:firstLine="709"/>
        <w:jc w:val="right"/>
        <w:rPr>
          <w:rFonts w:ascii="Arial Narrow" w:hAnsi="Arial Narrow"/>
        </w:rPr>
      </w:pPr>
      <w:r w:rsidRPr="006D3C32">
        <w:rPr>
          <w:rFonts w:ascii="Arial Narrow" w:hAnsi="Arial Narrow"/>
        </w:rPr>
        <w:t xml:space="preserve">РЕМОНТНЫХ РАБОТ </w:t>
      </w:r>
    </w:p>
    <w:p w:rsidR="00C646C8" w:rsidRPr="006D3C32" w:rsidRDefault="00C646C8" w:rsidP="00C646C8">
      <w:pPr>
        <w:widowControl w:val="0"/>
        <w:spacing w:after="0" w:line="240" w:lineRule="auto"/>
        <w:jc w:val="right"/>
        <w:rPr>
          <w:rFonts w:ascii="Arial Narrow" w:hAnsi="Arial Narrow"/>
        </w:rPr>
      </w:pPr>
      <w:r w:rsidRPr="006D3C32">
        <w:rPr>
          <w:rFonts w:ascii="Arial Narrow" w:hAnsi="Arial Narrow"/>
        </w:rPr>
        <w:t xml:space="preserve">от </w:t>
      </w:r>
    </w:p>
    <w:p w:rsidR="00C646C8" w:rsidRPr="006D3C32" w:rsidRDefault="00C646C8" w:rsidP="00C646C8">
      <w:pPr>
        <w:widowControl w:val="0"/>
        <w:spacing w:after="0" w:line="240" w:lineRule="auto"/>
        <w:jc w:val="right"/>
        <w:rPr>
          <w:rFonts w:ascii="Arial Narrow" w:hAnsi="Arial Narrow"/>
          <w:b/>
          <w:i/>
        </w:rPr>
      </w:pPr>
      <w:r w:rsidRPr="006D3C32">
        <w:rPr>
          <w:rFonts w:ascii="Arial Narrow" w:hAnsi="Arial Narrow"/>
          <w:b/>
          <w:i/>
        </w:rPr>
        <w:t>ОБРАЗЕЦ</w:t>
      </w:r>
    </w:p>
    <w:p w:rsidR="00C646C8" w:rsidRPr="006D3C32" w:rsidRDefault="00C646C8" w:rsidP="00C646C8">
      <w:pPr>
        <w:widowControl w:val="0"/>
        <w:spacing w:after="0" w:line="240" w:lineRule="auto"/>
        <w:jc w:val="center"/>
        <w:rPr>
          <w:rFonts w:ascii="Arial Narrow" w:hAnsi="Arial Narrow"/>
          <w:b/>
        </w:rPr>
      </w:pPr>
      <w:r w:rsidRPr="006D3C32">
        <w:rPr>
          <w:rFonts w:ascii="Arial Narrow" w:hAnsi="Arial Narrow"/>
          <w:b/>
        </w:rPr>
        <w:t xml:space="preserve">Техническое задание на производство работ </w:t>
      </w:r>
    </w:p>
    <w:tbl>
      <w:tblPr>
        <w:tblW w:w="9812" w:type="dxa"/>
        <w:tblInd w:w="93" w:type="dxa"/>
        <w:tblLook w:val="04A0" w:firstRow="1" w:lastRow="0" w:firstColumn="1" w:lastColumn="0" w:noHBand="0" w:noVBand="1"/>
      </w:tblPr>
      <w:tblGrid>
        <w:gridCol w:w="1761"/>
        <w:gridCol w:w="4957"/>
        <w:gridCol w:w="906"/>
        <w:gridCol w:w="821"/>
        <w:gridCol w:w="1367"/>
      </w:tblGrid>
      <w:tr w:rsidR="00C646C8" w:rsidRPr="006D3C32" w:rsidTr="00C646C8">
        <w:trPr>
          <w:trHeight w:val="237"/>
        </w:trPr>
        <w:tc>
          <w:tcPr>
            <w:tcW w:w="9812" w:type="dxa"/>
            <w:gridSpan w:val="5"/>
            <w:tcBorders>
              <w:top w:val="nil"/>
              <w:left w:val="nil"/>
              <w:bottom w:val="nil"/>
              <w:right w:val="nil"/>
            </w:tcBorders>
            <w:shd w:val="clear" w:color="auto" w:fill="auto"/>
            <w:noWrap/>
            <w:vAlign w:val="bottom"/>
          </w:tcPr>
          <w:p w:rsidR="00C646C8" w:rsidRPr="006D3C32" w:rsidRDefault="00C646C8" w:rsidP="00C646C8">
            <w:pPr>
              <w:spacing w:after="0" w:line="240" w:lineRule="auto"/>
              <w:jc w:val="center"/>
              <w:rPr>
                <w:rFonts w:ascii="Arial Narrow" w:hAnsi="Arial Narrow"/>
              </w:rPr>
            </w:pPr>
          </w:p>
        </w:tc>
      </w:tr>
      <w:tr w:rsidR="00C646C8" w:rsidRPr="006D3C32" w:rsidTr="00C646C8">
        <w:trPr>
          <w:trHeight w:val="237"/>
        </w:trPr>
        <w:tc>
          <w:tcPr>
            <w:tcW w:w="9812" w:type="dxa"/>
            <w:gridSpan w:val="5"/>
            <w:tcBorders>
              <w:top w:val="nil"/>
              <w:left w:val="nil"/>
              <w:bottom w:val="nil"/>
              <w:right w:val="nil"/>
            </w:tcBorders>
            <w:shd w:val="clear" w:color="auto" w:fill="auto"/>
            <w:noWrap/>
            <w:vAlign w:val="bottom"/>
          </w:tcPr>
          <w:p w:rsidR="00C646C8" w:rsidRPr="006D3C32" w:rsidRDefault="00C646C8" w:rsidP="00C646C8">
            <w:pPr>
              <w:spacing w:after="0" w:line="240" w:lineRule="auto"/>
              <w:jc w:val="center"/>
              <w:rPr>
                <w:rFonts w:ascii="Arial Narrow" w:hAnsi="Arial Narrow"/>
              </w:rPr>
            </w:pPr>
          </w:p>
        </w:tc>
      </w:tr>
      <w:tr w:rsidR="00C646C8" w:rsidRPr="006D3C32" w:rsidTr="00C646C8">
        <w:trPr>
          <w:trHeight w:val="163"/>
        </w:trPr>
        <w:tc>
          <w:tcPr>
            <w:tcW w:w="1761" w:type="dxa"/>
            <w:tcBorders>
              <w:top w:val="nil"/>
              <w:left w:val="nil"/>
              <w:bottom w:val="nil"/>
              <w:right w:val="nil"/>
            </w:tcBorders>
            <w:shd w:val="clear" w:color="auto" w:fill="auto"/>
            <w:noWrap/>
            <w:vAlign w:val="bottom"/>
          </w:tcPr>
          <w:p w:rsidR="00C646C8" w:rsidRPr="006D3C32" w:rsidRDefault="00C646C8" w:rsidP="00C646C8">
            <w:pPr>
              <w:spacing w:after="0" w:line="240" w:lineRule="auto"/>
              <w:rPr>
                <w:rFonts w:ascii="Arial Narrow" w:hAnsi="Arial Narrow"/>
                <w:b/>
                <w:bCs/>
              </w:rPr>
            </w:pPr>
          </w:p>
        </w:tc>
        <w:tc>
          <w:tcPr>
            <w:tcW w:w="4957" w:type="dxa"/>
            <w:tcBorders>
              <w:top w:val="nil"/>
              <w:left w:val="nil"/>
              <w:bottom w:val="nil"/>
              <w:right w:val="nil"/>
            </w:tcBorders>
            <w:shd w:val="clear" w:color="auto" w:fill="auto"/>
            <w:noWrap/>
            <w:vAlign w:val="bottom"/>
          </w:tcPr>
          <w:p w:rsidR="00C646C8" w:rsidRPr="006D3C32" w:rsidRDefault="00C646C8" w:rsidP="00C646C8">
            <w:pPr>
              <w:spacing w:after="0" w:line="240" w:lineRule="auto"/>
              <w:rPr>
                <w:rFonts w:ascii="Arial Narrow" w:hAnsi="Arial Narrow" w:cs="Arial"/>
                <w:b/>
              </w:rPr>
            </w:pPr>
          </w:p>
        </w:tc>
        <w:tc>
          <w:tcPr>
            <w:tcW w:w="906" w:type="dxa"/>
            <w:tcBorders>
              <w:top w:val="nil"/>
              <w:left w:val="nil"/>
              <w:bottom w:val="nil"/>
              <w:right w:val="nil"/>
            </w:tcBorders>
            <w:shd w:val="clear" w:color="auto" w:fill="auto"/>
            <w:noWrap/>
            <w:vAlign w:val="bottom"/>
          </w:tcPr>
          <w:p w:rsidR="00C646C8" w:rsidRPr="006D3C32" w:rsidRDefault="00C646C8" w:rsidP="00C646C8">
            <w:pPr>
              <w:spacing w:after="0" w:line="240" w:lineRule="auto"/>
              <w:rPr>
                <w:rFonts w:ascii="Arial Narrow" w:hAnsi="Arial Narrow" w:cs="Arial"/>
              </w:rPr>
            </w:pPr>
          </w:p>
        </w:tc>
        <w:tc>
          <w:tcPr>
            <w:tcW w:w="821" w:type="dxa"/>
            <w:tcBorders>
              <w:top w:val="nil"/>
              <w:left w:val="nil"/>
              <w:bottom w:val="nil"/>
              <w:right w:val="nil"/>
            </w:tcBorders>
            <w:shd w:val="clear" w:color="auto" w:fill="auto"/>
            <w:noWrap/>
            <w:vAlign w:val="bottom"/>
            <w:hideMark/>
          </w:tcPr>
          <w:p w:rsidR="00C646C8" w:rsidRPr="006D3C32" w:rsidRDefault="00C646C8" w:rsidP="00C646C8">
            <w:pPr>
              <w:spacing w:after="0" w:line="240" w:lineRule="auto"/>
              <w:jc w:val="center"/>
              <w:rPr>
                <w:rFonts w:ascii="Arial Narrow" w:hAnsi="Arial Narrow" w:cs="Arial"/>
              </w:rPr>
            </w:pPr>
          </w:p>
        </w:tc>
        <w:tc>
          <w:tcPr>
            <w:tcW w:w="1367" w:type="dxa"/>
            <w:tcBorders>
              <w:top w:val="nil"/>
              <w:left w:val="nil"/>
              <w:bottom w:val="nil"/>
              <w:right w:val="nil"/>
            </w:tcBorders>
            <w:shd w:val="clear" w:color="auto" w:fill="auto"/>
            <w:noWrap/>
            <w:vAlign w:val="bottom"/>
            <w:hideMark/>
          </w:tcPr>
          <w:p w:rsidR="00C646C8" w:rsidRPr="006D3C32" w:rsidRDefault="00C646C8" w:rsidP="00C646C8">
            <w:pPr>
              <w:spacing w:after="0" w:line="240" w:lineRule="auto"/>
              <w:rPr>
                <w:rFonts w:ascii="Arial Narrow" w:hAnsi="Arial Narrow" w:cs="Arial"/>
              </w:rPr>
            </w:pPr>
          </w:p>
        </w:tc>
      </w:tr>
      <w:tr w:rsidR="00C646C8" w:rsidRPr="006D3C32" w:rsidTr="00C646C8">
        <w:trPr>
          <w:trHeight w:val="251"/>
        </w:trPr>
        <w:tc>
          <w:tcPr>
            <w:tcW w:w="6718" w:type="dxa"/>
            <w:gridSpan w:val="2"/>
            <w:tcBorders>
              <w:top w:val="nil"/>
              <w:left w:val="nil"/>
              <w:bottom w:val="nil"/>
              <w:right w:val="nil"/>
            </w:tcBorders>
            <w:shd w:val="clear" w:color="auto" w:fill="auto"/>
            <w:noWrap/>
            <w:vAlign w:val="bottom"/>
            <w:hideMark/>
          </w:tcPr>
          <w:p w:rsidR="00C646C8" w:rsidRPr="006D3C32" w:rsidRDefault="00C646C8" w:rsidP="00C646C8">
            <w:pPr>
              <w:spacing w:after="0" w:line="240" w:lineRule="auto"/>
              <w:rPr>
                <w:rFonts w:ascii="Arial Narrow" w:hAnsi="Arial Narrow"/>
                <w:b/>
                <w:bCs/>
              </w:rPr>
            </w:pPr>
            <w:r w:rsidRPr="006D3C32">
              <w:rPr>
                <w:rFonts w:ascii="Arial Narrow" w:hAnsi="Arial Narrow"/>
                <w:b/>
                <w:bCs/>
              </w:rPr>
              <w:t>Адрес объекта</w:t>
            </w:r>
            <w:sdt>
              <w:sdtPr>
                <w:rPr>
                  <w:rFonts w:ascii="Arial Narrow" w:hAnsi="Arial Narrow"/>
                  <w:b/>
                  <w:bCs/>
                </w:rPr>
                <w:id w:val="1995288799"/>
                <w:placeholder>
                  <w:docPart w:val="573FCB9EE6694F8D8BB7FA47E95D62B3"/>
                </w:placeholder>
                <w:text/>
              </w:sdtPr>
              <w:sdtContent>
                <w:r w:rsidRPr="006D3C32">
                  <w:rPr>
                    <w:rFonts w:ascii="Arial Narrow" w:hAnsi="Arial Narrow"/>
                    <w:b/>
                    <w:bCs/>
                  </w:rPr>
                  <w:t>: _______________</w:t>
                </w:r>
              </w:sdtContent>
            </w:sdt>
          </w:p>
        </w:tc>
        <w:tc>
          <w:tcPr>
            <w:tcW w:w="906" w:type="dxa"/>
            <w:tcBorders>
              <w:top w:val="nil"/>
              <w:left w:val="nil"/>
              <w:bottom w:val="nil"/>
              <w:right w:val="nil"/>
            </w:tcBorders>
            <w:shd w:val="clear" w:color="auto" w:fill="auto"/>
            <w:noWrap/>
            <w:vAlign w:val="bottom"/>
            <w:hideMark/>
          </w:tcPr>
          <w:p w:rsidR="00C646C8" w:rsidRPr="006D3C32" w:rsidRDefault="00C646C8" w:rsidP="00C646C8">
            <w:pPr>
              <w:spacing w:after="0" w:line="240" w:lineRule="auto"/>
              <w:rPr>
                <w:rFonts w:ascii="Arial Narrow" w:hAnsi="Arial Narrow" w:cs="Arial"/>
              </w:rPr>
            </w:pPr>
          </w:p>
        </w:tc>
        <w:tc>
          <w:tcPr>
            <w:tcW w:w="821" w:type="dxa"/>
            <w:tcBorders>
              <w:top w:val="nil"/>
              <w:left w:val="nil"/>
              <w:bottom w:val="nil"/>
              <w:right w:val="nil"/>
            </w:tcBorders>
            <w:shd w:val="clear" w:color="auto" w:fill="auto"/>
            <w:noWrap/>
            <w:vAlign w:val="bottom"/>
            <w:hideMark/>
          </w:tcPr>
          <w:p w:rsidR="00C646C8" w:rsidRPr="006D3C32" w:rsidRDefault="00C646C8" w:rsidP="00C646C8">
            <w:pPr>
              <w:spacing w:after="0" w:line="240" w:lineRule="auto"/>
              <w:jc w:val="center"/>
              <w:rPr>
                <w:rFonts w:ascii="Arial Narrow" w:hAnsi="Arial Narrow" w:cs="Arial"/>
              </w:rPr>
            </w:pPr>
          </w:p>
        </w:tc>
        <w:tc>
          <w:tcPr>
            <w:tcW w:w="1367" w:type="dxa"/>
            <w:tcBorders>
              <w:top w:val="nil"/>
              <w:left w:val="nil"/>
              <w:bottom w:val="nil"/>
              <w:right w:val="nil"/>
            </w:tcBorders>
            <w:shd w:val="clear" w:color="auto" w:fill="auto"/>
            <w:noWrap/>
            <w:vAlign w:val="bottom"/>
            <w:hideMark/>
          </w:tcPr>
          <w:p w:rsidR="00C646C8" w:rsidRPr="006D3C32" w:rsidRDefault="00C646C8" w:rsidP="00C646C8">
            <w:pPr>
              <w:spacing w:after="0" w:line="240" w:lineRule="auto"/>
              <w:rPr>
                <w:rFonts w:ascii="Arial Narrow" w:hAnsi="Arial Narrow" w:cs="Arial"/>
              </w:rPr>
            </w:pPr>
          </w:p>
        </w:tc>
      </w:tr>
      <w:tr w:rsidR="00C646C8" w:rsidRPr="006D3C32" w:rsidTr="00C646C8">
        <w:trPr>
          <w:trHeight w:val="266"/>
        </w:trPr>
        <w:tc>
          <w:tcPr>
            <w:tcW w:w="6718" w:type="dxa"/>
            <w:gridSpan w:val="2"/>
            <w:tcBorders>
              <w:top w:val="nil"/>
              <w:left w:val="nil"/>
              <w:bottom w:val="nil"/>
              <w:right w:val="nil"/>
            </w:tcBorders>
            <w:shd w:val="clear" w:color="auto" w:fill="auto"/>
            <w:noWrap/>
            <w:vAlign w:val="bottom"/>
            <w:hideMark/>
          </w:tcPr>
          <w:p w:rsidR="00C646C8" w:rsidRPr="006D3C32" w:rsidRDefault="00C646C8" w:rsidP="00C646C8">
            <w:pPr>
              <w:spacing w:after="0" w:line="240" w:lineRule="auto"/>
              <w:rPr>
                <w:rFonts w:ascii="Arial Narrow" w:hAnsi="Arial Narrow"/>
                <w:b/>
                <w:bCs/>
              </w:rPr>
            </w:pPr>
            <w:r w:rsidRPr="006D3C32">
              <w:rPr>
                <w:rFonts w:ascii="Arial Narrow" w:hAnsi="Arial Narrow"/>
                <w:b/>
                <w:bCs/>
              </w:rPr>
              <w:t>Площадь объекта</w:t>
            </w:r>
            <w:sdt>
              <w:sdtPr>
                <w:rPr>
                  <w:rFonts w:ascii="Arial Narrow" w:hAnsi="Arial Narrow"/>
                  <w:b/>
                  <w:bCs/>
                </w:rPr>
                <w:id w:val="-1195533193"/>
                <w:placeholder>
                  <w:docPart w:val="573FCB9EE6694F8D8BB7FA47E95D62B3"/>
                </w:placeholder>
                <w:text/>
              </w:sdtPr>
              <w:sdtContent>
                <w:r w:rsidRPr="006D3C32">
                  <w:rPr>
                    <w:rFonts w:ascii="Arial Narrow" w:hAnsi="Arial Narrow"/>
                    <w:b/>
                    <w:bCs/>
                  </w:rPr>
                  <w:t>_______________</w:t>
                </w:r>
              </w:sdtContent>
            </w:sdt>
          </w:p>
          <w:sdt>
            <w:sdtPr>
              <w:rPr>
                <w:rFonts w:ascii="Arial Narrow" w:hAnsi="Arial Narrow"/>
                <w:b/>
                <w:bCs/>
              </w:rPr>
              <w:alias w:val="Заполнить таблицу либо вставить работы из ТЭО"/>
              <w:tag w:val="таблица"/>
              <w:id w:val="1157802628"/>
              <w:placeholder>
                <w:docPart w:val="573FCB9EE6694F8D8BB7FA47E95D62B3"/>
              </w:placeholder>
            </w:sdtPr>
            <w:sdtContent>
              <w:p w:rsidR="00C646C8" w:rsidRPr="006D3C32" w:rsidRDefault="00C646C8" w:rsidP="00C646C8">
                <w:pPr>
                  <w:spacing w:after="0" w:line="240" w:lineRule="auto"/>
                  <w:rPr>
                    <w:rFonts w:ascii="Arial Narrow" w:hAnsi="Arial Narrow"/>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1854"/>
                  <w:gridCol w:w="1144"/>
                  <w:gridCol w:w="1012"/>
                  <w:gridCol w:w="1756"/>
                </w:tblGrid>
                <w:tr w:rsidR="00C646C8" w:rsidRPr="006D3C32" w:rsidTr="00C646C8">
                  <w:trPr>
                    <w:trHeight w:val="240"/>
                  </w:trPr>
                  <w:tc>
                    <w:tcPr>
                      <w:tcW w:w="775" w:type="dxa"/>
                      <w:vMerge w:val="restart"/>
                    </w:tcPr>
                    <w:p w:rsidR="00C646C8" w:rsidRPr="006D3C32" w:rsidRDefault="00C646C8" w:rsidP="00C646C8">
                      <w:pPr>
                        <w:rPr>
                          <w:b/>
                          <w:bCs/>
                        </w:rPr>
                      </w:pPr>
                      <w:r w:rsidRPr="006D3C32">
                        <w:rPr>
                          <w:b/>
                          <w:bCs/>
                        </w:rPr>
                        <w:t>№</w:t>
                      </w:r>
                    </w:p>
                  </w:tc>
                  <w:tc>
                    <w:tcPr>
                      <w:tcW w:w="1899" w:type="dxa"/>
                      <w:vMerge w:val="restart"/>
                    </w:tcPr>
                    <w:p w:rsidR="00C646C8" w:rsidRPr="006D3C32" w:rsidRDefault="00C646C8" w:rsidP="00C646C8">
                      <w:pPr>
                        <w:rPr>
                          <w:b/>
                          <w:bCs/>
                        </w:rPr>
                      </w:pPr>
                      <w:r w:rsidRPr="006D3C32">
                        <w:rPr>
                          <w:b/>
                          <w:bCs/>
                        </w:rPr>
                        <w:t>Наименование работ</w:t>
                      </w:r>
                    </w:p>
                  </w:tc>
                  <w:tc>
                    <w:tcPr>
                      <w:tcW w:w="2027" w:type="dxa"/>
                      <w:gridSpan w:val="2"/>
                    </w:tcPr>
                    <w:p w:rsidR="00C646C8" w:rsidRPr="006D3C32" w:rsidRDefault="00C646C8" w:rsidP="00C646C8">
                      <w:pPr>
                        <w:rPr>
                          <w:b/>
                          <w:bCs/>
                        </w:rPr>
                      </w:pPr>
                      <w:r w:rsidRPr="006D3C32">
                        <w:rPr>
                          <w:b/>
                          <w:bCs/>
                        </w:rPr>
                        <w:t>Задание на выполнение</w:t>
                      </w:r>
                    </w:p>
                  </w:tc>
                  <w:tc>
                    <w:tcPr>
                      <w:tcW w:w="1791" w:type="dxa"/>
                      <w:vMerge w:val="restart"/>
                    </w:tcPr>
                    <w:p w:rsidR="00C646C8" w:rsidRPr="006D3C32" w:rsidRDefault="00C646C8" w:rsidP="00C646C8">
                      <w:pPr>
                        <w:rPr>
                          <w:b/>
                          <w:bCs/>
                        </w:rPr>
                      </w:pPr>
                      <w:r w:rsidRPr="006D3C32">
                        <w:rPr>
                          <w:b/>
                          <w:bCs/>
                        </w:rPr>
                        <w:t>Комментарии</w:t>
                      </w:r>
                    </w:p>
                  </w:tc>
                </w:tr>
                <w:tr w:rsidR="00C646C8" w:rsidRPr="006D3C32" w:rsidTr="00C646C8">
                  <w:trPr>
                    <w:trHeight w:val="210"/>
                  </w:trPr>
                  <w:tc>
                    <w:tcPr>
                      <w:tcW w:w="775" w:type="dxa"/>
                      <w:vMerge/>
                    </w:tcPr>
                    <w:p w:rsidR="00C646C8" w:rsidRPr="006D3C32" w:rsidRDefault="00C646C8" w:rsidP="00C646C8">
                      <w:pPr>
                        <w:rPr>
                          <w:b/>
                          <w:bCs/>
                        </w:rPr>
                      </w:pPr>
                    </w:p>
                  </w:tc>
                  <w:tc>
                    <w:tcPr>
                      <w:tcW w:w="1899" w:type="dxa"/>
                      <w:vMerge/>
                    </w:tcPr>
                    <w:p w:rsidR="00C646C8" w:rsidRPr="006D3C32" w:rsidRDefault="00C646C8" w:rsidP="00C646C8">
                      <w:pPr>
                        <w:rPr>
                          <w:b/>
                          <w:bCs/>
                        </w:rPr>
                      </w:pPr>
                    </w:p>
                  </w:tc>
                  <w:tc>
                    <w:tcPr>
                      <w:tcW w:w="1193" w:type="dxa"/>
                    </w:tcPr>
                    <w:p w:rsidR="00C646C8" w:rsidRPr="006D3C32" w:rsidRDefault="00C646C8" w:rsidP="00C646C8">
                      <w:pPr>
                        <w:rPr>
                          <w:b/>
                          <w:bCs/>
                        </w:rPr>
                      </w:pPr>
                      <w:proofErr w:type="spellStart"/>
                      <w:proofErr w:type="gramStart"/>
                      <w:r w:rsidRPr="006D3C32">
                        <w:rPr>
                          <w:b/>
                          <w:bCs/>
                        </w:rPr>
                        <w:t>Ед.изм</w:t>
                      </w:r>
                      <w:proofErr w:type="spellEnd"/>
                      <w:proofErr w:type="gramEnd"/>
                    </w:p>
                  </w:tc>
                  <w:tc>
                    <w:tcPr>
                      <w:tcW w:w="834" w:type="dxa"/>
                    </w:tcPr>
                    <w:p w:rsidR="00C646C8" w:rsidRPr="006D3C32" w:rsidRDefault="00C646C8" w:rsidP="00C646C8">
                      <w:pPr>
                        <w:rPr>
                          <w:b/>
                          <w:bCs/>
                        </w:rPr>
                      </w:pPr>
                      <w:r w:rsidRPr="006D3C32">
                        <w:rPr>
                          <w:b/>
                          <w:bCs/>
                        </w:rPr>
                        <w:t>Объем</w:t>
                      </w:r>
                    </w:p>
                  </w:tc>
                  <w:tc>
                    <w:tcPr>
                      <w:tcW w:w="1791" w:type="dxa"/>
                      <w:vMerge/>
                    </w:tcPr>
                    <w:p w:rsidR="00C646C8" w:rsidRPr="006D3C32" w:rsidRDefault="00C646C8" w:rsidP="00C646C8">
                      <w:pPr>
                        <w:rPr>
                          <w:b/>
                          <w:bCs/>
                        </w:rPr>
                      </w:pPr>
                    </w:p>
                  </w:tc>
                </w:tr>
                <w:tr w:rsidR="00C646C8" w:rsidRPr="006D3C32" w:rsidTr="00C646C8">
                  <w:tc>
                    <w:tcPr>
                      <w:tcW w:w="775" w:type="dxa"/>
                    </w:tcPr>
                    <w:p w:rsidR="00C646C8" w:rsidRPr="006D3C32" w:rsidRDefault="00C646C8" w:rsidP="00C646C8">
                      <w:pPr>
                        <w:rPr>
                          <w:b/>
                          <w:bCs/>
                        </w:rPr>
                      </w:pPr>
                    </w:p>
                  </w:tc>
                  <w:tc>
                    <w:tcPr>
                      <w:tcW w:w="1899" w:type="dxa"/>
                    </w:tcPr>
                    <w:p w:rsidR="00C646C8" w:rsidRPr="006D3C32" w:rsidRDefault="00C646C8" w:rsidP="00C646C8">
                      <w:pPr>
                        <w:rPr>
                          <w:b/>
                          <w:bCs/>
                        </w:rPr>
                      </w:pPr>
                    </w:p>
                  </w:tc>
                  <w:tc>
                    <w:tcPr>
                      <w:tcW w:w="1193" w:type="dxa"/>
                    </w:tcPr>
                    <w:p w:rsidR="00C646C8" w:rsidRPr="006D3C32" w:rsidRDefault="00C646C8" w:rsidP="00C646C8">
                      <w:pPr>
                        <w:rPr>
                          <w:b/>
                          <w:bCs/>
                        </w:rPr>
                      </w:pPr>
                    </w:p>
                  </w:tc>
                  <w:tc>
                    <w:tcPr>
                      <w:tcW w:w="834" w:type="dxa"/>
                    </w:tcPr>
                    <w:p w:rsidR="00C646C8" w:rsidRPr="006D3C32" w:rsidRDefault="00C646C8" w:rsidP="00C646C8">
                      <w:pPr>
                        <w:rPr>
                          <w:b/>
                          <w:bCs/>
                        </w:rPr>
                      </w:pPr>
                    </w:p>
                  </w:tc>
                  <w:tc>
                    <w:tcPr>
                      <w:tcW w:w="1791" w:type="dxa"/>
                    </w:tcPr>
                    <w:p w:rsidR="00C646C8" w:rsidRPr="006D3C32" w:rsidRDefault="00C646C8" w:rsidP="00C646C8">
                      <w:pPr>
                        <w:rPr>
                          <w:b/>
                          <w:bCs/>
                        </w:rPr>
                      </w:pPr>
                    </w:p>
                  </w:tc>
                </w:tr>
              </w:tbl>
              <w:p w:rsidR="00C646C8" w:rsidRPr="006D3C32" w:rsidRDefault="000A1A3B" w:rsidP="00C646C8">
                <w:pPr>
                  <w:spacing w:after="0" w:line="240" w:lineRule="auto"/>
                  <w:rPr>
                    <w:rFonts w:ascii="Arial Narrow" w:hAnsi="Arial Narrow"/>
                    <w:b/>
                    <w:bCs/>
                  </w:rPr>
                </w:pPr>
              </w:p>
            </w:sdtContent>
          </w:sdt>
        </w:tc>
        <w:tc>
          <w:tcPr>
            <w:tcW w:w="906" w:type="dxa"/>
            <w:tcBorders>
              <w:top w:val="nil"/>
              <w:left w:val="nil"/>
              <w:bottom w:val="nil"/>
              <w:right w:val="nil"/>
            </w:tcBorders>
            <w:shd w:val="clear" w:color="auto" w:fill="auto"/>
            <w:noWrap/>
            <w:vAlign w:val="bottom"/>
            <w:hideMark/>
          </w:tcPr>
          <w:p w:rsidR="00C646C8" w:rsidRPr="006D3C32" w:rsidRDefault="00C646C8" w:rsidP="00C646C8">
            <w:pPr>
              <w:spacing w:after="0" w:line="240" w:lineRule="auto"/>
              <w:rPr>
                <w:rFonts w:ascii="Arial Narrow" w:hAnsi="Arial Narrow" w:cs="Arial"/>
              </w:rPr>
            </w:pPr>
          </w:p>
        </w:tc>
        <w:tc>
          <w:tcPr>
            <w:tcW w:w="821" w:type="dxa"/>
            <w:tcBorders>
              <w:top w:val="nil"/>
              <w:left w:val="nil"/>
              <w:bottom w:val="nil"/>
              <w:right w:val="nil"/>
            </w:tcBorders>
            <w:shd w:val="clear" w:color="auto" w:fill="auto"/>
            <w:noWrap/>
            <w:vAlign w:val="bottom"/>
            <w:hideMark/>
          </w:tcPr>
          <w:p w:rsidR="00C646C8" w:rsidRPr="006D3C32" w:rsidRDefault="00C646C8" w:rsidP="00C646C8">
            <w:pPr>
              <w:spacing w:after="0" w:line="240" w:lineRule="auto"/>
              <w:jc w:val="center"/>
              <w:rPr>
                <w:rFonts w:ascii="Arial Narrow" w:hAnsi="Arial Narrow" w:cs="Arial"/>
              </w:rPr>
            </w:pPr>
          </w:p>
        </w:tc>
        <w:tc>
          <w:tcPr>
            <w:tcW w:w="1367" w:type="dxa"/>
            <w:tcBorders>
              <w:top w:val="nil"/>
              <w:left w:val="nil"/>
              <w:bottom w:val="nil"/>
              <w:right w:val="nil"/>
            </w:tcBorders>
            <w:shd w:val="clear" w:color="auto" w:fill="auto"/>
            <w:noWrap/>
            <w:vAlign w:val="bottom"/>
            <w:hideMark/>
          </w:tcPr>
          <w:p w:rsidR="00C646C8" w:rsidRPr="006D3C32" w:rsidRDefault="00C646C8" w:rsidP="00C646C8">
            <w:pPr>
              <w:spacing w:after="0" w:line="240" w:lineRule="auto"/>
              <w:rPr>
                <w:rFonts w:ascii="Arial Narrow" w:hAnsi="Arial Narrow" w:cs="Arial"/>
              </w:rPr>
            </w:pPr>
          </w:p>
        </w:tc>
      </w:tr>
    </w:tbl>
    <w:p w:rsidR="00C646C8" w:rsidRPr="006D3C32" w:rsidRDefault="00C646C8" w:rsidP="00C646C8">
      <w:pPr>
        <w:spacing w:after="0" w:line="240" w:lineRule="auto"/>
        <w:rPr>
          <w:rFonts w:ascii="Arial Narrow" w:hAnsi="Arial Narrow"/>
        </w:rPr>
      </w:pPr>
    </w:p>
    <w:p w:rsidR="00C646C8" w:rsidRPr="006D3C32" w:rsidRDefault="00C646C8" w:rsidP="00C646C8">
      <w:pPr>
        <w:spacing w:after="0" w:line="240" w:lineRule="auto"/>
        <w:rPr>
          <w:rFonts w:ascii="Arial Narrow" w:hAnsi="Arial Narrow"/>
        </w:rPr>
      </w:pPr>
    </w:p>
    <w:p w:rsidR="00C646C8" w:rsidRPr="006D3C32" w:rsidRDefault="00C646C8" w:rsidP="00C646C8">
      <w:pPr>
        <w:spacing w:after="0" w:line="240" w:lineRule="auto"/>
        <w:rPr>
          <w:rFonts w:ascii="Arial Narrow" w:hAnsi="Arial Narrow"/>
        </w:rPr>
      </w:pPr>
      <w:r w:rsidRPr="006D3C32">
        <w:rPr>
          <w:rFonts w:ascii="Arial Narrow" w:hAnsi="Arial Narrow"/>
        </w:rPr>
        <w:t xml:space="preserve">Выдал </w:t>
      </w:r>
      <w:sdt>
        <w:sdtPr>
          <w:rPr>
            <w:rFonts w:ascii="Arial Narrow" w:hAnsi="Arial Narrow"/>
          </w:rPr>
          <w:id w:val="800886604"/>
          <w:placeholder>
            <w:docPart w:val="573FCB9EE6694F8D8BB7FA47E95D62B3"/>
          </w:placeholder>
          <w:text/>
        </w:sdtPr>
        <w:sdtContent>
          <w:r w:rsidRPr="006D3C32">
            <w:rPr>
              <w:rFonts w:ascii="Arial Narrow" w:hAnsi="Arial Narrow"/>
            </w:rPr>
            <w:t>ТЗ ________________________________________________________________</w:t>
          </w:r>
        </w:sdtContent>
      </w:sdt>
    </w:p>
    <w:p w:rsidR="00C646C8" w:rsidRPr="006D3C32" w:rsidRDefault="00C646C8" w:rsidP="00C646C8">
      <w:pPr>
        <w:spacing w:after="0" w:line="240" w:lineRule="auto"/>
        <w:rPr>
          <w:rFonts w:ascii="Arial Narrow" w:hAnsi="Arial Narrow"/>
        </w:rPr>
      </w:pPr>
    </w:p>
    <w:p w:rsidR="00C646C8" w:rsidRPr="006D3C32" w:rsidRDefault="00C646C8" w:rsidP="00C646C8">
      <w:pPr>
        <w:spacing w:after="0" w:line="240" w:lineRule="auto"/>
        <w:rPr>
          <w:rFonts w:ascii="Arial Narrow" w:hAnsi="Arial Narrow"/>
        </w:rPr>
      </w:pPr>
      <w:r w:rsidRPr="006D3C32">
        <w:rPr>
          <w:rFonts w:ascii="Arial Narrow" w:hAnsi="Arial Narrow"/>
        </w:rPr>
        <w:t xml:space="preserve">Принял ТЗ </w:t>
      </w:r>
      <w:sdt>
        <w:sdtPr>
          <w:rPr>
            <w:rFonts w:ascii="Arial Narrow" w:hAnsi="Arial Narrow"/>
          </w:rPr>
          <w:id w:val="-1264217946"/>
          <w:placeholder>
            <w:docPart w:val="573FCB9EE6694F8D8BB7FA47E95D62B3"/>
          </w:placeholder>
          <w:text/>
        </w:sdtPr>
        <w:sdtContent>
          <w:r w:rsidRPr="006D3C32">
            <w:rPr>
              <w:rFonts w:ascii="Arial Narrow" w:hAnsi="Arial Narrow"/>
            </w:rPr>
            <w:t>_______________________________________________________________</w:t>
          </w:r>
        </w:sdtContent>
      </w:sdt>
    </w:p>
    <w:p w:rsidR="00C646C8" w:rsidRPr="006D3C32" w:rsidRDefault="00C646C8" w:rsidP="00C646C8">
      <w:pPr>
        <w:spacing w:after="0" w:line="240" w:lineRule="auto"/>
        <w:rPr>
          <w:rFonts w:ascii="Arial Narrow" w:hAnsi="Arial Narrow"/>
        </w:rPr>
      </w:pPr>
    </w:p>
    <w:p w:rsidR="00C646C8" w:rsidRPr="006D3C32" w:rsidRDefault="00C646C8" w:rsidP="00C646C8">
      <w:pPr>
        <w:spacing w:after="0" w:line="240" w:lineRule="auto"/>
        <w:rPr>
          <w:rFonts w:ascii="Arial Narrow" w:hAnsi="Arial Narrow"/>
        </w:rPr>
      </w:pPr>
    </w:p>
    <w:p w:rsidR="00C646C8" w:rsidRPr="006D3C32" w:rsidRDefault="00C646C8" w:rsidP="00C646C8">
      <w:pPr>
        <w:spacing w:after="0" w:line="240" w:lineRule="auto"/>
        <w:rPr>
          <w:rFonts w:ascii="Arial Narrow" w:hAnsi="Arial Narrow"/>
        </w:rPr>
      </w:pPr>
      <w:r w:rsidRPr="006D3C32">
        <w:rPr>
          <w:rFonts w:ascii="Arial Narrow" w:hAnsi="Arial Narrow"/>
          <w:b/>
        </w:rPr>
        <w:t>Образец подтверждаем:</w:t>
      </w:r>
    </w:p>
    <w:tbl>
      <w:tblPr>
        <w:tblW w:w="0" w:type="auto"/>
        <w:tblLook w:val="04A0" w:firstRow="1" w:lastRow="0" w:firstColumn="1" w:lastColumn="0" w:noHBand="0" w:noVBand="1"/>
      </w:tblPr>
      <w:tblGrid>
        <w:gridCol w:w="4723"/>
        <w:gridCol w:w="4723"/>
      </w:tblGrid>
      <w:tr w:rsidR="00C646C8" w:rsidRPr="006D3C32" w:rsidTr="00C646C8">
        <w:tc>
          <w:tcPr>
            <w:tcW w:w="4786" w:type="dxa"/>
          </w:tcPr>
          <w:p w:rsidR="00C646C8" w:rsidRPr="006D3C32" w:rsidRDefault="00C646C8" w:rsidP="00C646C8">
            <w:pPr>
              <w:rPr>
                <w:b/>
              </w:rPr>
            </w:pPr>
            <w:r w:rsidRPr="006D3C32">
              <w:rPr>
                <w:b/>
              </w:rPr>
              <w:t>Подрядчик:</w:t>
            </w:r>
          </w:p>
          <w:sdt>
            <w:sdtPr>
              <w:tag w:val="текст"/>
              <w:id w:val="1474872810"/>
              <w:placeholder>
                <w:docPart w:val="573FCB9EE6694F8D8BB7FA47E95D62B3"/>
              </w:placeholder>
            </w:sdtPr>
            <w:sdtContent>
              <w:p w:rsidR="00C646C8" w:rsidRPr="000C3C03" w:rsidRDefault="00C646C8" w:rsidP="000C2958">
                <w:pPr>
                  <w:rPr>
                    <w:b/>
                  </w:rPr>
                </w:pPr>
              </w:p>
              <w:p w:rsidR="00C646C8" w:rsidRPr="006D3C32" w:rsidRDefault="00C646C8" w:rsidP="00C646C8">
                <w:r w:rsidRPr="000C3C03">
                  <w:t xml:space="preserve"> «</w:t>
                </w:r>
                <w:r w:rsidRPr="000C3C03">
                  <w:rPr>
                    <w:b/>
                    <w:bCs/>
                  </w:rPr>
                  <w:t>__</w:t>
                </w:r>
                <w:r w:rsidRPr="000C3C03">
                  <w:t>»</w:t>
                </w:r>
                <w:r w:rsidRPr="000C3C03">
                  <w:rPr>
                    <w:b/>
                    <w:bCs/>
                  </w:rPr>
                  <w:t xml:space="preserve"> __________________  </w:t>
                </w:r>
                <w:r w:rsidRPr="000C3C03">
                  <w:t xml:space="preserve"> 20</w:t>
                </w:r>
                <w:r w:rsidRPr="000C3C03">
                  <w:rPr>
                    <w:b/>
                    <w:bCs/>
                  </w:rPr>
                  <w:t xml:space="preserve"> __</w:t>
                </w:r>
                <w:r w:rsidRPr="000C3C03">
                  <w:t xml:space="preserve"> г.</w:t>
                </w:r>
              </w:p>
            </w:sdtContent>
          </w:sdt>
          <w:p w:rsidR="00C646C8" w:rsidRPr="006D3C32" w:rsidRDefault="00C646C8" w:rsidP="00C646C8">
            <w:pPr>
              <w:rPr>
                <w:b/>
              </w:rPr>
            </w:pPr>
            <w:proofErr w:type="spellStart"/>
            <w:r w:rsidRPr="006D3C32">
              <w:t>м.п</w:t>
            </w:r>
            <w:proofErr w:type="spellEnd"/>
            <w:r w:rsidRPr="006D3C32">
              <w:t>.</w:t>
            </w:r>
          </w:p>
        </w:tc>
        <w:tc>
          <w:tcPr>
            <w:tcW w:w="4786" w:type="dxa"/>
            <w:shd w:val="clear" w:color="auto" w:fill="auto"/>
          </w:tcPr>
          <w:p w:rsidR="00C646C8" w:rsidRPr="006D3C32" w:rsidRDefault="00C646C8" w:rsidP="00C646C8">
            <w:pPr>
              <w:rPr>
                <w:b/>
              </w:rPr>
            </w:pPr>
            <w:r w:rsidRPr="006D3C32">
              <w:rPr>
                <w:b/>
              </w:rPr>
              <w:t>Заказчик:</w:t>
            </w:r>
          </w:p>
          <w:sdt>
            <w:sdtPr>
              <w:rPr>
                <w:b/>
              </w:rPr>
              <w:tag w:val="текст"/>
              <w:id w:val="-139816254"/>
              <w:placeholder>
                <w:docPart w:val="573FCB9EE6694F8D8BB7FA47E95D62B3"/>
              </w:placeholder>
            </w:sdtPr>
            <w:sdtEndPr>
              <w:rPr>
                <w:b w:val="0"/>
              </w:rPr>
            </w:sdtEndPr>
            <w:sdtContent>
              <w:p w:rsidR="000C2958" w:rsidRDefault="000C2958" w:rsidP="00C646C8">
                <w:pPr>
                  <w:rPr>
                    <w:b/>
                  </w:rPr>
                </w:pPr>
              </w:p>
              <w:p w:rsidR="00C646C8" w:rsidRPr="006D3C32" w:rsidRDefault="00C646C8" w:rsidP="00C646C8">
                <w:r w:rsidRPr="000C3C03">
                  <w:rPr>
                    <w:b/>
                  </w:rPr>
                  <w:t xml:space="preserve"> </w:t>
                </w:r>
                <w:r w:rsidRPr="000C3C03">
                  <w:t>«</w:t>
                </w:r>
                <w:r w:rsidRPr="000C3C03">
                  <w:rPr>
                    <w:b/>
                    <w:bCs/>
                  </w:rPr>
                  <w:t>__</w:t>
                </w:r>
                <w:r w:rsidRPr="000C3C03">
                  <w:t>»</w:t>
                </w:r>
                <w:r w:rsidRPr="000C3C03">
                  <w:rPr>
                    <w:b/>
                    <w:bCs/>
                  </w:rPr>
                  <w:t xml:space="preserve"> __________________  </w:t>
                </w:r>
                <w:r w:rsidRPr="000C3C03">
                  <w:t xml:space="preserve"> 20</w:t>
                </w:r>
                <w:r w:rsidRPr="000C3C03">
                  <w:rPr>
                    <w:b/>
                    <w:bCs/>
                  </w:rPr>
                  <w:t xml:space="preserve"> __</w:t>
                </w:r>
                <w:r w:rsidRPr="000C3C03">
                  <w:t xml:space="preserve"> г.</w:t>
                </w:r>
              </w:p>
            </w:sdtContent>
          </w:sdt>
          <w:p w:rsidR="00C646C8" w:rsidRPr="006D3C32" w:rsidRDefault="00C646C8" w:rsidP="00C646C8">
            <w:pPr>
              <w:rPr>
                <w:b/>
              </w:rPr>
            </w:pPr>
            <w:proofErr w:type="spellStart"/>
            <w:r w:rsidRPr="006D3C32">
              <w:t>м.п</w:t>
            </w:r>
            <w:proofErr w:type="spellEnd"/>
            <w:r w:rsidRPr="006D3C32">
              <w:t>.</w:t>
            </w:r>
          </w:p>
        </w:tc>
      </w:tr>
    </w:tbl>
    <w:p w:rsidR="00C646C8" w:rsidRPr="006D3C32" w:rsidRDefault="00C646C8" w:rsidP="00C646C8">
      <w:pPr>
        <w:widowControl w:val="0"/>
        <w:spacing w:after="0" w:line="240" w:lineRule="auto"/>
        <w:jc w:val="right"/>
        <w:rPr>
          <w:rFonts w:ascii="Arial Narrow" w:hAnsi="Arial Narrow"/>
        </w:rPr>
      </w:pPr>
    </w:p>
    <w:p w:rsidR="00C646C8" w:rsidRPr="006D3C32" w:rsidRDefault="00C646C8" w:rsidP="00C646C8">
      <w:pPr>
        <w:widowControl w:val="0"/>
        <w:spacing w:after="0" w:line="240" w:lineRule="auto"/>
        <w:jc w:val="right"/>
        <w:rPr>
          <w:rFonts w:ascii="Arial Narrow" w:hAnsi="Arial Narrow"/>
        </w:rPr>
      </w:pPr>
    </w:p>
    <w:p w:rsidR="00C646C8" w:rsidRPr="006D3C32" w:rsidRDefault="00C646C8" w:rsidP="00C646C8">
      <w:pPr>
        <w:widowControl w:val="0"/>
        <w:spacing w:after="0" w:line="240" w:lineRule="auto"/>
        <w:jc w:val="right"/>
        <w:rPr>
          <w:rFonts w:ascii="Arial Narrow" w:hAnsi="Arial Narrow"/>
        </w:rPr>
      </w:pPr>
    </w:p>
    <w:p w:rsidR="00C646C8" w:rsidRPr="006D3C32" w:rsidRDefault="00C646C8" w:rsidP="00C646C8">
      <w:pPr>
        <w:widowControl w:val="0"/>
        <w:spacing w:after="0" w:line="240" w:lineRule="auto"/>
        <w:jc w:val="right"/>
        <w:rPr>
          <w:rFonts w:ascii="Arial Narrow" w:hAnsi="Arial Narrow"/>
        </w:rPr>
      </w:pPr>
    </w:p>
    <w:p w:rsidR="00C646C8" w:rsidRPr="006D3C32" w:rsidRDefault="00C646C8" w:rsidP="00C646C8">
      <w:pPr>
        <w:widowControl w:val="0"/>
        <w:spacing w:after="0" w:line="240" w:lineRule="auto"/>
        <w:jc w:val="right"/>
        <w:rPr>
          <w:rFonts w:ascii="Arial Narrow" w:hAnsi="Arial Narrow"/>
        </w:rPr>
      </w:pPr>
    </w:p>
    <w:p w:rsidR="00C646C8" w:rsidRPr="006D3C32" w:rsidRDefault="00C646C8" w:rsidP="00C646C8">
      <w:pPr>
        <w:widowControl w:val="0"/>
        <w:spacing w:after="0" w:line="240" w:lineRule="auto"/>
        <w:jc w:val="right"/>
        <w:rPr>
          <w:rFonts w:ascii="Arial Narrow" w:hAnsi="Arial Narrow"/>
        </w:rPr>
      </w:pPr>
    </w:p>
    <w:p w:rsidR="00C646C8" w:rsidRPr="006D3C32" w:rsidRDefault="00C646C8" w:rsidP="00C646C8">
      <w:pPr>
        <w:rPr>
          <w:rFonts w:ascii="Arial Narrow" w:hAnsi="Arial Narrow"/>
        </w:rPr>
      </w:pPr>
      <w:r w:rsidRPr="006D3C32">
        <w:rPr>
          <w:rFonts w:ascii="Arial Narrow" w:hAnsi="Arial Narrow"/>
        </w:rPr>
        <w:br w:type="page"/>
      </w:r>
    </w:p>
    <w:p w:rsidR="00C646C8" w:rsidRPr="006D3C32" w:rsidRDefault="00C646C8" w:rsidP="00C646C8">
      <w:pPr>
        <w:widowControl w:val="0"/>
        <w:spacing w:after="0" w:line="240" w:lineRule="auto"/>
        <w:ind w:firstLine="709"/>
        <w:jc w:val="right"/>
        <w:rPr>
          <w:rFonts w:ascii="Arial Narrow" w:hAnsi="Arial Narrow"/>
        </w:rPr>
      </w:pPr>
      <w:r w:rsidRPr="006D3C32">
        <w:rPr>
          <w:rFonts w:ascii="Arial Narrow" w:hAnsi="Arial Narrow"/>
        </w:rPr>
        <w:lastRenderedPageBreak/>
        <w:t>Приложение № 6</w:t>
      </w:r>
    </w:p>
    <w:p w:rsidR="00C646C8" w:rsidRPr="006D3C32" w:rsidRDefault="00C646C8" w:rsidP="00C646C8">
      <w:pPr>
        <w:widowControl w:val="0"/>
        <w:spacing w:after="0" w:line="240" w:lineRule="auto"/>
        <w:ind w:firstLine="709"/>
        <w:jc w:val="right"/>
        <w:rPr>
          <w:rFonts w:ascii="Arial Narrow" w:hAnsi="Arial Narrow"/>
        </w:rPr>
      </w:pPr>
      <w:r w:rsidRPr="006D3C32">
        <w:rPr>
          <w:rFonts w:ascii="Arial Narrow" w:hAnsi="Arial Narrow"/>
        </w:rPr>
        <w:t>К ДОГОВОРУ НА ВЫПОЛНЕНИЕ</w:t>
      </w:r>
    </w:p>
    <w:p w:rsidR="00C646C8" w:rsidRPr="006D3C32" w:rsidRDefault="00C646C8" w:rsidP="00C646C8">
      <w:pPr>
        <w:widowControl w:val="0"/>
        <w:spacing w:after="0" w:line="240" w:lineRule="auto"/>
        <w:ind w:firstLine="709"/>
        <w:jc w:val="right"/>
        <w:rPr>
          <w:rFonts w:ascii="Arial Narrow" w:hAnsi="Arial Narrow"/>
        </w:rPr>
      </w:pPr>
      <w:r w:rsidRPr="006D3C32">
        <w:rPr>
          <w:rFonts w:ascii="Arial Narrow" w:hAnsi="Arial Narrow"/>
        </w:rPr>
        <w:t xml:space="preserve">РЕМОНТНЫХ РАБОТ </w:t>
      </w:r>
    </w:p>
    <w:p w:rsidR="00C646C8" w:rsidRPr="006D3C32" w:rsidRDefault="00C646C8" w:rsidP="00C646C8">
      <w:pPr>
        <w:widowControl w:val="0"/>
        <w:spacing w:after="0" w:line="240" w:lineRule="auto"/>
        <w:jc w:val="right"/>
        <w:rPr>
          <w:rFonts w:ascii="Arial Narrow" w:hAnsi="Arial Narrow"/>
        </w:rPr>
      </w:pPr>
      <w:r w:rsidRPr="006D3C32">
        <w:rPr>
          <w:rFonts w:ascii="Arial Narrow" w:hAnsi="Arial Narrow"/>
        </w:rPr>
        <w:t xml:space="preserve">от </w:t>
      </w:r>
    </w:p>
    <w:p w:rsidR="00C646C8" w:rsidRPr="006D3C32" w:rsidRDefault="00C646C8" w:rsidP="00C646C8">
      <w:pPr>
        <w:widowControl w:val="0"/>
        <w:spacing w:after="0" w:line="240" w:lineRule="auto"/>
        <w:jc w:val="right"/>
        <w:rPr>
          <w:rFonts w:ascii="Arial Narrow" w:hAnsi="Arial Narrow"/>
          <w:b/>
          <w:i/>
        </w:rPr>
      </w:pPr>
      <w:r w:rsidRPr="006D3C32">
        <w:rPr>
          <w:rFonts w:ascii="Arial Narrow" w:hAnsi="Arial Narrow"/>
          <w:b/>
          <w:i/>
        </w:rPr>
        <w:t>ОБРАЗЕЦ</w:t>
      </w:r>
    </w:p>
    <w:p w:rsidR="00C646C8" w:rsidRPr="006D3C32" w:rsidRDefault="00C646C8" w:rsidP="00C646C8">
      <w:pPr>
        <w:widowControl w:val="0"/>
        <w:spacing w:after="0" w:line="240" w:lineRule="auto"/>
        <w:rPr>
          <w:rFonts w:ascii="Arial Narrow" w:hAnsi="Arial Narrow"/>
        </w:rPr>
      </w:pPr>
    </w:p>
    <w:sdt>
      <w:sdtPr>
        <w:rPr>
          <w:rFonts w:ascii="Arial Narrow" w:hAnsi="Arial Narrow"/>
        </w:rPr>
        <w:id w:val="-645207026"/>
        <w:placeholder>
          <w:docPart w:val="573FCB9EE6694F8D8BB7FA47E95D62B3"/>
        </w:placeholder>
      </w:sdtPr>
      <w:sdtContent>
        <w:p w:rsidR="00C646C8" w:rsidRPr="006D3C32" w:rsidRDefault="00C646C8" w:rsidP="00C646C8">
          <w:pPr>
            <w:widowControl w:val="0"/>
            <w:spacing w:after="0" w:line="240" w:lineRule="auto"/>
            <w:rPr>
              <w:rFonts w:ascii="Arial Narrow" w:hAnsi="Arial Narrow"/>
            </w:rPr>
          </w:pPr>
        </w:p>
        <w:tbl>
          <w:tblPr>
            <w:tblW w:w="9498" w:type="dxa"/>
            <w:tblLayout w:type="fixed"/>
            <w:tblLook w:val="04A0" w:firstRow="1" w:lastRow="0" w:firstColumn="1" w:lastColumn="0" w:noHBand="0" w:noVBand="1"/>
          </w:tblPr>
          <w:tblGrid>
            <w:gridCol w:w="520"/>
            <w:gridCol w:w="614"/>
            <w:gridCol w:w="851"/>
            <w:gridCol w:w="3260"/>
            <w:gridCol w:w="567"/>
            <w:gridCol w:w="959"/>
            <w:gridCol w:w="970"/>
            <w:gridCol w:w="1757"/>
          </w:tblGrid>
          <w:tr w:rsidR="00C646C8" w:rsidRPr="006D3C32" w:rsidTr="00C646C8">
            <w:trPr>
              <w:trHeight w:val="300"/>
            </w:trPr>
            <w:tc>
              <w:tcPr>
                <w:tcW w:w="520" w:type="dxa"/>
                <w:tcBorders>
                  <w:top w:val="nil"/>
                  <w:left w:val="nil"/>
                  <w:bottom w:val="nil"/>
                  <w:right w:val="nil"/>
                </w:tcBorders>
                <w:shd w:val="clear" w:color="auto" w:fill="auto"/>
                <w:noWrap/>
                <w:vAlign w:val="bottom"/>
                <w:hideMark/>
              </w:tcPr>
              <w:p w:rsidR="00C646C8" w:rsidRPr="006D3C32" w:rsidRDefault="00C646C8" w:rsidP="00C646C8">
                <w:pPr>
                  <w:spacing w:after="0" w:line="240" w:lineRule="auto"/>
                </w:pPr>
              </w:p>
            </w:tc>
            <w:tc>
              <w:tcPr>
                <w:tcW w:w="614" w:type="dxa"/>
                <w:tcBorders>
                  <w:top w:val="nil"/>
                  <w:left w:val="nil"/>
                  <w:bottom w:val="nil"/>
                  <w:right w:val="nil"/>
                </w:tcBorders>
                <w:shd w:val="clear" w:color="auto" w:fill="auto"/>
                <w:noWrap/>
                <w:vAlign w:val="bottom"/>
                <w:hideMark/>
              </w:tcPr>
              <w:p w:rsidR="00C646C8" w:rsidRPr="006D3C32" w:rsidRDefault="00C646C8" w:rsidP="00C646C8">
                <w:pPr>
                  <w:spacing w:after="0" w:line="240" w:lineRule="auto"/>
                </w:pPr>
              </w:p>
            </w:tc>
            <w:tc>
              <w:tcPr>
                <w:tcW w:w="851" w:type="dxa"/>
                <w:tcBorders>
                  <w:top w:val="nil"/>
                  <w:left w:val="nil"/>
                  <w:bottom w:val="nil"/>
                  <w:right w:val="nil"/>
                </w:tcBorders>
                <w:shd w:val="clear" w:color="auto" w:fill="auto"/>
                <w:noWrap/>
                <w:vAlign w:val="bottom"/>
                <w:hideMark/>
              </w:tcPr>
              <w:p w:rsidR="00C646C8" w:rsidRPr="006D3C32" w:rsidRDefault="00C646C8" w:rsidP="00C646C8">
                <w:pPr>
                  <w:spacing w:after="0" w:line="240" w:lineRule="auto"/>
                </w:pPr>
              </w:p>
            </w:tc>
            <w:tc>
              <w:tcPr>
                <w:tcW w:w="3260" w:type="dxa"/>
                <w:tcBorders>
                  <w:top w:val="nil"/>
                  <w:left w:val="nil"/>
                  <w:bottom w:val="nil"/>
                  <w:right w:val="nil"/>
                </w:tcBorders>
                <w:shd w:val="clear" w:color="auto" w:fill="auto"/>
                <w:vAlign w:val="bottom"/>
                <w:hideMark/>
              </w:tcPr>
              <w:p w:rsidR="00C646C8" w:rsidRPr="006D3C32" w:rsidRDefault="00C646C8" w:rsidP="00C646C8">
                <w:pPr>
                  <w:spacing w:after="0" w:line="240" w:lineRule="auto"/>
                </w:pPr>
              </w:p>
            </w:tc>
            <w:tc>
              <w:tcPr>
                <w:tcW w:w="567" w:type="dxa"/>
                <w:tcBorders>
                  <w:top w:val="nil"/>
                  <w:left w:val="nil"/>
                  <w:bottom w:val="nil"/>
                  <w:right w:val="nil"/>
                </w:tcBorders>
                <w:shd w:val="clear" w:color="auto" w:fill="auto"/>
                <w:noWrap/>
                <w:vAlign w:val="bottom"/>
                <w:hideMark/>
              </w:tcPr>
              <w:p w:rsidR="00C646C8" w:rsidRPr="006D3C32" w:rsidRDefault="00C646C8" w:rsidP="00C646C8">
                <w:pPr>
                  <w:spacing w:after="0" w:line="240" w:lineRule="auto"/>
                </w:pPr>
              </w:p>
            </w:tc>
            <w:tc>
              <w:tcPr>
                <w:tcW w:w="3686" w:type="dxa"/>
                <w:gridSpan w:val="3"/>
                <w:tcBorders>
                  <w:top w:val="nil"/>
                  <w:left w:val="nil"/>
                  <w:bottom w:val="nil"/>
                  <w:right w:val="nil"/>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Приложение1 к ДС №______ от "____"_______20</w:t>
                </w:r>
                <w:r w:rsidR="000C2958">
                  <w:rPr>
                    <w:rFonts w:ascii="Calibri" w:hAnsi="Calibri"/>
                  </w:rPr>
                  <w:t>__</w:t>
                </w:r>
                <w:r w:rsidRPr="006D3C32">
                  <w:rPr>
                    <w:rFonts w:ascii="Calibri" w:hAnsi="Calibri"/>
                  </w:rPr>
                  <w:t>г.</w:t>
                </w:r>
              </w:p>
            </w:tc>
          </w:tr>
          <w:tr w:rsidR="00C646C8" w:rsidRPr="006D3C32" w:rsidTr="00C646C8">
            <w:trPr>
              <w:trHeight w:val="300"/>
            </w:trPr>
            <w:tc>
              <w:tcPr>
                <w:tcW w:w="520" w:type="dxa"/>
                <w:tcBorders>
                  <w:top w:val="nil"/>
                  <w:left w:val="nil"/>
                  <w:bottom w:val="nil"/>
                  <w:right w:val="nil"/>
                </w:tcBorders>
                <w:shd w:val="clear" w:color="auto" w:fill="auto"/>
                <w:noWrap/>
                <w:vAlign w:val="bottom"/>
                <w:hideMark/>
              </w:tcPr>
              <w:p w:rsidR="00C646C8" w:rsidRPr="006D3C32" w:rsidRDefault="00C646C8" w:rsidP="00C646C8">
                <w:pPr>
                  <w:spacing w:after="0" w:line="240" w:lineRule="auto"/>
                  <w:jc w:val="center"/>
                  <w:rPr>
                    <w:rFonts w:ascii="Calibri" w:hAnsi="Calibri"/>
                  </w:rPr>
                </w:pPr>
              </w:p>
            </w:tc>
            <w:tc>
              <w:tcPr>
                <w:tcW w:w="614" w:type="dxa"/>
                <w:tcBorders>
                  <w:top w:val="nil"/>
                  <w:left w:val="nil"/>
                  <w:bottom w:val="nil"/>
                  <w:right w:val="nil"/>
                </w:tcBorders>
                <w:shd w:val="clear" w:color="auto" w:fill="auto"/>
                <w:noWrap/>
                <w:vAlign w:val="bottom"/>
                <w:hideMark/>
              </w:tcPr>
              <w:p w:rsidR="00C646C8" w:rsidRPr="006D3C32" w:rsidRDefault="00C646C8" w:rsidP="00C646C8">
                <w:pPr>
                  <w:spacing w:after="0" w:line="240" w:lineRule="auto"/>
                </w:pPr>
              </w:p>
            </w:tc>
            <w:tc>
              <w:tcPr>
                <w:tcW w:w="851" w:type="dxa"/>
                <w:tcBorders>
                  <w:top w:val="nil"/>
                  <w:left w:val="nil"/>
                  <w:bottom w:val="nil"/>
                  <w:right w:val="nil"/>
                </w:tcBorders>
                <w:shd w:val="clear" w:color="auto" w:fill="auto"/>
                <w:noWrap/>
                <w:vAlign w:val="bottom"/>
                <w:hideMark/>
              </w:tcPr>
              <w:p w:rsidR="00C646C8" w:rsidRPr="006D3C32" w:rsidRDefault="00C646C8" w:rsidP="00C646C8">
                <w:pPr>
                  <w:spacing w:after="0" w:line="240" w:lineRule="auto"/>
                </w:pPr>
              </w:p>
            </w:tc>
            <w:tc>
              <w:tcPr>
                <w:tcW w:w="3260" w:type="dxa"/>
                <w:tcBorders>
                  <w:top w:val="nil"/>
                  <w:left w:val="nil"/>
                  <w:bottom w:val="nil"/>
                  <w:right w:val="nil"/>
                </w:tcBorders>
                <w:shd w:val="clear" w:color="auto" w:fill="auto"/>
                <w:vAlign w:val="bottom"/>
                <w:hideMark/>
              </w:tcPr>
              <w:p w:rsidR="00C646C8" w:rsidRPr="006D3C32" w:rsidRDefault="00C646C8" w:rsidP="00C646C8">
                <w:pPr>
                  <w:spacing w:after="0" w:line="240" w:lineRule="auto"/>
                </w:pPr>
              </w:p>
            </w:tc>
            <w:tc>
              <w:tcPr>
                <w:tcW w:w="567" w:type="dxa"/>
                <w:tcBorders>
                  <w:top w:val="nil"/>
                  <w:left w:val="nil"/>
                  <w:bottom w:val="nil"/>
                  <w:right w:val="nil"/>
                </w:tcBorders>
                <w:shd w:val="clear" w:color="auto" w:fill="auto"/>
                <w:noWrap/>
                <w:vAlign w:val="bottom"/>
                <w:hideMark/>
              </w:tcPr>
              <w:p w:rsidR="00C646C8" w:rsidRPr="006D3C32" w:rsidRDefault="00C646C8" w:rsidP="00C646C8">
                <w:pPr>
                  <w:spacing w:after="0" w:line="240" w:lineRule="auto"/>
                </w:pPr>
              </w:p>
            </w:tc>
            <w:tc>
              <w:tcPr>
                <w:tcW w:w="1929" w:type="dxa"/>
                <w:gridSpan w:val="2"/>
                <w:tcBorders>
                  <w:top w:val="nil"/>
                  <w:left w:val="nil"/>
                  <w:bottom w:val="nil"/>
                  <w:right w:val="nil"/>
                </w:tcBorders>
                <w:shd w:val="clear" w:color="auto" w:fill="auto"/>
                <w:noWrap/>
                <w:vAlign w:val="bottom"/>
                <w:hideMark/>
              </w:tcPr>
              <w:p w:rsidR="00C646C8" w:rsidRPr="006D3C32" w:rsidRDefault="00C646C8" w:rsidP="00C646C8">
                <w:pPr>
                  <w:spacing w:after="0" w:line="240" w:lineRule="auto"/>
                  <w:rPr>
                    <w:rFonts w:ascii="Calibri" w:hAnsi="Calibri"/>
                  </w:rPr>
                </w:pPr>
                <w:r w:rsidRPr="006D3C32">
                  <w:rPr>
                    <w:rFonts w:ascii="Calibri" w:hAnsi="Calibri"/>
                  </w:rPr>
                  <w:t>к Договору подряда</w:t>
                </w:r>
              </w:p>
            </w:tc>
            <w:tc>
              <w:tcPr>
                <w:tcW w:w="1757" w:type="dxa"/>
                <w:tcBorders>
                  <w:top w:val="nil"/>
                  <w:left w:val="nil"/>
                  <w:bottom w:val="nil"/>
                  <w:right w:val="nil"/>
                </w:tcBorders>
                <w:shd w:val="clear" w:color="auto" w:fill="auto"/>
                <w:noWrap/>
                <w:vAlign w:val="bottom"/>
                <w:hideMark/>
              </w:tcPr>
              <w:p w:rsidR="00C646C8" w:rsidRPr="006D3C32" w:rsidRDefault="00C646C8" w:rsidP="00C646C8">
                <w:pPr>
                  <w:spacing w:after="0" w:line="240" w:lineRule="auto"/>
                  <w:rPr>
                    <w:rFonts w:ascii="Calibri" w:hAnsi="Calibri"/>
                  </w:rPr>
                </w:pPr>
              </w:p>
            </w:tc>
          </w:tr>
          <w:tr w:rsidR="00C646C8" w:rsidRPr="006D3C32" w:rsidTr="00C646C8">
            <w:trPr>
              <w:trHeight w:val="300"/>
            </w:trPr>
            <w:tc>
              <w:tcPr>
                <w:tcW w:w="520" w:type="dxa"/>
                <w:tcBorders>
                  <w:top w:val="nil"/>
                  <w:left w:val="nil"/>
                  <w:bottom w:val="nil"/>
                  <w:right w:val="nil"/>
                </w:tcBorders>
                <w:shd w:val="clear" w:color="auto" w:fill="auto"/>
                <w:noWrap/>
                <w:vAlign w:val="bottom"/>
                <w:hideMark/>
              </w:tcPr>
              <w:p w:rsidR="00C646C8" w:rsidRPr="006D3C32" w:rsidRDefault="00C646C8" w:rsidP="00C646C8">
                <w:pPr>
                  <w:spacing w:after="0" w:line="240" w:lineRule="auto"/>
                </w:pPr>
              </w:p>
            </w:tc>
            <w:tc>
              <w:tcPr>
                <w:tcW w:w="614" w:type="dxa"/>
                <w:tcBorders>
                  <w:top w:val="nil"/>
                  <w:left w:val="nil"/>
                  <w:bottom w:val="nil"/>
                  <w:right w:val="nil"/>
                </w:tcBorders>
                <w:shd w:val="clear" w:color="auto" w:fill="auto"/>
                <w:noWrap/>
                <w:vAlign w:val="bottom"/>
                <w:hideMark/>
              </w:tcPr>
              <w:p w:rsidR="00C646C8" w:rsidRPr="006D3C32" w:rsidRDefault="00C646C8" w:rsidP="00C646C8">
                <w:pPr>
                  <w:spacing w:after="0" w:line="240" w:lineRule="auto"/>
                </w:pPr>
              </w:p>
            </w:tc>
            <w:tc>
              <w:tcPr>
                <w:tcW w:w="851" w:type="dxa"/>
                <w:tcBorders>
                  <w:top w:val="nil"/>
                  <w:left w:val="nil"/>
                  <w:bottom w:val="nil"/>
                  <w:right w:val="nil"/>
                </w:tcBorders>
                <w:shd w:val="clear" w:color="auto" w:fill="auto"/>
                <w:noWrap/>
                <w:vAlign w:val="bottom"/>
                <w:hideMark/>
              </w:tcPr>
              <w:p w:rsidR="00C646C8" w:rsidRPr="006D3C32" w:rsidRDefault="00C646C8" w:rsidP="00C646C8">
                <w:pPr>
                  <w:spacing w:after="0" w:line="240" w:lineRule="auto"/>
                </w:pPr>
              </w:p>
            </w:tc>
            <w:tc>
              <w:tcPr>
                <w:tcW w:w="3260" w:type="dxa"/>
                <w:tcBorders>
                  <w:top w:val="nil"/>
                  <w:left w:val="nil"/>
                  <w:bottom w:val="nil"/>
                  <w:right w:val="nil"/>
                </w:tcBorders>
                <w:shd w:val="clear" w:color="auto" w:fill="auto"/>
                <w:vAlign w:val="bottom"/>
                <w:hideMark/>
              </w:tcPr>
              <w:p w:rsidR="00C646C8" w:rsidRPr="006D3C32" w:rsidRDefault="00C646C8" w:rsidP="00C646C8">
                <w:pPr>
                  <w:spacing w:after="0" w:line="240" w:lineRule="auto"/>
                  <w:jc w:val="center"/>
                  <w:rPr>
                    <w:rFonts w:ascii="Calibri" w:hAnsi="Calibri"/>
                    <w:b/>
                    <w:bCs/>
                  </w:rPr>
                </w:pPr>
                <w:r w:rsidRPr="006D3C32">
                  <w:rPr>
                    <w:rFonts w:ascii="Calibri" w:hAnsi="Calibri"/>
                    <w:b/>
                    <w:bCs/>
                  </w:rPr>
                  <w:t>Согласовано:</w:t>
                </w:r>
              </w:p>
            </w:tc>
            <w:tc>
              <w:tcPr>
                <w:tcW w:w="567" w:type="dxa"/>
                <w:tcBorders>
                  <w:top w:val="nil"/>
                  <w:left w:val="nil"/>
                  <w:bottom w:val="nil"/>
                  <w:right w:val="nil"/>
                </w:tcBorders>
                <w:shd w:val="clear" w:color="auto" w:fill="auto"/>
                <w:noWrap/>
                <w:vAlign w:val="bottom"/>
                <w:hideMark/>
              </w:tcPr>
              <w:p w:rsidR="00C646C8" w:rsidRPr="006D3C32" w:rsidRDefault="00C646C8" w:rsidP="00C646C8">
                <w:pPr>
                  <w:spacing w:after="0" w:line="240" w:lineRule="auto"/>
                  <w:jc w:val="center"/>
                  <w:rPr>
                    <w:rFonts w:ascii="Calibri" w:hAnsi="Calibri"/>
                    <w:b/>
                    <w:bCs/>
                  </w:rPr>
                </w:pPr>
              </w:p>
            </w:tc>
            <w:tc>
              <w:tcPr>
                <w:tcW w:w="3686" w:type="dxa"/>
                <w:gridSpan w:val="3"/>
                <w:tcBorders>
                  <w:top w:val="nil"/>
                  <w:left w:val="nil"/>
                  <w:bottom w:val="nil"/>
                  <w:right w:val="nil"/>
                </w:tcBorders>
                <w:shd w:val="clear" w:color="auto" w:fill="auto"/>
                <w:noWrap/>
                <w:vAlign w:val="bottom"/>
                <w:hideMark/>
              </w:tcPr>
              <w:p w:rsidR="00C646C8" w:rsidRPr="006D3C32" w:rsidRDefault="00C646C8" w:rsidP="00C646C8">
                <w:pPr>
                  <w:spacing w:after="0" w:line="240" w:lineRule="auto"/>
                  <w:jc w:val="center"/>
                  <w:rPr>
                    <w:rFonts w:ascii="Calibri" w:hAnsi="Calibri"/>
                    <w:b/>
                    <w:bCs/>
                  </w:rPr>
                </w:pPr>
                <w:r w:rsidRPr="006D3C32">
                  <w:rPr>
                    <w:rFonts w:ascii="Calibri" w:hAnsi="Calibri"/>
                    <w:b/>
                    <w:bCs/>
                  </w:rPr>
                  <w:t>Утверждено:</w:t>
                </w:r>
              </w:p>
            </w:tc>
          </w:tr>
          <w:tr w:rsidR="00C646C8" w:rsidRPr="006D3C32" w:rsidTr="00C646C8">
            <w:trPr>
              <w:trHeight w:val="300"/>
            </w:trPr>
            <w:tc>
              <w:tcPr>
                <w:tcW w:w="520" w:type="dxa"/>
                <w:tcBorders>
                  <w:top w:val="nil"/>
                  <w:left w:val="nil"/>
                  <w:bottom w:val="nil"/>
                  <w:right w:val="nil"/>
                </w:tcBorders>
                <w:shd w:val="clear" w:color="auto" w:fill="auto"/>
                <w:noWrap/>
                <w:vAlign w:val="bottom"/>
                <w:hideMark/>
              </w:tcPr>
              <w:p w:rsidR="00C646C8" w:rsidRPr="006D3C32" w:rsidRDefault="00C646C8" w:rsidP="00C646C8">
                <w:pPr>
                  <w:spacing w:after="0" w:line="240" w:lineRule="auto"/>
                  <w:jc w:val="center"/>
                  <w:rPr>
                    <w:rFonts w:ascii="Calibri" w:hAnsi="Calibri"/>
                    <w:b/>
                    <w:bCs/>
                  </w:rPr>
                </w:pPr>
              </w:p>
            </w:tc>
            <w:tc>
              <w:tcPr>
                <w:tcW w:w="614" w:type="dxa"/>
                <w:tcBorders>
                  <w:top w:val="nil"/>
                  <w:left w:val="nil"/>
                  <w:bottom w:val="nil"/>
                  <w:right w:val="nil"/>
                </w:tcBorders>
                <w:shd w:val="clear" w:color="auto" w:fill="auto"/>
                <w:noWrap/>
                <w:vAlign w:val="bottom"/>
                <w:hideMark/>
              </w:tcPr>
              <w:p w:rsidR="00C646C8" w:rsidRPr="006D3C32" w:rsidRDefault="00C646C8" w:rsidP="00C646C8">
                <w:pPr>
                  <w:spacing w:after="0" w:line="240" w:lineRule="auto"/>
                </w:pPr>
              </w:p>
            </w:tc>
            <w:tc>
              <w:tcPr>
                <w:tcW w:w="851" w:type="dxa"/>
                <w:tcBorders>
                  <w:top w:val="nil"/>
                  <w:left w:val="nil"/>
                  <w:bottom w:val="nil"/>
                  <w:right w:val="nil"/>
                </w:tcBorders>
                <w:shd w:val="clear" w:color="auto" w:fill="auto"/>
                <w:noWrap/>
                <w:vAlign w:val="bottom"/>
                <w:hideMark/>
              </w:tcPr>
              <w:p w:rsidR="00C646C8" w:rsidRPr="006D3C32" w:rsidRDefault="00C646C8" w:rsidP="00C646C8">
                <w:pPr>
                  <w:spacing w:after="0" w:line="240" w:lineRule="auto"/>
                </w:pPr>
              </w:p>
            </w:tc>
            <w:tc>
              <w:tcPr>
                <w:tcW w:w="3260" w:type="dxa"/>
                <w:tcBorders>
                  <w:top w:val="nil"/>
                  <w:left w:val="nil"/>
                  <w:bottom w:val="nil"/>
                  <w:right w:val="nil"/>
                </w:tcBorders>
                <w:shd w:val="clear" w:color="auto" w:fill="auto"/>
                <w:vAlign w:val="bottom"/>
                <w:hideMark/>
              </w:tcPr>
              <w:p w:rsidR="00C646C8" w:rsidRPr="006D3C32" w:rsidRDefault="00C646C8" w:rsidP="00C646C8">
                <w:pPr>
                  <w:spacing w:after="0" w:line="240" w:lineRule="auto"/>
                </w:pPr>
              </w:p>
            </w:tc>
            <w:tc>
              <w:tcPr>
                <w:tcW w:w="567" w:type="dxa"/>
                <w:tcBorders>
                  <w:top w:val="nil"/>
                  <w:left w:val="nil"/>
                  <w:bottom w:val="nil"/>
                  <w:right w:val="nil"/>
                </w:tcBorders>
                <w:shd w:val="clear" w:color="auto" w:fill="auto"/>
                <w:noWrap/>
                <w:vAlign w:val="bottom"/>
                <w:hideMark/>
              </w:tcPr>
              <w:p w:rsidR="00C646C8" w:rsidRPr="006D3C32" w:rsidRDefault="00C646C8" w:rsidP="00C646C8">
                <w:pPr>
                  <w:spacing w:after="0" w:line="240" w:lineRule="auto"/>
                </w:pPr>
              </w:p>
            </w:tc>
            <w:tc>
              <w:tcPr>
                <w:tcW w:w="959" w:type="dxa"/>
                <w:tcBorders>
                  <w:top w:val="nil"/>
                  <w:left w:val="nil"/>
                  <w:bottom w:val="nil"/>
                  <w:right w:val="nil"/>
                </w:tcBorders>
                <w:shd w:val="clear" w:color="auto" w:fill="auto"/>
                <w:noWrap/>
                <w:vAlign w:val="bottom"/>
                <w:hideMark/>
              </w:tcPr>
              <w:p w:rsidR="00C646C8" w:rsidRPr="006D3C32" w:rsidRDefault="00C646C8" w:rsidP="00C646C8">
                <w:pPr>
                  <w:spacing w:after="0" w:line="240" w:lineRule="auto"/>
                </w:pPr>
              </w:p>
            </w:tc>
            <w:tc>
              <w:tcPr>
                <w:tcW w:w="970" w:type="dxa"/>
                <w:tcBorders>
                  <w:top w:val="nil"/>
                  <w:left w:val="nil"/>
                  <w:bottom w:val="nil"/>
                  <w:right w:val="nil"/>
                </w:tcBorders>
                <w:shd w:val="clear" w:color="auto" w:fill="auto"/>
                <w:noWrap/>
                <w:vAlign w:val="bottom"/>
                <w:hideMark/>
              </w:tcPr>
              <w:p w:rsidR="00C646C8" w:rsidRPr="006D3C32" w:rsidRDefault="00C646C8" w:rsidP="00C646C8">
                <w:pPr>
                  <w:spacing w:after="0" w:line="240" w:lineRule="auto"/>
                </w:pPr>
              </w:p>
            </w:tc>
            <w:tc>
              <w:tcPr>
                <w:tcW w:w="1757" w:type="dxa"/>
                <w:tcBorders>
                  <w:top w:val="nil"/>
                  <w:left w:val="nil"/>
                  <w:bottom w:val="nil"/>
                  <w:right w:val="nil"/>
                </w:tcBorders>
                <w:shd w:val="clear" w:color="auto" w:fill="auto"/>
                <w:noWrap/>
                <w:vAlign w:val="bottom"/>
                <w:hideMark/>
              </w:tcPr>
              <w:p w:rsidR="00C646C8" w:rsidRPr="006D3C32" w:rsidRDefault="00C646C8" w:rsidP="00C646C8">
                <w:pPr>
                  <w:spacing w:after="0" w:line="240" w:lineRule="auto"/>
                </w:pPr>
              </w:p>
            </w:tc>
          </w:tr>
          <w:tr w:rsidR="00C646C8" w:rsidRPr="006D3C32" w:rsidTr="00C646C8">
            <w:trPr>
              <w:trHeight w:val="300"/>
            </w:trPr>
            <w:tc>
              <w:tcPr>
                <w:tcW w:w="520" w:type="dxa"/>
                <w:tcBorders>
                  <w:top w:val="nil"/>
                  <w:left w:val="nil"/>
                  <w:bottom w:val="nil"/>
                  <w:right w:val="nil"/>
                </w:tcBorders>
                <w:shd w:val="clear" w:color="auto" w:fill="auto"/>
                <w:noWrap/>
                <w:vAlign w:val="bottom"/>
                <w:hideMark/>
              </w:tcPr>
              <w:p w:rsidR="00C646C8" w:rsidRPr="006D3C32" w:rsidRDefault="00C646C8" w:rsidP="00C646C8">
                <w:pPr>
                  <w:spacing w:after="0" w:line="240" w:lineRule="auto"/>
                </w:pPr>
              </w:p>
            </w:tc>
            <w:tc>
              <w:tcPr>
                <w:tcW w:w="614" w:type="dxa"/>
                <w:tcBorders>
                  <w:top w:val="nil"/>
                  <w:left w:val="nil"/>
                  <w:bottom w:val="nil"/>
                  <w:right w:val="nil"/>
                </w:tcBorders>
                <w:shd w:val="clear" w:color="auto" w:fill="auto"/>
                <w:noWrap/>
                <w:vAlign w:val="bottom"/>
                <w:hideMark/>
              </w:tcPr>
              <w:p w:rsidR="00C646C8" w:rsidRPr="006D3C32" w:rsidRDefault="00C646C8" w:rsidP="00C646C8">
                <w:pPr>
                  <w:spacing w:after="0" w:line="240" w:lineRule="auto"/>
                </w:pPr>
              </w:p>
            </w:tc>
            <w:tc>
              <w:tcPr>
                <w:tcW w:w="851" w:type="dxa"/>
                <w:tcBorders>
                  <w:top w:val="nil"/>
                  <w:left w:val="nil"/>
                  <w:bottom w:val="nil"/>
                  <w:right w:val="nil"/>
                </w:tcBorders>
                <w:shd w:val="clear" w:color="auto" w:fill="auto"/>
                <w:noWrap/>
                <w:vAlign w:val="bottom"/>
                <w:hideMark/>
              </w:tcPr>
              <w:p w:rsidR="00C646C8" w:rsidRPr="006D3C32" w:rsidRDefault="00C646C8" w:rsidP="00C646C8">
                <w:pPr>
                  <w:spacing w:after="0" w:line="240" w:lineRule="auto"/>
                </w:pPr>
              </w:p>
            </w:tc>
            <w:tc>
              <w:tcPr>
                <w:tcW w:w="3260" w:type="dxa"/>
                <w:tcBorders>
                  <w:top w:val="nil"/>
                  <w:left w:val="nil"/>
                  <w:bottom w:val="nil"/>
                  <w:right w:val="nil"/>
                </w:tcBorders>
                <w:shd w:val="clear" w:color="auto" w:fill="auto"/>
                <w:vAlign w:val="bottom"/>
                <w:hideMark/>
              </w:tcPr>
              <w:p w:rsidR="00C646C8" w:rsidRDefault="00C646C8" w:rsidP="00C646C8">
                <w:pPr>
                  <w:spacing w:after="0" w:line="240" w:lineRule="auto"/>
                  <w:jc w:val="center"/>
                  <w:rPr>
                    <w:rFonts w:ascii="Calibri" w:hAnsi="Calibri"/>
                    <w:b/>
                    <w:bCs/>
                  </w:rPr>
                </w:pPr>
                <w:r>
                  <w:rPr>
                    <w:rFonts w:ascii="Calibri" w:hAnsi="Calibri"/>
                    <w:b/>
                    <w:bCs/>
                  </w:rPr>
                  <w:t>Подрядчик:</w:t>
                </w:r>
              </w:p>
              <w:p w:rsidR="00C646C8" w:rsidRPr="006D3C32" w:rsidRDefault="00C646C8" w:rsidP="00C646C8">
                <w:pPr>
                  <w:spacing w:after="0" w:line="240" w:lineRule="auto"/>
                  <w:jc w:val="center"/>
                  <w:rPr>
                    <w:rFonts w:ascii="Calibri" w:hAnsi="Calibri"/>
                    <w:b/>
                    <w:bCs/>
                  </w:rPr>
                </w:pPr>
              </w:p>
            </w:tc>
            <w:tc>
              <w:tcPr>
                <w:tcW w:w="567" w:type="dxa"/>
                <w:tcBorders>
                  <w:top w:val="nil"/>
                  <w:left w:val="nil"/>
                  <w:bottom w:val="nil"/>
                  <w:right w:val="nil"/>
                </w:tcBorders>
                <w:shd w:val="clear" w:color="auto" w:fill="auto"/>
                <w:noWrap/>
                <w:vAlign w:val="bottom"/>
                <w:hideMark/>
              </w:tcPr>
              <w:p w:rsidR="00C646C8" w:rsidRPr="006D3C32" w:rsidRDefault="00C646C8" w:rsidP="00C646C8">
                <w:pPr>
                  <w:spacing w:after="0" w:line="240" w:lineRule="auto"/>
                  <w:jc w:val="center"/>
                  <w:rPr>
                    <w:rFonts w:ascii="Calibri" w:hAnsi="Calibri"/>
                    <w:b/>
                    <w:bCs/>
                  </w:rPr>
                </w:pPr>
              </w:p>
            </w:tc>
            <w:tc>
              <w:tcPr>
                <w:tcW w:w="3686" w:type="dxa"/>
                <w:gridSpan w:val="3"/>
                <w:tcBorders>
                  <w:top w:val="nil"/>
                  <w:left w:val="nil"/>
                  <w:bottom w:val="nil"/>
                  <w:right w:val="nil"/>
                </w:tcBorders>
                <w:shd w:val="clear" w:color="auto" w:fill="auto"/>
                <w:noWrap/>
                <w:vAlign w:val="bottom"/>
                <w:hideMark/>
              </w:tcPr>
              <w:p w:rsidR="00C646C8" w:rsidRPr="006D3C32" w:rsidRDefault="00C646C8" w:rsidP="00C646C8">
                <w:pPr>
                  <w:spacing w:after="0" w:line="240" w:lineRule="auto"/>
                  <w:jc w:val="center"/>
                  <w:rPr>
                    <w:rFonts w:ascii="Calibri" w:hAnsi="Calibri"/>
                    <w:b/>
                    <w:bCs/>
                  </w:rPr>
                </w:pPr>
                <w:r>
                  <w:rPr>
                    <w:rFonts w:ascii="Calibri" w:hAnsi="Calibri"/>
                    <w:b/>
                    <w:bCs/>
                  </w:rPr>
                  <w:t xml:space="preserve">Заказчик: </w:t>
                </w:r>
              </w:p>
            </w:tc>
          </w:tr>
          <w:tr w:rsidR="00C646C8" w:rsidRPr="006D3C32" w:rsidTr="00C646C8">
            <w:trPr>
              <w:trHeight w:val="600"/>
            </w:trPr>
            <w:tc>
              <w:tcPr>
                <w:tcW w:w="520" w:type="dxa"/>
                <w:tcBorders>
                  <w:top w:val="nil"/>
                  <w:left w:val="nil"/>
                  <w:bottom w:val="nil"/>
                  <w:right w:val="nil"/>
                </w:tcBorders>
                <w:shd w:val="clear" w:color="auto" w:fill="auto"/>
                <w:noWrap/>
                <w:vAlign w:val="bottom"/>
                <w:hideMark/>
              </w:tcPr>
              <w:p w:rsidR="00C646C8" w:rsidRPr="006D3C32" w:rsidRDefault="00C646C8" w:rsidP="00C646C8">
                <w:pPr>
                  <w:spacing w:after="0" w:line="240" w:lineRule="auto"/>
                  <w:jc w:val="center"/>
                  <w:rPr>
                    <w:rFonts w:ascii="Calibri" w:hAnsi="Calibri"/>
                    <w:b/>
                    <w:bCs/>
                  </w:rPr>
                </w:pPr>
              </w:p>
            </w:tc>
            <w:tc>
              <w:tcPr>
                <w:tcW w:w="614" w:type="dxa"/>
                <w:tcBorders>
                  <w:top w:val="nil"/>
                  <w:left w:val="nil"/>
                  <w:bottom w:val="nil"/>
                  <w:right w:val="nil"/>
                </w:tcBorders>
                <w:shd w:val="clear" w:color="auto" w:fill="auto"/>
                <w:noWrap/>
                <w:vAlign w:val="bottom"/>
                <w:hideMark/>
              </w:tcPr>
              <w:p w:rsidR="00C646C8" w:rsidRPr="006D3C32" w:rsidRDefault="00C646C8" w:rsidP="00C646C8">
                <w:pPr>
                  <w:spacing w:after="0" w:line="240" w:lineRule="auto"/>
                </w:pPr>
              </w:p>
            </w:tc>
            <w:tc>
              <w:tcPr>
                <w:tcW w:w="851" w:type="dxa"/>
                <w:tcBorders>
                  <w:top w:val="nil"/>
                  <w:left w:val="nil"/>
                  <w:bottom w:val="nil"/>
                  <w:right w:val="nil"/>
                </w:tcBorders>
                <w:shd w:val="clear" w:color="auto" w:fill="auto"/>
                <w:noWrap/>
                <w:vAlign w:val="bottom"/>
                <w:hideMark/>
              </w:tcPr>
              <w:p w:rsidR="00C646C8" w:rsidRPr="006D3C32" w:rsidRDefault="00C646C8" w:rsidP="00C646C8">
                <w:pPr>
                  <w:spacing w:after="0" w:line="240" w:lineRule="auto"/>
                </w:pPr>
              </w:p>
            </w:tc>
            <w:tc>
              <w:tcPr>
                <w:tcW w:w="3260" w:type="dxa"/>
                <w:tcBorders>
                  <w:top w:val="nil"/>
                  <w:left w:val="nil"/>
                  <w:bottom w:val="nil"/>
                  <w:right w:val="nil"/>
                </w:tcBorders>
                <w:shd w:val="clear" w:color="auto" w:fill="auto"/>
                <w:vAlign w:val="bottom"/>
                <w:hideMark/>
              </w:tcPr>
              <w:p w:rsidR="00C646C8" w:rsidRPr="006D3C32" w:rsidRDefault="00C646C8" w:rsidP="000C2958">
                <w:pPr>
                  <w:rPr>
                    <w:rFonts w:ascii="Calibri" w:hAnsi="Calibri"/>
                  </w:rPr>
                </w:pPr>
              </w:p>
            </w:tc>
            <w:tc>
              <w:tcPr>
                <w:tcW w:w="567" w:type="dxa"/>
                <w:tcBorders>
                  <w:top w:val="nil"/>
                  <w:left w:val="nil"/>
                  <w:bottom w:val="nil"/>
                  <w:right w:val="nil"/>
                </w:tcBorders>
                <w:shd w:val="clear" w:color="auto" w:fill="auto"/>
                <w:noWrap/>
                <w:vAlign w:val="bottom"/>
                <w:hideMark/>
              </w:tcPr>
              <w:p w:rsidR="00C646C8" w:rsidRPr="006D3C32" w:rsidRDefault="00C646C8" w:rsidP="00C646C8">
                <w:pPr>
                  <w:spacing w:after="0" w:line="240" w:lineRule="auto"/>
                  <w:jc w:val="center"/>
                  <w:rPr>
                    <w:rFonts w:ascii="Calibri" w:hAnsi="Calibri"/>
                  </w:rPr>
                </w:pPr>
              </w:p>
            </w:tc>
            <w:tc>
              <w:tcPr>
                <w:tcW w:w="3686" w:type="dxa"/>
                <w:gridSpan w:val="3"/>
                <w:tcBorders>
                  <w:top w:val="nil"/>
                  <w:left w:val="nil"/>
                  <w:bottom w:val="nil"/>
                  <w:right w:val="nil"/>
                </w:tcBorders>
                <w:shd w:val="clear" w:color="auto" w:fill="auto"/>
                <w:vAlign w:val="bottom"/>
                <w:hideMark/>
              </w:tcPr>
              <w:p w:rsidR="00C646C8" w:rsidRPr="006D3C32" w:rsidRDefault="00C646C8" w:rsidP="000C2958">
                <w:pPr>
                  <w:rPr>
                    <w:rFonts w:ascii="Calibri" w:hAnsi="Calibri"/>
                  </w:rPr>
                </w:pPr>
              </w:p>
            </w:tc>
          </w:tr>
          <w:tr w:rsidR="00C646C8" w:rsidRPr="006D3C32" w:rsidTr="00C646C8">
            <w:trPr>
              <w:trHeight w:val="300"/>
            </w:trPr>
            <w:tc>
              <w:tcPr>
                <w:tcW w:w="520" w:type="dxa"/>
                <w:tcBorders>
                  <w:top w:val="nil"/>
                  <w:left w:val="nil"/>
                  <w:bottom w:val="nil"/>
                  <w:right w:val="nil"/>
                </w:tcBorders>
                <w:shd w:val="clear" w:color="auto" w:fill="auto"/>
                <w:noWrap/>
                <w:vAlign w:val="bottom"/>
                <w:hideMark/>
              </w:tcPr>
              <w:p w:rsidR="00C646C8" w:rsidRPr="006D3C32" w:rsidRDefault="00C646C8" w:rsidP="00C646C8">
                <w:pPr>
                  <w:spacing w:after="0" w:line="240" w:lineRule="auto"/>
                  <w:jc w:val="center"/>
                  <w:rPr>
                    <w:rFonts w:ascii="Calibri" w:hAnsi="Calibri"/>
                  </w:rPr>
                </w:pPr>
              </w:p>
            </w:tc>
            <w:tc>
              <w:tcPr>
                <w:tcW w:w="614" w:type="dxa"/>
                <w:tcBorders>
                  <w:top w:val="nil"/>
                  <w:left w:val="nil"/>
                  <w:bottom w:val="nil"/>
                  <w:right w:val="nil"/>
                </w:tcBorders>
                <w:shd w:val="clear" w:color="auto" w:fill="auto"/>
                <w:noWrap/>
                <w:vAlign w:val="bottom"/>
                <w:hideMark/>
              </w:tcPr>
              <w:p w:rsidR="00C646C8" w:rsidRPr="006D3C32" w:rsidRDefault="00C646C8" w:rsidP="00C646C8">
                <w:pPr>
                  <w:spacing w:after="0" w:line="240" w:lineRule="auto"/>
                </w:pPr>
              </w:p>
            </w:tc>
            <w:tc>
              <w:tcPr>
                <w:tcW w:w="851" w:type="dxa"/>
                <w:tcBorders>
                  <w:top w:val="nil"/>
                  <w:left w:val="nil"/>
                  <w:bottom w:val="nil"/>
                  <w:right w:val="nil"/>
                </w:tcBorders>
                <w:shd w:val="clear" w:color="auto" w:fill="auto"/>
                <w:noWrap/>
                <w:vAlign w:val="bottom"/>
                <w:hideMark/>
              </w:tcPr>
              <w:p w:rsidR="00C646C8" w:rsidRPr="006D3C32" w:rsidRDefault="00C646C8" w:rsidP="00C646C8">
                <w:pPr>
                  <w:spacing w:after="0" w:line="240" w:lineRule="auto"/>
                </w:pPr>
              </w:p>
            </w:tc>
            <w:tc>
              <w:tcPr>
                <w:tcW w:w="3260" w:type="dxa"/>
                <w:tcBorders>
                  <w:top w:val="nil"/>
                  <w:left w:val="nil"/>
                  <w:bottom w:val="nil"/>
                  <w:right w:val="nil"/>
                </w:tcBorders>
                <w:shd w:val="clear" w:color="auto" w:fill="auto"/>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______________________/______________________/</w:t>
                </w:r>
              </w:p>
            </w:tc>
            <w:tc>
              <w:tcPr>
                <w:tcW w:w="567" w:type="dxa"/>
                <w:tcBorders>
                  <w:top w:val="nil"/>
                  <w:left w:val="nil"/>
                  <w:bottom w:val="nil"/>
                  <w:right w:val="nil"/>
                </w:tcBorders>
                <w:shd w:val="clear" w:color="auto" w:fill="auto"/>
                <w:noWrap/>
                <w:vAlign w:val="bottom"/>
                <w:hideMark/>
              </w:tcPr>
              <w:p w:rsidR="00C646C8" w:rsidRPr="006D3C32" w:rsidRDefault="00C646C8" w:rsidP="00C646C8">
                <w:pPr>
                  <w:spacing w:after="0" w:line="240" w:lineRule="auto"/>
                  <w:jc w:val="center"/>
                  <w:rPr>
                    <w:rFonts w:ascii="Calibri" w:hAnsi="Calibri"/>
                  </w:rPr>
                </w:pPr>
              </w:p>
            </w:tc>
            <w:tc>
              <w:tcPr>
                <w:tcW w:w="3686" w:type="dxa"/>
                <w:gridSpan w:val="3"/>
                <w:tcBorders>
                  <w:top w:val="nil"/>
                  <w:left w:val="nil"/>
                  <w:bottom w:val="nil"/>
                  <w:right w:val="nil"/>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______________________/__________________________/</w:t>
                </w:r>
              </w:p>
            </w:tc>
          </w:tr>
          <w:tr w:rsidR="00C646C8" w:rsidRPr="006D3C32" w:rsidTr="00C646C8">
            <w:trPr>
              <w:trHeight w:val="300"/>
            </w:trPr>
            <w:tc>
              <w:tcPr>
                <w:tcW w:w="520" w:type="dxa"/>
                <w:tcBorders>
                  <w:top w:val="nil"/>
                  <w:left w:val="nil"/>
                  <w:bottom w:val="nil"/>
                  <w:right w:val="nil"/>
                </w:tcBorders>
                <w:shd w:val="clear" w:color="auto" w:fill="auto"/>
                <w:noWrap/>
                <w:vAlign w:val="bottom"/>
                <w:hideMark/>
              </w:tcPr>
              <w:p w:rsidR="00C646C8" w:rsidRPr="006D3C32" w:rsidRDefault="00C646C8" w:rsidP="00C646C8">
                <w:pPr>
                  <w:spacing w:after="0" w:line="240" w:lineRule="auto"/>
                  <w:jc w:val="center"/>
                  <w:rPr>
                    <w:rFonts w:ascii="Calibri" w:hAnsi="Calibri"/>
                  </w:rPr>
                </w:pPr>
              </w:p>
            </w:tc>
            <w:tc>
              <w:tcPr>
                <w:tcW w:w="614" w:type="dxa"/>
                <w:tcBorders>
                  <w:top w:val="nil"/>
                  <w:left w:val="nil"/>
                  <w:bottom w:val="nil"/>
                  <w:right w:val="nil"/>
                </w:tcBorders>
                <w:shd w:val="clear" w:color="auto" w:fill="auto"/>
                <w:noWrap/>
                <w:vAlign w:val="bottom"/>
                <w:hideMark/>
              </w:tcPr>
              <w:p w:rsidR="00C646C8" w:rsidRPr="006D3C32" w:rsidRDefault="00C646C8" w:rsidP="00C646C8">
                <w:pPr>
                  <w:spacing w:after="0" w:line="240" w:lineRule="auto"/>
                </w:pPr>
              </w:p>
            </w:tc>
            <w:tc>
              <w:tcPr>
                <w:tcW w:w="851" w:type="dxa"/>
                <w:tcBorders>
                  <w:top w:val="nil"/>
                  <w:left w:val="nil"/>
                  <w:bottom w:val="nil"/>
                  <w:right w:val="nil"/>
                </w:tcBorders>
                <w:shd w:val="clear" w:color="auto" w:fill="auto"/>
                <w:noWrap/>
                <w:vAlign w:val="bottom"/>
                <w:hideMark/>
              </w:tcPr>
              <w:p w:rsidR="00C646C8" w:rsidRPr="006D3C32" w:rsidRDefault="00C646C8" w:rsidP="00C646C8">
                <w:pPr>
                  <w:spacing w:after="0" w:line="240" w:lineRule="auto"/>
                </w:pPr>
              </w:p>
            </w:tc>
            <w:tc>
              <w:tcPr>
                <w:tcW w:w="3260" w:type="dxa"/>
                <w:tcBorders>
                  <w:top w:val="nil"/>
                  <w:left w:val="nil"/>
                  <w:bottom w:val="nil"/>
                  <w:right w:val="nil"/>
                </w:tcBorders>
                <w:shd w:val="clear" w:color="auto" w:fill="auto"/>
                <w:vAlign w:val="bottom"/>
                <w:hideMark/>
              </w:tcPr>
              <w:p w:rsidR="00C646C8" w:rsidRPr="006D3C32" w:rsidRDefault="00C646C8" w:rsidP="00C646C8">
                <w:pPr>
                  <w:spacing w:after="0" w:line="240" w:lineRule="auto"/>
                  <w:rPr>
                    <w:rFonts w:ascii="Calibri" w:hAnsi="Calibri"/>
                  </w:rPr>
                </w:pPr>
                <w:r w:rsidRPr="006D3C32">
                  <w:rPr>
                    <w:rFonts w:ascii="Calibri" w:hAnsi="Calibri"/>
                  </w:rPr>
                  <w:t>Дата</w:t>
                </w:r>
              </w:p>
            </w:tc>
            <w:tc>
              <w:tcPr>
                <w:tcW w:w="567" w:type="dxa"/>
                <w:tcBorders>
                  <w:top w:val="nil"/>
                  <w:left w:val="nil"/>
                  <w:bottom w:val="nil"/>
                  <w:right w:val="nil"/>
                </w:tcBorders>
                <w:shd w:val="clear" w:color="auto" w:fill="auto"/>
                <w:noWrap/>
                <w:vAlign w:val="bottom"/>
                <w:hideMark/>
              </w:tcPr>
              <w:p w:rsidR="00C646C8" w:rsidRPr="006D3C32" w:rsidRDefault="00C646C8" w:rsidP="00C646C8">
                <w:pPr>
                  <w:spacing w:after="0" w:line="240" w:lineRule="auto"/>
                  <w:rPr>
                    <w:rFonts w:ascii="Calibri" w:hAnsi="Calibri"/>
                  </w:rPr>
                </w:pPr>
              </w:p>
            </w:tc>
            <w:tc>
              <w:tcPr>
                <w:tcW w:w="959" w:type="dxa"/>
                <w:tcBorders>
                  <w:top w:val="nil"/>
                  <w:left w:val="nil"/>
                  <w:bottom w:val="nil"/>
                  <w:right w:val="nil"/>
                </w:tcBorders>
                <w:shd w:val="clear" w:color="auto" w:fill="auto"/>
                <w:noWrap/>
                <w:vAlign w:val="bottom"/>
                <w:hideMark/>
              </w:tcPr>
              <w:p w:rsidR="00C646C8" w:rsidRPr="006D3C32" w:rsidRDefault="00C646C8" w:rsidP="00C646C8">
                <w:pPr>
                  <w:spacing w:after="0" w:line="240" w:lineRule="auto"/>
                  <w:rPr>
                    <w:rFonts w:ascii="Calibri" w:hAnsi="Calibri"/>
                  </w:rPr>
                </w:pPr>
                <w:r w:rsidRPr="006D3C32">
                  <w:rPr>
                    <w:rFonts w:ascii="Calibri" w:hAnsi="Calibri"/>
                  </w:rPr>
                  <w:t>Дата</w:t>
                </w:r>
              </w:p>
            </w:tc>
            <w:tc>
              <w:tcPr>
                <w:tcW w:w="970" w:type="dxa"/>
                <w:tcBorders>
                  <w:top w:val="nil"/>
                  <w:left w:val="nil"/>
                  <w:bottom w:val="nil"/>
                  <w:right w:val="nil"/>
                </w:tcBorders>
                <w:shd w:val="clear" w:color="auto" w:fill="auto"/>
                <w:noWrap/>
                <w:vAlign w:val="bottom"/>
                <w:hideMark/>
              </w:tcPr>
              <w:p w:rsidR="00C646C8" w:rsidRPr="006D3C32" w:rsidRDefault="00C646C8" w:rsidP="00C646C8">
                <w:pPr>
                  <w:spacing w:after="0" w:line="240" w:lineRule="auto"/>
                  <w:rPr>
                    <w:rFonts w:ascii="Calibri" w:hAnsi="Calibri"/>
                  </w:rPr>
                </w:pPr>
              </w:p>
            </w:tc>
            <w:tc>
              <w:tcPr>
                <w:tcW w:w="1757" w:type="dxa"/>
                <w:tcBorders>
                  <w:top w:val="nil"/>
                  <w:left w:val="nil"/>
                  <w:bottom w:val="nil"/>
                  <w:right w:val="nil"/>
                </w:tcBorders>
                <w:shd w:val="clear" w:color="auto" w:fill="auto"/>
                <w:noWrap/>
                <w:vAlign w:val="bottom"/>
                <w:hideMark/>
              </w:tcPr>
              <w:p w:rsidR="00C646C8" w:rsidRPr="006D3C32" w:rsidRDefault="00C646C8" w:rsidP="00C646C8">
                <w:pPr>
                  <w:spacing w:after="0" w:line="240" w:lineRule="auto"/>
                </w:pPr>
              </w:p>
            </w:tc>
          </w:tr>
          <w:tr w:rsidR="00C646C8" w:rsidRPr="006D3C32" w:rsidTr="00C646C8">
            <w:trPr>
              <w:trHeight w:val="300"/>
            </w:trPr>
            <w:tc>
              <w:tcPr>
                <w:tcW w:w="9498" w:type="dxa"/>
                <w:gridSpan w:val="8"/>
                <w:tcBorders>
                  <w:top w:val="nil"/>
                  <w:left w:val="nil"/>
                  <w:bottom w:val="nil"/>
                  <w:right w:val="nil"/>
                </w:tcBorders>
                <w:shd w:val="clear" w:color="auto" w:fill="auto"/>
                <w:noWrap/>
                <w:vAlign w:val="bottom"/>
                <w:hideMark/>
              </w:tcPr>
              <w:p w:rsidR="00C646C8" w:rsidRPr="006D3C32" w:rsidRDefault="00C646C8" w:rsidP="00C646C8">
                <w:pPr>
                  <w:spacing w:after="0" w:line="240" w:lineRule="auto"/>
                  <w:jc w:val="center"/>
                  <w:rPr>
                    <w:rFonts w:ascii="Calibri" w:hAnsi="Calibri"/>
                    <w:b/>
                    <w:bCs/>
                  </w:rPr>
                </w:pPr>
                <w:r w:rsidRPr="006D3C32">
                  <w:rPr>
                    <w:rFonts w:ascii="Calibri" w:hAnsi="Calibri"/>
                    <w:b/>
                    <w:bCs/>
                  </w:rPr>
                  <w:t>СМЕТА Предварительная</w:t>
                </w:r>
              </w:p>
            </w:tc>
          </w:tr>
          <w:tr w:rsidR="00C646C8" w:rsidRPr="006D3C32" w:rsidTr="00C646C8">
            <w:trPr>
              <w:trHeight w:val="300"/>
            </w:trPr>
            <w:tc>
              <w:tcPr>
                <w:tcW w:w="520" w:type="dxa"/>
                <w:tcBorders>
                  <w:top w:val="nil"/>
                  <w:left w:val="nil"/>
                  <w:bottom w:val="nil"/>
                  <w:right w:val="nil"/>
                </w:tcBorders>
                <w:shd w:val="clear" w:color="auto" w:fill="auto"/>
                <w:noWrap/>
                <w:vAlign w:val="bottom"/>
                <w:hideMark/>
              </w:tcPr>
              <w:p w:rsidR="00C646C8" w:rsidRPr="006D3C32" w:rsidRDefault="00C646C8" w:rsidP="00C646C8">
                <w:pPr>
                  <w:spacing w:after="0" w:line="240" w:lineRule="auto"/>
                  <w:jc w:val="center"/>
                  <w:rPr>
                    <w:rFonts w:ascii="Calibri" w:hAnsi="Calibri"/>
                    <w:b/>
                    <w:bCs/>
                  </w:rPr>
                </w:pPr>
              </w:p>
            </w:tc>
            <w:tc>
              <w:tcPr>
                <w:tcW w:w="614" w:type="dxa"/>
                <w:tcBorders>
                  <w:top w:val="nil"/>
                  <w:left w:val="nil"/>
                  <w:bottom w:val="nil"/>
                  <w:right w:val="nil"/>
                </w:tcBorders>
                <w:shd w:val="clear" w:color="auto" w:fill="auto"/>
                <w:noWrap/>
                <w:vAlign w:val="bottom"/>
                <w:hideMark/>
              </w:tcPr>
              <w:p w:rsidR="00C646C8" w:rsidRPr="006D3C32" w:rsidRDefault="00C646C8" w:rsidP="00C646C8">
                <w:pPr>
                  <w:spacing w:after="0" w:line="240" w:lineRule="auto"/>
                </w:pPr>
              </w:p>
            </w:tc>
            <w:tc>
              <w:tcPr>
                <w:tcW w:w="851" w:type="dxa"/>
                <w:tcBorders>
                  <w:top w:val="nil"/>
                  <w:left w:val="nil"/>
                  <w:bottom w:val="nil"/>
                  <w:right w:val="nil"/>
                </w:tcBorders>
                <w:shd w:val="clear" w:color="auto" w:fill="auto"/>
                <w:noWrap/>
                <w:vAlign w:val="bottom"/>
                <w:hideMark/>
              </w:tcPr>
              <w:p w:rsidR="00C646C8" w:rsidRPr="006D3C32" w:rsidRDefault="00C646C8" w:rsidP="00C646C8">
                <w:pPr>
                  <w:spacing w:after="0" w:line="240" w:lineRule="auto"/>
                </w:pPr>
              </w:p>
            </w:tc>
            <w:tc>
              <w:tcPr>
                <w:tcW w:w="3260" w:type="dxa"/>
                <w:tcBorders>
                  <w:top w:val="nil"/>
                  <w:left w:val="nil"/>
                  <w:bottom w:val="nil"/>
                  <w:right w:val="nil"/>
                </w:tcBorders>
                <w:shd w:val="clear" w:color="auto" w:fill="auto"/>
                <w:vAlign w:val="bottom"/>
                <w:hideMark/>
              </w:tcPr>
              <w:p w:rsidR="00C646C8" w:rsidRPr="006D3C32" w:rsidRDefault="00C646C8" w:rsidP="00C646C8">
                <w:pPr>
                  <w:spacing w:after="0" w:line="240" w:lineRule="auto"/>
                  <w:rPr>
                    <w:rFonts w:ascii="Calibri" w:hAnsi="Calibri"/>
                  </w:rPr>
                </w:pPr>
                <w:r w:rsidRPr="006D3C32">
                  <w:rPr>
                    <w:rFonts w:ascii="Calibri" w:hAnsi="Calibri"/>
                  </w:rPr>
                  <w:t>Объект: Код ________________</w:t>
                </w:r>
              </w:p>
            </w:tc>
            <w:tc>
              <w:tcPr>
                <w:tcW w:w="567" w:type="dxa"/>
                <w:tcBorders>
                  <w:top w:val="nil"/>
                  <w:left w:val="nil"/>
                  <w:bottom w:val="nil"/>
                  <w:right w:val="nil"/>
                </w:tcBorders>
                <w:shd w:val="clear" w:color="auto" w:fill="auto"/>
                <w:noWrap/>
                <w:vAlign w:val="bottom"/>
                <w:hideMark/>
              </w:tcPr>
              <w:p w:rsidR="00C646C8" w:rsidRPr="006D3C32" w:rsidRDefault="00C646C8" w:rsidP="00C646C8">
                <w:pPr>
                  <w:spacing w:after="0" w:line="240" w:lineRule="auto"/>
                  <w:rPr>
                    <w:rFonts w:ascii="Calibri" w:hAnsi="Calibri"/>
                  </w:rPr>
                </w:pPr>
              </w:p>
            </w:tc>
            <w:tc>
              <w:tcPr>
                <w:tcW w:w="959" w:type="dxa"/>
                <w:tcBorders>
                  <w:top w:val="nil"/>
                  <w:left w:val="nil"/>
                  <w:bottom w:val="nil"/>
                  <w:right w:val="nil"/>
                </w:tcBorders>
                <w:shd w:val="clear" w:color="auto" w:fill="auto"/>
                <w:noWrap/>
                <w:vAlign w:val="bottom"/>
                <w:hideMark/>
              </w:tcPr>
              <w:p w:rsidR="00C646C8" w:rsidRPr="006D3C32" w:rsidRDefault="00C646C8" w:rsidP="00C646C8">
                <w:pPr>
                  <w:spacing w:after="0" w:line="240" w:lineRule="auto"/>
                </w:pPr>
              </w:p>
            </w:tc>
            <w:tc>
              <w:tcPr>
                <w:tcW w:w="970" w:type="dxa"/>
                <w:tcBorders>
                  <w:top w:val="nil"/>
                  <w:left w:val="nil"/>
                  <w:bottom w:val="nil"/>
                  <w:right w:val="nil"/>
                </w:tcBorders>
                <w:shd w:val="clear" w:color="auto" w:fill="auto"/>
                <w:noWrap/>
                <w:vAlign w:val="bottom"/>
                <w:hideMark/>
              </w:tcPr>
              <w:p w:rsidR="00C646C8" w:rsidRPr="006D3C32" w:rsidRDefault="00C646C8" w:rsidP="00C646C8">
                <w:pPr>
                  <w:spacing w:after="0" w:line="240" w:lineRule="auto"/>
                </w:pPr>
              </w:p>
            </w:tc>
            <w:tc>
              <w:tcPr>
                <w:tcW w:w="1757" w:type="dxa"/>
                <w:tcBorders>
                  <w:top w:val="nil"/>
                  <w:left w:val="nil"/>
                  <w:bottom w:val="nil"/>
                  <w:right w:val="nil"/>
                </w:tcBorders>
                <w:shd w:val="clear" w:color="auto" w:fill="auto"/>
                <w:noWrap/>
                <w:vAlign w:val="bottom"/>
                <w:hideMark/>
              </w:tcPr>
              <w:p w:rsidR="00C646C8" w:rsidRPr="006D3C32" w:rsidRDefault="00C646C8" w:rsidP="00C646C8">
                <w:pPr>
                  <w:spacing w:after="0" w:line="240" w:lineRule="auto"/>
                </w:pPr>
              </w:p>
            </w:tc>
          </w:tr>
          <w:tr w:rsidR="00C646C8" w:rsidRPr="006D3C32" w:rsidTr="00C646C8">
            <w:trPr>
              <w:trHeight w:val="315"/>
            </w:trPr>
            <w:tc>
              <w:tcPr>
                <w:tcW w:w="520" w:type="dxa"/>
                <w:tcBorders>
                  <w:top w:val="nil"/>
                  <w:left w:val="nil"/>
                  <w:bottom w:val="nil"/>
                  <w:right w:val="nil"/>
                </w:tcBorders>
                <w:shd w:val="clear" w:color="auto" w:fill="auto"/>
                <w:noWrap/>
                <w:vAlign w:val="bottom"/>
                <w:hideMark/>
              </w:tcPr>
              <w:p w:rsidR="00C646C8" w:rsidRPr="006D3C32" w:rsidRDefault="00C646C8" w:rsidP="00C646C8">
                <w:pPr>
                  <w:spacing w:after="0" w:line="240" w:lineRule="auto"/>
                </w:pPr>
              </w:p>
            </w:tc>
            <w:tc>
              <w:tcPr>
                <w:tcW w:w="614" w:type="dxa"/>
                <w:tcBorders>
                  <w:top w:val="nil"/>
                  <w:left w:val="nil"/>
                  <w:bottom w:val="nil"/>
                  <w:right w:val="nil"/>
                </w:tcBorders>
                <w:shd w:val="clear" w:color="auto" w:fill="auto"/>
                <w:noWrap/>
                <w:vAlign w:val="bottom"/>
                <w:hideMark/>
              </w:tcPr>
              <w:p w:rsidR="00C646C8" w:rsidRPr="006D3C32" w:rsidRDefault="00C646C8" w:rsidP="00C646C8">
                <w:pPr>
                  <w:spacing w:after="0" w:line="240" w:lineRule="auto"/>
                </w:pPr>
              </w:p>
            </w:tc>
            <w:tc>
              <w:tcPr>
                <w:tcW w:w="851" w:type="dxa"/>
                <w:tcBorders>
                  <w:top w:val="nil"/>
                  <w:left w:val="nil"/>
                  <w:bottom w:val="nil"/>
                  <w:right w:val="nil"/>
                </w:tcBorders>
                <w:shd w:val="clear" w:color="auto" w:fill="auto"/>
                <w:noWrap/>
                <w:vAlign w:val="bottom"/>
                <w:hideMark/>
              </w:tcPr>
              <w:p w:rsidR="00C646C8" w:rsidRPr="006D3C32" w:rsidRDefault="00C646C8" w:rsidP="00C646C8">
                <w:pPr>
                  <w:spacing w:after="0" w:line="240" w:lineRule="auto"/>
                </w:pPr>
              </w:p>
            </w:tc>
            <w:tc>
              <w:tcPr>
                <w:tcW w:w="3260" w:type="dxa"/>
                <w:tcBorders>
                  <w:top w:val="nil"/>
                  <w:left w:val="nil"/>
                  <w:bottom w:val="nil"/>
                  <w:right w:val="nil"/>
                </w:tcBorders>
                <w:shd w:val="clear" w:color="auto" w:fill="auto"/>
                <w:vAlign w:val="bottom"/>
                <w:hideMark/>
              </w:tcPr>
              <w:p w:rsidR="00C646C8" w:rsidRPr="006D3C32" w:rsidRDefault="00C646C8" w:rsidP="00C646C8">
                <w:pPr>
                  <w:spacing w:after="0" w:line="240" w:lineRule="auto"/>
                  <w:rPr>
                    <w:rFonts w:ascii="Calibri" w:hAnsi="Calibri"/>
                  </w:rPr>
                </w:pPr>
                <w:r w:rsidRPr="006D3C32">
                  <w:rPr>
                    <w:rFonts w:ascii="Calibri" w:hAnsi="Calibri"/>
                  </w:rPr>
                  <w:t xml:space="preserve">Адрес объекта: </w:t>
                </w:r>
              </w:p>
            </w:tc>
            <w:tc>
              <w:tcPr>
                <w:tcW w:w="567" w:type="dxa"/>
                <w:tcBorders>
                  <w:top w:val="nil"/>
                  <w:left w:val="nil"/>
                  <w:bottom w:val="nil"/>
                  <w:right w:val="nil"/>
                </w:tcBorders>
                <w:shd w:val="clear" w:color="auto" w:fill="auto"/>
                <w:noWrap/>
                <w:vAlign w:val="bottom"/>
                <w:hideMark/>
              </w:tcPr>
              <w:p w:rsidR="00C646C8" w:rsidRPr="006D3C32" w:rsidRDefault="00C646C8" w:rsidP="00C646C8">
                <w:pPr>
                  <w:spacing w:after="0" w:line="240" w:lineRule="auto"/>
                  <w:rPr>
                    <w:rFonts w:ascii="Calibri" w:hAnsi="Calibri"/>
                  </w:rPr>
                </w:pPr>
              </w:p>
            </w:tc>
            <w:tc>
              <w:tcPr>
                <w:tcW w:w="959" w:type="dxa"/>
                <w:tcBorders>
                  <w:top w:val="nil"/>
                  <w:left w:val="nil"/>
                  <w:bottom w:val="nil"/>
                  <w:right w:val="nil"/>
                </w:tcBorders>
                <w:shd w:val="clear" w:color="auto" w:fill="auto"/>
                <w:noWrap/>
                <w:vAlign w:val="bottom"/>
                <w:hideMark/>
              </w:tcPr>
              <w:p w:rsidR="00C646C8" w:rsidRPr="006D3C32" w:rsidRDefault="00C646C8" w:rsidP="00C646C8">
                <w:pPr>
                  <w:spacing w:after="0" w:line="240" w:lineRule="auto"/>
                </w:pPr>
              </w:p>
            </w:tc>
            <w:tc>
              <w:tcPr>
                <w:tcW w:w="970" w:type="dxa"/>
                <w:tcBorders>
                  <w:top w:val="nil"/>
                  <w:left w:val="nil"/>
                  <w:bottom w:val="nil"/>
                  <w:right w:val="nil"/>
                </w:tcBorders>
                <w:shd w:val="clear" w:color="auto" w:fill="auto"/>
                <w:noWrap/>
                <w:vAlign w:val="bottom"/>
                <w:hideMark/>
              </w:tcPr>
              <w:p w:rsidR="00C646C8" w:rsidRPr="006D3C32" w:rsidRDefault="00C646C8" w:rsidP="00C646C8">
                <w:pPr>
                  <w:spacing w:after="0" w:line="240" w:lineRule="auto"/>
                </w:pPr>
              </w:p>
            </w:tc>
            <w:tc>
              <w:tcPr>
                <w:tcW w:w="1757" w:type="dxa"/>
                <w:tcBorders>
                  <w:top w:val="nil"/>
                  <w:left w:val="nil"/>
                  <w:bottom w:val="nil"/>
                  <w:right w:val="nil"/>
                </w:tcBorders>
                <w:shd w:val="clear" w:color="auto" w:fill="auto"/>
                <w:noWrap/>
                <w:vAlign w:val="bottom"/>
                <w:hideMark/>
              </w:tcPr>
              <w:p w:rsidR="00C646C8" w:rsidRPr="006D3C32" w:rsidRDefault="00C646C8" w:rsidP="00C646C8">
                <w:pPr>
                  <w:spacing w:after="0" w:line="240" w:lineRule="auto"/>
                </w:pPr>
              </w:p>
            </w:tc>
          </w:tr>
          <w:tr w:rsidR="00C646C8" w:rsidRPr="006D3C32" w:rsidTr="00C646C8">
            <w:trPr>
              <w:trHeight w:val="300"/>
            </w:trPr>
            <w:tc>
              <w:tcPr>
                <w:tcW w:w="520" w:type="dxa"/>
                <w:tcBorders>
                  <w:top w:val="nil"/>
                  <w:left w:val="nil"/>
                  <w:bottom w:val="nil"/>
                  <w:right w:val="nil"/>
                </w:tcBorders>
                <w:shd w:val="clear" w:color="auto" w:fill="auto"/>
                <w:noWrap/>
                <w:vAlign w:val="bottom"/>
                <w:hideMark/>
              </w:tcPr>
              <w:p w:rsidR="00C646C8" w:rsidRPr="006D3C32" w:rsidRDefault="00C646C8" w:rsidP="00C646C8">
                <w:pPr>
                  <w:spacing w:after="0" w:line="240" w:lineRule="auto"/>
                </w:pPr>
              </w:p>
            </w:tc>
            <w:tc>
              <w:tcPr>
                <w:tcW w:w="614" w:type="dxa"/>
                <w:tcBorders>
                  <w:top w:val="nil"/>
                  <w:left w:val="nil"/>
                  <w:bottom w:val="nil"/>
                  <w:right w:val="nil"/>
                </w:tcBorders>
                <w:shd w:val="clear" w:color="auto" w:fill="auto"/>
                <w:noWrap/>
                <w:vAlign w:val="bottom"/>
                <w:hideMark/>
              </w:tcPr>
              <w:p w:rsidR="00C646C8" w:rsidRPr="006D3C32" w:rsidRDefault="00C646C8" w:rsidP="00C646C8">
                <w:pPr>
                  <w:spacing w:after="0" w:line="240" w:lineRule="auto"/>
                </w:pPr>
              </w:p>
            </w:tc>
            <w:tc>
              <w:tcPr>
                <w:tcW w:w="851" w:type="dxa"/>
                <w:tcBorders>
                  <w:top w:val="nil"/>
                  <w:left w:val="nil"/>
                  <w:bottom w:val="nil"/>
                  <w:right w:val="nil"/>
                </w:tcBorders>
                <w:shd w:val="clear" w:color="auto" w:fill="auto"/>
                <w:noWrap/>
                <w:vAlign w:val="bottom"/>
                <w:hideMark/>
              </w:tcPr>
              <w:p w:rsidR="00C646C8" w:rsidRPr="006D3C32" w:rsidRDefault="00C646C8" w:rsidP="00C646C8">
                <w:pPr>
                  <w:spacing w:after="0" w:line="240" w:lineRule="auto"/>
                </w:pPr>
              </w:p>
            </w:tc>
            <w:tc>
              <w:tcPr>
                <w:tcW w:w="3260" w:type="dxa"/>
                <w:tcBorders>
                  <w:top w:val="nil"/>
                  <w:left w:val="nil"/>
                  <w:bottom w:val="nil"/>
                  <w:right w:val="nil"/>
                </w:tcBorders>
                <w:shd w:val="clear" w:color="auto" w:fill="auto"/>
                <w:vAlign w:val="bottom"/>
                <w:hideMark/>
              </w:tcPr>
              <w:p w:rsidR="00C646C8" w:rsidRPr="006D3C32" w:rsidRDefault="00C646C8" w:rsidP="00C646C8">
                <w:pPr>
                  <w:spacing w:after="0" w:line="240" w:lineRule="auto"/>
                  <w:rPr>
                    <w:rFonts w:ascii="Calibri" w:hAnsi="Calibri"/>
                  </w:rPr>
                </w:pPr>
                <w:r w:rsidRPr="006D3C32">
                  <w:rPr>
                    <w:rFonts w:ascii="Calibri" w:hAnsi="Calibri"/>
                  </w:rPr>
                  <w:t>Площадь объекта (</w:t>
                </w:r>
                <w:proofErr w:type="spellStart"/>
                <w:r w:rsidRPr="006D3C32">
                  <w:rPr>
                    <w:rFonts w:ascii="Calibri" w:hAnsi="Calibri"/>
                  </w:rPr>
                  <w:t>м.кв</w:t>
                </w:r>
                <w:proofErr w:type="spellEnd"/>
                <w:r w:rsidRPr="006D3C32">
                  <w:rPr>
                    <w:rFonts w:ascii="Calibri" w:hAnsi="Calibri"/>
                  </w:rPr>
                  <w:t xml:space="preserve">.): </w:t>
                </w:r>
              </w:p>
            </w:tc>
            <w:tc>
              <w:tcPr>
                <w:tcW w:w="567" w:type="dxa"/>
                <w:tcBorders>
                  <w:top w:val="nil"/>
                  <w:left w:val="nil"/>
                  <w:bottom w:val="nil"/>
                  <w:right w:val="nil"/>
                </w:tcBorders>
                <w:shd w:val="clear" w:color="auto" w:fill="auto"/>
                <w:noWrap/>
                <w:vAlign w:val="bottom"/>
                <w:hideMark/>
              </w:tcPr>
              <w:p w:rsidR="00C646C8" w:rsidRPr="006D3C32" w:rsidRDefault="00C646C8" w:rsidP="00C646C8">
                <w:pPr>
                  <w:spacing w:after="0" w:line="240" w:lineRule="auto"/>
                  <w:rPr>
                    <w:rFonts w:ascii="Calibri" w:hAnsi="Calibri"/>
                  </w:rPr>
                </w:pPr>
              </w:p>
            </w:tc>
            <w:tc>
              <w:tcPr>
                <w:tcW w:w="959" w:type="dxa"/>
                <w:tcBorders>
                  <w:top w:val="nil"/>
                  <w:left w:val="nil"/>
                  <w:bottom w:val="nil"/>
                  <w:right w:val="nil"/>
                </w:tcBorders>
                <w:shd w:val="clear" w:color="auto" w:fill="auto"/>
                <w:noWrap/>
                <w:vAlign w:val="bottom"/>
                <w:hideMark/>
              </w:tcPr>
              <w:p w:rsidR="00C646C8" w:rsidRPr="006D3C32" w:rsidRDefault="00C646C8" w:rsidP="00C646C8">
                <w:pPr>
                  <w:spacing w:after="0" w:line="240" w:lineRule="auto"/>
                </w:pPr>
              </w:p>
            </w:tc>
            <w:tc>
              <w:tcPr>
                <w:tcW w:w="970" w:type="dxa"/>
                <w:tcBorders>
                  <w:top w:val="nil"/>
                  <w:left w:val="nil"/>
                  <w:bottom w:val="nil"/>
                  <w:right w:val="nil"/>
                </w:tcBorders>
                <w:shd w:val="clear" w:color="auto" w:fill="auto"/>
                <w:noWrap/>
                <w:vAlign w:val="bottom"/>
                <w:hideMark/>
              </w:tcPr>
              <w:p w:rsidR="00C646C8" w:rsidRPr="006D3C32" w:rsidRDefault="00C646C8" w:rsidP="00C646C8">
                <w:pPr>
                  <w:spacing w:after="0" w:line="240" w:lineRule="auto"/>
                </w:pPr>
              </w:p>
            </w:tc>
            <w:tc>
              <w:tcPr>
                <w:tcW w:w="1757" w:type="dxa"/>
                <w:tcBorders>
                  <w:top w:val="nil"/>
                  <w:left w:val="nil"/>
                  <w:bottom w:val="nil"/>
                  <w:right w:val="nil"/>
                </w:tcBorders>
                <w:shd w:val="clear" w:color="auto" w:fill="auto"/>
                <w:noWrap/>
                <w:vAlign w:val="bottom"/>
                <w:hideMark/>
              </w:tcPr>
              <w:p w:rsidR="00C646C8" w:rsidRPr="006D3C32" w:rsidRDefault="00C646C8" w:rsidP="00C646C8">
                <w:pPr>
                  <w:spacing w:after="0" w:line="240" w:lineRule="auto"/>
                </w:pPr>
              </w:p>
            </w:tc>
          </w:tr>
          <w:tr w:rsidR="00C646C8" w:rsidRPr="006D3C32" w:rsidTr="00C646C8">
            <w:trPr>
              <w:trHeight w:val="300"/>
            </w:trPr>
            <w:tc>
              <w:tcPr>
                <w:tcW w:w="520" w:type="dxa"/>
                <w:tcBorders>
                  <w:top w:val="nil"/>
                  <w:left w:val="nil"/>
                  <w:bottom w:val="nil"/>
                  <w:right w:val="nil"/>
                </w:tcBorders>
                <w:shd w:val="clear" w:color="auto" w:fill="auto"/>
                <w:noWrap/>
                <w:vAlign w:val="bottom"/>
                <w:hideMark/>
              </w:tcPr>
              <w:p w:rsidR="00C646C8" w:rsidRPr="006D3C32" w:rsidRDefault="00C646C8" w:rsidP="00C646C8">
                <w:pPr>
                  <w:spacing w:after="0" w:line="240" w:lineRule="auto"/>
                </w:pPr>
              </w:p>
            </w:tc>
            <w:tc>
              <w:tcPr>
                <w:tcW w:w="614" w:type="dxa"/>
                <w:tcBorders>
                  <w:top w:val="nil"/>
                  <w:left w:val="nil"/>
                  <w:bottom w:val="nil"/>
                  <w:right w:val="nil"/>
                </w:tcBorders>
                <w:shd w:val="clear" w:color="auto" w:fill="auto"/>
                <w:noWrap/>
                <w:vAlign w:val="bottom"/>
                <w:hideMark/>
              </w:tcPr>
              <w:p w:rsidR="00C646C8" w:rsidRPr="006D3C32" w:rsidRDefault="00C646C8" w:rsidP="00C646C8">
                <w:pPr>
                  <w:spacing w:after="0" w:line="240" w:lineRule="auto"/>
                </w:pPr>
              </w:p>
            </w:tc>
            <w:tc>
              <w:tcPr>
                <w:tcW w:w="851" w:type="dxa"/>
                <w:tcBorders>
                  <w:top w:val="nil"/>
                  <w:left w:val="nil"/>
                  <w:bottom w:val="nil"/>
                  <w:right w:val="nil"/>
                </w:tcBorders>
                <w:shd w:val="clear" w:color="auto" w:fill="auto"/>
                <w:noWrap/>
                <w:vAlign w:val="bottom"/>
                <w:hideMark/>
              </w:tcPr>
              <w:p w:rsidR="00C646C8" w:rsidRPr="006D3C32" w:rsidRDefault="00C646C8" w:rsidP="00C646C8">
                <w:pPr>
                  <w:spacing w:after="0" w:line="240" w:lineRule="auto"/>
                </w:pPr>
              </w:p>
            </w:tc>
            <w:tc>
              <w:tcPr>
                <w:tcW w:w="3260" w:type="dxa"/>
                <w:tcBorders>
                  <w:top w:val="nil"/>
                  <w:left w:val="nil"/>
                  <w:bottom w:val="nil"/>
                  <w:right w:val="nil"/>
                </w:tcBorders>
                <w:shd w:val="clear" w:color="auto" w:fill="auto"/>
                <w:vAlign w:val="bottom"/>
                <w:hideMark/>
              </w:tcPr>
              <w:p w:rsidR="00C646C8" w:rsidRPr="006D3C32" w:rsidRDefault="00C646C8" w:rsidP="00C646C8">
                <w:pPr>
                  <w:spacing w:after="0" w:line="240" w:lineRule="auto"/>
                  <w:rPr>
                    <w:rFonts w:ascii="Calibri" w:hAnsi="Calibri"/>
                  </w:rPr>
                </w:pPr>
                <w:r w:rsidRPr="006D3C32">
                  <w:rPr>
                    <w:rFonts w:ascii="Calibri" w:hAnsi="Calibri"/>
                  </w:rPr>
                  <w:t xml:space="preserve">Сметная стоимость с НДС: </w:t>
                </w:r>
              </w:p>
            </w:tc>
            <w:tc>
              <w:tcPr>
                <w:tcW w:w="567" w:type="dxa"/>
                <w:tcBorders>
                  <w:top w:val="nil"/>
                  <w:left w:val="nil"/>
                  <w:bottom w:val="nil"/>
                  <w:right w:val="nil"/>
                </w:tcBorders>
                <w:shd w:val="clear" w:color="auto" w:fill="auto"/>
                <w:noWrap/>
                <w:vAlign w:val="bottom"/>
                <w:hideMark/>
              </w:tcPr>
              <w:p w:rsidR="00C646C8" w:rsidRPr="006D3C32" w:rsidRDefault="00C646C8" w:rsidP="00C646C8">
                <w:pPr>
                  <w:spacing w:after="0" w:line="240" w:lineRule="auto"/>
                  <w:rPr>
                    <w:rFonts w:ascii="Calibri" w:hAnsi="Calibri"/>
                  </w:rPr>
                </w:pPr>
              </w:p>
            </w:tc>
            <w:tc>
              <w:tcPr>
                <w:tcW w:w="959" w:type="dxa"/>
                <w:tcBorders>
                  <w:top w:val="nil"/>
                  <w:left w:val="nil"/>
                  <w:bottom w:val="nil"/>
                  <w:right w:val="nil"/>
                </w:tcBorders>
                <w:shd w:val="clear" w:color="auto" w:fill="auto"/>
                <w:noWrap/>
                <w:vAlign w:val="bottom"/>
                <w:hideMark/>
              </w:tcPr>
              <w:p w:rsidR="00C646C8" w:rsidRPr="006D3C32" w:rsidRDefault="00C646C8" w:rsidP="00C646C8">
                <w:pPr>
                  <w:spacing w:after="0" w:line="240" w:lineRule="auto"/>
                </w:pPr>
              </w:p>
            </w:tc>
            <w:tc>
              <w:tcPr>
                <w:tcW w:w="970" w:type="dxa"/>
                <w:tcBorders>
                  <w:top w:val="nil"/>
                  <w:left w:val="nil"/>
                  <w:bottom w:val="nil"/>
                  <w:right w:val="nil"/>
                </w:tcBorders>
                <w:shd w:val="clear" w:color="auto" w:fill="auto"/>
                <w:noWrap/>
                <w:vAlign w:val="bottom"/>
                <w:hideMark/>
              </w:tcPr>
              <w:p w:rsidR="00C646C8" w:rsidRPr="006D3C32" w:rsidRDefault="00C646C8" w:rsidP="00C646C8">
                <w:pPr>
                  <w:spacing w:after="0" w:line="240" w:lineRule="auto"/>
                </w:pPr>
              </w:p>
            </w:tc>
            <w:tc>
              <w:tcPr>
                <w:tcW w:w="1757" w:type="dxa"/>
                <w:tcBorders>
                  <w:top w:val="nil"/>
                  <w:left w:val="nil"/>
                  <w:bottom w:val="nil"/>
                  <w:right w:val="nil"/>
                </w:tcBorders>
                <w:shd w:val="clear" w:color="auto" w:fill="auto"/>
                <w:noWrap/>
                <w:vAlign w:val="bottom"/>
                <w:hideMark/>
              </w:tcPr>
              <w:p w:rsidR="00C646C8" w:rsidRPr="006D3C32" w:rsidRDefault="00C646C8" w:rsidP="00C646C8">
                <w:pPr>
                  <w:spacing w:after="0" w:line="240" w:lineRule="auto"/>
                </w:pPr>
              </w:p>
            </w:tc>
          </w:tr>
          <w:tr w:rsidR="00C646C8" w:rsidRPr="006D3C32" w:rsidTr="00C646C8">
            <w:trPr>
              <w:trHeight w:val="90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46C8" w:rsidRPr="006D3C32" w:rsidRDefault="00C646C8" w:rsidP="00C646C8">
                <w:pPr>
                  <w:spacing w:after="0" w:line="240" w:lineRule="auto"/>
                  <w:jc w:val="center"/>
                  <w:rPr>
                    <w:rFonts w:ascii="Calibri" w:hAnsi="Calibri"/>
                    <w:b/>
                    <w:bCs/>
                  </w:rPr>
                </w:pPr>
                <w:r w:rsidRPr="006D3C32">
                  <w:rPr>
                    <w:rFonts w:ascii="Calibri" w:hAnsi="Calibri"/>
                    <w:b/>
                    <w:bCs/>
                  </w:rPr>
                  <w:t>№</w:t>
                </w:r>
              </w:p>
            </w:tc>
            <w:tc>
              <w:tcPr>
                <w:tcW w:w="614" w:type="dxa"/>
                <w:tcBorders>
                  <w:top w:val="single" w:sz="4" w:space="0" w:color="auto"/>
                  <w:left w:val="nil"/>
                  <w:bottom w:val="single" w:sz="4" w:space="0" w:color="auto"/>
                  <w:right w:val="single" w:sz="4" w:space="0" w:color="auto"/>
                </w:tcBorders>
                <w:shd w:val="clear" w:color="auto" w:fill="auto"/>
                <w:vAlign w:val="center"/>
                <w:hideMark/>
              </w:tcPr>
              <w:p w:rsidR="00C646C8" w:rsidRPr="006D3C32" w:rsidRDefault="00C646C8" w:rsidP="000C2958">
                <w:pPr>
                  <w:spacing w:after="0" w:line="240" w:lineRule="auto"/>
                  <w:ind w:left="87"/>
                  <w:jc w:val="center"/>
                  <w:rPr>
                    <w:rFonts w:ascii="Calibri" w:hAnsi="Calibri"/>
                    <w:b/>
                    <w:bCs/>
                  </w:rPr>
                </w:pPr>
                <w:r w:rsidRPr="006D3C32">
                  <w:rPr>
                    <w:rFonts w:ascii="Calibri" w:hAnsi="Calibri"/>
                    <w:b/>
                    <w:bCs/>
                  </w:rPr>
                  <w:t>№ раздела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646C8" w:rsidRPr="006D3C32" w:rsidRDefault="00C646C8" w:rsidP="000C2958">
                <w:pPr>
                  <w:spacing w:after="0" w:line="240" w:lineRule="auto"/>
                  <w:ind w:left="0" w:firstLine="0"/>
                  <w:jc w:val="center"/>
                  <w:rPr>
                    <w:rFonts w:ascii="Calibri" w:hAnsi="Calibri"/>
                    <w:b/>
                    <w:bCs/>
                  </w:rPr>
                </w:pPr>
                <w:r w:rsidRPr="006D3C32">
                  <w:rPr>
                    <w:rFonts w:ascii="Calibri" w:hAnsi="Calibri"/>
                    <w:b/>
                    <w:bCs/>
                  </w:rPr>
                  <w:t>№ по прайсу</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C646C8" w:rsidRPr="006D3C32" w:rsidRDefault="00C646C8" w:rsidP="00C646C8">
                <w:pPr>
                  <w:spacing w:after="0" w:line="240" w:lineRule="auto"/>
                  <w:jc w:val="center"/>
                  <w:rPr>
                    <w:rFonts w:ascii="Calibri" w:hAnsi="Calibri"/>
                    <w:b/>
                    <w:bCs/>
                  </w:rPr>
                </w:pPr>
                <w:r w:rsidRPr="006D3C32">
                  <w:rPr>
                    <w:rFonts w:ascii="Calibri" w:hAnsi="Calibri"/>
                    <w:b/>
                    <w:bCs/>
                  </w:rPr>
                  <w:t>Виды работ</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646C8" w:rsidRPr="006D3C32" w:rsidRDefault="00C646C8" w:rsidP="000C2958">
                <w:pPr>
                  <w:spacing w:after="0" w:line="240" w:lineRule="auto"/>
                  <w:ind w:left="0"/>
                  <w:jc w:val="center"/>
                  <w:rPr>
                    <w:rFonts w:ascii="Calibri" w:hAnsi="Calibri"/>
                    <w:b/>
                    <w:bCs/>
                  </w:rPr>
                </w:pPr>
                <w:proofErr w:type="spellStart"/>
                <w:proofErr w:type="gramStart"/>
                <w:r w:rsidRPr="006D3C32">
                  <w:rPr>
                    <w:rFonts w:ascii="Calibri" w:hAnsi="Calibri"/>
                    <w:b/>
                    <w:bCs/>
                  </w:rPr>
                  <w:t>Ед.изм</w:t>
                </w:r>
                <w:proofErr w:type="spellEnd"/>
                <w:proofErr w:type="gramEnd"/>
              </w:p>
            </w:tc>
            <w:tc>
              <w:tcPr>
                <w:tcW w:w="959" w:type="dxa"/>
                <w:tcBorders>
                  <w:top w:val="single" w:sz="4" w:space="0" w:color="auto"/>
                  <w:left w:val="nil"/>
                  <w:bottom w:val="single" w:sz="4" w:space="0" w:color="auto"/>
                  <w:right w:val="single" w:sz="4" w:space="0" w:color="auto"/>
                </w:tcBorders>
                <w:shd w:val="clear" w:color="auto" w:fill="auto"/>
                <w:vAlign w:val="center"/>
                <w:hideMark/>
              </w:tcPr>
              <w:p w:rsidR="00C646C8" w:rsidRPr="006D3C32" w:rsidRDefault="00C646C8" w:rsidP="000C2958">
                <w:pPr>
                  <w:spacing w:after="0" w:line="240" w:lineRule="auto"/>
                  <w:ind w:left="0"/>
                  <w:jc w:val="center"/>
                  <w:rPr>
                    <w:rFonts w:ascii="Calibri" w:hAnsi="Calibri"/>
                    <w:b/>
                    <w:bCs/>
                  </w:rPr>
                </w:pPr>
                <w:r w:rsidRPr="006D3C32">
                  <w:rPr>
                    <w:rFonts w:ascii="Calibri" w:hAnsi="Calibri"/>
                    <w:b/>
                    <w:bCs/>
                  </w:rPr>
                  <w:t>объем работ/ материалов</w:t>
                </w:r>
              </w:p>
            </w:tc>
            <w:tc>
              <w:tcPr>
                <w:tcW w:w="970" w:type="dxa"/>
                <w:tcBorders>
                  <w:top w:val="single" w:sz="4" w:space="0" w:color="auto"/>
                  <w:left w:val="nil"/>
                  <w:bottom w:val="single" w:sz="4" w:space="0" w:color="auto"/>
                  <w:right w:val="single" w:sz="4" w:space="0" w:color="auto"/>
                </w:tcBorders>
                <w:shd w:val="clear" w:color="auto" w:fill="auto"/>
                <w:vAlign w:val="center"/>
                <w:hideMark/>
              </w:tcPr>
              <w:p w:rsidR="00C646C8" w:rsidRPr="006D3C32" w:rsidRDefault="00C646C8" w:rsidP="000C2958">
                <w:pPr>
                  <w:spacing w:after="0" w:line="240" w:lineRule="auto"/>
                  <w:ind w:left="0"/>
                  <w:jc w:val="center"/>
                  <w:rPr>
                    <w:rFonts w:ascii="Calibri" w:hAnsi="Calibri"/>
                    <w:b/>
                    <w:bCs/>
                  </w:rPr>
                </w:pPr>
                <w:r w:rsidRPr="006D3C32">
                  <w:rPr>
                    <w:rFonts w:ascii="Calibri" w:hAnsi="Calibri"/>
                    <w:b/>
                    <w:bCs/>
                  </w:rPr>
                  <w:t>Единичная расценка</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C646C8" w:rsidRPr="006D3C32" w:rsidRDefault="00C646C8" w:rsidP="00C646C8">
                <w:pPr>
                  <w:spacing w:after="0" w:line="240" w:lineRule="auto"/>
                  <w:jc w:val="center"/>
                  <w:rPr>
                    <w:rFonts w:ascii="Calibri" w:hAnsi="Calibri"/>
                    <w:b/>
                    <w:bCs/>
                  </w:rPr>
                </w:pPr>
                <w:r w:rsidRPr="006D3C32">
                  <w:rPr>
                    <w:rFonts w:ascii="Calibri" w:hAnsi="Calibri"/>
                    <w:b/>
                    <w:bCs/>
                  </w:rPr>
                  <w:t>Стоимость работ/материалов</w:t>
                </w:r>
              </w:p>
            </w:tc>
          </w:tr>
          <w:tr w:rsidR="00C646C8" w:rsidRPr="006D3C32" w:rsidTr="00C646C8">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646C8" w:rsidRPr="006D3C32" w:rsidRDefault="00C646C8" w:rsidP="000C2958">
                <w:pPr>
                  <w:spacing w:after="0" w:line="240" w:lineRule="auto"/>
                  <w:ind w:left="35"/>
                  <w:jc w:val="center"/>
                  <w:rPr>
                    <w:rFonts w:ascii="Calibri" w:hAnsi="Calibri"/>
                    <w:b/>
                    <w:bCs/>
                  </w:rPr>
                </w:pPr>
                <w:r w:rsidRPr="006D3C32">
                  <w:rPr>
                    <w:rFonts w:ascii="Calibri" w:hAnsi="Calibri"/>
                    <w:b/>
                    <w:bCs/>
                  </w:rPr>
                  <w:t>1</w:t>
                </w:r>
              </w:p>
            </w:tc>
            <w:tc>
              <w:tcPr>
                <w:tcW w:w="614" w:type="dxa"/>
                <w:tcBorders>
                  <w:top w:val="nil"/>
                  <w:left w:val="nil"/>
                  <w:bottom w:val="single" w:sz="4" w:space="0" w:color="auto"/>
                  <w:right w:val="single" w:sz="4" w:space="0" w:color="auto"/>
                </w:tcBorders>
                <w:shd w:val="clear" w:color="auto" w:fill="auto"/>
                <w:vAlign w:val="center"/>
                <w:hideMark/>
              </w:tcPr>
              <w:p w:rsidR="00C646C8" w:rsidRPr="006D3C32" w:rsidRDefault="00C646C8" w:rsidP="000C2958">
                <w:pPr>
                  <w:spacing w:after="0" w:line="240" w:lineRule="auto"/>
                  <w:ind w:left="87"/>
                  <w:jc w:val="center"/>
                  <w:rPr>
                    <w:rFonts w:ascii="Calibri" w:hAnsi="Calibri"/>
                    <w:b/>
                    <w:bCs/>
                  </w:rPr>
                </w:pPr>
                <w:r w:rsidRPr="006D3C32">
                  <w:rPr>
                    <w:rFonts w:ascii="Calibri" w:hAnsi="Calibri"/>
                    <w:b/>
                    <w:bCs/>
                  </w:rPr>
                  <w:t> </w:t>
                </w:r>
                <w:r>
                  <w:rPr>
                    <w:rFonts w:ascii="Calibri" w:hAnsi="Calibri"/>
                    <w:b/>
                    <w:bCs/>
                  </w:rPr>
                  <w:t>2</w:t>
                </w:r>
              </w:p>
            </w:tc>
            <w:tc>
              <w:tcPr>
                <w:tcW w:w="851" w:type="dxa"/>
                <w:tcBorders>
                  <w:top w:val="nil"/>
                  <w:left w:val="nil"/>
                  <w:bottom w:val="single" w:sz="4" w:space="0" w:color="auto"/>
                  <w:right w:val="single" w:sz="4" w:space="0" w:color="auto"/>
                </w:tcBorders>
                <w:shd w:val="clear" w:color="auto" w:fill="auto"/>
                <w:vAlign w:val="center"/>
                <w:hideMark/>
              </w:tcPr>
              <w:p w:rsidR="00C646C8" w:rsidRPr="006D3C32" w:rsidRDefault="00C646C8" w:rsidP="00C646C8">
                <w:pPr>
                  <w:spacing w:after="0" w:line="240" w:lineRule="auto"/>
                  <w:jc w:val="center"/>
                  <w:rPr>
                    <w:rFonts w:ascii="Calibri" w:hAnsi="Calibri"/>
                    <w:b/>
                    <w:bCs/>
                  </w:rPr>
                </w:pPr>
                <w:r>
                  <w:rPr>
                    <w:rFonts w:ascii="Calibri" w:hAnsi="Calibri"/>
                    <w:b/>
                    <w:bCs/>
                  </w:rPr>
                  <w:t>3</w:t>
                </w:r>
              </w:p>
            </w:tc>
            <w:tc>
              <w:tcPr>
                <w:tcW w:w="3260" w:type="dxa"/>
                <w:tcBorders>
                  <w:top w:val="nil"/>
                  <w:left w:val="nil"/>
                  <w:bottom w:val="single" w:sz="4" w:space="0" w:color="auto"/>
                  <w:right w:val="single" w:sz="4" w:space="0" w:color="auto"/>
                </w:tcBorders>
                <w:shd w:val="clear" w:color="auto" w:fill="auto"/>
                <w:vAlign w:val="center"/>
                <w:hideMark/>
              </w:tcPr>
              <w:p w:rsidR="00C646C8" w:rsidRPr="006D3C32" w:rsidRDefault="00C646C8" w:rsidP="00C646C8">
                <w:pPr>
                  <w:spacing w:after="0" w:line="240" w:lineRule="auto"/>
                  <w:jc w:val="center"/>
                  <w:rPr>
                    <w:rFonts w:ascii="Calibri" w:hAnsi="Calibri"/>
                    <w:b/>
                    <w:bCs/>
                  </w:rPr>
                </w:pPr>
                <w:r>
                  <w:rPr>
                    <w:rFonts w:ascii="Calibri" w:hAnsi="Calibri"/>
                    <w:b/>
                    <w:bCs/>
                  </w:rPr>
                  <w:t>4</w:t>
                </w:r>
              </w:p>
            </w:tc>
            <w:tc>
              <w:tcPr>
                <w:tcW w:w="567" w:type="dxa"/>
                <w:tcBorders>
                  <w:top w:val="nil"/>
                  <w:left w:val="nil"/>
                  <w:bottom w:val="single" w:sz="4" w:space="0" w:color="auto"/>
                  <w:right w:val="single" w:sz="4" w:space="0" w:color="auto"/>
                </w:tcBorders>
                <w:shd w:val="clear" w:color="auto" w:fill="auto"/>
                <w:vAlign w:val="center"/>
                <w:hideMark/>
              </w:tcPr>
              <w:p w:rsidR="00C646C8" w:rsidRPr="006D3C32" w:rsidRDefault="00C646C8" w:rsidP="00C646C8">
                <w:pPr>
                  <w:spacing w:after="0" w:line="240" w:lineRule="auto"/>
                  <w:jc w:val="center"/>
                  <w:rPr>
                    <w:rFonts w:ascii="Calibri" w:hAnsi="Calibri"/>
                    <w:b/>
                    <w:bCs/>
                  </w:rPr>
                </w:pPr>
                <w:r>
                  <w:rPr>
                    <w:rFonts w:ascii="Calibri" w:hAnsi="Calibri"/>
                    <w:b/>
                    <w:bCs/>
                  </w:rPr>
                  <w:t>5</w:t>
                </w:r>
              </w:p>
            </w:tc>
            <w:tc>
              <w:tcPr>
                <w:tcW w:w="959" w:type="dxa"/>
                <w:tcBorders>
                  <w:top w:val="nil"/>
                  <w:left w:val="nil"/>
                  <w:bottom w:val="single" w:sz="4" w:space="0" w:color="auto"/>
                  <w:right w:val="single" w:sz="4" w:space="0" w:color="auto"/>
                </w:tcBorders>
                <w:shd w:val="clear" w:color="auto" w:fill="auto"/>
                <w:vAlign w:val="center"/>
                <w:hideMark/>
              </w:tcPr>
              <w:p w:rsidR="00C646C8" w:rsidRPr="006D3C32" w:rsidRDefault="00C646C8" w:rsidP="00C646C8">
                <w:pPr>
                  <w:spacing w:after="0" w:line="240" w:lineRule="auto"/>
                  <w:jc w:val="center"/>
                  <w:rPr>
                    <w:rFonts w:ascii="Calibri" w:hAnsi="Calibri"/>
                    <w:b/>
                    <w:bCs/>
                  </w:rPr>
                </w:pPr>
                <w:r>
                  <w:rPr>
                    <w:rFonts w:ascii="Calibri" w:hAnsi="Calibri"/>
                    <w:b/>
                    <w:bCs/>
                  </w:rPr>
                  <w:t>6</w:t>
                </w:r>
              </w:p>
            </w:tc>
            <w:tc>
              <w:tcPr>
                <w:tcW w:w="970" w:type="dxa"/>
                <w:tcBorders>
                  <w:top w:val="nil"/>
                  <w:left w:val="nil"/>
                  <w:bottom w:val="single" w:sz="4" w:space="0" w:color="auto"/>
                  <w:right w:val="single" w:sz="4" w:space="0" w:color="auto"/>
                </w:tcBorders>
                <w:shd w:val="clear" w:color="auto" w:fill="auto"/>
                <w:vAlign w:val="center"/>
                <w:hideMark/>
              </w:tcPr>
              <w:p w:rsidR="00C646C8" w:rsidRPr="006D3C32" w:rsidRDefault="00C646C8" w:rsidP="00C646C8">
                <w:pPr>
                  <w:spacing w:after="0" w:line="240" w:lineRule="auto"/>
                  <w:jc w:val="center"/>
                  <w:rPr>
                    <w:rFonts w:ascii="Calibri" w:hAnsi="Calibri"/>
                    <w:b/>
                    <w:bCs/>
                  </w:rPr>
                </w:pPr>
                <w:r>
                  <w:rPr>
                    <w:rFonts w:ascii="Calibri" w:hAnsi="Calibri"/>
                    <w:b/>
                    <w:bCs/>
                  </w:rPr>
                  <w:t>7</w:t>
                </w:r>
              </w:p>
            </w:tc>
            <w:tc>
              <w:tcPr>
                <w:tcW w:w="1757" w:type="dxa"/>
                <w:tcBorders>
                  <w:top w:val="nil"/>
                  <w:left w:val="nil"/>
                  <w:bottom w:val="single" w:sz="4" w:space="0" w:color="auto"/>
                  <w:right w:val="single" w:sz="4" w:space="0" w:color="auto"/>
                </w:tcBorders>
                <w:shd w:val="clear" w:color="auto" w:fill="auto"/>
                <w:vAlign w:val="center"/>
                <w:hideMark/>
              </w:tcPr>
              <w:p w:rsidR="00C646C8" w:rsidRPr="006D3C32" w:rsidRDefault="00C646C8" w:rsidP="00C646C8">
                <w:pPr>
                  <w:spacing w:after="0" w:line="240" w:lineRule="auto"/>
                  <w:jc w:val="center"/>
                  <w:rPr>
                    <w:rFonts w:ascii="Calibri" w:hAnsi="Calibri"/>
                    <w:b/>
                    <w:bCs/>
                  </w:rPr>
                </w:pPr>
                <w:r>
                  <w:rPr>
                    <w:rFonts w:ascii="Calibri" w:hAnsi="Calibri"/>
                    <w:b/>
                    <w:bCs/>
                  </w:rPr>
                  <w:t>8</w:t>
                </w:r>
              </w:p>
            </w:tc>
          </w:tr>
          <w:tr w:rsidR="00C646C8" w:rsidRPr="006D3C32" w:rsidTr="00C646C8">
            <w:trPr>
              <w:trHeight w:val="300"/>
            </w:trPr>
            <w:tc>
              <w:tcPr>
                <w:tcW w:w="520" w:type="dxa"/>
                <w:tcBorders>
                  <w:top w:val="nil"/>
                  <w:left w:val="single" w:sz="4" w:space="0" w:color="auto"/>
                  <w:bottom w:val="single" w:sz="4" w:space="0" w:color="auto"/>
                  <w:right w:val="single" w:sz="4" w:space="0" w:color="auto"/>
                </w:tcBorders>
                <w:shd w:val="clear" w:color="000000" w:fill="D9D9D9"/>
                <w:noWrap/>
                <w:vAlign w:val="bottom"/>
                <w:hideMark/>
              </w:tcPr>
              <w:p w:rsidR="00C646C8" w:rsidRPr="006D3C32" w:rsidRDefault="00C646C8" w:rsidP="000C2958">
                <w:pPr>
                  <w:spacing w:after="0" w:line="240" w:lineRule="auto"/>
                  <w:ind w:left="35"/>
                  <w:jc w:val="center"/>
                  <w:rPr>
                    <w:rFonts w:ascii="Calibri" w:hAnsi="Calibri"/>
                  </w:rPr>
                </w:pPr>
                <w:r w:rsidRPr="006D3C32">
                  <w:rPr>
                    <w:rFonts w:ascii="Calibri" w:hAnsi="Calibri"/>
                  </w:rPr>
                  <w:t>1</w:t>
                </w:r>
              </w:p>
            </w:tc>
            <w:tc>
              <w:tcPr>
                <w:tcW w:w="614" w:type="dxa"/>
                <w:tcBorders>
                  <w:top w:val="nil"/>
                  <w:left w:val="nil"/>
                  <w:bottom w:val="single" w:sz="4" w:space="0" w:color="auto"/>
                  <w:right w:val="single" w:sz="4" w:space="0" w:color="auto"/>
                </w:tcBorders>
                <w:shd w:val="clear" w:color="000000" w:fill="D9D9D9"/>
                <w:noWrap/>
                <w:vAlign w:val="bottom"/>
                <w:hideMark/>
              </w:tcPr>
              <w:p w:rsidR="00C646C8" w:rsidRPr="006D3C32" w:rsidRDefault="00C646C8" w:rsidP="000C2958">
                <w:pPr>
                  <w:spacing w:after="0" w:line="240" w:lineRule="auto"/>
                  <w:ind w:left="87"/>
                  <w:jc w:val="center"/>
                  <w:rPr>
                    <w:rFonts w:ascii="Calibri" w:hAnsi="Calibri"/>
                  </w:rPr>
                </w:pPr>
                <w:r w:rsidRPr="006D3C32">
                  <w:rPr>
                    <w:rFonts w:ascii="Calibri" w:hAnsi="Calibri"/>
                  </w:rPr>
                  <w:t>1</w:t>
                </w:r>
              </w:p>
            </w:tc>
            <w:tc>
              <w:tcPr>
                <w:tcW w:w="851" w:type="dxa"/>
                <w:tcBorders>
                  <w:top w:val="nil"/>
                  <w:left w:val="nil"/>
                  <w:bottom w:val="single" w:sz="4" w:space="0" w:color="auto"/>
                  <w:right w:val="single" w:sz="4" w:space="0" w:color="auto"/>
                </w:tcBorders>
                <w:shd w:val="clear" w:color="000000" w:fill="D9D9D9"/>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3260" w:type="dxa"/>
                <w:tcBorders>
                  <w:top w:val="nil"/>
                  <w:left w:val="nil"/>
                  <w:bottom w:val="single" w:sz="4" w:space="0" w:color="auto"/>
                  <w:right w:val="single" w:sz="4" w:space="0" w:color="auto"/>
                </w:tcBorders>
                <w:shd w:val="clear" w:color="000000" w:fill="D9D9D9"/>
                <w:vAlign w:val="bottom"/>
                <w:hideMark/>
              </w:tcPr>
              <w:p w:rsidR="00C646C8" w:rsidRPr="006D3C32" w:rsidRDefault="00C646C8" w:rsidP="00C646C8">
                <w:pPr>
                  <w:spacing w:after="0" w:line="240" w:lineRule="auto"/>
                  <w:jc w:val="center"/>
                  <w:rPr>
                    <w:rFonts w:ascii="Calibri" w:hAnsi="Calibri"/>
                    <w:b/>
                    <w:bCs/>
                  </w:rPr>
                </w:pPr>
                <w:r w:rsidRPr="006D3C32">
                  <w:rPr>
                    <w:rFonts w:ascii="Calibri" w:hAnsi="Calibri"/>
                    <w:b/>
                    <w:bCs/>
                  </w:rPr>
                  <w:t>Демонтажные работы</w:t>
                </w:r>
              </w:p>
            </w:tc>
            <w:tc>
              <w:tcPr>
                <w:tcW w:w="567" w:type="dxa"/>
                <w:tcBorders>
                  <w:top w:val="nil"/>
                  <w:left w:val="nil"/>
                  <w:bottom w:val="single" w:sz="4" w:space="0" w:color="auto"/>
                  <w:right w:val="single" w:sz="4" w:space="0" w:color="auto"/>
                </w:tcBorders>
                <w:shd w:val="clear" w:color="000000" w:fill="D9D9D9"/>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959" w:type="dxa"/>
                <w:tcBorders>
                  <w:top w:val="nil"/>
                  <w:left w:val="nil"/>
                  <w:bottom w:val="single" w:sz="4" w:space="0" w:color="auto"/>
                  <w:right w:val="single" w:sz="4" w:space="0" w:color="auto"/>
                </w:tcBorders>
                <w:shd w:val="clear" w:color="000000" w:fill="D9D9D9"/>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970" w:type="dxa"/>
                <w:tcBorders>
                  <w:top w:val="nil"/>
                  <w:left w:val="nil"/>
                  <w:bottom w:val="single" w:sz="4" w:space="0" w:color="auto"/>
                  <w:right w:val="single" w:sz="4" w:space="0" w:color="auto"/>
                </w:tcBorders>
                <w:shd w:val="clear" w:color="000000" w:fill="D9D9D9"/>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1757" w:type="dxa"/>
                <w:tcBorders>
                  <w:top w:val="nil"/>
                  <w:left w:val="nil"/>
                  <w:bottom w:val="single" w:sz="4" w:space="0" w:color="auto"/>
                  <w:right w:val="single" w:sz="4" w:space="0" w:color="auto"/>
                </w:tcBorders>
                <w:shd w:val="clear" w:color="000000" w:fill="D9D9D9"/>
                <w:noWrap/>
                <w:vAlign w:val="bottom"/>
              </w:tcPr>
              <w:p w:rsidR="00C646C8" w:rsidRPr="006D3C32" w:rsidRDefault="00C646C8" w:rsidP="00C646C8">
                <w:pPr>
                  <w:spacing w:after="0" w:line="240" w:lineRule="auto"/>
                  <w:rPr>
                    <w:rFonts w:ascii="Calibri" w:hAnsi="Calibri"/>
                  </w:rPr>
                </w:pPr>
              </w:p>
            </w:tc>
          </w:tr>
          <w:tr w:rsidR="00C646C8" w:rsidRPr="006D3C32" w:rsidTr="00C646C8">
            <w:trPr>
              <w:trHeight w:val="300"/>
            </w:trPr>
            <w:tc>
              <w:tcPr>
                <w:tcW w:w="520" w:type="dxa"/>
                <w:tcBorders>
                  <w:top w:val="nil"/>
                  <w:left w:val="single" w:sz="4" w:space="0" w:color="auto"/>
                  <w:bottom w:val="single" w:sz="4" w:space="0" w:color="auto"/>
                  <w:right w:val="single" w:sz="4" w:space="0" w:color="auto"/>
                </w:tcBorders>
                <w:shd w:val="clear" w:color="000000" w:fill="D9D9D9"/>
                <w:noWrap/>
                <w:vAlign w:val="bottom"/>
                <w:hideMark/>
              </w:tcPr>
              <w:p w:rsidR="00C646C8" w:rsidRPr="006D3C32" w:rsidRDefault="00C646C8" w:rsidP="000C2958">
                <w:pPr>
                  <w:spacing w:after="0" w:line="240" w:lineRule="auto"/>
                  <w:ind w:left="35"/>
                  <w:jc w:val="center"/>
                  <w:rPr>
                    <w:rFonts w:ascii="Calibri" w:hAnsi="Calibri"/>
                  </w:rPr>
                </w:pPr>
                <w:r w:rsidRPr="006D3C32">
                  <w:rPr>
                    <w:rFonts w:ascii="Calibri" w:hAnsi="Calibri"/>
                  </w:rPr>
                  <w:t>2</w:t>
                </w:r>
              </w:p>
            </w:tc>
            <w:tc>
              <w:tcPr>
                <w:tcW w:w="614"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0C2958">
                <w:pPr>
                  <w:spacing w:after="0" w:line="240" w:lineRule="auto"/>
                  <w:ind w:left="87"/>
                  <w:jc w:val="center"/>
                  <w:rPr>
                    <w:rFonts w:ascii="Calibri" w:hAnsi="Calibri"/>
                  </w:rPr>
                </w:pPr>
                <w:r w:rsidRPr="006D3C32">
                  <w:rPr>
                    <w:rFonts w:ascii="Calibri" w:hAnsi="Calibri"/>
                  </w:rPr>
                  <w:t> </w:t>
                </w:r>
              </w:p>
            </w:tc>
            <w:tc>
              <w:tcPr>
                <w:tcW w:w="851"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3260" w:type="dxa"/>
                <w:tcBorders>
                  <w:top w:val="nil"/>
                  <w:left w:val="nil"/>
                  <w:bottom w:val="single" w:sz="4" w:space="0" w:color="auto"/>
                  <w:right w:val="single" w:sz="4" w:space="0" w:color="auto"/>
                </w:tcBorders>
                <w:shd w:val="clear" w:color="auto" w:fill="auto"/>
                <w:vAlign w:val="bottom"/>
                <w:hideMark/>
              </w:tcPr>
              <w:p w:rsidR="00C646C8" w:rsidRPr="006D3C32" w:rsidRDefault="00C646C8" w:rsidP="00C646C8">
                <w:pPr>
                  <w:spacing w:after="0" w:line="240" w:lineRule="auto"/>
                  <w:rPr>
                    <w:rFonts w:ascii="Calibri" w:hAnsi="Calibri"/>
                    <w:b/>
                    <w:bCs/>
                  </w:rPr>
                </w:pPr>
                <w:r w:rsidRPr="006D3C32">
                  <w:rPr>
                    <w:rFonts w:ascii="Calibri" w:hAnsi="Calibri"/>
                    <w:b/>
                    <w:bCs/>
                  </w:rPr>
                  <w:t>Всего по разделу:</w:t>
                </w:r>
              </w:p>
            </w:tc>
            <w:tc>
              <w:tcPr>
                <w:tcW w:w="567"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959"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970"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1757" w:type="dxa"/>
                <w:tcBorders>
                  <w:top w:val="nil"/>
                  <w:left w:val="nil"/>
                  <w:bottom w:val="single" w:sz="4" w:space="0" w:color="auto"/>
                  <w:right w:val="single" w:sz="4" w:space="0" w:color="auto"/>
                </w:tcBorders>
                <w:shd w:val="clear" w:color="auto" w:fill="auto"/>
                <w:noWrap/>
                <w:vAlign w:val="bottom"/>
              </w:tcPr>
              <w:p w:rsidR="00C646C8" w:rsidRPr="006D3C32" w:rsidRDefault="00C646C8" w:rsidP="00C646C8">
                <w:pPr>
                  <w:spacing w:after="0" w:line="240" w:lineRule="auto"/>
                  <w:jc w:val="center"/>
                  <w:rPr>
                    <w:rFonts w:ascii="Calibri" w:hAnsi="Calibri"/>
                    <w:b/>
                    <w:bCs/>
                  </w:rPr>
                </w:pPr>
              </w:p>
            </w:tc>
          </w:tr>
          <w:tr w:rsidR="00C646C8" w:rsidRPr="006D3C32" w:rsidTr="00C646C8">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C646C8" w:rsidRPr="006D3C32" w:rsidRDefault="00C646C8" w:rsidP="000C2958">
                <w:pPr>
                  <w:spacing w:after="0" w:line="240" w:lineRule="auto"/>
                  <w:ind w:left="35"/>
                  <w:jc w:val="center"/>
                  <w:rPr>
                    <w:rFonts w:ascii="Calibri" w:hAnsi="Calibri"/>
                  </w:rPr>
                </w:pPr>
                <w:r w:rsidRPr="006D3C32">
                  <w:rPr>
                    <w:rFonts w:ascii="Calibri" w:hAnsi="Calibri"/>
                  </w:rPr>
                  <w:t>3</w:t>
                </w:r>
              </w:p>
            </w:tc>
            <w:tc>
              <w:tcPr>
                <w:tcW w:w="614" w:type="dxa"/>
                <w:tcBorders>
                  <w:top w:val="nil"/>
                  <w:left w:val="nil"/>
                  <w:bottom w:val="single" w:sz="4" w:space="0" w:color="auto"/>
                  <w:right w:val="single" w:sz="4" w:space="0" w:color="auto"/>
                </w:tcBorders>
                <w:shd w:val="clear" w:color="000000" w:fill="D9D9D9"/>
                <w:noWrap/>
                <w:vAlign w:val="bottom"/>
                <w:hideMark/>
              </w:tcPr>
              <w:p w:rsidR="00C646C8" w:rsidRPr="006D3C32" w:rsidRDefault="00C646C8" w:rsidP="000C2958">
                <w:pPr>
                  <w:spacing w:after="0" w:line="240" w:lineRule="auto"/>
                  <w:ind w:left="87"/>
                  <w:jc w:val="center"/>
                  <w:rPr>
                    <w:rFonts w:ascii="Calibri" w:hAnsi="Calibri"/>
                  </w:rPr>
                </w:pPr>
                <w:r w:rsidRPr="006D3C32">
                  <w:rPr>
                    <w:rFonts w:ascii="Calibri" w:hAnsi="Calibri"/>
                  </w:rPr>
                  <w:t>2</w:t>
                </w:r>
              </w:p>
            </w:tc>
            <w:tc>
              <w:tcPr>
                <w:tcW w:w="851" w:type="dxa"/>
                <w:tcBorders>
                  <w:top w:val="nil"/>
                  <w:left w:val="nil"/>
                  <w:bottom w:val="single" w:sz="4" w:space="0" w:color="auto"/>
                  <w:right w:val="single" w:sz="4" w:space="0" w:color="auto"/>
                </w:tcBorders>
                <w:shd w:val="clear" w:color="000000" w:fill="D9D9D9"/>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3260" w:type="dxa"/>
                <w:tcBorders>
                  <w:top w:val="nil"/>
                  <w:left w:val="nil"/>
                  <w:bottom w:val="single" w:sz="4" w:space="0" w:color="auto"/>
                  <w:right w:val="single" w:sz="4" w:space="0" w:color="auto"/>
                </w:tcBorders>
                <w:shd w:val="clear" w:color="000000" w:fill="D9D9D9"/>
                <w:vAlign w:val="bottom"/>
                <w:hideMark/>
              </w:tcPr>
              <w:p w:rsidR="00C646C8" w:rsidRPr="006D3C32" w:rsidRDefault="00C646C8" w:rsidP="00C646C8">
                <w:pPr>
                  <w:spacing w:after="0" w:line="240" w:lineRule="auto"/>
                  <w:jc w:val="center"/>
                  <w:rPr>
                    <w:rFonts w:ascii="Calibri" w:hAnsi="Calibri"/>
                    <w:b/>
                    <w:bCs/>
                  </w:rPr>
                </w:pPr>
                <w:r w:rsidRPr="006D3C32">
                  <w:rPr>
                    <w:rFonts w:ascii="Calibri" w:hAnsi="Calibri"/>
                    <w:b/>
                    <w:bCs/>
                  </w:rPr>
                  <w:t>Стены</w:t>
                </w:r>
              </w:p>
            </w:tc>
            <w:tc>
              <w:tcPr>
                <w:tcW w:w="567" w:type="dxa"/>
                <w:tcBorders>
                  <w:top w:val="nil"/>
                  <w:left w:val="nil"/>
                  <w:bottom w:val="single" w:sz="4" w:space="0" w:color="auto"/>
                  <w:right w:val="single" w:sz="4" w:space="0" w:color="auto"/>
                </w:tcBorders>
                <w:shd w:val="clear" w:color="000000" w:fill="D9D9D9"/>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959" w:type="dxa"/>
                <w:tcBorders>
                  <w:top w:val="nil"/>
                  <w:left w:val="nil"/>
                  <w:bottom w:val="single" w:sz="4" w:space="0" w:color="auto"/>
                  <w:right w:val="single" w:sz="4" w:space="0" w:color="auto"/>
                </w:tcBorders>
                <w:shd w:val="clear" w:color="000000" w:fill="D9D9D9"/>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970" w:type="dxa"/>
                <w:tcBorders>
                  <w:top w:val="nil"/>
                  <w:left w:val="nil"/>
                  <w:bottom w:val="single" w:sz="4" w:space="0" w:color="auto"/>
                  <w:right w:val="single" w:sz="4" w:space="0" w:color="auto"/>
                </w:tcBorders>
                <w:shd w:val="clear" w:color="000000" w:fill="D9D9D9"/>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1757" w:type="dxa"/>
                <w:tcBorders>
                  <w:top w:val="nil"/>
                  <w:left w:val="nil"/>
                  <w:bottom w:val="single" w:sz="4" w:space="0" w:color="auto"/>
                  <w:right w:val="single" w:sz="4" w:space="0" w:color="auto"/>
                </w:tcBorders>
                <w:shd w:val="clear" w:color="000000" w:fill="D9D9D9"/>
                <w:noWrap/>
                <w:vAlign w:val="bottom"/>
              </w:tcPr>
              <w:p w:rsidR="00C646C8" w:rsidRPr="006D3C32" w:rsidRDefault="00C646C8" w:rsidP="00C646C8">
                <w:pPr>
                  <w:spacing w:after="0" w:line="240" w:lineRule="auto"/>
                  <w:rPr>
                    <w:rFonts w:ascii="Calibri" w:hAnsi="Calibri"/>
                  </w:rPr>
                </w:pPr>
              </w:p>
            </w:tc>
          </w:tr>
          <w:tr w:rsidR="00C646C8" w:rsidRPr="006D3C32" w:rsidTr="00C646C8">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C646C8" w:rsidRPr="006D3C32" w:rsidRDefault="00C646C8" w:rsidP="000C2958">
                <w:pPr>
                  <w:spacing w:after="0" w:line="240" w:lineRule="auto"/>
                  <w:ind w:left="35"/>
                  <w:jc w:val="center"/>
                  <w:rPr>
                    <w:rFonts w:ascii="Calibri" w:hAnsi="Calibri"/>
                  </w:rPr>
                </w:pPr>
                <w:r w:rsidRPr="006D3C32">
                  <w:rPr>
                    <w:rFonts w:ascii="Calibri" w:hAnsi="Calibri"/>
                  </w:rPr>
                  <w:t>4</w:t>
                </w:r>
              </w:p>
            </w:tc>
            <w:tc>
              <w:tcPr>
                <w:tcW w:w="614"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0C2958">
                <w:pPr>
                  <w:spacing w:after="0" w:line="240" w:lineRule="auto"/>
                  <w:ind w:left="87"/>
                  <w:jc w:val="center"/>
                  <w:rPr>
                    <w:rFonts w:ascii="Calibri" w:hAnsi="Calibri"/>
                  </w:rPr>
                </w:pPr>
                <w:r w:rsidRPr="006D3C32">
                  <w:rPr>
                    <w:rFonts w:ascii="Calibri" w:hAnsi="Calibri"/>
                  </w:rPr>
                  <w:t>2.1</w:t>
                </w:r>
              </w:p>
            </w:tc>
            <w:tc>
              <w:tcPr>
                <w:tcW w:w="851"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3260" w:type="dxa"/>
                <w:tcBorders>
                  <w:top w:val="nil"/>
                  <w:left w:val="nil"/>
                  <w:bottom w:val="single" w:sz="4" w:space="0" w:color="auto"/>
                  <w:right w:val="single" w:sz="4" w:space="0" w:color="auto"/>
                </w:tcBorders>
                <w:shd w:val="clear" w:color="auto" w:fill="auto"/>
                <w:vAlign w:val="bottom"/>
                <w:hideMark/>
              </w:tcPr>
              <w:p w:rsidR="00C646C8" w:rsidRPr="006D3C32" w:rsidRDefault="00C646C8" w:rsidP="00C646C8">
                <w:pPr>
                  <w:spacing w:after="0" w:line="240" w:lineRule="auto"/>
                  <w:jc w:val="center"/>
                  <w:rPr>
                    <w:rFonts w:ascii="Calibri" w:hAnsi="Calibri"/>
                    <w:b/>
                    <w:bCs/>
                  </w:rPr>
                </w:pPr>
                <w:r w:rsidRPr="006D3C32">
                  <w:rPr>
                    <w:rFonts w:ascii="Calibri" w:hAnsi="Calibri"/>
                    <w:b/>
                    <w:bCs/>
                  </w:rPr>
                  <w:t>Монтажные работы</w:t>
                </w:r>
              </w:p>
            </w:tc>
            <w:tc>
              <w:tcPr>
                <w:tcW w:w="567"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959"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970"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1757" w:type="dxa"/>
                <w:tcBorders>
                  <w:top w:val="nil"/>
                  <w:left w:val="nil"/>
                  <w:bottom w:val="single" w:sz="4" w:space="0" w:color="auto"/>
                  <w:right w:val="single" w:sz="4" w:space="0" w:color="auto"/>
                </w:tcBorders>
                <w:shd w:val="clear" w:color="auto" w:fill="auto"/>
                <w:noWrap/>
                <w:vAlign w:val="bottom"/>
              </w:tcPr>
              <w:p w:rsidR="00C646C8" w:rsidRPr="006D3C32" w:rsidRDefault="00C646C8" w:rsidP="00C646C8">
                <w:pPr>
                  <w:spacing w:after="0" w:line="240" w:lineRule="auto"/>
                  <w:rPr>
                    <w:rFonts w:ascii="Calibri" w:hAnsi="Calibri"/>
                  </w:rPr>
                </w:pPr>
              </w:p>
            </w:tc>
          </w:tr>
          <w:tr w:rsidR="00C646C8" w:rsidRPr="006D3C32" w:rsidTr="00C646C8">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C646C8" w:rsidRPr="006D3C32" w:rsidRDefault="00C646C8" w:rsidP="000C2958">
                <w:pPr>
                  <w:spacing w:after="0" w:line="240" w:lineRule="auto"/>
                  <w:ind w:left="35"/>
                  <w:jc w:val="center"/>
                  <w:rPr>
                    <w:rFonts w:ascii="Calibri" w:hAnsi="Calibri"/>
                  </w:rPr>
                </w:pPr>
                <w:r w:rsidRPr="006D3C32">
                  <w:rPr>
                    <w:rFonts w:ascii="Calibri" w:hAnsi="Calibri"/>
                  </w:rPr>
                  <w:t>5</w:t>
                </w:r>
              </w:p>
            </w:tc>
            <w:tc>
              <w:tcPr>
                <w:tcW w:w="614"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0C2958">
                <w:pPr>
                  <w:spacing w:after="0" w:line="240" w:lineRule="auto"/>
                  <w:ind w:left="87"/>
                  <w:jc w:val="center"/>
                  <w:rPr>
                    <w:rFonts w:ascii="Calibri" w:hAnsi="Calibri"/>
                  </w:rPr>
                </w:pPr>
                <w:r w:rsidRPr="006D3C32">
                  <w:rPr>
                    <w:rFonts w:ascii="Calibri" w:hAnsi="Calibri"/>
                  </w:rPr>
                  <w:t> </w:t>
                </w:r>
              </w:p>
            </w:tc>
            <w:tc>
              <w:tcPr>
                <w:tcW w:w="851"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3260" w:type="dxa"/>
                <w:tcBorders>
                  <w:top w:val="nil"/>
                  <w:left w:val="nil"/>
                  <w:bottom w:val="single" w:sz="4" w:space="0" w:color="auto"/>
                  <w:right w:val="single" w:sz="4" w:space="0" w:color="auto"/>
                </w:tcBorders>
                <w:shd w:val="clear" w:color="auto" w:fill="auto"/>
                <w:vAlign w:val="bottom"/>
                <w:hideMark/>
              </w:tcPr>
              <w:p w:rsidR="00C646C8" w:rsidRPr="006D3C32" w:rsidRDefault="00C646C8" w:rsidP="00C646C8">
                <w:pPr>
                  <w:spacing w:after="0" w:line="240" w:lineRule="auto"/>
                  <w:rPr>
                    <w:rFonts w:ascii="Calibri" w:hAnsi="Calibri"/>
                    <w:b/>
                    <w:bCs/>
                  </w:rPr>
                </w:pPr>
                <w:r w:rsidRPr="006D3C32">
                  <w:rPr>
                    <w:rFonts w:ascii="Calibri" w:hAnsi="Calibri"/>
                    <w:b/>
                    <w:bCs/>
                  </w:rPr>
                  <w:t>Итого:</w:t>
                </w:r>
              </w:p>
            </w:tc>
            <w:tc>
              <w:tcPr>
                <w:tcW w:w="567"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959"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970"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1757" w:type="dxa"/>
                <w:tcBorders>
                  <w:top w:val="nil"/>
                  <w:left w:val="nil"/>
                  <w:bottom w:val="single" w:sz="4" w:space="0" w:color="auto"/>
                  <w:right w:val="single" w:sz="4" w:space="0" w:color="auto"/>
                </w:tcBorders>
                <w:shd w:val="clear" w:color="auto" w:fill="auto"/>
                <w:noWrap/>
                <w:vAlign w:val="bottom"/>
              </w:tcPr>
              <w:p w:rsidR="00C646C8" w:rsidRPr="006D3C32" w:rsidRDefault="00C646C8" w:rsidP="00C646C8">
                <w:pPr>
                  <w:spacing w:after="0" w:line="240" w:lineRule="auto"/>
                  <w:jc w:val="right"/>
                  <w:rPr>
                    <w:rFonts w:ascii="Calibri" w:hAnsi="Calibri"/>
                    <w:b/>
                    <w:bCs/>
                  </w:rPr>
                </w:pPr>
              </w:p>
            </w:tc>
          </w:tr>
          <w:tr w:rsidR="00C646C8" w:rsidRPr="006D3C32" w:rsidTr="00C646C8">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C646C8" w:rsidRPr="006D3C32" w:rsidRDefault="00C646C8" w:rsidP="000C2958">
                <w:pPr>
                  <w:spacing w:after="0" w:line="240" w:lineRule="auto"/>
                  <w:ind w:left="35"/>
                  <w:jc w:val="center"/>
                  <w:rPr>
                    <w:rFonts w:ascii="Calibri" w:hAnsi="Calibri"/>
                  </w:rPr>
                </w:pPr>
                <w:r w:rsidRPr="006D3C32">
                  <w:rPr>
                    <w:rFonts w:ascii="Calibri" w:hAnsi="Calibri"/>
                  </w:rPr>
                  <w:t>6</w:t>
                </w:r>
              </w:p>
            </w:tc>
            <w:tc>
              <w:tcPr>
                <w:tcW w:w="614"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0C2958">
                <w:pPr>
                  <w:spacing w:after="0" w:line="240" w:lineRule="auto"/>
                  <w:ind w:left="87"/>
                  <w:jc w:val="center"/>
                  <w:rPr>
                    <w:rFonts w:ascii="Calibri" w:hAnsi="Calibri"/>
                  </w:rPr>
                </w:pPr>
                <w:r w:rsidRPr="006D3C32">
                  <w:rPr>
                    <w:rFonts w:ascii="Calibri" w:hAnsi="Calibri"/>
                  </w:rPr>
                  <w:t>2.2</w:t>
                </w:r>
              </w:p>
            </w:tc>
            <w:tc>
              <w:tcPr>
                <w:tcW w:w="851"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3260" w:type="dxa"/>
                <w:tcBorders>
                  <w:top w:val="nil"/>
                  <w:left w:val="nil"/>
                  <w:bottom w:val="single" w:sz="4" w:space="0" w:color="auto"/>
                  <w:right w:val="single" w:sz="4" w:space="0" w:color="auto"/>
                </w:tcBorders>
                <w:shd w:val="clear" w:color="auto" w:fill="auto"/>
                <w:vAlign w:val="bottom"/>
                <w:hideMark/>
              </w:tcPr>
              <w:p w:rsidR="00C646C8" w:rsidRPr="006D3C32" w:rsidRDefault="00C646C8" w:rsidP="00C646C8">
                <w:pPr>
                  <w:spacing w:after="0" w:line="240" w:lineRule="auto"/>
                  <w:jc w:val="center"/>
                  <w:rPr>
                    <w:rFonts w:ascii="Calibri" w:hAnsi="Calibri"/>
                    <w:b/>
                    <w:bCs/>
                  </w:rPr>
                </w:pPr>
                <w:r w:rsidRPr="006D3C32">
                  <w:rPr>
                    <w:rFonts w:ascii="Calibri" w:hAnsi="Calibri"/>
                    <w:b/>
                    <w:bCs/>
                  </w:rPr>
                  <w:t>Материалы</w:t>
                </w:r>
              </w:p>
            </w:tc>
            <w:tc>
              <w:tcPr>
                <w:tcW w:w="567"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959"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970"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1757" w:type="dxa"/>
                <w:tcBorders>
                  <w:top w:val="nil"/>
                  <w:left w:val="nil"/>
                  <w:bottom w:val="single" w:sz="4" w:space="0" w:color="auto"/>
                  <w:right w:val="single" w:sz="4" w:space="0" w:color="auto"/>
                </w:tcBorders>
                <w:shd w:val="clear" w:color="auto" w:fill="auto"/>
                <w:noWrap/>
                <w:vAlign w:val="bottom"/>
              </w:tcPr>
              <w:p w:rsidR="00C646C8" w:rsidRPr="006D3C32" w:rsidRDefault="00C646C8" w:rsidP="00C646C8">
                <w:pPr>
                  <w:spacing w:after="0" w:line="240" w:lineRule="auto"/>
                  <w:rPr>
                    <w:rFonts w:ascii="Calibri" w:hAnsi="Calibri"/>
                  </w:rPr>
                </w:pPr>
              </w:p>
            </w:tc>
          </w:tr>
          <w:tr w:rsidR="00C646C8" w:rsidRPr="006D3C32" w:rsidTr="00C646C8">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C646C8" w:rsidRPr="006D3C32" w:rsidRDefault="00C646C8" w:rsidP="000C2958">
                <w:pPr>
                  <w:spacing w:after="0" w:line="240" w:lineRule="auto"/>
                  <w:ind w:left="35"/>
                  <w:jc w:val="center"/>
                  <w:rPr>
                    <w:rFonts w:ascii="Calibri" w:hAnsi="Calibri"/>
                  </w:rPr>
                </w:pPr>
                <w:r w:rsidRPr="006D3C32">
                  <w:rPr>
                    <w:rFonts w:ascii="Calibri" w:hAnsi="Calibri"/>
                  </w:rPr>
                  <w:t>7</w:t>
                </w:r>
              </w:p>
            </w:tc>
            <w:tc>
              <w:tcPr>
                <w:tcW w:w="614"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0C2958">
                <w:pPr>
                  <w:spacing w:after="0" w:line="240" w:lineRule="auto"/>
                  <w:ind w:left="87"/>
                  <w:jc w:val="center"/>
                  <w:rPr>
                    <w:rFonts w:ascii="Calibri" w:hAnsi="Calibri"/>
                  </w:rPr>
                </w:pPr>
                <w:r w:rsidRPr="006D3C32">
                  <w:rPr>
                    <w:rFonts w:ascii="Calibri" w:hAnsi="Calibri"/>
                  </w:rPr>
                  <w:t> </w:t>
                </w:r>
              </w:p>
            </w:tc>
            <w:tc>
              <w:tcPr>
                <w:tcW w:w="851"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3260" w:type="dxa"/>
                <w:tcBorders>
                  <w:top w:val="nil"/>
                  <w:left w:val="nil"/>
                  <w:bottom w:val="single" w:sz="4" w:space="0" w:color="auto"/>
                  <w:right w:val="single" w:sz="4" w:space="0" w:color="auto"/>
                </w:tcBorders>
                <w:shd w:val="clear" w:color="auto" w:fill="auto"/>
                <w:vAlign w:val="bottom"/>
                <w:hideMark/>
              </w:tcPr>
              <w:p w:rsidR="00C646C8" w:rsidRPr="006D3C32" w:rsidRDefault="00C646C8" w:rsidP="00C646C8">
                <w:pPr>
                  <w:spacing w:after="0" w:line="240" w:lineRule="auto"/>
                  <w:rPr>
                    <w:rFonts w:ascii="Calibri" w:hAnsi="Calibri"/>
                    <w:b/>
                    <w:bCs/>
                  </w:rPr>
                </w:pPr>
                <w:r w:rsidRPr="006D3C32">
                  <w:rPr>
                    <w:rFonts w:ascii="Calibri" w:hAnsi="Calibri"/>
                    <w:b/>
                    <w:bCs/>
                  </w:rPr>
                  <w:t>Итого:</w:t>
                </w:r>
              </w:p>
            </w:tc>
            <w:tc>
              <w:tcPr>
                <w:tcW w:w="567"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959"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970"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1757" w:type="dxa"/>
                <w:tcBorders>
                  <w:top w:val="nil"/>
                  <w:left w:val="nil"/>
                  <w:bottom w:val="single" w:sz="4" w:space="0" w:color="auto"/>
                  <w:right w:val="single" w:sz="4" w:space="0" w:color="auto"/>
                </w:tcBorders>
                <w:shd w:val="clear" w:color="auto" w:fill="auto"/>
                <w:noWrap/>
                <w:vAlign w:val="bottom"/>
              </w:tcPr>
              <w:p w:rsidR="00C646C8" w:rsidRPr="006D3C32" w:rsidRDefault="00C646C8" w:rsidP="00C646C8">
                <w:pPr>
                  <w:spacing w:after="0" w:line="240" w:lineRule="auto"/>
                  <w:jc w:val="right"/>
                  <w:rPr>
                    <w:rFonts w:ascii="Calibri" w:hAnsi="Calibri"/>
                    <w:b/>
                    <w:bCs/>
                  </w:rPr>
                </w:pPr>
              </w:p>
            </w:tc>
          </w:tr>
          <w:tr w:rsidR="00C646C8" w:rsidRPr="006D3C32" w:rsidTr="00C646C8">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C646C8" w:rsidRPr="006D3C32" w:rsidRDefault="00C646C8" w:rsidP="000C2958">
                <w:pPr>
                  <w:spacing w:after="0" w:line="240" w:lineRule="auto"/>
                  <w:ind w:left="35"/>
                  <w:jc w:val="center"/>
                  <w:rPr>
                    <w:rFonts w:ascii="Calibri" w:hAnsi="Calibri"/>
                  </w:rPr>
                </w:pPr>
                <w:r w:rsidRPr="006D3C32">
                  <w:rPr>
                    <w:rFonts w:ascii="Calibri" w:hAnsi="Calibri"/>
                  </w:rPr>
                  <w:t>8</w:t>
                </w:r>
              </w:p>
            </w:tc>
            <w:tc>
              <w:tcPr>
                <w:tcW w:w="614"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0C2958">
                <w:pPr>
                  <w:spacing w:after="0" w:line="240" w:lineRule="auto"/>
                  <w:ind w:left="87"/>
                  <w:jc w:val="center"/>
                  <w:rPr>
                    <w:rFonts w:ascii="Calibri" w:hAnsi="Calibri"/>
                  </w:rPr>
                </w:pPr>
                <w:r w:rsidRPr="006D3C32">
                  <w:rPr>
                    <w:rFonts w:ascii="Calibri" w:hAnsi="Calibri"/>
                  </w:rPr>
                  <w:t> </w:t>
                </w:r>
              </w:p>
            </w:tc>
            <w:tc>
              <w:tcPr>
                <w:tcW w:w="851"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3260" w:type="dxa"/>
                <w:tcBorders>
                  <w:top w:val="nil"/>
                  <w:left w:val="nil"/>
                  <w:bottom w:val="single" w:sz="4" w:space="0" w:color="auto"/>
                  <w:right w:val="single" w:sz="4" w:space="0" w:color="auto"/>
                </w:tcBorders>
                <w:shd w:val="clear" w:color="auto" w:fill="auto"/>
                <w:vAlign w:val="bottom"/>
                <w:hideMark/>
              </w:tcPr>
              <w:p w:rsidR="00C646C8" w:rsidRPr="006D3C32" w:rsidRDefault="00C646C8" w:rsidP="00C646C8">
                <w:pPr>
                  <w:spacing w:after="0" w:line="240" w:lineRule="auto"/>
                  <w:rPr>
                    <w:rFonts w:ascii="Calibri" w:hAnsi="Calibri"/>
                    <w:b/>
                    <w:bCs/>
                  </w:rPr>
                </w:pPr>
                <w:r w:rsidRPr="006D3C32">
                  <w:rPr>
                    <w:rFonts w:ascii="Calibri" w:hAnsi="Calibri"/>
                    <w:b/>
                    <w:bCs/>
                  </w:rPr>
                  <w:t>Всего по разделу:</w:t>
                </w:r>
              </w:p>
            </w:tc>
            <w:tc>
              <w:tcPr>
                <w:tcW w:w="567"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959"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970"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1757" w:type="dxa"/>
                <w:tcBorders>
                  <w:top w:val="nil"/>
                  <w:left w:val="nil"/>
                  <w:bottom w:val="single" w:sz="4" w:space="0" w:color="auto"/>
                  <w:right w:val="single" w:sz="4" w:space="0" w:color="auto"/>
                </w:tcBorders>
                <w:shd w:val="clear" w:color="auto" w:fill="auto"/>
                <w:noWrap/>
                <w:vAlign w:val="bottom"/>
              </w:tcPr>
              <w:p w:rsidR="00C646C8" w:rsidRPr="006D3C32" w:rsidRDefault="00C646C8" w:rsidP="00C646C8">
                <w:pPr>
                  <w:spacing w:after="0" w:line="240" w:lineRule="auto"/>
                  <w:jc w:val="center"/>
                  <w:rPr>
                    <w:rFonts w:ascii="Calibri" w:hAnsi="Calibri"/>
                    <w:b/>
                    <w:bCs/>
                  </w:rPr>
                </w:pPr>
              </w:p>
            </w:tc>
          </w:tr>
          <w:tr w:rsidR="00C646C8" w:rsidRPr="006D3C32" w:rsidTr="00C646C8">
            <w:trPr>
              <w:trHeight w:val="300"/>
            </w:trPr>
            <w:tc>
              <w:tcPr>
                <w:tcW w:w="520" w:type="dxa"/>
                <w:tcBorders>
                  <w:top w:val="nil"/>
                  <w:left w:val="single" w:sz="4" w:space="0" w:color="auto"/>
                  <w:bottom w:val="single" w:sz="4" w:space="0" w:color="auto"/>
                  <w:right w:val="single" w:sz="4" w:space="0" w:color="auto"/>
                </w:tcBorders>
                <w:shd w:val="clear" w:color="000000" w:fill="D9D9D9"/>
                <w:noWrap/>
                <w:vAlign w:val="bottom"/>
                <w:hideMark/>
              </w:tcPr>
              <w:p w:rsidR="00C646C8" w:rsidRPr="006D3C32" w:rsidRDefault="00C646C8" w:rsidP="000C2958">
                <w:pPr>
                  <w:spacing w:after="0" w:line="240" w:lineRule="auto"/>
                  <w:ind w:left="35"/>
                  <w:jc w:val="center"/>
                  <w:rPr>
                    <w:rFonts w:ascii="Calibri" w:hAnsi="Calibri"/>
                  </w:rPr>
                </w:pPr>
                <w:r w:rsidRPr="006D3C32">
                  <w:rPr>
                    <w:rFonts w:ascii="Calibri" w:hAnsi="Calibri"/>
                  </w:rPr>
                  <w:lastRenderedPageBreak/>
                  <w:t>9</w:t>
                </w:r>
              </w:p>
            </w:tc>
            <w:tc>
              <w:tcPr>
                <w:tcW w:w="614" w:type="dxa"/>
                <w:tcBorders>
                  <w:top w:val="nil"/>
                  <w:left w:val="nil"/>
                  <w:bottom w:val="single" w:sz="4" w:space="0" w:color="auto"/>
                  <w:right w:val="single" w:sz="4" w:space="0" w:color="auto"/>
                </w:tcBorders>
                <w:shd w:val="clear" w:color="000000" w:fill="D9D9D9"/>
                <w:noWrap/>
                <w:vAlign w:val="bottom"/>
                <w:hideMark/>
              </w:tcPr>
              <w:p w:rsidR="00C646C8" w:rsidRPr="006D3C32" w:rsidRDefault="00C646C8" w:rsidP="000C2958">
                <w:pPr>
                  <w:spacing w:after="0" w:line="240" w:lineRule="auto"/>
                  <w:ind w:left="87"/>
                  <w:jc w:val="center"/>
                  <w:rPr>
                    <w:rFonts w:ascii="Calibri" w:hAnsi="Calibri"/>
                  </w:rPr>
                </w:pPr>
                <w:r w:rsidRPr="006D3C32">
                  <w:rPr>
                    <w:rFonts w:ascii="Calibri" w:hAnsi="Calibri"/>
                  </w:rPr>
                  <w:t>3</w:t>
                </w:r>
              </w:p>
            </w:tc>
            <w:tc>
              <w:tcPr>
                <w:tcW w:w="851" w:type="dxa"/>
                <w:tcBorders>
                  <w:top w:val="nil"/>
                  <w:left w:val="nil"/>
                  <w:bottom w:val="single" w:sz="4" w:space="0" w:color="auto"/>
                  <w:right w:val="single" w:sz="4" w:space="0" w:color="auto"/>
                </w:tcBorders>
                <w:shd w:val="clear" w:color="000000" w:fill="D9D9D9"/>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3260" w:type="dxa"/>
                <w:tcBorders>
                  <w:top w:val="nil"/>
                  <w:left w:val="nil"/>
                  <w:bottom w:val="single" w:sz="4" w:space="0" w:color="auto"/>
                  <w:right w:val="single" w:sz="4" w:space="0" w:color="auto"/>
                </w:tcBorders>
                <w:shd w:val="clear" w:color="000000" w:fill="D9D9D9"/>
                <w:vAlign w:val="bottom"/>
                <w:hideMark/>
              </w:tcPr>
              <w:p w:rsidR="00C646C8" w:rsidRPr="006D3C32" w:rsidRDefault="00C646C8" w:rsidP="00C646C8">
                <w:pPr>
                  <w:spacing w:after="0" w:line="240" w:lineRule="auto"/>
                  <w:jc w:val="center"/>
                  <w:rPr>
                    <w:rFonts w:ascii="Calibri" w:hAnsi="Calibri"/>
                    <w:b/>
                    <w:bCs/>
                  </w:rPr>
                </w:pPr>
                <w:r w:rsidRPr="006D3C32">
                  <w:rPr>
                    <w:rFonts w:ascii="Calibri" w:hAnsi="Calibri"/>
                    <w:b/>
                    <w:bCs/>
                  </w:rPr>
                  <w:t>Потолки</w:t>
                </w:r>
              </w:p>
            </w:tc>
            <w:tc>
              <w:tcPr>
                <w:tcW w:w="567" w:type="dxa"/>
                <w:tcBorders>
                  <w:top w:val="nil"/>
                  <w:left w:val="nil"/>
                  <w:bottom w:val="single" w:sz="4" w:space="0" w:color="auto"/>
                  <w:right w:val="single" w:sz="4" w:space="0" w:color="auto"/>
                </w:tcBorders>
                <w:shd w:val="clear" w:color="000000" w:fill="D9D9D9"/>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959" w:type="dxa"/>
                <w:tcBorders>
                  <w:top w:val="nil"/>
                  <w:left w:val="nil"/>
                  <w:bottom w:val="single" w:sz="4" w:space="0" w:color="auto"/>
                  <w:right w:val="single" w:sz="4" w:space="0" w:color="auto"/>
                </w:tcBorders>
                <w:shd w:val="clear" w:color="000000" w:fill="D9D9D9"/>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970" w:type="dxa"/>
                <w:tcBorders>
                  <w:top w:val="nil"/>
                  <w:left w:val="nil"/>
                  <w:bottom w:val="single" w:sz="4" w:space="0" w:color="auto"/>
                  <w:right w:val="single" w:sz="4" w:space="0" w:color="auto"/>
                </w:tcBorders>
                <w:shd w:val="clear" w:color="000000" w:fill="D9D9D9"/>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1757" w:type="dxa"/>
                <w:tcBorders>
                  <w:top w:val="nil"/>
                  <w:left w:val="nil"/>
                  <w:bottom w:val="single" w:sz="4" w:space="0" w:color="auto"/>
                  <w:right w:val="single" w:sz="4" w:space="0" w:color="auto"/>
                </w:tcBorders>
                <w:shd w:val="clear" w:color="000000" w:fill="D9D9D9"/>
                <w:noWrap/>
                <w:vAlign w:val="bottom"/>
              </w:tcPr>
              <w:p w:rsidR="00C646C8" w:rsidRPr="006D3C32" w:rsidRDefault="00C646C8" w:rsidP="00C646C8">
                <w:pPr>
                  <w:spacing w:after="0" w:line="240" w:lineRule="auto"/>
                  <w:rPr>
                    <w:rFonts w:ascii="Calibri" w:hAnsi="Calibri"/>
                  </w:rPr>
                </w:pPr>
              </w:p>
            </w:tc>
          </w:tr>
          <w:tr w:rsidR="00C646C8" w:rsidRPr="006D3C32" w:rsidTr="00C646C8">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C646C8" w:rsidRPr="006D3C32" w:rsidRDefault="00C646C8" w:rsidP="000C2958">
                <w:pPr>
                  <w:spacing w:after="0" w:line="240" w:lineRule="auto"/>
                  <w:ind w:left="35"/>
                  <w:jc w:val="center"/>
                  <w:rPr>
                    <w:rFonts w:ascii="Calibri" w:hAnsi="Calibri"/>
                  </w:rPr>
                </w:pPr>
                <w:r w:rsidRPr="006D3C32">
                  <w:rPr>
                    <w:rFonts w:ascii="Calibri" w:hAnsi="Calibri"/>
                  </w:rPr>
                  <w:t>10</w:t>
                </w:r>
              </w:p>
            </w:tc>
            <w:tc>
              <w:tcPr>
                <w:tcW w:w="614"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0C2958">
                <w:pPr>
                  <w:spacing w:after="0" w:line="240" w:lineRule="auto"/>
                  <w:ind w:left="87"/>
                  <w:jc w:val="center"/>
                  <w:rPr>
                    <w:rFonts w:ascii="Calibri" w:hAnsi="Calibri"/>
                  </w:rPr>
                </w:pPr>
                <w:r w:rsidRPr="006D3C32">
                  <w:rPr>
                    <w:rFonts w:ascii="Calibri" w:hAnsi="Calibri"/>
                  </w:rPr>
                  <w:t>3.1</w:t>
                </w:r>
              </w:p>
            </w:tc>
            <w:tc>
              <w:tcPr>
                <w:tcW w:w="851"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3260" w:type="dxa"/>
                <w:tcBorders>
                  <w:top w:val="nil"/>
                  <w:left w:val="nil"/>
                  <w:bottom w:val="single" w:sz="4" w:space="0" w:color="auto"/>
                  <w:right w:val="single" w:sz="4" w:space="0" w:color="auto"/>
                </w:tcBorders>
                <w:shd w:val="clear" w:color="auto" w:fill="auto"/>
                <w:vAlign w:val="bottom"/>
                <w:hideMark/>
              </w:tcPr>
              <w:p w:rsidR="00C646C8" w:rsidRPr="006D3C32" w:rsidRDefault="00C646C8" w:rsidP="00C646C8">
                <w:pPr>
                  <w:spacing w:after="0" w:line="240" w:lineRule="auto"/>
                  <w:jc w:val="center"/>
                  <w:rPr>
                    <w:rFonts w:ascii="Calibri" w:hAnsi="Calibri"/>
                    <w:b/>
                    <w:bCs/>
                  </w:rPr>
                </w:pPr>
                <w:r w:rsidRPr="006D3C32">
                  <w:rPr>
                    <w:rFonts w:ascii="Calibri" w:hAnsi="Calibri"/>
                    <w:b/>
                    <w:bCs/>
                  </w:rPr>
                  <w:t>Монтажные работы</w:t>
                </w:r>
              </w:p>
            </w:tc>
            <w:tc>
              <w:tcPr>
                <w:tcW w:w="567"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959"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970"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1757" w:type="dxa"/>
                <w:tcBorders>
                  <w:top w:val="nil"/>
                  <w:left w:val="nil"/>
                  <w:bottom w:val="single" w:sz="4" w:space="0" w:color="auto"/>
                  <w:right w:val="single" w:sz="4" w:space="0" w:color="auto"/>
                </w:tcBorders>
                <w:shd w:val="clear" w:color="auto" w:fill="auto"/>
                <w:noWrap/>
                <w:vAlign w:val="bottom"/>
              </w:tcPr>
              <w:p w:rsidR="00C646C8" w:rsidRPr="006D3C32" w:rsidRDefault="00C646C8" w:rsidP="00C646C8">
                <w:pPr>
                  <w:spacing w:after="0" w:line="240" w:lineRule="auto"/>
                  <w:rPr>
                    <w:rFonts w:ascii="Calibri" w:hAnsi="Calibri"/>
                  </w:rPr>
                </w:pPr>
              </w:p>
            </w:tc>
          </w:tr>
          <w:tr w:rsidR="00C646C8" w:rsidRPr="006D3C32" w:rsidTr="00C646C8">
            <w:trPr>
              <w:trHeight w:val="300"/>
            </w:trPr>
            <w:tc>
              <w:tcPr>
                <w:tcW w:w="520" w:type="dxa"/>
                <w:tcBorders>
                  <w:top w:val="nil"/>
                  <w:left w:val="single" w:sz="4" w:space="0" w:color="auto"/>
                  <w:bottom w:val="single" w:sz="4" w:space="0" w:color="auto"/>
                  <w:right w:val="single" w:sz="4" w:space="0" w:color="auto"/>
                </w:tcBorders>
                <w:shd w:val="clear" w:color="000000" w:fill="D9D9D9"/>
                <w:noWrap/>
                <w:vAlign w:val="bottom"/>
                <w:hideMark/>
              </w:tcPr>
              <w:p w:rsidR="00C646C8" w:rsidRPr="006D3C32" w:rsidRDefault="00C646C8" w:rsidP="000C2958">
                <w:pPr>
                  <w:spacing w:after="0" w:line="240" w:lineRule="auto"/>
                  <w:ind w:left="35"/>
                  <w:jc w:val="center"/>
                  <w:rPr>
                    <w:rFonts w:ascii="Calibri" w:hAnsi="Calibri"/>
                  </w:rPr>
                </w:pPr>
                <w:r w:rsidRPr="006D3C32">
                  <w:rPr>
                    <w:rFonts w:ascii="Calibri" w:hAnsi="Calibri"/>
                  </w:rPr>
                  <w:t>11</w:t>
                </w:r>
              </w:p>
            </w:tc>
            <w:tc>
              <w:tcPr>
                <w:tcW w:w="614"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0C2958">
                <w:pPr>
                  <w:spacing w:after="0" w:line="240" w:lineRule="auto"/>
                  <w:ind w:left="87"/>
                  <w:jc w:val="center"/>
                  <w:rPr>
                    <w:rFonts w:ascii="Calibri" w:hAnsi="Calibri"/>
                  </w:rPr>
                </w:pPr>
                <w:r w:rsidRPr="006D3C32">
                  <w:rPr>
                    <w:rFonts w:ascii="Calibri" w:hAnsi="Calibri"/>
                  </w:rPr>
                  <w:t> </w:t>
                </w:r>
              </w:p>
            </w:tc>
            <w:tc>
              <w:tcPr>
                <w:tcW w:w="851"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3260" w:type="dxa"/>
                <w:tcBorders>
                  <w:top w:val="nil"/>
                  <w:left w:val="nil"/>
                  <w:bottom w:val="single" w:sz="4" w:space="0" w:color="auto"/>
                  <w:right w:val="single" w:sz="4" w:space="0" w:color="auto"/>
                </w:tcBorders>
                <w:shd w:val="clear" w:color="auto" w:fill="auto"/>
                <w:vAlign w:val="bottom"/>
                <w:hideMark/>
              </w:tcPr>
              <w:p w:rsidR="00C646C8" w:rsidRPr="006D3C32" w:rsidRDefault="00C646C8" w:rsidP="00C646C8">
                <w:pPr>
                  <w:spacing w:after="0" w:line="240" w:lineRule="auto"/>
                  <w:rPr>
                    <w:rFonts w:ascii="Calibri" w:hAnsi="Calibri"/>
                    <w:b/>
                    <w:bCs/>
                  </w:rPr>
                </w:pPr>
                <w:r w:rsidRPr="006D3C32">
                  <w:rPr>
                    <w:rFonts w:ascii="Calibri" w:hAnsi="Calibri"/>
                    <w:b/>
                    <w:bCs/>
                  </w:rPr>
                  <w:t>Итого:</w:t>
                </w:r>
              </w:p>
            </w:tc>
            <w:tc>
              <w:tcPr>
                <w:tcW w:w="567"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959"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970"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1757" w:type="dxa"/>
                <w:tcBorders>
                  <w:top w:val="nil"/>
                  <w:left w:val="nil"/>
                  <w:bottom w:val="single" w:sz="4" w:space="0" w:color="auto"/>
                  <w:right w:val="single" w:sz="4" w:space="0" w:color="auto"/>
                </w:tcBorders>
                <w:shd w:val="clear" w:color="auto" w:fill="auto"/>
                <w:noWrap/>
                <w:vAlign w:val="bottom"/>
              </w:tcPr>
              <w:p w:rsidR="00C646C8" w:rsidRPr="006D3C32" w:rsidRDefault="00C646C8" w:rsidP="00C646C8">
                <w:pPr>
                  <w:spacing w:after="0" w:line="240" w:lineRule="auto"/>
                  <w:jc w:val="right"/>
                  <w:rPr>
                    <w:rFonts w:ascii="Calibri" w:hAnsi="Calibri"/>
                    <w:b/>
                    <w:bCs/>
                  </w:rPr>
                </w:pPr>
              </w:p>
            </w:tc>
          </w:tr>
          <w:tr w:rsidR="00C646C8" w:rsidRPr="006D3C32" w:rsidTr="00C646C8">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C646C8" w:rsidRPr="006D3C32" w:rsidRDefault="00C646C8" w:rsidP="000C2958">
                <w:pPr>
                  <w:spacing w:after="0" w:line="240" w:lineRule="auto"/>
                  <w:ind w:left="35"/>
                  <w:jc w:val="center"/>
                  <w:rPr>
                    <w:rFonts w:ascii="Calibri" w:hAnsi="Calibri"/>
                  </w:rPr>
                </w:pPr>
                <w:r w:rsidRPr="006D3C32">
                  <w:rPr>
                    <w:rFonts w:ascii="Calibri" w:hAnsi="Calibri"/>
                  </w:rPr>
                  <w:t>12</w:t>
                </w:r>
              </w:p>
            </w:tc>
            <w:tc>
              <w:tcPr>
                <w:tcW w:w="614"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0C2958">
                <w:pPr>
                  <w:spacing w:after="0" w:line="240" w:lineRule="auto"/>
                  <w:ind w:left="87"/>
                  <w:jc w:val="center"/>
                  <w:rPr>
                    <w:rFonts w:ascii="Calibri" w:hAnsi="Calibri"/>
                  </w:rPr>
                </w:pPr>
                <w:r w:rsidRPr="006D3C32">
                  <w:rPr>
                    <w:rFonts w:ascii="Calibri" w:hAnsi="Calibri"/>
                  </w:rPr>
                  <w:t>3.2</w:t>
                </w:r>
              </w:p>
            </w:tc>
            <w:tc>
              <w:tcPr>
                <w:tcW w:w="851"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3260" w:type="dxa"/>
                <w:tcBorders>
                  <w:top w:val="nil"/>
                  <w:left w:val="nil"/>
                  <w:bottom w:val="single" w:sz="4" w:space="0" w:color="auto"/>
                  <w:right w:val="single" w:sz="4" w:space="0" w:color="auto"/>
                </w:tcBorders>
                <w:shd w:val="clear" w:color="auto" w:fill="auto"/>
                <w:vAlign w:val="bottom"/>
                <w:hideMark/>
              </w:tcPr>
              <w:p w:rsidR="00C646C8" w:rsidRPr="006D3C32" w:rsidRDefault="00C646C8" w:rsidP="00C646C8">
                <w:pPr>
                  <w:spacing w:after="0" w:line="240" w:lineRule="auto"/>
                  <w:jc w:val="center"/>
                  <w:rPr>
                    <w:rFonts w:ascii="Calibri" w:hAnsi="Calibri"/>
                    <w:b/>
                    <w:bCs/>
                  </w:rPr>
                </w:pPr>
                <w:r w:rsidRPr="006D3C32">
                  <w:rPr>
                    <w:rFonts w:ascii="Calibri" w:hAnsi="Calibri"/>
                    <w:b/>
                    <w:bCs/>
                  </w:rPr>
                  <w:t>Материалы</w:t>
                </w:r>
              </w:p>
            </w:tc>
            <w:tc>
              <w:tcPr>
                <w:tcW w:w="567"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959"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970"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1757" w:type="dxa"/>
                <w:tcBorders>
                  <w:top w:val="nil"/>
                  <w:left w:val="nil"/>
                  <w:bottom w:val="single" w:sz="4" w:space="0" w:color="auto"/>
                  <w:right w:val="single" w:sz="4" w:space="0" w:color="auto"/>
                </w:tcBorders>
                <w:shd w:val="clear" w:color="auto" w:fill="auto"/>
                <w:noWrap/>
                <w:vAlign w:val="bottom"/>
              </w:tcPr>
              <w:p w:rsidR="00C646C8" w:rsidRPr="006D3C32" w:rsidRDefault="00C646C8" w:rsidP="00C646C8">
                <w:pPr>
                  <w:spacing w:after="0" w:line="240" w:lineRule="auto"/>
                  <w:rPr>
                    <w:rFonts w:ascii="Calibri" w:hAnsi="Calibri"/>
                  </w:rPr>
                </w:pPr>
              </w:p>
            </w:tc>
          </w:tr>
          <w:tr w:rsidR="00C646C8" w:rsidRPr="006D3C32" w:rsidTr="00C646C8">
            <w:trPr>
              <w:trHeight w:val="300"/>
            </w:trPr>
            <w:tc>
              <w:tcPr>
                <w:tcW w:w="520" w:type="dxa"/>
                <w:tcBorders>
                  <w:top w:val="nil"/>
                  <w:left w:val="single" w:sz="4" w:space="0" w:color="auto"/>
                  <w:bottom w:val="single" w:sz="4" w:space="0" w:color="auto"/>
                  <w:right w:val="single" w:sz="4" w:space="0" w:color="auto"/>
                </w:tcBorders>
                <w:shd w:val="clear" w:color="000000" w:fill="D9D9D9"/>
                <w:noWrap/>
                <w:vAlign w:val="bottom"/>
                <w:hideMark/>
              </w:tcPr>
              <w:p w:rsidR="00C646C8" w:rsidRPr="006D3C32" w:rsidRDefault="00C646C8" w:rsidP="000C2958">
                <w:pPr>
                  <w:spacing w:after="0" w:line="240" w:lineRule="auto"/>
                  <w:ind w:left="35"/>
                  <w:jc w:val="center"/>
                  <w:rPr>
                    <w:rFonts w:ascii="Calibri" w:hAnsi="Calibri"/>
                  </w:rPr>
                </w:pPr>
                <w:r w:rsidRPr="006D3C32">
                  <w:rPr>
                    <w:rFonts w:ascii="Calibri" w:hAnsi="Calibri"/>
                  </w:rPr>
                  <w:t>13</w:t>
                </w:r>
              </w:p>
            </w:tc>
            <w:tc>
              <w:tcPr>
                <w:tcW w:w="614"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0C2958">
                <w:pPr>
                  <w:spacing w:after="0" w:line="240" w:lineRule="auto"/>
                  <w:ind w:left="87"/>
                  <w:jc w:val="center"/>
                  <w:rPr>
                    <w:rFonts w:ascii="Calibri" w:hAnsi="Calibri"/>
                  </w:rPr>
                </w:pPr>
                <w:r w:rsidRPr="006D3C32">
                  <w:rPr>
                    <w:rFonts w:ascii="Calibri" w:hAnsi="Calibri"/>
                  </w:rPr>
                  <w:t> </w:t>
                </w:r>
              </w:p>
            </w:tc>
            <w:tc>
              <w:tcPr>
                <w:tcW w:w="851"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3260" w:type="dxa"/>
                <w:tcBorders>
                  <w:top w:val="nil"/>
                  <w:left w:val="nil"/>
                  <w:bottom w:val="single" w:sz="4" w:space="0" w:color="auto"/>
                  <w:right w:val="single" w:sz="4" w:space="0" w:color="auto"/>
                </w:tcBorders>
                <w:shd w:val="clear" w:color="auto" w:fill="auto"/>
                <w:vAlign w:val="bottom"/>
                <w:hideMark/>
              </w:tcPr>
              <w:p w:rsidR="00C646C8" w:rsidRPr="006D3C32" w:rsidRDefault="00C646C8" w:rsidP="00C646C8">
                <w:pPr>
                  <w:spacing w:after="0" w:line="240" w:lineRule="auto"/>
                  <w:rPr>
                    <w:rFonts w:ascii="Calibri" w:hAnsi="Calibri"/>
                    <w:b/>
                    <w:bCs/>
                  </w:rPr>
                </w:pPr>
                <w:r w:rsidRPr="006D3C32">
                  <w:rPr>
                    <w:rFonts w:ascii="Calibri" w:hAnsi="Calibri"/>
                    <w:b/>
                    <w:bCs/>
                  </w:rPr>
                  <w:t>Итого:</w:t>
                </w:r>
              </w:p>
            </w:tc>
            <w:tc>
              <w:tcPr>
                <w:tcW w:w="567"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959"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970"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1757" w:type="dxa"/>
                <w:tcBorders>
                  <w:top w:val="nil"/>
                  <w:left w:val="nil"/>
                  <w:bottom w:val="single" w:sz="4" w:space="0" w:color="auto"/>
                  <w:right w:val="single" w:sz="4" w:space="0" w:color="auto"/>
                </w:tcBorders>
                <w:shd w:val="clear" w:color="auto" w:fill="auto"/>
                <w:noWrap/>
                <w:vAlign w:val="bottom"/>
              </w:tcPr>
              <w:p w:rsidR="00C646C8" w:rsidRPr="006D3C32" w:rsidRDefault="00C646C8" w:rsidP="00C646C8">
                <w:pPr>
                  <w:spacing w:after="0" w:line="240" w:lineRule="auto"/>
                  <w:jc w:val="right"/>
                  <w:rPr>
                    <w:rFonts w:ascii="Calibri" w:hAnsi="Calibri"/>
                    <w:b/>
                    <w:bCs/>
                  </w:rPr>
                </w:pPr>
              </w:p>
            </w:tc>
          </w:tr>
          <w:tr w:rsidR="00C646C8" w:rsidRPr="006D3C32" w:rsidTr="00C646C8">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C646C8" w:rsidRPr="006D3C32" w:rsidRDefault="00C646C8" w:rsidP="000C2958">
                <w:pPr>
                  <w:spacing w:after="0" w:line="240" w:lineRule="auto"/>
                  <w:ind w:left="35"/>
                  <w:jc w:val="center"/>
                  <w:rPr>
                    <w:rFonts w:ascii="Calibri" w:hAnsi="Calibri"/>
                  </w:rPr>
                </w:pPr>
                <w:r w:rsidRPr="006D3C32">
                  <w:rPr>
                    <w:rFonts w:ascii="Calibri" w:hAnsi="Calibri"/>
                  </w:rPr>
                  <w:t>14</w:t>
                </w:r>
              </w:p>
            </w:tc>
            <w:tc>
              <w:tcPr>
                <w:tcW w:w="614"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0C2958">
                <w:pPr>
                  <w:spacing w:after="0" w:line="240" w:lineRule="auto"/>
                  <w:ind w:left="87"/>
                  <w:jc w:val="center"/>
                  <w:rPr>
                    <w:rFonts w:ascii="Calibri" w:hAnsi="Calibri"/>
                  </w:rPr>
                </w:pPr>
                <w:r w:rsidRPr="006D3C32">
                  <w:rPr>
                    <w:rFonts w:ascii="Calibri" w:hAnsi="Calibri"/>
                  </w:rPr>
                  <w:t> </w:t>
                </w:r>
              </w:p>
            </w:tc>
            <w:tc>
              <w:tcPr>
                <w:tcW w:w="851"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3260" w:type="dxa"/>
                <w:tcBorders>
                  <w:top w:val="nil"/>
                  <w:left w:val="nil"/>
                  <w:bottom w:val="single" w:sz="4" w:space="0" w:color="auto"/>
                  <w:right w:val="single" w:sz="4" w:space="0" w:color="auto"/>
                </w:tcBorders>
                <w:shd w:val="clear" w:color="auto" w:fill="auto"/>
                <w:vAlign w:val="bottom"/>
                <w:hideMark/>
              </w:tcPr>
              <w:p w:rsidR="00C646C8" w:rsidRPr="006D3C32" w:rsidRDefault="00C646C8" w:rsidP="00C646C8">
                <w:pPr>
                  <w:spacing w:after="0" w:line="240" w:lineRule="auto"/>
                  <w:rPr>
                    <w:rFonts w:ascii="Calibri" w:hAnsi="Calibri"/>
                    <w:b/>
                    <w:bCs/>
                  </w:rPr>
                </w:pPr>
                <w:r w:rsidRPr="006D3C32">
                  <w:rPr>
                    <w:rFonts w:ascii="Calibri" w:hAnsi="Calibri"/>
                    <w:b/>
                    <w:bCs/>
                  </w:rPr>
                  <w:t>Всего по разделу:</w:t>
                </w:r>
              </w:p>
            </w:tc>
            <w:tc>
              <w:tcPr>
                <w:tcW w:w="567"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959"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970"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1757" w:type="dxa"/>
                <w:tcBorders>
                  <w:top w:val="nil"/>
                  <w:left w:val="nil"/>
                  <w:bottom w:val="single" w:sz="4" w:space="0" w:color="auto"/>
                  <w:right w:val="single" w:sz="4" w:space="0" w:color="auto"/>
                </w:tcBorders>
                <w:shd w:val="clear" w:color="auto" w:fill="auto"/>
                <w:noWrap/>
                <w:vAlign w:val="bottom"/>
              </w:tcPr>
              <w:p w:rsidR="00C646C8" w:rsidRPr="006D3C32" w:rsidRDefault="00C646C8" w:rsidP="00C646C8">
                <w:pPr>
                  <w:spacing w:after="0" w:line="240" w:lineRule="auto"/>
                  <w:jc w:val="center"/>
                  <w:rPr>
                    <w:rFonts w:ascii="Calibri" w:hAnsi="Calibri"/>
                    <w:b/>
                    <w:bCs/>
                  </w:rPr>
                </w:pPr>
              </w:p>
            </w:tc>
          </w:tr>
          <w:tr w:rsidR="00C646C8" w:rsidRPr="006D3C32" w:rsidTr="00C646C8">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C646C8" w:rsidRPr="006D3C32" w:rsidRDefault="00C646C8" w:rsidP="000C2958">
                <w:pPr>
                  <w:spacing w:after="0" w:line="240" w:lineRule="auto"/>
                  <w:ind w:left="35"/>
                  <w:jc w:val="center"/>
                  <w:rPr>
                    <w:rFonts w:ascii="Calibri" w:hAnsi="Calibri"/>
                  </w:rPr>
                </w:pPr>
                <w:r w:rsidRPr="006D3C32">
                  <w:rPr>
                    <w:rFonts w:ascii="Calibri" w:hAnsi="Calibri"/>
                  </w:rPr>
                  <w:t>15</w:t>
                </w:r>
              </w:p>
            </w:tc>
            <w:tc>
              <w:tcPr>
                <w:tcW w:w="614" w:type="dxa"/>
                <w:tcBorders>
                  <w:top w:val="nil"/>
                  <w:left w:val="nil"/>
                  <w:bottom w:val="single" w:sz="4" w:space="0" w:color="auto"/>
                  <w:right w:val="single" w:sz="4" w:space="0" w:color="auto"/>
                </w:tcBorders>
                <w:shd w:val="clear" w:color="000000" w:fill="D9D9D9"/>
                <w:noWrap/>
                <w:vAlign w:val="bottom"/>
                <w:hideMark/>
              </w:tcPr>
              <w:p w:rsidR="00C646C8" w:rsidRPr="006D3C32" w:rsidRDefault="00C646C8" w:rsidP="000C2958">
                <w:pPr>
                  <w:spacing w:after="0" w:line="240" w:lineRule="auto"/>
                  <w:ind w:left="87"/>
                  <w:jc w:val="center"/>
                  <w:rPr>
                    <w:rFonts w:ascii="Calibri" w:hAnsi="Calibri"/>
                  </w:rPr>
                </w:pPr>
                <w:r w:rsidRPr="006D3C32">
                  <w:rPr>
                    <w:rFonts w:ascii="Calibri" w:hAnsi="Calibri"/>
                  </w:rPr>
                  <w:t>4</w:t>
                </w:r>
              </w:p>
            </w:tc>
            <w:tc>
              <w:tcPr>
                <w:tcW w:w="851" w:type="dxa"/>
                <w:tcBorders>
                  <w:top w:val="nil"/>
                  <w:left w:val="nil"/>
                  <w:bottom w:val="single" w:sz="4" w:space="0" w:color="auto"/>
                  <w:right w:val="single" w:sz="4" w:space="0" w:color="auto"/>
                </w:tcBorders>
                <w:shd w:val="clear" w:color="000000" w:fill="D9D9D9"/>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3260" w:type="dxa"/>
                <w:tcBorders>
                  <w:top w:val="nil"/>
                  <w:left w:val="nil"/>
                  <w:bottom w:val="single" w:sz="4" w:space="0" w:color="auto"/>
                  <w:right w:val="single" w:sz="4" w:space="0" w:color="auto"/>
                </w:tcBorders>
                <w:shd w:val="clear" w:color="000000" w:fill="D9D9D9"/>
                <w:vAlign w:val="bottom"/>
                <w:hideMark/>
              </w:tcPr>
              <w:p w:rsidR="00C646C8" w:rsidRPr="006D3C32" w:rsidRDefault="00C646C8" w:rsidP="00C646C8">
                <w:pPr>
                  <w:spacing w:after="0" w:line="240" w:lineRule="auto"/>
                  <w:jc w:val="center"/>
                  <w:rPr>
                    <w:rFonts w:ascii="Calibri" w:hAnsi="Calibri"/>
                    <w:b/>
                    <w:bCs/>
                  </w:rPr>
                </w:pPr>
                <w:r w:rsidRPr="006D3C32">
                  <w:rPr>
                    <w:rFonts w:ascii="Calibri" w:hAnsi="Calibri"/>
                    <w:b/>
                    <w:bCs/>
                  </w:rPr>
                  <w:t>Полы</w:t>
                </w:r>
              </w:p>
            </w:tc>
            <w:tc>
              <w:tcPr>
                <w:tcW w:w="567" w:type="dxa"/>
                <w:tcBorders>
                  <w:top w:val="nil"/>
                  <w:left w:val="nil"/>
                  <w:bottom w:val="single" w:sz="4" w:space="0" w:color="auto"/>
                  <w:right w:val="single" w:sz="4" w:space="0" w:color="auto"/>
                </w:tcBorders>
                <w:shd w:val="clear" w:color="000000" w:fill="D9D9D9"/>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959" w:type="dxa"/>
                <w:tcBorders>
                  <w:top w:val="nil"/>
                  <w:left w:val="nil"/>
                  <w:bottom w:val="single" w:sz="4" w:space="0" w:color="auto"/>
                  <w:right w:val="single" w:sz="4" w:space="0" w:color="auto"/>
                </w:tcBorders>
                <w:shd w:val="clear" w:color="000000" w:fill="D9D9D9"/>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970" w:type="dxa"/>
                <w:tcBorders>
                  <w:top w:val="nil"/>
                  <w:left w:val="nil"/>
                  <w:bottom w:val="single" w:sz="4" w:space="0" w:color="auto"/>
                  <w:right w:val="single" w:sz="4" w:space="0" w:color="auto"/>
                </w:tcBorders>
                <w:shd w:val="clear" w:color="000000" w:fill="D9D9D9"/>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1757" w:type="dxa"/>
                <w:tcBorders>
                  <w:top w:val="nil"/>
                  <w:left w:val="nil"/>
                  <w:bottom w:val="single" w:sz="4" w:space="0" w:color="auto"/>
                  <w:right w:val="single" w:sz="4" w:space="0" w:color="auto"/>
                </w:tcBorders>
                <w:shd w:val="clear" w:color="000000" w:fill="D9D9D9"/>
                <w:noWrap/>
                <w:vAlign w:val="bottom"/>
              </w:tcPr>
              <w:p w:rsidR="00C646C8" w:rsidRPr="006D3C32" w:rsidRDefault="00C646C8" w:rsidP="00C646C8">
                <w:pPr>
                  <w:spacing w:after="0" w:line="240" w:lineRule="auto"/>
                  <w:rPr>
                    <w:rFonts w:ascii="Calibri" w:hAnsi="Calibri"/>
                  </w:rPr>
                </w:pPr>
              </w:p>
            </w:tc>
          </w:tr>
          <w:tr w:rsidR="00C646C8" w:rsidRPr="006D3C32" w:rsidTr="00C646C8">
            <w:trPr>
              <w:trHeight w:val="300"/>
            </w:trPr>
            <w:tc>
              <w:tcPr>
                <w:tcW w:w="520" w:type="dxa"/>
                <w:tcBorders>
                  <w:top w:val="nil"/>
                  <w:left w:val="single" w:sz="4" w:space="0" w:color="auto"/>
                  <w:bottom w:val="single" w:sz="4" w:space="0" w:color="auto"/>
                  <w:right w:val="single" w:sz="4" w:space="0" w:color="auto"/>
                </w:tcBorders>
                <w:shd w:val="clear" w:color="000000" w:fill="D9D9D9"/>
                <w:noWrap/>
                <w:vAlign w:val="bottom"/>
                <w:hideMark/>
              </w:tcPr>
              <w:p w:rsidR="00C646C8" w:rsidRPr="006D3C32" w:rsidRDefault="00C646C8" w:rsidP="000C2958">
                <w:pPr>
                  <w:spacing w:after="0" w:line="240" w:lineRule="auto"/>
                  <w:ind w:left="35"/>
                  <w:jc w:val="center"/>
                  <w:rPr>
                    <w:rFonts w:ascii="Calibri" w:hAnsi="Calibri"/>
                  </w:rPr>
                </w:pPr>
                <w:r w:rsidRPr="006D3C32">
                  <w:rPr>
                    <w:rFonts w:ascii="Calibri" w:hAnsi="Calibri"/>
                  </w:rPr>
                  <w:t>16</w:t>
                </w:r>
              </w:p>
            </w:tc>
            <w:tc>
              <w:tcPr>
                <w:tcW w:w="614"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0C2958">
                <w:pPr>
                  <w:spacing w:after="0" w:line="240" w:lineRule="auto"/>
                  <w:ind w:left="87"/>
                  <w:jc w:val="center"/>
                  <w:rPr>
                    <w:rFonts w:ascii="Calibri" w:hAnsi="Calibri"/>
                  </w:rPr>
                </w:pPr>
                <w:r w:rsidRPr="006D3C32">
                  <w:rPr>
                    <w:rFonts w:ascii="Calibri" w:hAnsi="Calibri"/>
                  </w:rPr>
                  <w:t>4.1</w:t>
                </w:r>
              </w:p>
            </w:tc>
            <w:tc>
              <w:tcPr>
                <w:tcW w:w="851"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3260" w:type="dxa"/>
                <w:tcBorders>
                  <w:top w:val="nil"/>
                  <w:left w:val="nil"/>
                  <w:bottom w:val="single" w:sz="4" w:space="0" w:color="auto"/>
                  <w:right w:val="single" w:sz="4" w:space="0" w:color="auto"/>
                </w:tcBorders>
                <w:shd w:val="clear" w:color="auto" w:fill="auto"/>
                <w:vAlign w:val="bottom"/>
                <w:hideMark/>
              </w:tcPr>
              <w:p w:rsidR="00C646C8" w:rsidRPr="006D3C32" w:rsidRDefault="00C646C8" w:rsidP="00C646C8">
                <w:pPr>
                  <w:spacing w:after="0" w:line="240" w:lineRule="auto"/>
                  <w:jc w:val="center"/>
                  <w:rPr>
                    <w:rFonts w:ascii="Calibri" w:hAnsi="Calibri"/>
                    <w:b/>
                    <w:bCs/>
                  </w:rPr>
                </w:pPr>
                <w:r w:rsidRPr="006D3C32">
                  <w:rPr>
                    <w:rFonts w:ascii="Calibri" w:hAnsi="Calibri"/>
                    <w:b/>
                    <w:bCs/>
                  </w:rPr>
                  <w:t>Монтажные работы</w:t>
                </w:r>
              </w:p>
            </w:tc>
            <w:tc>
              <w:tcPr>
                <w:tcW w:w="567"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959"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970"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1757" w:type="dxa"/>
                <w:tcBorders>
                  <w:top w:val="nil"/>
                  <w:left w:val="nil"/>
                  <w:bottom w:val="single" w:sz="4" w:space="0" w:color="auto"/>
                  <w:right w:val="single" w:sz="4" w:space="0" w:color="auto"/>
                </w:tcBorders>
                <w:shd w:val="clear" w:color="auto" w:fill="auto"/>
                <w:noWrap/>
                <w:vAlign w:val="bottom"/>
              </w:tcPr>
              <w:p w:rsidR="00C646C8" w:rsidRPr="006D3C32" w:rsidRDefault="00C646C8" w:rsidP="00C646C8">
                <w:pPr>
                  <w:spacing w:after="0" w:line="240" w:lineRule="auto"/>
                  <w:rPr>
                    <w:rFonts w:ascii="Calibri" w:hAnsi="Calibri"/>
                  </w:rPr>
                </w:pPr>
              </w:p>
            </w:tc>
          </w:tr>
          <w:tr w:rsidR="00C646C8" w:rsidRPr="006D3C32" w:rsidTr="00C646C8">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C646C8" w:rsidRPr="006D3C32" w:rsidRDefault="00C646C8" w:rsidP="000C2958">
                <w:pPr>
                  <w:spacing w:after="0" w:line="240" w:lineRule="auto"/>
                  <w:ind w:left="35"/>
                  <w:jc w:val="center"/>
                  <w:rPr>
                    <w:rFonts w:ascii="Calibri" w:hAnsi="Calibri"/>
                  </w:rPr>
                </w:pPr>
                <w:r w:rsidRPr="006D3C32">
                  <w:rPr>
                    <w:rFonts w:ascii="Calibri" w:hAnsi="Calibri"/>
                  </w:rPr>
                  <w:t>17</w:t>
                </w:r>
              </w:p>
            </w:tc>
            <w:tc>
              <w:tcPr>
                <w:tcW w:w="614"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0C2958">
                <w:pPr>
                  <w:spacing w:after="0" w:line="240" w:lineRule="auto"/>
                  <w:ind w:left="87"/>
                  <w:jc w:val="center"/>
                  <w:rPr>
                    <w:rFonts w:ascii="Calibri" w:hAnsi="Calibri"/>
                  </w:rPr>
                </w:pPr>
                <w:r w:rsidRPr="006D3C32">
                  <w:rPr>
                    <w:rFonts w:ascii="Calibri" w:hAnsi="Calibri"/>
                  </w:rPr>
                  <w:t> </w:t>
                </w:r>
              </w:p>
            </w:tc>
            <w:tc>
              <w:tcPr>
                <w:tcW w:w="851"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3260" w:type="dxa"/>
                <w:tcBorders>
                  <w:top w:val="nil"/>
                  <w:left w:val="nil"/>
                  <w:bottom w:val="single" w:sz="4" w:space="0" w:color="auto"/>
                  <w:right w:val="single" w:sz="4" w:space="0" w:color="auto"/>
                </w:tcBorders>
                <w:shd w:val="clear" w:color="auto" w:fill="auto"/>
                <w:vAlign w:val="bottom"/>
                <w:hideMark/>
              </w:tcPr>
              <w:p w:rsidR="00C646C8" w:rsidRPr="006D3C32" w:rsidRDefault="00C646C8" w:rsidP="00C646C8">
                <w:pPr>
                  <w:spacing w:after="0" w:line="240" w:lineRule="auto"/>
                  <w:rPr>
                    <w:rFonts w:ascii="Calibri" w:hAnsi="Calibri"/>
                    <w:b/>
                    <w:bCs/>
                  </w:rPr>
                </w:pPr>
                <w:r w:rsidRPr="006D3C32">
                  <w:rPr>
                    <w:rFonts w:ascii="Calibri" w:hAnsi="Calibri"/>
                    <w:b/>
                    <w:bCs/>
                  </w:rPr>
                  <w:t>Итого:</w:t>
                </w:r>
              </w:p>
            </w:tc>
            <w:tc>
              <w:tcPr>
                <w:tcW w:w="567"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959"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970"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1757" w:type="dxa"/>
                <w:tcBorders>
                  <w:top w:val="nil"/>
                  <w:left w:val="nil"/>
                  <w:bottom w:val="single" w:sz="4" w:space="0" w:color="auto"/>
                  <w:right w:val="single" w:sz="4" w:space="0" w:color="auto"/>
                </w:tcBorders>
                <w:shd w:val="clear" w:color="auto" w:fill="auto"/>
                <w:noWrap/>
                <w:vAlign w:val="bottom"/>
              </w:tcPr>
              <w:p w:rsidR="00C646C8" w:rsidRPr="006D3C32" w:rsidRDefault="00C646C8" w:rsidP="00C646C8">
                <w:pPr>
                  <w:spacing w:after="0" w:line="240" w:lineRule="auto"/>
                  <w:jc w:val="right"/>
                  <w:rPr>
                    <w:rFonts w:ascii="Calibri" w:hAnsi="Calibri"/>
                    <w:b/>
                    <w:bCs/>
                  </w:rPr>
                </w:pPr>
              </w:p>
            </w:tc>
          </w:tr>
          <w:tr w:rsidR="00C646C8" w:rsidRPr="006D3C32" w:rsidTr="00C646C8">
            <w:trPr>
              <w:trHeight w:val="300"/>
            </w:trPr>
            <w:tc>
              <w:tcPr>
                <w:tcW w:w="520" w:type="dxa"/>
                <w:tcBorders>
                  <w:top w:val="nil"/>
                  <w:left w:val="single" w:sz="4" w:space="0" w:color="auto"/>
                  <w:bottom w:val="single" w:sz="4" w:space="0" w:color="auto"/>
                  <w:right w:val="single" w:sz="4" w:space="0" w:color="auto"/>
                </w:tcBorders>
                <w:shd w:val="clear" w:color="000000" w:fill="D9D9D9"/>
                <w:noWrap/>
                <w:vAlign w:val="bottom"/>
                <w:hideMark/>
              </w:tcPr>
              <w:p w:rsidR="00C646C8" w:rsidRPr="006D3C32" w:rsidRDefault="00C646C8" w:rsidP="000C2958">
                <w:pPr>
                  <w:spacing w:after="0" w:line="240" w:lineRule="auto"/>
                  <w:ind w:left="35"/>
                  <w:jc w:val="center"/>
                  <w:rPr>
                    <w:rFonts w:ascii="Calibri" w:hAnsi="Calibri"/>
                  </w:rPr>
                </w:pPr>
                <w:r w:rsidRPr="006D3C32">
                  <w:rPr>
                    <w:rFonts w:ascii="Calibri" w:hAnsi="Calibri"/>
                  </w:rPr>
                  <w:t>18</w:t>
                </w:r>
              </w:p>
            </w:tc>
            <w:tc>
              <w:tcPr>
                <w:tcW w:w="614"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0C2958">
                <w:pPr>
                  <w:spacing w:after="0" w:line="240" w:lineRule="auto"/>
                  <w:ind w:left="87"/>
                  <w:jc w:val="center"/>
                  <w:rPr>
                    <w:rFonts w:ascii="Calibri" w:hAnsi="Calibri"/>
                  </w:rPr>
                </w:pPr>
                <w:r w:rsidRPr="006D3C32">
                  <w:rPr>
                    <w:rFonts w:ascii="Calibri" w:hAnsi="Calibri"/>
                  </w:rPr>
                  <w:t>4.2</w:t>
                </w:r>
              </w:p>
            </w:tc>
            <w:tc>
              <w:tcPr>
                <w:tcW w:w="851"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3260" w:type="dxa"/>
                <w:tcBorders>
                  <w:top w:val="nil"/>
                  <w:left w:val="nil"/>
                  <w:bottom w:val="single" w:sz="4" w:space="0" w:color="auto"/>
                  <w:right w:val="single" w:sz="4" w:space="0" w:color="auto"/>
                </w:tcBorders>
                <w:shd w:val="clear" w:color="auto" w:fill="auto"/>
                <w:vAlign w:val="bottom"/>
                <w:hideMark/>
              </w:tcPr>
              <w:p w:rsidR="00C646C8" w:rsidRPr="006D3C32" w:rsidRDefault="00C646C8" w:rsidP="00C646C8">
                <w:pPr>
                  <w:spacing w:after="0" w:line="240" w:lineRule="auto"/>
                  <w:jc w:val="center"/>
                  <w:rPr>
                    <w:rFonts w:ascii="Calibri" w:hAnsi="Calibri"/>
                    <w:b/>
                    <w:bCs/>
                  </w:rPr>
                </w:pPr>
                <w:r w:rsidRPr="006D3C32">
                  <w:rPr>
                    <w:rFonts w:ascii="Calibri" w:hAnsi="Calibri"/>
                    <w:b/>
                    <w:bCs/>
                  </w:rPr>
                  <w:t>Материалы</w:t>
                </w:r>
              </w:p>
            </w:tc>
            <w:tc>
              <w:tcPr>
                <w:tcW w:w="567"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959"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970"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1757" w:type="dxa"/>
                <w:tcBorders>
                  <w:top w:val="nil"/>
                  <w:left w:val="nil"/>
                  <w:bottom w:val="single" w:sz="4" w:space="0" w:color="auto"/>
                  <w:right w:val="single" w:sz="4" w:space="0" w:color="auto"/>
                </w:tcBorders>
                <w:shd w:val="clear" w:color="auto" w:fill="auto"/>
                <w:noWrap/>
                <w:vAlign w:val="bottom"/>
              </w:tcPr>
              <w:p w:rsidR="00C646C8" w:rsidRPr="006D3C32" w:rsidRDefault="00C646C8" w:rsidP="00C646C8">
                <w:pPr>
                  <w:spacing w:after="0" w:line="240" w:lineRule="auto"/>
                  <w:rPr>
                    <w:rFonts w:ascii="Calibri" w:hAnsi="Calibri"/>
                  </w:rPr>
                </w:pPr>
              </w:p>
            </w:tc>
          </w:tr>
          <w:tr w:rsidR="00C646C8" w:rsidRPr="006D3C32" w:rsidTr="00C646C8">
            <w:trPr>
              <w:trHeight w:val="300"/>
            </w:trPr>
            <w:tc>
              <w:tcPr>
                <w:tcW w:w="520" w:type="dxa"/>
                <w:tcBorders>
                  <w:top w:val="nil"/>
                  <w:left w:val="single" w:sz="4" w:space="0" w:color="auto"/>
                  <w:bottom w:val="single" w:sz="4" w:space="0" w:color="auto"/>
                  <w:right w:val="single" w:sz="4" w:space="0" w:color="auto"/>
                </w:tcBorders>
                <w:shd w:val="clear" w:color="000000" w:fill="D9D9D9"/>
                <w:noWrap/>
                <w:vAlign w:val="bottom"/>
                <w:hideMark/>
              </w:tcPr>
              <w:p w:rsidR="00C646C8" w:rsidRPr="006D3C32" w:rsidRDefault="00C646C8" w:rsidP="000C2958">
                <w:pPr>
                  <w:spacing w:after="0" w:line="240" w:lineRule="auto"/>
                  <w:ind w:left="35"/>
                  <w:jc w:val="center"/>
                  <w:rPr>
                    <w:rFonts w:ascii="Calibri" w:hAnsi="Calibri"/>
                  </w:rPr>
                </w:pPr>
                <w:r w:rsidRPr="006D3C32">
                  <w:rPr>
                    <w:rFonts w:ascii="Calibri" w:hAnsi="Calibri"/>
                  </w:rPr>
                  <w:t>19</w:t>
                </w:r>
              </w:p>
            </w:tc>
            <w:tc>
              <w:tcPr>
                <w:tcW w:w="614"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0C2958">
                <w:pPr>
                  <w:spacing w:after="0" w:line="240" w:lineRule="auto"/>
                  <w:ind w:left="87"/>
                  <w:jc w:val="center"/>
                  <w:rPr>
                    <w:rFonts w:ascii="Calibri" w:hAnsi="Calibri"/>
                  </w:rPr>
                </w:pPr>
                <w:r w:rsidRPr="006D3C32">
                  <w:rPr>
                    <w:rFonts w:ascii="Calibri" w:hAnsi="Calibri"/>
                  </w:rPr>
                  <w:t> </w:t>
                </w:r>
              </w:p>
            </w:tc>
            <w:tc>
              <w:tcPr>
                <w:tcW w:w="851"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3260" w:type="dxa"/>
                <w:tcBorders>
                  <w:top w:val="nil"/>
                  <w:left w:val="nil"/>
                  <w:bottom w:val="single" w:sz="4" w:space="0" w:color="auto"/>
                  <w:right w:val="single" w:sz="4" w:space="0" w:color="auto"/>
                </w:tcBorders>
                <w:shd w:val="clear" w:color="auto" w:fill="auto"/>
                <w:vAlign w:val="bottom"/>
                <w:hideMark/>
              </w:tcPr>
              <w:p w:rsidR="00C646C8" w:rsidRPr="006D3C32" w:rsidRDefault="00C646C8" w:rsidP="00C646C8">
                <w:pPr>
                  <w:spacing w:after="0" w:line="240" w:lineRule="auto"/>
                  <w:rPr>
                    <w:rFonts w:ascii="Calibri" w:hAnsi="Calibri"/>
                    <w:b/>
                    <w:bCs/>
                  </w:rPr>
                </w:pPr>
                <w:r w:rsidRPr="006D3C32">
                  <w:rPr>
                    <w:rFonts w:ascii="Calibri" w:hAnsi="Calibri"/>
                    <w:b/>
                    <w:bCs/>
                  </w:rPr>
                  <w:t>Итого:</w:t>
                </w:r>
              </w:p>
            </w:tc>
            <w:tc>
              <w:tcPr>
                <w:tcW w:w="567"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959"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970"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1757" w:type="dxa"/>
                <w:tcBorders>
                  <w:top w:val="nil"/>
                  <w:left w:val="nil"/>
                  <w:bottom w:val="single" w:sz="4" w:space="0" w:color="auto"/>
                  <w:right w:val="single" w:sz="4" w:space="0" w:color="auto"/>
                </w:tcBorders>
                <w:shd w:val="clear" w:color="auto" w:fill="auto"/>
                <w:noWrap/>
                <w:vAlign w:val="bottom"/>
              </w:tcPr>
              <w:p w:rsidR="00C646C8" w:rsidRPr="006D3C32" w:rsidRDefault="00C646C8" w:rsidP="00C646C8">
                <w:pPr>
                  <w:spacing w:after="0" w:line="240" w:lineRule="auto"/>
                  <w:jc w:val="right"/>
                  <w:rPr>
                    <w:rFonts w:ascii="Calibri" w:hAnsi="Calibri"/>
                    <w:b/>
                    <w:bCs/>
                  </w:rPr>
                </w:pPr>
              </w:p>
            </w:tc>
          </w:tr>
          <w:tr w:rsidR="00C646C8" w:rsidRPr="006D3C32" w:rsidTr="00C646C8">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C646C8" w:rsidRPr="006D3C32" w:rsidRDefault="00C646C8" w:rsidP="000C2958">
                <w:pPr>
                  <w:spacing w:after="0" w:line="240" w:lineRule="auto"/>
                  <w:ind w:left="35"/>
                  <w:jc w:val="center"/>
                  <w:rPr>
                    <w:rFonts w:ascii="Calibri" w:hAnsi="Calibri"/>
                  </w:rPr>
                </w:pPr>
                <w:r w:rsidRPr="006D3C32">
                  <w:rPr>
                    <w:rFonts w:ascii="Calibri" w:hAnsi="Calibri"/>
                  </w:rPr>
                  <w:t>20</w:t>
                </w:r>
              </w:p>
            </w:tc>
            <w:tc>
              <w:tcPr>
                <w:tcW w:w="614"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0C2958">
                <w:pPr>
                  <w:spacing w:after="0" w:line="240" w:lineRule="auto"/>
                  <w:ind w:left="87"/>
                  <w:jc w:val="center"/>
                  <w:rPr>
                    <w:rFonts w:ascii="Calibri" w:hAnsi="Calibri"/>
                  </w:rPr>
                </w:pPr>
                <w:r w:rsidRPr="006D3C32">
                  <w:rPr>
                    <w:rFonts w:ascii="Calibri" w:hAnsi="Calibri"/>
                  </w:rPr>
                  <w:t> </w:t>
                </w:r>
              </w:p>
            </w:tc>
            <w:tc>
              <w:tcPr>
                <w:tcW w:w="851"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3260" w:type="dxa"/>
                <w:tcBorders>
                  <w:top w:val="nil"/>
                  <w:left w:val="nil"/>
                  <w:bottom w:val="single" w:sz="4" w:space="0" w:color="auto"/>
                  <w:right w:val="single" w:sz="4" w:space="0" w:color="auto"/>
                </w:tcBorders>
                <w:shd w:val="clear" w:color="auto" w:fill="auto"/>
                <w:vAlign w:val="bottom"/>
                <w:hideMark/>
              </w:tcPr>
              <w:p w:rsidR="00C646C8" w:rsidRPr="006D3C32" w:rsidRDefault="00C646C8" w:rsidP="00C646C8">
                <w:pPr>
                  <w:spacing w:after="0" w:line="240" w:lineRule="auto"/>
                  <w:rPr>
                    <w:rFonts w:ascii="Calibri" w:hAnsi="Calibri"/>
                    <w:b/>
                    <w:bCs/>
                  </w:rPr>
                </w:pPr>
                <w:r w:rsidRPr="006D3C32">
                  <w:rPr>
                    <w:rFonts w:ascii="Calibri" w:hAnsi="Calibri"/>
                    <w:b/>
                    <w:bCs/>
                  </w:rPr>
                  <w:t>Всего по разделу:</w:t>
                </w:r>
              </w:p>
            </w:tc>
            <w:tc>
              <w:tcPr>
                <w:tcW w:w="567"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959"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970"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1757" w:type="dxa"/>
                <w:tcBorders>
                  <w:top w:val="nil"/>
                  <w:left w:val="nil"/>
                  <w:bottom w:val="single" w:sz="4" w:space="0" w:color="auto"/>
                  <w:right w:val="single" w:sz="4" w:space="0" w:color="auto"/>
                </w:tcBorders>
                <w:shd w:val="clear" w:color="auto" w:fill="auto"/>
                <w:noWrap/>
                <w:vAlign w:val="bottom"/>
              </w:tcPr>
              <w:p w:rsidR="00C646C8" w:rsidRPr="006D3C32" w:rsidRDefault="00C646C8" w:rsidP="00C646C8">
                <w:pPr>
                  <w:spacing w:after="0" w:line="240" w:lineRule="auto"/>
                  <w:jc w:val="center"/>
                  <w:rPr>
                    <w:rFonts w:ascii="Calibri" w:hAnsi="Calibri"/>
                    <w:b/>
                    <w:bCs/>
                  </w:rPr>
                </w:pPr>
              </w:p>
            </w:tc>
          </w:tr>
          <w:tr w:rsidR="00C646C8" w:rsidRPr="006D3C32" w:rsidTr="00C646C8">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C646C8" w:rsidRPr="006D3C32" w:rsidRDefault="00C646C8" w:rsidP="000C2958">
                <w:pPr>
                  <w:spacing w:after="0" w:line="240" w:lineRule="auto"/>
                  <w:ind w:left="35"/>
                  <w:jc w:val="center"/>
                  <w:rPr>
                    <w:rFonts w:ascii="Calibri" w:hAnsi="Calibri"/>
                  </w:rPr>
                </w:pPr>
                <w:r w:rsidRPr="006D3C32">
                  <w:rPr>
                    <w:rFonts w:ascii="Calibri" w:hAnsi="Calibri"/>
                  </w:rPr>
                  <w:t>21</w:t>
                </w:r>
              </w:p>
            </w:tc>
            <w:tc>
              <w:tcPr>
                <w:tcW w:w="614" w:type="dxa"/>
                <w:tcBorders>
                  <w:top w:val="nil"/>
                  <w:left w:val="nil"/>
                  <w:bottom w:val="single" w:sz="4" w:space="0" w:color="auto"/>
                  <w:right w:val="single" w:sz="4" w:space="0" w:color="auto"/>
                </w:tcBorders>
                <w:shd w:val="clear" w:color="000000" w:fill="D9D9D9"/>
                <w:noWrap/>
                <w:vAlign w:val="bottom"/>
                <w:hideMark/>
              </w:tcPr>
              <w:p w:rsidR="00C646C8" w:rsidRPr="006D3C32" w:rsidRDefault="00C646C8" w:rsidP="000C2958">
                <w:pPr>
                  <w:spacing w:after="0" w:line="240" w:lineRule="auto"/>
                  <w:ind w:left="87"/>
                  <w:jc w:val="center"/>
                  <w:rPr>
                    <w:rFonts w:ascii="Calibri" w:hAnsi="Calibri"/>
                  </w:rPr>
                </w:pPr>
                <w:r w:rsidRPr="006D3C32">
                  <w:rPr>
                    <w:rFonts w:ascii="Calibri" w:hAnsi="Calibri"/>
                  </w:rPr>
                  <w:t>5</w:t>
                </w:r>
              </w:p>
            </w:tc>
            <w:tc>
              <w:tcPr>
                <w:tcW w:w="851" w:type="dxa"/>
                <w:tcBorders>
                  <w:top w:val="nil"/>
                  <w:left w:val="nil"/>
                  <w:bottom w:val="single" w:sz="4" w:space="0" w:color="auto"/>
                  <w:right w:val="single" w:sz="4" w:space="0" w:color="auto"/>
                </w:tcBorders>
                <w:shd w:val="clear" w:color="000000" w:fill="D9D9D9"/>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3260" w:type="dxa"/>
                <w:tcBorders>
                  <w:top w:val="nil"/>
                  <w:left w:val="nil"/>
                  <w:bottom w:val="single" w:sz="4" w:space="0" w:color="auto"/>
                  <w:right w:val="single" w:sz="4" w:space="0" w:color="auto"/>
                </w:tcBorders>
                <w:shd w:val="clear" w:color="000000" w:fill="D9D9D9"/>
                <w:vAlign w:val="bottom"/>
                <w:hideMark/>
              </w:tcPr>
              <w:p w:rsidR="00C646C8" w:rsidRPr="006D3C32" w:rsidRDefault="00C646C8" w:rsidP="00C646C8">
                <w:pPr>
                  <w:spacing w:after="0" w:line="240" w:lineRule="auto"/>
                  <w:jc w:val="center"/>
                  <w:rPr>
                    <w:rFonts w:ascii="Calibri" w:hAnsi="Calibri"/>
                    <w:b/>
                    <w:bCs/>
                  </w:rPr>
                </w:pPr>
                <w:r w:rsidRPr="006D3C32">
                  <w:rPr>
                    <w:rFonts w:ascii="Calibri" w:hAnsi="Calibri"/>
                    <w:b/>
                    <w:bCs/>
                  </w:rPr>
                  <w:t>Двери</w:t>
                </w:r>
              </w:p>
            </w:tc>
            <w:tc>
              <w:tcPr>
                <w:tcW w:w="567" w:type="dxa"/>
                <w:tcBorders>
                  <w:top w:val="nil"/>
                  <w:left w:val="nil"/>
                  <w:bottom w:val="single" w:sz="4" w:space="0" w:color="auto"/>
                  <w:right w:val="single" w:sz="4" w:space="0" w:color="auto"/>
                </w:tcBorders>
                <w:shd w:val="clear" w:color="000000" w:fill="D9D9D9"/>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959" w:type="dxa"/>
                <w:tcBorders>
                  <w:top w:val="nil"/>
                  <w:left w:val="nil"/>
                  <w:bottom w:val="single" w:sz="4" w:space="0" w:color="auto"/>
                  <w:right w:val="single" w:sz="4" w:space="0" w:color="auto"/>
                </w:tcBorders>
                <w:shd w:val="clear" w:color="000000" w:fill="D9D9D9"/>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970" w:type="dxa"/>
                <w:tcBorders>
                  <w:top w:val="nil"/>
                  <w:left w:val="nil"/>
                  <w:bottom w:val="single" w:sz="4" w:space="0" w:color="auto"/>
                  <w:right w:val="single" w:sz="4" w:space="0" w:color="auto"/>
                </w:tcBorders>
                <w:shd w:val="clear" w:color="000000" w:fill="D9D9D9"/>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1757" w:type="dxa"/>
                <w:tcBorders>
                  <w:top w:val="nil"/>
                  <w:left w:val="nil"/>
                  <w:bottom w:val="single" w:sz="4" w:space="0" w:color="auto"/>
                  <w:right w:val="single" w:sz="4" w:space="0" w:color="auto"/>
                </w:tcBorders>
                <w:shd w:val="clear" w:color="000000" w:fill="D9D9D9"/>
                <w:noWrap/>
                <w:vAlign w:val="bottom"/>
              </w:tcPr>
              <w:p w:rsidR="00C646C8" w:rsidRPr="006D3C32" w:rsidRDefault="00C646C8" w:rsidP="00C646C8">
                <w:pPr>
                  <w:spacing w:after="0" w:line="240" w:lineRule="auto"/>
                  <w:rPr>
                    <w:rFonts w:ascii="Calibri" w:hAnsi="Calibri"/>
                  </w:rPr>
                </w:pPr>
              </w:p>
            </w:tc>
          </w:tr>
          <w:tr w:rsidR="00C646C8" w:rsidRPr="006D3C32" w:rsidTr="00C646C8">
            <w:trPr>
              <w:trHeight w:val="300"/>
            </w:trPr>
            <w:tc>
              <w:tcPr>
                <w:tcW w:w="520" w:type="dxa"/>
                <w:tcBorders>
                  <w:top w:val="nil"/>
                  <w:left w:val="single" w:sz="4" w:space="0" w:color="auto"/>
                  <w:bottom w:val="single" w:sz="4" w:space="0" w:color="auto"/>
                  <w:right w:val="single" w:sz="4" w:space="0" w:color="auto"/>
                </w:tcBorders>
                <w:shd w:val="clear" w:color="000000" w:fill="D9D9D9"/>
                <w:noWrap/>
                <w:vAlign w:val="bottom"/>
                <w:hideMark/>
              </w:tcPr>
              <w:p w:rsidR="00C646C8" w:rsidRPr="006D3C32" w:rsidRDefault="00C646C8" w:rsidP="000C2958">
                <w:pPr>
                  <w:spacing w:after="0" w:line="240" w:lineRule="auto"/>
                  <w:ind w:left="35"/>
                  <w:jc w:val="center"/>
                  <w:rPr>
                    <w:rFonts w:ascii="Calibri" w:hAnsi="Calibri"/>
                  </w:rPr>
                </w:pPr>
                <w:r w:rsidRPr="006D3C32">
                  <w:rPr>
                    <w:rFonts w:ascii="Calibri" w:hAnsi="Calibri"/>
                  </w:rPr>
                  <w:t>22</w:t>
                </w:r>
              </w:p>
            </w:tc>
            <w:tc>
              <w:tcPr>
                <w:tcW w:w="614"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0C2958">
                <w:pPr>
                  <w:spacing w:after="0" w:line="240" w:lineRule="auto"/>
                  <w:ind w:left="87"/>
                  <w:jc w:val="center"/>
                  <w:rPr>
                    <w:rFonts w:ascii="Calibri" w:hAnsi="Calibri"/>
                  </w:rPr>
                </w:pPr>
                <w:r w:rsidRPr="006D3C32">
                  <w:rPr>
                    <w:rFonts w:ascii="Calibri" w:hAnsi="Calibri"/>
                  </w:rPr>
                  <w:t>5.1</w:t>
                </w:r>
              </w:p>
            </w:tc>
            <w:tc>
              <w:tcPr>
                <w:tcW w:w="851"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3260" w:type="dxa"/>
                <w:tcBorders>
                  <w:top w:val="nil"/>
                  <w:left w:val="nil"/>
                  <w:bottom w:val="single" w:sz="4" w:space="0" w:color="auto"/>
                  <w:right w:val="single" w:sz="4" w:space="0" w:color="auto"/>
                </w:tcBorders>
                <w:shd w:val="clear" w:color="auto" w:fill="auto"/>
                <w:vAlign w:val="bottom"/>
                <w:hideMark/>
              </w:tcPr>
              <w:p w:rsidR="00C646C8" w:rsidRPr="006D3C32" w:rsidRDefault="00C646C8" w:rsidP="00C646C8">
                <w:pPr>
                  <w:spacing w:after="0" w:line="240" w:lineRule="auto"/>
                  <w:jc w:val="center"/>
                  <w:rPr>
                    <w:rFonts w:ascii="Calibri" w:hAnsi="Calibri"/>
                    <w:b/>
                    <w:bCs/>
                  </w:rPr>
                </w:pPr>
                <w:r w:rsidRPr="006D3C32">
                  <w:rPr>
                    <w:rFonts w:ascii="Calibri" w:hAnsi="Calibri"/>
                    <w:b/>
                    <w:bCs/>
                  </w:rPr>
                  <w:t>Монтажные работы</w:t>
                </w:r>
              </w:p>
            </w:tc>
            <w:tc>
              <w:tcPr>
                <w:tcW w:w="567"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959"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970"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1757" w:type="dxa"/>
                <w:tcBorders>
                  <w:top w:val="nil"/>
                  <w:left w:val="nil"/>
                  <w:bottom w:val="single" w:sz="4" w:space="0" w:color="auto"/>
                  <w:right w:val="single" w:sz="4" w:space="0" w:color="auto"/>
                </w:tcBorders>
                <w:shd w:val="clear" w:color="auto" w:fill="auto"/>
                <w:noWrap/>
                <w:vAlign w:val="bottom"/>
              </w:tcPr>
              <w:p w:rsidR="00C646C8" w:rsidRPr="006D3C32" w:rsidRDefault="00C646C8" w:rsidP="00C646C8">
                <w:pPr>
                  <w:spacing w:after="0" w:line="240" w:lineRule="auto"/>
                  <w:rPr>
                    <w:rFonts w:ascii="Calibri" w:hAnsi="Calibri"/>
                  </w:rPr>
                </w:pPr>
              </w:p>
            </w:tc>
          </w:tr>
          <w:tr w:rsidR="00C646C8" w:rsidRPr="006D3C32" w:rsidTr="00C646C8">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C646C8" w:rsidRPr="006D3C32" w:rsidRDefault="00C646C8" w:rsidP="000C2958">
                <w:pPr>
                  <w:spacing w:after="0" w:line="240" w:lineRule="auto"/>
                  <w:ind w:left="35"/>
                  <w:jc w:val="center"/>
                  <w:rPr>
                    <w:rFonts w:ascii="Calibri" w:hAnsi="Calibri"/>
                  </w:rPr>
                </w:pPr>
                <w:r w:rsidRPr="006D3C32">
                  <w:rPr>
                    <w:rFonts w:ascii="Calibri" w:hAnsi="Calibri"/>
                  </w:rPr>
                  <w:t>23</w:t>
                </w:r>
              </w:p>
            </w:tc>
            <w:tc>
              <w:tcPr>
                <w:tcW w:w="614"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0C2958">
                <w:pPr>
                  <w:spacing w:after="0" w:line="240" w:lineRule="auto"/>
                  <w:ind w:left="87"/>
                  <w:jc w:val="center"/>
                  <w:rPr>
                    <w:rFonts w:ascii="Calibri" w:hAnsi="Calibri"/>
                  </w:rPr>
                </w:pPr>
                <w:r w:rsidRPr="006D3C32">
                  <w:rPr>
                    <w:rFonts w:ascii="Calibri" w:hAnsi="Calibri"/>
                  </w:rPr>
                  <w:t> </w:t>
                </w:r>
              </w:p>
            </w:tc>
            <w:tc>
              <w:tcPr>
                <w:tcW w:w="851"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3260" w:type="dxa"/>
                <w:tcBorders>
                  <w:top w:val="nil"/>
                  <w:left w:val="nil"/>
                  <w:bottom w:val="single" w:sz="4" w:space="0" w:color="auto"/>
                  <w:right w:val="single" w:sz="4" w:space="0" w:color="auto"/>
                </w:tcBorders>
                <w:shd w:val="clear" w:color="auto" w:fill="auto"/>
                <w:vAlign w:val="bottom"/>
                <w:hideMark/>
              </w:tcPr>
              <w:p w:rsidR="00C646C8" w:rsidRPr="006D3C32" w:rsidRDefault="00C646C8" w:rsidP="00C646C8">
                <w:pPr>
                  <w:spacing w:after="0" w:line="240" w:lineRule="auto"/>
                  <w:rPr>
                    <w:rFonts w:ascii="Calibri" w:hAnsi="Calibri"/>
                    <w:b/>
                    <w:bCs/>
                  </w:rPr>
                </w:pPr>
                <w:r w:rsidRPr="006D3C32">
                  <w:rPr>
                    <w:rFonts w:ascii="Calibri" w:hAnsi="Calibri"/>
                    <w:b/>
                    <w:bCs/>
                  </w:rPr>
                  <w:t>Итого:</w:t>
                </w:r>
              </w:p>
            </w:tc>
            <w:tc>
              <w:tcPr>
                <w:tcW w:w="567"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959"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970"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1757" w:type="dxa"/>
                <w:tcBorders>
                  <w:top w:val="nil"/>
                  <w:left w:val="nil"/>
                  <w:bottom w:val="single" w:sz="4" w:space="0" w:color="auto"/>
                  <w:right w:val="single" w:sz="4" w:space="0" w:color="auto"/>
                </w:tcBorders>
                <w:shd w:val="clear" w:color="auto" w:fill="auto"/>
                <w:noWrap/>
                <w:vAlign w:val="bottom"/>
              </w:tcPr>
              <w:p w:rsidR="00C646C8" w:rsidRPr="006D3C32" w:rsidRDefault="00C646C8" w:rsidP="00C646C8">
                <w:pPr>
                  <w:spacing w:after="0" w:line="240" w:lineRule="auto"/>
                  <w:jc w:val="right"/>
                  <w:rPr>
                    <w:rFonts w:ascii="Calibri" w:hAnsi="Calibri"/>
                    <w:b/>
                    <w:bCs/>
                  </w:rPr>
                </w:pPr>
              </w:p>
            </w:tc>
          </w:tr>
          <w:tr w:rsidR="00C646C8" w:rsidRPr="006D3C32" w:rsidTr="00C646C8">
            <w:trPr>
              <w:trHeight w:val="300"/>
            </w:trPr>
            <w:tc>
              <w:tcPr>
                <w:tcW w:w="520" w:type="dxa"/>
                <w:tcBorders>
                  <w:top w:val="nil"/>
                  <w:left w:val="single" w:sz="4" w:space="0" w:color="auto"/>
                  <w:bottom w:val="single" w:sz="4" w:space="0" w:color="auto"/>
                  <w:right w:val="single" w:sz="4" w:space="0" w:color="auto"/>
                </w:tcBorders>
                <w:shd w:val="clear" w:color="000000" w:fill="D9D9D9"/>
                <w:noWrap/>
                <w:vAlign w:val="bottom"/>
                <w:hideMark/>
              </w:tcPr>
              <w:p w:rsidR="00C646C8" w:rsidRPr="006D3C32" w:rsidRDefault="00C646C8" w:rsidP="000C2958">
                <w:pPr>
                  <w:spacing w:after="0" w:line="240" w:lineRule="auto"/>
                  <w:ind w:left="35"/>
                  <w:jc w:val="center"/>
                  <w:rPr>
                    <w:rFonts w:ascii="Calibri" w:hAnsi="Calibri"/>
                  </w:rPr>
                </w:pPr>
                <w:r w:rsidRPr="006D3C32">
                  <w:rPr>
                    <w:rFonts w:ascii="Calibri" w:hAnsi="Calibri"/>
                  </w:rPr>
                  <w:t>24</w:t>
                </w:r>
              </w:p>
            </w:tc>
            <w:tc>
              <w:tcPr>
                <w:tcW w:w="614"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0C2958">
                <w:pPr>
                  <w:spacing w:after="0" w:line="240" w:lineRule="auto"/>
                  <w:ind w:left="87"/>
                  <w:jc w:val="center"/>
                  <w:rPr>
                    <w:rFonts w:ascii="Calibri" w:hAnsi="Calibri"/>
                  </w:rPr>
                </w:pPr>
                <w:r w:rsidRPr="006D3C32">
                  <w:rPr>
                    <w:rFonts w:ascii="Calibri" w:hAnsi="Calibri"/>
                  </w:rPr>
                  <w:t>5.2</w:t>
                </w:r>
              </w:p>
            </w:tc>
            <w:tc>
              <w:tcPr>
                <w:tcW w:w="851"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3260" w:type="dxa"/>
                <w:tcBorders>
                  <w:top w:val="nil"/>
                  <w:left w:val="nil"/>
                  <w:bottom w:val="single" w:sz="4" w:space="0" w:color="auto"/>
                  <w:right w:val="single" w:sz="4" w:space="0" w:color="auto"/>
                </w:tcBorders>
                <w:shd w:val="clear" w:color="auto" w:fill="auto"/>
                <w:vAlign w:val="bottom"/>
                <w:hideMark/>
              </w:tcPr>
              <w:p w:rsidR="00C646C8" w:rsidRPr="006D3C32" w:rsidRDefault="00C646C8" w:rsidP="00C646C8">
                <w:pPr>
                  <w:spacing w:after="0" w:line="240" w:lineRule="auto"/>
                  <w:jc w:val="center"/>
                  <w:rPr>
                    <w:rFonts w:ascii="Calibri" w:hAnsi="Calibri"/>
                    <w:b/>
                    <w:bCs/>
                  </w:rPr>
                </w:pPr>
                <w:r w:rsidRPr="006D3C32">
                  <w:rPr>
                    <w:rFonts w:ascii="Calibri" w:hAnsi="Calibri"/>
                    <w:b/>
                    <w:bCs/>
                  </w:rPr>
                  <w:t>Материалы</w:t>
                </w:r>
              </w:p>
            </w:tc>
            <w:tc>
              <w:tcPr>
                <w:tcW w:w="567"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959"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970"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1757" w:type="dxa"/>
                <w:tcBorders>
                  <w:top w:val="nil"/>
                  <w:left w:val="nil"/>
                  <w:bottom w:val="single" w:sz="4" w:space="0" w:color="auto"/>
                  <w:right w:val="single" w:sz="4" w:space="0" w:color="auto"/>
                </w:tcBorders>
                <w:shd w:val="clear" w:color="auto" w:fill="auto"/>
                <w:noWrap/>
                <w:vAlign w:val="bottom"/>
              </w:tcPr>
              <w:p w:rsidR="00C646C8" w:rsidRPr="006D3C32" w:rsidRDefault="00C646C8" w:rsidP="00C646C8">
                <w:pPr>
                  <w:spacing w:after="0" w:line="240" w:lineRule="auto"/>
                  <w:rPr>
                    <w:rFonts w:ascii="Calibri" w:hAnsi="Calibri"/>
                  </w:rPr>
                </w:pPr>
              </w:p>
            </w:tc>
          </w:tr>
          <w:tr w:rsidR="00C646C8" w:rsidRPr="006D3C32" w:rsidTr="00C646C8">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C646C8" w:rsidRPr="006D3C32" w:rsidRDefault="00C646C8" w:rsidP="000C2958">
                <w:pPr>
                  <w:spacing w:after="0" w:line="240" w:lineRule="auto"/>
                  <w:ind w:left="35"/>
                  <w:jc w:val="center"/>
                  <w:rPr>
                    <w:rFonts w:ascii="Calibri" w:hAnsi="Calibri"/>
                  </w:rPr>
                </w:pPr>
                <w:r w:rsidRPr="006D3C32">
                  <w:rPr>
                    <w:rFonts w:ascii="Calibri" w:hAnsi="Calibri"/>
                  </w:rPr>
                  <w:t>25</w:t>
                </w:r>
              </w:p>
            </w:tc>
            <w:tc>
              <w:tcPr>
                <w:tcW w:w="614"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0C2958">
                <w:pPr>
                  <w:spacing w:after="0" w:line="240" w:lineRule="auto"/>
                  <w:ind w:left="87"/>
                  <w:jc w:val="center"/>
                  <w:rPr>
                    <w:rFonts w:ascii="Calibri" w:hAnsi="Calibri"/>
                  </w:rPr>
                </w:pPr>
                <w:r w:rsidRPr="006D3C32">
                  <w:rPr>
                    <w:rFonts w:ascii="Calibri" w:hAnsi="Calibri"/>
                  </w:rPr>
                  <w:t> </w:t>
                </w:r>
              </w:p>
            </w:tc>
            <w:tc>
              <w:tcPr>
                <w:tcW w:w="851"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3260" w:type="dxa"/>
                <w:tcBorders>
                  <w:top w:val="nil"/>
                  <w:left w:val="nil"/>
                  <w:bottom w:val="single" w:sz="4" w:space="0" w:color="auto"/>
                  <w:right w:val="single" w:sz="4" w:space="0" w:color="auto"/>
                </w:tcBorders>
                <w:shd w:val="clear" w:color="auto" w:fill="auto"/>
                <w:vAlign w:val="bottom"/>
                <w:hideMark/>
              </w:tcPr>
              <w:p w:rsidR="00C646C8" w:rsidRPr="006D3C32" w:rsidRDefault="00C646C8" w:rsidP="00C646C8">
                <w:pPr>
                  <w:spacing w:after="0" w:line="240" w:lineRule="auto"/>
                  <w:rPr>
                    <w:rFonts w:ascii="Calibri" w:hAnsi="Calibri"/>
                    <w:b/>
                    <w:bCs/>
                  </w:rPr>
                </w:pPr>
                <w:r w:rsidRPr="006D3C32">
                  <w:rPr>
                    <w:rFonts w:ascii="Calibri" w:hAnsi="Calibri"/>
                    <w:b/>
                    <w:bCs/>
                  </w:rPr>
                  <w:t>Итого:</w:t>
                </w:r>
              </w:p>
            </w:tc>
            <w:tc>
              <w:tcPr>
                <w:tcW w:w="567"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959"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970"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1757" w:type="dxa"/>
                <w:tcBorders>
                  <w:top w:val="nil"/>
                  <w:left w:val="nil"/>
                  <w:bottom w:val="single" w:sz="4" w:space="0" w:color="auto"/>
                  <w:right w:val="single" w:sz="4" w:space="0" w:color="auto"/>
                </w:tcBorders>
                <w:shd w:val="clear" w:color="auto" w:fill="auto"/>
                <w:noWrap/>
                <w:vAlign w:val="bottom"/>
              </w:tcPr>
              <w:p w:rsidR="00C646C8" w:rsidRPr="006D3C32" w:rsidRDefault="00C646C8" w:rsidP="00C646C8">
                <w:pPr>
                  <w:spacing w:after="0" w:line="240" w:lineRule="auto"/>
                  <w:jc w:val="right"/>
                  <w:rPr>
                    <w:rFonts w:ascii="Calibri" w:hAnsi="Calibri"/>
                    <w:b/>
                    <w:bCs/>
                  </w:rPr>
                </w:pPr>
              </w:p>
            </w:tc>
          </w:tr>
          <w:tr w:rsidR="00C646C8" w:rsidRPr="006D3C32" w:rsidTr="00C646C8">
            <w:trPr>
              <w:trHeight w:val="300"/>
            </w:trPr>
            <w:tc>
              <w:tcPr>
                <w:tcW w:w="520" w:type="dxa"/>
                <w:tcBorders>
                  <w:top w:val="nil"/>
                  <w:left w:val="single" w:sz="4" w:space="0" w:color="auto"/>
                  <w:bottom w:val="single" w:sz="4" w:space="0" w:color="auto"/>
                  <w:right w:val="single" w:sz="4" w:space="0" w:color="auto"/>
                </w:tcBorders>
                <w:shd w:val="clear" w:color="000000" w:fill="D9D9D9"/>
                <w:noWrap/>
                <w:vAlign w:val="bottom"/>
                <w:hideMark/>
              </w:tcPr>
              <w:p w:rsidR="00C646C8" w:rsidRPr="006D3C32" w:rsidRDefault="00C646C8" w:rsidP="000C2958">
                <w:pPr>
                  <w:spacing w:after="0" w:line="240" w:lineRule="auto"/>
                  <w:ind w:left="35"/>
                  <w:jc w:val="center"/>
                  <w:rPr>
                    <w:rFonts w:ascii="Calibri" w:hAnsi="Calibri"/>
                  </w:rPr>
                </w:pPr>
                <w:r w:rsidRPr="006D3C32">
                  <w:rPr>
                    <w:rFonts w:ascii="Calibri" w:hAnsi="Calibri"/>
                  </w:rPr>
                  <w:t>26</w:t>
                </w:r>
              </w:p>
            </w:tc>
            <w:tc>
              <w:tcPr>
                <w:tcW w:w="614"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0C2958">
                <w:pPr>
                  <w:spacing w:after="0" w:line="240" w:lineRule="auto"/>
                  <w:ind w:left="87"/>
                  <w:jc w:val="center"/>
                  <w:rPr>
                    <w:rFonts w:ascii="Calibri" w:hAnsi="Calibri"/>
                  </w:rPr>
                </w:pPr>
                <w:r w:rsidRPr="006D3C32">
                  <w:rPr>
                    <w:rFonts w:ascii="Calibri" w:hAnsi="Calibri"/>
                  </w:rPr>
                  <w:t> </w:t>
                </w:r>
              </w:p>
            </w:tc>
            <w:tc>
              <w:tcPr>
                <w:tcW w:w="851"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3260" w:type="dxa"/>
                <w:tcBorders>
                  <w:top w:val="nil"/>
                  <w:left w:val="nil"/>
                  <w:bottom w:val="single" w:sz="4" w:space="0" w:color="auto"/>
                  <w:right w:val="single" w:sz="4" w:space="0" w:color="auto"/>
                </w:tcBorders>
                <w:shd w:val="clear" w:color="auto" w:fill="auto"/>
                <w:vAlign w:val="bottom"/>
                <w:hideMark/>
              </w:tcPr>
              <w:p w:rsidR="00C646C8" w:rsidRPr="006D3C32" w:rsidRDefault="00C646C8" w:rsidP="00C646C8">
                <w:pPr>
                  <w:spacing w:after="0" w:line="240" w:lineRule="auto"/>
                  <w:rPr>
                    <w:rFonts w:ascii="Calibri" w:hAnsi="Calibri"/>
                    <w:b/>
                    <w:bCs/>
                  </w:rPr>
                </w:pPr>
                <w:r w:rsidRPr="006D3C32">
                  <w:rPr>
                    <w:rFonts w:ascii="Calibri" w:hAnsi="Calibri"/>
                    <w:b/>
                    <w:bCs/>
                  </w:rPr>
                  <w:t>Всего по разделу:</w:t>
                </w:r>
              </w:p>
            </w:tc>
            <w:tc>
              <w:tcPr>
                <w:tcW w:w="567"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959"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970"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1757" w:type="dxa"/>
                <w:tcBorders>
                  <w:top w:val="nil"/>
                  <w:left w:val="nil"/>
                  <w:bottom w:val="single" w:sz="4" w:space="0" w:color="auto"/>
                  <w:right w:val="single" w:sz="4" w:space="0" w:color="auto"/>
                </w:tcBorders>
                <w:shd w:val="clear" w:color="auto" w:fill="auto"/>
                <w:noWrap/>
                <w:vAlign w:val="bottom"/>
              </w:tcPr>
              <w:p w:rsidR="00C646C8" w:rsidRPr="006D3C32" w:rsidRDefault="00C646C8" w:rsidP="00C646C8">
                <w:pPr>
                  <w:spacing w:after="0" w:line="240" w:lineRule="auto"/>
                  <w:jc w:val="center"/>
                  <w:rPr>
                    <w:rFonts w:ascii="Calibri" w:hAnsi="Calibri"/>
                    <w:b/>
                    <w:bCs/>
                  </w:rPr>
                </w:pPr>
              </w:p>
            </w:tc>
          </w:tr>
          <w:tr w:rsidR="00C646C8" w:rsidRPr="006D3C32" w:rsidTr="00C646C8">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C646C8" w:rsidRPr="006D3C32" w:rsidRDefault="00C646C8" w:rsidP="000C2958">
                <w:pPr>
                  <w:spacing w:after="0" w:line="240" w:lineRule="auto"/>
                  <w:ind w:left="35"/>
                  <w:jc w:val="center"/>
                  <w:rPr>
                    <w:rFonts w:ascii="Calibri" w:hAnsi="Calibri"/>
                  </w:rPr>
                </w:pPr>
                <w:r w:rsidRPr="006D3C32">
                  <w:rPr>
                    <w:rFonts w:ascii="Calibri" w:hAnsi="Calibri"/>
                  </w:rPr>
                  <w:t>27</w:t>
                </w:r>
              </w:p>
            </w:tc>
            <w:tc>
              <w:tcPr>
                <w:tcW w:w="614" w:type="dxa"/>
                <w:tcBorders>
                  <w:top w:val="nil"/>
                  <w:left w:val="nil"/>
                  <w:bottom w:val="single" w:sz="4" w:space="0" w:color="auto"/>
                  <w:right w:val="single" w:sz="4" w:space="0" w:color="auto"/>
                </w:tcBorders>
                <w:shd w:val="clear" w:color="000000" w:fill="D9D9D9"/>
                <w:noWrap/>
                <w:vAlign w:val="bottom"/>
                <w:hideMark/>
              </w:tcPr>
              <w:p w:rsidR="00C646C8" w:rsidRPr="006D3C32" w:rsidRDefault="00C646C8" w:rsidP="000C2958">
                <w:pPr>
                  <w:spacing w:after="0" w:line="240" w:lineRule="auto"/>
                  <w:ind w:left="87"/>
                  <w:jc w:val="center"/>
                  <w:rPr>
                    <w:rFonts w:ascii="Calibri" w:hAnsi="Calibri"/>
                  </w:rPr>
                </w:pPr>
                <w:r w:rsidRPr="006D3C32">
                  <w:rPr>
                    <w:rFonts w:ascii="Calibri" w:hAnsi="Calibri"/>
                  </w:rPr>
                  <w:t>6</w:t>
                </w:r>
              </w:p>
            </w:tc>
            <w:tc>
              <w:tcPr>
                <w:tcW w:w="851" w:type="dxa"/>
                <w:tcBorders>
                  <w:top w:val="nil"/>
                  <w:left w:val="nil"/>
                  <w:bottom w:val="single" w:sz="4" w:space="0" w:color="auto"/>
                  <w:right w:val="single" w:sz="4" w:space="0" w:color="auto"/>
                </w:tcBorders>
                <w:shd w:val="clear" w:color="000000" w:fill="D9D9D9"/>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3260" w:type="dxa"/>
                <w:tcBorders>
                  <w:top w:val="nil"/>
                  <w:left w:val="nil"/>
                  <w:bottom w:val="single" w:sz="4" w:space="0" w:color="auto"/>
                  <w:right w:val="single" w:sz="4" w:space="0" w:color="auto"/>
                </w:tcBorders>
                <w:shd w:val="clear" w:color="000000" w:fill="D9D9D9"/>
                <w:vAlign w:val="bottom"/>
                <w:hideMark/>
              </w:tcPr>
              <w:p w:rsidR="00C646C8" w:rsidRPr="006D3C32" w:rsidRDefault="00C646C8" w:rsidP="00C646C8">
                <w:pPr>
                  <w:spacing w:after="0" w:line="240" w:lineRule="auto"/>
                  <w:jc w:val="center"/>
                  <w:rPr>
                    <w:rFonts w:ascii="Calibri" w:hAnsi="Calibri"/>
                    <w:b/>
                    <w:bCs/>
                  </w:rPr>
                </w:pPr>
                <w:r w:rsidRPr="006D3C32">
                  <w:rPr>
                    <w:rFonts w:ascii="Calibri" w:hAnsi="Calibri"/>
                    <w:b/>
                    <w:bCs/>
                  </w:rPr>
                  <w:t>Электрика, СКС</w:t>
                </w:r>
              </w:p>
            </w:tc>
            <w:tc>
              <w:tcPr>
                <w:tcW w:w="567" w:type="dxa"/>
                <w:tcBorders>
                  <w:top w:val="nil"/>
                  <w:left w:val="nil"/>
                  <w:bottom w:val="single" w:sz="4" w:space="0" w:color="auto"/>
                  <w:right w:val="single" w:sz="4" w:space="0" w:color="auto"/>
                </w:tcBorders>
                <w:shd w:val="clear" w:color="000000" w:fill="D9D9D9"/>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959" w:type="dxa"/>
                <w:tcBorders>
                  <w:top w:val="nil"/>
                  <w:left w:val="nil"/>
                  <w:bottom w:val="single" w:sz="4" w:space="0" w:color="auto"/>
                  <w:right w:val="single" w:sz="4" w:space="0" w:color="auto"/>
                </w:tcBorders>
                <w:shd w:val="clear" w:color="000000" w:fill="D9D9D9"/>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970" w:type="dxa"/>
                <w:tcBorders>
                  <w:top w:val="nil"/>
                  <w:left w:val="nil"/>
                  <w:bottom w:val="single" w:sz="4" w:space="0" w:color="auto"/>
                  <w:right w:val="single" w:sz="4" w:space="0" w:color="auto"/>
                </w:tcBorders>
                <w:shd w:val="clear" w:color="000000" w:fill="D9D9D9"/>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1757" w:type="dxa"/>
                <w:tcBorders>
                  <w:top w:val="nil"/>
                  <w:left w:val="nil"/>
                  <w:bottom w:val="single" w:sz="4" w:space="0" w:color="auto"/>
                  <w:right w:val="single" w:sz="4" w:space="0" w:color="auto"/>
                </w:tcBorders>
                <w:shd w:val="clear" w:color="000000" w:fill="D9D9D9"/>
                <w:noWrap/>
                <w:vAlign w:val="bottom"/>
              </w:tcPr>
              <w:p w:rsidR="00C646C8" w:rsidRPr="006D3C32" w:rsidRDefault="00C646C8" w:rsidP="00C646C8">
                <w:pPr>
                  <w:spacing w:after="0" w:line="240" w:lineRule="auto"/>
                  <w:rPr>
                    <w:rFonts w:ascii="Calibri" w:hAnsi="Calibri"/>
                  </w:rPr>
                </w:pPr>
              </w:p>
            </w:tc>
          </w:tr>
          <w:tr w:rsidR="00C646C8" w:rsidRPr="006D3C32" w:rsidTr="00C646C8">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C646C8" w:rsidRPr="006D3C32" w:rsidRDefault="00C646C8" w:rsidP="000C2958">
                <w:pPr>
                  <w:spacing w:after="0" w:line="240" w:lineRule="auto"/>
                  <w:ind w:left="35"/>
                  <w:jc w:val="center"/>
                  <w:rPr>
                    <w:rFonts w:ascii="Calibri" w:hAnsi="Calibri"/>
                  </w:rPr>
                </w:pPr>
                <w:r w:rsidRPr="006D3C32">
                  <w:rPr>
                    <w:rFonts w:ascii="Calibri" w:hAnsi="Calibri"/>
                  </w:rPr>
                  <w:t>28</w:t>
                </w:r>
              </w:p>
            </w:tc>
            <w:tc>
              <w:tcPr>
                <w:tcW w:w="614"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0C2958">
                <w:pPr>
                  <w:spacing w:after="0" w:line="240" w:lineRule="auto"/>
                  <w:ind w:left="87"/>
                  <w:jc w:val="center"/>
                  <w:rPr>
                    <w:rFonts w:ascii="Calibri" w:hAnsi="Calibri"/>
                  </w:rPr>
                </w:pPr>
                <w:r w:rsidRPr="006D3C32">
                  <w:rPr>
                    <w:rFonts w:ascii="Calibri" w:hAnsi="Calibri"/>
                  </w:rPr>
                  <w:t>6.1</w:t>
                </w:r>
              </w:p>
            </w:tc>
            <w:tc>
              <w:tcPr>
                <w:tcW w:w="851"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3260" w:type="dxa"/>
                <w:tcBorders>
                  <w:top w:val="nil"/>
                  <w:left w:val="nil"/>
                  <w:bottom w:val="single" w:sz="4" w:space="0" w:color="auto"/>
                  <w:right w:val="single" w:sz="4" w:space="0" w:color="auto"/>
                </w:tcBorders>
                <w:shd w:val="clear" w:color="auto" w:fill="auto"/>
                <w:vAlign w:val="bottom"/>
                <w:hideMark/>
              </w:tcPr>
              <w:p w:rsidR="00C646C8" w:rsidRPr="006D3C32" w:rsidRDefault="00C646C8" w:rsidP="00C646C8">
                <w:pPr>
                  <w:spacing w:after="0" w:line="240" w:lineRule="auto"/>
                  <w:jc w:val="center"/>
                  <w:rPr>
                    <w:rFonts w:ascii="Calibri" w:hAnsi="Calibri"/>
                    <w:b/>
                    <w:bCs/>
                  </w:rPr>
                </w:pPr>
                <w:r w:rsidRPr="006D3C32">
                  <w:rPr>
                    <w:rFonts w:ascii="Calibri" w:hAnsi="Calibri"/>
                    <w:b/>
                    <w:bCs/>
                  </w:rPr>
                  <w:t>Монтажные работы</w:t>
                </w:r>
              </w:p>
            </w:tc>
            <w:tc>
              <w:tcPr>
                <w:tcW w:w="567"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959"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970"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1757" w:type="dxa"/>
                <w:tcBorders>
                  <w:top w:val="nil"/>
                  <w:left w:val="nil"/>
                  <w:bottom w:val="single" w:sz="4" w:space="0" w:color="auto"/>
                  <w:right w:val="single" w:sz="4" w:space="0" w:color="auto"/>
                </w:tcBorders>
                <w:shd w:val="clear" w:color="auto" w:fill="auto"/>
                <w:noWrap/>
                <w:vAlign w:val="bottom"/>
              </w:tcPr>
              <w:p w:rsidR="00C646C8" w:rsidRPr="006D3C32" w:rsidRDefault="00C646C8" w:rsidP="00C646C8">
                <w:pPr>
                  <w:spacing w:after="0" w:line="240" w:lineRule="auto"/>
                  <w:rPr>
                    <w:rFonts w:ascii="Calibri" w:hAnsi="Calibri"/>
                  </w:rPr>
                </w:pPr>
              </w:p>
            </w:tc>
          </w:tr>
          <w:tr w:rsidR="00C646C8" w:rsidRPr="006D3C32" w:rsidTr="00C646C8">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C646C8" w:rsidRPr="006D3C32" w:rsidRDefault="00C646C8" w:rsidP="000C2958">
                <w:pPr>
                  <w:spacing w:after="0" w:line="240" w:lineRule="auto"/>
                  <w:ind w:left="35"/>
                  <w:jc w:val="center"/>
                  <w:rPr>
                    <w:rFonts w:ascii="Calibri" w:hAnsi="Calibri"/>
                  </w:rPr>
                </w:pPr>
                <w:r w:rsidRPr="006D3C32">
                  <w:rPr>
                    <w:rFonts w:ascii="Calibri" w:hAnsi="Calibri"/>
                  </w:rPr>
                  <w:t>29</w:t>
                </w:r>
              </w:p>
            </w:tc>
            <w:tc>
              <w:tcPr>
                <w:tcW w:w="614"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0C2958">
                <w:pPr>
                  <w:spacing w:after="0" w:line="240" w:lineRule="auto"/>
                  <w:ind w:left="87"/>
                  <w:jc w:val="center"/>
                  <w:rPr>
                    <w:rFonts w:ascii="Calibri" w:hAnsi="Calibri"/>
                  </w:rPr>
                </w:pPr>
                <w:r w:rsidRPr="006D3C32">
                  <w:rPr>
                    <w:rFonts w:ascii="Calibri" w:hAnsi="Calibri"/>
                  </w:rPr>
                  <w:t> </w:t>
                </w:r>
              </w:p>
            </w:tc>
            <w:tc>
              <w:tcPr>
                <w:tcW w:w="851"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3260" w:type="dxa"/>
                <w:tcBorders>
                  <w:top w:val="nil"/>
                  <w:left w:val="nil"/>
                  <w:bottom w:val="single" w:sz="4" w:space="0" w:color="auto"/>
                  <w:right w:val="single" w:sz="4" w:space="0" w:color="auto"/>
                </w:tcBorders>
                <w:shd w:val="clear" w:color="auto" w:fill="auto"/>
                <w:vAlign w:val="bottom"/>
                <w:hideMark/>
              </w:tcPr>
              <w:p w:rsidR="00C646C8" w:rsidRPr="006D3C32" w:rsidRDefault="00C646C8" w:rsidP="00C646C8">
                <w:pPr>
                  <w:spacing w:after="0" w:line="240" w:lineRule="auto"/>
                  <w:rPr>
                    <w:rFonts w:ascii="Calibri" w:hAnsi="Calibri"/>
                    <w:b/>
                    <w:bCs/>
                  </w:rPr>
                </w:pPr>
                <w:r w:rsidRPr="006D3C32">
                  <w:rPr>
                    <w:rFonts w:ascii="Calibri" w:hAnsi="Calibri"/>
                    <w:b/>
                    <w:bCs/>
                  </w:rPr>
                  <w:t>Итого:</w:t>
                </w:r>
              </w:p>
            </w:tc>
            <w:tc>
              <w:tcPr>
                <w:tcW w:w="567"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959"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970"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1757" w:type="dxa"/>
                <w:tcBorders>
                  <w:top w:val="nil"/>
                  <w:left w:val="nil"/>
                  <w:bottom w:val="single" w:sz="4" w:space="0" w:color="auto"/>
                  <w:right w:val="single" w:sz="4" w:space="0" w:color="auto"/>
                </w:tcBorders>
                <w:shd w:val="clear" w:color="auto" w:fill="auto"/>
                <w:noWrap/>
                <w:vAlign w:val="bottom"/>
              </w:tcPr>
              <w:p w:rsidR="00C646C8" w:rsidRPr="006D3C32" w:rsidRDefault="00C646C8" w:rsidP="00C646C8">
                <w:pPr>
                  <w:spacing w:after="0" w:line="240" w:lineRule="auto"/>
                  <w:jc w:val="right"/>
                  <w:rPr>
                    <w:rFonts w:ascii="Calibri" w:hAnsi="Calibri"/>
                    <w:b/>
                    <w:bCs/>
                  </w:rPr>
                </w:pPr>
              </w:p>
            </w:tc>
          </w:tr>
          <w:tr w:rsidR="00C646C8" w:rsidRPr="006D3C32" w:rsidTr="00C646C8">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C646C8" w:rsidRPr="006D3C32" w:rsidRDefault="00C646C8" w:rsidP="000C2958">
                <w:pPr>
                  <w:spacing w:after="0" w:line="240" w:lineRule="auto"/>
                  <w:ind w:left="35"/>
                  <w:jc w:val="center"/>
                  <w:rPr>
                    <w:rFonts w:ascii="Calibri" w:hAnsi="Calibri"/>
                  </w:rPr>
                </w:pPr>
                <w:r w:rsidRPr="006D3C32">
                  <w:rPr>
                    <w:rFonts w:ascii="Calibri" w:hAnsi="Calibri"/>
                  </w:rPr>
                  <w:t>30</w:t>
                </w:r>
              </w:p>
            </w:tc>
            <w:tc>
              <w:tcPr>
                <w:tcW w:w="614"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0C2958">
                <w:pPr>
                  <w:spacing w:after="0" w:line="240" w:lineRule="auto"/>
                  <w:ind w:left="87"/>
                  <w:jc w:val="center"/>
                  <w:rPr>
                    <w:rFonts w:ascii="Calibri" w:hAnsi="Calibri"/>
                  </w:rPr>
                </w:pPr>
                <w:r w:rsidRPr="006D3C32">
                  <w:rPr>
                    <w:rFonts w:ascii="Calibri" w:hAnsi="Calibri"/>
                  </w:rPr>
                  <w:t>6.2</w:t>
                </w:r>
              </w:p>
            </w:tc>
            <w:tc>
              <w:tcPr>
                <w:tcW w:w="851"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3260" w:type="dxa"/>
                <w:tcBorders>
                  <w:top w:val="nil"/>
                  <w:left w:val="nil"/>
                  <w:bottom w:val="single" w:sz="4" w:space="0" w:color="auto"/>
                  <w:right w:val="single" w:sz="4" w:space="0" w:color="auto"/>
                </w:tcBorders>
                <w:shd w:val="clear" w:color="auto" w:fill="auto"/>
                <w:vAlign w:val="bottom"/>
                <w:hideMark/>
              </w:tcPr>
              <w:p w:rsidR="00C646C8" w:rsidRPr="006D3C32" w:rsidRDefault="00C646C8" w:rsidP="00C646C8">
                <w:pPr>
                  <w:spacing w:after="0" w:line="240" w:lineRule="auto"/>
                  <w:jc w:val="center"/>
                  <w:rPr>
                    <w:rFonts w:ascii="Calibri" w:hAnsi="Calibri"/>
                    <w:b/>
                    <w:bCs/>
                  </w:rPr>
                </w:pPr>
                <w:r w:rsidRPr="006D3C32">
                  <w:rPr>
                    <w:rFonts w:ascii="Calibri" w:hAnsi="Calibri"/>
                    <w:b/>
                    <w:bCs/>
                  </w:rPr>
                  <w:t>Материалы</w:t>
                </w:r>
              </w:p>
            </w:tc>
            <w:tc>
              <w:tcPr>
                <w:tcW w:w="567"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959"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970"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1757" w:type="dxa"/>
                <w:tcBorders>
                  <w:top w:val="nil"/>
                  <w:left w:val="nil"/>
                  <w:bottom w:val="single" w:sz="4" w:space="0" w:color="auto"/>
                  <w:right w:val="single" w:sz="4" w:space="0" w:color="auto"/>
                </w:tcBorders>
                <w:shd w:val="clear" w:color="auto" w:fill="auto"/>
                <w:noWrap/>
                <w:vAlign w:val="bottom"/>
              </w:tcPr>
              <w:p w:rsidR="00C646C8" w:rsidRPr="006D3C32" w:rsidRDefault="00C646C8" w:rsidP="00C646C8">
                <w:pPr>
                  <w:spacing w:after="0" w:line="240" w:lineRule="auto"/>
                  <w:rPr>
                    <w:rFonts w:ascii="Calibri" w:hAnsi="Calibri"/>
                  </w:rPr>
                </w:pPr>
              </w:p>
            </w:tc>
          </w:tr>
          <w:tr w:rsidR="00C646C8" w:rsidRPr="006D3C32" w:rsidTr="00C646C8">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C646C8" w:rsidRPr="006D3C32" w:rsidRDefault="00C646C8" w:rsidP="000C2958">
                <w:pPr>
                  <w:spacing w:after="0" w:line="240" w:lineRule="auto"/>
                  <w:ind w:left="0"/>
                  <w:jc w:val="center"/>
                  <w:rPr>
                    <w:rFonts w:ascii="Calibri" w:hAnsi="Calibri"/>
                  </w:rPr>
                </w:pPr>
                <w:r w:rsidRPr="006D3C32">
                  <w:rPr>
                    <w:rFonts w:ascii="Calibri" w:hAnsi="Calibri"/>
                  </w:rPr>
                  <w:t>31</w:t>
                </w:r>
              </w:p>
            </w:tc>
            <w:tc>
              <w:tcPr>
                <w:tcW w:w="614"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0C2958">
                <w:pPr>
                  <w:spacing w:after="0" w:line="240" w:lineRule="auto"/>
                  <w:ind w:left="87"/>
                  <w:jc w:val="center"/>
                  <w:rPr>
                    <w:rFonts w:ascii="Calibri" w:hAnsi="Calibri"/>
                  </w:rPr>
                </w:pPr>
                <w:r w:rsidRPr="006D3C32">
                  <w:rPr>
                    <w:rFonts w:ascii="Calibri" w:hAnsi="Calibri"/>
                  </w:rPr>
                  <w:t> </w:t>
                </w:r>
              </w:p>
            </w:tc>
            <w:tc>
              <w:tcPr>
                <w:tcW w:w="851"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3260" w:type="dxa"/>
                <w:tcBorders>
                  <w:top w:val="nil"/>
                  <w:left w:val="nil"/>
                  <w:bottom w:val="single" w:sz="4" w:space="0" w:color="auto"/>
                  <w:right w:val="single" w:sz="4" w:space="0" w:color="auto"/>
                </w:tcBorders>
                <w:shd w:val="clear" w:color="auto" w:fill="auto"/>
                <w:vAlign w:val="bottom"/>
                <w:hideMark/>
              </w:tcPr>
              <w:p w:rsidR="00C646C8" w:rsidRPr="006D3C32" w:rsidRDefault="00C646C8" w:rsidP="00C646C8">
                <w:pPr>
                  <w:spacing w:after="0" w:line="240" w:lineRule="auto"/>
                  <w:rPr>
                    <w:rFonts w:ascii="Calibri" w:hAnsi="Calibri"/>
                    <w:b/>
                    <w:bCs/>
                  </w:rPr>
                </w:pPr>
                <w:r w:rsidRPr="006D3C32">
                  <w:rPr>
                    <w:rFonts w:ascii="Calibri" w:hAnsi="Calibri"/>
                    <w:b/>
                    <w:bCs/>
                  </w:rPr>
                  <w:t>Итого:</w:t>
                </w:r>
              </w:p>
            </w:tc>
            <w:tc>
              <w:tcPr>
                <w:tcW w:w="567"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959"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970"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1757" w:type="dxa"/>
                <w:tcBorders>
                  <w:top w:val="nil"/>
                  <w:left w:val="nil"/>
                  <w:bottom w:val="single" w:sz="4" w:space="0" w:color="auto"/>
                  <w:right w:val="single" w:sz="4" w:space="0" w:color="auto"/>
                </w:tcBorders>
                <w:shd w:val="clear" w:color="auto" w:fill="auto"/>
                <w:noWrap/>
                <w:vAlign w:val="bottom"/>
              </w:tcPr>
              <w:p w:rsidR="00C646C8" w:rsidRPr="006D3C32" w:rsidRDefault="00C646C8" w:rsidP="00C646C8">
                <w:pPr>
                  <w:spacing w:after="0" w:line="240" w:lineRule="auto"/>
                  <w:jc w:val="right"/>
                  <w:rPr>
                    <w:rFonts w:ascii="Calibri" w:hAnsi="Calibri"/>
                    <w:b/>
                    <w:bCs/>
                  </w:rPr>
                </w:pPr>
              </w:p>
            </w:tc>
          </w:tr>
          <w:tr w:rsidR="00C646C8" w:rsidRPr="006D3C32" w:rsidTr="00C646C8">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C646C8" w:rsidRPr="006D3C32" w:rsidRDefault="00C646C8" w:rsidP="000C2958">
                <w:pPr>
                  <w:spacing w:after="0" w:line="240" w:lineRule="auto"/>
                  <w:ind w:left="35"/>
                  <w:jc w:val="center"/>
                  <w:rPr>
                    <w:rFonts w:ascii="Calibri" w:hAnsi="Calibri"/>
                  </w:rPr>
                </w:pPr>
                <w:r w:rsidRPr="006D3C32">
                  <w:rPr>
                    <w:rFonts w:ascii="Calibri" w:hAnsi="Calibri"/>
                  </w:rPr>
                  <w:t>32</w:t>
                </w:r>
              </w:p>
            </w:tc>
            <w:tc>
              <w:tcPr>
                <w:tcW w:w="614"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0C2958">
                <w:pPr>
                  <w:spacing w:after="0" w:line="240" w:lineRule="auto"/>
                  <w:ind w:left="87"/>
                  <w:jc w:val="center"/>
                  <w:rPr>
                    <w:rFonts w:ascii="Calibri" w:hAnsi="Calibri"/>
                  </w:rPr>
                </w:pPr>
                <w:r w:rsidRPr="006D3C32">
                  <w:rPr>
                    <w:rFonts w:ascii="Calibri" w:hAnsi="Calibri"/>
                  </w:rPr>
                  <w:t> </w:t>
                </w:r>
              </w:p>
            </w:tc>
            <w:tc>
              <w:tcPr>
                <w:tcW w:w="851"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3260" w:type="dxa"/>
                <w:tcBorders>
                  <w:top w:val="nil"/>
                  <w:left w:val="nil"/>
                  <w:bottom w:val="single" w:sz="4" w:space="0" w:color="auto"/>
                  <w:right w:val="single" w:sz="4" w:space="0" w:color="auto"/>
                </w:tcBorders>
                <w:shd w:val="clear" w:color="auto" w:fill="auto"/>
                <w:vAlign w:val="bottom"/>
                <w:hideMark/>
              </w:tcPr>
              <w:p w:rsidR="00C646C8" w:rsidRPr="006D3C32" w:rsidRDefault="00C646C8" w:rsidP="00C646C8">
                <w:pPr>
                  <w:spacing w:after="0" w:line="240" w:lineRule="auto"/>
                  <w:rPr>
                    <w:rFonts w:ascii="Calibri" w:hAnsi="Calibri"/>
                    <w:b/>
                    <w:bCs/>
                  </w:rPr>
                </w:pPr>
                <w:r w:rsidRPr="006D3C32">
                  <w:rPr>
                    <w:rFonts w:ascii="Calibri" w:hAnsi="Calibri"/>
                    <w:b/>
                    <w:bCs/>
                  </w:rPr>
                  <w:t>Всего по разделу:</w:t>
                </w:r>
              </w:p>
            </w:tc>
            <w:tc>
              <w:tcPr>
                <w:tcW w:w="567"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959"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970"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1757" w:type="dxa"/>
                <w:tcBorders>
                  <w:top w:val="nil"/>
                  <w:left w:val="nil"/>
                  <w:bottom w:val="single" w:sz="4" w:space="0" w:color="auto"/>
                  <w:right w:val="single" w:sz="4" w:space="0" w:color="auto"/>
                </w:tcBorders>
                <w:shd w:val="clear" w:color="auto" w:fill="auto"/>
                <w:noWrap/>
                <w:vAlign w:val="bottom"/>
              </w:tcPr>
              <w:p w:rsidR="00C646C8" w:rsidRPr="006D3C32" w:rsidRDefault="00C646C8" w:rsidP="00C646C8">
                <w:pPr>
                  <w:spacing w:after="0" w:line="240" w:lineRule="auto"/>
                  <w:jc w:val="center"/>
                  <w:rPr>
                    <w:rFonts w:ascii="Calibri" w:hAnsi="Calibri"/>
                    <w:b/>
                    <w:bCs/>
                  </w:rPr>
                </w:pPr>
              </w:p>
            </w:tc>
          </w:tr>
          <w:tr w:rsidR="00C646C8" w:rsidRPr="006D3C32" w:rsidTr="00C646C8">
            <w:trPr>
              <w:trHeight w:val="300"/>
            </w:trPr>
            <w:tc>
              <w:tcPr>
                <w:tcW w:w="520" w:type="dxa"/>
                <w:tcBorders>
                  <w:top w:val="nil"/>
                  <w:left w:val="single" w:sz="4" w:space="0" w:color="auto"/>
                  <w:bottom w:val="single" w:sz="4" w:space="0" w:color="auto"/>
                  <w:right w:val="single" w:sz="4" w:space="0" w:color="auto"/>
                </w:tcBorders>
                <w:shd w:val="clear" w:color="000000" w:fill="D9D9D9"/>
                <w:noWrap/>
                <w:vAlign w:val="bottom"/>
                <w:hideMark/>
              </w:tcPr>
              <w:p w:rsidR="00C646C8" w:rsidRPr="006D3C32" w:rsidRDefault="00C646C8" w:rsidP="000C2958">
                <w:pPr>
                  <w:spacing w:after="0" w:line="240" w:lineRule="auto"/>
                  <w:ind w:left="35"/>
                  <w:jc w:val="center"/>
                  <w:rPr>
                    <w:rFonts w:ascii="Calibri" w:hAnsi="Calibri"/>
                  </w:rPr>
                </w:pPr>
                <w:r w:rsidRPr="006D3C32">
                  <w:rPr>
                    <w:rFonts w:ascii="Calibri" w:hAnsi="Calibri"/>
                  </w:rPr>
                  <w:t>33</w:t>
                </w:r>
              </w:p>
            </w:tc>
            <w:tc>
              <w:tcPr>
                <w:tcW w:w="614" w:type="dxa"/>
                <w:tcBorders>
                  <w:top w:val="nil"/>
                  <w:left w:val="nil"/>
                  <w:bottom w:val="single" w:sz="4" w:space="0" w:color="auto"/>
                  <w:right w:val="single" w:sz="4" w:space="0" w:color="auto"/>
                </w:tcBorders>
                <w:shd w:val="clear" w:color="000000" w:fill="D9D9D9"/>
                <w:noWrap/>
                <w:vAlign w:val="bottom"/>
                <w:hideMark/>
              </w:tcPr>
              <w:p w:rsidR="00C646C8" w:rsidRPr="006D3C32" w:rsidRDefault="00C646C8" w:rsidP="000C2958">
                <w:pPr>
                  <w:spacing w:after="0" w:line="240" w:lineRule="auto"/>
                  <w:ind w:left="87"/>
                  <w:jc w:val="center"/>
                  <w:rPr>
                    <w:rFonts w:ascii="Calibri" w:hAnsi="Calibri"/>
                  </w:rPr>
                </w:pPr>
                <w:r w:rsidRPr="006D3C32">
                  <w:rPr>
                    <w:rFonts w:ascii="Calibri" w:hAnsi="Calibri"/>
                  </w:rPr>
                  <w:t>7</w:t>
                </w:r>
              </w:p>
            </w:tc>
            <w:tc>
              <w:tcPr>
                <w:tcW w:w="851" w:type="dxa"/>
                <w:tcBorders>
                  <w:top w:val="nil"/>
                  <w:left w:val="nil"/>
                  <w:bottom w:val="single" w:sz="4" w:space="0" w:color="auto"/>
                  <w:right w:val="single" w:sz="4" w:space="0" w:color="auto"/>
                </w:tcBorders>
                <w:shd w:val="clear" w:color="000000" w:fill="D9D9D9"/>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3260" w:type="dxa"/>
                <w:tcBorders>
                  <w:top w:val="nil"/>
                  <w:left w:val="nil"/>
                  <w:bottom w:val="single" w:sz="4" w:space="0" w:color="auto"/>
                  <w:right w:val="single" w:sz="4" w:space="0" w:color="auto"/>
                </w:tcBorders>
                <w:shd w:val="clear" w:color="000000" w:fill="D9D9D9"/>
                <w:vAlign w:val="bottom"/>
                <w:hideMark/>
              </w:tcPr>
              <w:p w:rsidR="00C646C8" w:rsidRPr="006D3C32" w:rsidRDefault="00C646C8" w:rsidP="00C646C8">
                <w:pPr>
                  <w:spacing w:after="0" w:line="240" w:lineRule="auto"/>
                  <w:jc w:val="center"/>
                  <w:rPr>
                    <w:rFonts w:ascii="Calibri" w:hAnsi="Calibri"/>
                    <w:b/>
                    <w:bCs/>
                  </w:rPr>
                </w:pPr>
                <w:r w:rsidRPr="006D3C32">
                  <w:rPr>
                    <w:rFonts w:ascii="Calibri" w:hAnsi="Calibri"/>
                    <w:b/>
                    <w:bCs/>
                  </w:rPr>
                  <w:t>Теплотехника</w:t>
                </w:r>
              </w:p>
            </w:tc>
            <w:tc>
              <w:tcPr>
                <w:tcW w:w="567" w:type="dxa"/>
                <w:tcBorders>
                  <w:top w:val="nil"/>
                  <w:left w:val="nil"/>
                  <w:bottom w:val="single" w:sz="4" w:space="0" w:color="auto"/>
                  <w:right w:val="single" w:sz="4" w:space="0" w:color="auto"/>
                </w:tcBorders>
                <w:shd w:val="clear" w:color="000000" w:fill="D9D9D9"/>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959" w:type="dxa"/>
                <w:tcBorders>
                  <w:top w:val="nil"/>
                  <w:left w:val="nil"/>
                  <w:bottom w:val="single" w:sz="4" w:space="0" w:color="auto"/>
                  <w:right w:val="single" w:sz="4" w:space="0" w:color="auto"/>
                </w:tcBorders>
                <w:shd w:val="clear" w:color="000000" w:fill="D9D9D9"/>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970" w:type="dxa"/>
                <w:tcBorders>
                  <w:top w:val="nil"/>
                  <w:left w:val="nil"/>
                  <w:bottom w:val="single" w:sz="4" w:space="0" w:color="auto"/>
                  <w:right w:val="single" w:sz="4" w:space="0" w:color="auto"/>
                </w:tcBorders>
                <w:shd w:val="clear" w:color="000000" w:fill="D9D9D9"/>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1757" w:type="dxa"/>
                <w:tcBorders>
                  <w:top w:val="nil"/>
                  <w:left w:val="nil"/>
                  <w:bottom w:val="single" w:sz="4" w:space="0" w:color="auto"/>
                  <w:right w:val="single" w:sz="4" w:space="0" w:color="auto"/>
                </w:tcBorders>
                <w:shd w:val="clear" w:color="000000" w:fill="D9D9D9"/>
                <w:noWrap/>
                <w:vAlign w:val="bottom"/>
              </w:tcPr>
              <w:p w:rsidR="00C646C8" w:rsidRPr="006D3C32" w:rsidRDefault="00C646C8" w:rsidP="00C646C8">
                <w:pPr>
                  <w:spacing w:after="0" w:line="240" w:lineRule="auto"/>
                  <w:rPr>
                    <w:rFonts w:ascii="Calibri" w:hAnsi="Calibri"/>
                  </w:rPr>
                </w:pPr>
              </w:p>
            </w:tc>
          </w:tr>
          <w:tr w:rsidR="00C646C8" w:rsidRPr="006D3C32" w:rsidTr="00C646C8">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C646C8" w:rsidRPr="006D3C32" w:rsidRDefault="00C646C8" w:rsidP="000C2958">
                <w:pPr>
                  <w:spacing w:after="0" w:line="240" w:lineRule="auto"/>
                  <w:ind w:left="35"/>
                  <w:jc w:val="center"/>
                  <w:rPr>
                    <w:rFonts w:ascii="Calibri" w:hAnsi="Calibri"/>
                  </w:rPr>
                </w:pPr>
                <w:r w:rsidRPr="006D3C32">
                  <w:rPr>
                    <w:rFonts w:ascii="Calibri" w:hAnsi="Calibri"/>
                  </w:rPr>
                  <w:t>34</w:t>
                </w:r>
              </w:p>
            </w:tc>
            <w:tc>
              <w:tcPr>
                <w:tcW w:w="614"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0C2958">
                <w:pPr>
                  <w:spacing w:after="0" w:line="240" w:lineRule="auto"/>
                  <w:ind w:left="87"/>
                  <w:jc w:val="center"/>
                  <w:rPr>
                    <w:rFonts w:ascii="Calibri" w:hAnsi="Calibri"/>
                  </w:rPr>
                </w:pPr>
                <w:r w:rsidRPr="006D3C32">
                  <w:rPr>
                    <w:rFonts w:ascii="Calibri" w:hAnsi="Calibri"/>
                  </w:rPr>
                  <w:t>7.1</w:t>
                </w:r>
              </w:p>
            </w:tc>
            <w:tc>
              <w:tcPr>
                <w:tcW w:w="851"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3260" w:type="dxa"/>
                <w:tcBorders>
                  <w:top w:val="nil"/>
                  <w:left w:val="nil"/>
                  <w:bottom w:val="single" w:sz="4" w:space="0" w:color="auto"/>
                  <w:right w:val="single" w:sz="4" w:space="0" w:color="auto"/>
                </w:tcBorders>
                <w:shd w:val="clear" w:color="auto" w:fill="auto"/>
                <w:vAlign w:val="bottom"/>
                <w:hideMark/>
              </w:tcPr>
              <w:p w:rsidR="00C646C8" w:rsidRPr="006D3C32" w:rsidRDefault="00C646C8" w:rsidP="00C646C8">
                <w:pPr>
                  <w:spacing w:after="0" w:line="240" w:lineRule="auto"/>
                  <w:jc w:val="center"/>
                  <w:rPr>
                    <w:rFonts w:ascii="Calibri" w:hAnsi="Calibri"/>
                    <w:b/>
                    <w:bCs/>
                  </w:rPr>
                </w:pPr>
                <w:r w:rsidRPr="006D3C32">
                  <w:rPr>
                    <w:rFonts w:ascii="Calibri" w:hAnsi="Calibri"/>
                    <w:b/>
                    <w:bCs/>
                  </w:rPr>
                  <w:t>Монтажные работы</w:t>
                </w:r>
              </w:p>
            </w:tc>
            <w:tc>
              <w:tcPr>
                <w:tcW w:w="567"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959"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970"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1757" w:type="dxa"/>
                <w:tcBorders>
                  <w:top w:val="nil"/>
                  <w:left w:val="nil"/>
                  <w:bottom w:val="single" w:sz="4" w:space="0" w:color="auto"/>
                  <w:right w:val="single" w:sz="4" w:space="0" w:color="auto"/>
                </w:tcBorders>
                <w:shd w:val="clear" w:color="auto" w:fill="auto"/>
                <w:noWrap/>
                <w:vAlign w:val="bottom"/>
              </w:tcPr>
              <w:p w:rsidR="00C646C8" w:rsidRPr="006D3C32" w:rsidRDefault="00C646C8" w:rsidP="00C646C8">
                <w:pPr>
                  <w:spacing w:after="0" w:line="240" w:lineRule="auto"/>
                  <w:rPr>
                    <w:rFonts w:ascii="Calibri" w:hAnsi="Calibri"/>
                  </w:rPr>
                </w:pPr>
              </w:p>
            </w:tc>
          </w:tr>
          <w:tr w:rsidR="00C646C8" w:rsidRPr="006D3C32" w:rsidTr="00C646C8">
            <w:trPr>
              <w:trHeight w:val="300"/>
            </w:trPr>
            <w:tc>
              <w:tcPr>
                <w:tcW w:w="520" w:type="dxa"/>
                <w:tcBorders>
                  <w:top w:val="nil"/>
                  <w:left w:val="single" w:sz="4" w:space="0" w:color="auto"/>
                  <w:bottom w:val="single" w:sz="4" w:space="0" w:color="auto"/>
                  <w:right w:val="single" w:sz="4" w:space="0" w:color="auto"/>
                </w:tcBorders>
                <w:shd w:val="clear" w:color="000000" w:fill="D9D9D9"/>
                <w:noWrap/>
                <w:vAlign w:val="bottom"/>
                <w:hideMark/>
              </w:tcPr>
              <w:p w:rsidR="00C646C8" w:rsidRPr="006D3C32" w:rsidRDefault="00C646C8" w:rsidP="000C2958">
                <w:pPr>
                  <w:spacing w:after="0" w:line="240" w:lineRule="auto"/>
                  <w:ind w:left="35"/>
                  <w:jc w:val="center"/>
                  <w:rPr>
                    <w:rFonts w:ascii="Calibri" w:hAnsi="Calibri"/>
                  </w:rPr>
                </w:pPr>
                <w:r w:rsidRPr="006D3C32">
                  <w:rPr>
                    <w:rFonts w:ascii="Calibri" w:hAnsi="Calibri"/>
                  </w:rPr>
                  <w:t>35</w:t>
                </w:r>
              </w:p>
            </w:tc>
            <w:tc>
              <w:tcPr>
                <w:tcW w:w="614"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0C2958">
                <w:pPr>
                  <w:spacing w:after="0" w:line="240" w:lineRule="auto"/>
                  <w:ind w:left="87"/>
                  <w:jc w:val="center"/>
                  <w:rPr>
                    <w:rFonts w:ascii="Calibri" w:hAnsi="Calibri"/>
                  </w:rPr>
                </w:pPr>
                <w:r w:rsidRPr="006D3C32">
                  <w:rPr>
                    <w:rFonts w:ascii="Calibri" w:hAnsi="Calibri"/>
                  </w:rPr>
                  <w:t> </w:t>
                </w:r>
              </w:p>
            </w:tc>
            <w:tc>
              <w:tcPr>
                <w:tcW w:w="851"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3260" w:type="dxa"/>
                <w:tcBorders>
                  <w:top w:val="nil"/>
                  <w:left w:val="nil"/>
                  <w:bottom w:val="single" w:sz="4" w:space="0" w:color="auto"/>
                  <w:right w:val="single" w:sz="4" w:space="0" w:color="auto"/>
                </w:tcBorders>
                <w:shd w:val="clear" w:color="auto" w:fill="auto"/>
                <w:vAlign w:val="bottom"/>
                <w:hideMark/>
              </w:tcPr>
              <w:p w:rsidR="00C646C8" w:rsidRPr="006D3C32" w:rsidRDefault="00C646C8" w:rsidP="00C646C8">
                <w:pPr>
                  <w:spacing w:after="0" w:line="240" w:lineRule="auto"/>
                  <w:rPr>
                    <w:rFonts w:ascii="Calibri" w:hAnsi="Calibri"/>
                    <w:b/>
                    <w:bCs/>
                  </w:rPr>
                </w:pPr>
                <w:r w:rsidRPr="006D3C32">
                  <w:rPr>
                    <w:rFonts w:ascii="Calibri" w:hAnsi="Calibri"/>
                    <w:b/>
                    <w:bCs/>
                  </w:rPr>
                  <w:t>Итого:</w:t>
                </w:r>
              </w:p>
            </w:tc>
            <w:tc>
              <w:tcPr>
                <w:tcW w:w="567"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959"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970"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1757" w:type="dxa"/>
                <w:tcBorders>
                  <w:top w:val="nil"/>
                  <w:left w:val="nil"/>
                  <w:bottom w:val="single" w:sz="4" w:space="0" w:color="auto"/>
                  <w:right w:val="single" w:sz="4" w:space="0" w:color="auto"/>
                </w:tcBorders>
                <w:shd w:val="clear" w:color="auto" w:fill="auto"/>
                <w:noWrap/>
                <w:vAlign w:val="bottom"/>
              </w:tcPr>
              <w:p w:rsidR="00C646C8" w:rsidRPr="006D3C32" w:rsidRDefault="00C646C8" w:rsidP="00C646C8">
                <w:pPr>
                  <w:spacing w:after="0" w:line="240" w:lineRule="auto"/>
                  <w:jc w:val="right"/>
                  <w:rPr>
                    <w:rFonts w:ascii="Calibri" w:hAnsi="Calibri"/>
                    <w:b/>
                    <w:bCs/>
                  </w:rPr>
                </w:pPr>
              </w:p>
            </w:tc>
          </w:tr>
          <w:tr w:rsidR="00C646C8" w:rsidRPr="006D3C32" w:rsidTr="00C646C8">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C646C8" w:rsidRPr="006D3C32" w:rsidRDefault="00C646C8" w:rsidP="000C2958">
                <w:pPr>
                  <w:spacing w:after="0" w:line="240" w:lineRule="auto"/>
                  <w:ind w:left="35"/>
                  <w:jc w:val="center"/>
                  <w:rPr>
                    <w:rFonts w:ascii="Calibri" w:hAnsi="Calibri"/>
                  </w:rPr>
                </w:pPr>
                <w:r w:rsidRPr="006D3C32">
                  <w:rPr>
                    <w:rFonts w:ascii="Calibri" w:hAnsi="Calibri"/>
                  </w:rPr>
                  <w:t>36</w:t>
                </w:r>
              </w:p>
            </w:tc>
            <w:tc>
              <w:tcPr>
                <w:tcW w:w="614"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0C2958">
                <w:pPr>
                  <w:spacing w:after="0" w:line="240" w:lineRule="auto"/>
                  <w:ind w:left="87"/>
                  <w:jc w:val="center"/>
                  <w:rPr>
                    <w:rFonts w:ascii="Calibri" w:hAnsi="Calibri"/>
                  </w:rPr>
                </w:pPr>
                <w:r w:rsidRPr="006D3C32">
                  <w:rPr>
                    <w:rFonts w:ascii="Calibri" w:hAnsi="Calibri"/>
                  </w:rPr>
                  <w:t>7.2</w:t>
                </w:r>
              </w:p>
            </w:tc>
            <w:tc>
              <w:tcPr>
                <w:tcW w:w="851"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3260" w:type="dxa"/>
                <w:tcBorders>
                  <w:top w:val="nil"/>
                  <w:left w:val="nil"/>
                  <w:bottom w:val="single" w:sz="4" w:space="0" w:color="auto"/>
                  <w:right w:val="single" w:sz="4" w:space="0" w:color="auto"/>
                </w:tcBorders>
                <w:shd w:val="clear" w:color="auto" w:fill="auto"/>
                <w:vAlign w:val="bottom"/>
                <w:hideMark/>
              </w:tcPr>
              <w:p w:rsidR="00C646C8" w:rsidRPr="006D3C32" w:rsidRDefault="00C646C8" w:rsidP="00C646C8">
                <w:pPr>
                  <w:spacing w:after="0" w:line="240" w:lineRule="auto"/>
                  <w:jc w:val="center"/>
                  <w:rPr>
                    <w:rFonts w:ascii="Calibri" w:hAnsi="Calibri"/>
                    <w:b/>
                    <w:bCs/>
                  </w:rPr>
                </w:pPr>
                <w:r w:rsidRPr="006D3C32">
                  <w:rPr>
                    <w:rFonts w:ascii="Calibri" w:hAnsi="Calibri"/>
                    <w:b/>
                    <w:bCs/>
                  </w:rPr>
                  <w:t>Материалы</w:t>
                </w:r>
              </w:p>
            </w:tc>
            <w:tc>
              <w:tcPr>
                <w:tcW w:w="567"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959"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970"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1757" w:type="dxa"/>
                <w:tcBorders>
                  <w:top w:val="nil"/>
                  <w:left w:val="nil"/>
                  <w:bottom w:val="single" w:sz="4" w:space="0" w:color="auto"/>
                  <w:right w:val="single" w:sz="4" w:space="0" w:color="auto"/>
                </w:tcBorders>
                <w:shd w:val="clear" w:color="auto" w:fill="auto"/>
                <w:noWrap/>
                <w:vAlign w:val="bottom"/>
              </w:tcPr>
              <w:p w:rsidR="00C646C8" w:rsidRPr="006D3C32" w:rsidRDefault="00C646C8" w:rsidP="00C646C8">
                <w:pPr>
                  <w:spacing w:after="0" w:line="240" w:lineRule="auto"/>
                  <w:rPr>
                    <w:rFonts w:ascii="Calibri" w:hAnsi="Calibri"/>
                  </w:rPr>
                </w:pPr>
              </w:p>
            </w:tc>
          </w:tr>
          <w:tr w:rsidR="00C646C8" w:rsidRPr="006D3C32" w:rsidTr="00C646C8">
            <w:trPr>
              <w:trHeight w:val="300"/>
            </w:trPr>
            <w:tc>
              <w:tcPr>
                <w:tcW w:w="520" w:type="dxa"/>
                <w:tcBorders>
                  <w:top w:val="nil"/>
                  <w:left w:val="single" w:sz="4" w:space="0" w:color="auto"/>
                  <w:bottom w:val="single" w:sz="4" w:space="0" w:color="auto"/>
                  <w:right w:val="single" w:sz="4" w:space="0" w:color="auto"/>
                </w:tcBorders>
                <w:shd w:val="clear" w:color="000000" w:fill="D9D9D9"/>
                <w:noWrap/>
                <w:vAlign w:val="bottom"/>
                <w:hideMark/>
              </w:tcPr>
              <w:p w:rsidR="00C646C8" w:rsidRPr="006D3C32" w:rsidRDefault="00C646C8" w:rsidP="000C2958">
                <w:pPr>
                  <w:spacing w:after="0" w:line="240" w:lineRule="auto"/>
                  <w:ind w:left="35"/>
                  <w:jc w:val="center"/>
                  <w:rPr>
                    <w:rFonts w:ascii="Calibri" w:hAnsi="Calibri"/>
                  </w:rPr>
                </w:pPr>
                <w:r w:rsidRPr="006D3C32">
                  <w:rPr>
                    <w:rFonts w:ascii="Calibri" w:hAnsi="Calibri"/>
                  </w:rPr>
                  <w:t>37</w:t>
                </w:r>
              </w:p>
            </w:tc>
            <w:tc>
              <w:tcPr>
                <w:tcW w:w="614"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0C2958">
                <w:pPr>
                  <w:spacing w:after="0" w:line="240" w:lineRule="auto"/>
                  <w:ind w:left="87"/>
                  <w:jc w:val="center"/>
                  <w:rPr>
                    <w:rFonts w:ascii="Calibri" w:hAnsi="Calibri"/>
                  </w:rPr>
                </w:pPr>
                <w:r w:rsidRPr="006D3C32">
                  <w:rPr>
                    <w:rFonts w:ascii="Calibri" w:hAnsi="Calibri"/>
                  </w:rPr>
                  <w:t> </w:t>
                </w:r>
              </w:p>
            </w:tc>
            <w:tc>
              <w:tcPr>
                <w:tcW w:w="851"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3260" w:type="dxa"/>
                <w:tcBorders>
                  <w:top w:val="nil"/>
                  <w:left w:val="nil"/>
                  <w:bottom w:val="single" w:sz="4" w:space="0" w:color="auto"/>
                  <w:right w:val="single" w:sz="4" w:space="0" w:color="auto"/>
                </w:tcBorders>
                <w:shd w:val="clear" w:color="auto" w:fill="auto"/>
                <w:vAlign w:val="bottom"/>
                <w:hideMark/>
              </w:tcPr>
              <w:p w:rsidR="00C646C8" w:rsidRPr="006D3C32" w:rsidRDefault="00C646C8" w:rsidP="00C646C8">
                <w:pPr>
                  <w:spacing w:after="0" w:line="240" w:lineRule="auto"/>
                  <w:rPr>
                    <w:rFonts w:ascii="Calibri" w:hAnsi="Calibri"/>
                    <w:b/>
                    <w:bCs/>
                  </w:rPr>
                </w:pPr>
                <w:r w:rsidRPr="006D3C32">
                  <w:rPr>
                    <w:rFonts w:ascii="Calibri" w:hAnsi="Calibri"/>
                    <w:b/>
                    <w:bCs/>
                  </w:rPr>
                  <w:t>Итого:</w:t>
                </w:r>
              </w:p>
            </w:tc>
            <w:tc>
              <w:tcPr>
                <w:tcW w:w="567"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959"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970"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1757" w:type="dxa"/>
                <w:tcBorders>
                  <w:top w:val="nil"/>
                  <w:left w:val="nil"/>
                  <w:bottom w:val="single" w:sz="4" w:space="0" w:color="auto"/>
                  <w:right w:val="single" w:sz="4" w:space="0" w:color="auto"/>
                </w:tcBorders>
                <w:shd w:val="clear" w:color="auto" w:fill="auto"/>
                <w:noWrap/>
                <w:vAlign w:val="bottom"/>
              </w:tcPr>
              <w:p w:rsidR="00C646C8" w:rsidRPr="006D3C32" w:rsidRDefault="00C646C8" w:rsidP="00C646C8">
                <w:pPr>
                  <w:spacing w:after="0" w:line="240" w:lineRule="auto"/>
                  <w:jc w:val="right"/>
                  <w:rPr>
                    <w:rFonts w:ascii="Calibri" w:hAnsi="Calibri"/>
                    <w:b/>
                    <w:bCs/>
                  </w:rPr>
                </w:pPr>
              </w:p>
            </w:tc>
          </w:tr>
          <w:tr w:rsidR="00C646C8" w:rsidRPr="006D3C32" w:rsidTr="00C646C8">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C646C8" w:rsidRPr="006D3C32" w:rsidRDefault="00C646C8" w:rsidP="000C2958">
                <w:pPr>
                  <w:spacing w:after="0" w:line="240" w:lineRule="auto"/>
                  <w:ind w:left="35"/>
                  <w:jc w:val="center"/>
                  <w:rPr>
                    <w:rFonts w:ascii="Calibri" w:hAnsi="Calibri"/>
                  </w:rPr>
                </w:pPr>
                <w:r w:rsidRPr="006D3C32">
                  <w:rPr>
                    <w:rFonts w:ascii="Calibri" w:hAnsi="Calibri"/>
                  </w:rPr>
                  <w:t>38</w:t>
                </w:r>
              </w:p>
            </w:tc>
            <w:tc>
              <w:tcPr>
                <w:tcW w:w="614"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0C2958">
                <w:pPr>
                  <w:spacing w:after="0" w:line="240" w:lineRule="auto"/>
                  <w:ind w:left="87"/>
                  <w:jc w:val="center"/>
                  <w:rPr>
                    <w:rFonts w:ascii="Calibri" w:hAnsi="Calibri"/>
                  </w:rPr>
                </w:pPr>
                <w:r w:rsidRPr="006D3C32">
                  <w:rPr>
                    <w:rFonts w:ascii="Calibri" w:hAnsi="Calibri"/>
                  </w:rPr>
                  <w:t> </w:t>
                </w:r>
              </w:p>
            </w:tc>
            <w:tc>
              <w:tcPr>
                <w:tcW w:w="851"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3260" w:type="dxa"/>
                <w:tcBorders>
                  <w:top w:val="nil"/>
                  <w:left w:val="nil"/>
                  <w:bottom w:val="single" w:sz="4" w:space="0" w:color="auto"/>
                  <w:right w:val="single" w:sz="4" w:space="0" w:color="auto"/>
                </w:tcBorders>
                <w:shd w:val="clear" w:color="auto" w:fill="auto"/>
                <w:vAlign w:val="bottom"/>
                <w:hideMark/>
              </w:tcPr>
              <w:p w:rsidR="00C646C8" w:rsidRPr="006D3C32" w:rsidRDefault="00C646C8" w:rsidP="00C646C8">
                <w:pPr>
                  <w:spacing w:after="0" w:line="240" w:lineRule="auto"/>
                  <w:rPr>
                    <w:rFonts w:ascii="Calibri" w:hAnsi="Calibri"/>
                    <w:b/>
                    <w:bCs/>
                  </w:rPr>
                </w:pPr>
                <w:r w:rsidRPr="006D3C32">
                  <w:rPr>
                    <w:rFonts w:ascii="Calibri" w:hAnsi="Calibri"/>
                    <w:b/>
                    <w:bCs/>
                  </w:rPr>
                  <w:t>Всего по разделу:</w:t>
                </w:r>
              </w:p>
            </w:tc>
            <w:tc>
              <w:tcPr>
                <w:tcW w:w="567"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959"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970"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1757" w:type="dxa"/>
                <w:tcBorders>
                  <w:top w:val="nil"/>
                  <w:left w:val="nil"/>
                  <w:bottom w:val="single" w:sz="4" w:space="0" w:color="auto"/>
                  <w:right w:val="single" w:sz="4" w:space="0" w:color="auto"/>
                </w:tcBorders>
                <w:shd w:val="clear" w:color="auto" w:fill="auto"/>
                <w:noWrap/>
                <w:vAlign w:val="bottom"/>
              </w:tcPr>
              <w:p w:rsidR="00C646C8" w:rsidRPr="006D3C32" w:rsidRDefault="00C646C8" w:rsidP="00C646C8">
                <w:pPr>
                  <w:spacing w:after="0" w:line="240" w:lineRule="auto"/>
                  <w:jc w:val="center"/>
                  <w:rPr>
                    <w:rFonts w:ascii="Calibri" w:hAnsi="Calibri"/>
                    <w:b/>
                    <w:bCs/>
                  </w:rPr>
                </w:pPr>
              </w:p>
            </w:tc>
          </w:tr>
          <w:tr w:rsidR="00C646C8" w:rsidRPr="006D3C32" w:rsidTr="00C646C8">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C646C8" w:rsidRPr="006D3C32" w:rsidRDefault="00C646C8" w:rsidP="000C2958">
                <w:pPr>
                  <w:spacing w:after="0" w:line="240" w:lineRule="auto"/>
                  <w:ind w:left="35"/>
                  <w:jc w:val="center"/>
                  <w:rPr>
                    <w:rFonts w:ascii="Calibri" w:hAnsi="Calibri"/>
                  </w:rPr>
                </w:pPr>
                <w:r w:rsidRPr="006D3C32">
                  <w:rPr>
                    <w:rFonts w:ascii="Calibri" w:hAnsi="Calibri"/>
                  </w:rPr>
                  <w:t>39</w:t>
                </w:r>
              </w:p>
            </w:tc>
            <w:tc>
              <w:tcPr>
                <w:tcW w:w="614" w:type="dxa"/>
                <w:tcBorders>
                  <w:top w:val="nil"/>
                  <w:left w:val="nil"/>
                  <w:bottom w:val="single" w:sz="4" w:space="0" w:color="auto"/>
                  <w:right w:val="single" w:sz="4" w:space="0" w:color="auto"/>
                </w:tcBorders>
                <w:shd w:val="clear" w:color="000000" w:fill="D9D9D9"/>
                <w:noWrap/>
                <w:vAlign w:val="bottom"/>
                <w:hideMark/>
              </w:tcPr>
              <w:p w:rsidR="00C646C8" w:rsidRPr="006D3C32" w:rsidRDefault="00C646C8" w:rsidP="000C2958">
                <w:pPr>
                  <w:spacing w:after="0" w:line="240" w:lineRule="auto"/>
                  <w:ind w:left="87"/>
                  <w:jc w:val="center"/>
                  <w:rPr>
                    <w:rFonts w:ascii="Calibri" w:hAnsi="Calibri"/>
                  </w:rPr>
                </w:pPr>
                <w:r w:rsidRPr="006D3C32">
                  <w:rPr>
                    <w:rFonts w:ascii="Calibri" w:hAnsi="Calibri"/>
                  </w:rPr>
                  <w:t>8</w:t>
                </w:r>
              </w:p>
            </w:tc>
            <w:tc>
              <w:tcPr>
                <w:tcW w:w="851" w:type="dxa"/>
                <w:tcBorders>
                  <w:top w:val="nil"/>
                  <w:left w:val="nil"/>
                  <w:bottom w:val="single" w:sz="4" w:space="0" w:color="auto"/>
                  <w:right w:val="single" w:sz="4" w:space="0" w:color="auto"/>
                </w:tcBorders>
                <w:shd w:val="clear" w:color="000000" w:fill="D9D9D9"/>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3260" w:type="dxa"/>
                <w:tcBorders>
                  <w:top w:val="nil"/>
                  <w:left w:val="nil"/>
                  <w:bottom w:val="single" w:sz="4" w:space="0" w:color="auto"/>
                  <w:right w:val="single" w:sz="4" w:space="0" w:color="auto"/>
                </w:tcBorders>
                <w:shd w:val="clear" w:color="000000" w:fill="D9D9D9"/>
                <w:vAlign w:val="bottom"/>
                <w:hideMark/>
              </w:tcPr>
              <w:p w:rsidR="00C646C8" w:rsidRPr="006D3C32" w:rsidRDefault="00C646C8" w:rsidP="00C646C8">
                <w:pPr>
                  <w:spacing w:after="0" w:line="240" w:lineRule="auto"/>
                  <w:jc w:val="center"/>
                  <w:rPr>
                    <w:rFonts w:ascii="Calibri" w:hAnsi="Calibri"/>
                    <w:b/>
                    <w:bCs/>
                  </w:rPr>
                </w:pPr>
                <w:r w:rsidRPr="006D3C32">
                  <w:rPr>
                    <w:rFonts w:ascii="Calibri" w:hAnsi="Calibri"/>
                    <w:b/>
                    <w:bCs/>
                  </w:rPr>
                  <w:t>Усиление</w:t>
                </w:r>
              </w:p>
            </w:tc>
            <w:tc>
              <w:tcPr>
                <w:tcW w:w="567" w:type="dxa"/>
                <w:tcBorders>
                  <w:top w:val="nil"/>
                  <w:left w:val="nil"/>
                  <w:bottom w:val="single" w:sz="4" w:space="0" w:color="auto"/>
                  <w:right w:val="single" w:sz="4" w:space="0" w:color="auto"/>
                </w:tcBorders>
                <w:shd w:val="clear" w:color="000000" w:fill="D9D9D9"/>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959" w:type="dxa"/>
                <w:tcBorders>
                  <w:top w:val="nil"/>
                  <w:left w:val="nil"/>
                  <w:bottom w:val="single" w:sz="4" w:space="0" w:color="auto"/>
                  <w:right w:val="single" w:sz="4" w:space="0" w:color="auto"/>
                </w:tcBorders>
                <w:shd w:val="clear" w:color="000000" w:fill="D9D9D9"/>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970" w:type="dxa"/>
                <w:tcBorders>
                  <w:top w:val="nil"/>
                  <w:left w:val="nil"/>
                  <w:bottom w:val="single" w:sz="4" w:space="0" w:color="auto"/>
                  <w:right w:val="single" w:sz="4" w:space="0" w:color="auto"/>
                </w:tcBorders>
                <w:shd w:val="clear" w:color="000000" w:fill="D9D9D9"/>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1757" w:type="dxa"/>
                <w:tcBorders>
                  <w:top w:val="nil"/>
                  <w:left w:val="nil"/>
                  <w:bottom w:val="single" w:sz="4" w:space="0" w:color="auto"/>
                  <w:right w:val="single" w:sz="4" w:space="0" w:color="auto"/>
                </w:tcBorders>
                <w:shd w:val="clear" w:color="000000" w:fill="D9D9D9"/>
                <w:noWrap/>
                <w:vAlign w:val="bottom"/>
              </w:tcPr>
              <w:p w:rsidR="00C646C8" w:rsidRPr="006D3C32" w:rsidRDefault="00C646C8" w:rsidP="00C646C8">
                <w:pPr>
                  <w:spacing w:after="0" w:line="240" w:lineRule="auto"/>
                  <w:rPr>
                    <w:rFonts w:ascii="Calibri" w:hAnsi="Calibri"/>
                  </w:rPr>
                </w:pPr>
              </w:p>
            </w:tc>
          </w:tr>
          <w:tr w:rsidR="00C646C8" w:rsidRPr="006D3C32" w:rsidTr="00C646C8">
            <w:trPr>
              <w:trHeight w:val="300"/>
            </w:trPr>
            <w:tc>
              <w:tcPr>
                <w:tcW w:w="520" w:type="dxa"/>
                <w:tcBorders>
                  <w:top w:val="nil"/>
                  <w:left w:val="single" w:sz="4" w:space="0" w:color="auto"/>
                  <w:bottom w:val="single" w:sz="4" w:space="0" w:color="auto"/>
                  <w:right w:val="single" w:sz="4" w:space="0" w:color="auto"/>
                </w:tcBorders>
                <w:shd w:val="clear" w:color="000000" w:fill="D9D9D9"/>
                <w:noWrap/>
                <w:vAlign w:val="bottom"/>
                <w:hideMark/>
              </w:tcPr>
              <w:p w:rsidR="00C646C8" w:rsidRPr="006D3C32" w:rsidRDefault="00C646C8" w:rsidP="000C2958">
                <w:pPr>
                  <w:spacing w:after="0" w:line="240" w:lineRule="auto"/>
                  <w:ind w:left="35"/>
                  <w:jc w:val="center"/>
                  <w:rPr>
                    <w:rFonts w:ascii="Calibri" w:hAnsi="Calibri"/>
                  </w:rPr>
                </w:pPr>
                <w:r w:rsidRPr="006D3C32">
                  <w:rPr>
                    <w:rFonts w:ascii="Calibri" w:hAnsi="Calibri"/>
                  </w:rPr>
                  <w:t>40</w:t>
                </w:r>
              </w:p>
            </w:tc>
            <w:tc>
              <w:tcPr>
                <w:tcW w:w="614"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0C2958">
                <w:pPr>
                  <w:spacing w:after="0" w:line="240" w:lineRule="auto"/>
                  <w:ind w:left="87"/>
                  <w:jc w:val="center"/>
                  <w:rPr>
                    <w:rFonts w:ascii="Calibri" w:hAnsi="Calibri"/>
                  </w:rPr>
                </w:pPr>
                <w:r w:rsidRPr="006D3C32">
                  <w:rPr>
                    <w:rFonts w:ascii="Calibri" w:hAnsi="Calibri"/>
                  </w:rPr>
                  <w:t>8.1</w:t>
                </w:r>
              </w:p>
            </w:tc>
            <w:tc>
              <w:tcPr>
                <w:tcW w:w="851"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3260" w:type="dxa"/>
                <w:tcBorders>
                  <w:top w:val="nil"/>
                  <w:left w:val="nil"/>
                  <w:bottom w:val="single" w:sz="4" w:space="0" w:color="auto"/>
                  <w:right w:val="single" w:sz="4" w:space="0" w:color="auto"/>
                </w:tcBorders>
                <w:shd w:val="clear" w:color="auto" w:fill="auto"/>
                <w:vAlign w:val="bottom"/>
                <w:hideMark/>
              </w:tcPr>
              <w:p w:rsidR="00C646C8" w:rsidRPr="006D3C32" w:rsidRDefault="00C646C8" w:rsidP="00C646C8">
                <w:pPr>
                  <w:spacing w:after="0" w:line="240" w:lineRule="auto"/>
                  <w:jc w:val="center"/>
                  <w:rPr>
                    <w:rFonts w:ascii="Calibri" w:hAnsi="Calibri"/>
                    <w:b/>
                    <w:bCs/>
                  </w:rPr>
                </w:pPr>
                <w:r w:rsidRPr="006D3C32">
                  <w:rPr>
                    <w:rFonts w:ascii="Calibri" w:hAnsi="Calibri"/>
                    <w:b/>
                    <w:bCs/>
                  </w:rPr>
                  <w:t>Монтажные работы</w:t>
                </w:r>
              </w:p>
            </w:tc>
            <w:tc>
              <w:tcPr>
                <w:tcW w:w="567"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959"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970"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1757" w:type="dxa"/>
                <w:tcBorders>
                  <w:top w:val="nil"/>
                  <w:left w:val="nil"/>
                  <w:bottom w:val="single" w:sz="4" w:space="0" w:color="auto"/>
                  <w:right w:val="single" w:sz="4" w:space="0" w:color="auto"/>
                </w:tcBorders>
                <w:shd w:val="clear" w:color="auto" w:fill="auto"/>
                <w:noWrap/>
                <w:vAlign w:val="bottom"/>
              </w:tcPr>
              <w:p w:rsidR="00C646C8" w:rsidRPr="006D3C32" w:rsidRDefault="00C646C8" w:rsidP="00C646C8">
                <w:pPr>
                  <w:spacing w:after="0" w:line="240" w:lineRule="auto"/>
                  <w:rPr>
                    <w:rFonts w:ascii="Calibri" w:hAnsi="Calibri"/>
                  </w:rPr>
                </w:pPr>
              </w:p>
            </w:tc>
          </w:tr>
          <w:tr w:rsidR="00C646C8" w:rsidRPr="006D3C32" w:rsidTr="00C646C8">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C646C8" w:rsidRPr="006D3C32" w:rsidRDefault="00C646C8" w:rsidP="000C2958">
                <w:pPr>
                  <w:spacing w:after="0" w:line="240" w:lineRule="auto"/>
                  <w:ind w:left="35"/>
                  <w:jc w:val="center"/>
                  <w:rPr>
                    <w:rFonts w:ascii="Calibri" w:hAnsi="Calibri"/>
                  </w:rPr>
                </w:pPr>
                <w:r w:rsidRPr="006D3C32">
                  <w:rPr>
                    <w:rFonts w:ascii="Calibri" w:hAnsi="Calibri"/>
                  </w:rPr>
                  <w:t>41</w:t>
                </w:r>
              </w:p>
            </w:tc>
            <w:tc>
              <w:tcPr>
                <w:tcW w:w="614"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0C2958">
                <w:pPr>
                  <w:spacing w:after="0" w:line="240" w:lineRule="auto"/>
                  <w:ind w:left="87"/>
                  <w:jc w:val="center"/>
                  <w:rPr>
                    <w:rFonts w:ascii="Calibri" w:hAnsi="Calibri"/>
                  </w:rPr>
                </w:pPr>
                <w:r w:rsidRPr="006D3C32">
                  <w:rPr>
                    <w:rFonts w:ascii="Calibri" w:hAnsi="Calibri"/>
                  </w:rPr>
                  <w:t> </w:t>
                </w:r>
              </w:p>
            </w:tc>
            <w:tc>
              <w:tcPr>
                <w:tcW w:w="851"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3260" w:type="dxa"/>
                <w:tcBorders>
                  <w:top w:val="nil"/>
                  <w:left w:val="nil"/>
                  <w:bottom w:val="single" w:sz="4" w:space="0" w:color="auto"/>
                  <w:right w:val="single" w:sz="4" w:space="0" w:color="auto"/>
                </w:tcBorders>
                <w:shd w:val="clear" w:color="auto" w:fill="auto"/>
                <w:vAlign w:val="bottom"/>
                <w:hideMark/>
              </w:tcPr>
              <w:p w:rsidR="00C646C8" w:rsidRPr="006D3C32" w:rsidRDefault="00C646C8" w:rsidP="00C646C8">
                <w:pPr>
                  <w:spacing w:after="0" w:line="240" w:lineRule="auto"/>
                  <w:rPr>
                    <w:rFonts w:ascii="Calibri" w:hAnsi="Calibri"/>
                    <w:b/>
                    <w:bCs/>
                  </w:rPr>
                </w:pPr>
                <w:r w:rsidRPr="006D3C32">
                  <w:rPr>
                    <w:rFonts w:ascii="Calibri" w:hAnsi="Calibri"/>
                    <w:b/>
                    <w:bCs/>
                  </w:rPr>
                  <w:t>Итого:</w:t>
                </w:r>
              </w:p>
            </w:tc>
            <w:tc>
              <w:tcPr>
                <w:tcW w:w="567"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959"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970"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1757" w:type="dxa"/>
                <w:tcBorders>
                  <w:top w:val="nil"/>
                  <w:left w:val="nil"/>
                  <w:bottom w:val="single" w:sz="4" w:space="0" w:color="auto"/>
                  <w:right w:val="single" w:sz="4" w:space="0" w:color="auto"/>
                </w:tcBorders>
                <w:shd w:val="clear" w:color="auto" w:fill="auto"/>
                <w:noWrap/>
                <w:vAlign w:val="bottom"/>
              </w:tcPr>
              <w:p w:rsidR="00C646C8" w:rsidRPr="006D3C32" w:rsidRDefault="00C646C8" w:rsidP="00C646C8">
                <w:pPr>
                  <w:spacing w:after="0" w:line="240" w:lineRule="auto"/>
                  <w:jc w:val="right"/>
                  <w:rPr>
                    <w:rFonts w:ascii="Calibri" w:hAnsi="Calibri"/>
                    <w:b/>
                    <w:bCs/>
                  </w:rPr>
                </w:pPr>
              </w:p>
            </w:tc>
          </w:tr>
          <w:tr w:rsidR="00C646C8" w:rsidRPr="006D3C32" w:rsidTr="00C646C8">
            <w:trPr>
              <w:trHeight w:val="300"/>
            </w:trPr>
            <w:tc>
              <w:tcPr>
                <w:tcW w:w="520" w:type="dxa"/>
                <w:tcBorders>
                  <w:top w:val="nil"/>
                  <w:left w:val="single" w:sz="4" w:space="0" w:color="auto"/>
                  <w:bottom w:val="single" w:sz="4" w:space="0" w:color="auto"/>
                  <w:right w:val="single" w:sz="4" w:space="0" w:color="auto"/>
                </w:tcBorders>
                <w:shd w:val="clear" w:color="000000" w:fill="D9D9D9"/>
                <w:noWrap/>
                <w:vAlign w:val="bottom"/>
                <w:hideMark/>
              </w:tcPr>
              <w:p w:rsidR="00C646C8" w:rsidRPr="006D3C32" w:rsidRDefault="00C646C8" w:rsidP="000C2958">
                <w:pPr>
                  <w:spacing w:after="0" w:line="240" w:lineRule="auto"/>
                  <w:ind w:left="35"/>
                  <w:jc w:val="center"/>
                  <w:rPr>
                    <w:rFonts w:ascii="Calibri" w:hAnsi="Calibri"/>
                  </w:rPr>
                </w:pPr>
                <w:r w:rsidRPr="006D3C32">
                  <w:rPr>
                    <w:rFonts w:ascii="Calibri" w:hAnsi="Calibri"/>
                  </w:rPr>
                  <w:lastRenderedPageBreak/>
                  <w:t>42</w:t>
                </w:r>
              </w:p>
            </w:tc>
            <w:tc>
              <w:tcPr>
                <w:tcW w:w="614"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0C2958">
                <w:pPr>
                  <w:spacing w:after="0" w:line="240" w:lineRule="auto"/>
                  <w:ind w:left="87"/>
                  <w:jc w:val="center"/>
                  <w:rPr>
                    <w:rFonts w:ascii="Calibri" w:hAnsi="Calibri"/>
                  </w:rPr>
                </w:pPr>
                <w:r w:rsidRPr="006D3C32">
                  <w:rPr>
                    <w:rFonts w:ascii="Calibri" w:hAnsi="Calibri"/>
                  </w:rPr>
                  <w:t>8.2</w:t>
                </w:r>
              </w:p>
            </w:tc>
            <w:tc>
              <w:tcPr>
                <w:tcW w:w="851"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3260" w:type="dxa"/>
                <w:tcBorders>
                  <w:top w:val="nil"/>
                  <w:left w:val="nil"/>
                  <w:bottom w:val="single" w:sz="4" w:space="0" w:color="auto"/>
                  <w:right w:val="single" w:sz="4" w:space="0" w:color="auto"/>
                </w:tcBorders>
                <w:shd w:val="clear" w:color="auto" w:fill="auto"/>
                <w:vAlign w:val="bottom"/>
                <w:hideMark/>
              </w:tcPr>
              <w:p w:rsidR="00C646C8" w:rsidRPr="006D3C32" w:rsidRDefault="00C646C8" w:rsidP="00C646C8">
                <w:pPr>
                  <w:spacing w:after="0" w:line="240" w:lineRule="auto"/>
                  <w:jc w:val="center"/>
                  <w:rPr>
                    <w:rFonts w:ascii="Calibri" w:hAnsi="Calibri"/>
                    <w:b/>
                    <w:bCs/>
                  </w:rPr>
                </w:pPr>
                <w:r w:rsidRPr="006D3C32">
                  <w:rPr>
                    <w:rFonts w:ascii="Calibri" w:hAnsi="Calibri"/>
                    <w:b/>
                    <w:bCs/>
                  </w:rPr>
                  <w:t>Материалы</w:t>
                </w:r>
              </w:p>
            </w:tc>
            <w:tc>
              <w:tcPr>
                <w:tcW w:w="567"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959"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970"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1757" w:type="dxa"/>
                <w:tcBorders>
                  <w:top w:val="nil"/>
                  <w:left w:val="nil"/>
                  <w:bottom w:val="single" w:sz="4" w:space="0" w:color="auto"/>
                  <w:right w:val="single" w:sz="4" w:space="0" w:color="auto"/>
                </w:tcBorders>
                <w:shd w:val="clear" w:color="auto" w:fill="auto"/>
                <w:noWrap/>
                <w:vAlign w:val="bottom"/>
              </w:tcPr>
              <w:p w:rsidR="00C646C8" w:rsidRPr="006D3C32" w:rsidRDefault="00C646C8" w:rsidP="00C646C8">
                <w:pPr>
                  <w:spacing w:after="0" w:line="240" w:lineRule="auto"/>
                  <w:rPr>
                    <w:rFonts w:ascii="Calibri" w:hAnsi="Calibri"/>
                  </w:rPr>
                </w:pPr>
              </w:p>
            </w:tc>
          </w:tr>
          <w:tr w:rsidR="00C646C8" w:rsidRPr="006D3C32" w:rsidTr="00C646C8">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C646C8" w:rsidRPr="006D3C32" w:rsidRDefault="00C646C8" w:rsidP="000C2958">
                <w:pPr>
                  <w:spacing w:after="0" w:line="240" w:lineRule="auto"/>
                  <w:ind w:left="35"/>
                  <w:jc w:val="center"/>
                  <w:rPr>
                    <w:rFonts w:ascii="Calibri" w:hAnsi="Calibri"/>
                  </w:rPr>
                </w:pPr>
                <w:r w:rsidRPr="006D3C32">
                  <w:rPr>
                    <w:rFonts w:ascii="Calibri" w:hAnsi="Calibri"/>
                  </w:rPr>
                  <w:t>43</w:t>
                </w:r>
              </w:p>
            </w:tc>
            <w:tc>
              <w:tcPr>
                <w:tcW w:w="614"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0C2958">
                <w:pPr>
                  <w:spacing w:after="0" w:line="240" w:lineRule="auto"/>
                  <w:ind w:left="87"/>
                  <w:jc w:val="center"/>
                  <w:rPr>
                    <w:rFonts w:ascii="Calibri" w:hAnsi="Calibri"/>
                  </w:rPr>
                </w:pPr>
                <w:r w:rsidRPr="006D3C32">
                  <w:rPr>
                    <w:rFonts w:ascii="Calibri" w:hAnsi="Calibri"/>
                  </w:rPr>
                  <w:t> </w:t>
                </w:r>
              </w:p>
            </w:tc>
            <w:tc>
              <w:tcPr>
                <w:tcW w:w="851"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3260" w:type="dxa"/>
                <w:tcBorders>
                  <w:top w:val="nil"/>
                  <w:left w:val="nil"/>
                  <w:bottom w:val="single" w:sz="4" w:space="0" w:color="auto"/>
                  <w:right w:val="single" w:sz="4" w:space="0" w:color="auto"/>
                </w:tcBorders>
                <w:shd w:val="clear" w:color="auto" w:fill="auto"/>
                <w:vAlign w:val="bottom"/>
                <w:hideMark/>
              </w:tcPr>
              <w:p w:rsidR="00C646C8" w:rsidRPr="006D3C32" w:rsidRDefault="00C646C8" w:rsidP="00C646C8">
                <w:pPr>
                  <w:spacing w:after="0" w:line="240" w:lineRule="auto"/>
                  <w:rPr>
                    <w:rFonts w:ascii="Calibri" w:hAnsi="Calibri"/>
                    <w:b/>
                    <w:bCs/>
                  </w:rPr>
                </w:pPr>
                <w:r w:rsidRPr="006D3C32">
                  <w:rPr>
                    <w:rFonts w:ascii="Calibri" w:hAnsi="Calibri"/>
                    <w:b/>
                    <w:bCs/>
                  </w:rPr>
                  <w:t>Итого:</w:t>
                </w:r>
              </w:p>
            </w:tc>
            <w:tc>
              <w:tcPr>
                <w:tcW w:w="567"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959"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970"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1757" w:type="dxa"/>
                <w:tcBorders>
                  <w:top w:val="nil"/>
                  <w:left w:val="nil"/>
                  <w:bottom w:val="single" w:sz="4" w:space="0" w:color="auto"/>
                  <w:right w:val="single" w:sz="4" w:space="0" w:color="auto"/>
                </w:tcBorders>
                <w:shd w:val="clear" w:color="auto" w:fill="auto"/>
                <w:noWrap/>
                <w:vAlign w:val="bottom"/>
              </w:tcPr>
              <w:p w:rsidR="00C646C8" w:rsidRPr="006D3C32" w:rsidRDefault="00C646C8" w:rsidP="00C646C8">
                <w:pPr>
                  <w:spacing w:after="0" w:line="240" w:lineRule="auto"/>
                  <w:jc w:val="right"/>
                  <w:rPr>
                    <w:rFonts w:ascii="Calibri" w:hAnsi="Calibri"/>
                    <w:b/>
                    <w:bCs/>
                  </w:rPr>
                </w:pPr>
              </w:p>
            </w:tc>
          </w:tr>
          <w:tr w:rsidR="00C646C8" w:rsidRPr="006D3C32" w:rsidTr="00C646C8">
            <w:trPr>
              <w:trHeight w:val="300"/>
            </w:trPr>
            <w:tc>
              <w:tcPr>
                <w:tcW w:w="520" w:type="dxa"/>
                <w:tcBorders>
                  <w:top w:val="nil"/>
                  <w:left w:val="single" w:sz="4" w:space="0" w:color="auto"/>
                  <w:bottom w:val="single" w:sz="4" w:space="0" w:color="auto"/>
                  <w:right w:val="single" w:sz="4" w:space="0" w:color="auto"/>
                </w:tcBorders>
                <w:shd w:val="clear" w:color="000000" w:fill="D9D9D9"/>
                <w:noWrap/>
                <w:vAlign w:val="bottom"/>
                <w:hideMark/>
              </w:tcPr>
              <w:p w:rsidR="00C646C8" w:rsidRPr="006D3C32" w:rsidRDefault="00C646C8" w:rsidP="000C2958">
                <w:pPr>
                  <w:spacing w:after="0" w:line="240" w:lineRule="auto"/>
                  <w:ind w:left="35"/>
                  <w:jc w:val="center"/>
                  <w:rPr>
                    <w:rFonts w:ascii="Calibri" w:hAnsi="Calibri"/>
                  </w:rPr>
                </w:pPr>
                <w:r w:rsidRPr="006D3C32">
                  <w:rPr>
                    <w:rFonts w:ascii="Calibri" w:hAnsi="Calibri"/>
                  </w:rPr>
                  <w:t>44</w:t>
                </w:r>
              </w:p>
            </w:tc>
            <w:tc>
              <w:tcPr>
                <w:tcW w:w="614"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0C2958">
                <w:pPr>
                  <w:spacing w:after="0" w:line="240" w:lineRule="auto"/>
                  <w:ind w:left="87"/>
                  <w:jc w:val="center"/>
                  <w:rPr>
                    <w:rFonts w:ascii="Calibri" w:hAnsi="Calibri"/>
                  </w:rPr>
                </w:pPr>
                <w:r w:rsidRPr="006D3C32">
                  <w:rPr>
                    <w:rFonts w:ascii="Calibri" w:hAnsi="Calibri"/>
                  </w:rPr>
                  <w:t> </w:t>
                </w:r>
              </w:p>
            </w:tc>
            <w:tc>
              <w:tcPr>
                <w:tcW w:w="851"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3260" w:type="dxa"/>
                <w:tcBorders>
                  <w:top w:val="nil"/>
                  <w:left w:val="nil"/>
                  <w:bottom w:val="single" w:sz="4" w:space="0" w:color="auto"/>
                  <w:right w:val="single" w:sz="4" w:space="0" w:color="auto"/>
                </w:tcBorders>
                <w:shd w:val="clear" w:color="auto" w:fill="auto"/>
                <w:vAlign w:val="bottom"/>
                <w:hideMark/>
              </w:tcPr>
              <w:p w:rsidR="00C646C8" w:rsidRPr="006D3C32" w:rsidRDefault="00C646C8" w:rsidP="00C646C8">
                <w:pPr>
                  <w:spacing w:after="0" w:line="240" w:lineRule="auto"/>
                  <w:rPr>
                    <w:rFonts w:ascii="Calibri" w:hAnsi="Calibri"/>
                    <w:b/>
                    <w:bCs/>
                  </w:rPr>
                </w:pPr>
                <w:r w:rsidRPr="006D3C32">
                  <w:rPr>
                    <w:rFonts w:ascii="Calibri" w:hAnsi="Calibri"/>
                    <w:b/>
                    <w:bCs/>
                  </w:rPr>
                  <w:t>Всего по разделу:</w:t>
                </w:r>
              </w:p>
            </w:tc>
            <w:tc>
              <w:tcPr>
                <w:tcW w:w="567"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959"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970"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1757" w:type="dxa"/>
                <w:tcBorders>
                  <w:top w:val="nil"/>
                  <w:left w:val="nil"/>
                  <w:bottom w:val="single" w:sz="4" w:space="0" w:color="auto"/>
                  <w:right w:val="single" w:sz="4" w:space="0" w:color="auto"/>
                </w:tcBorders>
                <w:shd w:val="clear" w:color="auto" w:fill="auto"/>
                <w:noWrap/>
                <w:vAlign w:val="bottom"/>
              </w:tcPr>
              <w:p w:rsidR="00C646C8" w:rsidRPr="006D3C32" w:rsidRDefault="00C646C8" w:rsidP="00C646C8">
                <w:pPr>
                  <w:spacing w:after="0" w:line="240" w:lineRule="auto"/>
                  <w:jc w:val="center"/>
                  <w:rPr>
                    <w:rFonts w:ascii="Calibri" w:hAnsi="Calibri"/>
                    <w:b/>
                    <w:bCs/>
                  </w:rPr>
                </w:pPr>
              </w:p>
            </w:tc>
          </w:tr>
          <w:tr w:rsidR="00C646C8" w:rsidRPr="006D3C32" w:rsidTr="00C646C8">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C646C8" w:rsidRPr="006D3C32" w:rsidRDefault="00C646C8" w:rsidP="000C2958">
                <w:pPr>
                  <w:spacing w:after="0" w:line="240" w:lineRule="auto"/>
                  <w:ind w:left="35"/>
                  <w:jc w:val="center"/>
                  <w:rPr>
                    <w:rFonts w:ascii="Calibri" w:hAnsi="Calibri"/>
                  </w:rPr>
                </w:pPr>
                <w:r w:rsidRPr="006D3C32">
                  <w:rPr>
                    <w:rFonts w:ascii="Calibri" w:hAnsi="Calibri"/>
                  </w:rPr>
                  <w:t>45</w:t>
                </w:r>
              </w:p>
            </w:tc>
            <w:tc>
              <w:tcPr>
                <w:tcW w:w="614" w:type="dxa"/>
                <w:tcBorders>
                  <w:top w:val="nil"/>
                  <w:left w:val="nil"/>
                  <w:bottom w:val="single" w:sz="4" w:space="0" w:color="auto"/>
                  <w:right w:val="single" w:sz="4" w:space="0" w:color="auto"/>
                </w:tcBorders>
                <w:shd w:val="clear" w:color="000000" w:fill="D9D9D9"/>
                <w:noWrap/>
                <w:vAlign w:val="bottom"/>
                <w:hideMark/>
              </w:tcPr>
              <w:p w:rsidR="00C646C8" w:rsidRPr="006D3C32" w:rsidRDefault="00C646C8" w:rsidP="000C2958">
                <w:pPr>
                  <w:spacing w:after="0" w:line="240" w:lineRule="auto"/>
                  <w:ind w:left="87"/>
                  <w:jc w:val="center"/>
                  <w:rPr>
                    <w:rFonts w:ascii="Calibri" w:hAnsi="Calibri"/>
                  </w:rPr>
                </w:pPr>
                <w:r w:rsidRPr="006D3C32">
                  <w:rPr>
                    <w:rFonts w:ascii="Calibri" w:hAnsi="Calibri"/>
                  </w:rPr>
                  <w:t>9</w:t>
                </w:r>
              </w:p>
            </w:tc>
            <w:tc>
              <w:tcPr>
                <w:tcW w:w="851" w:type="dxa"/>
                <w:tcBorders>
                  <w:top w:val="nil"/>
                  <w:left w:val="nil"/>
                  <w:bottom w:val="single" w:sz="4" w:space="0" w:color="auto"/>
                  <w:right w:val="single" w:sz="4" w:space="0" w:color="auto"/>
                </w:tcBorders>
                <w:shd w:val="clear" w:color="000000" w:fill="D9D9D9"/>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3260" w:type="dxa"/>
                <w:tcBorders>
                  <w:top w:val="nil"/>
                  <w:left w:val="nil"/>
                  <w:bottom w:val="single" w:sz="4" w:space="0" w:color="auto"/>
                  <w:right w:val="single" w:sz="4" w:space="0" w:color="auto"/>
                </w:tcBorders>
                <w:shd w:val="clear" w:color="000000" w:fill="D9D9D9"/>
                <w:vAlign w:val="bottom"/>
                <w:hideMark/>
              </w:tcPr>
              <w:p w:rsidR="00C646C8" w:rsidRPr="006D3C32" w:rsidRDefault="00C646C8" w:rsidP="00C646C8">
                <w:pPr>
                  <w:spacing w:after="0" w:line="240" w:lineRule="auto"/>
                  <w:jc w:val="center"/>
                  <w:rPr>
                    <w:rFonts w:ascii="Calibri" w:hAnsi="Calibri"/>
                    <w:b/>
                    <w:bCs/>
                  </w:rPr>
                </w:pPr>
                <w:r w:rsidRPr="006D3C32">
                  <w:rPr>
                    <w:rFonts w:ascii="Calibri" w:hAnsi="Calibri"/>
                    <w:b/>
                    <w:bCs/>
                  </w:rPr>
                  <w:t>Дополнительно</w:t>
                </w:r>
              </w:p>
            </w:tc>
            <w:tc>
              <w:tcPr>
                <w:tcW w:w="567" w:type="dxa"/>
                <w:tcBorders>
                  <w:top w:val="nil"/>
                  <w:left w:val="nil"/>
                  <w:bottom w:val="single" w:sz="4" w:space="0" w:color="auto"/>
                  <w:right w:val="single" w:sz="4" w:space="0" w:color="auto"/>
                </w:tcBorders>
                <w:shd w:val="clear" w:color="000000" w:fill="D9D9D9"/>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959" w:type="dxa"/>
                <w:tcBorders>
                  <w:top w:val="nil"/>
                  <w:left w:val="nil"/>
                  <w:bottom w:val="single" w:sz="4" w:space="0" w:color="auto"/>
                  <w:right w:val="single" w:sz="4" w:space="0" w:color="auto"/>
                </w:tcBorders>
                <w:shd w:val="clear" w:color="000000" w:fill="D9D9D9"/>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970" w:type="dxa"/>
                <w:tcBorders>
                  <w:top w:val="nil"/>
                  <w:left w:val="nil"/>
                  <w:bottom w:val="single" w:sz="4" w:space="0" w:color="auto"/>
                  <w:right w:val="single" w:sz="4" w:space="0" w:color="auto"/>
                </w:tcBorders>
                <w:shd w:val="clear" w:color="000000" w:fill="D9D9D9"/>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1757" w:type="dxa"/>
                <w:tcBorders>
                  <w:top w:val="nil"/>
                  <w:left w:val="nil"/>
                  <w:bottom w:val="single" w:sz="4" w:space="0" w:color="auto"/>
                  <w:right w:val="single" w:sz="4" w:space="0" w:color="auto"/>
                </w:tcBorders>
                <w:shd w:val="clear" w:color="000000" w:fill="D9D9D9"/>
                <w:noWrap/>
                <w:vAlign w:val="bottom"/>
              </w:tcPr>
              <w:p w:rsidR="00C646C8" w:rsidRPr="006D3C32" w:rsidRDefault="00C646C8" w:rsidP="00C646C8">
                <w:pPr>
                  <w:spacing w:after="0" w:line="240" w:lineRule="auto"/>
                  <w:rPr>
                    <w:rFonts w:ascii="Calibri" w:hAnsi="Calibri"/>
                  </w:rPr>
                </w:pPr>
              </w:p>
            </w:tc>
          </w:tr>
          <w:tr w:rsidR="00C646C8" w:rsidRPr="006D3C32" w:rsidTr="00C646C8">
            <w:trPr>
              <w:trHeight w:val="300"/>
            </w:trPr>
            <w:tc>
              <w:tcPr>
                <w:tcW w:w="520" w:type="dxa"/>
                <w:tcBorders>
                  <w:top w:val="nil"/>
                  <w:left w:val="single" w:sz="4" w:space="0" w:color="auto"/>
                  <w:bottom w:val="single" w:sz="4" w:space="0" w:color="auto"/>
                  <w:right w:val="single" w:sz="4" w:space="0" w:color="auto"/>
                </w:tcBorders>
                <w:shd w:val="clear" w:color="000000" w:fill="D9D9D9"/>
                <w:noWrap/>
                <w:vAlign w:val="bottom"/>
                <w:hideMark/>
              </w:tcPr>
              <w:p w:rsidR="00C646C8" w:rsidRPr="006D3C32" w:rsidRDefault="00C646C8" w:rsidP="000C2958">
                <w:pPr>
                  <w:spacing w:after="0" w:line="240" w:lineRule="auto"/>
                  <w:ind w:left="35"/>
                  <w:jc w:val="center"/>
                  <w:rPr>
                    <w:rFonts w:ascii="Calibri" w:hAnsi="Calibri"/>
                  </w:rPr>
                </w:pPr>
                <w:r w:rsidRPr="006D3C32">
                  <w:rPr>
                    <w:rFonts w:ascii="Calibri" w:hAnsi="Calibri"/>
                  </w:rPr>
                  <w:t>46</w:t>
                </w:r>
              </w:p>
            </w:tc>
            <w:tc>
              <w:tcPr>
                <w:tcW w:w="614"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0C2958">
                <w:pPr>
                  <w:spacing w:after="0" w:line="240" w:lineRule="auto"/>
                  <w:ind w:left="87"/>
                  <w:jc w:val="center"/>
                  <w:rPr>
                    <w:rFonts w:ascii="Calibri" w:hAnsi="Calibri"/>
                  </w:rPr>
                </w:pPr>
                <w:r w:rsidRPr="006D3C32">
                  <w:rPr>
                    <w:rFonts w:ascii="Calibri" w:hAnsi="Calibri"/>
                  </w:rPr>
                  <w:t> </w:t>
                </w:r>
              </w:p>
            </w:tc>
            <w:tc>
              <w:tcPr>
                <w:tcW w:w="851"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3260" w:type="dxa"/>
                <w:tcBorders>
                  <w:top w:val="nil"/>
                  <w:left w:val="nil"/>
                  <w:bottom w:val="single" w:sz="4" w:space="0" w:color="auto"/>
                  <w:right w:val="single" w:sz="4" w:space="0" w:color="auto"/>
                </w:tcBorders>
                <w:shd w:val="clear" w:color="auto" w:fill="auto"/>
                <w:vAlign w:val="bottom"/>
                <w:hideMark/>
              </w:tcPr>
              <w:p w:rsidR="00C646C8" w:rsidRPr="006D3C32" w:rsidRDefault="00C646C8" w:rsidP="00C646C8">
                <w:pPr>
                  <w:spacing w:after="0" w:line="240" w:lineRule="auto"/>
                  <w:rPr>
                    <w:rFonts w:ascii="Calibri" w:hAnsi="Calibri"/>
                    <w:b/>
                    <w:bCs/>
                  </w:rPr>
                </w:pPr>
                <w:r w:rsidRPr="006D3C32">
                  <w:rPr>
                    <w:rFonts w:ascii="Calibri" w:hAnsi="Calibri"/>
                    <w:b/>
                    <w:bCs/>
                  </w:rPr>
                  <w:t>Всего по разделу:</w:t>
                </w:r>
              </w:p>
            </w:tc>
            <w:tc>
              <w:tcPr>
                <w:tcW w:w="567"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959"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970"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1757" w:type="dxa"/>
                <w:tcBorders>
                  <w:top w:val="nil"/>
                  <w:left w:val="nil"/>
                  <w:bottom w:val="single" w:sz="4" w:space="0" w:color="auto"/>
                  <w:right w:val="single" w:sz="4" w:space="0" w:color="auto"/>
                </w:tcBorders>
                <w:shd w:val="clear" w:color="auto" w:fill="auto"/>
                <w:noWrap/>
                <w:vAlign w:val="bottom"/>
              </w:tcPr>
              <w:p w:rsidR="00C646C8" w:rsidRPr="006D3C32" w:rsidRDefault="00C646C8" w:rsidP="00C646C8">
                <w:pPr>
                  <w:spacing w:after="0" w:line="240" w:lineRule="auto"/>
                  <w:jc w:val="center"/>
                  <w:rPr>
                    <w:rFonts w:ascii="Calibri" w:hAnsi="Calibri"/>
                    <w:b/>
                    <w:bCs/>
                  </w:rPr>
                </w:pPr>
              </w:p>
            </w:tc>
          </w:tr>
          <w:tr w:rsidR="00C646C8" w:rsidRPr="006D3C32" w:rsidTr="00C646C8">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C646C8" w:rsidRPr="006D3C32" w:rsidRDefault="00C646C8" w:rsidP="000C2958">
                <w:pPr>
                  <w:spacing w:after="0" w:line="240" w:lineRule="auto"/>
                  <w:ind w:left="35"/>
                  <w:jc w:val="center"/>
                  <w:rPr>
                    <w:rFonts w:ascii="Calibri" w:hAnsi="Calibri"/>
                  </w:rPr>
                </w:pPr>
                <w:r w:rsidRPr="006D3C32">
                  <w:rPr>
                    <w:rFonts w:ascii="Calibri" w:hAnsi="Calibri"/>
                  </w:rPr>
                  <w:t>47</w:t>
                </w:r>
              </w:p>
            </w:tc>
            <w:tc>
              <w:tcPr>
                <w:tcW w:w="614"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0C2958">
                <w:pPr>
                  <w:spacing w:after="0" w:line="240" w:lineRule="auto"/>
                  <w:ind w:left="87"/>
                  <w:jc w:val="center"/>
                  <w:rPr>
                    <w:rFonts w:ascii="Calibri" w:hAnsi="Calibri"/>
                  </w:rPr>
                </w:pPr>
                <w:r w:rsidRPr="006D3C32">
                  <w:rPr>
                    <w:rFonts w:ascii="Calibri" w:hAnsi="Calibri"/>
                  </w:rPr>
                  <w:t> </w:t>
                </w:r>
              </w:p>
            </w:tc>
            <w:tc>
              <w:tcPr>
                <w:tcW w:w="851"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3260" w:type="dxa"/>
                <w:tcBorders>
                  <w:top w:val="nil"/>
                  <w:left w:val="nil"/>
                  <w:bottom w:val="single" w:sz="4" w:space="0" w:color="auto"/>
                  <w:right w:val="single" w:sz="4" w:space="0" w:color="auto"/>
                </w:tcBorders>
                <w:shd w:val="clear" w:color="auto" w:fill="auto"/>
                <w:vAlign w:val="bottom"/>
                <w:hideMark/>
              </w:tcPr>
              <w:p w:rsidR="00C646C8" w:rsidRPr="006D3C32" w:rsidRDefault="00C646C8" w:rsidP="00C646C8">
                <w:pPr>
                  <w:spacing w:after="0" w:line="240" w:lineRule="auto"/>
                  <w:rPr>
                    <w:rFonts w:ascii="Calibri" w:hAnsi="Calibri"/>
                    <w:b/>
                    <w:bCs/>
                  </w:rPr>
                </w:pPr>
                <w:r w:rsidRPr="006D3C32">
                  <w:rPr>
                    <w:rFonts w:ascii="Calibri" w:hAnsi="Calibri"/>
                    <w:b/>
                    <w:bCs/>
                  </w:rPr>
                  <w:t>Итого по смете:</w:t>
                </w:r>
              </w:p>
            </w:tc>
            <w:tc>
              <w:tcPr>
                <w:tcW w:w="567"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959"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970"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1757" w:type="dxa"/>
                <w:tcBorders>
                  <w:top w:val="nil"/>
                  <w:left w:val="nil"/>
                  <w:bottom w:val="single" w:sz="4" w:space="0" w:color="auto"/>
                  <w:right w:val="single" w:sz="4" w:space="0" w:color="auto"/>
                </w:tcBorders>
                <w:shd w:val="clear" w:color="auto" w:fill="auto"/>
                <w:noWrap/>
                <w:vAlign w:val="bottom"/>
              </w:tcPr>
              <w:p w:rsidR="00C646C8" w:rsidRPr="006D3C32" w:rsidRDefault="00C646C8" w:rsidP="00C646C8">
                <w:pPr>
                  <w:spacing w:after="0" w:line="240" w:lineRule="auto"/>
                  <w:jc w:val="center"/>
                  <w:rPr>
                    <w:rFonts w:ascii="Calibri" w:hAnsi="Calibri"/>
                    <w:b/>
                    <w:bCs/>
                  </w:rPr>
                </w:pPr>
              </w:p>
            </w:tc>
          </w:tr>
          <w:tr w:rsidR="00C646C8" w:rsidRPr="006D3C32" w:rsidTr="00C646C8">
            <w:trPr>
              <w:trHeight w:val="300"/>
            </w:trPr>
            <w:tc>
              <w:tcPr>
                <w:tcW w:w="520" w:type="dxa"/>
                <w:tcBorders>
                  <w:top w:val="nil"/>
                  <w:left w:val="single" w:sz="4" w:space="0" w:color="auto"/>
                  <w:bottom w:val="single" w:sz="4" w:space="0" w:color="auto"/>
                  <w:right w:val="single" w:sz="4" w:space="0" w:color="auto"/>
                </w:tcBorders>
                <w:shd w:val="clear" w:color="000000" w:fill="D9D9D9"/>
                <w:noWrap/>
                <w:vAlign w:val="bottom"/>
                <w:hideMark/>
              </w:tcPr>
              <w:p w:rsidR="00C646C8" w:rsidRPr="006D3C32" w:rsidRDefault="00C646C8" w:rsidP="000C2958">
                <w:pPr>
                  <w:spacing w:after="0" w:line="240" w:lineRule="auto"/>
                  <w:ind w:left="35"/>
                  <w:jc w:val="center"/>
                  <w:rPr>
                    <w:rFonts w:ascii="Calibri" w:hAnsi="Calibri"/>
                  </w:rPr>
                </w:pPr>
                <w:r w:rsidRPr="006D3C32">
                  <w:rPr>
                    <w:rFonts w:ascii="Calibri" w:hAnsi="Calibri"/>
                  </w:rPr>
                  <w:t>48</w:t>
                </w:r>
              </w:p>
            </w:tc>
            <w:tc>
              <w:tcPr>
                <w:tcW w:w="614"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0C2958">
                <w:pPr>
                  <w:spacing w:after="0" w:line="240" w:lineRule="auto"/>
                  <w:ind w:left="87"/>
                  <w:jc w:val="center"/>
                  <w:rPr>
                    <w:rFonts w:ascii="Calibri" w:hAnsi="Calibri"/>
                  </w:rPr>
                </w:pPr>
                <w:r w:rsidRPr="006D3C32">
                  <w:rPr>
                    <w:rFonts w:ascii="Calibri" w:hAnsi="Calibri"/>
                  </w:rPr>
                  <w:t> </w:t>
                </w:r>
              </w:p>
            </w:tc>
            <w:tc>
              <w:tcPr>
                <w:tcW w:w="851" w:type="dxa"/>
                <w:tcBorders>
                  <w:top w:val="nil"/>
                  <w:left w:val="nil"/>
                  <w:bottom w:val="single" w:sz="4" w:space="0" w:color="auto"/>
                  <w:right w:val="single" w:sz="4" w:space="0" w:color="auto"/>
                </w:tcBorders>
                <w:shd w:val="clear" w:color="000000" w:fill="FFFFFF"/>
                <w:vAlign w:val="center"/>
                <w:hideMark/>
              </w:tcPr>
              <w:p w:rsidR="00C646C8" w:rsidRPr="006D3C32" w:rsidRDefault="00C646C8" w:rsidP="00C646C8">
                <w:pPr>
                  <w:spacing w:after="0" w:line="240" w:lineRule="auto"/>
                  <w:jc w:val="center"/>
                  <w:rPr>
                    <w:rFonts w:ascii="Calibri" w:hAnsi="Calibri"/>
                  </w:rPr>
                </w:pPr>
                <w:r w:rsidRPr="006D3C32">
                  <w:rPr>
                    <w:rFonts w:ascii="Calibri" w:hAnsi="Calibri"/>
                  </w:rPr>
                  <w:t>Итого</w:t>
                </w:r>
              </w:p>
            </w:tc>
            <w:tc>
              <w:tcPr>
                <w:tcW w:w="3260" w:type="dxa"/>
                <w:tcBorders>
                  <w:top w:val="nil"/>
                  <w:left w:val="nil"/>
                  <w:bottom w:val="single" w:sz="4" w:space="0" w:color="auto"/>
                  <w:right w:val="single" w:sz="4" w:space="0" w:color="auto"/>
                </w:tcBorders>
                <w:shd w:val="clear" w:color="auto" w:fill="auto"/>
                <w:vAlign w:val="bottom"/>
                <w:hideMark/>
              </w:tcPr>
              <w:p w:rsidR="00C646C8" w:rsidRPr="006D3C32" w:rsidRDefault="00C646C8" w:rsidP="00C646C8">
                <w:pPr>
                  <w:spacing w:after="0" w:line="240" w:lineRule="auto"/>
                  <w:rPr>
                    <w:rFonts w:ascii="Calibri" w:hAnsi="Calibri"/>
                    <w:b/>
                    <w:bCs/>
                  </w:rPr>
                </w:pPr>
                <w:r w:rsidRPr="006D3C32">
                  <w:rPr>
                    <w:rFonts w:ascii="Calibri" w:hAnsi="Calibri"/>
                    <w:b/>
                    <w:bCs/>
                  </w:rPr>
                  <w:t>Итого</w:t>
                </w:r>
              </w:p>
            </w:tc>
            <w:tc>
              <w:tcPr>
                <w:tcW w:w="567"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959"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970"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b/>
                    <w:bCs/>
                  </w:rPr>
                </w:pPr>
                <w:r w:rsidRPr="006D3C32">
                  <w:rPr>
                    <w:rFonts w:ascii="Calibri" w:hAnsi="Calibri"/>
                    <w:b/>
                    <w:bCs/>
                  </w:rPr>
                  <w:t> </w:t>
                </w:r>
              </w:p>
            </w:tc>
            <w:tc>
              <w:tcPr>
                <w:tcW w:w="1757" w:type="dxa"/>
                <w:tcBorders>
                  <w:top w:val="nil"/>
                  <w:left w:val="nil"/>
                  <w:bottom w:val="single" w:sz="4" w:space="0" w:color="auto"/>
                  <w:right w:val="single" w:sz="4" w:space="0" w:color="auto"/>
                </w:tcBorders>
                <w:shd w:val="clear" w:color="auto" w:fill="auto"/>
                <w:noWrap/>
                <w:vAlign w:val="bottom"/>
              </w:tcPr>
              <w:p w:rsidR="00C646C8" w:rsidRPr="006D3C32" w:rsidRDefault="00C646C8" w:rsidP="00C646C8">
                <w:pPr>
                  <w:spacing w:after="0" w:line="240" w:lineRule="auto"/>
                  <w:jc w:val="center"/>
                  <w:rPr>
                    <w:rFonts w:ascii="Calibri" w:hAnsi="Calibri"/>
                    <w:b/>
                    <w:bCs/>
                  </w:rPr>
                </w:pPr>
              </w:p>
            </w:tc>
          </w:tr>
          <w:tr w:rsidR="00C646C8" w:rsidRPr="006D3C32" w:rsidTr="00C646C8">
            <w:trPr>
              <w:trHeight w:val="7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C646C8" w:rsidRPr="006D3C32" w:rsidRDefault="00C646C8" w:rsidP="000C2958">
                <w:pPr>
                  <w:spacing w:after="0" w:line="240" w:lineRule="auto"/>
                  <w:ind w:left="35"/>
                  <w:jc w:val="center"/>
                  <w:rPr>
                    <w:rFonts w:ascii="Calibri" w:hAnsi="Calibri"/>
                  </w:rPr>
                </w:pPr>
                <w:r w:rsidRPr="006D3C32">
                  <w:rPr>
                    <w:rFonts w:ascii="Calibri" w:hAnsi="Calibri"/>
                  </w:rPr>
                  <w:t>49</w:t>
                </w:r>
              </w:p>
            </w:tc>
            <w:tc>
              <w:tcPr>
                <w:tcW w:w="614"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0C2958">
                <w:pPr>
                  <w:spacing w:after="0" w:line="240" w:lineRule="auto"/>
                  <w:ind w:left="87"/>
                  <w:jc w:val="center"/>
                  <w:rPr>
                    <w:rFonts w:ascii="Calibri" w:hAnsi="Calibri"/>
                  </w:rPr>
                </w:pPr>
                <w:r w:rsidRPr="006D3C32">
                  <w:rPr>
                    <w:rFonts w:ascii="Calibri" w:hAnsi="Calibri"/>
                  </w:rPr>
                  <w:t> </w:t>
                </w:r>
              </w:p>
            </w:tc>
            <w:tc>
              <w:tcPr>
                <w:tcW w:w="851" w:type="dxa"/>
                <w:tcBorders>
                  <w:top w:val="nil"/>
                  <w:left w:val="nil"/>
                  <w:bottom w:val="single" w:sz="4" w:space="0" w:color="auto"/>
                  <w:right w:val="single" w:sz="4" w:space="0" w:color="auto"/>
                </w:tcBorders>
                <w:shd w:val="clear" w:color="000000" w:fill="FFFFFF"/>
                <w:hideMark/>
              </w:tcPr>
              <w:p w:rsidR="00C646C8" w:rsidRPr="006D3C32" w:rsidRDefault="00C646C8" w:rsidP="00C646C8">
                <w:pPr>
                  <w:spacing w:after="0" w:line="240" w:lineRule="auto"/>
                  <w:rPr>
                    <w:rFonts w:ascii="Calibri" w:hAnsi="Calibri"/>
                  </w:rPr>
                </w:pPr>
                <w:r w:rsidRPr="006D3C32">
                  <w:rPr>
                    <w:rFonts w:ascii="Calibri" w:hAnsi="Calibri"/>
                  </w:rPr>
                  <w:t>НДС=20%от п.49</w:t>
                </w:r>
              </w:p>
            </w:tc>
            <w:tc>
              <w:tcPr>
                <w:tcW w:w="3260" w:type="dxa"/>
                <w:tcBorders>
                  <w:top w:val="nil"/>
                  <w:left w:val="nil"/>
                  <w:bottom w:val="single" w:sz="4" w:space="0" w:color="auto"/>
                  <w:right w:val="single" w:sz="4" w:space="0" w:color="auto"/>
                </w:tcBorders>
                <w:shd w:val="clear" w:color="auto" w:fill="auto"/>
                <w:vAlign w:val="bottom"/>
                <w:hideMark/>
              </w:tcPr>
              <w:p w:rsidR="00C646C8" w:rsidRPr="006D3C32" w:rsidRDefault="00C646C8" w:rsidP="00C646C8">
                <w:pPr>
                  <w:spacing w:after="0" w:line="240" w:lineRule="auto"/>
                  <w:rPr>
                    <w:rFonts w:ascii="Calibri" w:hAnsi="Calibri"/>
                  </w:rPr>
                </w:pPr>
                <w:r w:rsidRPr="006D3C32">
                  <w:rPr>
                    <w:rFonts w:ascii="Calibri" w:hAnsi="Calibri"/>
                  </w:rPr>
                  <w:t>НДС 20%:</w:t>
                </w:r>
              </w:p>
            </w:tc>
            <w:tc>
              <w:tcPr>
                <w:tcW w:w="567"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959"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970"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1757" w:type="dxa"/>
                <w:tcBorders>
                  <w:top w:val="nil"/>
                  <w:left w:val="nil"/>
                  <w:bottom w:val="single" w:sz="4" w:space="0" w:color="auto"/>
                  <w:right w:val="single" w:sz="4" w:space="0" w:color="auto"/>
                </w:tcBorders>
                <w:shd w:val="clear" w:color="auto" w:fill="auto"/>
                <w:noWrap/>
                <w:vAlign w:val="bottom"/>
              </w:tcPr>
              <w:p w:rsidR="00C646C8" w:rsidRPr="006D3C32" w:rsidRDefault="00C646C8" w:rsidP="00C646C8">
                <w:pPr>
                  <w:spacing w:after="0" w:line="240" w:lineRule="auto"/>
                  <w:jc w:val="center"/>
                  <w:rPr>
                    <w:rFonts w:ascii="Calibri" w:hAnsi="Calibri"/>
                    <w:b/>
                    <w:bCs/>
                  </w:rPr>
                </w:pPr>
              </w:p>
            </w:tc>
          </w:tr>
          <w:tr w:rsidR="00C646C8" w:rsidRPr="006D3C32" w:rsidTr="00C646C8">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C646C8" w:rsidRPr="006D3C32" w:rsidRDefault="00C646C8" w:rsidP="000C2958">
                <w:pPr>
                  <w:spacing w:after="0" w:line="240" w:lineRule="auto"/>
                  <w:ind w:left="35"/>
                  <w:jc w:val="center"/>
                  <w:rPr>
                    <w:rFonts w:ascii="Calibri" w:hAnsi="Calibri"/>
                  </w:rPr>
                </w:pPr>
                <w:r w:rsidRPr="006D3C32">
                  <w:rPr>
                    <w:rFonts w:ascii="Calibri" w:hAnsi="Calibri"/>
                  </w:rPr>
                  <w:t>50</w:t>
                </w:r>
              </w:p>
            </w:tc>
            <w:tc>
              <w:tcPr>
                <w:tcW w:w="614"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0C2958">
                <w:pPr>
                  <w:spacing w:after="0" w:line="240" w:lineRule="auto"/>
                  <w:ind w:left="87"/>
                  <w:jc w:val="center"/>
                  <w:rPr>
                    <w:rFonts w:ascii="Calibri" w:hAnsi="Calibri"/>
                  </w:rPr>
                </w:pPr>
                <w:r w:rsidRPr="006D3C32">
                  <w:rPr>
                    <w:rFonts w:ascii="Calibri" w:hAnsi="Calibri"/>
                  </w:rPr>
                  <w:t> </w:t>
                </w:r>
              </w:p>
            </w:tc>
            <w:tc>
              <w:tcPr>
                <w:tcW w:w="851"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3260" w:type="dxa"/>
                <w:tcBorders>
                  <w:top w:val="nil"/>
                  <w:left w:val="nil"/>
                  <w:bottom w:val="single" w:sz="4" w:space="0" w:color="auto"/>
                  <w:right w:val="single" w:sz="4" w:space="0" w:color="auto"/>
                </w:tcBorders>
                <w:shd w:val="clear" w:color="auto" w:fill="auto"/>
                <w:vAlign w:val="bottom"/>
                <w:hideMark/>
              </w:tcPr>
              <w:p w:rsidR="00C646C8" w:rsidRPr="006D3C32" w:rsidRDefault="00C646C8" w:rsidP="00C646C8">
                <w:pPr>
                  <w:spacing w:after="0" w:line="240" w:lineRule="auto"/>
                  <w:rPr>
                    <w:rFonts w:ascii="Calibri" w:hAnsi="Calibri"/>
                    <w:b/>
                    <w:bCs/>
                  </w:rPr>
                </w:pPr>
                <w:r w:rsidRPr="006D3C32">
                  <w:rPr>
                    <w:rFonts w:ascii="Calibri" w:hAnsi="Calibri"/>
                    <w:b/>
                    <w:bCs/>
                  </w:rPr>
                  <w:t>Всего с учетом с НДС:</w:t>
                </w:r>
              </w:p>
            </w:tc>
            <w:tc>
              <w:tcPr>
                <w:tcW w:w="567"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959"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970" w:type="dxa"/>
                <w:tcBorders>
                  <w:top w:val="nil"/>
                  <w:left w:val="nil"/>
                  <w:bottom w:val="single" w:sz="4" w:space="0" w:color="auto"/>
                  <w:right w:val="single" w:sz="4" w:space="0" w:color="auto"/>
                </w:tcBorders>
                <w:shd w:val="clear" w:color="auto" w:fill="auto"/>
                <w:noWrap/>
                <w:vAlign w:val="bottom"/>
                <w:hideMark/>
              </w:tcPr>
              <w:p w:rsidR="00C646C8" w:rsidRPr="006D3C32" w:rsidRDefault="00C646C8" w:rsidP="00C646C8">
                <w:pPr>
                  <w:spacing w:after="0" w:line="240" w:lineRule="auto"/>
                  <w:jc w:val="center"/>
                  <w:rPr>
                    <w:rFonts w:ascii="Calibri" w:hAnsi="Calibri"/>
                  </w:rPr>
                </w:pPr>
                <w:r w:rsidRPr="006D3C32">
                  <w:rPr>
                    <w:rFonts w:ascii="Calibri" w:hAnsi="Calibri"/>
                  </w:rPr>
                  <w:t> </w:t>
                </w:r>
              </w:p>
            </w:tc>
            <w:tc>
              <w:tcPr>
                <w:tcW w:w="1757" w:type="dxa"/>
                <w:tcBorders>
                  <w:top w:val="nil"/>
                  <w:left w:val="nil"/>
                  <w:bottom w:val="single" w:sz="4" w:space="0" w:color="auto"/>
                  <w:right w:val="single" w:sz="4" w:space="0" w:color="auto"/>
                </w:tcBorders>
                <w:shd w:val="clear" w:color="auto" w:fill="auto"/>
                <w:noWrap/>
                <w:vAlign w:val="bottom"/>
              </w:tcPr>
              <w:p w:rsidR="00C646C8" w:rsidRPr="006D3C32" w:rsidRDefault="00C646C8" w:rsidP="00C646C8">
                <w:pPr>
                  <w:spacing w:after="0" w:line="240" w:lineRule="auto"/>
                  <w:jc w:val="center"/>
                  <w:rPr>
                    <w:rFonts w:ascii="Calibri" w:hAnsi="Calibri"/>
                    <w:b/>
                    <w:bCs/>
                  </w:rPr>
                </w:pPr>
              </w:p>
            </w:tc>
          </w:tr>
          <w:tr w:rsidR="00C646C8" w:rsidRPr="006D3C32" w:rsidTr="00C646C8">
            <w:trPr>
              <w:trHeight w:val="300"/>
            </w:trPr>
            <w:tc>
              <w:tcPr>
                <w:tcW w:w="520" w:type="dxa"/>
                <w:tcBorders>
                  <w:top w:val="nil"/>
                  <w:left w:val="nil"/>
                  <w:bottom w:val="nil"/>
                  <w:right w:val="nil"/>
                </w:tcBorders>
                <w:shd w:val="clear" w:color="auto" w:fill="auto"/>
                <w:noWrap/>
                <w:vAlign w:val="bottom"/>
                <w:hideMark/>
              </w:tcPr>
              <w:p w:rsidR="00C646C8" w:rsidRPr="006D3C32" w:rsidRDefault="00C646C8" w:rsidP="00C646C8">
                <w:pPr>
                  <w:spacing w:after="0" w:line="240" w:lineRule="auto"/>
                </w:pPr>
              </w:p>
            </w:tc>
            <w:tc>
              <w:tcPr>
                <w:tcW w:w="614" w:type="dxa"/>
                <w:tcBorders>
                  <w:top w:val="nil"/>
                  <w:left w:val="nil"/>
                  <w:bottom w:val="nil"/>
                  <w:right w:val="nil"/>
                </w:tcBorders>
                <w:shd w:val="clear" w:color="auto" w:fill="auto"/>
                <w:noWrap/>
                <w:vAlign w:val="bottom"/>
                <w:hideMark/>
              </w:tcPr>
              <w:p w:rsidR="00C646C8" w:rsidRPr="006D3C32" w:rsidRDefault="00C646C8" w:rsidP="00C646C8">
                <w:pPr>
                  <w:spacing w:after="0" w:line="240" w:lineRule="auto"/>
                </w:pPr>
              </w:p>
            </w:tc>
            <w:tc>
              <w:tcPr>
                <w:tcW w:w="851" w:type="dxa"/>
                <w:tcBorders>
                  <w:top w:val="nil"/>
                  <w:left w:val="nil"/>
                  <w:bottom w:val="nil"/>
                  <w:right w:val="nil"/>
                </w:tcBorders>
                <w:shd w:val="clear" w:color="auto" w:fill="auto"/>
                <w:noWrap/>
                <w:vAlign w:val="bottom"/>
                <w:hideMark/>
              </w:tcPr>
              <w:p w:rsidR="00C646C8" w:rsidRPr="006D3C32" w:rsidRDefault="00C646C8" w:rsidP="00C646C8">
                <w:pPr>
                  <w:spacing w:after="0" w:line="240" w:lineRule="auto"/>
                </w:pPr>
              </w:p>
            </w:tc>
            <w:tc>
              <w:tcPr>
                <w:tcW w:w="3260" w:type="dxa"/>
                <w:tcBorders>
                  <w:top w:val="nil"/>
                  <w:left w:val="nil"/>
                  <w:bottom w:val="nil"/>
                  <w:right w:val="nil"/>
                </w:tcBorders>
                <w:shd w:val="clear" w:color="auto" w:fill="auto"/>
                <w:vAlign w:val="bottom"/>
                <w:hideMark/>
              </w:tcPr>
              <w:p w:rsidR="00C646C8" w:rsidRPr="006D3C32" w:rsidRDefault="00C646C8" w:rsidP="00C646C8">
                <w:pPr>
                  <w:spacing w:after="0" w:line="240" w:lineRule="auto"/>
                  <w:rPr>
                    <w:rFonts w:ascii="Calibri" w:hAnsi="Calibri"/>
                  </w:rPr>
                </w:pPr>
                <w:r w:rsidRPr="006D3C32">
                  <w:rPr>
                    <w:rFonts w:ascii="Calibri" w:hAnsi="Calibri"/>
                  </w:rPr>
                  <w:t>Смета составлена:</w:t>
                </w:r>
              </w:p>
            </w:tc>
            <w:tc>
              <w:tcPr>
                <w:tcW w:w="567" w:type="dxa"/>
                <w:tcBorders>
                  <w:top w:val="nil"/>
                  <w:left w:val="nil"/>
                  <w:bottom w:val="nil"/>
                  <w:right w:val="nil"/>
                </w:tcBorders>
                <w:shd w:val="clear" w:color="auto" w:fill="auto"/>
                <w:noWrap/>
                <w:vAlign w:val="bottom"/>
                <w:hideMark/>
              </w:tcPr>
              <w:p w:rsidR="00C646C8" w:rsidRPr="006D3C32" w:rsidRDefault="00C646C8" w:rsidP="00C646C8">
                <w:pPr>
                  <w:spacing w:after="0" w:line="240" w:lineRule="auto"/>
                  <w:rPr>
                    <w:rFonts w:ascii="Calibri" w:hAnsi="Calibri"/>
                  </w:rPr>
                </w:pPr>
              </w:p>
            </w:tc>
            <w:tc>
              <w:tcPr>
                <w:tcW w:w="959" w:type="dxa"/>
                <w:tcBorders>
                  <w:top w:val="nil"/>
                  <w:left w:val="nil"/>
                  <w:bottom w:val="nil"/>
                  <w:right w:val="nil"/>
                </w:tcBorders>
                <w:shd w:val="clear" w:color="auto" w:fill="auto"/>
                <w:noWrap/>
                <w:vAlign w:val="bottom"/>
                <w:hideMark/>
              </w:tcPr>
              <w:p w:rsidR="00C646C8" w:rsidRPr="006D3C32" w:rsidRDefault="00C646C8" w:rsidP="00C646C8">
                <w:pPr>
                  <w:spacing w:after="0" w:line="240" w:lineRule="auto"/>
                </w:pPr>
              </w:p>
            </w:tc>
            <w:tc>
              <w:tcPr>
                <w:tcW w:w="970" w:type="dxa"/>
                <w:tcBorders>
                  <w:top w:val="nil"/>
                  <w:left w:val="nil"/>
                  <w:bottom w:val="nil"/>
                  <w:right w:val="nil"/>
                </w:tcBorders>
                <w:shd w:val="clear" w:color="auto" w:fill="auto"/>
                <w:noWrap/>
                <w:vAlign w:val="bottom"/>
                <w:hideMark/>
              </w:tcPr>
              <w:p w:rsidR="00C646C8" w:rsidRPr="006D3C32" w:rsidRDefault="00C646C8" w:rsidP="00C646C8">
                <w:pPr>
                  <w:spacing w:after="0" w:line="240" w:lineRule="auto"/>
                </w:pPr>
              </w:p>
            </w:tc>
            <w:tc>
              <w:tcPr>
                <w:tcW w:w="1757" w:type="dxa"/>
                <w:tcBorders>
                  <w:top w:val="nil"/>
                  <w:left w:val="nil"/>
                  <w:bottom w:val="nil"/>
                  <w:right w:val="nil"/>
                </w:tcBorders>
                <w:shd w:val="clear" w:color="auto" w:fill="auto"/>
                <w:noWrap/>
                <w:vAlign w:val="bottom"/>
                <w:hideMark/>
              </w:tcPr>
              <w:p w:rsidR="00C646C8" w:rsidRPr="006D3C32" w:rsidRDefault="00C646C8" w:rsidP="00C646C8">
                <w:pPr>
                  <w:spacing w:after="0" w:line="240" w:lineRule="auto"/>
                </w:pPr>
              </w:p>
            </w:tc>
          </w:tr>
          <w:tr w:rsidR="00C646C8" w:rsidRPr="006D3C32" w:rsidTr="00C646C8">
            <w:trPr>
              <w:trHeight w:val="300"/>
            </w:trPr>
            <w:tc>
              <w:tcPr>
                <w:tcW w:w="520" w:type="dxa"/>
                <w:tcBorders>
                  <w:top w:val="nil"/>
                  <w:left w:val="nil"/>
                  <w:bottom w:val="nil"/>
                  <w:right w:val="nil"/>
                </w:tcBorders>
                <w:shd w:val="clear" w:color="auto" w:fill="auto"/>
                <w:noWrap/>
                <w:vAlign w:val="bottom"/>
                <w:hideMark/>
              </w:tcPr>
              <w:p w:rsidR="00C646C8" w:rsidRPr="006D3C32" w:rsidRDefault="00C646C8" w:rsidP="00C646C8">
                <w:pPr>
                  <w:spacing w:after="0" w:line="240" w:lineRule="auto"/>
                </w:pPr>
              </w:p>
            </w:tc>
            <w:tc>
              <w:tcPr>
                <w:tcW w:w="614" w:type="dxa"/>
                <w:tcBorders>
                  <w:top w:val="nil"/>
                  <w:left w:val="nil"/>
                  <w:bottom w:val="nil"/>
                  <w:right w:val="nil"/>
                </w:tcBorders>
                <w:shd w:val="clear" w:color="auto" w:fill="auto"/>
                <w:noWrap/>
                <w:vAlign w:val="bottom"/>
                <w:hideMark/>
              </w:tcPr>
              <w:p w:rsidR="00C646C8" w:rsidRPr="006D3C32" w:rsidRDefault="00C646C8" w:rsidP="00C646C8">
                <w:pPr>
                  <w:spacing w:after="0" w:line="240" w:lineRule="auto"/>
                </w:pPr>
              </w:p>
            </w:tc>
            <w:tc>
              <w:tcPr>
                <w:tcW w:w="851" w:type="dxa"/>
                <w:tcBorders>
                  <w:top w:val="nil"/>
                  <w:left w:val="nil"/>
                  <w:bottom w:val="nil"/>
                  <w:right w:val="nil"/>
                </w:tcBorders>
                <w:shd w:val="clear" w:color="auto" w:fill="auto"/>
                <w:noWrap/>
                <w:vAlign w:val="bottom"/>
                <w:hideMark/>
              </w:tcPr>
              <w:p w:rsidR="00C646C8" w:rsidRPr="006D3C32" w:rsidRDefault="00C646C8" w:rsidP="00C646C8">
                <w:pPr>
                  <w:spacing w:after="0" w:line="240" w:lineRule="auto"/>
                </w:pPr>
              </w:p>
            </w:tc>
            <w:tc>
              <w:tcPr>
                <w:tcW w:w="3260" w:type="dxa"/>
                <w:tcBorders>
                  <w:top w:val="nil"/>
                  <w:left w:val="nil"/>
                  <w:bottom w:val="nil"/>
                  <w:right w:val="nil"/>
                </w:tcBorders>
                <w:shd w:val="clear" w:color="auto" w:fill="auto"/>
                <w:vAlign w:val="bottom"/>
                <w:hideMark/>
              </w:tcPr>
              <w:p w:rsidR="00C646C8" w:rsidRPr="006D3C32" w:rsidRDefault="00C646C8" w:rsidP="00C646C8">
                <w:pPr>
                  <w:spacing w:after="0" w:line="240" w:lineRule="auto"/>
                  <w:rPr>
                    <w:rFonts w:ascii="Calibri" w:hAnsi="Calibri"/>
                  </w:rPr>
                </w:pPr>
                <w:r w:rsidRPr="006D3C32">
                  <w:rPr>
                    <w:rFonts w:ascii="Calibri" w:hAnsi="Calibri"/>
                  </w:rPr>
                  <w:t>Смета проверена:</w:t>
                </w:r>
              </w:p>
            </w:tc>
            <w:tc>
              <w:tcPr>
                <w:tcW w:w="567" w:type="dxa"/>
                <w:tcBorders>
                  <w:top w:val="nil"/>
                  <w:left w:val="nil"/>
                  <w:bottom w:val="nil"/>
                  <w:right w:val="nil"/>
                </w:tcBorders>
                <w:shd w:val="clear" w:color="auto" w:fill="auto"/>
                <w:noWrap/>
                <w:vAlign w:val="bottom"/>
                <w:hideMark/>
              </w:tcPr>
              <w:p w:rsidR="00C646C8" w:rsidRPr="006D3C32" w:rsidRDefault="00C646C8" w:rsidP="00C646C8">
                <w:pPr>
                  <w:spacing w:after="0" w:line="240" w:lineRule="auto"/>
                  <w:rPr>
                    <w:rFonts w:ascii="Calibri" w:hAnsi="Calibri"/>
                  </w:rPr>
                </w:pPr>
              </w:p>
            </w:tc>
            <w:tc>
              <w:tcPr>
                <w:tcW w:w="959" w:type="dxa"/>
                <w:tcBorders>
                  <w:top w:val="nil"/>
                  <w:left w:val="nil"/>
                  <w:bottom w:val="nil"/>
                  <w:right w:val="nil"/>
                </w:tcBorders>
                <w:shd w:val="clear" w:color="auto" w:fill="auto"/>
                <w:noWrap/>
                <w:vAlign w:val="bottom"/>
                <w:hideMark/>
              </w:tcPr>
              <w:p w:rsidR="00C646C8" w:rsidRPr="006D3C32" w:rsidRDefault="00C646C8" w:rsidP="00C646C8">
                <w:pPr>
                  <w:spacing w:after="0" w:line="240" w:lineRule="auto"/>
                </w:pPr>
              </w:p>
            </w:tc>
            <w:tc>
              <w:tcPr>
                <w:tcW w:w="970" w:type="dxa"/>
                <w:tcBorders>
                  <w:top w:val="nil"/>
                  <w:left w:val="nil"/>
                  <w:bottom w:val="nil"/>
                  <w:right w:val="nil"/>
                </w:tcBorders>
                <w:shd w:val="clear" w:color="auto" w:fill="auto"/>
                <w:noWrap/>
                <w:vAlign w:val="bottom"/>
                <w:hideMark/>
              </w:tcPr>
              <w:p w:rsidR="00C646C8" w:rsidRPr="006D3C32" w:rsidRDefault="00C646C8" w:rsidP="00C646C8">
                <w:pPr>
                  <w:spacing w:after="0" w:line="240" w:lineRule="auto"/>
                </w:pPr>
              </w:p>
            </w:tc>
            <w:tc>
              <w:tcPr>
                <w:tcW w:w="1757" w:type="dxa"/>
                <w:tcBorders>
                  <w:top w:val="nil"/>
                  <w:left w:val="nil"/>
                  <w:bottom w:val="nil"/>
                  <w:right w:val="nil"/>
                </w:tcBorders>
                <w:shd w:val="clear" w:color="auto" w:fill="auto"/>
                <w:noWrap/>
                <w:vAlign w:val="bottom"/>
                <w:hideMark/>
              </w:tcPr>
              <w:p w:rsidR="00C646C8" w:rsidRPr="006D3C32" w:rsidRDefault="00C646C8" w:rsidP="00C646C8">
                <w:pPr>
                  <w:spacing w:after="0" w:line="240" w:lineRule="auto"/>
                </w:pPr>
              </w:p>
            </w:tc>
          </w:tr>
          <w:tr w:rsidR="00C646C8" w:rsidRPr="006D3C32" w:rsidTr="00C646C8">
            <w:trPr>
              <w:trHeight w:val="300"/>
            </w:trPr>
            <w:tc>
              <w:tcPr>
                <w:tcW w:w="520" w:type="dxa"/>
                <w:tcBorders>
                  <w:top w:val="nil"/>
                  <w:left w:val="nil"/>
                  <w:bottom w:val="nil"/>
                  <w:right w:val="nil"/>
                </w:tcBorders>
                <w:shd w:val="clear" w:color="auto" w:fill="auto"/>
                <w:noWrap/>
                <w:vAlign w:val="bottom"/>
                <w:hideMark/>
              </w:tcPr>
              <w:p w:rsidR="00C646C8" w:rsidRPr="006D3C32" w:rsidRDefault="00C646C8" w:rsidP="00C646C8">
                <w:pPr>
                  <w:spacing w:after="0" w:line="240" w:lineRule="auto"/>
                </w:pPr>
              </w:p>
            </w:tc>
            <w:tc>
              <w:tcPr>
                <w:tcW w:w="614" w:type="dxa"/>
                <w:tcBorders>
                  <w:top w:val="nil"/>
                  <w:left w:val="nil"/>
                  <w:bottom w:val="nil"/>
                  <w:right w:val="nil"/>
                </w:tcBorders>
                <w:shd w:val="clear" w:color="auto" w:fill="auto"/>
                <w:noWrap/>
                <w:vAlign w:val="bottom"/>
                <w:hideMark/>
              </w:tcPr>
              <w:p w:rsidR="00C646C8" w:rsidRPr="006D3C32" w:rsidRDefault="00C646C8" w:rsidP="00C646C8">
                <w:pPr>
                  <w:spacing w:after="0" w:line="240" w:lineRule="auto"/>
                </w:pPr>
              </w:p>
            </w:tc>
            <w:tc>
              <w:tcPr>
                <w:tcW w:w="851" w:type="dxa"/>
                <w:tcBorders>
                  <w:top w:val="nil"/>
                  <w:left w:val="nil"/>
                  <w:bottom w:val="nil"/>
                  <w:right w:val="nil"/>
                </w:tcBorders>
                <w:shd w:val="clear" w:color="auto" w:fill="auto"/>
                <w:noWrap/>
                <w:vAlign w:val="bottom"/>
                <w:hideMark/>
              </w:tcPr>
              <w:p w:rsidR="00C646C8" w:rsidRPr="006D3C32" w:rsidRDefault="00C646C8" w:rsidP="00C646C8">
                <w:pPr>
                  <w:spacing w:after="0" w:line="240" w:lineRule="auto"/>
                </w:pPr>
              </w:p>
            </w:tc>
            <w:tc>
              <w:tcPr>
                <w:tcW w:w="3260" w:type="dxa"/>
                <w:tcBorders>
                  <w:top w:val="nil"/>
                  <w:left w:val="nil"/>
                  <w:bottom w:val="nil"/>
                  <w:right w:val="nil"/>
                </w:tcBorders>
                <w:shd w:val="clear" w:color="auto" w:fill="auto"/>
                <w:vAlign w:val="bottom"/>
                <w:hideMark/>
              </w:tcPr>
              <w:p w:rsidR="00C646C8" w:rsidRPr="006D3C32" w:rsidRDefault="00C646C8" w:rsidP="00C646C8">
                <w:pPr>
                  <w:spacing w:after="0" w:line="240" w:lineRule="auto"/>
                  <w:rPr>
                    <w:rFonts w:ascii="Calibri" w:hAnsi="Calibri"/>
                  </w:rPr>
                </w:pPr>
                <w:r w:rsidRPr="006D3C32">
                  <w:rPr>
                    <w:rFonts w:ascii="Calibri" w:hAnsi="Calibri"/>
                  </w:rPr>
                  <w:t>Согласовано:</w:t>
                </w:r>
              </w:p>
            </w:tc>
            <w:tc>
              <w:tcPr>
                <w:tcW w:w="567" w:type="dxa"/>
                <w:tcBorders>
                  <w:top w:val="nil"/>
                  <w:left w:val="nil"/>
                  <w:bottom w:val="nil"/>
                  <w:right w:val="nil"/>
                </w:tcBorders>
                <w:shd w:val="clear" w:color="auto" w:fill="auto"/>
                <w:noWrap/>
                <w:vAlign w:val="bottom"/>
                <w:hideMark/>
              </w:tcPr>
              <w:p w:rsidR="00C646C8" w:rsidRPr="006D3C32" w:rsidRDefault="00C646C8" w:rsidP="00C646C8">
                <w:pPr>
                  <w:spacing w:after="0" w:line="240" w:lineRule="auto"/>
                  <w:rPr>
                    <w:rFonts w:ascii="Calibri" w:hAnsi="Calibri"/>
                  </w:rPr>
                </w:pPr>
              </w:p>
            </w:tc>
            <w:tc>
              <w:tcPr>
                <w:tcW w:w="959" w:type="dxa"/>
                <w:tcBorders>
                  <w:top w:val="nil"/>
                  <w:left w:val="nil"/>
                  <w:bottom w:val="nil"/>
                  <w:right w:val="nil"/>
                </w:tcBorders>
                <w:shd w:val="clear" w:color="auto" w:fill="auto"/>
                <w:noWrap/>
                <w:vAlign w:val="bottom"/>
                <w:hideMark/>
              </w:tcPr>
              <w:p w:rsidR="00C646C8" w:rsidRPr="006D3C32" w:rsidRDefault="00C646C8" w:rsidP="00C646C8">
                <w:pPr>
                  <w:spacing w:after="0" w:line="240" w:lineRule="auto"/>
                </w:pPr>
              </w:p>
            </w:tc>
            <w:tc>
              <w:tcPr>
                <w:tcW w:w="970" w:type="dxa"/>
                <w:tcBorders>
                  <w:top w:val="nil"/>
                  <w:left w:val="nil"/>
                  <w:bottom w:val="nil"/>
                  <w:right w:val="nil"/>
                </w:tcBorders>
                <w:shd w:val="clear" w:color="auto" w:fill="auto"/>
                <w:noWrap/>
                <w:vAlign w:val="bottom"/>
                <w:hideMark/>
              </w:tcPr>
              <w:p w:rsidR="00C646C8" w:rsidRPr="006D3C32" w:rsidRDefault="00C646C8" w:rsidP="00C646C8">
                <w:pPr>
                  <w:spacing w:after="0" w:line="240" w:lineRule="auto"/>
                </w:pPr>
              </w:p>
            </w:tc>
            <w:tc>
              <w:tcPr>
                <w:tcW w:w="1757" w:type="dxa"/>
                <w:tcBorders>
                  <w:top w:val="nil"/>
                  <w:left w:val="nil"/>
                  <w:bottom w:val="nil"/>
                  <w:right w:val="nil"/>
                </w:tcBorders>
                <w:shd w:val="clear" w:color="auto" w:fill="auto"/>
                <w:noWrap/>
                <w:vAlign w:val="bottom"/>
                <w:hideMark/>
              </w:tcPr>
              <w:p w:rsidR="00C646C8" w:rsidRPr="006D3C32" w:rsidRDefault="00C646C8" w:rsidP="00C646C8">
                <w:pPr>
                  <w:spacing w:after="0" w:line="240" w:lineRule="auto"/>
                </w:pPr>
              </w:p>
            </w:tc>
          </w:tr>
        </w:tbl>
        <w:p w:rsidR="00C646C8" w:rsidRPr="006D3C32" w:rsidRDefault="000A1A3B" w:rsidP="00C646C8">
          <w:pPr>
            <w:widowControl w:val="0"/>
            <w:spacing w:after="0" w:line="240" w:lineRule="auto"/>
            <w:rPr>
              <w:rFonts w:ascii="Arial Narrow" w:hAnsi="Arial Narrow"/>
            </w:rPr>
          </w:pPr>
        </w:p>
      </w:sdtContent>
    </w:sdt>
    <w:p w:rsidR="00C646C8" w:rsidRPr="006D3C32" w:rsidRDefault="00C646C8" w:rsidP="00C646C8">
      <w:pPr>
        <w:spacing w:after="0" w:line="240" w:lineRule="auto"/>
        <w:rPr>
          <w:rFonts w:ascii="Arial Narrow" w:hAnsi="Arial Narrow"/>
        </w:rPr>
      </w:pPr>
      <w:r w:rsidRPr="006D3C32">
        <w:rPr>
          <w:rFonts w:ascii="Arial Narrow" w:hAnsi="Arial Narrow"/>
          <w:b/>
        </w:rPr>
        <w:t>Образец подтверждаем:</w:t>
      </w:r>
    </w:p>
    <w:tbl>
      <w:tblPr>
        <w:tblW w:w="0" w:type="auto"/>
        <w:tblLook w:val="04A0" w:firstRow="1" w:lastRow="0" w:firstColumn="1" w:lastColumn="0" w:noHBand="0" w:noVBand="1"/>
      </w:tblPr>
      <w:tblGrid>
        <w:gridCol w:w="4723"/>
        <w:gridCol w:w="4723"/>
      </w:tblGrid>
      <w:tr w:rsidR="00C646C8" w:rsidRPr="00A817FB" w:rsidTr="00C646C8">
        <w:tc>
          <w:tcPr>
            <w:tcW w:w="4786" w:type="dxa"/>
          </w:tcPr>
          <w:p w:rsidR="00C646C8" w:rsidRPr="006D3C32" w:rsidRDefault="00C646C8" w:rsidP="00C646C8">
            <w:pPr>
              <w:rPr>
                <w:b/>
              </w:rPr>
            </w:pPr>
            <w:r w:rsidRPr="006D3C32">
              <w:rPr>
                <w:b/>
              </w:rPr>
              <w:t>Подрядчик:</w:t>
            </w:r>
          </w:p>
          <w:sdt>
            <w:sdtPr>
              <w:tag w:val="текст"/>
              <w:id w:val="1002012330"/>
              <w:placeholder>
                <w:docPart w:val="573FCB9EE6694F8D8BB7FA47E95D62B3"/>
              </w:placeholder>
            </w:sdtPr>
            <w:sdtContent>
              <w:p w:rsidR="00C646C8" w:rsidRDefault="00C646C8" w:rsidP="000C2958">
                <w:r w:rsidRPr="006D3C32">
                  <w:t xml:space="preserve"> </w:t>
                </w:r>
              </w:p>
              <w:p w:rsidR="00C646C8" w:rsidRPr="006D3C32" w:rsidRDefault="00C646C8" w:rsidP="00C646C8">
                <w:r w:rsidRPr="006D3C32">
                  <w:t>«</w:t>
                </w:r>
                <w:r w:rsidRPr="006D3C32">
                  <w:rPr>
                    <w:b/>
                    <w:bCs/>
                  </w:rPr>
                  <w:t>__</w:t>
                </w:r>
                <w:r w:rsidRPr="006D3C32">
                  <w:t>»</w:t>
                </w:r>
                <w:r w:rsidRPr="006D3C32">
                  <w:rPr>
                    <w:b/>
                    <w:bCs/>
                  </w:rPr>
                  <w:t xml:space="preserve"> __________________  </w:t>
                </w:r>
                <w:r w:rsidRPr="006D3C32">
                  <w:t xml:space="preserve"> 20</w:t>
                </w:r>
                <w:r w:rsidRPr="006D3C32">
                  <w:rPr>
                    <w:b/>
                    <w:bCs/>
                  </w:rPr>
                  <w:t xml:space="preserve"> __</w:t>
                </w:r>
                <w:r w:rsidRPr="006D3C32">
                  <w:t xml:space="preserve"> г.</w:t>
                </w:r>
              </w:p>
              <w:p w:rsidR="00C646C8" w:rsidRPr="006D3C32" w:rsidRDefault="00C646C8" w:rsidP="00C646C8">
                <w:pPr>
                  <w:rPr>
                    <w:b/>
                  </w:rPr>
                </w:pPr>
                <w:proofErr w:type="spellStart"/>
                <w:r w:rsidRPr="006D3C32">
                  <w:t>м.п</w:t>
                </w:r>
                <w:proofErr w:type="spellEnd"/>
                <w:r w:rsidRPr="006D3C32">
                  <w:t>.</w:t>
                </w:r>
              </w:p>
            </w:sdtContent>
          </w:sdt>
        </w:tc>
        <w:tc>
          <w:tcPr>
            <w:tcW w:w="4786" w:type="dxa"/>
            <w:shd w:val="clear" w:color="auto" w:fill="auto"/>
          </w:tcPr>
          <w:p w:rsidR="00C646C8" w:rsidRPr="006D3C32" w:rsidRDefault="00C646C8" w:rsidP="00C646C8">
            <w:pPr>
              <w:rPr>
                <w:b/>
              </w:rPr>
            </w:pPr>
            <w:r w:rsidRPr="006D3C32">
              <w:rPr>
                <w:b/>
              </w:rPr>
              <w:t>Заказчик:</w:t>
            </w:r>
          </w:p>
          <w:sdt>
            <w:sdtPr>
              <w:rPr>
                <w:b/>
              </w:rPr>
              <w:tag w:val="текст"/>
              <w:id w:val="-1494710849"/>
              <w:placeholder>
                <w:docPart w:val="573FCB9EE6694F8D8BB7FA47E95D62B3"/>
              </w:placeholder>
            </w:sdtPr>
            <w:sdtEndPr>
              <w:rPr>
                <w:b w:val="0"/>
              </w:rPr>
            </w:sdtEndPr>
            <w:sdtContent>
              <w:p w:rsidR="00C646C8" w:rsidRPr="006D3C32" w:rsidRDefault="00C646C8" w:rsidP="000C2958">
                <w:pPr>
                  <w:rPr>
                    <w:b/>
                  </w:rPr>
                </w:pPr>
              </w:p>
              <w:p w:rsidR="00C646C8" w:rsidRPr="006D3C32" w:rsidRDefault="00C646C8" w:rsidP="00C646C8">
                <w:r w:rsidRPr="006D3C32">
                  <w:t>«</w:t>
                </w:r>
                <w:r w:rsidRPr="006D3C32">
                  <w:rPr>
                    <w:b/>
                    <w:bCs/>
                  </w:rPr>
                  <w:t>__</w:t>
                </w:r>
                <w:r w:rsidRPr="006D3C32">
                  <w:t>»</w:t>
                </w:r>
                <w:r w:rsidRPr="006D3C32">
                  <w:rPr>
                    <w:b/>
                    <w:bCs/>
                  </w:rPr>
                  <w:t xml:space="preserve"> __________________  </w:t>
                </w:r>
                <w:r w:rsidRPr="006D3C32">
                  <w:t xml:space="preserve"> 20</w:t>
                </w:r>
                <w:r w:rsidRPr="006D3C32">
                  <w:rPr>
                    <w:b/>
                    <w:bCs/>
                  </w:rPr>
                  <w:t xml:space="preserve"> __</w:t>
                </w:r>
                <w:r w:rsidRPr="006D3C32">
                  <w:t xml:space="preserve"> г.</w:t>
                </w:r>
              </w:p>
              <w:p w:rsidR="00C646C8" w:rsidRPr="006D3C32" w:rsidRDefault="00C646C8" w:rsidP="00C646C8">
                <w:pPr>
                  <w:rPr>
                    <w:b/>
                  </w:rPr>
                </w:pPr>
                <w:proofErr w:type="spellStart"/>
                <w:r w:rsidRPr="006D3C32">
                  <w:t>м.п</w:t>
                </w:r>
                <w:proofErr w:type="spellEnd"/>
                <w:r w:rsidRPr="006D3C32">
                  <w:t>.</w:t>
                </w:r>
              </w:p>
            </w:sdtContent>
          </w:sdt>
        </w:tc>
      </w:tr>
    </w:tbl>
    <w:p w:rsidR="00C646C8" w:rsidRPr="00A817FB" w:rsidRDefault="00C646C8" w:rsidP="00C646C8">
      <w:pPr>
        <w:spacing w:after="0" w:line="240" w:lineRule="auto"/>
        <w:rPr>
          <w:rFonts w:ascii="Arial Narrow" w:hAnsi="Arial Narrow"/>
        </w:rPr>
      </w:pPr>
    </w:p>
    <w:p w:rsidR="00C646C8" w:rsidRPr="00A817FB" w:rsidRDefault="00C646C8" w:rsidP="00C646C8">
      <w:pPr>
        <w:rPr>
          <w:rFonts w:ascii="Arial Narrow" w:hAnsi="Arial Narrow"/>
        </w:rPr>
      </w:pPr>
    </w:p>
    <w:p w:rsidR="00C646C8" w:rsidRPr="00A817FB" w:rsidRDefault="00C646C8" w:rsidP="00C646C8"/>
    <w:p w:rsidR="00C646C8" w:rsidRPr="00A817FB" w:rsidRDefault="00C646C8" w:rsidP="00C646C8">
      <w:pPr>
        <w:widowControl w:val="0"/>
        <w:ind w:firstLine="709"/>
        <w:jc w:val="right"/>
        <w:rPr>
          <w:rFonts w:ascii="Arial Narrow" w:hAnsi="Arial Narrow"/>
        </w:rPr>
      </w:pPr>
    </w:p>
    <w:p w:rsidR="00C646C8" w:rsidRDefault="00C646C8" w:rsidP="00C646C8"/>
    <w:p w:rsidR="00F27F9E" w:rsidRDefault="00F27F9E">
      <w:pPr>
        <w:spacing w:after="160" w:line="259" w:lineRule="auto"/>
        <w:ind w:left="0" w:firstLine="0"/>
        <w:jc w:val="left"/>
        <w:rPr>
          <w:rFonts w:ascii="Arial" w:hAnsi="Arial" w:cs="Arial"/>
          <w:szCs w:val="20"/>
        </w:rPr>
      </w:pPr>
      <w:r>
        <w:rPr>
          <w:rFonts w:ascii="Arial" w:hAnsi="Arial" w:cs="Arial"/>
          <w:szCs w:val="20"/>
        </w:rPr>
        <w:br w:type="page"/>
      </w:r>
      <w:bookmarkStart w:id="0" w:name="_GoBack"/>
      <w:bookmarkEnd w:id="0"/>
    </w:p>
    <w:sectPr w:rsidR="00F27F9E" w:rsidSect="009879F0">
      <w:headerReference w:type="even" r:id="rId17"/>
      <w:headerReference w:type="default" r:id="rId18"/>
      <w:headerReference w:type="first" r:id="rId19"/>
      <w:pgSz w:w="11909" w:h="16848"/>
      <w:pgMar w:top="1057" w:right="749" w:bottom="5357" w:left="171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07C" w:rsidRDefault="0085007C">
      <w:pPr>
        <w:spacing w:after="0" w:line="240" w:lineRule="auto"/>
      </w:pPr>
      <w:r>
        <w:separator/>
      </w:r>
    </w:p>
  </w:endnote>
  <w:endnote w:type="continuationSeparator" w:id="0">
    <w:p w:rsidR="0085007C" w:rsidRDefault="00850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07C" w:rsidRDefault="0085007C">
      <w:pPr>
        <w:spacing w:after="0" w:line="240" w:lineRule="auto"/>
      </w:pPr>
      <w:r>
        <w:separator/>
      </w:r>
    </w:p>
  </w:footnote>
  <w:footnote w:type="continuationSeparator" w:id="0">
    <w:p w:rsidR="0085007C" w:rsidRDefault="008500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1A3B" w:rsidRDefault="000A1A3B">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1A3B" w:rsidRDefault="000A1A3B">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1A3B" w:rsidRDefault="000A1A3B">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1A3B" w:rsidRDefault="000A1A3B">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1A3B" w:rsidRDefault="000A1A3B">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1A3B" w:rsidRDefault="000A1A3B">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04C76"/>
    <w:multiLevelType w:val="hybridMultilevel"/>
    <w:tmpl w:val="2C32CC42"/>
    <w:lvl w:ilvl="0" w:tplc="2E34DB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E85492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D9762E6"/>
    <w:multiLevelType w:val="multilevel"/>
    <w:tmpl w:val="592207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1F152EB"/>
    <w:multiLevelType w:val="hybridMultilevel"/>
    <w:tmpl w:val="99222E66"/>
    <w:lvl w:ilvl="0" w:tplc="4AFE508A">
      <w:start w:val="1"/>
      <w:numFmt w:val="bullet"/>
      <w:lvlText w:val="-"/>
      <w:lvlJc w:val="left"/>
      <w:pPr>
        <w:ind w:left="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E9CC516">
      <w:start w:val="1"/>
      <w:numFmt w:val="bullet"/>
      <w:lvlText w:val="o"/>
      <w:lvlJc w:val="left"/>
      <w:pPr>
        <w:ind w:left="14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B04094E">
      <w:start w:val="1"/>
      <w:numFmt w:val="bullet"/>
      <w:lvlText w:val="▪"/>
      <w:lvlJc w:val="left"/>
      <w:pPr>
        <w:ind w:left="2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C66371C">
      <w:start w:val="1"/>
      <w:numFmt w:val="bullet"/>
      <w:lvlText w:val="•"/>
      <w:lvlJc w:val="left"/>
      <w:pPr>
        <w:ind w:left="28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D7A22A4">
      <w:start w:val="1"/>
      <w:numFmt w:val="bullet"/>
      <w:lvlText w:val="o"/>
      <w:lvlJc w:val="left"/>
      <w:pPr>
        <w:ind w:left="36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A1CAF1C">
      <w:start w:val="1"/>
      <w:numFmt w:val="bullet"/>
      <w:lvlText w:val="▪"/>
      <w:lvlJc w:val="left"/>
      <w:pPr>
        <w:ind w:left="43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D833D2">
      <w:start w:val="1"/>
      <w:numFmt w:val="bullet"/>
      <w:lvlText w:val="•"/>
      <w:lvlJc w:val="left"/>
      <w:pPr>
        <w:ind w:left="50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9427E4A">
      <w:start w:val="1"/>
      <w:numFmt w:val="bullet"/>
      <w:lvlText w:val="o"/>
      <w:lvlJc w:val="left"/>
      <w:pPr>
        <w:ind w:left="57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DCACA98">
      <w:start w:val="1"/>
      <w:numFmt w:val="bullet"/>
      <w:lvlText w:val="▪"/>
      <w:lvlJc w:val="left"/>
      <w:pPr>
        <w:ind w:left="64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6C914EC"/>
    <w:multiLevelType w:val="multilevel"/>
    <w:tmpl w:val="B1327B00"/>
    <w:lvl w:ilvl="0">
      <w:start w:val="3"/>
      <w:numFmt w:val="decimal"/>
      <w:lvlText w:val="%1."/>
      <w:lvlJc w:val="left"/>
      <w:pPr>
        <w:ind w:left="450" w:hanging="450"/>
      </w:pPr>
    </w:lvl>
    <w:lvl w:ilvl="1">
      <w:start w:val="1"/>
      <w:numFmt w:val="decimal"/>
      <w:lvlText w:val="%1.%2."/>
      <w:lvlJc w:val="left"/>
      <w:pPr>
        <w:ind w:left="450" w:hanging="450"/>
      </w:pPr>
    </w:lvl>
    <w:lvl w:ilvl="2">
      <w:start w:val="7"/>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301A14B3"/>
    <w:multiLevelType w:val="multilevel"/>
    <w:tmpl w:val="5D5026C0"/>
    <w:lvl w:ilvl="0">
      <w:start w:val="1"/>
      <w:numFmt w:val="decimal"/>
      <w:pStyle w:val="a"/>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33D77DF9"/>
    <w:multiLevelType w:val="multilevel"/>
    <w:tmpl w:val="3B80FFF0"/>
    <w:lvl w:ilvl="0">
      <w:start w:val="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9900EFF"/>
    <w:multiLevelType w:val="multilevel"/>
    <w:tmpl w:val="1E46BC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E0342DD"/>
    <w:multiLevelType w:val="hybridMultilevel"/>
    <w:tmpl w:val="AE129B6E"/>
    <w:lvl w:ilvl="0" w:tplc="3F285C20">
      <w:start w:val="1"/>
      <w:numFmt w:val="decimal"/>
      <w:lvlText w:val="%1."/>
      <w:lvlJc w:val="left"/>
      <w:pPr>
        <w:ind w:left="6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3080774">
      <w:start w:val="1"/>
      <w:numFmt w:val="lowerLetter"/>
      <w:lvlText w:val="%2"/>
      <w:lvlJc w:val="left"/>
      <w:pPr>
        <w:ind w:left="14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BE8C1F8">
      <w:start w:val="1"/>
      <w:numFmt w:val="lowerRoman"/>
      <w:lvlText w:val="%3"/>
      <w:lvlJc w:val="left"/>
      <w:pPr>
        <w:ind w:left="21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F4CA760">
      <w:start w:val="1"/>
      <w:numFmt w:val="decimal"/>
      <w:lvlText w:val="%4"/>
      <w:lvlJc w:val="left"/>
      <w:pPr>
        <w:ind w:left="28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77843FE">
      <w:start w:val="1"/>
      <w:numFmt w:val="lowerLetter"/>
      <w:lvlText w:val="%5"/>
      <w:lvlJc w:val="left"/>
      <w:pPr>
        <w:ind w:left="35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620B7AC">
      <w:start w:val="1"/>
      <w:numFmt w:val="lowerRoman"/>
      <w:lvlText w:val="%6"/>
      <w:lvlJc w:val="left"/>
      <w:pPr>
        <w:ind w:left="42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09C2598">
      <w:start w:val="1"/>
      <w:numFmt w:val="decimal"/>
      <w:lvlText w:val="%7"/>
      <w:lvlJc w:val="left"/>
      <w:pPr>
        <w:ind w:left="50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1A8C9AA">
      <w:start w:val="1"/>
      <w:numFmt w:val="lowerLetter"/>
      <w:lvlText w:val="%8"/>
      <w:lvlJc w:val="left"/>
      <w:pPr>
        <w:ind w:left="57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6088C22">
      <w:start w:val="1"/>
      <w:numFmt w:val="lowerRoman"/>
      <w:lvlText w:val="%9"/>
      <w:lvlJc w:val="left"/>
      <w:pPr>
        <w:ind w:left="64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F57211A"/>
    <w:multiLevelType w:val="hybridMultilevel"/>
    <w:tmpl w:val="22509E06"/>
    <w:lvl w:ilvl="0" w:tplc="D2C20416">
      <w:start w:val="1"/>
      <w:numFmt w:val="decimal"/>
      <w:lvlText w:val="%1."/>
      <w:lvlJc w:val="left"/>
      <w:pPr>
        <w:ind w:left="3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C5ABA62">
      <w:start w:val="1"/>
      <w:numFmt w:val="lowerLetter"/>
      <w:lvlText w:val="%2"/>
      <w:lvlJc w:val="left"/>
      <w:pPr>
        <w:ind w:left="11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F6807A0">
      <w:start w:val="1"/>
      <w:numFmt w:val="lowerRoman"/>
      <w:lvlText w:val="%3"/>
      <w:lvlJc w:val="left"/>
      <w:pPr>
        <w:ind w:left="18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F8CF1B4">
      <w:start w:val="1"/>
      <w:numFmt w:val="decimal"/>
      <w:lvlText w:val="%4"/>
      <w:lvlJc w:val="left"/>
      <w:pPr>
        <w:ind w:left="25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B68DDA8">
      <w:start w:val="1"/>
      <w:numFmt w:val="lowerLetter"/>
      <w:lvlText w:val="%5"/>
      <w:lvlJc w:val="left"/>
      <w:pPr>
        <w:ind w:left="32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BA4897E">
      <w:start w:val="1"/>
      <w:numFmt w:val="lowerRoman"/>
      <w:lvlText w:val="%6"/>
      <w:lvlJc w:val="left"/>
      <w:pPr>
        <w:ind w:left="39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8B8D446">
      <w:start w:val="1"/>
      <w:numFmt w:val="decimal"/>
      <w:lvlText w:val="%7"/>
      <w:lvlJc w:val="left"/>
      <w:pPr>
        <w:ind w:left="47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698357E">
      <w:start w:val="1"/>
      <w:numFmt w:val="lowerLetter"/>
      <w:lvlText w:val="%8"/>
      <w:lvlJc w:val="left"/>
      <w:pPr>
        <w:ind w:left="54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3CECAA4">
      <w:start w:val="1"/>
      <w:numFmt w:val="lowerRoman"/>
      <w:lvlText w:val="%9"/>
      <w:lvlJc w:val="left"/>
      <w:pPr>
        <w:ind w:left="61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A6A1693"/>
    <w:multiLevelType w:val="multilevel"/>
    <w:tmpl w:val="219E14E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15:restartNumberingAfterBreak="0">
    <w:nsid w:val="4DB609F1"/>
    <w:multiLevelType w:val="multilevel"/>
    <w:tmpl w:val="48B4A9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2205DEE"/>
    <w:multiLevelType w:val="hybridMultilevel"/>
    <w:tmpl w:val="172A07A4"/>
    <w:lvl w:ilvl="0" w:tplc="C7C2EA38">
      <w:start w:val="1"/>
      <w:numFmt w:val="decimal"/>
      <w:lvlText w:val="%1."/>
      <w:lvlJc w:val="left"/>
      <w:pPr>
        <w:ind w:left="720" w:hanging="360"/>
      </w:pPr>
      <w:rPr>
        <w:rFonts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70F1E29"/>
    <w:multiLevelType w:val="hybridMultilevel"/>
    <w:tmpl w:val="A3B4BCF6"/>
    <w:lvl w:ilvl="0" w:tplc="AAACF694">
      <w:start w:val="1"/>
      <w:numFmt w:val="bullet"/>
      <w:lvlText w:val="-"/>
      <w:lvlJc w:val="left"/>
      <w:pPr>
        <w:ind w:left="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BCEF796">
      <w:start w:val="1"/>
      <w:numFmt w:val="bullet"/>
      <w:lvlText w:val="o"/>
      <w:lvlJc w:val="left"/>
      <w:pPr>
        <w:ind w:left="1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FA8E2B0">
      <w:start w:val="1"/>
      <w:numFmt w:val="bullet"/>
      <w:lvlText w:val="▪"/>
      <w:lvlJc w:val="left"/>
      <w:pPr>
        <w:ind w:left="1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6F4B306">
      <w:start w:val="1"/>
      <w:numFmt w:val="bullet"/>
      <w:lvlText w:val="•"/>
      <w:lvlJc w:val="left"/>
      <w:pPr>
        <w:ind w:left="25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462496A">
      <w:start w:val="1"/>
      <w:numFmt w:val="bullet"/>
      <w:lvlText w:val="o"/>
      <w:lvlJc w:val="left"/>
      <w:pPr>
        <w:ind w:left="32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D486D1E">
      <w:start w:val="1"/>
      <w:numFmt w:val="bullet"/>
      <w:lvlText w:val="▪"/>
      <w:lvlJc w:val="left"/>
      <w:pPr>
        <w:ind w:left="40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30C10DE">
      <w:start w:val="1"/>
      <w:numFmt w:val="bullet"/>
      <w:lvlText w:val="•"/>
      <w:lvlJc w:val="left"/>
      <w:pPr>
        <w:ind w:left="4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4940928">
      <w:start w:val="1"/>
      <w:numFmt w:val="bullet"/>
      <w:lvlText w:val="o"/>
      <w:lvlJc w:val="left"/>
      <w:pPr>
        <w:ind w:left="5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7D43BF0">
      <w:start w:val="1"/>
      <w:numFmt w:val="bullet"/>
      <w:lvlText w:val="▪"/>
      <w:lvlJc w:val="left"/>
      <w:pPr>
        <w:ind w:left="6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9927D9A"/>
    <w:multiLevelType w:val="multilevel"/>
    <w:tmpl w:val="A7CE2E7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5CFB4AB1"/>
    <w:multiLevelType w:val="multilevel"/>
    <w:tmpl w:val="F044FB3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0BC550A"/>
    <w:multiLevelType w:val="multilevel"/>
    <w:tmpl w:val="5B2AB4B4"/>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D5231D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EC37E91"/>
    <w:multiLevelType w:val="multilevel"/>
    <w:tmpl w:val="A54E21D6"/>
    <w:lvl w:ilvl="0">
      <w:start w:val="9"/>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D637FC3"/>
    <w:multiLevelType w:val="hybridMultilevel"/>
    <w:tmpl w:val="42728B36"/>
    <w:lvl w:ilvl="0" w:tplc="888E43A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13"/>
  </w:num>
  <w:num w:numId="3">
    <w:abstractNumId w:val="18"/>
  </w:num>
  <w:num w:numId="4">
    <w:abstractNumId w:val="8"/>
  </w:num>
  <w:num w:numId="5">
    <w:abstractNumId w:val="9"/>
  </w:num>
  <w:num w:numId="6">
    <w:abstractNumId w:val="1"/>
  </w:num>
  <w:num w:numId="7">
    <w:abstractNumId w:val="17"/>
  </w:num>
  <w:num w:numId="8">
    <w:abstractNumId w:val="16"/>
  </w:num>
  <w:num w:numId="9">
    <w:abstractNumId w:val="2"/>
  </w:num>
  <w:num w:numId="10">
    <w:abstractNumId w:val="10"/>
  </w:num>
  <w:num w:numId="11">
    <w:abstractNumId w:val="11"/>
  </w:num>
  <w:num w:numId="12">
    <w:abstractNumId w:val="7"/>
  </w:num>
  <w:num w:numId="13">
    <w:abstractNumId w:val="15"/>
  </w:num>
  <w:num w:numId="14">
    <w:abstractNumId w:val="4"/>
    <w:lvlOverride w:ilvl="0">
      <w:startOverride w:val="3"/>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9"/>
  </w:num>
  <w:num w:numId="17">
    <w:abstractNumId w:val="0"/>
  </w:num>
  <w:num w:numId="18">
    <w:abstractNumId w:val="5"/>
  </w:num>
  <w:num w:numId="19">
    <w:abstractNumId w:val="1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4BA"/>
    <w:rsid w:val="000A1A3B"/>
    <w:rsid w:val="000C2958"/>
    <w:rsid w:val="000E4B9A"/>
    <w:rsid w:val="001E7157"/>
    <w:rsid w:val="00257A7D"/>
    <w:rsid w:val="00284C21"/>
    <w:rsid w:val="00285A8D"/>
    <w:rsid w:val="00304B86"/>
    <w:rsid w:val="0036518D"/>
    <w:rsid w:val="00366DA5"/>
    <w:rsid w:val="004B34BA"/>
    <w:rsid w:val="004C05A5"/>
    <w:rsid w:val="00512A01"/>
    <w:rsid w:val="005155A0"/>
    <w:rsid w:val="00542427"/>
    <w:rsid w:val="00580560"/>
    <w:rsid w:val="005C2B31"/>
    <w:rsid w:val="005C5BDC"/>
    <w:rsid w:val="0061447A"/>
    <w:rsid w:val="006463C0"/>
    <w:rsid w:val="007171A7"/>
    <w:rsid w:val="00723C74"/>
    <w:rsid w:val="007A2B56"/>
    <w:rsid w:val="007B17F2"/>
    <w:rsid w:val="0085007C"/>
    <w:rsid w:val="008E79CF"/>
    <w:rsid w:val="00926424"/>
    <w:rsid w:val="009520E7"/>
    <w:rsid w:val="009879F0"/>
    <w:rsid w:val="00A26236"/>
    <w:rsid w:val="00A54305"/>
    <w:rsid w:val="00B111D2"/>
    <w:rsid w:val="00C545B2"/>
    <w:rsid w:val="00C646C8"/>
    <w:rsid w:val="00CA44E6"/>
    <w:rsid w:val="00CD55AC"/>
    <w:rsid w:val="00DA2E9F"/>
    <w:rsid w:val="00E56FE5"/>
    <w:rsid w:val="00E71E4F"/>
    <w:rsid w:val="00E834A0"/>
    <w:rsid w:val="00F27F9E"/>
    <w:rsid w:val="00F352A7"/>
    <w:rsid w:val="00F966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D97CA"/>
  <w15:docId w15:val="{9C504ABB-D86F-4517-8653-ACF31CDEA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spacing w:after="4" w:line="271" w:lineRule="auto"/>
      <w:ind w:left="194" w:firstLine="4"/>
      <w:jc w:val="both"/>
    </w:pPr>
    <w:rPr>
      <w:rFonts w:ascii="Times New Roman" w:eastAsia="Times New Roman" w:hAnsi="Times New Roman" w:cs="Times New Roman"/>
      <w:color w:val="000000"/>
      <w:sz w:val="20"/>
    </w:rPr>
  </w:style>
  <w:style w:type="paragraph" w:styleId="1">
    <w:name w:val="heading 1"/>
    <w:next w:val="a0"/>
    <w:link w:val="10"/>
    <w:qFormat/>
    <w:pPr>
      <w:keepNext/>
      <w:keepLines/>
      <w:spacing w:after="3" w:line="264" w:lineRule="auto"/>
      <w:ind w:left="2113" w:right="1692" w:hanging="3"/>
      <w:outlineLvl w:val="0"/>
    </w:pPr>
    <w:rPr>
      <w:rFonts w:ascii="Times New Roman" w:eastAsia="Times New Roman" w:hAnsi="Times New Roman" w:cs="Times New Roman"/>
      <w:color w:val="000000"/>
      <w:sz w:val="18"/>
    </w:rPr>
  </w:style>
  <w:style w:type="paragraph" w:styleId="2">
    <w:name w:val="heading 2"/>
    <w:next w:val="a0"/>
    <w:link w:val="20"/>
    <w:uiPriority w:val="9"/>
    <w:unhideWhenUsed/>
    <w:qFormat/>
    <w:pPr>
      <w:keepNext/>
      <w:keepLines/>
      <w:spacing w:after="3" w:line="264" w:lineRule="auto"/>
      <w:ind w:left="2113" w:right="1692" w:hanging="3"/>
      <w:outlineLvl w:val="1"/>
    </w:pPr>
    <w:rPr>
      <w:rFonts w:ascii="Times New Roman" w:eastAsia="Times New Roman" w:hAnsi="Times New Roman" w:cs="Times New Roman"/>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18"/>
    </w:rPr>
  </w:style>
  <w:style w:type="character" w:customStyle="1" w:styleId="20">
    <w:name w:val="Заголовок 2 Знак"/>
    <w:link w:val="2"/>
    <w:rPr>
      <w:rFonts w:ascii="Times New Roman" w:eastAsia="Times New Roman" w:hAnsi="Times New Roman" w:cs="Times New Roman"/>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footer"/>
    <w:basedOn w:val="a0"/>
    <w:link w:val="a5"/>
    <w:uiPriority w:val="99"/>
    <w:unhideWhenUsed/>
    <w:rsid w:val="00B111D2"/>
    <w:pPr>
      <w:tabs>
        <w:tab w:val="center" w:pos="4677"/>
        <w:tab w:val="right" w:pos="9355"/>
      </w:tabs>
      <w:spacing w:after="0" w:line="240" w:lineRule="auto"/>
    </w:pPr>
  </w:style>
  <w:style w:type="character" w:customStyle="1" w:styleId="a5">
    <w:name w:val="Нижний колонтитул Знак"/>
    <w:basedOn w:val="a1"/>
    <w:link w:val="a4"/>
    <w:uiPriority w:val="99"/>
    <w:rsid w:val="00B111D2"/>
    <w:rPr>
      <w:rFonts w:ascii="Times New Roman" w:eastAsia="Times New Roman" w:hAnsi="Times New Roman" w:cs="Times New Roman"/>
      <w:color w:val="000000"/>
      <w:sz w:val="20"/>
    </w:rPr>
  </w:style>
  <w:style w:type="paragraph" w:styleId="a6">
    <w:name w:val="header"/>
    <w:basedOn w:val="a0"/>
    <w:link w:val="a7"/>
    <w:uiPriority w:val="99"/>
    <w:unhideWhenUsed/>
    <w:rsid w:val="00B111D2"/>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B111D2"/>
    <w:rPr>
      <w:rFonts w:ascii="Times New Roman" w:eastAsia="Times New Roman" w:hAnsi="Times New Roman" w:cs="Times New Roman"/>
      <w:color w:val="000000"/>
      <w:sz w:val="20"/>
    </w:rPr>
  </w:style>
  <w:style w:type="table" w:styleId="a8">
    <w:name w:val="Table Grid"/>
    <w:basedOn w:val="a2"/>
    <w:uiPriority w:val="59"/>
    <w:rsid w:val="000E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0"/>
    <w:link w:val="aa"/>
    <w:uiPriority w:val="34"/>
    <w:qFormat/>
    <w:rsid w:val="00C646C8"/>
    <w:pPr>
      <w:spacing w:after="200" w:line="276" w:lineRule="auto"/>
      <w:ind w:left="720" w:firstLine="0"/>
      <w:contextualSpacing/>
      <w:jc w:val="left"/>
    </w:pPr>
    <w:rPr>
      <w:rFonts w:asciiTheme="minorHAnsi" w:eastAsiaTheme="minorEastAsia" w:hAnsiTheme="minorHAnsi" w:cstheme="minorBidi"/>
      <w:color w:val="auto"/>
      <w:sz w:val="22"/>
    </w:rPr>
  </w:style>
  <w:style w:type="character" w:styleId="ab">
    <w:name w:val="Placeholder Text"/>
    <w:basedOn w:val="a1"/>
    <w:uiPriority w:val="99"/>
    <w:semiHidden/>
    <w:rsid w:val="00C646C8"/>
    <w:rPr>
      <w:color w:val="808080"/>
    </w:rPr>
  </w:style>
  <w:style w:type="character" w:customStyle="1" w:styleId="ac">
    <w:name w:val="Заголовок статьи"/>
    <w:basedOn w:val="a1"/>
    <w:uiPriority w:val="1"/>
    <w:rsid w:val="00C646C8"/>
    <w:rPr>
      <w:rFonts w:asciiTheme="majorHAnsi" w:hAnsiTheme="majorHAnsi"/>
      <w:b/>
      <w:sz w:val="22"/>
    </w:rPr>
  </w:style>
  <w:style w:type="paragraph" w:styleId="ad">
    <w:name w:val="Balloon Text"/>
    <w:basedOn w:val="a0"/>
    <w:link w:val="11"/>
    <w:uiPriority w:val="99"/>
    <w:semiHidden/>
    <w:unhideWhenUsed/>
    <w:rsid w:val="00C646C8"/>
    <w:pPr>
      <w:spacing w:after="0" w:line="240" w:lineRule="auto"/>
      <w:ind w:left="0" w:firstLine="0"/>
      <w:jc w:val="left"/>
    </w:pPr>
    <w:rPr>
      <w:rFonts w:ascii="Tahoma" w:eastAsiaTheme="minorEastAsia" w:hAnsi="Tahoma" w:cs="Tahoma"/>
      <w:color w:val="auto"/>
      <w:sz w:val="16"/>
      <w:szCs w:val="16"/>
    </w:rPr>
  </w:style>
  <w:style w:type="character" w:customStyle="1" w:styleId="ae">
    <w:name w:val="Текст выноски Знак"/>
    <w:basedOn w:val="a1"/>
    <w:uiPriority w:val="99"/>
    <w:semiHidden/>
    <w:rsid w:val="00C646C8"/>
    <w:rPr>
      <w:rFonts w:ascii="Segoe UI" w:eastAsia="Times New Roman" w:hAnsi="Segoe UI" w:cs="Segoe UI"/>
      <w:color w:val="000000"/>
      <w:sz w:val="18"/>
      <w:szCs w:val="18"/>
    </w:rPr>
  </w:style>
  <w:style w:type="character" w:customStyle="1" w:styleId="11">
    <w:name w:val="Текст выноски Знак1"/>
    <w:basedOn w:val="a1"/>
    <w:link w:val="ad"/>
    <w:uiPriority w:val="99"/>
    <w:semiHidden/>
    <w:rsid w:val="00C646C8"/>
    <w:rPr>
      <w:rFonts w:ascii="Tahoma" w:hAnsi="Tahoma" w:cs="Tahoma"/>
      <w:sz w:val="16"/>
      <w:szCs w:val="16"/>
    </w:rPr>
  </w:style>
  <w:style w:type="character" w:styleId="af">
    <w:name w:val="page number"/>
    <w:basedOn w:val="a1"/>
    <w:semiHidden/>
    <w:rsid w:val="00C646C8"/>
  </w:style>
  <w:style w:type="paragraph" w:styleId="af0">
    <w:name w:val="Body Text Indent"/>
    <w:basedOn w:val="a0"/>
    <w:link w:val="af1"/>
    <w:semiHidden/>
    <w:rsid w:val="00C646C8"/>
    <w:pPr>
      <w:spacing w:after="0" w:line="240" w:lineRule="auto"/>
      <w:ind w:left="0" w:firstLine="720"/>
    </w:pPr>
    <w:rPr>
      <w:rFonts w:ascii="Arial" w:hAnsi="Arial"/>
      <w:color w:val="auto"/>
      <w:kern w:val="28"/>
      <w:sz w:val="24"/>
      <w:szCs w:val="20"/>
    </w:rPr>
  </w:style>
  <w:style w:type="character" w:customStyle="1" w:styleId="af1">
    <w:name w:val="Основной текст с отступом Знак"/>
    <w:basedOn w:val="a1"/>
    <w:link w:val="af0"/>
    <w:semiHidden/>
    <w:rsid w:val="00C646C8"/>
    <w:rPr>
      <w:rFonts w:ascii="Arial" w:eastAsia="Times New Roman" w:hAnsi="Arial" w:cs="Times New Roman"/>
      <w:kern w:val="28"/>
      <w:sz w:val="24"/>
      <w:szCs w:val="20"/>
    </w:rPr>
  </w:style>
  <w:style w:type="paragraph" w:customStyle="1" w:styleId="a">
    <w:name w:val="Нумерованный"/>
    <w:basedOn w:val="a0"/>
    <w:rsid w:val="00C646C8"/>
    <w:pPr>
      <w:numPr>
        <w:numId w:val="18"/>
      </w:numPr>
      <w:spacing w:before="60" w:after="60" w:line="240" w:lineRule="auto"/>
      <w:jc w:val="left"/>
    </w:pPr>
    <w:rPr>
      <w:snapToGrid w:val="0"/>
      <w:color w:val="auto"/>
      <w:sz w:val="24"/>
      <w:szCs w:val="20"/>
    </w:rPr>
  </w:style>
  <w:style w:type="paragraph" w:styleId="af2">
    <w:name w:val="caption"/>
    <w:basedOn w:val="a0"/>
    <w:next w:val="a0"/>
    <w:qFormat/>
    <w:rsid w:val="00C646C8"/>
    <w:pPr>
      <w:shd w:val="clear" w:color="auto" w:fill="FFFFFF"/>
      <w:spacing w:before="60" w:after="60" w:line="240" w:lineRule="auto"/>
      <w:ind w:left="0" w:firstLine="0"/>
      <w:jc w:val="center"/>
    </w:pPr>
    <w:rPr>
      <w:rFonts w:ascii="Arial Narrow" w:hAnsi="Arial Narrow"/>
      <w:b/>
      <w:bCs/>
      <w:snapToGrid w:val="0"/>
      <w:color w:val="auto"/>
      <w:sz w:val="28"/>
      <w:szCs w:val="20"/>
    </w:rPr>
  </w:style>
  <w:style w:type="paragraph" w:customStyle="1" w:styleId="af3">
    <w:name w:val="Абзац с отступом"/>
    <w:basedOn w:val="a0"/>
    <w:link w:val="af4"/>
    <w:qFormat/>
    <w:rsid w:val="00C646C8"/>
    <w:pPr>
      <w:spacing w:after="0" w:line="240" w:lineRule="auto"/>
      <w:ind w:left="0" w:firstLine="709"/>
      <w:contextualSpacing/>
    </w:pPr>
    <w:rPr>
      <w:rFonts w:ascii="Arial Narrow" w:eastAsiaTheme="minorHAnsi" w:hAnsi="Arial Narrow" w:cstheme="minorBidi"/>
      <w:color w:val="auto"/>
      <w:sz w:val="22"/>
      <w:lang w:eastAsia="en-US"/>
    </w:rPr>
  </w:style>
  <w:style w:type="character" w:customStyle="1" w:styleId="af4">
    <w:name w:val="Абзац с отступом знак"/>
    <w:basedOn w:val="a1"/>
    <w:link w:val="af3"/>
    <w:rsid w:val="00C646C8"/>
    <w:rPr>
      <w:rFonts w:ascii="Arial Narrow" w:eastAsiaTheme="minorHAnsi" w:hAnsi="Arial Narrow"/>
      <w:lang w:eastAsia="en-US"/>
    </w:rPr>
  </w:style>
  <w:style w:type="character" w:customStyle="1" w:styleId="aa">
    <w:name w:val="Абзац списка Знак"/>
    <w:link w:val="a9"/>
    <w:uiPriority w:val="34"/>
    <w:locked/>
    <w:rsid w:val="00C646C8"/>
  </w:style>
  <w:style w:type="numbering" w:customStyle="1" w:styleId="12">
    <w:name w:val="Нет списка1"/>
    <w:next w:val="a3"/>
    <w:uiPriority w:val="99"/>
    <w:semiHidden/>
    <w:unhideWhenUsed/>
    <w:rsid w:val="00C646C8"/>
  </w:style>
  <w:style w:type="paragraph" w:styleId="3">
    <w:name w:val="Body Text 3"/>
    <w:basedOn w:val="a0"/>
    <w:link w:val="30"/>
    <w:semiHidden/>
    <w:rsid w:val="00C646C8"/>
    <w:pPr>
      <w:spacing w:after="0" w:line="240" w:lineRule="auto"/>
      <w:ind w:left="0" w:firstLine="0"/>
    </w:pPr>
    <w:rPr>
      <w:color w:val="auto"/>
      <w:sz w:val="22"/>
      <w:szCs w:val="20"/>
    </w:rPr>
  </w:style>
  <w:style w:type="character" w:customStyle="1" w:styleId="30">
    <w:name w:val="Основной текст 3 Знак"/>
    <w:basedOn w:val="a1"/>
    <w:link w:val="3"/>
    <w:semiHidden/>
    <w:rsid w:val="00C646C8"/>
    <w:rPr>
      <w:rFonts w:ascii="Times New Roman" w:eastAsia="Times New Roman" w:hAnsi="Times New Roman" w:cs="Times New Roman"/>
      <w:szCs w:val="20"/>
    </w:rPr>
  </w:style>
  <w:style w:type="paragraph" w:styleId="21">
    <w:name w:val="List Number 2"/>
    <w:basedOn w:val="a0"/>
    <w:next w:val="af5"/>
    <w:rsid w:val="00C646C8"/>
    <w:pPr>
      <w:widowControl w:val="0"/>
      <w:tabs>
        <w:tab w:val="num" w:pos="720"/>
      </w:tabs>
      <w:spacing w:before="60" w:after="60" w:line="240" w:lineRule="auto"/>
      <w:ind w:left="720" w:hanging="720"/>
    </w:pPr>
    <w:rPr>
      <w:rFonts w:ascii="Arial Narrow" w:hAnsi="Arial Narrow"/>
      <w:snapToGrid w:val="0"/>
      <w:color w:val="auto"/>
      <w:sz w:val="24"/>
      <w:szCs w:val="20"/>
    </w:rPr>
  </w:style>
  <w:style w:type="paragraph" w:styleId="af5">
    <w:name w:val="List Bullet"/>
    <w:basedOn w:val="a0"/>
    <w:uiPriority w:val="99"/>
    <w:semiHidden/>
    <w:unhideWhenUsed/>
    <w:rsid w:val="00C646C8"/>
    <w:pPr>
      <w:tabs>
        <w:tab w:val="num" w:pos="432"/>
      </w:tabs>
      <w:spacing w:after="200" w:line="276" w:lineRule="auto"/>
      <w:ind w:left="432" w:hanging="432"/>
      <w:contextualSpacing/>
      <w:jc w:val="left"/>
    </w:pPr>
    <w:rPr>
      <w:rFonts w:asciiTheme="minorHAnsi" w:eastAsiaTheme="minorEastAsia" w:hAnsiTheme="minorHAnsi" w:cstheme="minorBidi"/>
      <w:color w:val="auto"/>
      <w:sz w:val="22"/>
    </w:rPr>
  </w:style>
  <w:style w:type="paragraph" w:styleId="af6">
    <w:name w:val="List Number"/>
    <w:basedOn w:val="a0"/>
    <w:rsid w:val="00C646C8"/>
    <w:pPr>
      <w:widowControl w:val="0"/>
      <w:tabs>
        <w:tab w:val="num" w:pos="576"/>
      </w:tabs>
      <w:overflowPunct w:val="0"/>
      <w:autoSpaceDE w:val="0"/>
      <w:autoSpaceDN w:val="0"/>
      <w:adjustRightInd w:val="0"/>
      <w:spacing w:before="60" w:after="60" w:line="240" w:lineRule="auto"/>
      <w:ind w:left="576" w:hanging="576"/>
      <w:textAlignment w:val="baseline"/>
    </w:pPr>
    <w:rPr>
      <w:rFonts w:ascii="Arial Narrow" w:eastAsia="Arial Unicode MS" w:hAnsi="Arial Narrow"/>
      <w:snapToGrid w:val="0"/>
      <w:color w:val="auto"/>
      <w:sz w:val="24"/>
      <w:szCs w:val="20"/>
    </w:rPr>
  </w:style>
  <w:style w:type="paragraph" w:styleId="af7">
    <w:name w:val="Normal (Web)"/>
    <w:basedOn w:val="a0"/>
    <w:uiPriority w:val="99"/>
    <w:semiHidden/>
    <w:unhideWhenUsed/>
    <w:rsid w:val="00C646C8"/>
    <w:pPr>
      <w:spacing w:before="100" w:beforeAutospacing="1" w:after="100" w:afterAutospacing="1" w:line="240" w:lineRule="auto"/>
      <w:ind w:left="0" w:firstLine="0"/>
      <w:jc w:val="left"/>
    </w:pPr>
    <w:rPr>
      <w:color w:val="auto"/>
      <w:sz w:val="24"/>
      <w:szCs w:val="24"/>
    </w:rPr>
  </w:style>
  <w:style w:type="character" w:styleId="af8">
    <w:name w:val="annotation reference"/>
    <w:basedOn w:val="a1"/>
    <w:uiPriority w:val="99"/>
    <w:semiHidden/>
    <w:unhideWhenUsed/>
    <w:rsid w:val="00C646C8"/>
    <w:rPr>
      <w:sz w:val="16"/>
      <w:szCs w:val="16"/>
    </w:rPr>
  </w:style>
  <w:style w:type="paragraph" w:styleId="af9">
    <w:name w:val="annotation text"/>
    <w:basedOn w:val="a0"/>
    <w:link w:val="afa"/>
    <w:uiPriority w:val="99"/>
    <w:semiHidden/>
    <w:unhideWhenUsed/>
    <w:rsid w:val="00C646C8"/>
    <w:pPr>
      <w:spacing w:after="160" w:line="240" w:lineRule="auto"/>
      <w:ind w:left="0" w:firstLine="0"/>
      <w:jc w:val="left"/>
    </w:pPr>
    <w:rPr>
      <w:rFonts w:asciiTheme="minorHAnsi" w:eastAsiaTheme="minorHAnsi" w:hAnsiTheme="minorHAnsi" w:cstheme="minorBidi"/>
      <w:color w:val="auto"/>
      <w:szCs w:val="20"/>
      <w:lang w:eastAsia="en-US"/>
    </w:rPr>
  </w:style>
  <w:style w:type="character" w:customStyle="1" w:styleId="afa">
    <w:name w:val="Текст примечания Знак"/>
    <w:basedOn w:val="a1"/>
    <w:link w:val="af9"/>
    <w:uiPriority w:val="99"/>
    <w:semiHidden/>
    <w:rsid w:val="00C646C8"/>
    <w:rPr>
      <w:rFonts w:eastAsiaTheme="minorHAnsi"/>
      <w:sz w:val="20"/>
      <w:szCs w:val="20"/>
      <w:lang w:eastAsia="en-US"/>
    </w:rPr>
  </w:style>
  <w:style w:type="paragraph" w:styleId="afb">
    <w:name w:val="annotation subject"/>
    <w:basedOn w:val="af9"/>
    <w:next w:val="af9"/>
    <w:link w:val="afc"/>
    <w:uiPriority w:val="99"/>
    <w:semiHidden/>
    <w:unhideWhenUsed/>
    <w:rsid w:val="00C646C8"/>
    <w:rPr>
      <w:b/>
      <w:bCs/>
    </w:rPr>
  </w:style>
  <w:style w:type="character" w:customStyle="1" w:styleId="afc">
    <w:name w:val="Тема примечания Знак"/>
    <w:basedOn w:val="afa"/>
    <w:link w:val="afb"/>
    <w:uiPriority w:val="99"/>
    <w:semiHidden/>
    <w:rsid w:val="00C646C8"/>
    <w:rPr>
      <w:rFonts w:eastAsiaTheme="minorHAnsi"/>
      <w:b/>
      <w:bCs/>
      <w:sz w:val="20"/>
      <w:szCs w:val="20"/>
      <w:lang w:eastAsia="en-US"/>
    </w:rPr>
  </w:style>
  <w:style w:type="paragraph" w:styleId="afd">
    <w:name w:val="Revision"/>
    <w:hidden/>
    <w:uiPriority w:val="99"/>
    <w:semiHidden/>
    <w:rsid w:val="00C646C8"/>
    <w:pPr>
      <w:spacing w:after="0" w:line="240" w:lineRule="auto"/>
    </w:pPr>
    <w:rPr>
      <w:rFonts w:eastAsiaTheme="minorHAnsi"/>
      <w:lang w:eastAsia="en-US"/>
    </w:rPr>
  </w:style>
  <w:style w:type="character" w:styleId="afe">
    <w:name w:val="Hyperlink"/>
    <w:basedOn w:val="a1"/>
    <w:uiPriority w:val="99"/>
    <w:semiHidden/>
    <w:unhideWhenUsed/>
    <w:rsid w:val="00C646C8"/>
    <w:rPr>
      <w:color w:val="0000FF"/>
      <w:u w:val="single"/>
    </w:rPr>
  </w:style>
  <w:style w:type="character" w:styleId="aff">
    <w:name w:val="FollowedHyperlink"/>
    <w:basedOn w:val="a1"/>
    <w:uiPriority w:val="99"/>
    <w:semiHidden/>
    <w:unhideWhenUsed/>
    <w:rsid w:val="00C646C8"/>
    <w:rPr>
      <w:color w:val="800080"/>
      <w:u w:val="single"/>
    </w:rPr>
  </w:style>
  <w:style w:type="paragraph" w:customStyle="1" w:styleId="font5">
    <w:name w:val="font5"/>
    <w:basedOn w:val="a0"/>
    <w:rsid w:val="00C646C8"/>
    <w:pPr>
      <w:spacing w:before="100" w:beforeAutospacing="1" w:after="100" w:afterAutospacing="1" w:line="240" w:lineRule="auto"/>
      <w:ind w:left="0" w:firstLine="0"/>
      <w:jc w:val="left"/>
    </w:pPr>
    <w:rPr>
      <w:rFonts w:ascii="Verdana" w:hAnsi="Verdana"/>
      <w:color w:val="auto"/>
      <w:sz w:val="18"/>
      <w:szCs w:val="18"/>
    </w:rPr>
  </w:style>
  <w:style w:type="paragraph" w:customStyle="1" w:styleId="font6">
    <w:name w:val="font6"/>
    <w:basedOn w:val="a0"/>
    <w:rsid w:val="00C646C8"/>
    <w:pPr>
      <w:spacing w:before="100" w:beforeAutospacing="1" w:after="100" w:afterAutospacing="1" w:line="240" w:lineRule="auto"/>
      <w:ind w:left="0" w:firstLine="0"/>
      <w:jc w:val="left"/>
    </w:pPr>
    <w:rPr>
      <w:rFonts w:ascii="Calibri" w:hAnsi="Calibri" w:cs="Calibri"/>
      <w:b/>
      <w:bCs/>
      <w:sz w:val="28"/>
      <w:szCs w:val="28"/>
    </w:rPr>
  </w:style>
  <w:style w:type="paragraph" w:customStyle="1" w:styleId="font7">
    <w:name w:val="font7"/>
    <w:basedOn w:val="a0"/>
    <w:rsid w:val="00C646C8"/>
    <w:pPr>
      <w:spacing w:before="100" w:beforeAutospacing="1" w:after="100" w:afterAutospacing="1" w:line="240" w:lineRule="auto"/>
      <w:ind w:left="0" w:firstLine="0"/>
      <w:jc w:val="left"/>
    </w:pPr>
    <w:rPr>
      <w:rFonts w:ascii="Verdana" w:hAnsi="Verdana"/>
      <w:b/>
      <w:bCs/>
      <w:color w:val="auto"/>
      <w:sz w:val="18"/>
      <w:szCs w:val="18"/>
    </w:rPr>
  </w:style>
  <w:style w:type="paragraph" w:customStyle="1" w:styleId="xl75">
    <w:name w:val="xl75"/>
    <w:basedOn w:val="a0"/>
    <w:rsid w:val="00C646C8"/>
    <w:pPr>
      <w:spacing w:before="100" w:beforeAutospacing="1" w:after="100" w:afterAutospacing="1" w:line="240" w:lineRule="auto"/>
      <w:ind w:left="0" w:firstLine="0"/>
      <w:jc w:val="left"/>
    </w:pPr>
    <w:rPr>
      <w:rFonts w:ascii="Arial" w:hAnsi="Arial" w:cs="Arial"/>
      <w:color w:val="auto"/>
      <w:szCs w:val="20"/>
    </w:rPr>
  </w:style>
  <w:style w:type="paragraph" w:customStyle="1" w:styleId="xl76">
    <w:name w:val="xl76"/>
    <w:basedOn w:val="a0"/>
    <w:rsid w:val="00C646C8"/>
    <w:pPr>
      <w:spacing w:before="100" w:beforeAutospacing="1" w:after="100" w:afterAutospacing="1" w:line="240" w:lineRule="auto"/>
      <w:ind w:left="0" w:firstLine="0"/>
      <w:jc w:val="left"/>
    </w:pPr>
    <w:rPr>
      <w:rFonts w:ascii="Arial Narrow" w:hAnsi="Arial Narrow"/>
      <w:sz w:val="24"/>
      <w:szCs w:val="24"/>
    </w:rPr>
  </w:style>
  <w:style w:type="paragraph" w:customStyle="1" w:styleId="xl77">
    <w:name w:val="xl77"/>
    <w:basedOn w:val="a0"/>
    <w:rsid w:val="00C646C8"/>
    <w:pPr>
      <w:spacing w:before="100" w:beforeAutospacing="1" w:after="100" w:afterAutospacing="1" w:line="240" w:lineRule="auto"/>
      <w:ind w:left="0" w:firstLine="0"/>
      <w:jc w:val="center"/>
      <w:textAlignment w:val="center"/>
    </w:pPr>
    <w:rPr>
      <w:rFonts w:ascii="Verdana" w:hAnsi="Verdana"/>
      <w:color w:val="auto"/>
      <w:sz w:val="18"/>
      <w:szCs w:val="18"/>
    </w:rPr>
  </w:style>
  <w:style w:type="paragraph" w:customStyle="1" w:styleId="xl78">
    <w:name w:val="xl78"/>
    <w:basedOn w:val="a0"/>
    <w:rsid w:val="00C646C8"/>
    <w:pPr>
      <w:shd w:val="clear" w:color="000000" w:fill="FFFFFF"/>
      <w:spacing w:before="100" w:beforeAutospacing="1" w:after="100" w:afterAutospacing="1" w:line="240" w:lineRule="auto"/>
      <w:ind w:left="0" w:firstLine="0"/>
      <w:jc w:val="center"/>
      <w:textAlignment w:val="center"/>
    </w:pPr>
    <w:rPr>
      <w:rFonts w:ascii="Verdana" w:hAnsi="Verdana"/>
      <w:color w:val="auto"/>
      <w:sz w:val="18"/>
      <w:szCs w:val="18"/>
    </w:rPr>
  </w:style>
  <w:style w:type="paragraph" w:customStyle="1" w:styleId="xl79">
    <w:name w:val="xl79"/>
    <w:basedOn w:val="a0"/>
    <w:rsid w:val="00C646C8"/>
    <w:pPr>
      <w:spacing w:before="100" w:beforeAutospacing="1" w:after="100" w:afterAutospacing="1" w:line="240" w:lineRule="auto"/>
      <w:ind w:left="0" w:firstLine="0"/>
      <w:jc w:val="center"/>
      <w:textAlignment w:val="center"/>
    </w:pPr>
    <w:rPr>
      <w:rFonts w:ascii="Verdana" w:hAnsi="Verdana"/>
      <w:color w:val="auto"/>
      <w:sz w:val="18"/>
      <w:szCs w:val="18"/>
    </w:rPr>
  </w:style>
  <w:style w:type="paragraph" w:customStyle="1" w:styleId="xl80">
    <w:name w:val="xl80"/>
    <w:basedOn w:val="a0"/>
    <w:rsid w:val="00C646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center"/>
      <w:textAlignment w:val="center"/>
    </w:pPr>
    <w:rPr>
      <w:rFonts w:ascii="Verdana" w:hAnsi="Verdana"/>
      <w:color w:val="auto"/>
      <w:sz w:val="18"/>
      <w:szCs w:val="18"/>
    </w:rPr>
  </w:style>
  <w:style w:type="paragraph" w:customStyle="1" w:styleId="xl81">
    <w:name w:val="xl81"/>
    <w:basedOn w:val="a0"/>
    <w:rsid w:val="00C646C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left="0" w:firstLine="0"/>
      <w:jc w:val="center"/>
      <w:textAlignment w:val="center"/>
    </w:pPr>
    <w:rPr>
      <w:rFonts w:ascii="Verdana" w:hAnsi="Verdana"/>
      <w:color w:val="auto"/>
      <w:sz w:val="18"/>
      <w:szCs w:val="18"/>
    </w:rPr>
  </w:style>
  <w:style w:type="paragraph" w:customStyle="1" w:styleId="xl82">
    <w:name w:val="xl82"/>
    <w:basedOn w:val="a0"/>
    <w:rsid w:val="00C646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left"/>
      <w:textAlignment w:val="center"/>
    </w:pPr>
    <w:rPr>
      <w:rFonts w:ascii="Verdana" w:hAnsi="Verdana"/>
      <w:color w:val="auto"/>
      <w:sz w:val="18"/>
      <w:szCs w:val="18"/>
    </w:rPr>
  </w:style>
  <w:style w:type="paragraph" w:customStyle="1" w:styleId="xl83">
    <w:name w:val="xl83"/>
    <w:basedOn w:val="a0"/>
    <w:rsid w:val="00C646C8"/>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left"/>
      <w:textAlignment w:val="center"/>
    </w:pPr>
    <w:rPr>
      <w:rFonts w:ascii="Verdana" w:hAnsi="Verdana"/>
      <w:color w:val="auto"/>
      <w:sz w:val="18"/>
      <w:szCs w:val="18"/>
    </w:rPr>
  </w:style>
  <w:style w:type="paragraph" w:customStyle="1" w:styleId="xl84">
    <w:name w:val="xl84"/>
    <w:basedOn w:val="a0"/>
    <w:rsid w:val="00C646C8"/>
    <w:pPr>
      <w:pBdr>
        <w:left w:val="single" w:sz="4" w:space="0" w:color="auto"/>
        <w:right w:val="single" w:sz="4" w:space="0" w:color="auto"/>
      </w:pBdr>
      <w:shd w:val="clear" w:color="000000" w:fill="FFFFFF"/>
      <w:spacing w:before="100" w:beforeAutospacing="1" w:after="100" w:afterAutospacing="1" w:line="240" w:lineRule="auto"/>
      <w:ind w:left="0" w:firstLine="0"/>
      <w:jc w:val="left"/>
      <w:textAlignment w:val="center"/>
    </w:pPr>
    <w:rPr>
      <w:rFonts w:ascii="Verdana" w:hAnsi="Verdana"/>
      <w:color w:val="auto"/>
      <w:sz w:val="18"/>
      <w:szCs w:val="18"/>
    </w:rPr>
  </w:style>
  <w:style w:type="paragraph" w:customStyle="1" w:styleId="xl85">
    <w:name w:val="xl85"/>
    <w:basedOn w:val="a0"/>
    <w:rsid w:val="00C646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left"/>
      <w:textAlignment w:val="center"/>
    </w:pPr>
    <w:rPr>
      <w:rFonts w:ascii="Verdana" w:hAnsi="Verdana"/>
      <w:color w:val="auto"/>
      <w:sz w:val="18"/>
      <w:szCs w:val="18"/>
    </w:rPr>
  </w:style>
  <w:style w:type="paragraph" w:customStyle="1" w:styleId="xl86">
    <w:name w:val="xl86"/>
    <w:basedOn w:val="a0"/>
    <w:rsid w:val="00C646C8"/>
    <w:pPr>
      <w:shd w:val="clear" w:color="000000" w:fill="FFFFFF"/>
      <w:spacing w:before="100" w:beforeAutospacing="1" w:after="100" w:afterAutospacing="1" w:line="240" w:lineRule="auto"/>
      <w:ind w:left="0" w:firstLine="0"/>
      <w:jc w:val="center"/>
      <w:textAlignment w:val="center"/>
    </w:pPr>
    <w:rPr>
      <w:rFonts w:ascii="Verdana" w:hAnsi="Verdana"/>
      <w:color w:val="auto"/>
      <w:sz w:val="18"/>
      <w:szCs w:val="18"/>
    </w:rPr>
  </w:style>
  <w:style w:type="paragraph" w:customStyle="1" w:styleId="xl87">
    <w:name w:val="xl87"/>
    <w:basedOn w:val="a0"/>
    <w:rsid w:val="00C646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center"/>
      <w:textAlignment w:val="center"/>
    </w:pPr>
    <w:rPr>
      <w:rFonts w:ascii="Verdana" w:hAnsi="Verdana"/>
      <w:color w:val="auto"/>
      <w:sz w:val="18"/>
      <w:szCs w:val="18"/>
    </w:rPr>
  </w:style>
  <w:style w:type="paragraph" w:customStyle="1" w:styleId="xl88">
    <w:name w:val="xl88"/>
    <w:basedOn w:val="a0"/>
    <w:rsid w:val="00C646C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rFonts w:ascii="Verdana" w:hAnsi="Verdana"/>
      <w:color w:val="auto"/>
      <w:sz w:val="18"/>
      <w:szCs w:val="18"/>
    </w:rPr>
  </w:style>
  <w:style w:type="paragraph" w:customStyle="1" w:styleId="xl89">
    <w:name w:val="xl89"/>
    <w:basedOn w:val="a0"/>
    <w:rsid w:val="00C646C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left="0" w:firstLine="0"/>
      <w:jc w:val="left"/>
      <w:textAlignment w:val="center"/>
    </w:pPr>
    <w:rPr>
      <w:rFonts w:ascii="Verdana" w:hAnsi="Verdana"/>
      <w:b/>
      <w:bCs/>
      <w:color w:val="auto"/>
      <w:sz w:val="18"/>
      <w:szCs w:val="18"/>
    </w:rPr>
  </w:style>
  <w:style w:type="paragraph" w:customStyle="1" w:styleId="xl90">
    <w:name w:val="xl90"/>
    <w:basedOn w:val="a0"/>
    <w:rsid w:val="00C646C8"/>
    <w:pPr>
      <w:spacing w:before="100" w:beforeAutospacing="1" w:after="100" w:afterAutospacing="1" w:line="240" w:lineRule="auto"/>
      <w:ind w:left="0" w:firstLine="0"/>
      <w:jc w:val="center"/>
      <w:textAlignment w:val="center"/>
    </w:pPr>
    <w:rPr>
      <w:rFonts w:ascii="Verdana" w:hAnsi="Verdana"/>
      <w:b/>
      <w:bCs/>
      <w:color w:val="auto"/>
      <w:sz w:val="18"/>
      <w:szCs w:val="18"/>
    </w:rPr>
  </w:style>
  <w:style w:type="paragraph" w:customStyle="1" w:styleId="xl91">
    <w:name w:val="xl91"/>
    <w:basedOn w:val="a0"/>
    <w:rsid w:val="00C646C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left="0" w:firstLine="0"/>
      <w:jc w:val="center"/>
      <w:textAlignment w:val="center"/>
    </w:pPr>
    <w:rPr>
      <w:rFonts w:ascii="Verdana" w:hAnsi="Verdana"/>
      <w:b/>
      <w:bCs/>
      <w:color w:val="auto"/>
      <w:sz w:val="18"/>
      <w:szCs w:val="18"/>
    </w:rPr>
  </w:style>
  <w:style w:type="paragraph" w:customStyle="1" w:styleId="xl92">
    <w:name w:val="xl92"/>
    <w:basedOn w:val="a0"/>
    <w:rsid w:val="00C646C8"/>
    <w:pPr>
      <w:spacing w:before="100" w:beforeAutospacing="1" w:after="100" w:afterAutospacing="1" w:line="240" w:lineRule="auto"/>
      <w:ind w:left="0" w:firstLine="0"/>
      <w:jc w:val="left"/>
      <w:textAlignment w:val="center"/>
    </w:pPr>
    <w:rPr>
      <w:rFonts w:ascii="Verdana" w:hAnsi="Verdana"/>
      <w:color w:val="auto"/>
      <w:sz w:val="18"/>
      <w:szCs w:val="18"/>
    </w:rPr>
  </w:style>
  <w:style w:type="paragraph" w:customStyle="1" w:styleId="xl93">
    <w:name w:val="xl93"/>
    <w:basedOn w:val="a0"/>
    <w:rsid w:val="00C646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center"/>
      <w:textAlignment w:val="center"/>
    </w:pPr>
    <w:rPr>
      <w:rFonts w:ascii="Verdana" w:hAnsi="Verdana"/>
      <w:color w:val="auto"/>
      <w:sz w:val="18"/>
      <w:szCs w:val="18"/>
    </w:rPr>
  </w:style>
  <w:style w:type="paragraph" w:customStyle="1" w:styleId="xl94">
    <w:name w:val="xl94"/>
    <w:basedOn w:val="a0"/>
    <w:rsid w:val="00C646C8"/>
    <w:pPr>
      <w:pBdr>
        <w:left w:val="single" w:sz="4" w:space="0" w:color="auto"/>
        <w:bottom w:val="single" w:sz="4" w:space="0" w:color="auto"/>
      </w:pBdr>
      <w:shd w:val="clear" w:color="000000" w:fill="FFFFFF"/>
      <w:spacing w:before="100" w:beforeAutospacing="1" w:after="100" w:afterAutospacing="1" w:line="240" w:lineRule="auto"/>
      <w:ind w:left="0" w:firstLine="0"/>
      <w:jc w:val="center"/>
      <w:textAlignment w:val="center"/>
    </w:pPr>
    <w:rPr>
      <w:rFonts w:ascii="Verdana" w:hAnsi="Verdana"/>
      <w:color w:val="auto"/>
      <w:sz w:val="18"/>
      <w:szCs w:val="18"/>
    </w:rPr>
  </w:style>
  <w:style w:type="paragraph" w:customStyle="1" w:styleId="xl95">
    <w:name w:val="xl95"/>
    <w:basedOn w:val="a0"/>
    <w:rsid w:val="00C646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left"/>
    </w:pPr>
    <w:rPr>
      <w:rFonts w:ascii="Verdana" w:hAnsi="Verdana"/>
      <w:color w:val="auto"/>
      <w:sz w:val="18"/>
      <w:szCs w:val="18"/>
    </w:rPr>
  </w:style>
  <w:style w:type="paragraph" w:customStyle="1" w:styleId="xl96">
    <w:name w:val="xl96"/>
    <w:basedOn w:val="a0"/>
    <w:rsid w:val="00C646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left"/>
    </w:pPr>
    <w:rPr>
      <w:rFonts w:ascii="Verdana" w:hAnsi="Verdana"/>
      <w:color w:val="auto"/>
      <w:sz w:val="18"/>
      <w:szCs w:val="18"/>
    </w:rPr>
  </w:style>
  <w:style w:type="paragraph" w:customStyle="1" w:styleId="xl97">
    <w:name w:val="xl97"/>
    <w:basedOn w:val="a0"/>
    <w:rsid w:val="00C646C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left="0" w:firstLine="0"/>
      <w:jc w:val="left"/>
      <w:textAlignment w:val="center"/>
    </w:pPr>
    <w:rPr>
      <w:rFonts w:ascii="Verdana" w:hAnsi="Verdana"/>
      <w:b/>
      <w:bCs/>
      <w:color w:val="auto"/>
      <w:sz w:val="18"/>
      <w:szCs w:val="18"/>
    </w:rPr>
  </w:style>
  <w:style w:type="paragraph" w:customStyle="1" w:styleId="xl98">
    <w:name w:val="xl98"/>
    <w:basedOn w:val="a0"/>
    <w:rsid w:val="00C646C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left="0" w:firstLine="0"/>
      <w:jc w:val="center"/>
      <w:textAlignment w:val="center"/>
    </w:pPr>
    <w:rPr>
      <w:rFonts w:ascii="Verdana" w:hAnsi="Verdana"/>
      <w:color w:val="auto"/>
      <w:sz w:val="18"/>
      <w:szCs w:val="18"/>
    </w:rPr>
  </w:style>
  <w:style w:type="paragraph" w:customStyle="1" w:styleId="xl99">
    <w:name w:val="xl99"/>
    <w:basedOn w:val="a0"/>
    <w:rsid w:val="00C646C8"/>
    <w:pPr>
      <w:pBdr>
        <w:left w:val="single" w:sz="4" w:space="0" w:color="auto"/>
        <w:bottom w:val="single" w:sz="4" w:space="0" w:color="auto"/>
      </w:pBdr>
      <w:shd w:val="clear" w:color="000000" w:fill="FFFFFF"/>
      <w:spacing w:before="100" w:beforeAutospacing="1" w:after="100" w:afterAutospacing="1" w:line="240" w:lineRule="auto"/>
      <w:ind w:left="0" w:firstLine="0"/>
      <w:jc w:val="center"/>
      <w:textAlignment w:val="center"/>
    </w:pPr>
    <w:rPr>
      <w:rFonts w:ascii="Verdana" w:hAnsi="Verdana"/>
      <w:color w:val="auto"/>
      <w:sz w:val="18"/>
      <w:szCs w:val="18"/>
    </w:rPr>
  </w:style>
  <w:style w:type="paragraph" w:customStyle="1" w:styleId="xl100">
    <w:name w:val="xl100"/>
    <w:basedOn w:val="a0"/>
    <w:rsid w:val="00C646C8"/>
    <w:pPr>
      <w:pBdr>
        <w:top w:val="single" w:sz="4" w:space="0" w:color="auto"/>
        <w:left w:val="single" w:sz="4" w:space="0" w:color="auto"/>
        <w:right w:val="single" w:sz="4" w:space="0" w:color="auto"/>
      </w:pBdr>
      <w:shd w:val="clear" w:color="000000" w:fill="FFFFFF"/>
      <w:spacing w:before="100" w:beforeAutospacing="1" w:after="100" w:afterAutospacing="1" w:line="240" w:lineRule="auto"/>
      <w:ind w:left="0" w:firstLine="0"/>
      <w:jc w:val="left"/>
      <w:textAlignment w:val="center"/>
    </w:pPr>
    <w:rPr>
      <w:rFonts w:ascii="Verdana" w:hAnsi="Verdana"/>
      <w:color w:val="auto"/>
      <w:sz w:val="18"/>
      <w:szCs w:val="18"/>
    </w:rPr>
  </w:style>
  <w:style w:type="paragraph" w:customStyle="1" w:styleId="xl101">
    <w:name w:val="xl101"/>
    <w:basedOn w:val="a0"/>
    <w:rsid w:val="00C646C8"/>
    <w:pPr>
      <w:pBdr>
        <w:top w:val="single" w:sz="4" w:space="0" w:color="auto"/>
        <w:left w:val="single" w:sz="4" w:space="0" w:color="auto"/>
        <w:right w:val="single" w:sz="4" w:space="0" w:color="auto"/>
      </w:pBdr>
      <w:shd w:val="clear" w:color="000000" w:fill="FFFFFF"/>
      <w:spacing w:before="100" w:beforeAutospacing="1" w:after="100" w:afterAutospacing="1" w:line="240" w:lineRule="auto"/>
      <w:ind w:left="0" w:firstLine="0"/>
      <w:jc w:val="left"/>
      <w:textAlignment w:val="center"/>
    </w:pPr>
    <w:rPr>
      <w:rFonts w:ascii="Verdana" w:hAnsi="Verdana"/>
      <w:color w:val="auto"/>
      <w:sz w:val="18"/>
      <w:szCs w:val="18"/>
    </w:rPr>
  </w:style>
  <w:style w:type="paragraph" w:customStyle="1" w:styleId="xl102">
    <w:name w:val="xl102"/>
    <w:basedOn w:val="a0"/>
    <w:rsid w:val="00C646C8"/>
    <w:pPr>
      <w:pBdr>
        <w:left w:val="single" w:sz="4" w:space="0" w:color="auto"/>
      </w:pBdr>
      <w:shd w:val="clear" w:color="000000" w:fill="FFFFFF"/>
      <w:spacing w:before="100" w:beforeAutospacing="1" w:after="100" w:afterAutospacing="1" w:line="240" w:lineRule="auto"/>
      <w:ind w:left="0" w:firstLine="0"/>
      <w:jc w:val="center"/>
      <w:textAlignment w:val="center"/>
    </w:pPr>
    <w:rPr>
      <w:rFonts w:ascii="Verdana" w:hAnsi="Verdana"/>
      <w:color w:val="auto"/>
      <w:sz w:val="18"/>
      <w:szCs w:val="18"/>
    </w:rPr>
  </w:style>
  <w:style w:type="paragraph" w:customStyle="1" w:styleId="xl103">
    <w:name w:val="xl103"/>
    <w:basedOn w:val="a0"/>
    <w:rsid w:val="00C646C8"/>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left="0" w:firstLine="0"/>
      <w:jc w:val="center"/>
      <w:textAlignment w:val="center"/>
    </w:pPr>
    <w:rPr>
      <w:rFonts w:ascii="Verdana" w:hAnsi="Verdana"/>
      <w:color w:val="auto"/>
      <w:sz w:val="18"/>
      <w:szCs w:val="18"/>
    </w:rPr>
  </w:style>
  <w:style w:type="paragraph" w:customStyle="1" w:styleId="xl104">
    <w:name w:val="xl104"/>
    <w:basedOn w:val="a0"/>
    <w:rsid w:val="00C646C8"/>
    <w:pPr>
      <w:pBdr>
        <w:left w:val="single" w:sz="4" w:space="0" w:color="auto"/>
        <w:bottom w:val="single" w:sz="4" w:space="0" w:color="auto"/>
      </w:pBdr>
      <w:shd w:val="clear" w:color="000000" w:fill="FFFFFF"/>
      <w:spacing w:before="100" w:beforeAutospacing="1" w:after="100" w:afterAutospacing="1" w:line="240" w:lineRule="auto"/>
      <w:ind w:left="0" w:firstLine="0"/>
      <w:jc w:val="center"/>
      <w:textAlignment w:val="center"/>
    </w:pPr>
    <w:rPr>
      <w:rFonts w:ascii="Verdana" w:hAnsi="Verdana"/>
      <w:color w:val="auto"/>
      <w:sz w:val="18"/>
      <w:szCs w:val="18"/>
    </w:rPr>
  </w:style>
  <w:style w:type="paragraph" w:customStyle="1" w:styleId="xl105">
    <w:name w:val="xl105"/>
    <w:basedOn w:val="a0"/>
    <w:rsid w:val="00C646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center"/>
      <w:textAlignment w:val="center"/>
    </w:pPr>
    <w:rPr>
      <w:rFonts w:ascii="Verdana" w:hAnsi="Verdana"/>
      <w:color w:val="auto"/>
      <w:sz w:val="18"/>
      <w:szCs w:val="18"/>
    </w:rPr>
  </w:style>
  <w:style w:type="paragraph" w:customStyle="1" w:styleId="xl106">
    <w:name w:val="xl106"/>
    <w:basedOn w:val="a0"/>
    <w:rsid w:val="00C646C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ind w:left="0" w:firstLine="0"/>
      <w:jc w:val="left"/>
      <w:textAlignment w:val="center"/>
    </w:pPr>
    <w:rPr>
      <w:rFonts w:ascii="Verdana" w:hAnsi="Verdana"/>
      <w:b/>
      <w:bCs/>
      <w:color w:val="auto"/>
      <w:sz w:val="18"/>
      <w:szCs w:val="18"/>
    </w:rPr>
  </w:style>
  <w:style w:type="paragraph" w:customStyle="1" w:styleId="xl107">
    <w:name w:val="xl107"/>
    <w:basedOn w:val="a0"/>
    <w:rsid w:val="00C646C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rFonts w:ascii="Verdana" w:hAnsi="Verdana"/>
      <w:color w:val="auto"/>
      <w:sz w:val="18"/>
      <w:szCs w:val="18"/>
    </w:rPr>
  </w:style>
  <w:style w:type="paragraph" w:customStyle="1" w:styleId="xl108">
    <w:name w:val="xl108"/>
    <w:basedOn w:val="a0"/>
    <w:rsid w:val="00C646C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rFonts w:ascii="Verdana" w:hAnsi="Verdana"/>
      <w:color w:val="auto"/>
      <w:sz w:val="18"/>
      <w:szCs w:val="18"/>
    </w:rPr>
  </w:style>
  <w:style w:type="paragraph" w:customStyle="1" w:styleId="xl109">
    <w:name w:val="xl109"/>
    <w:basedOn w:val="a0"/>
    <w:rsid w:val="00C646C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center"/>
    </w:pPr>
    <w:rPr>
      <w:rFonts w:ascii="Verdana" w:hAnsi="Verdana"/>
      <w:color w:val="auto"/>
      <w:sz w:val="18"/>
      <w:szCs w:val="18"/>
    </w:rPr>
  </w:style>
  <w:style w:type="paragraph" w:customStyle="1" w:styleId="xl110">
    <w:name w:val="xl110"/>
    <w:basedOn w:val="a0"/>
    <w:rsid w:val="00C646C8"/>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left"/>
      <w:textAlignment w:val="center"/>
    </w:pPr>
    <w:rPr>
      <w:rFonts w:ascii="Verdana" w:hAnsi="Verdana"/>
      <w:color w:val="auto"/>
      <w:sz w:val="18"/>
      <w:szCs w:val="18"/>
    </w:rPr>
  </w:style>
  <w:style w:type="paragraph" w:customStyle="1" w:styleId="xl111">
    <w:name w:val="xl111"/>
    <w:basedOn w:val="a0"/>
    <w:rsid w:val="00C646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left"/>
      <w:textAlignment w:val="center"/>
    </w:pPr>
    <w:rPr>
      <w:rFonts w:ascii="Verdana" w:hAnsi="Verdana"/>
      <w:color w:val="auto"/>
      <w:sz w:val="18"/>
      <w:szCs w:val="18"/>
    </w:rPr>
  </w:style>
  <w:style w:type="paragraph" w:customStyle="1" w:styleId="xl112">
    <w:name w:val="xl112"/>
    <w:basedOn w:val="a0"/>
    <w:rsid w:val="00C646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textAlignment w:val="center"/>
    </w:pPr>
    <w:rPr>
      <w:rFonts w:ascii="Verdana" w:hAnsi="Verdana"/>
      <w:color w:val="auto"/>
      <w:sz w:val="18"/>
      <w:szCs w:val="18"/>
    </w:rPr>
  </w:style>
  <w:style w:type="paragraph" w:customStyle="1" w:styleId="xl113">
    <w:name w:val="xl113"/>
    <w:basedOn w:val="a0"/>
    <w:rsid w:val="00C646C8"/>
    <w:pPr>
      <w:pBdr>
        <w:left w:val="single" w:sz="4" w:space="0" w:color="auto"/>
        <w:right w:val="single" w:sz="4" w:space="0" w:color="auto"/>
      </w:pBdr>
      <w:shd w:val="clear" w:color="000000" w:fill="FFFFFF"/>
      <w:spacing w:before="100" w:beforeAutospacing="1" w:after="100" w:afterAutospacing="1" w:line="240" w:lineRule="auto"/>
      <w:ind w:left="0" w:firstLine="0"/>
      <w:jc w:val="left"/>
    </w:pPr>
    <w:rPr>
      <w:rFonts w:ascii="Verdana" w:hAnsi="Verdana"/>
      <w:color w:val="auto"/>
      <w:sz w:val="18"/>
      <w:szCs w:val="18"/>
    </w:rPr>
  </w:style>
  <w:style w:type="paragraph" w:customStyle="1" w:styleId="xl114">
    <w:name w:val="xl114"/>
    <w:basedOn w:val="a0"/>
    <w:rsid w:val="00C646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left"/>
    </w:pPr>
    <w:rPr>
      <w:rFonts w:ascii="Verdana" w:hAnsi="Verdana"/>
      <w:color w:val="auto"/>
      <w:sz w:val="18"/>
      <w:szCs w:val="18"/>
    </w:rPr>
  </w:style>
  <w:style w:type="paragraph" w:customStyle="1" w:styleId="xl115">
    <w:name w:val="xl115"/>
    <w:basedOn w:val="a0"/>
    <w:rsid w:val="00C646C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rFonts w:ascii="Verdana" w:hAnsi="Verdana"/>
      <w:color w:val="auto"/>
      <w:sz w:val="18"/>
      <w:szCs w:val="18"/>
    </w:rPr>
  </w:style>
  <w:style w:type="paragraph" w:customStyle="1" w:styleId="xl116">
    <w:name w:val="xl116"/>
    <w:basedOn w:val="a0"/>
    <w:rsid w:val="00C646C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center"/>
    </w:pPr>
    <w:rPr>
      <w:rFonts w:ascii="Verdana" w:hAnsi="Verdana"/>
      <w:color w:val="auto"/>
      <w:sz w:val="18"/>
      <w:szCs w:val="18"/>
    </w:rPr>
  </w:style>
  <w:style w:type="paragraph" w:customStyle="1" w:styleId="xl117">
    <w:name w:val="xl117"/>
    <w:basedOn w:val="a0"/>
    <w:rsid w:val="00C646C8"/>
    <w:pPr>
      <w:pBdr>
        <w:left w:val="single" w:sz="4" w:space="0" w:color="auto"/>
        <w:bottom w:val="single" w:sz="4" w:space="0" w:color="auto"/>
      </w:pBdr>
      <w:spacing w:before="100" w:beforeAutospacing="1" w:after="100" w:afterAutospacing="1" w:line="240" w:lineRule="auto"/>
      <w:ind w:left="0" w:firstLine="0"/>
      <w:jc w:val="center"/>
      <w:textAlignment w:val="center"/>
    </w:pPr>
    <w:rPr>
      <w:rFonts w:ascii="Verdana" w:hAnsi="Verdana"/>
      <w:color w:val="auto"/>
      <w:sz w:val="18"/>
      <w:szCs w:val="18"/>
    </w:rPr>
  </w:style>
  <w:style w:type="paragraph" w:customStyle="1" w:styleId="xl118">
    <w:name w:val="xl118"/>
    <w:basedOn w:val="a0"/>
    <w:rsid w:val="00C646C8"/>
    <w:pPr>
      <w:pBdr>
        <w:top w:val="single" w:sz="4" w:space="0" w:color="auto"/>
        <w:left w:val="single" w:sz="4" w:space="0" w:color="auto"/>
        <w:bottom w:val="single" w:sz="4" w:space="0" w:color="auto"/>
      </w:pBdr>
      <w:spacing w:before="100" w:beforeAutospacing="1" w:after="100" w:afterAutospacing="1" w:line="240" w:lineRule="auto"/>
      <w:ind w:left="0" w:firstLine="0"/>
      <w:jc w:val="center"/>
      <w:textAlignment w:val="center"/>
    </w:pPr>
    <w:rPr>
      <w:rFonts w:ascii="Verdana" w:hAnsi="Verdana"/>
      <w:color w:val="auto"/>
      <w:sz w:val="18"/>
      <w:szCs w:val="18"/>
    </w:rPr>
  </w:style>
  <w:style w:type="paragraph" w:customStyle="1" w:styleId="xl119">
    <w:name w:val="xl119"/>
    <w:basedOn w:val="a0"/>
    <w:rsid w:val="00C646C8"/>
    <w:pPr>
      <w:pBdr>
        <w:left w:val="single" w:sz="4" w:space="0" w:color="auto"/>
        <w:bottom w:val="single" w:sz="4" w:space="0" w:color="auto"/>
      </w:pBdr>
      <w:spacing w:before="100" w:beforeAutospacing="1" w:after="100" w:afterAutospacing="1" w:line="240" w:lineRule="auto"/>
      <w:ind w:left="0" w:firstLine="0"/>
      <w:jc w:val="center"/>
      <w:textAlignment w:val="center"/>
    </w:pPr>
    <w:rPr>
      <w:rFonts w:ascii="Verdana" w:hAnsi="Verdana"/>
      <w:color w:val="auto"/>
      <w:sz w:val="18"/>
      <w:szCs w:val="18"/>
    </w:rPr>
  </w:style>
  <w:style w:type="paragraph" w:customStyle="1" w:styleId="xl120">
    <w:name w:val="xl120"/>
    <w:basedOn w:val="a0"/>
    <w:rsid w:val="00C646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left"/>
    </w:pPr>
    <w:rPr>
      <w:rFonts w:ascii="Verdana" w:hAnsi="Verdana"/>
      <w:color w:val="auto"/>
      <w:sz w:val="18"/>
      <w:szCs w:val="18"/>
    </w:rPr>
  </w:style>
  <w:style w:type="paragraph" w:customStyle="1" w:styleId="xl121">
    <w:name w:val="xl121"/>
    <w:basedOn w:val="a0"/>
    <w:rsid w:val="00C646C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ind w:left="0" w:firstLine="0"/>
      <w:jc w:val="left"/>
      <w:textAlignment w:val="center"/>
    </w:pPr>
    <w:rPr>
      <w:rFonts w:ascii="Verdana" w:hAnsi="Verdana"/>
      <w:color w:val="auto"/>
      <w:sz w:val="18"/>
      <w:szCs w:val="18"/>
    </w:rPr>
  </w:style>
  <w:style w:type="paragraph" w:customStyle="1" w:styleId="xl122">
    <w:name w:val="xl122"/>
    <w:basedOn w:val="a0"/>
    <w:rsid w:val="00C646C8"/>
    <w:pPr>
      <w:pBdr>
        <w:left w:val="single" w:sz="4" w:space="0" w:color="auto"/>
      </w:pBdr>
      <w:spacing w:before="100" w:beforeAutospacing="1" w:after="100" w:afterAutospacing="1" w:line="240" w:lineRule="auto"/>
      <w:ind w:left="0" w:firstLine="0"/>
      <w:jc w:val="center"/>
      <w:textAlignment w:val="center"/>
    </w:pPr>
    <w:rPr>
      <w:rFonts w:ascii="Verdana" w:hAnsi="Verdana"/>
      <w:color w:val="auto"/>
      <w:sz w:val="18"/>
      <w:szCs w:val="18"/>
    </w:rPr>
  </w:style>
  <w:style w:type="paragraph" w:customStyle="1" w:styleId="xl123">
    <w:name w:val="xl123"/>
    <w:basedOn w:val="a0"/>
    <w:rsid w:val="00C646C8"/>
    <w:pPr>
      <w:pBdr>
        <w:left w:val="single" w:sz="4" w:space="0" w:color="auto"/>
        <w:bottom w:val="single" w:sz="4" w:space="0" w:color="auto"/>
      </w:pBdr>
      <w:spacing w:before="100" w:beforeAutospacing="1" w:after="100" w:afterAutospacing="1" w:line="240" w:lineRule="auto"/>
      <w:ind w:left="0" w:firstLine="0"/>
      <w:jc w:val="center"/>
      <w:textAlignment w:val="center"/>
    </w:pPr>
    <w:rPr>
      <w:rFonts w:ascii="Verdana" w:hAnsi="Verdana"/>
      <w:color w:val="auto"/>
      <w:sz w:val="18"/>
      <w:szCs w:val="18"/>
    </w:rPr>
  </w:style>
  <w:style w:type="paragraph" w:customStyle="1" w:styleId="xl124">
    <w:name w:val="xl124"/>
    <w:basedOn w:val="a0"/>
    <w:rsid w:val="00C646C8"/>
    <w:pPr>
      <w:pBdr>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center"/>
    </w:pPr>
    <w:rPr>
      <w:rFonts w:ascii="Verdana" w:hAnsi="Verdana"/>
      <w:color w:val="auto"/>
      <w:sz w:val="18"/>
      <w:szCs w:val="18"/>
    </w:rPr>
  </w:style>
  <w:style w:type="paragraph" w:customStyle="1" w:styleId="xl125">
    <w:name w:val="xl125"/>
    <w:basedOn w:val="a0"/>
    <w:rsid w:val="00C646C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center"/>
    </w:pPr>
    <w:rPr>
      <w:rFonts w:ascii="Verdana" w:hAnsi="Verdana"/>
      <w:color w:val="auto"/>
      <w:sz w:val="18"/>
      <w:szCs w:val="18"/>
    </w:rPr>
  </w:style>
  <w:style w:type="paragraph" w:customStyle="1" w:styleId="xl126">
    <w:name w:val="xl126"/>
    <w:basedOn w:val="a0"/>
    <w:rsid w:val="00C646C8"/>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left"/>
      <w:textAlignment w:val="center"/>
    </w:pPr>
    <w:rPr>
      <w:rFonts w:ascii="Verdana" w:hAnsi="Verdana"/>
      <w:color w:val="auto"/>
      <w:sz w:val="18"/>
      <w:szCs w:val="18"/>
    </w:rPr>
  </w:style>
  <w:style w:type="paragraph" w:customStyle="1" w:styleId="xl127">
    <w:name w:val="xl127"/>
    <w:basedOn w:val="a0"/>
    <w:rsid w:val="00C646C8"/>
    <w:pPr>
      <w:spacing w:before="100" w:beforeAutospacing="1" w:after="100" w:afterAutospacing="1" w:line="240" w:lineRule="auto"/>
      <w:ind w:left="0" w:firstLine="0"/>
      <w:jc w:val="left"/>
    </w:pPr>
    <w:rPr>
      <w:color w:val="auto"/>
      <w:sz w:val="28"/>
      <w:szCs w:val="28"/>
    </w:rPr>
  </w:style>
  <w:style w:type="paragraph" w:customStyle="1" w:styleId="xl128">
    <w:name w:val="xl128"/>
    <w:basedOn w:val="a0"/>
    <w:rsid w:val="00C646C8"/>
    <w:pPr>
      <w:pBdr>
        <w:top w:val="single" w:sz="4" w:space="0" w:color="auto"/>
        <w:left w:val="single" w:sz="4" w:space="0" w:color="auto"/>
        <w:right w:val="single" w:sz="4" w:space="0" w:color="auto"/>
      </w:pBdr>
      <w:shd w:val="clear" w:color="000000" w:fill="FFFFFF"/>
      <w:spacing w:before="100" w:beforeAutospacing="1" w:after="100" w:afterAutospacing="1" w:line="240" w:lineRule="auto"/>
      <w:ind w:left="0" w:firstLine="0"/>
      <w:jc w:val="left"/>
      <w:textAlignment w:val="top"/>
    </w:pPr>
    <w:rPr>
      <w:rFonts w:ascii="Verdana" w:hAnsi="Verdana"/>
      <w:color w:val="auto"/>
      <w:sz w:val="18"/>
      <w:szCs w:val="18"/>
    </w:rPr>
  </w:style>
  <w:style w:type="paragraph" w:customStyle="1" w:styleId="xl129">
    <w:name w:val="xl129"/>
    <w:basedOn w:val="a0"/>
    <w:rsid w:val="00C646C8"/>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left"/>
      <w:textAlignment w:val="top"/>
    </w:pPr>
    <w:rPr>
      <w:rFonts w:ascii="Verdana" w:hAnsi="Verdana"/>
      <w:color w:val="auto"/>
      <w:sz w:val="18"/>
      <w:szCs w:val="18"/>
    </w:rPr>
  </w:style>
  <w:style w:type="paragraph" w:customStyle="1" w:styleId="xl130">
    <w:name w:val="xl130"/>
    <w:basedOn w:val="a0"/>
    <w:rsid w:val="00C646C8"/>
    <w:pPr>
      <w:pBdr>
        <w:left w:val="single" w:sz="4" w:space="0" w:color="auto"/>
        <w:right w:val="single" w:sz="4" w:space="0" w:color="auto"/>
      </w:pBdr>
      <w:spacing w:before="100" w:beforeAutospacing="1" w:after="100" w:afterAutospacing="1" w:line="240" w:lineRule="auto"/>
      <w:ind w:left="0" w:firstLine="0"/>
      <w:jc w:val="left"/>
      <w:textAlignment w:val="center"/>
    </w:pPr>
    <w:rPr>
      <w:color w:val="auto"/>
      <w:sz w:val="24"/>
      <w:szCs w:val="24"/>
    </w:rPr>
  </w:style>
  <w:style w:type="paragraph" w:customStyle="1" w:styleId="xl131">
    <w:name w:val="xl131"/>
    <w:basedOn w:val="a0"/>
    <w:rsid w:val="00C646C8"/>
    <w:pPr>
      <w:pBdr>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center"/>
    </w:pPr>
    <w:rPr>
      <w:color w:val="auto"/>
      <w:sz w:val="24"/>
      <w:szCs w:val="24"/>
    </w:rPr>
  </w:style>
  <w:style w:type="paragraph" w:customStyle="1" w:styleId="xl132">
    <w:name w:val="xl132"/>
    <w:basedOn w:val="a0"/>
    <w:rsid w:val="00C646C8"/>
    <w:pPr>
      <w:pBdr>
        <w:top w:val="single" w:sz="4" w:space="0" w:color="auto"/>
        <w:left w:val="single" w:sz="4" w:space="0" w:color="auto"/>
        <w:right w:val="single" w:sz="4" w:space="0" w:color="auto"/>
      </w:pBdr>
      <w:shd w:val="clear" w:color="000000" w:fill="FFFFFF"/>
      <w:spacing w:before="100" w:beforeAutospacing="1" w:after="100" w:afterAutospacing="1" w:line="240" w:lineRule="auto"/>
      <w:ind w:left="0" w:firstLine="0"/>
      <w:jc w:val="center"/>
      <w:textAlignment w:val="center"/>
    </w:pPr>
    <w:rPr>
      <w:rFonts w:ascii="Verdana" w:hAnsi="Verdana"/>
      <w:color w:val="auto"/>
      <w:sz w:val="18"/>
      <w:szCs w:val="18"/>
    </w:rPr>
  </w:style>
  <w:style w:type="paragraph" w:customStyle="1" w:styleId="xl133">
    <w:name w:val="xl133"/>
    <w:basedOn w:val="a0"/>
    <w:rsid w:val="00C646C8"/>
    <w:pPr>
      <w:pBdr>
        <w:left w:val="single" w:sz="4" w:space="0" w:color="auto"/>
        <w:right w:val="single" w:sz="4" w:space="0" w:color="auto"/>
      </w:pBdr>
      <w:shd w:val="clear" w:color="000000" w:fill="FFFFFF"/>
      <w:spacing w:before="100" w:beforeAutospacing="1" w:after="100" w:afterAutospacing="1" w:line="240" w:lineRule="auto"/>
      <w:ind w:left="0" w:firstLine="0"/>
      <w:jc w:val="center"/>
      <w:textAlignment w:val="center"/>
    </w:pPr>
    <w:rPr>
      <w:rFonts w:ascii="Verdana" w:hAnsi="Verdana"/>
      <w:color w:val="auto"/>
      <w:sz w:val="18"/>
      <w:szCs w:val="18"/>
    </w:rPr>
  </w:style>
  <w:style w:type="paragraph" w:customStyle="1" w:styleId="xl134">
    <w:name w:val="xl134"/>
    <w:basedOn w:val="a0"/>
    <w:rsid w:val="00C646C8"/>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center"/>
      <w:textAlignment w:val="center"/>
    </w:pPr>
    <w:rPr>
      <w:rFonts w:ascii="Verdana" w:hAnsi="Verdana"/>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g"/><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BE486778E284DF8B99AA8575F4F0B3C"/>
        <w:category>
          <w:name w:val="Общие"/>
          <w:gallery w:val="placeholder"/>
        </w:category>
        <w:types>
          <w:type w:val="bbPlcHdr"/>
        </w:types>
        <w:behaviors>
          <w:behavior w:val="content"/>
        </w:behaviors>
        <w:guid w:val="{7CF9C642-4E04-4814-948E-881F514AC528}"/>
      </w:docPartPr>
      <w:docPartBody>
        <w:p w:rsidR="0090284B" w:rsidRDefault="0090284B" w:rsidP="0090284B">
          <w:pPr>
            <w:pStyle w:val="3BE486778E284DF8B99AA8575F4F0B3C"/>
          </w:pPr>
          <w:r w:rsidRPr="009D6DDE">
            <w:rPr>
              <w:rStyle w:val="a3"/>
            </w:rPr>
            <w:t>Место для ввода текста.</w:t>
          </w:r>
        </w:p>
      </w:docPartBody>
    </w:docPart>
    <w:docPart>
      <w:docPartPr>
        <w:name w:val="4A84DA86BC23454C863DBDF94D23BFC4"/>
        <w:category>
          <w:name w:val="Общие"/>
          <w:gallery w:val="placeholder"/>
        </w:category>
        <w:types>
          <w:type w:val="bbPlcHdr"/>
        </w:types>
        <w:behaviors>
          <w:behavior w:val="content"/>
        </w:behaviors>
        <w:guid w:val="{F50011AB-186C-43ED-93AE-B881A7CD64C6}"/>
      </w:docPartPr>
      <w:docPartBody>
        <w:p w:rsidR="00613168" w:rsidRDefault="00613168" w:rsidP="00613168">
          <w:pPr>
            <w:pStyle w:val="4A84DA86BC23454C863DBDF94D23BFC4"/>
          </w:pPr>
          <w:r w:rsidRPr="00765F95">
            <w:rPr>
              <w:rStyle w:val="a3"/>
            </w:rPr>
            <w:t>Место для ввода текста.</w:t>
          </w:r>
        </w:p>
      </w:docPartBody>
    </w:docPart>
    <w:docPart>
      <w:docPartPr>
        <w:name w:val="573FCB9EE6694F8D8BB7FA47E95D62B3"/>
        <w:category>
          <w:name w:val="Общие"/>
          <w:gallery w:val="placeholder"/>
        </w:category>
        <w:types>
          <w:type w:val="bbPlcHdr"/>
        </w:types>
        <w:behaviors>
          <w:behavior w:val="content"/>
        </w:behaviors>
        <w:guid w:val="{23DC835D-212D-4B1B-870A-7C7421547465}"/>
      </w:docPartPr>
      <w:docPartBody>
        <w:p w:rsidR="00613168" w:rsidRDefault="00613168" w:rsidP="00613168">
          <w:pPr>
            <w:pStyle w:val="573FCB9EE6694F8D8BB7FA47E95D62B3"/>
          </w:pPr>
          <w:r w:rsidRPr="00940A9A">
            <w:rPr>
              <w:rStyle w:val="a3"/>
            </w:rPr>
            <w:t>Место для ввода текста.</w:t>
          </w:r>
        </w:p>
      </w:docPartBody>
    </w:docPart>
    <w:docPart>
      <w:docPartPr>
        <w:name w:val="BE5085A880124CE98A00EB946744C7B9"/>
        <w:category>
          <w:name w:val="Общие"/>
          <w:gallery w:val="placeholder"/>
        </w:category>
        <w:types>
          <w:type w:val="bbPlcHdr"/>
        </w:types>
        <w:behaviors>
          <w:behavior w:val="content"/>
        </w:behaviors>
        <w:guid w:val="{372316E1-E15A-41F8-AE87-8519B9290505}"/>
      </w:docPartPr>
      <w:docPartBody>
        <w:p w:rsidR="00613168" w:rsidRDefault="00613168" w:rsidP="00613168">
          <w:pPr>
            <w:pStyle w:val="BE5085A880124CE98A00EB946744C7B9"/>
          </w:pPr>
          <w:r w:rsidRPr="009E3DD0">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 w:name="Verdana">
    <w:panose1 w:val="020B0604030504040204"/>
    <w:charset w:val="CC"/>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84B"/>
    <w:rsid w:val="002939F3"/>
    <w:rsid w:val="00613168"/>
    <w:rsid w:val="007D39BF"/>
    <w:rsid w:val="0090284B"/>
    <w:rsid w:val="00957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13168"/>
    <w:rPr>
      <w:color w:val="808080"/>
    </w:rPr>
  </w:style>
  <w:style w:type="paragraph" w:customStyle="1" w:styleId="F94F0F28B57A4C61BBE98A65594C895A">
    <w:name w:val="F94F0F28B57A4C61BBE98A65594C895A"/>
    <w:rsid w:val="0090284B"/>
  </w:style>
  <w:style w:type="paragraph" w:customStyle="1" w:styleId="0FFA53D33A404C3FA0458121ABB2AE6F">
    <w:name w:val="0FFA53D33A404C3FA0458121ABB2AE6F"/>
    <w:rsid w:val="0090284B"/>
  </w:style>
  <w:style w:type="paragraph" w:customStyle="1" w:styleId="3BE486778E284DF8B99AA8575F4F0B3C">
    <w:name w:val="3BE486778E284DF8B99AA8575F4F0B3C"/>
    <w:rsid w:val="0090284B"/>
  </w:style>
  <w:style w:type="paragraph" w:customStyle="1" w:styleId="4A84DA86BC23454C863DBDF94D23BFC4">
    <w:name w:val="4A84DA86BC23454C863DBDF94D23BFC4"/>
    <w:rsid w:val="00613168"/>
  </w:style>
  <w:style w:type="paragraph" w:customStyle="1" w:styleId="EAE3E0EF92F64E098FE6C6759B28D07F">
    <w:name w:val="EAE3E0EF92F64E098FE6C6759B28D07F"/>
    <w:rsid w:val="00613168"/>
  </w:style>
  <w:style w:type="paragraph" w:customStyle="1" w:styleId="8B03E6BB2056423BAAC66A5AC21AC07A">
    <w:name w:val="8B03E6BB2056423BAAC66A5AC21AC07A"/>
    <w:rsid w:val="00613168"/>
  </w:style>
  <w:style w:type="paragraph" w:customStyle="1" w:styleId="573FCB9EE6694F8D8BB7FA47E95D62B3">
    <w:name w:val="573FCB9EE6694F8D8BB7FA47E95D62B3"/>
    <w:rsid w:val="00613168"/>
  </w:style>
  <w:style w:type="paragraph" w:customStyle="1" w:styleId="819DC188642A4770A186A5B768F38C2A">
    <w:name w:val="819DC188642A4770A186A5B768F38C2A"/>
    <w:rsid w:val="00613168"/>
  </w:style>
  <w:style w:type="paragraph" w:customStyle="1" w:styleId="97511C289AAA41A48AFD6C55DD3A2368">
    <w:name w:val="97511C289AAA41A48AFD6C55DD3A2368"/>
    <w:rsid w:val="00613168"/>
  </w:style>
  <w:style w:type="paragraph" w:customStyle="1" w:styleId="BE5085A880124CE98A00EB946744C7B9">
    <w:name w:val="BE5085A880124CE98A00EB946744C7B9"/>
    <w:rsid w:val="00613168"/>
  </w:style>
  <w:style w:type="paragraph" w:customStyle="1" w:styleId="E3BFE5C3AD4E4C7FB1AA094576C25D64">
    <w:name w:val="E3BFE5C3AD4E4C7FB1AA094576C25D64"/>
    <w:rsid w:val="00613168"/>
  </w:style>
  <w:style w:type="paragraph" w:customStyle="1" w:styleId="8C83C9B2B6B644549650CD7EC352FFFC">
    <w:name w:val="8C83C9B2B6B644549650CD7EC352FFFC"/>
    <w:rsid w:val="00613168"/>
  </w:style>
  <w:style w:type="paragraph" w:customStyle="1" w:styleId="4BF5C09E84F54F52AAA6BE7D551A5D90">
    <w:name w:val="4BF5C09E84F54F52AAA6BE7D551A5D90"/>
    <w:rsid w:val="00613168"/>
  </w:style>
  <w:style w:type="paragraph" w:customStyle="1" w:styleId="EFFFB575998C44898E22EAA44AE61F73">
    <w:name w:val="EFFFB575998C44898E22EAA44AE61F73"/>
    <w:rsid w:val="00613168"/>
  </w:style>
  <w:style w:type="paragraph" w:customStyle="1" w:styleId="B74159D70B0F4BBCA8DC4EF71F8D89FD">
    <w:name w:val="B74159D70B0F4BBCA8DC4EF71F8D89FD"/>
    <w:rsid w:val="006131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E83A5-753B-4238-A7F3-A7E18FF5E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7309</Words>
  <Characters>41662</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Цыкин Антон Михайлович</dc:creator>
  <cp:keywords/>
  <cp:lastModifiedBy>Цыкин Антон Михайлович</cp:lastModifiedBy>
  <cp:revision>2</cp:revision>
  <dcterms:created xsi:type="dcterms:W3CDTF">2024-03-13T07:59:00Z</dcterms:created>
  <dcterms:modified xsi:type="dcterms:W3CDTF">2024-03-13T07:59:00Z</dcterms:modified>
</cp:coreProperties>
</file>