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91550D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3028A2C2" w:rsidR="00E85F88" w:rsidRPr="00AE1569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Запрос цен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 xml:space="preserve">на </w:t>
            </w:r>
            <w:r w:rsidR="0091550D">
              <w:rPr>
                <w:rFonts w:cs="Arial"/>
                <w:b/>
                <w:sz w:val="24"/>
                <w:szCs w:val="24"/>
              </w:rPr>
              <w:t>мобильных устройств</w:t>
            </w:r>
            <w:proofErr w:type="gramEnd"/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4FBBD6F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2A780E15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31ECCC1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6BFDE11A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117E9377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3F645E" w:rsidRPr="008E6073" w14:paraId="2EBAAC16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8B1DBFE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A515F1D" w14:textId="4A688595" w:rsidR="003F645E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N. Другие документы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(скорректировать сквозную нумерацию всех предложений, если Приложения удалены/добавлены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870EA9" w14:textId="2492CE83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5C3BBC9F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4AE14F5B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7742C9">
        <w:rPr>
          <w:rFonts w:ascii="Arial" w:hAnsi="Arial" w:cs="Arial"/>
          <w:i/>
          <w:color w:val="FF0000"/>
          <w:sz w:val="24"/>
          <w:szCs w:val="24"/>
        </w:rPr>
        <w:t>Направляется Участнику, если в Приложении 3 выбран</w:t>
      </w:r>
      <w:r w:rsidR="00C95B0C">
        <w:rPr>
          <w:rFonts w:ascii="Arial" w:hAnsi="Arial" w:cs="Arial"/>
          <w:i/>
          <w:color w:val="FF0000"/>
          <w:sz w:val="24"/>
          <w:szCs w:val="24"/>
        </w:rPr>
        <w:t xml:space="preserve"> «</w:t>
      </w:r>
      <w:r w:rsidR="007742C9">
        <w:rPr>
          <w:rFonts w:ascii="Arial" w:hAnsi="Arial" w:cs="Arial"/>
          <w:i/>
          <w:color w:val="FF0000"/>
          <w:sz w:val="24"/>
          <w:szCs w:val="24"/>
        </w:rPr>
        <w:t>Проект договора Заказчика</w:t>
      </w:r>
      <w:r w:rsidR="00C95B0C">
        <w:rPr>
          <w:rFonts w:ascii="Arial" w:hAnsi="Arial" w:cs="Arial"/>
          <w:i/>
          <w:color w:val="FF0000"/>
          <w:sz w:val="24"/>
          <w:szCs w:val="24"/>
        </w:rPr>
        <w:t>»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6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646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3557B4A" w14:textId="7545D67B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91550D">
              <w:rPr>
                <w:rFonts w:ascii="Arial" w:hAnsi="Arial" w:cs="Arial"/>
                <w:sz w:val="24"/>
                <w:szCs w:val="24"/>
              </w:rPr>
              <w:t>20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286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3D31075B" w14:textId="7CA9B548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94337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1D0638" w14:paraId="6C2A4CBA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490B680A" w14:textId="25CCC78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550D">
              <w:rPr>
                <w:rFonts w:ascii="Arial" w:hAnsi="Arial" w:cs="Arial"/>
                <w:sz w:val="24"/>
                <w:szCs w:val="24"/>
              </w:rPr>
              <w:t>1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>(</w:t>
            </w:r>
            <w:r w:rsidR="0091550D">
              <w:rPr>
                <w:rFonts w:ascii="Arial" w:hAnsi="Arial" w:cs="Arial"/>
                <w:sz w:val="24"/>
                <w:szCs w:val="24"/>
              </w:rPr>
              <w:t>одного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1550D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286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70DD12E2" w14:textId="03E9CF7E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</w:t>
            </w:r>
            <w:r w:rsidR="006A1B2A">
              <w:rPr>
                <w:rFonts w:ascii="Arial" w:hAnsi="Arial" w:cs="Arial"/>
                <w:sz w:val="24"/>
                <w:szCs w:val="24"/>
              </w:rPr>
              <w:t xml:space="preserve">ю </w:t>
            </w: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  <w:r w:rsidR="0091550D">
              <w:rPr>
                <w:rFonts w:ascii="Arial" w:hAnsi="Arial" w:cs="Arial"/>
                <w:sz w:val="24"/>
                <w:szCs w:val="24"/>
              </w:rPr>
              <w:t>а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0D2" w:rsidRPr="001D0638" w14:paraId="4F28C737" w14:textId="77777777" w:rsidTr="00EC75D3">
        <w:trPr>
          <w:gridAfter w:val="1"/>
          <w:wAfter w:w="611" w:type="dxa"/>
        </w:trPr>
        <w:tc>
          <w:tcPr>
            <w:tcW w:w="702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6" w:type="dxa"/>
            <w:gridSpan w:val="3"/>
            <w:shd w:val="clear" w:color="auto" w:fill="auto"/>
          </w:tcPr>
          <w:p w14:paraId="651EB04C" w14:textId="6C587DE0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4F0CF0">
              <w:rPr>
                <w:rFonts w:ascii="Arial" w:hAnsi="Arial" w:cs="Arial"/>
                <w:sz w:val="24"/>
                <w:szCs w:val="24"/>
              </w:rPr>
              <w:t xml:space="preserve"> (оставить, если в Приложении 3 Информационной карты закупочной процедуры выбран вариант «Проект договора Заказчика»)</w:t>
            </w:r>
          </w:p>
        </w:tc>
        <w:tc>
          <w:tcPr>
            <w:tcW w:w="286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C240D2" w:rsidRPr="00456F45" w14:paraId="4B5D4C7A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68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22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68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22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EC7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99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22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91550D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603D8"/>
    <w:rsid w:val="00085410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1550D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07DD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13</cp:revision>
  <dcterms:created xsi:type="dcterms:W3CDTF">2024-02-01T08:06:00Z</dcterms:created>
  <dcterms:modified xsi:type="dcterms:W3CDTF">2024-08-19T14:00:00Z</dcterms:modified>
</cp:coreProperties>
</file>