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ABB9B70" w14:textId="77777777" w:rsidR="00D31BEB" w:rsidRDefault="00D31BEB"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7777777" w:rsidR="00A07215" w:rsidRPr="006A0B9E"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6A0B9E">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
        <w:gridCol w:w="1124"/>
        <w:gridCol w:w="4771"/>
        <w:gridCol w:w="46"/>
        <w:gridCol w:w="3400"/>
      </w:tblGrid>
      <w:tr w:rsidR="00806293" w:rsidRPr="00782ACE" w14:paraId="0E03C4CA" w14:textId="3F4E92CE" w:rsidTr="00806293">
        <w:trPr>
          <w:trHeight w:val="544"/>
        </w:trPr>
        <w:tc>
          <w:tcPr>
            <w:tcW w:w="675" w:type="dxa"/>
            <w:shd w:val="clear" w:color="auto" w:fill="auto"/>
            <w:vAlign w:val="center"/>
          </w:tcPr>
          <w:p w14:paraId="1AB06656" w14:textId="1BB679D1" w:rsidR="00806293" w:rsidRDefault="00806293" w:rsidP="006A0B9E">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w:t>
            </w:r>
          </w:p>
        </w:tc>
        <w:tc>
          <w:tcPr>
            <w:tcW w:w="5910" w:type="dxa"/>
            <w:gridSpan w:val="3"/>
            <w:shd w:val="clear" w:color="auto" w:fill="auto"/>
          </w:tcPr>
          <w:p w14:paraId="68AA0646" w14:textId="77777777" w:rsidR="00806293" w:rsidRDefault="00806293" w:rsidP="006A0B9E">
            <w:pPr>
              <w:spacing w:after="0" w:line="240" w:lineRule="auto"/>
              <w:rPr>
                <w:rFonts w:ascii="Times New Roman" w:eastAsia="Times New Roman" w:hAnsi="Times New Roman" w:cs="Times New Roman"/>
                <w:bCs/>
                <w:i/>
                <w:iCs/>
              </w:rPr>
            </w:pPr>
          </w:p>
          <w:p w14:paraId="7C52C2B0" w14:textId="14DC7610" w:rsidR="00806293" w:rsidRPr="00806293" w:rsidRDefault="00806293" w:rsidP="00806293">
            <w:pPr>
              <w:spacing w:after="0" w:line="240" w:lineRule="auto"/>
              <w:jc w:val="center"/>
              <w:rPr>
                <w:rFonts w:ascii="Times New Roman" w:eastAsia="Times New Roman" w:hAnsi="Times New Roman" w:cs="Times New Roman"/>
                <w:bCs/>
                <w:i/>
                <w:iCs/>
              </w:rPr>
            </w:pPr>
            <w:r w:rsidRPr="00806293">
              <w:rPr>
                <w:rFonts w:ascii="Times New Roman" w:eastAsia="Times New Roman" w:hAnsi="Times New Roman" w:cs="Times New Roman"/>
                <w:bCs/>
                <w:i/>
                <w:iCs/>
              </w:rPr>
              <w:t>Содержание услуг</w:t>
            </w:r>
          </w:p>
        </w:tc>
        <w:tc>
          <w:tcPr>
            <w:tcW w:w="3446" w:type="dxa"/>
            <w:gridSpan w:val="2"/>
            <w:shd w:val="clear" w:color="auto" w:fill="auto"/>
          </w:tcPr>
          <w:p w14:paraId="4462C1ED" w14:textId="0A0A2CDC" w:rsidR="00806293" w:rsidRPr="00806293" w:rsidRDefault="00806293" w:rsidP="006A0B9E">
            <w:pPr>
              <w:spacing w:after="0" w:line="240" w:lineRule="auto"/>
              <w:rPr>
                <w:rFonts w:ascii="Times New Roman" w:eastAsia="Times New Roman" w:hAnsi="Times New Roman" w:cs="Times New Roman"/>
                <w:bCs/>
                <w:i/>
                <w:iCs/>
              </w:rPr>
            </w:pPr>
            <w:r w:rsidRPr="00806293">
              <w:rPr>
                <w:rFonts w:ascii="Times New Roman" w:eastAsia="Times New Roman" w:hAnsi="Times New Roman" w:cs="Times New Roman"/>
                <w:bCs/>
                <w:i/>
                <w:iCs/>
              </w:rPr>
              <w:t>Стоимость на (1) одного человека в руб., в т.ч. НДС / без НДС, руб.</w:t>
            </w:r>
          </w:p>
        </w:tc>
      </w:tr>
      <w:tr w:rsidR="006A0B9E" w:rsidRPr="00782ACE" w14:paraId="31B1E5A8" w14:textId="77777777" w:rsidTr="006A0B9E">
        <w:trPr>
          <w:trHeight w:val="544"/>
        </w:trPr>
        <w:tc>
          <w:tcPr>
            <w:tcW w:w="675" w:type="dxa"/>
            <w:shd w:val="clear" w:color="auto" w:fill="auto"/>
            <w:vAlign w:val="center"/>
            <w:hideMark/>
          </w:tcPr>
          <w:p w14:paraId="568086E2" w14:textId="77777777" w:rsidR="006A0B9E" w:rsidRPr="00782ACE" w:rsidRDefault="006A0B9E" w:rsidP="006A0B9E">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1</w:t>
            </w:r>
            <w:r w:rsidRPr="00782ACE">
              <w:rPr>
                <w:rFonts w:ascii="Times New Roman" w:eastAsia="Times New Roman" w:hAnsi="Times New Roman" w:cs="Times New Roman"/>
                <w:i/>
                <w:iCs/>
              </w:rPr>
              <w:t>.</w:t>
            </w:r>
          </w:p>
        </w:tc>
        <w:tc>
          <w:tcPr>
            <w:tcW w:w="9356" w:type="dxa"/>
            <w:gridSpan w:val="5"/>
            <w:shd w:val="clear" w:color="auto" w:fill="auto"/>
            <w:hideMark/>
          </w:tcPr>
          <w:p w14:paraId="1BC362CC" w14:textId="07536A92" w:rsidR="006A0B9E" w:rsidRPr="006A0B9E" w:rsidRDefault="006A0B9E" w:rsidP="006A0B9E">
            <w:pPr>
              <w:spacing w:after="0" w:line="240" w:lineRule="auto"/>
              <w:rPr>
                <w:rFonts w:ascii="Times New Roman" w:eastAsia="Times New Roman" w:hAnsi="Times New Roman" w:cs="Times New Roman"/>
                <w:b/>
                <w:bCs/>
                <w:iCs/>
              </w:rPr>
            </w:pPr>
            <w:r w:rsidRPr="006A0B9E">
              <w:rPr>
                <w:rFonts w:ascii="Times New Roman" w:eastAsia="Times New Roman" w:hAnsi="Times New Roman" w:cs="Times New Roman"/>
                <w:b/>
                <w:bCs/>
                <w:iCs/>
              </w:rPr>
              <w:t>Туристический маршрут № 1 в Свердловскую область в период с «11» декабря 2024 г. по «13» декабря 2024 г.</w:t>
            </w:r>
            <w:r w:rsidR="005150E0">
              <w:t xml:space="preserve"> </w:t>
            </w:r>
            <w:r w:rsidR="005150E0" w:rsidRPr="005150E0">
              <w:rPr>
                <w:rFonts w:ascii="Times New Roman" w:eastAsia="Times New Roman" w:hAnsi="Times New Roman" w:cs="Times New Roman"/>
                <w:b/>
                <w:bCs/>
                <w:iCs/>
              </w:rPr>
              <w:t>*</w:t>
            </w:r>
          </w:p>
        </w:tc>
      </w:tr>
      <w:tr w:rsidR="006A0B9E" w:rsidRPr="00782ACE" w14:paraId="2A25570D" w14:textId="77777777" w:rsidTr="005150E0">
        <w:trPr>
          <w:trHeight w:val="240"/>
        </w:trPr>
        <w:tc>
          <w:tcPr>
            <w:tcW w:w="1814" w:type="dxa"/>
            <w:gridSpan w:val="3"/>
            <w:vMerge w:val="restart"/>
            <w:shd w:val="clear" w:color="auto" w:fill="auto"/>
            <w:vAlign w:val="center"/>
          </w:tcPr>
          <w:p w14:paraId="10C424B1" w14:textId="3603383F" w:rsidR="006A0B9E" w:rsidRPr="00782ACE" w:rsidRDefault="006A0B9E" w:rsidP="006A0B9E">
            <w:pPr>
              <w:spacing w:after="0" w:line="240" w:lineRule="auto"/>
              <w:jc w:val="both"/>
              <w:rPr>
                <w:rFonts w:ascii="Times New Roman" w:eastAsia="Times New Roman" w:hAnsi="Times New Roman" w:cs="Times New Roman"/>
                <w:bCs/>
                <w:i/>
                <w:iCs/>
              </w:rPr>
            </w:pPr>
            <w:r w:rsidRPr="00782ACE">
              <w:rPr>
                <w:rFonts w:ascii="Times New Roman" w:eastAsia="Times New Roman" w:hAnsi="Times New Roman" w:cs="Times New Roman"/>
                <w:bCs/>
                <w:i/>
                <w:iCs/>
              </w:rPr>
              <w:t xml:space="preserve">Пункты </w:t>
            </w:r>
            <w:r w:rsidR="00115E43" w:rsidRPr="00782ACE">
              <w:rPr>
                <w:rFonts w:ascii="Times New Roman" w:eastAsia="Times New Roman" w:hAnsi="Times New Roman" w:cs="Times New Roman"/>
                <w:bCs/>
                <w:i/>
                <w:iCs/>
              </w:rPr>
              <w:t>отправления Участников</w:t>
            </w:r>
          </w:p>
        </w:tc>
        <w:tc>
          <w:tcPr>
            <w:tcW w:w="4817" w:type="dxa"/>
            <w:gridSpan w:val="2"/>
            <w:shd w:val="clear" w:color="auto" w:fill="auto"/>
          </w:tcPr>
          <w:p w14:paraId="4FC058CA" w14:textId="0E07EACF" w:rsidR="006A0B9E" w:rsidRPr="006A0B9E" w:rsidRDefault="006A0B9E" w:rsidP="006A0B9E">
            <w:pPr>
              <w:spacing w:after="0" w:line="240" w:lineRule="auto"/>
              <w:jc w:val="both"/>
              <w:rPr>
                <w:rFonts w:ascii="Times New Roman" w:eastAsia="Times New Roman" w:hAnsi="Times New Roman" w:cs="Times New Roman"/>
                <w:iCs/>
              </w:rPr>
            </w:pPr>
            <w:r w:rsidRPr="006A0B9E">
              <w:rPr>
                <w:rFonts w:ascii="Times New Roman" w:eastAsia="Times New Roman" w:hAnsi="Times New Roman" w:cs="Times New Roman"/>
                <w:iCs/>
              </w:rPr>
              <w:t>г. Новосибирск</w:t>
            </w:r>
          </w:p>
        </w:tc>
        <w:tc>
          <w:tcPr>
            <w:tcW w:w="3400" w:type="dxa"/>
            <w:shd w:val="clear" w:color="auto" w:fill="auto"/>
            <w:vAlign w:val="center"/>
          </w:tcPr>
          <w:p w14:paraId="211B29F5" w14:textId="77777777" w:rsidR="006A0B9E" w:rsidRPr="00782ACE" w:rsidRDefault="006A0B9E" w:rsidP="006A0B9E">
            <w:pPr>
              <w:spacing w:after="0" w:line="240" w:lineRule="auto"/>
              <w:jc w:val="center"/>
              <w:rPr>
                <w:rFonts w:ascii="Times New Roman" w:eastAsia="Times New Roman" w:hAnsi="Times New Roman" w:cs="Times New Roman"/>
                <w:i/>
                <w:iCs/>
              </w:rPr>
            </w:pPr>
          </w:p>
        </w:tc>
      </w:tr>
      <w:tr w:rsidR="006A0B9E" w:rsidRPr="00782ACE" w14:paraId="11902876" w14:textId="77777777" w:rsidTr="005150E0">
        <w:trPr>
          <w:trHeight w:val="250"/>
        </w:trPr>
        <w:tc>
          <w:tcPr>
            <w:tcW w:w="1814" w:type="dxa"/>
            <w:gridSpan w:val="3"/>
            <w:vMerge/>
            <w:shd w:val="clear" w:color="auto" w:fill="auto"/>
            <w:vAlign w:val="center"/>
          </w:tcPr>
          <w:p w14:paraId="10A32770" w14:textId="77777777" w:rsidR="006A0B9E" w:rsidRPr="00782ACE" w:rsidRDefault="006A0B9E" w:rsidP="006A0B9E">
            <w:pPr>
              <w:spacing w:after="0" w:line="240" w:lineRule="auto"/>
              <w:jc w:val="both"/>
              <w:rPr>
                <w:rFonts w:ascii="Times New Roman" w:eastAsia="Times New Roman" w:hAnsi="Times New Roman" w:cs="Times New Roman"/>
                <w:bCs/>
                <w:i/>
                <w:iCs/>
              </w:rPr>
            </w:pPr>
          </w:p>
        </w:tc>
        <w:tc>
          <w:tcPr>
            <w:tcW w:w="4817" w:type="dxa"/>
            <w:gridSpan w:val="2"/>
            <w:shd w:val="clear" w:color="auto" w:fill="auto"/>
          </w:tcPr>
          <w:p w14:paraId="5E2CA4B0" w14:textId="278DC5AF" w:rsidR="006A0B9E" w:rsidRPr="006A0B9E" w:rsidRDefault="006A0B9E" w:rsidP="006A0B9E">
            <w:pPr>
              <w:spacing w:after="0" w:line="240" w:lineRule="auto"/>
              <w:jc w:val="both"/>
              <w:rPr>
                <w:rFonts w:ascii="Times New Roman" w:eastAsia="Times New Roman" w:hAnsi="Times New Roman" w:cs="Times New Roman"/>
                <w:iCs/>
              </w:rPr>
            </w:pPr>
            <w:r w:rsidRPr="006A0B9E">
              <w:rPr>
                <w:rFonts w:ascii="Times New Roman" w:eastAsia="Times New Roman" w:hAnsi="Times New Roman" w:cs="Times New Roman"/>
                <w:iCs/>
              </w:rPr>
              <w:t>г. Уфа</w:t>
            </w:r>
          </w:p>
        </w:tc>
        <w:tc>
          <w:tcPr>
            <w:tcW w:w="3400" w:type="dxa"/>
            <w:shd w:val="clear" w:color="auto" w:fill="auto"/>
            <w:vAlign w:val="center"/>
          </w:tcPr>
          <w:p w14:paraId="71B6EC32" w14:textId="77777777" w:rsidR="006A0B9E" w:rsidRPr="00782ACE" w:rsidRDefault="006A0B9E" w:rsidP="006A0B9E">
            <w:pPr>
              <w:spacing w:after="0" w:line="240" w:lineRule="auto"/>
              <w:jc w:val="center"/>
              <w:rPr>
                <w:rFonts w:ascii="Times New Roman" w:eastAsia="Times New Roman" w:hAnsi="Times New Roman" w:cs="Times New Roman"/>
                <w:i/>
                <w:iCs/>
              </w:rPr>
            </w:pPr>
          </w:p>
        </w:tc>
      </w:tr>
      <w:tr w:rsidR="006A0B9E" w:rsidRPr="00782ACE" w14:paraId="5E1F6720" w14:textId="77777777" w:rsidTr="006A0B9E">
        <w:trPr>
          <w:trHeight w:val="245"/>
        </w:trPr>
        <w:tc>
          <w:tcPr>
            <w:tcW w:w="690" w:type="dxa"/>
            <w:gridSpan w:val="2"/>
            <w:shd w:val="clear" w:color="auto" w:fill="auto"/>
            <w:vAlign w:val="center"/>
          </w:tcPr>
          <w:p w14:paraId="7589464A" w14:textId="77777777" w:rsidR="006A0B9E" w:rsidRPr="00782ACE" w:rsidRDefault="006A0B9E" w:rsidP="006A0B9E">
            <w:pPr>
              <w:spacing w:after="0" w:line="240" w:lineRule="auto"/>
              <w:jc w:val="both"/>
              <w:rPr>
                <w:rFonts w:ascii="Times New Roman" w:eastAsia="Times New Roman" w:hAnsi="Times New Roman" w:cs="Times New Roman"/>
                <w:bCs/>
                <w:i/>
                <w:iCs/>
              </w:rPr>
            </w:pPr>
            <w:r>
              <w:rPr>
                <w:rFonts w:ascii="Times New Roman" w:eastAsia="Times New Roman" w:hAnsi="Times New Roman" w:cs="Times New Roman"/>
                <w:bCs/>
                <w:i/>
                <w:iCs/>
              </w:rPr>
              <w:t xml:space="preserve">2. </w:t>
            </w:r>
          </w:p>
        </w:tc>
        <w:tc>
          <w:tcPr>
            <w:tcW w:w="9341" w:type="dxa"/>
            <w:gridSpan w:val="4"/>
            <w:shd w:val="clear" w:color="auto" w:fill="auto"/>
            <w:vAlign w:val="center"/>
          </w:tcPr>
          <w:p w14:paraId="68475BC2" w14:textId="5004AC0C" w:rsidR="006A0B9E" w:rsidRPr="00D31BEB" w:rsidRDefault="006A0B9E" w:rsidP="006A0B9E">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Туристический маршрут № 2</w:t>
            </w:r>
            <w:r>
              <w:rPr>
                <w:rFonts w:ascii="Times New Roman" w:eastAsia="Times New Roman" w:hAnsi="Times New Roman" w:cs="Times New Roman"/>
                <w:b/>
                <w:color w:val="000000"/>
              </w:rPr>
              <w:t xml:space="preserve"> </w:t>
            </w:r>
            <w:r w:rsidRPr="00D31BEB">
              <w:rPr>
                <w:rFonts w:ascii="Times New Roman" w:eastAsia="Times New Roman" w:hAnsi="Times New Roman" w:cs="Times New Roman"/>
                <w:b/>
                <w:color w:val="000000"/>
              </w:rPr>
              <w:t>в Свердловскую область</w:t>
            </w:r>
            <w:r>
              <w:rPr>
                <w:rFonts w:ascii="Times New Roman" w:eastAsia="Times New Roman" w:hAnsi="Times New Roman" w:cs="Times New Roman"/>
                <w:b/>
                <w:color w:val="000000"/>
              </w:rPr>
              <w:t xml:space="preserve"> </w:t>
            </w:r>
            <w:r w:rsidRPr="00D31BEB">
              <w:rPr>
                <w:rFonts w:ascii="Times New Roman" w:eastAsia="Times New Roman" w:hAnsi="Times New Roman" w:cs="Times New Roman"/>
                <w:b/>
                <w:color w:val="000000"/>
              </w:rPr>
              <w:t>в период с «11» декабря 2024 г. по «13» декабря 2024 г.</w:t>
            </w:r>
            <w:r w:rsidR="005150E0">
              <w:t xml:space="preserve"> </w:t>
            </w:r>
            <w:r w:rsidR="005150E0" w:rsidRPr="005150E0">
              <w:rPr>
                <w:rFonts w:ascii="Times New Roman" w:eastAsia="Times New Roman" w:hAnsi="Times New Roman" w:cs="Times New Roman"/>
                <w:b/>
                <w:color w:val="000000"/>
              </w:rPr>
              <w:t>*</w:t>
            </w:r>
          </w:p>
          <w:p w14:paraId="627C85A1" w14:textId="77777777" w:rsidR="006A0B9E" w:rsidRPr="00782ACE" w:rsidRDefault="006A0B9E" w:rsidP="006A0B9E">
            <w:pPr>
              <w:spacing w:after="0" w:line="240" w:lineRule="auto"/>
              <w:jc w:val="center"/>
              <w:rPr>
                <w:rFonts w:ascii="Times New Roman" w:eastAsia="Times New Roman" w:hAnsi="Times New Roman" w:cs="Times New Roman"/>
                <w:i/>
                <w:iCs/>
              </w:rPr>
            </w:pPr>
          </w:p>
        </w:tc>
      </w:tr>
      <w:tr w:rsidR="006A0B9E" w:rsidRPr="00782ACE" w14:paraId="1EC7B840" w14:textId="77777777" w:rsidTr="005150E0">
        <w:trPr>
          <w:trHeight w:val="250"/>
        </w:trPr>
        <w:tc>
          <w:tcPr>
            <w:tcW w:w="1814" w:type="dxa"/>
            <w:gridSpan w:val="3"/>
            <w:vMerge w:val="restart"/>
            <w:shd w:val="clear" w:color="auto" w:fill="auto"/>
            <w:vAlign w:val="center"/>
          </w:tcPr>
          <w:p w14:paraId="75C41734" w14:textId="77777777" w:rsidR="006A0B9E" w:rsidRPr="00782ACE" w:rsidRDefault="006A0B9E" w:rsidP="006A0B9E">
            <w:pPr>
              <w:spacing w:after="0" w:line="240" w:lineRule="auto"/>
              <w:jc w:val="both"/>
              <w:rPr>
                <w:rFonts w:ascii="Times New Roman" w:eastAsia="Times New Roman" w:hAnsi="Times New Roman" w:cs="Times New Roman"/>
                <w:bCs/>
                <w:i/>
                <w:iCs/>
              </w:rPr>
            </w:pPr>
            <w:r w:rsidRPr="00F331CF">
              <w:rPr>
                <w:rFonts w:ascii="Times New Roman" w:eastAsia="Times New Roman" w:hAnsi="Times New Roman" w:cs="Times New Roman"/>
                <w:bCs/>
                <w:i/>
                <w:iCs/>
              </w:rPr>
              <w:t>Пункты отправления Участников</w:t>
            </w:r>
          </w:p>
        </w:tc>
        <w:tc>
          <w:tcPr>
            <w:tcW w:w="4817" w:type="dxa"/>
            <w:gridSpan w:val="2"/>
            <w:shd w:val="clear" w:color="auto" w:fill="auto"/>
          </w:tcPr>
          <w:p w14:paraId="7EBB2B42" w14:textId="58A2B591" w:rsidR="006A0B9E" w:rsidRPr="006A0B9E" w:rsidRDefault="006A0B9E" w:rsidP="006A0B9E">
            <w:pPr>
              <w:spacing w:after="0" w:line="240" w:lineRule="auto"/>
              <w:jc w:val="both"/>
              <w:rPr>
                <w:rFonts w:ascii="Times New Roman" w:eastAsia="Times New Roman" w:hAnsi="Times New Roman" w:cs="Times New Roman"/>
                <w:iCs/>
              </w:rPr>
            </w:pPr>
            <w:r w:rsidRPr="006A0B9E">
              <w:rPr>
                <w:rFonts w:ascii="Times New Roman" w:eastAsia="Times New Roman" w:hAnsi="Times New Roman" w:cs="Times New Roman"/>
                <w:iCs/>
              </w:rPr>
              <w:t>г. Новосибирск</w:t>
            </w:r>
          </w:p>
        </w:tc>
        <w:tc>
          <w:tcPr>
            <w:tcW w:w="3400" w:type="dxa"/>
            <w:shd w:val="clear" w:color="auto" w:fill="auto"/>
            <w:vAlign w:val="center"/>
          </w:tcPr>
          <w:p w14:paraId="6D778F77" w14:textId="77777777" w:rsidR="006A0B9E" w:rsidRPr="00782ACE" w:rsidRDefault="006A0B9E" w:rsidP="006A0B9E">
            <w:pPr>
              <w:spacing w:after="0" w:line="240" w:lineRule="auto"/>
              <w:jc w:val="center"/>
              <w:rPr>
                <w:rFonts w:ascii="Times New Roman" w:eastAsia="Times New Roman" w:hAnsi="Times New Roman" w:cs="Times New Roman"/>
                <w:i/>
                <w:iCs/>
              </w:rPr>
            </w:pPr>
          </w:p>
        </w:tc>
      </w:tr>
      <w:tr w:rsidR="006A0B9E" w:rsidRPr="00782ACE" w14:paraId="5B8A2572" w14:textId="77777777" w:rsidTr="005150E0">
        <w:trPr>
          <w:trHeight w:val="260"/>
        </w:trPr>
        <w:tc>
          <w:tcPr>
            <w:tcW w:w="1814" w:type="dxa"/>
            <w:gridSpan w:val="3"/>
            <w:vMerge/>
            <w:shd w:val="clear" w:color="auto" w:fill="auto"/>
            <w:vAlign w:val="center"/>
          </w:tcPr>
          <w:p w14:paraId="3A738C6C" w14:textId="77777777" w:rsidR="006A0B9E" w:rsidRPr="00F331CF" w:rsidRDefault="006A0B9E" w:rsidP="006A0B9E">
            <w:pPr>
              <w:spacing w:after="0" w:line="240" w:lineRule="auto"/>
              <w:jc w:val="both"/>
              <w:rPr>
                <w:rFonts w:ascii="Times New Roman" w:eastAsia="Times New Roman" w:hAnsi="Times New Roman" w:cs="Times New Roman"/>
                <w:bCs/>
                <w:i/>
                <w:iCs/>
              </w:rPr>
            </w:pPr>
          </w:p>
        </w:tc>
        <w:tc>
          <w:tcPr>
            <w:tcW w:w="4817" w:type="dxa"/>
            <w:gridSpan w:val="2"/>
            <w:shd w:val="clear" w:color="auto" w:fill="auto"/>
          </w:tcPr>
          <w:p w14:paraId="7DDEEC43" w14:textId="332395D2" w:rsidR="006A0B9E" w:rsidRPr="006A0B9E" w:rsidRDefault="006A0B9E" w:rsidP="006A0B9E">
            <w:pPr>
              <w:spacing w:after="0" w:line="240" w:lineRule="auto"/>
              <w:jc w:val="both"/>
              <w:rPr>
                <w:rFonts w:ascii="Times New Roman" w:eastAsia="Times New Roman" w:hAnsi="Times New Roman" w:cs="Times New Roman"/>
                <w:iCs/>
              </w:rPr>
            </w:pPr>
            <w:r w:rsidRPr="006A0B9E">
              <w:rPr>
                <w:rFonts w:ascii="Times New Roman" w:eastAsia="Times New Roman" w:hAnsi="Times New Roman" w:cs="Times New Roman"/>
                <w:iCs/>
              </w:rPr>
              <w:t>г. Уфа</w:t>
            </w:r>
          </w:p>
        </w:tc>
        <w:tc>
          <w:tcPr>
            <w:tcW w:w="3400" w:type="dxa"/>
            <w:shd w:val="clear" w:color="auto" w:fill="auto"/>
            <w:vAlign w:val="center"/>
          </w:tcPr>
          <w:p w14:paraId="6C1ACF28" w14:textId="77777777" w:rsidR="006A0B9E" w:rsidRPr="00782ACE" w:rsidRDefault="006A0B9E" w:rsidP="006A0B9E">
            <w:pPr>
              <w:spacing w:after="0" w:line="240" w:lineRule="auto"/>
              <w:jc w:val="center"/>
              <w:rPr>
                <w:rFonts w:ascii="Times New Roman" w:eastAsia="Times New Roman" w:hAnsi="Times New Roman" w:cs="Times New Roman"/>
                <w:i/>
                <w:iCs/>
              </w:rPr>
            </w:pPr>
          </w:p>
        </w:tc>
      </w:tr>
      <w:tr w:rsidR="006A0B9E" w:rsidRPr="00782ACE" w14:paraId="4E025BCF" w14:textId="77777777" w:rsidTr="005150E0">
        <w:trPr>
          <w:trHeight w:val="230"/>
        </w:trPr>
        <w:tc>
          <w:tcPr>
            <w:tcW w:w="1814" w:type="dxa"/>
            <w:gridSpan w:val="3"/>
            <w:vMerge/>
            <w:shd w:val="clear" w:color="auto" w:fill="auto"/>
            <w:vAlign w:val="center"/>
          </w:tcPr>
          <w:p w14:paraId="46198BC7" w14:textId="77777777" w:rsidR="006A0B9E" w:rsidRPr="00F331CF" w:rsidRDefault="006A0B9E" w:rsidP="006A0B9E">
            <w:pPr>
              <w:spacing w:after="0" w:line="240" w:lineRule="auto"/>
              <w:jc w:val="both"/>
              <w:rPr>
                <w:rFonts w:ascii="Times New Roman" w:eastAsia="Times New Roman" w:hAnsi="Times New Roman" w:cs="Times New Roman"/>
                <w:bCs/>
                <w:i/>
                <w:iCs/>
              </w:rPr>
            </w:pPr>
          </w:p>
        </w:tc>
        <w:tc>
          <w:tcPr>
            <w:tcW w:w="4817" w:type="dxa"/>
            <w:gridSpan w:val="2"/>
            <w:shd w:val="clear" w:color="auto" w:fill="auto"/>
          </w:tcPr>
          <w:p w14:paraId="5D14353F" w14:textId="242637B9" w:rsidR="006A0B9E" w:rsidRPr="006A0B9E" w:rsidRDefault="006A0B9E" w:rsidP="006A0B9E">
            <w:pPr>
              <w:spacing w:after="0" w:line="240" w:lineRule="auto"/>
              <w:jc w:val="both"/>
              <w:rPr>
                <w:rFonts w:ascii="Times New Roman" w:eastAsia="Times New Roman" w:hAnsi="Times New Roman" w:cs="Times New Roman"/>
                <w:iCs/>
              </w:rPr>
            </w:pPr>
            <w:r w:rsidRPr="006A0B9E">
              <w:rPr>
                <w:rFonts w:ascii="Times New Roman" w:eastAsia="Times New Roman" w:hAnsi="Times New Roman" w:cs="Times New Roman"/>
                <w:iCs/>
              </w:rPr>
              <w:t>г. Челябинск</w:t>
            </w:r>
          </w:p>
        </w:tc>
        <w:tc>
          <w:tcPr>
            <w:tcW w:w="3400" w:type="dxa"/>
            <w:shd w:val="clear" w:color="auto" w:fill="auto"/>
            <w:vAlign w:val="center"/>
          </w:tcPr>
          <w:p w14:paraId="6B4B9790" w14:textId="77777777" w:rsidR="006A0B9E" w:rsidRPr="00782ACE" w:rsidRDefault="006A0B9E" w:rsidP="006A0B9E">
            <w:pPr>
              <w:spacing w:after="0" w:line="240" w:lineRule="auto"/>
              <w:jc w:val="center"/>
              <w:rPr>
                <w:rFonts w:ascii="Times New Roman" w:eastAsia="Times New Roman" w:hAnsi="Times New Roman" w:cs="Times New Roman"/>
                <w:i/>
                <w:iCs/>
              </w:rPr>
            </w:pPr>
          </w:p>
        </w:tc>
      </w:tr>
      <w:tr w:rsidR="006A0B9E" w:rsidRPr="00782ACE" w14:paraId="5ED731C7" w14:textId="77777777" w:rsidTr="005150E0">
        <w:trPr>
          <w:trHeight w:val="245"/>
        </w:trPr>
        <w:tc>
          <w:tcPr>
            <w:tcW w:w="1814" w:type="dxa"/>
            <w:gridSpan w:val="3"/>
            <w:vMerge/>
            <w:shd w:val="clear" w:color="auto" w:fill="auto"/>
            <w:vAlign w:val="center"/>
          </w:tcPr>
          <w:p w14:paraId="22DEE078" w14:textId="77777777" w:rsidR="006A0B9E" w:rsidRPr="00F331CF" w:rsidRDefault="006A0B9E" w:rsidP="006A0B9E">
            <w:pPr>
              <w:spacing w:after="0" w:line="240" w:lineRule="auto"/>
              <w:jc w:val="both"/>
              <w:rPr>
                <w:rFonts w:ascii="Times New Roman" w:eastAsia="Times New Roman" w:hAnsi="Times New Roman" w:cs="Times New Roman"/>
                <w:bCs/>
                <w:i/>
                <w:iCs/>
              </w:rPr>
            </w:pPr>
          </w:p>
        </w:tc>
        <w:tc>
          <w:tcPr>
            <w:tcW w:w="4817" w:type="dxa"/>
            <w:gridSpan w:val="2"/>
            <w:shd w:val="clear" w:color="auto" w:fill="auto"/>
          </w:tcPr>
          <w:p w14:paraId="5B561CEE" w14:textId="1F4E7EA3" w:rsidR="006A0B9E" w:rsidRPr="006A0B9E" w:rsidRDefault="006A0B9E" w:rsidP="006A0B9E">
            <w:pPr>
              <w:spacing w:after="0" w:line="240" w:lineRule="auto"/>
              <w:jc w:val="both"/>
              <w:rPr>
                <w:rFonts w:ascii="Times New Roman" w:eastAsia="Times New Roman" w:hAnsi="Times New Roman" w:cs="Times New Roman"/>
                <w:iCs/>
              </w:rPr>
            </w:pPr>
            <w:r w:rsidRPr="006A0B9E">
              <w:rPr>
                <w:rFonts w:ascii="Times New Roman" w:eastAsia="Times New Roman" w:hAnsi="Times New Roman" w:cs="Times New Roman"/>
                <w:iCs/>
              </w:rPr>
              <w:t>г. Пермь</w:t>
            </w:r>
          </w:p>
        </w:tc>
        <w:tc>
          <w:tcPr>
            <w:tcW w:w="3400" w:type="dxa"/>
            <w:shd w:val="clear" w:color="auto" w:fill="auto"/>
            <w:vAlign w:val="center"/>
          </w:tcPr>
          <w:p w14:paraId="11A0BF4A" w14:textId="77777777" w:rsidR="006A0B9E" w:rsidRPr="00782ACE" w:rsidRDefault="006A0B9E" w:rsidP="006A0B9E">
            <w:pPr>
              <w:spacing w:after="0" w:line="240" w:lineRule="auto"/>
              <w:jc w:val="center"/>
              <w:rPr>
                <w:rFonts w:ascii="Times New Roman" w:eastAsia="Times New Roman" w:hAnsi="Times New Roman" w:cs="Times New Roman"/>
                <w:i/>
                <w:iCs/>
              </w:rPr>
            </w:pPr>
          </w:p>
        </w:tc>
      </w:tr>
      <w:tr w:rsidR="006A0B9E" w:rsidRPr="00782ACE" w14:paraId="21D2090B" w14:textId="77777777" w:rsidTr="005150E0">
        <w:trPr>
          <w:trHeight w:val="245"/>
        </w:trPr>
        <w:tc>
          <w:tcPr>
            <w:tcW w:w="1814" w:type="dxa"/>
            <w:gridSpan w:val="3"/>
            <w:vMerge/>
            <w:shd w:val="clear" w:color="auto" w:fill="auto"/>
            <w:vAlign w:val="center"/>
          </w:tcPr>
          <w:p w14:paraId="009D8C78" w14:textId="77777777" w:rsidR="006A0B9E" w:rsidRPr="00F331CF" w:rsidRDefault="006A0B9E" w:rsidP="006A0B9E">
            <w:pPr>
              <w:spacing w:after="0" w:line="240" w:lineRule="auto"/>
              <w:jc w:val="both"/>
              <w:rPr>
                <w:rFonts w:ascii="Times New Roman" w:eastAsia="Times New Roman" w:hAnsi="Times New Roman" w:cs="Times New Roman"/>
                <w:bCs/>
                <w:i/>
                <w:iCs/>
              </w:rPr>
            </w:pPr>
          </w:p>
        </w:tc>
        <w:tc>
          <w:tcPr>
            <w:tcW w:w="4817" w:type="dxa"/>
            <w:gridSpan w:val="2"/>
            <w:shd w:val="clear" w:color="auto" w:fill="auto"/>
          </w:tcPr>
          <w:p w14:paraId="37227DA8" w14:textId="089FB136" w:rsidR="006A0B9E" w:rsidRPr="006A0B9E" w:rsidRDefault="006A0B9E" w:rsidP="006A0B9E">
            <w:pPr>
              <w:spacing w:after="0" w:line="240" w:lineRule="auto"/>
              <w:jc w:val="both"/>
              <w:rPr>
                <w:rFonts w:ascii="Times New Roman" w:eastAsia="Times New Roman" w:hAnsi="Times New Roman" w:cs="Times New Roman"/>
                <w:iCs/>
              </w:rPr>
            </w:pPr>
            <w:r w:rsidRPr="006A0B9E">
              <w:rPr>
                <w:rFonts w:ascii="Times New Roman" w:eastAsia="Times New Roman" w:hAnsi="Times New Roman" w:cs="Times New Roman"/>
                <w:iCs/>
              </w:rPr>
              <w:t>г. Ижевск</w:t>
            </w:r>
          </w:p>
        </w:tc>
        <w:tc>
          <w:tcPr>
            <w:tcW w:w="3400" w:type="dxa"/>
            <w:shd w:val="clear" w:color="auto" w:fill="auto"/>
            <w:vAlign w:val="center"/>
          </w:tcPr>
          <w:p w14:paraId="413B7A5D" w14:textId="77777777" w:rsidR="006A0B9E" w:rsidRPr="00782ACE" w:rsidRDefault="006A0B9E" w:rsidP="006A0B9E">
            <w:pPr>
              <w:spacing w:after="0" w:line="240" w:lineRule="auto"/>
              <w:jc w:val="center"/>
              <w:rPr>
                <w:rFonts w:ascii="Times New Roman" w:eastAsia="Times New Roman" w:hAnsi="Times New Roman" w:cs="Times New Roman"/>
                <w:i/>
                <w:iCs/>
              </w:rPr>
            </w:pPr>
          </w:p>
        </w:tc>
      </w:tr>
      <w:tr w:rsidR="005150E0" w:rsidRPr="00782ACE" w14:paraId="31CC772F" w14:textId="77777777" w:rsidTr="00BA7373">
        <w:trPr>
          <w:trHeight w:val="245"/>
        </w:trPr>
        <w:tc>
          <w:tcPr>
            <w:tcW w:w="675" w:type="dxa"/>
            <w:shd w:val="clear" w:color="auto" w:fill="auto"/>
            <w:vAlign w:val="center"/>
          </w:tcPr>
          <w:p w14:paraId="1F1CF312" w14:textId="68DDBE6A" w:rsidR="005150E0" w:rsidRPr="00F331CF" w:rsidRDefault="005150E0" w:rsidP="006A0B9E">
            <w:pPr>
              <w:spacing w:after="0" w:line="240" w:lineRule="auto"/>
              <w:jc w:val="both"/>
              <w:rPr>
                <w:rFonts w:ascii="Times New Roman" w:eastAsia="Times New Roman" w:hAnsi="Times New Roman" w:cs="Times New Roman"/>
                <w:bCs/>
                <w:i/>
                <w:iCs/>
              </w:rPr>
            </w:pPr>
            <w:r>
              <w:rPr>
                <w:rFonts w:ascii="Times New Roman" w:eastAsia="Times New Roman" w:hAnsi="Times New Roman" w:cs="Times New Roman"/>
                <w:bCs/>
                <w:i/>
                <w:iCs/>
              </w:rPr>
              <w:t xml:space="preserve">3.        </w:t>
            </w:r>
          </w:p>
        </w:tc>
        <w:tc>
          <w:tcPr>
            <w:tcW w:w="9356" w:type="dxa"/>
            <w:gridSpan w:val="5"/>
            <w:shd w:val="clear" w:color="auto" w:fill="auto"/>
            <w:vAlign w:val="center"/>
          </w:tcPr>
          <w:p w14:paraId="4883587F" w14:textId="755F5145" w:rsidR="005150E0" w:rsidRPr="00D31BEB" w:rsidRDefault="005150E0" w:rsidP="005150E0">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Туристический маршрут № 3</w:t>
            </w:r>
            <w:r>
              <w:rPr>
                <w:rFonts w:ascii="Times New Roman" w:eastAsia="Times New Roman" w:hAnsi="Times New Roman" w:cs="Times New Roman"/>
                <w:b/>
                <w:color w:val="000000"/>
              </w:rPr>
              <w:t xml:space="preserve"> </w:t>
            </w:r>
            <w:r w:rsidRPr="00D31BEB">
              <w:rPr>
                <w:rFonts w:ascii="Times New Roman" w:eastAsia="Times New Roman" w:hAnsi="Times New Roman" w:cs="Times New Roman"/>
                <w:b/>
                <w:color w:val="000000"/>
              </w:rPr>
              <w:t>в Челябинскую область</w:t>
            </w:r>
            <w:r>
              <w:rPr>
                <w:rFonts w:ascii="Times New Roman" w:eastAsia="Times New Roman" w:hAnsi="Times New Roman" w:cs="Times New Roman"/>
                <w:b/>
                <w:color w:val="000000"/>
              </w:rPr>
              <w:t xml:space="preserve"> </w:t>
            </w:r>
            <w:r w:rsidRPr="00D31BEB">
              <w:rPr>
                <w:rFonts w:ascii="Times New Roman" w:eastAsia="Times New Roman" w:hAnsi="Times New Roman" w:cs="Times New Roman"/>
                <w:b/>
                <w:color w:val="000000"/>
              </w:rPr>
              <w:t>в период с «11» декабря 2024 г. по «13» декабря 2024 г.</w:t>
            </w:r>
            <w:r>
              <w:t xml:space="preserve"> </w:t>
            </w:r>
            <w:r w:rsidRPr="005150E0">
              <w:rPr>
                <w:rFonts w:ascii="Times New Roman" w:eastAsia="Times New Roman" w:hAnsi="Times New Roman" w:cs="Times New Roman"/>
                <w:b/>
                <w:color w:val="000000"/>
              </w:rPr>
              <w:t>*</w:t>
            </w:r>
          </w:p>
          <w:p w14:paraId="56CDD761" w14:textId="77777777" w:rsidR="005150E0" w:rsidRPr="00782ACE" w:rsidRDefault="005150E0" w:rsidP="006A0B9E">
            <w:pPr>
              <w:spacing w:after="0" w:line="240" w:lineRule="auto"/>
              <w:jc w:val="center"/>
              <w:rPr>
                <w:rFonts w:ascii="Times New Roman" w:eastAsia="Times New Roman" w:hAnsi="Times New Roman" w:cs="Times New Roman"/>
                <w:i/>
                <w:iCs/>
              </w:rPr>
            </w:pPr>
          </w:p>
        </w:tc>
      </w:tr>
      <w:tr w:rsidR="005150E0" w:rsidRPr="00782ACE" w14:paraId="59B3E314" w14:textId="77777777" w:rsidTr="005150E0">
        <w:trPr>
          <w:trHeight w:val="270"/>
        </w:trPr>
        <w:tc>
          <w:tcPr>
            <w:tcW w:w="1814" w:type="dxa"/>
            <w:gridSpan w:val="3"/>
            <w:vMerge w:val="restart"/>
            <w:shd w:val="clear" w:color="auto" w:fill="auto"/>
            <w:vAlign w:val="center"/>
          </w:tcPr>
          <w:p w14:paraId="15D910B0" w14:textId="5A598955" w:rsidR="005150E0" w:rsidRPr="00F331CF" w:rsidRDefault="00115E43" w:rsidP="006A0B9E">
            <w:pPr>
              <w:spacing w:after="0" w:line="240" w:lineRule="auto"/>
              <w:jc w:val="both"/>
              <w:rPr>
                <w:rFonts w:ascii="Times New Roman" w:eastAsia="Times New Roman" w:hAnsi="Times New Roman" w:cs="Times New Roman"/>
                <w:bCs/>
                <w:i/>
                <w:iCs/>
              </w:rPr>
            </w:pPr>
            <w:r w:rsidRPr="006A0B9E">
              <w:rPr>
                <w:rFonts w:ascii="Times New Roman" w:eastAsia="Times New Roman" w:hAnsi="Times New Roman" w:cs="Times New Roman"/>
                <w:bCs/>
                <w:i/>
                <w:iCs/>
              </w:rPr>
              <w:t xml:space="preserve">Пункты </w:t>
            </w:r>
            <w:r w:rsidRPr="006A0B9E">
              <w:rPr>
                <w:rFonts w:ascii="Times New Roman" w:eastAsia="Times New Roman" w:hAnsi="Times New Roman" w:cs="Times New Roman"/>
                <w:bCs/>
                <w:i/>
                <w:iCs/>
              </w:rPr>
              <w:lastRenderedPageBreak/>
              <w:t>отправления Участников</w:t>
            </w:r>
          </w:p>
        </w:tc>
        <w:tc>
          <w:tcPr>
            <w:tcW w:w="4817" w:type="dxa"/>
            <w:gridSpan w:val="2"/>
            <w:shd w:val="clear" w:color="auto" w:fill="auto"/>
          </w:tcPr>
          <w:p w14:paraId="3C1640A3" w14:textId="08E612C1" w:rsidR="005150E0" w:rsidRPr="006A0B9E" w:rsidRDefault="005150E0" w:rsidP="006A0B9E">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lastRenderedPageBreak/>
              <w:t>г. Пермь</w:t>
            </w:r>
          </w:p>
        </w:tc>
        <w:tc>
          <w:tcPr>
            <w:tcW w:w="3400" w:type="dxa"/>
            <w:shd w:val="clear" w:color="auto" w:fill="auto"/>
            <w:vAlign w:val="center"/>
          </w:tcPr>
          <w:p w14:paraId="3CBA7F56" w14:textId="77777777" w:rsidR="005150E0" w:rsidRPr="00782ACE" w:rsidRDefault="005150E0" w:rsidP="006A0B9E">
            <w:pPr>
              <w:spacing w:after="0" w:line="240" w:lineRule="auto"/>
              <w:jc w:val="center"/>
              <w:rPr>
                <w:rFonts w:ascii="Times New Roman" w:eastAsia="Times New Roman" w:hAnsi="Times New Roman" w:cs="Times New Roman"/>
                <w:i/>
                <w:iCs/>
              </w:rPr>
            </w:pPr>
          </w:p>
        </w:tc>
      </w:tr>
      <w:tr w:rsidR="005150E0" w:rsidRPr="00782ACE" w14:paraId="55BBB3C0" w14:textId="77777777" w:rsidTr="005150E0">
        <w:trPr>
          <w:trHeight w:val="160"/>
        </w:trPr>
        <w:tc>
          <w:tcPr>
            <w:tcW w:w="1814" w:type="dxa"/>
            <w:gridSpan w:val="3"/>
            <w:vMerge/>
            <w:shd w:val="clear" w:color="auto" w:fill="auto"/>
            <w:vAlign w:val="center"/>
          </w:tcPr>
          <w:p w14:paraId="1CB8075F" w14:textId="77777777" w:rsidR="005150E0" w:rsidRPr="006A0B9E" w:rsidRDefault="005150E0" w:rsidP="006A0B9E">
            <w:pPr>
              <w:spacing w:after="0" w:line="240" w:lineRule="auto"/>
              <w:jc w:val="both"/>
              <w:rPr>
                <w:rFonts w:ascii="Times New Roman" w:eastAsia="Times New Roman" w:hAnsi="Times New Roman" w:cs="Times New Roman"/>
                <w:bCs/>
                <w:i/>
                <w:iCs/>
              </w:rPr>
            </w:pPr>
          </w:p>
        </w:tc>
        <w:tc>
          <w:tcPr>
            <w:tcW w:w="4817" w:type="dxa"/>
            <w:gridSpan w:val="2"/>
            <w:shd w:val="clear" w:color="auto" w:fill="auto"/>
          </w:tcPr>
          <w:p w14:paraId="040F611B" w14:textId="6B0CCB92" w:rsidR="005150E0" w:rsidRPr="006A0B9E" w:rsidRDefault="005150E0" w:rsidP="006A0B9E">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г. Уфа</w:t>
            </w:r>
          </w:p>
        </w:tc>
        <w:tc>
          <w:tcPr>
            <w:tcW w:w="3400" w:type="dxa"/>
            <w:shd w:val="clear" w:color="auto" w:fill="auto"/>
            <w:vAlign w:val="center"/>
          </w:tcPr>
          <w:p w14:paraId="5D0CF910" w14:textId="77777777" w:rsidR="005150E0" w:rsidRPr="00782ACE" w:rsidRDefault="005150E0" w:rsidP="006A0B9E">
            <w:pPr>
              <w:spacing w:after="0" w:line="240" w:lineRule="auto"/>
              <w:jc w:val="center"/>
              <w:rPr>
                <w:rFonts w:ascii="Times New Roman" w:eastAsia="Times New Roman" w:hAnsi="Times New Roman" w:cs="Times New Roman"/>
                <w:i/>
                <w:iCs/>
              </w:rPr>
            </w:pPr>
          </w:p>
        </w:tc>
      </w:tr>
    </w:tbl>
    <w:p w14:paraId="4C4C3897" w14:textId="77777777"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2"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3"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3"/>
      <w:r w:rsidRPr="00744729">
        <w:rPr>
          <w:rFonts w:ascii="Times New Roman" w:eastAsia="Times New Roman" w:hAnsi="Times New Roman" w:cs="Times New Roman"/>
          <w:color w:val="000000"/>
        </w:rPr>
        <w:t>,</w:t>
      </w:r>
      <w:bookmarkEnd w:id="2"/>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4"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5A777C7B" w14:textId="77777777" w:rsidR="00572864" w:rsidRDefault="0064309E" w:rsidP="00572864">
      <w:pPr>
        <w:spacing w:after="0" w:line="240" w:lineRule="auto"/>
        <w:ind w:firstLine="709"/>
        <w:jc w:val="both"/>
        <w:rPr>
          <w:rFonts w:ascii="Times New Roman" w:eastAsia="Times New Roman" w:hAnsi="Times New Roman" w:cs="Times New Roman"/>
          <w:i/>
        </w:rPr>
      </w:pPr>
      <w:r w:rsidRPr="0064309E">
        <w:rPr>
          <w:rFonts w:ascii="Times New Roman" w:hAnsi="Times New Roman" w:cs="Times New Roman"/>
        </w:rPr>
        <w:t>2.8.1. В течение 5 (пяти) рабочих дней после получения от Исполнителя счета, но не ранее даты начала реализации Туристического маршрута Исполнителем,</w:t>
      </w:r>
      <w:r w:rsidR="00141B8B" w:rsidRPr="0064309E">
        <w:rPr>
          <w:rFonts w:ascii="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w:t>
      </w:r>
      <w:r w:rsidR="00141B8B" w:rsidRPr="0064309E">
        <w:rPr>
          <w:rFonts w:ascii="Times New Roman" w:hAnsi="Times New Roman" w:cs="Times New Roman"/>
        </w:rPr>
        <w:lastRenderedPageBreak/>
        <w:t xml:space="preserve">предусмотренной в </w:t>
      </w:r>
      <w:r w:rsidR="00572864" w:rsidRPr="005F233B">
        <w:rPr>
          <w:rFonts w:ascii="Times New Roman" w:eastAsia="Times New Roman" w:hAnsi="Times New Roman" w:cs="Times New Roman"/>
        </w:rPr>
        <w:t xml:space="preserve">п. 2.1 Договора, что составляет </w:t>
      </w:r>
      <w:r w:rsidR="00572864" w:rsidRPr="005F233B">
        <w:rPr>
          <w:rFonts w:ascii="Times New Roman" w:eastAsia="Times New Roman" w:hAnsi="Times New Roman" w:cs="Times New Roman"/>
          <w:b/>
          <w:bCs/>
        </w:rPr>
        <w:t>________</w:t>
      </w:r>
      <w:r w:rsidR="00572864" w:rsidRPr="005F233B">
        <w:rPr>
          <w:rFonts w:ascii="Times New Roman" w:eastAsia="Times New Roman" w:hAnsi="Times New Roman" w:cs="Times New Roman"/>
        </w:rPr>
        <w:t xml:space="preserve"> </w:t>
      </w:r>
      <w:r w:rsidR="00572864" w:rsidRPr="005F233B">
        <w:rPr>
          <w:rFonts w:ascii="Times New Roman" w:eastAsia="Times New Roman" w:hAnsi="Times New Roman" w:cs="Times New Roman"/>
          <w:b/>
          <w:bCs/>
        </w:rPr>
        <w:t>(_______) рублей ____ копеек</w:t>
      </w:r>
      <w:r w:rsidR="00572864" w:rsidRPr="005F233B">
        <w:rPr>
          <w:rFonts w:ascii="Times New Roman" w:eastAsia="Times New Roman" w:hAnsi="Times New Roman" w:cs="Times New Roman"/>
        </w:rPr>
        <w:t>, НДС 20% __________________ рублей ______ копеек /</w:t>
      </w:r>
      <w:r w:rsidR="00572864" w:rsidRPr="005F233B">
        <w:rPr>
          <w:rFonts w:ascii="Times New Roman" w:eastAsia="Times New Roman" w:hAnsi="Times New Roman" w:cs="Times New Roman"/>
          <w:i/>
        </w:rPr>
        <w:t>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572864"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4"/>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5"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5"/>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44B8779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 Получить документы и информацию, необходимые для совершения путешествия Участниками в соответствии с Договором.</w:t>
      </w:r>
    </w:p>
    <w:p w14:paraId="73D04E8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 Требовать возмещения убытков в случае невыполнения Исполнителем обязательств по Договору в порядке, установленном законодательством Российской Федерации.</w:t>
      </w:r>
    </w:p>
    <w:p w14:paraId="1961116C" w14:textId="528EDA9C"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5.1.3. </w:t>
      </w:r>
      <w:r w:rsidR="004A39AA"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3BE60C44"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 xml:space="preserve">5.1.4. Осуществлять контроль за порядком и сроками оказания Услуг,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 </w:t>
      </w:r>
    </w:p>
    <w:p w14:paraId="037150BE"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5.1.5. Требовать от Исполнителя представления надлежащим образом оформленных документов, предусмотренных Договором и Техническим заданием.</w:t>
      </w:r>
    </w:p>
    <w:p w14:paraId="2D3339CE" w14:textId="77777777" w:rsidR="00505036"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5.1.6. Привлекать экспертов, экспертные организации для проверки соответствия качества оказываемых Услуг требованиям, установленным Договором.</w:t>
      </w:r>
    </w:p>
    <w:p w14:paraId="213D50D4" w14:textId="6B17E62B" w:rsidR="00505036"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lastRenderedPageBreak/>
        <w:t xml:space="preserve">5.1.7. </w:t>
      </w:r>
      <w:bookmarkStart w:id="6" w:name="_Hlk147924505"/>
      <w:r w:rsidRPr="00EC3013">
        <w:rPr>
          <w:rFonts w:ascii="Times New Roman" w:eastAsia="Times New Roman" w:hAnsi="Times New Roman" w:cs="Times New Roman"/>
          <w:color w:val="000000"/>
        </w:rPr>
        <w:t xml:space="preserve">Заказчик имеет право в одностороннем порядке вносить изменения в Список Участников путем направления Исполнителю соответствующего уведомления или новой редакции Списка Участников не позднее, чем за </w:t>
      </w:r>
      <w:r w:rsidR="00983778">
        <w:rPr>
          <w:rFonts w:ascii="Times New Roman" w:eastAsia="Times New Roman" w:hAnsi="Times New Roman" w:cs="Times New Roman"/>
          <w:color w:val="000000"/>
        </w:rPr>
        <w:t>2</w:t>
      </w:r>
      <w:r w:rsidRPr="00EC3013">
        <w:rPr>
          <w:rFonts w:ascii="Times New Roman" w:eastAsia="Times New Roman" w:hAnsi="Times New Roman" w:cs="Times New Roman"/>
          <w:color w:val="000000"/>
        </w:rPr>
        <w:t xml:space="preserve"> (</w:t>
      </w:r>
      <w:r w:rsidR="00983778">
        <w:rPr>
          <w:rFonts w:ascii="Times New Roman" w:eastAsia="Times New Roman" w:hAnsi="Times New Roman" w:cs="Times New Roman"/>
          <w:color w:val="000000"/>
        </w:rPr>
        <w:t>два) рабочих дня</w:t>
      </w:r>
      <w:r w:rsidRPr="00EC3013">
        <w:rPr>
          <w:rFonts w:ascii="Times New Roman" w:eastAsia="Times New Roman" w:hAnsi="Times New Roman" w:cs="Times New Roman"/>
          <w:color w:val="000000"/>
        </w:rPr>
        <w:t xml:space="preserve"> до начала оказания Услуг, без возмещения Исполнителю каких-либо расходов, связанных с такими изменениями.</w:t>
      </w:r>
    </w:p>
    <w:p w14:paraId="4852A94F" w14:textId="77777777" w:rsidR="00505036" w:rsidRPr="00EC3013"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7" w:name="_Hlk148093034"/>
      <w:r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7"/>
      <w:r w:rsidRPr="00EC3013">
        <w:rPr>
          <w:rFonts w:ascii="Times New Roman" w:eastAsia="Times New Roman" w:hAnsi="Times New Roman" w:cs="Times New Roman"/>
          <w:color w:val="000000"/>
        </w:rPr>
        <w:t xml:space="preserve">, Заказчик возмещает Исполнителю </w:t>
      </w:r>
      <w:bookmarkStart w:id="8"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bookmarkEnd w:id="8"/>
      <w:r w:rsidRPr="00EC3013">
        <w:rPr>
          <w:rFonts w:ascii="Times New Roman" w:eastAsia="Times New Roman" w:hAnsi="Times New Roman" w:cs="Times New Roman"/>
          <w:color w:val="000000"/>
        </w:rPr>
        <w:t>.</w:t>
      </w:r>
    </w:p>
    <w:p w14:paraId="263622CD" w14:textId="77777777" w:rsidR="00505036" w:rsidRPr="00EC3013" w:rsidRDefault="00505036" w:rsidP="00505036">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r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bookmarkEnd w:id="6"/>
    <w:p w14:paraId="05E1E9EB"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6DEEEF5B"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w:t>
      </w:r>
      <w:r w:rsidR="00983778">
        <w:rPr>
          <w:rFonts w:ascii="Times New Roman" w:eastAsia="Times New Roman" w:hAnsi="Times New Roman" w:cs="Times New Roman"/>
          <w:color w:val="000000" w:themeColor="text1"/>
        </w:rPr>
        <w:t>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9"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9"/>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4C38BC1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до начала Туристической поездки достоверную информацию о потребительских свойствах Туристической поездки (оказываемых Услуг), а также следующую информацию</w:t>
      </w:r>
      <w:r>
        <w:rPr>
          <w:rFonts w:ascii="Times New Roman" w:eastAsia="Times New Roman" w:hAnsi="Times New Roman" w:cs="Times New Roman"/>
          <w:kern w:val="0"/>
        </w:rPr>
        <w:t xml:space="preserve"> </w:t>
      </w:r>
      <w:bookmarkStart w:id="10"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0"/>
      <w:r w:rsidRPr="00EC3013">
        <w:rPr>
          <w:rFonts w:ascii="Times New Roman" w:eastAsia="Times New Roman" w:hAnsi="Times New Roman" w:cs="Times New Roman"/>
          <w:kern w:val="0"/>
        </w:rPr>
        <w:t>:</w:t>
      </w:r>
    </w:p>
    <w:p w14:paraId="37943A2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4C880A2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19F9D95A"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114161B"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AA0DD6E"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85B93B6"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5C3E834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653F5D0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lastRenderedPageBreak/>
        <w:t xml:space="preserve">– </w:t>
      </w:r>
      <w:r w:rsidRPr="00EC3013">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AE01F98"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328EC7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Исполнителя.</w:t>
      </w:r>
    </w:p>
    <w:p w14:paraId="2403D6A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1" w:name="_Hlk153479554"/>
      <w:r w:rsidRPr="00EC3013">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1"/>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2"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2"/>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3"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3"/>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w:t>
      </w:r>
      <w:r w:rsidRPr="00EC3013">
        <w:rPr>
          <w:rFonts w:ascii="Times New Roman" w:eastAsia="Times New Roman" w:hAnsi="Times New Roman" w:cs="Times New Roman"/>
        </w:rPr>
        <w:lastRenderedPageBreak/>
        <w:t xml:space="preserve">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4"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4"/>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5"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5"/>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6"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6"/>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7"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8"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7"/>
      <w:r w:rsidR="007E1713" w:rsidRPr="00EC3013">
        <w:rPr>
          <w:rFonts w:ascii="Times New Roman" w:eastAsia="Times New Roman" w:hAnsi="Times New Roman" w:cs="Times New Roman"/>
          <w:kern w:val="0"/>
        </w:rPr>
        <w:t>)</w:t>
      </w:r>
      <w:bookmarkEnd w:id="18"/>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19"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19"/>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0"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0"/>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 xml:space="preserve">слуги Заказчик, приемочная комиссия должны учитывать отраженные в </w:t>
      </w:r>
      <w:r w:rsidRPr="00EC3013">
        <w:rPr>
          <w:rFonts w:ascii="Times New Roman" w:hAnsi="Times New Roman" w:cs="Times New Roman"/>
        </w:rPr>
        <w:lastRenderedPageBreak/>
        <w:t>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1"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1"/>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2" w:name="_Hlk157690935"/>
      <w:r w:rsidRPr="00EC3013">
        <w:rPr>
          <w:rFonts w:ascii="Times New Roman" w:eastAsia="Times New Roman" w:hAnsi="Times New Roman" w:cs="Times New Roman"/>
        </w:rPr>
        <w:t xml:space="preserve">и счет на оплату </w:t>
      </w:r>
      <w:bookmarkEnd w:id="22"/>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3"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3"/>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4"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4"/>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5"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5"/>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w:t>
      </w:r>
      <w:r w:rsidR="00E8637C" w:rsidRPr="003836D8">
        <w:rPr>
          <w:rFonts w:ascii="Times New Roman" w:eastAsia="Times New Roman" w:hAnsi="Times New Roman" w:cs="Times New Roman"/>
          <w:kern w:val="0"/>
        </w:rPr>
        <w:lastRenderedPageBreak/>
        <w:t xml:space="preserve">(штрафов,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6"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6"/>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7" w:name="_Hlk148022297"/>
      <w:r w:rsidR="00924719" w:rsidRPr="00EC3013">
        <w:rPr>
          <w:rFonts w:ascii="Times New Roman" w:hAnsi="Times New Roman" w:cs="Times New Roman"/>
          <w:bCs/>
          <w:kern w:val="1"/>
          <w:lang w:eastAsia="ar-SA"/>
        </w:rPr>
        <w:t>и Договором</w:t>
      </w:r>
      <w:bookmarkEnd w:id="27"/>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8"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8"/>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29"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29"/>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FC1647">
      <w:pPr>
        <w:widowControl/>
        <w:spacing w:after="0" w:line="240" w:lineRule="auto"/>
        <w:ind w:firstLine="709"/>
        <w:jc w:val="both"/>
        <w:rPr>
          <w:rFonts w:ascii="Times New Roman" w:hAnsi="Times New Roman" w:cs="Times New Roman"/>
          <w:color w:val="000000"/>
        </w:rPr>
      </w:pPr>
      <w:bookmarkStart w:id="30" w:name="_26in1rg"/>
      <w:bookmarkEnd w:id="30"/>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6288A696" w14:textId="2F6BAD7F" w:rsidR="00B70FE7"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B70FE7" w:rsidRPr="006863E2">
        <w:rPr>
          <w:rFonts w:ascii="Times New Roman" w:hAnsi="Times New Roman" w:cs="Times New Roman"/>
          <w:color w:val="000000"/>
        </w:rPr>
        <w:t>Сведения о факте сотрудничества</w:t>
      </w:r>
      <w:r w:rsidR="00B70FE7">
        <w:rPr>
          <w:rFonts w:ascii="Times New Roman" w:hAnsi="Times New Roman" w:cs="Times New Roman"/>
          <w:color w:val="000000"/>
        </w:rPr>
        <w:t xml:space="preserve"> Сторон </w:t>
      </w:r>
      <w:r w:rsidR="00B70FE7" w:rsidRPr="006863E2">
        <w:rPr>
          <w:rFonts w:ascii="Times New Roman" w:hAnsi="Times New Roman" w:cs="Times New Roman"/>
          <w:color w:val="000000"/>
        </w:rPr>
        <w:t>является конфиденциальной информацией и подлежит разглашению только с</w:t>
      </w:r>
      <w:r w:rsidR="00B70FE7">
        <w:rPr>
          <w:rFonts w:ascii="Times New Roman" w:hAnsi="Times New Roman" w:cs="Times New Roman"/>
          <w:color w:val="000000"/>
        </w:rPr>
        <w:t xml:space="preserve"> письменного</w:t>
      </w:r>
      <w:r w:rsidR="00B70FE7" w:rsidRPr="006863E2">
        <w:rPr>
          <w:rFonts w:ascii="Times New Roman" w:hAnsi="Times New Roman" w:cs="Times New Roman"/>
          <w:color w:val="000000"/>
        </w:rPr>
        <w:t xml:space="preserve"> согласия второй стороны.</w:t>
      </w:r>
    </w:p>
    <w:p w14:paraId="18E9FE4D" w14:textId="1986038E" w:rsidR="00F81305" w:rsidRPr="00EC3013" w:rsidRDefault="00B70FE7" w:rsidP="00FC1647">
      <w:pPr>
        <w:widowControl/>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0344500"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0478CFB8"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1" w:name="_Hlk148022415"/>
      <w:r w:rsidRPr="00EC3013">
        <w:rPr>
          <w:rFonts w:ascii="Times New Roman" w:hAnsi="Times New Roman" w:cs="Times New Roman"/>
          <w:color w:val="000000"/>
        </w:rPr>
        <w:t>и/или Договором</w:t>
      </w:r>
      <w:bookmarkEnd w:id="31"/>
      <w:r w:rsidRPr="00EC3013">
        <w:rPr>
          <w:rFonts w:ascii="Times New Roman" w:hAnsi="Times New Roman" w:cs="Times New Roman"/>
          <w:color w:val="000000"/>
        </w:rPr>
        <w:t>.</w:t>
      </w:r>
    </w:p>
    <w:p w14:paraId="402EC772" w14:textId="15F1C5CD"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lastRenderedPageBreak/>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6"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6"/>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6A0B9E">
          <w:footerReference w:type="default" r:id="rId9"/>
          <w:footnotePr>
            <w:numFmt w:val="chicago"/>
          </w:footnotePr>
          <w:pgSz w:w="11906" w:h="16838"/>
          <w:pgMar w:top="794" w:right="794" w:bottom="794" w:left="964" w:header="0" w:footer="442" w:gutter="0"/>
          <w:pgNumType w:start="1"/>
          <w:cols w:space="720"/>
        </w:sectPr>
      </w:pPr>
    </w:p>
    <w:p w14:paraId="6A1C1D79"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8" w:name="_Hlk154051697"/>
      <w:r w:rsidRPr="00D31BEB">
        <w:rPr>
          <w:rFonts w:ascii="Times New Roman" w:eastAsia="Times New Roman" w:hAnsi="Times New Roman" w:cs="Times New Roman"/>
          <w:kern w:val="0"/>
          <w:sz w:val="20"/>
          <w:szCs w:val="20"/>
        </w:rPr>
        <w:lastRenderedPageBreak/>
        <w:t>Приложение № 1 к Договору на оказание услуг</w:t>
      </w:r>
    </w:p>
    <w:p w14:paraId="53A38F4A"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D31BEB">
        <w:rPr>
          <w:rFonts w:ascii="Times New Roman" w:eastAsia="Times New Roman" w:hAnsi="Times New Roman" w:cs="Times New Roman"/>
          <w:kern w:val="0"/>
          <w:sz w:val="20"/>
          <w:szCs w:val="20"/>
        </w:rPr>
        <w:t xml:space="preserve">от _______________ № ____________ </w:t>
      </w:r>
    </w:p>
    <w:bookmarkEnd w:id="38"/>
    <w:p w14:paraId="44BCDCAE"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1C6ACE0A"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486F0C68"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D31BEB">
        <w:rPr>
          <w:rFonts w:ascii="Times New Roman" w:eastAsia="Times New Roman" w:hAnsi="Times New Roman" w:cs="Times New Roman"/>
          <w:b/>
          <w:kern w:val="0"/>
        </w:rPr>
        <w:t xml:space="preserve">ТЕХНИЧЕСКОЕ ЗАДАНИЕ </w:t>
      </w:r>
    </w:p>
    <w:p w14:paraId="673BC327"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на оказание услуг по организации и проведению туристических поездок</w:t>
      </w:r>
    </w:p>
    <w:p w14:paraId="7ABA930B"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для участников программ стажировок «Больше, чем работа-27»</w:t>
      </w:r>
    </w:p>
    <w:p w14:paraId="62A81211"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в Свердловскую область и Челябинскую область</w:t>
      </w:r>
    </w:p>
    <w:p w14:paraId="64CA06CB"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 xml:space="preserve">в рамках программы «Больше, чем путешествие» </w:t>
      </w:r>
    </w:p>
    <w:p w14:paraId="357373D0"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292EB2C7"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Раздел I. Общие положения.</w:t>
      </w:r>
    </w:p>
    <w:p w14:paraId="7F8D4951"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6A429E23"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1.1. Перечень оказываемых услуг в рамках каждой Туристической поездки.</w:t>
      </w:r>
    </w:p>
    <w:p w14:paraId="18B98C58"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2149C777"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Оказание услуг по реализации Туристического маршрута.</w:t>
      </w:r>
    </w:p>
    <w:p w14:paraId="2675DC40"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Оказание услуг по организации проживания участников.</w:t>
      </w:r>
    </w:p>
    <w:p w14:paraId="128F49B0"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3. Оказание услуг по организации питания участников.  </w:t>
      </w:r>
    </w:p>
    <w:p w14:paraId="1E0A8E86"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4. Оказание услуг по перевозке (трансферу) участников.</w:t>
      </w:r>
    </w:p>
    <w:p w14:paraId="160A7D41"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5. Оказание услуг по обеспечению безопасности и медицинскому обеспечению участников Туристической поездки.</w:t>
      </w:r>
    </w:p>
    <w:p w14:paraId="2B73E089" w14:textId="77777777" w:rsidR="00D31BEB" w:rsidRPr="00D31BEB" w:rsidRDefault="00D31BEB" w:rsidP="00D31BE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779AAE8" w14:textId="77777777" w:rsidR="00D31BEB" w:rsidRPr="00D31BEB" w:rsidRDefault="00D31BEB" w:rsidP="00D31BEB">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1.2. Период оказания услуг в рамках реализации каждой Туристической поездки.</w:t>
      </w:r>
    </w:p>
    <w:p w14:paraId="319E5688" w14:textId="77777777" w:rsidR="00D31BEB" w:rsidRPr="00D31BEB" w:rsidRDefault="00D31BEB" w:rsidP="00D31BE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Срок реализации Туристического маршрута № 1 в Свердловскую область — в период с «11» декабря 2024 г. по «13» декабря 2024 г. в соответствии с Приложением № 2 к настоящему Техническому заданию*.</w:t>
      </w:r>
    </w:p>
    <w:p w14:paraId="226A677D" w14:textId="77777777" w:rsidR="00D31BEB" w:rsidRPr="00D31BEB" w:rsidRDefault="00D31BEB" w:rsidP="00D31BE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Срок реализации Туристического маршрута № 2 в Свердловскую область — в период с «11» декабря 2024 г. по «13» декабря 2024 г. в соответствии с Приложением № 3 к настоящему Техническому заданию*.</w:t>
      </w:r>
    </w:p>
    <w:p w14:paraId="6710F635" w14:textId="77777777" w:rsidR="00D31BEB" w:rsidRPr="00D31BEB" w:rsidRDefault="00D31BEB" w:rsidP="00D31BE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Срок реализации Туристического маршрута № 3 в Челябинскую область — в период с «11» декабря 2024 г. по «13» декабря 2024 г. в соответствии с Приложением № 4 к настоящему Техническому заданию*.</w:t>
      </w:r>
    </w:p>
    <w:p w14:paraId="10C23A41" w14:textId="77777777" w:rsidR="00D31BEB" w:rsidRPr="00D31BEB" w:rsidRDefault="00D31BEB" w:rsidP="00D31BEB">
      <w:pPr>
        <w:widowControl/>
        <w:spacing w:after="0" w:line="240" w:lineRule="auto"/>
        <w:ind w:firstLine="720"/>
        <w:jc w:val="both"/>
        <w:rPr>
          <w:rFonts w:ascii="Times New Roman" w:eastAsia="Times New Roman" w:hAnsi="Times New Roman" w:cs="Times New Roman"/>
        </w:rPr>
      </w:pPr>
      <w:r w:rsidRPr="00D31BEB">
        <w:rPr>
          <w:rFonts w:ascii="Times New Roman" w:eastAsia="Times New Roman" w:hAnsi="Times New Roman" w:cs="Times New Roman"/>
        </w:rPr>
        <w:t xml:space="preserve">Датой начала оказания услуг по Договору в рамках реализации каждого Туристического маршрута (Приложения № 2–4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указанных Туристических маршрутов — дата прибытия Участника из Места проведения Маршрута в Пункт отправления. </w:t>
      </w:r>
    </w:p>
    <w:p w14:paraId="064191C7" w14:textId="77777777" w:rsidR="00D31BEB" w:rsidRPr="00D31BEB" w:rsidRDefault="00D31BEB" w:rsidP="00D31BEB">
      <w:pPr>
        <w:widowControl/>
        <w:spacing w:after="0" w:line="240" w:lineRule="auto"/>
        <w:ind w:firstLine="720"/>
        <w:jc w:val="both"/>
        <w:rPr>
          <w:rFonts w:ascii="Times New Roman" w:eastAsia="Times New Roman" w:hAnsi="Times New Roman" w:cs="Times New Roman"/>
          <w:b/>
          <w:kern w:val="0"/>
        </w:rPr>
      </w:pPr>
      <w:r w:rsidRPr="00D31BEB">
        <w:rPr>
          <w:sz w:val="20"/>
          <w:szCs w:val="20"/>
          <w:vertAlign w:val="superscript"/>
        </w:rPr>
        <w:t>*</w:t>
      </w:r>
      <w:r w:rsidRPr="00D31BEB">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1C8241AF" w14:textId="77777777" w:rsidR="00D31BEB" w:rsidRPr="00D31BEB" w:rsidRDefault="00D31BEB" w:rsidP="00D31BE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4C1E8781" w14:textId="77777777" w:rsidR="00D31BEB" w:rsidRPr="00D31BEB" w:rsidRDefault="00D31BEB" w:rsidP="00D31BEB">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1.3. Категории и количество Участников Туристических поездок.</w:t>
      </w:r>
    </w:p>
    <w:p w14:paraId="4A412ACB" w14:textId="77777777" w:rsidR="00D31BEB" w:rsidRPr="00D31BEB" w:rsidRDefault="00D31BEB" w:rsidP="00D31BE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b/>
          <w:kern w:val="0"/>
        </w:rPr>
        <w:t xml:space="preserve">Общее количество Участников </w:t>
      </w:r>
      <w:r w:rsidRPr="00D31BEB">
        <w:rPr>
          <w:rFonts w:ascii="Times New Roman" w:eastAsia="Times New Roman" w:hAnsi="Times New Roman" w:cs="Times New Roman"/>
          <w:b/>
          <w:bCs/>
          <w:kern w:val="0"/>
        </w:rPr>
        <w:t>– 61 (шестьдесят один) человек.</w:t>
      </w:r>
    </w:p>
    <w:p w14:paraId="411379CC" w14:textId="77777777" w:rsidR="00D31BEB" w:rsidRPr="00D31BEB" w:rsidRDefault="00D31BEB" w:rsidP="00D31BEB">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16 человек;</w:t>
      </w:r>
    </w:p>
    <w:p w14:paraId="23346EF6" w14:textId="77777777" w:rsidR="00D31BEB" w:rsidRPr="00D31BEB" w:rsidRDefault="00D31BEB" w:rsidP="00D31BEB">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Количество Участников Туристического маршрута № 2 (Приложение № 3 к Техническому заданию) — 23 человек;</w:t>
      </w:r>
    </w:p>
    <w:p w14:paraId="2D91A3C4" w14:textId="77777777" w:rsidR="00D31BEB" w:rsidRPr="00D31BEB" w:rsidRDefault="00D31BEB" w:rsidP="00D31BEB">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Количество Участников Туристического маршрута № 3 (Приложение № 4 к Техническому заданию) — 22 человек;</w:t>
      </w:r>
    </w:p>
    <w:p w14:paraId="47446C38" w14:textId="77777777" w:rsidR="00D31BEB" w:rsidRPr="00D31BEB" w:rsidRDefault="00D31BEB" w:rsidP="00D31BEB">
      <w:pPr>
        <w:widowControl/>
        <w:suppressAutoHyphens w:val="0"/>
        <w:spacing w:after="0" w:line="240" w:lineRule="auto"/>
        <w:ind w:firstLine="709"/>
        <w:contextualSpacing/>
        <w:jc w:val="both"/>
        <w:rPr>
          <w:rFonts w:ascii="Times New Roman" w:eastAsia="Times New Roman" w:hAnsi="Times New Roman" w:cs="Times New Roman"/>
          <w:kern w:val="0"/>
        </w:rPr>
      </w:pPr>
      <w:r w:rsidRPr="00D31BEB">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26F88E44" w14:textId="1959B438" w:rsidR="00D31BEB" w:rsidRPr="00D31BEB" w:rsidRDefault="00D31BEB" w:rsidP="00D31BEB">
      <w:pPr>
        <w:spacing w:after="0" w:line="240" w:lineRule="auto"/>
        <w:ind w:firstLine="709"/>
        <w:contextualSpacing/>
        <w:jc w:val="both"/>
        <w:rPr>
          <w:rFonts w:ascii="Times New Roman" w:eastAsia="Times New Roman" w:hAnsi="Times New Roman" w:cs="Times New Roman"/>
          <w:kern w:val="0"/>
        </w:rPr>
      </w:pPr>
      <w:r w:rsidRPr="00D31BEB">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28768C17" w14:textId="77777777" w:rsidR="00D31BEB" w:rsidRPr="00D31BEB" w:rsidRDefault="00D31BEB" w:rsidP="00D31BEB">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p>
    <w:p w14:paraId="66E90979" w14:textId="77777777" w:rsidR="00D31BEB" w:rsidRPr="00D31BEB" w:rsidRDefault="00D31BEB" w:rsidP="00D31BEB">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lastRenderedPageBreak/>
        <w:t>1.4. Нормативно-правовое регулирование Туристических поездок.</w:t>
      </w:r>
    </w:p>
    <w:p w14:paraId="151D4CDD" w14:textId="77777777" w:rsidR="00D31BEB" w:rsidRPr="00D31BEB" w:rsidRDefault="00D31BEB" w:rsidP="00D31BEB">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При проведении каждой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201A6EF6" w14:textId="77777777" w:rsidR="00D31BEB" w:rsidRPr="00D31BEB" w:rsidRDefault="00D31BEB" w:rsidP="000D4B67">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311FA172" w14:textId="77777777" w:rsidR="00D31BEB" w:rsidRPr="00D31BEB" w:rsidRDefault="00D31BEB" w:rsidP="000D4B67">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2581503B" w14:textId="77777777" w:rsidR="00D31BEB" w:rsidRPr="00D31BEB" w:rsidRDefault="00D31BEB" w:rsidP="000D4B67">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6CEFBBA7" w14:textId="77777777" w:rsidR="00D31BEB" w:rsidRPr="00D31BEB" w:rsidRDefault="00D31BEB" w:rsidP="000D4B67">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43FED5CD"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Федеральный закон от 27 июля 2006 г. № 152-ФЗ «О персональных данных».</w:t>
      </w:r>
    </w:p>
    <w:p w14:paraId="225CF51D"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Федеральный закон от 10 декабря 1995 г. № 196-ФЗ «О безопасности дорожного движения».</w:t>
      </w:r>
    </w:p>
    <w:p w14:paraId="633412A1"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 xml:space="preserve">Федеральный </w:t>
      </w:r>
      <w:hyperlink r:id="rId10">
        <w:r w:rsidRPr="00D31BEB">
          <w:rPr>
            <w:rFonts w:ascii="Times New Roman" w:eastAsia="Times New Roman" w:hAnsi="Times New Roman" w:cs="Times New Roman"/>
            <w:kern w:val="0"/>
          </w:rPr>
          <w:t>закон</w:t>
        </w:r>
      </w:hyperlink>
      <w:r w:rsidRPr="00D31BEB">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5FBB9410"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3A2C0108"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453053DE"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6A0E3BD2"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Приказ Минтранса России от 28 июня 2007 г.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3F19CEC4"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C1E091F"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0750D4E3"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303CE26"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D31BEB">
          <w:rPr>
            <w:rFonts w:ascii="Times New Roman" w:eastAsia="Times New Roman" w:hAnsi="Times New Roman" w:cs="Times New Roman"/>
            <w:kern w:val="0"/>
          </w:rPr>
          <w:t>«Гигиенические требования</w:t>
        </w:r>
      </w:hyperlink>
      <w:r w:rsidRPr="00D31BEB">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04085ECD"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50298D87"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65275094"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304B241E"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4DB57162"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lastRenderedPageBreak/>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44CB9850"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519F1B7D"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FEE6FDD"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Pr="00D31BEB">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594648E0"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7866A02C"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Инструкция о пропускном режиме в контролируемые зоны ЗАТО г. Новоуральск, введенной в действие постановлением Администрации Новоуральского городского округа от 18 декабря 2018 года № 2434-а.</w:t>
      </w:r>
    </w:p>
    <w:p w14:paraId="141BC048" w14:textId="77777777" w:rsidR="00D31BEB" w:rsidRPr="00D31BEB" w:rsidRDefault="00D31BEB" w:rsidP="000D4B67">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31BEB">
        <w:rPr>
          <w:rFonts w:ascii="Times New Roman" w:eastAsia="Times New Roman" w:hAnsi="Times New Roman" w:cs="Times New Roman"/>
          <w:kern w:val="0"/>
        </w:rPr>
        <w:t>Иные нормативные акты.</w:t>
      </w:r>
    </w:p>
    <w:p w14:paraId="07AC4D39"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81B269F"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44A59454"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F382A04"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u w:val="single"/>
        </w:rPr>
        <w:t xml:space="preserve">Туристическая поездка </w:t>
      </w:r>
      <w:r w:rsidRPr="00D31BEB">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48B0AA94"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w:t>
      </w:r>
    </w:p>
    <w:p w14:paraId="3C8CC269"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F0B1D64"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u w:val="single"/>
        </w:rPr>
        <w:t xml:space="preserve">Участник </w:t>
      </w:r>
      <w:r w:rsidRPr="00D31BEB">
        <w:rPr>
          <w:rFonts w:ascii="Times New Roman" w:eastAsia="Times New Roman" w:hAnsi="Times New Roman" w:cs="Times New Roman"/>
          <w:kern w:val="0"/>
        </w:rPr>
        <w:t>—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68739111"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3491303D"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40F45FB0"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A07C05F"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u w:val="single"/>
        </w:rPr>
        <w:t>Руководитель организованной группы несовершеннолетних Участников</w:t>
      </w:r>
      <w:r w:rsidRPr="00D31BEB">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Туристическому маршруту и несет обязанности их законного представителя.</w:t>
      </w:r>
    </w:p>
    <w:p w14:paraId="166BE9C3"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4F38B06" w14:textId="77777777" w:rsidR="00D31BEB" w:rsidRPr="00D31BEB" w:rsidRDefault="00D31BEB" w:rsidP="00D31BEB">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31BEB">
        <w:rPr>
          <w:rFonts w:ascii="Times New Roman" w:eastAsia="Times New Roman" w:hAnsi="Times New Roman" w:cs="Times New Roman"/>
          <w:color w:val="000000"/>
          <w:kern w:val="0"/>
          <w:u w:val="single"/>
        </w:rPr>
        <w:t xml:space="preserve">Дирекция </w:t>
      </w:r>
      <w:r w:rsidRPr="00D31BEB">
        <w:rPr>
          <w:rFonts w:ascii="Times New Roman" w:eastAsia="Times New Roman" w:hAnsi="Times New Roman" w:cs="Times New Roman"/>
          <w:color w:val="000000"/>
          <w:kern w:val="0"/>
        </w:rPr>
        <w:t>— организатор конкурса/проекта, участники которого получают право на поощрение Туристической поездкой (далее – Дирекция).</w:t>
      </w:r>
    </w:p>
    <w:p w14:paraId="4E292CF6"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1CAEB3A9"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u w:val="single"/>
        </w:rPr>
        <w:lastRenderedPageBreak/>
        <w:t xml:space="preserve">Туристический маршрут </w:t>
      </w:r>
      <w:r w:rsidRPr="00D31BEB">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752F0926"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87EDDD5"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u w:val="single"/>
        </w:rPr>
        <w:t xml:space="preserve">Место проведения Туристического маршрута </w:t>
      </w:r>
      <w:r w:rsidRPr="00D31BEB">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каждым Маршрутом Туристической поездки (Приложения № 2–4 к настоящему Техническому заданию) (далее — Место проведения Туристического маршрута, Место проведения Маршрута).</w:t>
      </w:r>
    </w:p>
    <w:p w14:paraId="261104EE"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5F6DC0D"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u w:val="single"/>
        </w:rPr>
        <w:t xml:space="preserve">Регион оказания услуг </w:t>
      </w:r>
      <w:r w:rsidRPr="00D31BEB">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1A64C467"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26CF69A1"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E140087" w14:textId="77777777" w:rsidR="00D31BEB" w:rsidRPr="00D31BEB" w:rsidRDefault="00D31BEB" w:rsidP="00D31BEB">
      <w:pPr>
        <w:spacing w:after="0" w:line="240" w:lineRule="auto"/>
        <w:ind w:firstLine="720"/>
        <w:contextualSpacing/>
        <w:jc w:val="both"/>
        <w:rPr>
          <w:rFonts w:ascii="Times New Roman" w:eastAsia="Times New Roman" w:hAnsi="Times New Roman" w:cs="Times New Roman"/>
          <w:kern w:val="0"/>
        </w:rPr>
      </w:pPr>
      <w:r w:rsidRPr="00D31BEB">
        <w:rPr>
          <w:rFonts w:ascii="Times New Roman" w:eastAsia="Times New Roman" w:hAnsi="Times New Roman" w:cs="Times New Roman"/>
          <w:kern w:val="0"/>
          <w:u w:val="single"/>
        </w:rPr>
        <w:t xml:space="preserve">Пункт отправления </w:t>
      </w:r>
      <w:r w:rsidRPr="00D31BEB">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Списках Участников от Заказчика, откуда Участник отправляется в путешествие.</w:t>
      </w:r>
    </w:p>
    <w:p w14:paraId="60654057" w14:textId="77777777" w:rsidR="00D31BEB" w:rsidRPr="00D31BEB" w:rsidRDefault="00D31BEB" w:rsidP="00D31BEB">
      <w:pPr>
        <w:spacing w:after="0" w:line="240" w:lineRule="auto"/>
        <w:ind w:firstLine="720"/>
        <w:contextualSpacing/>
        <w:jc w:val="both"/>
        <w:rPr>
          <w:rFonts w:ascii="Times New Roman" w:eastAsia="Times New Roman" w:hAnsi="Times New Roman" w:cs="Times New Roman"/>
          <w:b/>
          <w:bCs/>
          <w:kern w:val="0"/>
          <w:u w:val="single"/>
        </w:rPr>
      </w:pPr>
      <w:r w:rsidRPr="00D31BEB">
        <w:rPr>
          <w:rFonts w:ascii="Times New Roman" w:eastAsia="Times New Roman" w:hAnsi="Times New Roman" w:cs="Times New Roman"/>
          <w:b/>
          <w:bCs/>
          <w:kern w:val="0"/>
          <w:u w:val="single"/>
        </w:rPr>
        <w:t>Пункты отправления Участников</w:t>
      </w:r>
    </w:p>
    <w:p w14:paraId="276228D7" w14:textId="77777777" w:rsidR="00D31BEB" w:rsidRPr="00D31BEB" w:rsidRDefault="00D31BEB" w:rsidP="00D31BEB">
      <w:pPr>
        <w:spacing w:after="0" w:line="240" w:lineRule="auto"/>
        <w:ind w:firstLine="720"/>
        <w:contextualSpacing/>
        <w:jc w:val="both"/>
        <w:rPr>
          <w:rFonts w:ascii="Times New Roman" w:eastAsia="Times New Roman" w:hAnsi="Times New Roman" w:cs="Times New Roman"/>
          <w:b/>
          <w:bCs/>
          <w:kern w:val="0"/>
        </w:rPr>
      </w:pPr>
      <w:r w:rsidRPr="00D31BEB">
        <w:rPr>
          <w:rFonts w:ascii="Times New Roman" w:eastAsia="Times New Roman" w:hAnsi="Times New Roman" w:cs="Times New Roman"/>
          <w:b/>
          <w:bCs/>
          <w:kern w:val="0"/>
        </w:rPr>
        <w:t>Туристический маршрут № 1:</w:t>
      </w:r>
    </w:p>
    <w:p w14:paraId="7BC594C5" w14:textId="77777777" w:rsidR="00D31BEB" w:rsidRPr="00D31BEB" w:rsidRDefault="00D31BEB" w:rsidP="00D31BEB">
      <w:pPr>
        <w:spacing w:after="0" w:line="240" w:lineRule="auto"/>
        <w:ind w:firstLine="720"/>
        <w:rPr>
          <w:rFonts w:ascii="Times New Roman" w:eastAsia="Times New Roman" w:hAnsi="Times New Roman" w:cs="Times New Roman"/>
          <w:kern w:val="0"/>
        </w:rPr>
      </w:pPr>
      <w:r w:rsidRPr="00D31BEB">
        <w:rPr>
          <w:rFonts w:ascii="Times New Roman" w:eastAsia="Times New Roman" w:hAnsi="Times New Roman" w:cs="Times New Roman"/>
          <w:kern w:val="0"/>
        </w:rPr>
        <w:t>Новосибирская область, г. Новосибирск — 13 человек;</w:t>
      </w:r>
    </w:p>
    <w:p w14:paraId="65E95382" w14:textId="77777777" w:rsidR="00D31BEB" w:rsidRPr="00D31BEB" w:rsidRDefault="00D31BEB" w:rsidP="00D31BEB">
      <w:pPr>
        <w:spacing w:after="0" w:line="240" w:lineRule="auto"/>
        <w:ind w:firstLine="720"/>
        <w:rPr>
          <w:rFonts w:ascii="Times New Roman" w:eastAsia="Times New Roman" w:hAnsi="Times New Roman" w:cs="Times New Roman"/>
          <w:kern w:val="0"/>
        </w:rPr>
      </w:pPr>
      <w:r w:rsidRPr="00D31BEB">
        <w:rPr>
          <w:rFonts w:ascii="Times New Roman" w:eastAsia="Times New Roman" w:hAnsi="Times New Roman" w:cs="Times New Roman"/>
          <w:kern w:val="0"/>
        </w:rPr>
        <w:t>Свердловская область, г. Екатеринбург — 2 человека (перевозка (трансфер) в Место проведения Маршрута не требуется);</w:t>
      </w:r>
    </w:p>
    <w:p w14:paraId="43358B80" w14:textId="77777777" w:rsidR="00D31BEB" w:rsidRPr="00D31BEB" w:rsidRDefault="00D31BEB" w:rsidP="00D31BEB">
      <w:pPr>
        <w:spacing w:after="0" w:line="240" w:lineRule="auto"/>
        <w:ind w:firstLine="720"/>
        <w:rPr>
          <w:rFonts w:ascii="Times New Roman" w:eastAsia="Times New Roman" w:hAnsi="Times New Roman" w:cs="Times New Roman"/>
          <w:kern w:val="0"/>
        </w:rPr>
      </w:pPr>
      <w:r w:rsidRPr="00D31BEB">
        <w:rPr>
          <w:rFonts w:ascii="Times New Roman" w:eastAsia="Times New Roman" w:hAnsi="Times New Roman" w:cs="Times New Roman"/>
          <w:kern w:val="0"/>
        </w:rPr>
        <w:t>Республика Башкортостан, г. Уфа — 1 человек.</w:t>
      </w:r>
    </w:p>
    <w:p w14:paraId="78358F34" w14:textId="77777777" w:rsidR="00D31BEB" w:rsidRPr="00D31BEB" w:rsidRDefault="00D31BEB" w:rsidP="00D31BEB">
      <w:pPr>
        <w:spacing w:after="0" w:line="240" w:lineRule="auto"/>
        <w:ind w:firstLine="720"/>
        <w:contextualSpacing/>
        <w:jc w:val="both"/>
        <w:rPr>
          <w:rFonts w:ascii="Times New Roman" w:eastAsia="Times New Roman" w:hAnsi="Times New Roman" w:cs="Times New Roman"/>
          <w:b/>
          <w:bCs/>
          <w:kern w:val="0"/>
        </w:rPr>
      </w:pPr>
    </w:p>
    <w:p w14:paraId="39C3B8B3" w14:textId="77777777" w:rsidR="00D31BEB" w:rsidRPr="00D31BEB" w:rsidRDefault="00D31BEB" w:rsidP="00D31BEB">
      <w:pPr>
        <w:spacing w:after="0" w:line="240" w:lineRule="auto"/>
        <w:ind w:firstLine="720"/>
        <w:contextualSpacing/>
        <w:jc w:val="both"/>
        <w:rPr>
          <w:rFonts w:ascii="Times New Roman" w:eastAsia="Times New Roman" w:hAnsi="Times New Roman" w:cs="Times New Roman"/>
          <w:b/>
          <w:bCs/>
          <w:kern w:val="0"/>
        </w:rPr>
      </w:pPr>
      <w:r w:rsidRPr="00D31BEB">
        <w:rPr>
          <w:rFonts w:ascii="Times New Roman" w:eastAsia="Times New Roman" w:hAnsi="Times New Roman" w:cs="Times New Roman"/>
          <w:b/>
          <w:bCs/>
          <w:kern w:val="0"/>
        </w:rPr>
        <w:t>Туристический маршрут № 2:</w:t>
      </w:r>
    </w:p>
    <w:p w14:paraId="249179C7" w14:textId="77777777" w:rsidR="00D31BEB" w:rsidRPr="00D31BEB" w:rsidRDefault="00D31BEB" w:rsidP="00D31BEB">
      <w:pPr>
        <w:spacing w:after="0" w:line="240" w:lineRule="auto"/>
        <w:ind w:firstLine="720"/>
        <w:jc w:val="both"/>
        <w:rPr>
          <w:rFonts w:ascii="Times New Roman" w:eastAsia="Times New Roman" w:hAnsi="Times New Roman" w:cs="Times New Roman"/>
          <w:kern w:val="0"/>
        </w:rPr>
      </w:pPr>
      <w:r w:rsidRPr="00D31BEB">
        <w:rPr>
          <w:rFonts w:ascii="Times New Roman" w:eastAsia="Times New Roman" w:hAnsi="Times New Roman" w:cs="Times New Roman"/>
          <w:kern w:val="0"/>
        </w:rPr>
        <w:t>Новосибирская область, г. Новосибирск — 3 человека;</w:t>
      </w:r>
    </w:p>
    <w:p w14:paraId="7BF99D75" w14:textId="77777777" w:rsidR="00D31BEB" w:rsidRPr="00D31BEB" w:rsidRDefault="00D31BEB" w:rsidP="00D31BEB">
      <w:pPr>
        <w:spacing w:after="0" w:line="240" w:lineRule="auto"/>
        <w:ind w:firstLine="720"/>
        <w:jc w:val="both"/>
        <w:rPr>
          <w:rFonts w:ascii="Times New Roman" w:eastAsia="Times New Roman" w:hAnsi="Times New Roman" w:cs="Times New Roman"/>
          <w:kern w:val="0"/>
        </w:rPr>
      </w:pPr>
      <w:r w:rsidRPr="00D31BEB">
        <w:rPr>
          <w:rFonts w:ascii="Times New Roman" w:eastAsia="Times New Roman" w:hAnsi="Times New Roman" w:cs="Times New Roman"/>
          <w:kern w:val="0"/>
        </w:rPr>
        <w:t>Свердловская область, г. Екатеринбург — 2 человека (перевозка (трансфер) в Место проведения Маршрута не требуется);</w:t>
      </w:r>
    </w:p>
    <w:p w14:paraId="321A8D5D" w14:textId="77777777" w:rsidR="00D31BEB" w:rsidRPr="00D31BEB" w:rsidRDefault="00D31BEB" w:rsidP="00D31BEB">
      <w:pPr>
        <w:spacing w:after="0" w:line="240" w:lineRule="auto"/>
        <w:ind w:firstLine="720"/>
        <w:jc w:val="both"/>
        <w:rPr>
          <w:rFonts w:ascii="Times New Roman" w:eastAsia="Times New Roman" w:hAnsi="Times New Roman" w:cs="Times New Roman"/>
          <w:kern w:val="0"/>
        </w:rPr>
      </w:pPr>
      <w:r w:rsidRPr="00D31BEB">
        <w:rPr>
          <w:rFonts w:ascii="Times New Roman" w:eastAsia="Times New Roman" w:hAnsi="Times New Roman" w:cs="Times New Roman"/>
          <w:kern w:val="0"/>
        </w:rPr>
        <w:t>Республика Башкортостан, г. Уфа — 10 человек;</w:t>
      </w:r>
    </w:p>
    <w:p w14:paraId="3FADE600" w14:textId="77777777" w:rsidR="00D31BEB" w:rsidRPr="00D31BEB" w:rsidRDefault="00D31BEB" w:rsidP="00D31BEB">
      <w:pPr>
        <w:spacing w:after="0" w:line="240" w:lineRule="auto"/>
        <w:ind w:firstLine="720"/>
        <w:jc w:val="both"/>
        <w:rPr>
          <w:rFonts w:ascii="Times New Roman" w:eastAsia="Times New Roman" w:hAnsi="Times New Roman" w:cs="Times New Roman"/>
          <w:kern w:val="0"/>
        </w:rPr>
      </w:pPr>
      <w:r w:rsidRPr="00D31BEB">
        <w:rPr>
          <w:rFonts w:ascii="Times New Roman" w:eastAsia="Times New Roman" w:hAnsi="Times New Roman" w:cs="Times New Roman"/>
          <w:kern w:val="0"/>
        </w:rPr>
        <w:t>Челябинская область, г Челябинск — 3 человека;</w:t>
      </w:r>
    </w:p>
    <w:p w14:paraId="0D5D7734" w14:textId="77777777" w:rsidR="00D31BEB" w:rsidRPr="00D31BEB" w:rsidRDefault="00D31BEB" w:rsidP="00D31BEB">
      <w:pPr>
        <w:spacing w:after="0" w:line="240" w:lineRule="auto"/>
        <w:ind w:firstLine="720"/>
        <w:jc w:val="both"/>
        <w:rPr>
          <w:rFonts w:ascii="Times New Roman" w:eastAsia="Times New Roman" w:hAnsi="Times New Roman" w:cs="Times New Roman"/>
          <w:kern w:val="0"/>
        </w:rPr>
      </w:pPr>
      <w:r w:rsidRPr="00D31BEB">
        <w:rPr>
          <w:rFonts w:ascii="Times New Roman" w:eastAsia="Times New Roman" w:hAnsi="Times New Roman" w:cs="Times New Roman"/>
          <w:kern w:val="0"/>
        </w:rPr>
        <w:t>Пермский край, г Пермь — 2 человека;</w:t>
      </w:r>
    </w:p>
    <w:p w14:paraId="55B2BA44" w14:textId="77777777" w:rsidR="00D31BEB" w:rsidRPr="00D31BEB" w:rsidRDefault="00D31BEB" w:rsidP="00D31BEB">
      <w:pPr>
        <w:spacing w:after="0" w:line="240" w:lineRule="auto"/>
        <w:ind w:firstLine="720"/>
        <w:jc w:val="both"/>
        <w:rPr>
          <w:rFonts w:ascii="Times New Roman" w:eastAsia="Times New Roman" w:hAnsi="Times New Roman" w:cs="Times New Roman"/>
          <w:kern w:val="0"/>
        </w:rPr>
      </w:pPr>
      <w:r w:rsidRPr="00D31BEB">
        <w:rPr>
          <w:rFonts w:ascii="Times New Roman" w:eastAsia="Times New Roman" w:hAnsi="Times New Roman" w:cs="Times New Roman"/>
          <w:kern w:val="0"/>
        </w:rPr>
        <w:t>Свердловская область, г. Новоуральск — 2 человека (перевозка (трансфер) в Место проведения Маршрута не требуется);</w:t>
      </w:r>
    </w:p>
    <w:p w14:paraId="44A09B45" w14:textId="77777777" w:rsidR="00D31BEB" w:rsidRPr="00D31BEB" w:rsidRDefault="00D31BEB" w:rsidP="00D31BEB">
      <w:pPr>
        <w:spacing w:after="0" w:line="240" w:lineRule="auto"/>
        <w:ind w:firstLine="720"/>
        <w:jc w:val="both"/>
        <w:rPr>
          <w:rFonts w:ascii="Times New Roman" w:eastAsia="Times New Roman" w:hAnsi="Times New Roman" w:cs="Times New Roman"/>
          <w:kern w:val="0"/>
        </w:rPr>
      </w:pPr>
      <w:r w:rsidRPr="00D31BEB">
        <w:rPr>
          <w:rFonts w:ascii="Times New Roman" w:eastAsia="Times New Roman" w:hAnsi="Times New Roman" w:cs="Times New Roman"/>
          <w:kern w:val="0"/>
        </w:rPr>
        <w:t>Удмуртская Республика, г Ижевск — 1 человек.</w:t>
      </w:r>
    </w:p>
    <w:p w14:paraId="6071745D" w14:textId="77777777" w:rsidR="00D31BEB" w:rsidRPr="00D31BEB" w:rsidRDefault="00D31BEB" w:rsidP="00D31BEB">
      <w:pPr>
        <w:spacing w:after="0" w:line="240" w:lineRule="auto"/>
        <w:ind w:firstLine="720"/>
        <w:contextualSpacing/>
        <w:jc w:val="both"/>
        <w:rPr>
          <w:rFonts w:ascii="Times New Roman" w:eastAsia="Times New Roman" w:hAnsi="Times New Roman" w:cs="Times New Roman"/>
          <w:b/>
          <w:bCs/>
          <w:kern w:val="0"/>
        </w:rPr>
      </w:pPr>
    </w:p>
    <w:p w14:paraId="7B8A0CDE" w14:textId="77777777" w:rsidR="00D31BEB" w:rsidRPr="00D31BEB" w:rsidRDefault="00D31BEB" w:rsidP="00D31BEB">
      <w:pPr>
        <w:spacing w:after="0" w:line="240" w:lineRule="auto"/>
        <w:ind w:firstLine="720"/>
        <w:contextualSpacing/>
        <w:jc w:val="both"/>
        <w:rPr>
          <w:rFonts w:ascii="Times New Roman" w:eastAsia="Times New Roman" w:hAnsi="Times New Roman" w:cs="Times New Roman"/>
          <w:b/>
          <w:bCs/>
          <w:kern w:val="0"/>
        </w:rPr>
      </w:pPr>
      <w:r w:rsidRPr="00D31BEB">
        <w:rPr>
          <w:rFonts w:ascii="Times New Roman" w:eastAsia="Times New Roman" w:hAnsi="Times New Roman" w:cs="Times New Roman"/>
          <w:b/>
          <w:bCs/>
          <w:kern w:val="0"/>
        </w:rPr>
        <w:t>Туристический маршрут № 3:</w:t>
      </w:r>
    </w:p>
    <w:p w14:paraId="7A1C8EDD" w14:textId="77777777" w:rsidR="00D31BEB" w:rsidRPr="00D31BEB" w:rsidRDefault="00D31BEB" w:rsidP="00D31BEB">
      <w:pPr>
        <w:widowControl/>
        <w:suppressAutoHyphens w:val="0"/>
        <w:autoSpaceDN/>
        <w:spacing w:after="0" w:line="240" w:lineRule="auto"/>
        <w:ind w:firstLine="720"/>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Пермский край, г Пермь — 5 человек;</w:t>
      </w:r>
    </w:p>
    <w:p w14:paraId="34A1BBFB" w14:textId="77777777" w:rsidR="00D31BEB" w:rsidRPr="00D31BEB" w:rsidRDefault="00D31BEB" w:rsidP="00D31BEB">
      <w:pPr>
        <w:widowControl/>
        <w:suppressAutoHyphens w:val="0"/>
        <w:autoSpaceDN/>
        <w:spacing w:after="0" w:line="240" w:lineRule="auto"/>
        <w:ind w:firstLine="720"/>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Челябинская область, г Челябинск — 13 человек (перевозка (трансфер) в Место проведения Маршрута не требуется);</w:t>
      </w:r>
    </w:p>
    <w:p w14:paraId="3BB5643A" w14:textId="77777777" w:rsidR="00D31BEB" w:rsidRPr="00D31BEB" w:rsidRDefault="00D31BEB" w:rsidP="00D31BEB">
      <w:pPr>
        <w:widowControl/>
        <w:suppressAutoHyphens w:val="0"/>
        <w:autoSpaceDN/>
        <w:spacing w:after="0" w:line="240" w:lineRule="auto"/>
        <w:ind w:firstLine="720"/>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Республика Башкортостан, г. Уфа — 4 человека.</w:t>
      </w:r>
    </w:p>
    <w:p w14:paraId="38D2C8F5" w14:textId="77777777" w:rsidR="00D31BEB" w:rsidRPr="00D31BEB" w:rsidRDefault="00D31BEB" w:rsidP="00D31BEB">
      <w:pPr>
        <w:widowControl/>
        <w:suppressAutoHyphens w:val="0"/>
        <w:autoSpaceDN/>
        <w:spacing w:after="0" w:line="240" w:lineRule="auto"/>
        <w:ind w:firstLine="720"/>
        <w:textAlignment w:val="auto"/>
        <w:rPr>
          <w:rFonts w:ascii="Times New Roman" w:eastAsia="Times New Roman" w:hAnsi="Times New Roman" w:cs="Times New Roman"/>
          <w:kern w:val="0"/>
        </w:rPr>
      </w:pPr>
    </w:p>
    <w:p w14:paraId="09742836" w14:textId="77777777" w:rsidR="00D31BEB" w:rsidRPr="00D31BEB" w:rsidRDefault="00D31BEB" w:rsidP="00D31BEB">
      <w:pPr>
        <w:spacing w:after="0" w:line="240" w:lineRule="auto"/>
        <w:ind w:firstLine="720"/>
        <w:contextualSpacing/>
        <w:jc w:val="both"/>
        <w:rPr>
          <w:rFonts w:ascii="Times New Roman" w:eastAsia="Times New Roman" w:hAnsi="Times New Roman" w:cs="Times New Roman"/>
          <w:kern w:val="0"/>
        </w:rPr>
      </w:pPr>
      <w:r w:rsidRPr="00D31BEB">
        <w:rPr>
          <w:rFonts w:ascii="Times New Roman" w:eastAsia="Times New Roman" w:hAnsi="Times New Roman" w:cs="Times New Roman"/>
          <w:kern w:val="0"/>
          <w:u w:val="single"/>
        </w:rPr>
        <w:t>Место старта Маршрута</w:t>
      </w:r>
      <w:r w:rsidRPr="00D31BEB">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483764DA" w14:textId="77777777" w:rsidR="00D31BEB" w:rsidRPr="00D31BEB" w:rsidRDefault="00D31BEB" w:rsidP="00D31BEB">
      <w:pPr>
        <w:spacing w:after="0" w:line="240" w:lineRule="auto"/>
        <w:ind w:firstLine="720"/>
        <w:contextualSpacing/>
        <w:jc w:val="both"/>
        <w:rPr>
          <w:rFonts w:ascii="Times New Roman" w:eastAsia="Times New Roman" w:hAnsi="Times New Roman" w:cs="Times New Roman"/>
          <w:kern w:val="0"/>
        </w:rPr>
      </w:pPr>
      <w:r w:rsidRPr="00D31BEB">
        <w:rPr>
          <w:rFonts w:ascii="Times New Roman" w:eastAsia="Times New Roman" w:hAnsi="Times New Roman" w:cs="Times New Roman"/>
          <w:kern w:val="0"/>
          <w:u w:val="single"/>
        </w:rPr>
        <w:t>Место окончания Маршрута</w:t>
      </w:r>
      <w:r w:rsidRPr="00D31BEB">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1024D2BE" w14:textId="77777777" w:rsidR="00D31BEB" w:rsidRPr="00D31BEB" w:rsidRDefault="00D31BEB" w:rsidP="00D31BEB">
      <w:pPr>
        <w:spacing w:after="0" w:line="240" w:lineRule="auto"/>
        <w:ind w:firstLine="720"/>
        <w:contextualSpacing/>
        <w:jc w:val="both"/>
        <w:rPr>
          <w:rFonts w:ascii="Times New Roman" w:eastAsia="Times New Roman" w:hAnsi="Times New Roman" w:cs="Times New Roman"/>
          <w:kern w:val="0"/>
        </w:rPr>
      </w:pPr>
      <w:r w:rsidRPr="00D31BEB">
        <w:rPr>
          <w:rFonts w:ascii="Times New Roman" w:eastAsia="Times New Roman" w:hAnsi="Times New Roman" w:cs="Times New Roman"/>
          <w:kern w:val="0"/>
        </w:rPr>
        <w:t>Место старта Маршрута может совпадать с Местом окончания Маршрута.</w:t>
      </w:r>
    </w:p>
    <w:p w14:paraId="6FB58ACD"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u w:val="single"/>
        </w:rPr>
      </w:pPr>
      <w:bookmarkStart w:id="39" w:name="_Hlk175840572"/>
    </w:p>
    <w:p w14:paraId="229ADB20"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rPr>
      </w:pPr>
      <w:r w:rsidRPr="00D31BEB">
        <w:rPr>
          <w:rFonts w:ascii="Times New Roman" w:eastAsia="Times New Roman" w:hAnsi="Times New Roman" w:cs="Times New Roman"/>
          <w:color w:val="000000"/>
          <w:u w:val="single"/>
        </w:rPr>
        <w:t xml:space="preserve">Список Участников </w:t>
      </w:r>
      <w:r w:rsidRPr="00D31BEB">
        <w:rPr>
          <w:rFonts w:ascii="Times New Roman" w:eastAsia="Times New Roman" w:hAnsi="Times New Roman" w:cs="Times New Roman"/>
          <w:color w:val="000000"/>
        </w:rPr>
        <w:t xml:space="preserve">— </w:t>
      </w:r>
      <w:r w:rsidRPr="00D31BE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29D52FD2" w14:textId="77777777" w:rsidR="00D31BEB" w:rsidRPr="00D31BEB" w:rsidRDefault="00D31BEB" w:rsidP="000D4B67">
      <w:pPr>
        <w:widowControl/>
        <w:numPr>
          <w:ilvl w:val="0"/>
          <w:numId w:val="13"/>
        </w:numPr>
        <w:spacing w:after="0" w:line="240" w:lineRule="auto"/>
        <w:ind w:firstLine="720"/>
        <w:jc w:val="both"/>
        <w:rPr>
          <w:rFonts w:ascii="Times New Roman" w:eastAsia="Times New Roman" w:hAnsi="Times New Roman" w:cs="Times New Roman"/>
          <w:color w:val="000000"/>
        </w:rPr>
      </w:pPr>
      <w:r w:rsidRPr="00D31BEB">
        <w:rPr>
          <w:rFonts w:ascii="Times New Roman" w:eastAsia="Times New Roman" w:hAnsi="Times New Roman" w:cs="Times New Roman"/>
          <w:color w:val="000000"/>
        </w:rPr>
        <w:t>период реализации Туристического маршрута;</w:t>
      </w:r>
    </w:p>
    <w:p w14:paraId="729852EB" w14:textId="77777777" w:rsidR="00D31BEB" w:rsidRPr="00D31BEB" w:rsidRDefault="00D31BEB" w:rsidP="000D4B67">
      <w:pPr>
        <w:widowControl/>
        <w:numPr>
          <w:ilvl w:val="0"/>
          <w:numId w:val="13"/>
        </w:numPr>
        <w:spacing w:after="0" w:line="240" w:lineRule="auto"/>
        <w:ind w:firstLine="720"/>
        <w:jc w:val="both"/>
        <w:rPr>
          <w:rFonts w:ascii="Times New Roman" w:eastAsia="Times New Roman" w:hAnsi="Times New Roman" w:cs="Times New Roman"/>
          <w:color w:val="000000"/>
        </w:rPr>
      </w:pPr>
      <w:r w:rsidRPr="00D31BEB">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58B1F416" w14:textId="77777777" w:rsidR="00D31BEB" w:rsidRPr="00D31BEB" w:rsidRDefault="00D31BEB" w:rsidP="000D4B67">
      <w:pPr>
        <w:widowControl/>
        <w:numPr>
          <w:ilvl w:val="0"/>
          <w:numId w:val="13"/>
        </w:numPr>
        <w:spacing w:after="0" w:line="240" w:lineRule="auto"/>
        <w:ind w:firstLine="720"/>
        <w:jc w:val="both"/>
        <w:rPr>
          <w:rFonts w:ascii="Times New Roman" w:eastAsia="Times New Roman" w:hAnsi="Times New Roman" w:cs="Times New Roman"/>
          <w:color w:val="000000"/>
        </w:rPr>
      </w:pPr>
      <w:r w:rsidRPr="00D31BEB">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39"/>
    <w:p w14:paraId="3DEDCD6E" w14:textId="77777777" w:rsidR="00D31BEB" w:rsidRPr="00D31BEB" w:rsidRDefault="00D31BEB" w:rsidP="00D31BEB">
      <w:pPr>
        <w:widowControl/>
        <w:spacing w:after="0" w:line="240" w:lineRule="auto"/>
        <w:ind w:left="720"/>
        <w:jc w:val="both"/>
        <w:rPr>
          <w:rFonts w:ascii="Times New Roman" w:eastAsia="Times New Roman" w:hAnsi="Times New Roman" w:cs="Times New Roman"/>
          <w:color w:val="000000"/>
          <w:u w:val="single"/>
        </w:rPr>
      </w:pPr>
    </w:p>
    <w:p w14:paraId="66EEBBD7" w14:textId="77777777" w:rsidR="00D31BEB" w:rsidRPr="00D31BEB" w:rsidRDefault="00D31BEB" w:rsidP="00D31BEB">
      <w:pPr>
        <w:widowControl/>
        <w:spacing w:after="0" w:line="240" w:lineRule="auto"/>
        <w:ind w:left="720"/>
        <w:jc w:val="both"/>
        <w:rPr>
          <w:rFonts w:ascii="Times New Roman" w:eastAsia="Times New Roman" w:hAnsi="Times New Roman" w:cs="Times New Roman"/>
          <w:color w:val="000000"/>
          <w:u w:val="single"/>
        </w:rPr>
      </w:pPr>
      <w:r w:rsidRPr="00D31BEB">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6FA920DD" w14:textId="77777777" w:rsidR="00D31BEB" w:rsidRPr="00D31BEB" w:rsidRDefault="00D31BEB" w:rsidP="00D31BE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465E9E7E" w14:textId="14D32994" w:rsidR="00D31BEB" w:rsidRPr="00D31BEB" w:rsidRDefault="00D31BEB" w:rsidP="00D31BE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36F32A4E" w14:textId="77777777" w:rsidR="00D31BEB" w:rsidRPr="00D31BEB" w:rsidRDefault="00D31BEB" w:rsidP="00D31BE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9AAC6B5" w14:textId="77777777" w:rsidR="00D31BEB" w:rsidRPr="00D31BEB" w:rsidRDefault="00D31BEB" w:rsidP="00D31BE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1795D577" w14:textId="77777777" w:rsidR="00D31BEB" w:rsidRPr="00D31BEB" w:rsidRDefault="00D31BEB" w:rsidP="00D31BE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6A2AE32F" w14:textId="77777777" w:rsidR="00D31BEB" w:rsidRPr="00D31BEB" w:rsidRDefault="00D31BEB" w:rsidP="00D31BE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0A5A81AE" w14:textId="77777777" w:rsidR="00D31BEB" w:rsidRPr="00D31BEB" w:rsidRDefault="00D31BEB" w:rsidP="00D31BEB">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4D2DB080"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6CD8F27E"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kern w:val="0"/>
        </w:rPr>
      </w:pPr>
      <w:r w:rsidRPr="00D31BEB">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59DBBD5D"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237"/>
        <w:gridCol w:w="7967"/>
        <w:gridCol w:w="3661"/>
      </w:tblGrid>
      <w:tr w:rsidR="00D31BEB" w:rsidRPr="00D31BEB" w14:paraId="6FAA6CB1" w14:textId="77777777" w:rsidTr="00D31BEB">
        <w:tc>
          <w:tcPr>
            <w:tcW w:w="705" w:type="dxa"/>
            <w:shd w:val="clear" w:color="auto" w:fill="FFFFFF"/>
            <w:tcMar>
              <w:top w:w="0" w:type="dxa"/>
              <w:left w:w="108" w:type="dxa"/>
              <w:bottom w:w="0" w:type="dxa"/>
              <w:right w:w="108" w:type="dxa"/>
            </w:tcMar>
            <w:vAlign w:val="center"/>
          </w:tcPr>
          <w:p w14:paraId="5DFC80B6" w14:textId="77777777" w:rsidR="00D31BEB" w:rsidRPr="00D31BEB" w:rsidRDefault="00D31BEB" w:rsidP="00D31BEB">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D31BEB">
              <w:rPr>
                <w:rFonts w:ascii="Times New Roman" w:eastAsia="Times New Roman" w:hAnsi="Times New Roman" w:cs="Times New Roman"/>
                <w:b/>
                <w:kern w:val="0"/>
              </w:rPr>
              <w:t>№ п/п</w:t>
            </w:r>
          </w:p>
        </w:tc>
        <w:tc>
          <w:tcPr>
            <w:tcW w:w="3237" w:type="dxa"/>
            <w:shd w:val="clear" w:color="auto" w:fill="FFFFFF"/>
            <w:tcMar>
              <w:top w:w="0" w:type="dxa"/>
              <w:left w:w="108" w:type="dxa"/>
              <w:bottom w:w="0" w:type="dxa"/>
              <w:right w:w="108" w:type="dxa"/>
            </w:tcMar>
            <w:vAlign w:val="center"/>
          </w:tcPr>
          <w:p w14:paraId="3AE29D7C" w14:textId="77777777" w:rsidR="00D31BEB" w:rsidRPr="00D31BEB" w:rsidRDefault="00D31BEB" w:rsidP="00D31BEB">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D31BEB">
              <w:rPr>
                <w:rFonts w:ascii="Times New Roman" w:eastAsia="Times New Roman" w:hAnsi="Times New Roman" w:cs="Times New Roman"/>
                <w:b/>
                <w:kern w:val="0"/>
              </w:rPr>
              <w:t>Наименование услуг</w:t>
            </w:r>
          </w:p>
        </w:tc>
        <w:tc>
          <w:tcPr>
            <w:tcW w:w="7967" w:type="dxa"/>
            <w:shd w:val="clear" w:color="auto" w:fill="FFFFFF"/>
            <w:tcMar>
              <w:top w:w="0" w:type="dxa"/>
              <w:left w:w="108" w:type="dxa"/>
              <w:bottom w:w="0" w:type="dxa"/>
              <w:right w:w="108" w:type="dxa"/>
            </w:tcMar>
            <w:vAlign w:val="center"/>
          </w:tcPr>
          <w:p w14:paraId="22C06FF2" w14:textId="77777777" w:rsidR="00D31BEB" w:rsidRPr="00D31BEB" w:rsidRDefault="00D31BEB" w:rsidP="00D31BEB">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D31BEB">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661" w:type="dxa"/>
            <w:shd w:val="clear" w:color="auto" w:fill="FFFFFF"/>
            <w:vAlign w:val="center"/>
          </w:tcPr>
          <w:p w14:paraId="4B935ED8" w14:textId="77777777" w:rsidR="00D31BEB" w:rsidRPr="00D31BEB" w:rsidRDefault="00D31BEB" w:rsidP="00D31BEB">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Отчетная документация и материалы по оказанным услугам</w:t>
            </w:r>
          </w:p>
        </w:tc>
      </w:tr>
      <w:tr w:rsidR="00D31BEB" w:rsidRPr="00D31BEB" w14:paraId="7314A77A" w14:textId="77777777" w:rsidTr="00D31BEB">
        <w:tc>
          <w:tcPr>
            <w:tcW w:w="705" w:type="dxa"/>
            <w:shd w:val="clear" w:color="auto" w:fill="FFFFFF"/>
            <w:tcMar>
              <w:top w:w="0" w:type="dxa"/>
              <w:left w:w="108" w:type="dxa"/>
              <w:bottom w:w="0" w:type="dxa"/>
              <w:right w:w="108" w:type="dxa"/>
            </w:tcMar>
          </w:tcPr>
          <w:p w14:paraId="7818B58A" w14:textId="77777777" w:rsidR="00D31BEB" w:rsidRPr="00D31BEB" w:rsidRDefault="00D31BEB" w:rsidP="00D31BE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w:t>
            </w:r>
          </w:p>
        </w:tc>
        <w:tc>
          <w:tcPr>
            <w:tcW w:w="3237" w:type="dxa"/>
            <w:shd w:val="clear" w:color="auto" w:fill="FFFFFF"/>
            <w:tcMar>
              <w:top w:w="0" w:type="dxa"/>
              <w:left w:w="108" w:type="dxa"/>
              <w:bottom w:w="0" w:type="dxa"/>
              <w:right w:w="108" w:type="dxa"/>
            </w:tcMar>
          </w:tcPr>
          <w:p w14:paraId="66F9570E"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Оказание услуг по реализации Туристического маршрута  </w:t>
            </w:r>
          </w:p>
        </w:tc>
        <w:tc>
          <w:tcPr>
            <w:tcW w:w="7967" w:type="dxa"/>
            <w:shd w:val="clear" w:color="auto" w:fill="FFFFFF"/>
            <w:tcMar>
              <w:top w:w="0" w:type="dxa"/>
              <w:left w:w="108" w:type="dxa"/>
              <w:bottom w:w="0" w:type="dxa"/>
              <w:right w:w="108" w:type="dxa"/>
            </w:tcMar>
            <w:vAlign w:val="center"/>
          </w:tcPr>
          <w:p w14:paraId="068DB1E5"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 рамках оказания данной услуги Исполнитель обязуется:</w:t>
            </w:r>
          </w:p>
          <w:p w14:paraId="04EE50B2"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459A8079"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сформировать путь следования Участников (далее — Программа поездки) в соответствии с каждым Туристическим маршрутом (Приложения № 2–4 к настоящему Техническому заданию);</w:t>
            </w:r>
          </w:p>
          <w:p w14:paraId="533F8A8E"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47B3594E"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4675D882"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sidRPr="00D31BEB">
              <w:rPr>
                <w:rFonts w:ascii="Times New Roman" w:eastAsia="Times New Roman" w:hAnsi="Times New Roman" w:cs="Times New Roman"/>
                <w:kern w:val="0"/>
                <w:sz w:val="24"/>
                <w:szCs w:val="24"/>
              </w:rPr>
              <w:lastRenderedPageBreak/>
              <w:t xml:space="preserve">– </w:t>
            </w:r>
            <w:r w:rsidRPr="00D31BEB">
              <w:rPr>
                <w:rFonts w:ascii="Times New Roman" w:eastAsia="Times New Roman" w:hAnsi="Times New Roman" w:cs="Times New Roman"/>
                <w:color w:val="000000"/>
                <w:kern w:val="0"/>
              </w:rPr>
              <w:t>организовать в первый день Туристического маршрута общий сбор в Месте старта Маршрута для Участников, для которых Исполнитель не организует перевозку (трансфер) в Место проведения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31FFBE8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 осуществить на железнодорожном вокзале/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D31BEB">
              <w:rPr>
                <w:rFonts w:ascii="Times New Roman" w:eastAsia="Times New Roman" w:hAnsi="Times New Roman" w:cs="Times New Roman"/>
                <w:kern w:val="0"/>
              </w:rPr>
              <w:t>№ 1 к настоящему Техническому заданию);</w:t>
            </w:r>
          </w:p>
          <w:p w14:paraId="3B3D2FF0" w14:textId="77777777" w:rsidR="00D31BEB" w:rsidRPr="00D31BEB" w:rsidRDefault="00D31BEB" w:rsidP="00D31BEB">
            <w:pPr>
              <w:keepLine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3564DD6F"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осуществить контроль за соблюдением мер безопасности Участниками.</w:t>
            </w:r>
          </w:p>
          <w:p w14:paraId="798FBD9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A695AFF"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6D495F8"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348A20D0" w14:textId="77777777" w:rsidR="00D31BEB" w:rsidRPr="00D31BEB" w:rsidRDefault="00D31BEB" w:rsidP="00D31BEB">
            <w:pPr>
              <w:keepLines/>
              <w:widowControl/>
              <w:suppressAutoHyphens w:val="0"/>
              <w:spacing w:after="0" w:line="240" w:lineRule="auto"/>
              <w:jc w:val="both"/>
              <w:rPr>
                <w:rFonts w:ascii="Times New Roman" w:eastAsia="Times New Roman" w:hAnsi="Times New Roman" w:cs="Times New Roman"/>
                <w:kern w:val="0"/>
              </w:rPr>
            </w:pPr>
            <w:r w:rsidRPr="00D31BEB">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w:t>
            </w:r>
          </w:p>
          <w:p w14:paraId="32199D9C"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1BC03F8B" w14:textId="77777777" w:rsidR="00D31BEB" w:rsidRPr="00D31BEB" w:rsidRDefault="00D31BEB" w:rsidP="00D31BEB">
            <w:pPr>
              <w:keepLine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D31BEB">
              <w:rPr>
                <w:rFonts w:ascii="Times New Roman" w:eastAsia="Times New Roman" w:hAnsi="Times New Roman" w:cs="Times New Roman"/>
                <w:kern w:val="0"/>
              </w:rPr>
              <w:br/>
              <w:t>3 (трех) рабочих дней с момента передачи Списка Участников Заказчиком.</w:t>
            </w:r>
          </w:p>
          <w:p w14:paraId="3952711E" w14:textId="77777777" w:rsidR="00D31BEB" w:rsidRPr="00D31BEB" w:rsidRDefault="00D31BEB" w:rsidP="00D31BEB">
            <w:pPr>
              <w:keepLine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2ACA5987" w14:textId="77777777" w:rsidR="00D31BEB" w:rsidRPr="00D31BEB" w:rsidRDefault="00D31BEB" w:rsidP="00D31BEB">
            <w:pPr>
              <w:keepLine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2FD94A6A" w14:textId="77777777" w:rsidR="00D31BEB" w:rsidRPr="00D31BEB" w:rsidRDefault="00D31BEB" w:rsidP="00D31BEB">
            <w:pPr>
              <w:keepLines/>
              <w:suppressAutoHyphens w:val="0"/>
              <w:autoSpaceDN/>
              <w:spacing w:after="0" w:line="240" w:lineRule="auto"/>
              <w:jc w:val="both"/>
              <w:textAlignment w:val="auto"/>
              <w:rPr>
                <w:rFonts w:ascii="Times New Roman" w:eastAsia="Times New Roman" w:hAnsi="Times New Roman" w:cs="Times New Roman"/>
                <w:kern w:val="0"/>
              </w:rPr>
            </w:pPr>
          </w:p>
          <w:p w14:paraId="3E088B17" w14:textId="77777777" w:rsidR="00D31BEB" w:rsidRPr="00D31BEB" w:rsidRDefault="00D31BEB" w:rsidP="00D31BEB">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68CCCF3D" w14:textId="77777777" w:rsidR="00D31BEB" w:rsidRPr="00D31BEB" w:rsidRDefault="00D31BEB" w:rsidP="00D31BEB">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43747DB" w14:textId="77777777" w:rsidR="00D31BEB" w:rsidRPr="00D31BEB" w:rsidRDefault="00D31BEB" w:rsidP="00D31BEB">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1.2.1. Туристическая программа</w:t>
            </w:r>
          </w:p>
          <w:p w14:paraId="27CC573B"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Форматы проведения: </w:t>
            </w:r>
          </w:p>
          <w:p w14:paraId="653B2E86"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2A74BE72"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Допустимые форматы проведения туристической программы: </w:t>
            </w:r>
          </w:p>
          <w:p w14:paraId="5BBAE73D"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автобусная экскурсия;</w:t>
            </w:r>
          </w:p>
          <w:p w14:paraId="2C460878"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 пешеходная экскурсия. </w:t>
            </w:r>
          </w:p>
          <w:p w14:paraId="15BFC05C"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784337F3"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45C65DC3"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Пешеходная экскурсия должна предусматривать:</w:t>
            </w:r>
          </w:p>
          <w:p w14:paraId="6607DEAD"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56F66EB5"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услуги гида/экскурсовода;</w:t>
            </w:r>
          </w:p>
          <w:p w14:paraId="47020A1E"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 и/или</w:t>
            </w:r>
          </w:p>
          <w:p w14:paraId="344AFE1C"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аудиогид для каждого Участника.</w:t>
            </w:r>
          </w:p>
          <w:p w14:paraId="3C035083"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66349159"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Автобусная экскурсия должна предусматривать:</w:t>
            </w:r>
          </w:p>
          <w:p w14:paraId="09B8E26B"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транспортное обслуживание в соответствии с условиями п. 5.4 настоящего Технического задания;</w:t>
            </w:r>
          </w:p>
          <w:p w14:paraId="14D2E99B"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 услуги гида/экскурсовода на весь период проведения экскурсии. </w:t>
            </w:r>
          </w:p>
          <w:p w14:paraId="7A58A4C4" w14:textId="77777777" w:rsidR="00D31BEB" w:rsidRPr="00D31BEB" w:rsidRDefault="00D31BEB" w:rsidP="00D31BEB">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35B5DBA7"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D31BEB">
              <w:rPr>
                <w:rFonts w:ascii="Times New Roman" w:eastAsia="Times New Roman" w:hAnsi="Times New Roman" w:cs="Times New Roman"/>
                <w:kern w:val="0"/>
                <w:u w:val="single"/>
              </w:rPr>
              <w:t>Требования к экскурсоводам/гидам:</w:t>
            </w:r>
          </w:p>
          <w:p w14:paraId="1CB8779A"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6BD111EE"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4EA9C023"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13CCF1C"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74E2618D"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Экскурсовод/гид должен знать алгоритм действий при возникновении ЧС.</w:t>
            </w:r>
          </w:p>
          <w:p w14:paraId="2BC54C25"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4B06ECE6" w14:textId="77777777" w:rsidR="00D31BEB" w:rsidRPr="00D31BEB" w:rsidRDefault="00D31BEB" w:rsidP="00D31BEB">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1.2.2. Образовательная программа</w:t>
            </w:r>
          </w:p>
          <w:p w14:paraId="63BB1C01"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Форматы:</w:t>
            </w:r>
          </w:p>
          <w:p w14:paraId="1C2E3426"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33934ADB"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34AB7E1D" w14:textId="77777777" w:rsidR="00D31BEB" w:rsidRPr="00D31BEB" w:rsidRDefault="00D31BEB" w:rsidP="00D31BEB">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31BEB">
              <w:rPr>
                <w:rFonts w:ascii="Times New Roman" w:eastAsia="Times New Roman" w:hAnsi="Times New Roman" w:cs="Times New Roman"/>
                <w:b/>
                <w:kern w:val="0"/>
              </w:rPr>
              <w:t>1.2.3. Полезная программа</w:t>
            </w:r>
          </w:p>
          <w:p w14:paraId="3211EE1C" w14:textId="77777777" w:rsidR="00D31BEB" w:rsidRPr="00D31BEB" w:rsidRDefault="00D31BEB" w:rsidP="00D31BEB">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74E87E43"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т.д.</w:t>
            </w:r>
          </w:p>
          <w:p w14:paraId="1640C53B" w14:textId="77777777" w:rsidR="00D31BEB" w:rsidRPr="00D31BEB" w:rsidRDefault="00D31BEB" w:rsidP="00D31BEB">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4DDB29B2" w14:textId="77777777" w:rsidR="00D31BEB" w:rsidRPr="00D31BEB" w:rsidRDefault="00D31BEB" w:rsidP="00D31BEB">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6BDB7385"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CEB97B2"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55277489"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5AE82AF"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72D86862"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73297E9F"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19EB7FE4"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A96177B"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w:t>
            </w:r>
          </w:p>
          <w:p w14:paraId="6B0FB8BA"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52E98E7"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ACADF5"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Количество сопровождающих несовершеннолетних Участников</w:t>
            </w:r>
          </w:p>
          <w:p w14:paraId="369A7A41" w14:textId="77777777" w:rsidR="00D31BEB" w:rsidRPr="00D31BEB" w:rsidRDefault="00D31BEB" w:rsidP="00D31BEB">
            <w:pPr>
              <w:keepLines/>
              <w:widowControl/>
              <w:spacing w:after="0" w:line="240" w:lineRule="auto"/>
              <w:jc w:val="both"/>
              <w:rPr>
                <w:rFonts w:ascii="Times New Roman" w:eastAsia="Times New Roman" w:hAnsi="Times New Roman" w:cs="Times New Roman"/>
              </w:rPr>
            </w:pPr>
            <w:r w:rsidRPr="00D31BEB">
              <w:rPr>
                <w:rFonts w:ascii="Times New Roman" w:eastAsia="Times New Roman" w:hAnsi="Times New Roman" w:cs="Times New Roman"/>
              </w:rPr>
              <w:t>определяется в зависимости от возраста Участников:</w:t>
            </w:r>
          </w:p>
          <w:p w14:paraId="5F50D8F7" w14:textId="77777777" w:rsidR="00D31BEB" w:rsidRPr="00D31BEB" w:rsidRDefault="00D31BEB" w:rsidP="00D31BEB">
            <w:pPr>
              <w:keepLines/>
              <w:widowControl/>
              <w:spacing w:after="0" w:line="240" w:lineRule="auto"/>
              <w:jc w:val="both"/>
              <w:rPr>
                <w:rFonts w:ascii="Times New Roman" w:eastAsia="Times New Roman" w:hAnsi="Times New Roman" w:cs="Times New Roman"/>
              </w:rPr>
            </w:pPr>
            <w:r w:rsidRPr="00D31BEB">
              <w:rPr>
                <w:rFonts w:ascii="Times New Roman" w:eastAsia="Times New Roman" w:hAnsi="Times New Roman" w:cs="Times New Roman"/>
              </w:rPr>
              <w:t>– для несовершеннолетних в возрасте от 7 до 14 лет —1 (один) сопровождающий на 8 (восемь) несовершеннолетних Участников;</w:t>
            </w:r>
          </w:p>
          <w:p w14:paraId="3BA07544" w14:textId="77777777" w:rsidR="00D31BEB" w:rsidRPr="00D31BEB" w:rsidRDefault="00D31BEB" w:rsidP="00D31BEB">
            <w:pPr>
              <w:keepLines/>
              <w:widowControl/>
              <w:spacing w:after="0" w:line="240" w:lineRule="auto"/>
              <w:jc w:val="both"/>
              <w:rPr>
                <w:rFonts w:ascii="Times New Roman" w:eastAsia="Times New Roman" w:hAnsi="Times New Roman" w:cs="Times New Roman"/>
                <w:kern w:val="0"/>
              </w:rPr>
            </w:pPr>
            <w:r w:rsidRPr="00D31BEB">
              <w:rPr>
                <w:rFonts w:ascii="Times New Roman" w:eastAsia="Times New Roman" w:hAnsi="Times New Roman" w:cs="Times New Roman"/>
              </w:rPr>
              <w:t>– для несовершеннолетних в возрасте от 14 до 17 лет (включительно) —</w:t>
            </w:r>
            <w:r w:rsidRPr="00D31BEB">
              <w:rPr>
                <w:rFonts w:ascii="Times New Roman" w:eastAsia="Times New Roman" w:hAnsi="Times New Roman" w:cs="Times New Roman"/>
              </w:rPr>
              <w:br/>
              <w:t>1 (один) сопровождающий на 12 (двенадцать) несовершеннолетних Участников.</w:t>
            </w:r>
            <w:r w:rsidRPr="00D31BEB">
              <w:rPr>
                <w:rFonts w:ascii="Times New Roman" w:eastAsia="Times New Roman" w:hAnsi="Times New Roman" w:cs="Times New Roman"/>
              </w:rPr>
              <w:cr/>
            </w:r>
          </w:p>
          <w:p w14:paraId="15BF7D02" w14:textId="77777777" w:rsidR="00D31BEB" w:rsidRPr="00D31BEB" w:rsidRDefault="00D31BEB" w:rsidP="00D31BEB">
            <w:pPr>
              <w:keepLines/>
              <w:widowControl/>
              <w:suppressAutoHyphens w:val="0"/>
              <w:spacing w:after="0" w:line="240" w:lineRule="auto"/>
              <w:jc w:val="both"/>
              <w:rPr>
                <w:rFonts w:ascii="Times New Roman" w:eastAsia="Times New Roman" w:hAnsi="Times New Roman" w:cs="Times New Roman"/>
                <w:kern w:val="0"/>
              </w:rPr>
            </w:pPr>
            <w:r w:rsidRPr="00D31BEB">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661" w:type="dxa"/>
            <w:shd w:val="clear" w:color="auto" w:fill="FFFFFF"/>
          </w:tcPr>
          <w:p w14:paraId="6E2B7E41"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Документы, подтверждающие оказание услуги, в том числе:</w:t>
            </w:r>
          </w:p>
          <w:p w14:paraId="15977D3A"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FABC60D"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2BD9D277"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Копия письма-согласования Заказчика Программ поездки.</w:t>
            </w:r>
          </w:p>
          <w:p w14:paraId="5E6BEEE1"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 Фактический список Участников.</w:t>
            </w:r>
          </w:p>
          <w:p w14:paraId="6DB80ACC"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4. Пояснительная записка от Исполнителя, описывающая отказ Участников от Туристической поездки.</w:t>
            </w:r>
          </w:p>
          <w:p w14:paraId="488324E0"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6A2A8D73"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7D815A14"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7. Копия письма-согласования Заказчика по замене объектов.</w:t>
            </w:r>
          </w:p>
          <w:p w14:paraId="6669A148"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D5D3646"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Проведение Туристической/Образовательной/Полезной программы:</w:t>
            </w:r>
          </w:p>
          <w:p w14:paraId="7BF80394"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Копии договоров с юридическими и/или физическими лицами исполнителями/соисполнителями.</w:t>
            </w:r>
          </w:p>
          <w:p w14:paraId="74AE312F"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Копия заявки (в случае рамочного договора).</w:t>
            </w:r>
          </w:p>
          <w:p w14:paraId="59A1D1FB"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 Копии актов сдачи-приемки оказанных услуг.</w:t>
            </w:r>
          </w:p>
          <w:p w14:paraId="3001786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4374E8AD"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5. Прочие подтверждающие документы и материалы (билеты и/или договор и акт на платные объекты посещения, в т.ч. с экскурсоводом/гидом).</w:t>
            </w:r>
          </w:p>
          <w:p w14:paraId="770F05D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66016DF"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7F5A35F6"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Копия трудового договора.</w:t>
            </w:r>
          </w:p>
          <w:p w14:paraId="42D50D1D"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0264D6FF"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7198B6B9"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4. Копии актов сдачи-приемки оказанных услуг.</w:t>
            </w:r>
          </w:p>
          <w:p w14:paraId="0AA6B8FF"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5. Аннотированный фотоотчет — не менее 4 фотографий в том числе:</w:t>
            </w:r>
          </w:p>
          <w:p w14:paraId="3913B454"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не менее 1 фотографии встречи Участников (общее групповое фото);</w:t>
            </w:r>
          </w:p>
          <w:p w14:paraId="43F9BC01"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не менее 1 фотографии отправления Участников;</w:t>
            </w:r>
          </w:p>
          <w:p w14:paraId="5EAE42C3"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5E4408DB"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tc>
      </w:tr>
      <w:tr w:rsidR="00D31BEB" w:rsidRPr="00D31BEB" w14:paraId="4522D991" w14:textId="77777777" w:rsidTr="00D31BEB">
        <w:trPr>
          <w:trHeight w:val="416"/>
        </w:trPr>
        <w:tc>
          <w:tcPr>
            <w:tcW w:w="705" w:type="dxa"/>
            <w:shd w:val="clear" w:color="auto" w:fill="FFFFFF"/>
            <w:tcMar>
              <w:top w:w="0" w:type="dxa"/>
              <w:left w:w="108" w:type="dxa"/>
              <w:bottom w:w="0" w:type="dxa"/>
              <w:right w:w="108" w:type="dxa"/>
            </w:tcMar>
          </w:tcPr>
          <w:p w14:paraId="7A69DF10" w14:textId="77777777" w:rsidR="00D31BEB" w:rsidRPr="00D31BEB" w:rsidRDefault="00D31BEB" w:rsidP="00D31BE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2.</w:t>
            </w:r>
          </w:p>
        </w:tc>
        <w:tc>
          <w:tcPr>
            <w:tcW w:w="3237" w:type="dxa"/>
            <w:shd w:val="clear" w:color="auto" w:fill="FFFFFF"/>
            <w:tcMar>
              <w:top w:w="0" w:type="dxa"/>
              <w:left w:w="108" w:type="dxa"/>
              <w:bottom w:w="0" w:type="dxa"/>
              <w:right w:w="108" w:type="dxa"/>
            </w:tcMar>
          </w:tcPr>
          <w:p w14:paraId="4A9F70CF" w14:textId="77777777" w:rsidR="00D31BEB" w:rsidRPr="00D31BEB" w:rsidRDefault="00D31BEB" w:rsidP="00D31BE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Оказание услуг по организации проживания Участников </w:t>
            </w:r>
          </w:p>
        </w:tc>
        <w:tc>
          <w:tcPr>
            <w:tcW w:w="7967" w:type="dxa"/>
            <w:shd w:val="clear" w:color="auto" w:fill="FFFFFF"/>
            <w:tcMar>
              <w:top w:w="0" w:type="dxa"/>
              <w:left w:w="108" w:type="dxa"/>
              <w:bottom w:w="0" w:type="dxa"/>
              <w:right w:w="108" w:type="dxa"/>
            </w:tcMar>
          </w:tcPr>
          <w:p w14:paraId="61B782C0"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2.1. Исполнитель должен обеспечить размещение и проживание Участников </w:t>
            </w:r>
            <w:r w:rsidRPr="00D31BEB">
              <w:rPr>
                <w:rFonts w:ascii="Times New Roman" w:eastAsia="Times New Roman" w:hAnsi="Times New Roman" w:cs="Times New Roman"/>
                <w:kern w:val="0"/>
              </w:rPr>
              <w:br/>
              <w:t>в период Туристической поездки в соответствии с каждым Туристическим маршрутом (Приложения № 2–4 к настоящему Техническому заданию) и согласованной Заказчиком Программой поездки.</w:t>
            </w:r>
          </w:p>
          <w:p w14:paraId="581FD983"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8E867A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66DD758A"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8F3235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2.1.1. При отсутствии средств размещения категорий, указанных в п. 2.1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029FDC9C"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9DF06E4"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в п. 2.1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0C1837D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82309E0"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2.2.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133E96E4"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632F6B5D"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D36B404"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26A4C024"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Водоснабжение: круглосуточное горячее и холодное.</w:t>
            </w:r>
          </w:p>
          <w:p w14:paraId="196BF1E2"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2B258B"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2.4. В номерах гостиниц (вне зависимости от категории номера) должны быть предусмотрены:</w:t>
            </w:r>
          </w:p>
          <w:p w14:paraId="5B4C3969"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16434AE9"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тумбочка;</w:t>
            </w:r>
          </w:p>
          <w:p w14:paraId="2E9D9759"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шкаф для одежды;</w:t>
            </w:r>
          </w:p>
          <w:p w14:paraId="6EC40ED7"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окно в номере;</w:t>
            </w:r>
          </w:p>
          <w:p w14:paraId="727A4251"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 санузел (душ/ванна, туалет, раковина) в каждом номере, оснащенный полотенцами, туалетными принадлежностями, мусорным ведром, туалетной бумагой;</w:t>
            </w:r>
          </w:p>
          <w:p w14:paraId="574F1323"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0F9E0D5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D72A476"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2.5. При размещении Участников Исполнитель должен обеспечить оперативную регистрацию Участников в средстве размещения.</w:t>
            </w:r>
          </w:p>
          <w:p w14:paraId="721C253F"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CCDCEAF"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661" w:type="dxa"/>
            <w:shd w:val="clear" w:color="auto" w:fill="FFFFFF"/>
          </w:tcPr>
          <w:p w14:paraId="3E7EDF86"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Документы, подтверждающие оказание услуги, в том числе:</w:t>
            </w:r>
          </w:p>
          <w:p w14:paraId="2451EA41"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594798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5C073FE7"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2. Копия справки из места размещения (ФИО, дата заезда/выезда, категория номера, перечень услуг) — возможно групповая.</w:t>
            </w:r>
          </w:p>
          <w:p w14:paraId="1D2B778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 Копии договоров с юридическими лицами исполнителями/ соисполнителями.</w:t>
            </w:r>
          </w:p>
          <w:p w14:paraId="2795647D"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4. Копии актов сдачи-приемки оказанных услуг.</w:t>
            </w:r>
          </w:p>
          <w:p w14:paraId="293CDF36"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1F4BDF41"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6. 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3CC082C7"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65CEAE"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Услуги раннего заезда и позднего выезда (при наличии):</w:t>
            </w:r>
          </w:p>
          <w:p w14:paraId="1CB6C081"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A03DFCB"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Копия письма-согласования Заказчика раннего заезда / позднего выезда.</w:t>
            </w:r>
          </w:p>
          <w:p w14:paraId="71AD3ACC"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1DB58BF6"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8C72CEA"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C12F0F6"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DB2F30C"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D31BEB" w:rsidRPr="00D31BEB" w14:paraId="150B7955" w14:textId="77777777" w:rsidTr="00D31BEB">
        <w:trPr>
          <w:trHeight w:val="65"/>
        </w:trPr>
        <w:tc>
          <w:tcPr>
            <w:tcW w:w="705" w:type="dxa"/>
            <w:shd w:val="clear" w:color="auto" w:fill="FFFFFF"/>
            <w:tcMar>
              <w:top w:w="0" w:type="dxa"/>
              <w:left w:w="108" w:type="dxa"/>
              <w:bottom w:w="0" w:type="dxa"/>
              <w:right w:w="108" w:type="dxa"/>
            </w:tcMar>
          </w:tcPr>
          <w:p w14:paraId="65017115" w14:textId="77777777" w:rsidR="00D31BEB" w:rsidRPr="00D31BEB" w:rsidRDefault="00D31BEB" w:rsidP="00D31BE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3.</w:t>
            </w:r>
          </w:p>
        </w:tc>
        <w:tc>
          <w:tcPr>
            <w:tcW w:w="3237" w:type="dxa"/>
            <w:shd w:val="clear" w:color="auto" w:fill="FFFFFF"/>
            <w:tcMar>
              <w:top w:w="0" w:type="dxa"/>
              <w:left w:w="108" w:type="dxa"/>
              <w:bottom w:w="0" w:type="dxa"/>
              <w:right w:w="108" w:type="dxa"/>
            </w:tcMar>
          </w:tcPr>
          <w:p w14:paraId="035C1191" w14:textId="77777777" w:rsidR="00D31BEB" w:rsidRPr="00D31BEB" w:rsidRDefault="00D31BEB" w:rsidP="00D31BE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Оказание услуг по организации питания Участников</w:t>
            </w:r>
          </w:p>
        </w:tc>
        <w:tc>
          <w:tcPr>
            <w:tcW w:w="7967" w:type="dxa"/>
            <w:shd w:val="clear" w:color="auto" w:fill="FFFFFF"/>
            <w:tcMar>
              <w:top w:w="100" w:type="dxa"/>
              <w:left w:w="100" w:type="dxa"/>
              <w:bottom w:w="100" w:type="dxa"/>
              <w:right w:w="100" w:type="dxa"/>
            </w:tcMar>
          </w:tcPr>
          <w:p w14:paraId="7E1AA07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Туристическими маршрутами в соответствии с Приложениями № 2–4 к настоящему Техническому заданию) в течение всех дней Туристического маршрута.</w:t>
            </w:r>
          </w:p>
          <w:p w14:paraId="5E8B0FA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17E487CF"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53AD9A1"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DBBCFA1"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9191AAC"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73210163"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43F290D"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1616BBC1"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12DA166"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3.2. Завтраки должны включать горячие и/или холодные блюда, горячие и холодные напитки.</w:t>
            </w:r>
          </w:p>
          <w:p w14:paraId="4E958811"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5991CEFD"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49BEAAE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32AF6ECF"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3ABD97"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5B87FAC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AACBBF4"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1FB32555"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36ABEF5E"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3.5.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w:t>
            </w:r>
            <w:r w:rsidRPr="00D31BEB">
              <w:rPr>
                <w:rFonts w:ascii="Times New Roman" w:eastAsia="Times New Roman" w:hAnsi="Times New Roman" w:cs="Times New Roman"/>
                <w:kern w:val="0"/>
              </w:rPr>
              <w:lastRenderedPageBreak/>
              <w:t xml:space="preserve">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7D0AB98B"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F7D05E1"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1A57504C"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 водным транспортом продолжительностью до 4-х часов — выдача несовершеннолетним Участникам сухих пайков;</w:t>
            </w:r>
          </w:p>
          <w:p w14:paraId="22B038FF" w14:textId="77777777" w:rsidR="00D31BEB" w:rsidRPr="00D31BEB" w:rsidRDefault="00D31BEB" w:rsidP="00D31BEB">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 водным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5D8749C1" w14:textId="77777777" w:rsidR="00D31BEB" w:rsidRPr="00D31BEB" w:rsidRDefault="00D31BEB" w:rsidP="00D31BEB">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2A255704" w14:textId="77777777" w:rsidR="00D31BEB" w:rsidRPr="00D31BEB" w:rsidRDefault="00D31BEB" w:rsidP="00D31BEB">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3.6. Предприятие, где организуется питание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tc>
        <w:tc>
          <w:tcPr>
            <w:tcW w:w="3661" w:type="dxa"/>
            <w:shd w:val="clear" w:color="auto" w:fill="FFFFFF"/>
            <w:tcMar>
              <w:top w:w="0" w:type="dxa"/>
              <w:left w:w="100" w:type="dxa"/>
              <w:bottom w:w="0" w:type="dxa"/>
              <w:right w:w="100" w:type="dxa"/>
            </w:tcMar>
          </w:tcPr>
          <w:p w14:paraId="75880F7D"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Документы, подтверждающие оказание услуги, в том числе:</w:t>
            </w:r>
          </w:p>
          <w:p w14:paraId="7FC722D8"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590C32A"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6D9BDE20"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Копия договоров и Приложения с исполнителем/соисполнителем.</w:t>
            </w:r>
          </w:p>
          <w:p w14:paraId="0FA5507D"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Копия заявки (в случае рамочного договора).</w:t>
            </w:r>
          </w:p>
          <w:p w14:paraId="540D7D63"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 Копия акта с исполнителем/соисполнителем (с указанием количества Участников).</w:t>
            </w:r>
          </w:p>
          <w:p w14:paraId="24901EBA"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47F77E4A"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CB4C9FA"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Вариант № 2. Питание в месте размещения:</w:t>
            </w:r>
          </w:p>
          <w:p w14:paraId="3EB567A4"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rPr>
            </w:pPr>
            <w:r w:rsidRPr="00D31BEB">
              <w:rPr>
                <w:rFonts w:ascii="Times New Roman" w:eastAsia="Times New Roman" w:hAnsi="Times New Roman" w:cs="Times New Roman"/>
                <w:kern w:val="0"/>
              </w:rPr>
              <w:t xml:space="preserve">1. </w:t>
            </w:r>
            <w:r w:rsidRPr="00D31BEB">
              <w:rPr>
                <w:rFonts w:ascii="Times New Roman" w:eastAsia="Times New Roman" w:hAnsi="Times New Roman" w:cs="Times New Roman"/>
              </w:rPr>
              <w:t>Копия договоров и Приложения с исполнителем/соисполнителем.</w:t>
            </w:r>
          </w:p>
          <w:p w14:paraId="5055E71A"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rPr>
            </w:pPr>
            <w:r w:rsidRPr="00D31BEB">
              <w:rPr>
                <w:rFonts w:ascii="Times New Roman" w:eastAsia="Times New Roman" w:hAnsi="Times New Roman" w:cs="Times New Roman"/>
              </w:rPr>
              <w:lastRenderedPageBreak/>
              <w:t>2. Копия актов с исполнителем/соисполнителем (с указанием количества Участников).</w:t>
            </w:r>
          </w:p>
          <w:p w14:paraId="0A8FB933"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rPr>
            </w:pPr>
            <w:r w:rsidRPr="00D31BEB">
              <w:rPr>
                <w:rFonts w:ascii="Times New Roman" w:eastAsia="Times New Roman" w:hAnsi="Times New Roman" w:cs="Times New Roman"/>
              </w:rPr>
              <w:t>3. Копия заявки (в случае рамочного договора).</w:t>
            </w:r>
          </w:p>
          <w:p w14:paraId="46C08A75"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rPr>
            </w:pPr>
            <w:r w:rsidRPr="00D31BEB">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638C756E"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rPr>
            </w:pPr>
            <w:r w:rsidRPr="00D31BEB">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1E81EF61"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9C91DB9"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Вариант № 3. Сухой паёк; централизованная закупка:</w:t>
            </w:r>
          </w:p>
          <w:p w14:paraId="338638F8"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Копия договоров со спецификацией.</w:t>
            </w:r>
          </w:p>
          <w:p w14:paraId="3F445830"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Копия товарной накладной (УПД).</w:t>
            </w:r>
          </w:p>
          <w:p w14:paraId="3BF7F7F7"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32F07FFE"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F6B1521"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Вариант № 4. Сухой паёк, сформированный Исполнителем: </w:t>
            </w:r>
          </w:p>
          <w:p w14:paraId="5A16755E"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Копия договоров со спецификацией / Кассовый чек (при закупке без договора).</w:t>
            </w:r>
          </w:p>
          <w:p w14:paraId="2AA183F2"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Копия Товарной накладной.</w:t>
            </w:r>
          </w:p>
          <w:p w14:paraId="114FAADE"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385AB2DB"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A8C5BD8"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Вариант № 5. Кейтеринг:</w:t>
            </w:r>
          </w:p>
          <w:p w14:paraId="45AC309B"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Копия договоров с исполнителем/соисполнителем (включая копию меню).</w:t>
            </w:r>
          </w:p>
          <w:p w14:paraId="79D17A8E"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2. Копия актов оказанных услуг с исполнителем/соисполнителем (с указанием количества Участников).</w:t>
            </w:r>
          </w:p>
          <w:p w14:paraId="74578807"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0A6ADA"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Обеспечение питьевого режима:</w:t>
            </w:r>
          </w:p>
          <w:p w14:paraId="73B22634"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Копии товарной накладной или УПД или кассового чека.</w:t>
            </w:r>
          </w:p>
          <w:p w14:paraId="14708025"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3AF0CA9B"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2997ADE"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Подтверждающие оказание услуг фотоматериалы для каждого приема пищи.</w:t>
            </w:r>
          </w:p>
        </w:tc>
      </w:tr>
      <w:tr w:rsidR="00D31BEB" w:rsidRPr="00D31BEB" w14:paraId="0CAA3DF1" w14:textId="77777777" w:rsidTr="00D31BEB">
        <w:trPr>
          <w:trHeight w:val="65"/>
        </w:trPr>
        <w:tc>
          <w:tcPr>
            <w:tcW w:w="705" w:type="dxa"/>
            <w:shd w:val="clear" w:color="auto" w:fill="FFFFFF"/>
            <w:tcMar>
              <w:top w:w="0" w:type="dxa"/>
              <w:left w:w="108" w:type="dxa"/>
              <w:bottom w:w="0" w:type="dxa"/>
              <w:right w:w="108" w:type="dxa"/>
            </w:tcMar>
          </w:tcPr>
          <w:p w14:paraId="743A6DD2" w14:textId="77777777" w:rsidR="00D31BEB" w:rsidRPr="00D31BEB" w:rsidRDefault="00D31BEB" w:rsidP="00D31BE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4.</w:t>
            </w:r>
          </w:p>
        </w:tc>
        <w:tc>
          <w:tcPr>
            <w:tcW w:w="3237" w:type="dxa"/>
            <w:shd w:val="clear" w:color="auto" w:fill="FFFFFF"/>
            <w:tcMar>
              <w:top w:w="0" w:type="dxa"/>
              <w:left w:w="108" w:type="dxa"/>
              <w:bottom w:w="0" w:type="dxa"/>
              <w:right w:w="108" w:type="dxa"/>
            </w:tcMar>
          </w:tcPr>
          <w:p w14:paraId="0093F71F"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Оказание услуг по перевозке (трансферу) Участников </w:t>
            </w:r>
          </w:p>
        </w:tc>
        <w:tc>
          <w:tcPr>
            <w:tcW w:w="7967" w:type="dxa"/>
            <w:shd w:val="clear" w:color="auto" w:fill="FFFFFF"/>
            <w:tcMar>
              <w:top w:w="100" w:type="dxa"/>
              <w:left w:w="100" w:type="dxa"/>
              <w:bottom w:w="100" w:type="dxa"/>
              <w:right w:w="100" w:type="dxa"/>
            </w:tcMar>
          </w:tcPr>
          <w:p w14:paraId="477C0E0B"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 рамках данной услуги Исполнитель обязуется:</w:t>
            </w:r>
          </w:p>
          <w:p w14:paraId="7D339529"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4.1. В рамках реализации всех Туристических маршрутов (Приложения № 2–4 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D31BEB">
              <w:rPr>
                <w:rFonts w:ascii="Times New Roman" w:eastAsia="Times New Roman" w:hAnsi="Times New Roman" w:cs="Times New Roman"/>
                <w:kern w:val="0"/>
              </w:rPr>
              <w:br/>
              <w:t>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Списке Участников.</w:t>
            </w:r>
          </w:p>
          <w:p w14:paraId="3EEE310B"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52DC433E"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w:t>
            </w:r>
            <w:r w:rsidRPr="00D31BEB">
              <w:rPr>
                <w:rFonts w:ascii="Times New Roman" w:eastAsia="Times New Roman" w:hAnsi="Times New Roman" w:cs="Times New Roman"/>
                <w:kern w:val="0"/>
              </w:rPr>
              <w:lastRenderedPageBreak/>
              <w:t>оказания данной услуги) Исполнитель получает от Участников самостоятельно, если иное не указано в Списке Участников и/или в Договоре.</w:t>
            </w:r>
          </w:p>
          <w:p w14:paraId="670C8FF7"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kern w:val="0"/>
              </w:rPr>
            </w:pPr>
          </w:p>
          <w:p w14:paraId="67FBECE4"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железнодорожным вокзалом / автовокзалом места пересадки.</w:t>
            </w:r>
          </w:p>
          <w:p w14:paraId="46BBD1D3"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kern w:val="0"/>
              </w:rPr>
            </w:pPr>
          </w:p>
          <w:p w14:paraId="2E6D742E"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380ECB19"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2A925560"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kern w:val="0"/>
              </w:rPr>
            </w:pPr>
          </w:p>
          <w:p w14:paraId="4AE20ECE"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5D5EC0E3"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171AAC51"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75516FD2"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4.2.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503BC7AB"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№1 к настоящему Техническому заданию).</w:t>
            </w:r>
          </w:p>
          <w:p w14:paraId="2067D90B"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4AFE4061"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w:t>
            </w:r>
            <w:r w:rsidRPr="00D31BEB">
              <w:rPr>
                <w:rFonts w:ascii="Times New Roman" w:eastAsia="Times New Roman" w:hAnsi="Times New Roman" w:cs="Times New Roman"/>
                <w:kern w:val="0"/>
              </w:rPr>
              <w:lastRenderedPageBreak/>
              <w:t>вокзале отправления, до места остановки автобуса на автовокзале, до паспортного контроля в аэропорту вылета Участников.</w:t>
            </w:r>
          </w:p>
          <w:p w14:paraId="16F8AAB9"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5CBA3ABF"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4.3. В рамках реализации всех Туристических маршрутов (Приложения № 2–4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 Места старта Маршрута до средства размещения, от средства размещения и Места старта Маршрута до места (площадки) проведения туристической, и/или образовательной, и/или полезной программы в соответствии с каждым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6F6C8C6C"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253FFAD"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5B844DD0"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4.4. 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7DAA06B7"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7ED098BB"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20 до 50 человек на сидячих местах каждый, в строгом соответствии с требованиями Правил дорожного движения.</w:t>
            </w:r>
          </w:p>
          <w:p w14:paraId="238040AF"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0A3E5211"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13DF1D83"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Транспортное средство должно быть оборудовано:</w:t>
            </w:r>
          </w:p>
          <w:p w14:paraId="717BDB11"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37900906"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кондиционером/устройствами для обогрева салона;</w:t>
            </w:r>
          </w:p>
          <w:p w14:paraId="2BB6E9BF"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ремнями безопасности;</w:t>
            </w:r>
          </w:p>
          <w:p w14:paraId="23321191"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52D89E99"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багажными люками с вместимостью багажа на всю группу Участников;</w:t>
            </w:r>
          </w:p>
          <w:p w14:paraId="5B4932E4"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необходимыми вспомогательными средствами;</w:t>
            </w:r>
          </w:p>
          <w:p w14:paraId="22323078"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огнетушителями;</w:t>
            </w:r>
          </w:p>
          <w:p w14:paraId="7A7A24B0"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знаком аварийной остановки;</w:t>
            </w:r>
          </w:p>
          <w:p w14:paraId="3ADE5D83"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аптечкой первой помощи.</w:t>
            </w:r>
          </w:p>
          <w:p w14:paraId="7FB641E1"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0E0A4609"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3B2D6CF6"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58B9DADA" w14:textId="77777777" w:rsidR="00D31BEB" w:rsidRPr="00D31BEB" w:rsidRDefault="00D31BEB" w:rsidP="00D31BEB">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4.5. В рамках реализации Туристического маршрута № 2 (Приложение № 3 к Техническому заданию) Исполнитель должен оформить пропуск для проезда привлекаемых к реализации Маршрута транспортных средств через контрольно-пропускные пункты г. Новоуральска в соответствии с требованиями и условиями Инструкции о пропускном режиме в контролируемые зоны ЗАТО г. Новоуральск, введенной в действие постановлением Администрации Новоуральского городского округа от 18 декабря 2018 года № 2434-а, и/или осуществить контроль за получением данного пропуска организацией, осуществляющей перевозку (трансфер) Участников Туристического маршрута, и/или удостовериться в его наличии.</w:t>
            </w:r>
          </w:p>
        </w:tc>
        <w:tc>
          <w:tcPr>
            <w:tcW w:w="3661" w:type="dxa"/>
            <w:shd w:val="clear" w:color="auto" w:fill="FFFFFF"/>
            <w:tcMar>
              <w:top w:w="0" w:type="dxa"/>
              <w:left w:w="100" w:type="dxa"/>
              <w:bottom w:w="0" w:type="dxa"/>
              <w:right w:w="100" w:type="dxa"/>
            </w:tcMar>
          </w:tcPr>
          <w:p w14:paraId="6D0DD3F4"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Документы, подтверждающие оказание услуги, в том числе:</w:t>
            </w:r>
          </w:p>
          <w:p w14:paraId="46893406"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89D91BD"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Авиационный транспорт</w:t>
            </w:r>
          </w:p>
          <w:p w14:paraId="6FECC50B"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Копии авиабилета.</w:t>
            </w:r>
          </w:p>
          <w:p w14:paraId="6950187A"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0C7E64C"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 Копии письма-согласования Заказчиком на приобретение повторных билетов.</w:t>
            </w:r>
          </w:p>
          <w:p w14:paraId="4FDAD39D"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8F51E5B"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Железнодорожный транспорт</w:t>
            </w:r>
            <w:r w:rsidRPr="00D31BEB">
              <w:rPr>
                <w:rFonts w:ascii="Times New Roman" w:eastAsia="Times New Roman" w:hAnsi="Times New Roman" w:cs="Times New Roman"/>
                <w:kern w:val="0"/>
              </w:rPr>
              <w:tab/>
            </w:r>
          </w:p>
          <w:p w14:paraId="0E9A4741"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1. Копия железнодорожных билетов.</w:t>
            </w:r>
          </w:p>
          <w:p w14:paraId="4FAC32F2"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1C2B5FCF"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 Копии письма-согласования Заказчиком на приобретение повторных билетов.</w:t>
            </w:r>
          </w:p>
          <w:p w14:paraId="47073F45"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p>
          <w:p w14:paraId="7C13274F"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Аэроэкспресс </w:t>
            </w:r>
          </w:p>
          <w:p w14:paraId="05D7FB76"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Копия билета (обезличенный БСО с уникальным номером).</w:t>
            </w:r>
          </w:p>
          <w:p w14:paraId="49D697C9"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Автобусный транспорт (регулярный)</w:t>
            </w:r>
          </w:p>
          <w:p w14:paraId="4889E385"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Копия билета (обезличенный БСО с уникальным номером).</w:t>
            </w:r>
          </w:p>
          <w:p w14:paraId="6CEA3590"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015C3C1"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Автобусный транспорт (заказной)</w:t>
            </w:r>
          </w:p>
          <w:p w14:paraId="0E03B96E"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3FED5D3E"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Копия заявки (в случае рамочного договора);</w:t>
            </w:r>
          </w:p>
          <w:p w14:paraId="101EFAC7"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3. Копия списка Участников по каждому транспортному средству; </w:t>
            </w:r>
          </w:p>
          <w:p w14:paraId="0F876350"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4. Копии актов оказанных услуг с исполнителем/соисполнителем;</w:t>
            </w:r>
          </w:p>
          <w:p w14:paraId="57F99E52"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5. Копия путевых листов (с указанием Маршрута следования);</w:t>
            </w:r>
          </w:p>
          <w:p w14:paraId="1E3B9AB7"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6FAB19AC"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7. Аннотированный фотоотчет:</w:t>
            </w:r>
          </w:p>
          <w:p w14:paraId="1204C85C"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5C87220D"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не менее 2 (двух) фотографии Участников в транспортном средстве.</w:t>
            </w:r>
          </w:p>
          <w:p w14:paraId="47322224"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549B9D"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Перевозка собственным автотранспортом:</w:t>
            </w:r>
          </w:p>
          <w:p w14:paraId="6DE2BC62"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Копия подтверждения права владения (ПТС/Договор аренды);</w:t>
            </w:r>
          </w:p>
          <w:p w14:paraId="2E620073"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Копия списка Участников по каждому транспортному средству;</w:t>
            </w:r>
          </w:p>
          <w:p w14:paraId="00B81792"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 Копия путевых листов на водителя (с указанием Маршрута следования);</w:t>
            </w:r>
          </w:p>
          <w:p w14:paraId="316CDCB6"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85BED16"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5. Аннотированный фотоотчет – не менее 3 фотографий, в том числе:</w:t>
            </w:r>
          </w:p>
          <w:p w14:paraId="39A34876"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481FA265"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не менее 1 фотографии Участников в салоне.</w:t>
            </w:r>
          </w:p>
          <w:p w14:paraId="00A5DA22"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5ADEADE"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Прочие услуги при перевозке:</w:t>
            </w:r>
          </w:p>
          <w:p w14:paraId="2C184069"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1. Копии договоров на оказание услуг с исполнителем/соисполнителем;</w:t>
            </w:r>
          </w:p>
          <w:p w14:paraId="396BC19B"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75EF1964"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3. Копия списка Участников;</w:t>
            </w:r>
          </w:p>
          <w:p w14:paraId="70AE1978"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4. Аннотированный фотоотчет:</w:t>
            </w:r>
          </w:p>
          <w:p w14:paraId="62141271"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не менее 1 (одной) фотографии транспортного средства;</w:t>
            </w:r>
          </w:p>
          <w:p w14:paraId="37147103" w14:textId="77777777" w:rsidR="00D31BEB" w:rsidRPr="00D31BEB" w:rsidRDefault="00D31BEB"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не менее 2 (двух) фотографии Участников в транспортном средстве.</w:t>
            </w:r>
          </w:p>
          <w:p w14:paraId="26405283"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D31BEB" w:rsidRPr="00D31BEB" w14:paraId="3E23686F" w14:textId="77777777" w:rsidTr="00D31BEB">
        <w:trPr>
          <w:trHeight w:val="253"/>
        </w:trPr>
        <w:tc>
          <w:tcPr>
            <w:tcW w:w="705" w:type="dxa"/>
            <w:vMerge w:val="restart"/>
            <w:shd w:val="clear" w:color="auto" w:fill="FFFFFF"/>
            <w:tcMar>
              <w:top w:w="0" w:type="dxa"/>
              <w:left w:w="108" w:type="dxa"/>
              <w:bottom w:w="0" w:type="dxa"/>
              <w:right w:w="108" w:type="dxa"/>
            </w:tcMar>
          </w:tcPr>
          <w:p w14:paraId="7A16EB90" w14:textId="77777777" w:rsidR="00D31BEB" w:rsidRPr="00D31BEB" w:rsidRDefault="00D31BEB" w:rsidP="00D31BE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5.</w:t>
            </w:r>
          </w:p>
        </w:tc>
        <w:tc>
          <w:tcPr>
            <w:tcW w:w="3237" w:type="dxa"/>
            <w:vMerge w:val="restart"/>
            <w:shd w:val="clear" w:color="auto" w:fill="FFFFFF"/>
            <w:tcMar>
              <w:top w:w="0" w:type="dxa"/>
              <w:left w:w="108" w:type="dxa"/>
              <w:bottom w:w="0" w:type="dxa"/>
              <w:right w:w="108" w:type="dxa"/>
            </w:tcMar>
          </w:tcPr>
          <w:p w14:paraId="5C57E92C"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3399328C"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734FE7A"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967" w:type="dxa"/>
            <w:vMerge w:val="restart"/>
            <w:shd w:val="clear" w:color="auto" w:fill="FFFFFF"/>
            <w:tcMar>
              <w:top w:w="100" w:type="dxa"/>
              <w:left w:w="100" w:type="dxa"/>
              <w:bottom w:w="100" w:type="dxa"/>
              <w:right w:w="100" w:type="dxa"/>
            </w:tcMar>
          </w:tcPr>
          <w:p w14:paraId="67134B16"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В целях обеспечения безопасности Участников Исполнитель обязуется:</w:t>
            </w:r>
          </w:p>
          <w:p w14:paraId="6A3470BE"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78D61C7C"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490FBDBA"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w:t>
            </w:r>
            <w:r w:rsidRPr="00D31BEB">
              <w:rPr>
                <w:rFonts w:ascii="Times New Roman" w:eastAsia="Times New Roman" w:hAnsi="Times New Roman" w:cs="Times New Roman"/>
                <w:kern w:val="0"/>
              </w:rPr>
              <w:lastRenderedPageBreak/>
              <w:t>пребывания в Туристической поездке, соответствующие требованиям настоящего Технического задания.</w:t>
            </w:r>
          </w:p>
          <w:p w14:paraId="7BEE6BFF"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661" w:type="dxa"/>
            <w:vMerge w:val="restart"/>
            <w:shd w:val="clear" w:color="auto" w:fill="FFFFFF"/>
          </w:tcPr>
          <w:p w14:paraId="04B21744"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lastRenderedPageBreak/>
              <w:t>Документы, подтверждающие оказание услуги, в том числе:</w:t>
            </w:r>
          </w:p>
          <w:p w14:paraId="3F334878" w14:textId="77777777" w:rsidR="00D31BEB" w:rsidRPr="00D31BEB" w:rsidRDefault="00D31BEB" w:rsidP="00D31BE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D700959"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D31BEB" w:rsidRPr="00D31BEB" w14:paraId="1881BA8A" w14:textId="77777777" w:rsidTr="00D31BEB">
        <w:trPr>
          <w:trHeight w:val="420"/>
        </w:trPr>
        <w:tc>
          <w:tcPr>
            <w:tcW w:w="705" w:type="dxa"/>
            <w:vMerge/>
            <w:shd w:val="clear" w:color="auto" w:fill="FFFFFF"/>
            <w:tcMar>
              <w:top w:w="0" w:type="dxa"/>
              <w:left w:w="108" w:type="dxa"/>
              <w:bottom w:w="0" w:type="dxa"/>
              <w:right w:w="108" w:type="dxa"/>
            </w:tcMar>
          </w:tcPr>
          <w:p w14:paraId="6F6A40A4" w14:textId="77777777" w:rsidR="00D31BEB" w:rsidRPr="00D31BEB" w:rsidRDefault="00D31BEB" w:rsidP="00D31BEB">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237" w:type="dxa"/>
            <w:vMerge/>
            <w:shd w:val="clear" w:color="auto" w:fill="FFFFFF"/>
            <w:tcMar>
              <w:top w:w="0" w:type="dxa"/>
              <w:left w:w="108" w:type="dxa"/>
              <w:bottom w:w="0" w:type="dxa"/>
              <w:right w:w="108" w:type="dxa"/>
            </w:tcMar>
          </w:tcPr>
          <w:p w14:paraId="5A3EB702" w14:textId="77777777" w:rsidR="00D31BEB" w:rsidRPr="00D31BEB" w:rsidRDefault="00D31BEB" w:rsidP="00D31BEB">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967" w:type="dxa"/>
            <w:vMerge/>
            <w:shd w:val="clear" w:color="auto" w:fill="FFFFFF"/>
            <w:tcMar>
              <w:top w:w="100" w:type="dxa"/>
              <w:left w:w="100" w:type="dxa"/>
              <w:bottom w:w="100" w:type="dxa"/>
              <w:right w:w="100" w:type="dxa"/>
            </w:tcMar>
          </w:tcPr>
          <w:p w14:paraId="32FFA311" w14:textId="77777777" w:rsidR="00D31BEB" w:rsidRPr="00D31BEB" w:rsidRDefault="00D31BEB" w:rsidP="00D31BEB">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661" w:type="dxa"/>
            <w:vMerge/>
            <w:shd w:val="clear" w:color="auto" w:fill="FFFFFF"/>
          </w:tcPr>
          <w:p w14:paraId="141F86C4" w14:textId="77777777" w:rsidR="00D31BEB" w:rsidRPr="00D31BEB" w:rsidRDefault="00D31BEB" w:rsidP="00D31BEB">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D31BEB" w:rsidRPr="00D31BEB" w14:paraId="3B733AA7" w14:textId="77777777" w:rsidTr="00D31BEB">
        <w:trPr>
          <w:trHeight w:val="711"/>
        </w:trPr>
        <w:tc>
          <w:tcPr>
            <w:tcW w:w="705" w:type="dxa"/>
            <w:shd w:val="clear" w:color="auto" w:fill="FFFFFF"/>
            <w:tcMar>
              <w:top w:w="0" w:type="dxa"/>
              <w:left w:w="108" w:type="dxa"/>
              <w:bottom w:w="0" w:type="dxa"/>
              <w:right w:w="108" w:type="dxa"/>
            </w:tcMar>
          </w:tcPr>
          <w:p w14:paraId="43DDEF7D" w14:textId="77777777" w:rsidR="00D31BEB" w:rsidRPr="00D31BEB" w:rsidRDefault="00D31BEB" w:rsidP="00D31BE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6.</w:t>
            </w:r>
          </w:p>
        </w:tc>
        <w:tc>
          <w:tcPr>
            <w:tcW w:w="3237" w:type="dxa"/>
            <w:shd w:val="clear" w:color="auto" w:fill="FFFFFF"/>
            <w:tcMar>
              <w:top w:w="0" w:type="dxa"/>
              <w:left w:w="108" w:type="dxa"/>
              <w:bottom w:w="0" w:type="dxa"/>
              <w:right w:w="108" w:type="dxa"/>
            </w:tcMar>
          </w:tcPr>
          <w:p w14:paraId="34396075"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Иные существенные условия</w:t>
            </w:r>
          </w:p>
        </w:tc>
        <w:tc>
          <w:tcPr>
            <w:tcW w:w="7967" w:type="dxa"/>
            <w:shd w:val="clear" w:color="auto" w:fill="FFFFFF"/>
            <w:tcMar>
              <w:top w:w="100" w:type="dxa"/>
              <w:left w:w="100" w:type="dxa"/>
              <w:bottom w:w="100" w:type="dxa"/>
              <w:right w:w="100" w:type="dxa"/>
            </w:tcMar>
          </w:tcPr>
          <w:p w14:paraId="18363E60"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Исполнитель должен обеспечить:</w:t>
            </w:r>
          </w:p>
          <w:p w14:paraId="7403A27E"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4A7DAFC3"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52CCAC92"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661" w:type="dxa"/>
            <w:shd w:val="clear" w:color="auto" w:fill="FFFFFF"/>
          </w:tcPr>
          <w:p w14:paraId="110549FD"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2F4266F" w14:textId="77777777" w:rsidR="00D31BEB" w:rsidRPr="00D31BEB" w:rsidRDefault="00D31BEB" w:rsidP="00D31BE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4E9DF9B3"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1D812A7C"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7F47A472"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Приложение № 2 к Техническому заданию «Туристический маршрут № 1 в Свердловскую область в период с «11» декабря 2024 г. по «13» декабря 2024 г. </w:t>
      </w:r>
      <w:r w:rsidRPr="00D31BEB">
        <w:rPr>
          <w:rFonts w:ascii="Times New Roman" w:eastAsia="Times New Roman" w:hAnsi="Times New Roman" w:cs="Times New Roman"/>
          <w:kern w:val="0"/>
        </w:rPr>
        <w:br/>
        <w:t>в рамках проекта «Больше, чем работа» программы «Больше, чем путешествие».</w:t>
      </w:r>
    </w:p>
    <w:p w14:paraId="7A7C9B9A"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Приложение № 3 к Техническому заданию «Туристический маршрут № 2 в Свердловскую область в период с «11» декабря 2024 г. по «13» декабря 2024 г. </w:t>
      </w:r>
      <w:r w:rsidRPr="00D31BEB">
        <w:rPr>
          <w:rFonts w:ascii="Times New Roman" w:eastAsia="Times New Roman" w:hAnsi="Times New Roman" w:cs="Times New Roman"/>
          <w:kern w:val="0"/>
        </w:rPr>
        <w:br/>
        <w:t>в рамках проекта «Больше, чем работа» программы «Больше, чем путешествие».</w:t>
      </w:r>
    </w:p>
    <w:p w14:paraId="196A5C42" w14:textId="77777777" w:rsidR="00D31BEB" w:rsidRPr="00D31BEB" w:rsidRDefault="00D31BEB" w:rsidP="00D31BEB">
      <w:pPr>
        <w:widowControl/>
        <w:suppressAutoHyphens w:val="0"/>
        <w:autoSpaceDN/>
        <w:spacing w:after="0" w:line="240" w:lineRule="auto"/>
        <w:jc w:val="both"/>
        <w:textAlignment w:val="auto"/>
        <w:rPr>
          <w:rFonts w:ascii="Times New Roman" w:eastAsia="Times New Roman" w:hAnsi="Times New Roman" w:cs="Times New Roman"/>
          <w:kern w:val="0"/>
        </w:rPr>
      </w:pPr>
      <w:r w:rsidRPr="00D31BEB">
        <w:rPr>
          <w:rFonts w:ascii="Times New Roman" w:eastAsia="Times New Roman" w:hAnsi="Times New Roman" w:cs="Times New Roman"/>
          <w:kern w:val="0"/>
        </w:rPr>
        <w:t xml:space="preserve">Приложение № 4 к Техническому заданию «Туристический маршрут № 3 в Челябинскую область в период с «11» декабря 2024 г. по «13» декабря 2024 г. </w:t>
      </w:r>
      <w:r w:rsidRPr="00D31BEB">
        <w:rPr>
          <w:rFonts w:ascii="Times New Roman" w:eastAsia="Times New Roman" w:hAnsi="Times New Roman" w:cs="Times New Roman"/>
          <w:kern w:val="0"/>
        </w:rPr>
        <w:br/>
        <w:t>в рамках проекта «Больше, чем работа» программы «Больше, чем путешествие».</w:t>
      </w:r>
    </w:p>
    <w:p w14:paraId="20620674"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6B9E45A3"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D31BEB">
        <w:rPr>
          <w:rFonts w:ascii="Times New Roman" w:eastAsia="Times New Roman" w:hAnsi="Times New Roman" w:cs="Times New Roman"/>
          <w:kern w:val="0"/>
          <w:sz w:val="20"/>
          <w:szCs w:val="20"/>
        </w:rPr>
        <w:t>ПОДПИСИ СТОРОН:</w:t>
      </w:r>
    </w:p>
    <w:p w14:paraId="31E27294" w14:textId="77777777" w:rsidR="00D31BEB" w:rsidRPr="00D31BEB" w:rsidRDefault="00D31BEB" w:rsidP="00D31BE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D31BEB" w:rsidRPr="00D31BEB" w14:paraId="7201F4F4" w14:textId="77777777" w:rsidTr="00D31BEB">
        <w:tc>
          <w:tcPr>
            <w:tcW w:w="6435" w:type="dxa"/>
            <w:shd w:val="clear" w:color="auto" w:fill="auto"/>
          </w:tcPr>
          <w:p w14:paraId="5752750D"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31BEB">
              <w:rPr>
                <w:rFonts w:ascii="Times New Roman" w:eastAsia="Times New Roman" w:hAnsi="Times New Roman" w:cs="Times New Roman"/>
                <w:b/>
                <w:color w:val="000000"/>
                <w:kern w:val="0"/>
                <w:sz w:val="20"/>
                <w:szCs w:val="20"/>
              </w:rPr>
              <w:t>Заказчик</w:t>
            </w:r>
            <w:r w:rsidRPr="00D31BEB">
              <w:rPr>
                <w:rFonts w:ascii="Times New Roman" w:eastAsia="Times New Roman" w:hAnsi="Times New Roman" w:cs="Times New Roman"/>
                <w:color w:val="000000"/>
                <w:kern w:val="0"/>
                <w:sz w:val="20"/>
                <w:szCs w:val="20"/>
              </w:rPr>
              <w:t xml:space="preserve">: Автономная некоммерческая </w:t>
            </w:r>
          </w:p>
          <w:p w14:paraId="11615309"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31BEB">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5DBB358B"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31BEB">
              <w:rPr>
                <w:rFonts w:ascii="Times New Roman" w:eastAsia="Times New Roman" w:hAnsi="Times New Roman" w:cs="Times New Roman"/>
                <w:b/>
                <w:color w:val="000000"/>
                <w:kern w:val="0"/>
                <w:sz w:val="20"/>
                <w:szCs w:val="20"/>
              </w:rPr>
              <w:t>Исполнитель</w:t>
            </w:r>
            <w:r w:rsidRPr="00D31BEB">
              <w:rPr>
                <w:rFonts w:ascii="Times New Roman" w:eastAsia="Times New Roman" w:hAnsi="Times New Roman" w:cs="Times New Roman"/>
                <w:color w:val="000000"/>
                <w:kern w:val="0"/>
                <w:sz w:val="20"/>
                <w:szCs w:val="20"/>
              </w:rPr>
              <w:t>: _____________________</w:t>
            </w:r>
          </w:p>
        </w:tc>
      </w:tr>
      <w:tr w:rsidR="00D31BEB" w:rsidRPr="00D31BEB" w14:paraId="54105EC0" w14:textId="77777777" w:rsidTr="00D31BEB">
        <w:tc>
          <w:tcPr>
            <w:tcW w:w="6435" w:type="dxa"/>
            <w:shd w:val="clear" w:color="auto" w:fill="auto"/>
          </w:tcPr>
          <w:p w14:paraId="501F1E37"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4D6FB45"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672775B"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31BEB">
              <w:rPr>
                <w:rFonts w:ascii="Times New Roman" w:eastAsia="Times New Roman" w:hAnsi="Times New Roman" w:cs="Times New Roman"/>
                <w:color w:val="000000"/>
                <w:kern w:val="0"/>
                <w:sz w:val="20"/>
                <w:szCs w:val="20"/>
              </w:rPr>
              <w:t>_______________________/ ________ /</w:t>
            </w:r>
          </w:p>
          <w:p w14:paraId="0059D07A"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31BEB">
              <w:rPr>
                <w:rFonts w:ascii="Times New Roman" w:eastAsia="Times New Roman" w:hAnsi="Times New Roman" w:cs="Times New Roman"/>
                <w:color w:val="000000"/>
                <w:kern w:val="0"/>
                <w:sz w:val="20"/>
                <w:szCs w:val="20"/>
              </w:rPr>
              <w:t>М.П.</w:t>
            </w:r>
          </w:p>
        </w:tc>
        <w:tc>
          <w:tcPr>
            <w:tcW w:w="4320" w:type="dxa"/>
            <w:shd w:val="clear" w:color="auto" w:fill="auto"/>
          </w:tcPr>
          <w:p w14:paraId="109F99D0"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5DC6A99"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3F253F9"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31BEB">
              <w:rPr>
                <w:rFonts w:ascii="Times New Roman" w:eastAsia="Times New Roman" w:hAnsi="Times New Roman" w:cs="Times New Roman"/>
                <w:color w:val="000000"/>
                <w:kern w:val="0"/>
                <w:sz w:val="20"/>
                <w:szCs w:val="20"/>
              </w:rPr>
              <w:t>_____________________/ ___________ /</w:t>
            </w:r>
          </w:p>
          <w:p w14:paraId="028C1BBA" w14:textId="77777777" w:rsidR="00D31BEB" w:rsidRPr="00D31BEB" w:rsidRDefault="00D31BEB" w:rsidP="00D31BE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31BEB">
              <w:rPr>
                <w:rFonts w:ascii="Times New Roman" w:eastAsia="Times New Roman" w:hAnsi="Times New Roman" w:cs="Times New Roman"/>
                <w:color w:val="000000"/>
                <w:kern w:val="0"/>
                <w:sz w:val="20"/>
                <w:szCs w:val="20"/>
              </w:rPr>
              <w:t>М.П.</w:t>
            </w:r>
          </w:p>
        </w:tc>
      </w:tr>
    </w:tbl>
    <w:p w14:paraId="130FBDBA" w14:textId="77777777" w:rsidR="00D31BEB" w:rsidRPr="00D31BEB" w:rsidRDefault="00D31BEB" w:rsidP="00D31BEB">
      <w:pPr>
        <w:widowControl/>
        <w:suppressAutoHyphens w:val="0"/>
        <w:autoSpaceDN/>
        <w:spacing w:after="0" w:line="240" w:lineRule="auto"/>
        <w:jc w:val="right"/>
        <w:textAlignment w:val="auto"/>
        <w:rPr>
          <w:rFonts w:ascii="Times New Roman" w:eastAsia="Times New Roman" w:hAnsi="Times New Roman" w:cs="Times New Roman"/>
          <w:kern w:val="0"/>
          <w:sz w:val="20"/>
          <w:szCs w:val="20"/>
        </w:rPr>
        <w:sectPr w:rsidR="00D31BEB" w:rsidRPr="00D31BEB" w:rsidSect="00D31BEB">
          <w:footerReference w:type="default" r:id="rId13"/>
          <w:pgSz w:w="16838" w:h="11906" w:orient="landscape"/>
          <w:pgMar w:top="630" w:right="567" w:bottom="992" w:left="992" w:header="0" w:footer="0" w:gutter="0"/>
          <w:pgNumType w:start="1"/>
          <w:cols w:space="720"/>
        </w:sectPr>
      </w:pPr>
    </w:p>
    <w:p w14:paraId="5DEE481C" w14:textId="77777777" w:rsidR="00D31BEB" w:rsidRPr="00D31BEB" w:rsidRDefault="00D31BEB" w:rsidP="00D31BEB">
      <w:pPr>
        <w:widowControl/>
        <w:pBdr>
          <w:top w:val="none" w:sz="0" w:space="0" w:color="000000"/>
          <w:left w:val="none" w:sz="0" w:space="30" w:color="000000"/>
          <w:bottom w:val="none" w:sz="0" w:space="0" w:color="000000"/>
          <w:right w:val="none" w:sz="0" w:space="0" w:color="000000"/>
          <w:between w:val="none" w:sz="0" w:space="0" w:color="000000"/>
        </w:pBdr>
        <w:spacing w:after="0"/>
        <w:jc w:val="right"/>
        <w:rPr>
          <w:rFonts w:ascii="Times New Roman" w:eastAsia="Times New Roman" w:hAnsi="Times New Roman" w:cs="Times New Roman"/>
        </w:rPr>
      </w:pPr>
      <w:r w:rsidRPr="00D31BEB">
        <w:rPr>
          <w:rFonts w:ascii="Times New Roman" w:eastAsia="Times New Roman" w:hAnsi="Times New Roman" w:cs="Times New Roman"/>
        </w:rPr>
        <w:lastRenderedPageBreak/>
        <w:t>Приложение № 1 к Техническому заданию</w:t>
      </w:r>
    </w:p>
    <w:p w14:paraId="19513536" w14:textId="77777777" w:rsidR="00D31BEB" w:rsidRPr="00D31BEB" w:rsidRDefault="00D31BEB" w:rsidP="00D31BEB">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D31BEB">
        <w:rPr>
          <w:rFonts w:ascii="Times New Roman" w:eastAsia="Times New Roman" w:hAnsi="Times New Roman" w:cs="Times New Roman"/>
        </w:rPr>
        <w:t>к Договору на оказание услуг</w:t>
      </w:r>
    </w:p>
    <w:p w14:paraId="5B7326B1" w14:textId="77777777" w:rsidR="00D31BEB" w:rsidRPr="00D31BEB" w:rsidRDefault="00D31BEB" w:rsidP="00D31BEB">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D31BEB">
        <w:rPr>
          <w:rFonts w:ascii="Times New Roman" w:eastAsia="Times New Roman" w:hAnsi="Times New Roman" w:cs="Times New Roman"/>
        </w:rPr>
        <w:t xml:space="preserve">от _______________ № ____________ </w:t>
      </w:r>
    </w:p>
    <w:p w14:paraId="6BA0387A" w14:textId="77777777" w:rsidR="00D31BEB" w:rsidRPr="00D31BEB" w:rsidRDefault="00D31BEB" w:rsidP="00D31BEB">
      <w:pPr>
        <w:widowControl/>
        <w:spacing w:before="240" w:after="240"/>
        <w:rPr>
          <w:rFonts w:ascii="Times New Roman" w:eastAsia="Times New Roman" w:hAnsi="Times New Roman" w:cs="Times New Roman"/>
          <w:b/>
        </w:rPr>
      </w:pPr>
    </w:p>
    <w:p w14:paraId="7CA39AE6" w14:textId="77777777" w:rsidR="00D31BEB" w:rsidRPr="00D31BEB" w:rsidRDefault="00D31BEB" w:rsidP="00D31BEB">
      <w:pPr>
        <w:widowControl/>
        <w:spacing w:after="0"/>
        <w:jc w:val="center"/>
        <w:rPr>
          <w:rFonts w:ascii="Times New Roman" w:eastAsia="Times New Roman" w:hAnsi="Times New Roman" w:cs="Times New Roman"/>
          <w:b/>
        </w:rPr>
      </w:pPr>
      <w:r w:rsidRPr="00D31BEB">
        <w:rPr>
          <w:rFonts w:ascii="Times New Roman" w:eastAsia="Times New Roman" w:hAnsi="Times New Roman" w:cs="Times New Roman"/>
          <w:b/>
        </w:rPr>
        <w:t>Ссылка на элементы фирменного стиля Заказчика</w:t>
      </w:r>
    </w:p>
    <w:p w14:paraId="2B7A700D" w14:textId="77777777" w:rsidR="00D31BEB" w:rsidRPr="00D31BEB" w:rsidRDefault="00D31BEB" w:rsidP="00D31BEB">
      <w:pPr>
        <w:widowControl/>
        <w:spacing w:before="240" w:after="240"/>
        <w:jc w:val="both"/>
        <w:rPr>
          <w:rFonts w:ascii="Times New Roman" w:eastAsia="Times New Roman" w:hAnsi="Times New Roman" w:cs="Times New Roman"/>
          <w:b/>
        </w:rPr>
      </w:pPr>
      <w:r w:rsidRPr="00D31BEB">
        <w:rPr>
          <w:rFonts w:ascii="Times New Roman" w:eastAsia="Times New Roman" w:hAnsi="Times New Roman" w:cs="Times New Roman"/>
        </w:rPr>
        <w:t>Ссылка на элементы фирменного стиля Заказчика, в соответствии с условиями пунктов 1 и 4 Технического задания: https://disk.yandex.ru/d/Rbh1fyxHrWjOTQ.</w:t>
      </w:r>
    </w:p>
    <w:p w14:paraId="13297E5D" w14:textId="77777777" w:rsidR="00D31BEB" w:rsidRPr="00D31BEB" w:rsidRDefault="00D31BEB" w:rsidP="00D31BEB">
      <w:pPr>
        <w:widowControl/>
        <w:spacing w:before="240" w:after="240"/>
        <w:jc w:val="center"/>
        <w:rPr>
          <w:rFonts w:ascii="Times New Roman" w:eastAsia="Times New Roman" w:hAnsi="Times New Roman" w:cs="Times New Roman"/>
          <w:b/>
        </w:rPr>
      </w:pPr>
      <w:r w:rsidRPr="00D31BEB">
        <w:rPr>
          <w:rFonts w:ascii="Times New Roman" w:eastAsia="Times New Roman" w:hAnsi="Times New Roman" w:cs="Times New Roman"/>
          <w:b/>
        </w:rPr>
        <w:t>QR-код для доступа:</w:t>
      </w:r>
    </w:p>
    <w:p w14:paraId="39E16EE2" w14:textId="77777777" w:rsidR="00D31BEB" w:rsidRPr="00D31BEB" w:rsidRDefault="00D31BEB" w:rsidP="00D31BEB">
      <w:pPr>
        <w:widowControl/>
        <w:spacing w:before="240" w:after="240"/>
        <w:jc w:val="center"/>
        <w:rPr>
          <w:rFonts w:ascii="Times New Roman" w:eastAsia="Times New Roman" w:hAnsi="Times New Roman" w:cs="Times New Roman"/>
          <w:b/>
        </w:rPr>
      </w:pPr>
      <w:r w:rsidRPr="00D31BEB">
        <w:rPr>
          <w:rFonts w:ascii="Times New Roman" w:eastAsia="Times New Roman" w:hAnsi="Times New Roman" w:cs="Times New Roman"/>
          <w:b/>
          <w:noProof/>
        </w:rPr>
        <w:drawing>
          <wp:inline distT="114300" distB="114300" distL="114300" distR="114300" wp14:anchorId="7E835771" wp14:editId="0FBE7ECB">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18679751" w14:textId="77777777" w:rsidR="00D31BEB" w:rsidRPr="00D31BEB" w:rsidRDefault="00D31BEB" w:rsidP="00D31BEB">
      <w:pPr>
        <w:widowControl/>
        <w:spacing w:before="240" w:after="240"/>
        <w:jc w:val="center"/>
        <w:rPr>
          <w:rFonts w:ascii="Times New Roman" w:eastAsia="Times New Roman" w:hAnsi="Times New Roman" w:cs="Times New Roman"/>
          <w:b/>
        </w:rPr>
      </w:pPr>
    </w:p>
    <w:p w14:paraId="5924AF47" w14:textId="77777777" w:rsidR="00D31BEB" w:rsidRPr="00D31BEB" w:rsidRDefault="00D31BEB" w:rsidP="00D31BEB">
      <w:pPr>
        <w:widowControl/>
        <w:spacing w:before="240" w:after="240"/>
        <w:jc w:val="center"/>
        <w:rPr>
          <w:rFonts w:ascii="Times New Roman" w:eastAsia="Times New Roman" w:hAnsi="Times New Roman" w:cs="Times New Roman"/>
          <w:b/>
        </w:rPr>
      </w:pPr>
    </w:p>
    <w:p w14:paraId="6F65211D" w14:textId="77777777" w:rsidR="00D31BEB" w:rsidRPr="00D31BEB" w:rsidRDefault="00D31BEB" w:rsidP="00D31BEB">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D31BEB" w:rsidRPr="00D31BEB" w14:paraId="397618C9" w14:textId="77777777" w:rsidTr="00D31BEB">
        <w:tc>
          <w:tcPr>
            <w:tcW w:w="5115" w:type="dxa"/>
            <w:tcBorders>
              <w:top w:val="nil"/>
              <w:left w:val="nil"/>
              <w:bottom w:val="nil"/>
              <w:right w:val="nil"/>
            </w:tcBorders>
            <w:shd w:val="clear" w:color="auto" w:fill="auto"/>
            <w:tcMar>
              <w:top w:w="0" w:type="dxa"/>
              <w:left w:w="100" w:type="dxa"/>
              <w:bottom w:w="0" w:type="dxa"/>
              <w:right w:w="100" w:type="dxa"/>
            </w:tcMar>
          </w:tcPr>
          <w:p w14:paraId="15B44C13" w14:textId="77777777" w:rsidR="00D31BEB" w:rsidRPr="00D31BEB" w:rsidRDefault="00D31BEB" w:rsidP="00D31BEB">
            <w:pPr>
              <w:widowControl/>
              <w:spacing w:after="0" w:line="240" w:lineRule="auto"/>
              <w:jc w:val="both"/>
              <w:rPr>
                <w:rFonts w:ascii="Times New Roman" w:eastAsia="Times New Roman" w:hAnsi="Times New Roman" w:cs="Times New Roman"/>
              </w:rPr>
            </w:pPr>
            <w:r w:rsidRPr="00D31BEB">
              <w:rPr>
                <w:rFonts w:ascii="Times New Roman" w:eastAsia="Times New Roman" w:hAnsi="Times New Roman" w:cs="Times New Roman"/>
                <w:b/>
              </w:rPr>
              <w:t>Заказчик</w:t>
            </w:r>
            <w:r w:rsidRPr="00D31BEB">
              <w:rPr>
                <w:rFonts w:ascii="Times New Roman" w:eastAsia="Times New Roman" w:hAnsi="Times New Roman" w:cs="Times New Roman"/>
              </w:rPr>
              <w:t>: Автономная некоммерческая</w:t>
            </w:r>
          </w:p>
          <w:p w14:paraId="40D7362A" w14:textId="77777777" w:rsidR="00D31BEB" w:rsidRPr="00D31BEB" w:rsidRDefault="00D31BEB" w:rsidP="00D31BEB">
            <w:pPr>
              <w:widowControl/>
              <w:spacing w:after="0" w:line="240" w:lineRule="auto"/>
              <w:jc w:val="both"/>
              <w:rPr>
                <w:rFonts w:ascii="Times New Roman" w:eastAsia="Times New Roman" w:hAnsi="Times New Roman" w:cs="Times New Roman"/>
              </w:rPr>
            </w:pPr>
            <w:r w:rsidRPr="00D31BEB">
              <w:rPr>
                <w:rFonts w:ascii="Times New Roman" w:eastAsia="Times New Roman" w:hAnsi="Times New Roman" w:cs="Times New Roman"/>
              </w:rPr>
              <w:t xml:space="preserve">организация «Больше, чем путешествие» </w:t>
            </w:r>
          </w:p>
          <w:p w14:paraId="1B45CB1E" w14:textId="77777777" w:rsidR="00D31BEB" w:rsidRPr="00D31BEB" w:rsidRDefault="00D31BEB" w:rsidP="00D31BEB">
            <w:pPr>
              <w:widowControl/>
              <w:spacing w:after="0" w:line="240" w:lineRule="auto"/>
              <w:jc w:val="both"/>
              <w:rPr>
                <w:rFonts w:ascii="Times New Roman" w:eastAsia="Times New Roman" w:hAnsi="Times New Roman" w:cs="Times New Roman"/>
              </w:rPr>
            </w:pPr>
          </w:p>
          <w:p w14:paraId="5F8DF9EA" w14:textId="77777777" w:rsidR="00D31BEB" w:rsidRPr="00D31BEB" w:rsidRDefault="00D31BEB" w:rsidP="00D31BEB">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64B972CD" w14:textId="77777777" w:rsidR="00D31BEB" w:rsidRPr="00D31BEB" w:rsidRDefault="00D31BEB" w:rsidP="00D31BEB">
            <w:pPr>
              <w:widowControl/>
              <w:spacing w:after="0" w:line="240" w:lineRule="auto"/>
              <w:jc w:val="both"/>
              <w:rPr>
                <w:rFonts w:ascii="Times New Roman" w:eastAsia="Times New Roman" w:hAnsi="Times New Roman" w:cs="Times New Roman"/>
              </w:rPr>
            </w:pPr>
            <w:r w:rsidRPr="00D31BEB">
              <w:rPr>
                <w:rFonts w:ascii="Times New Roman" w:eastAsia="Times New Roman" w:hAnsi="Times New Roman" w:cs="Times New Roman"/>
                <w:b/>
              </w:rPr>
              <w:t xml:space="preserve">  Исполнитель</w:t>
            </w:r>
            <w:r w:rsidRPr="00D31BEB">
              <w:rPr>
                <w:rFonts w:ascii="Times New Roman" w:eastAsia="Times New Roman" w:hAnsi="Times New Roman" w:cs="Times New Roman"/>
              </w:rPr>
              <w:t>: _____________________</w:t>
            </w:r>
          </w:p>
        </w:tc>
      </w:tr>
      <w:tr w:rsidR="00D31BEB" w:rsidRPr="00D31BEB" w14:paraId="22B95445" w14:textId="77777777" w:rsidTr="00D31BEB">
        <w:tc>
          <w:tcPr>
            <w:tcW w:w="5115" w:type="dxa"/>
            <w:tcBorders>
              <w:top w:val="nil"/>
              <w:left w:val="nil"/>
              <w:bottom w:val="nil"/>
              <w:right w:val="nil"/>
            </w:tcBorders>
            <w:shd w:val="clear" w:color="auto" w:fill="auto"/>
            <w:tcMar>
              <w:top w:w="0" w:type="dxa"/>
              <w:left w:w="100" w:type="dxa"/>
              <w:bottom w:w="0" w:type="dxa"/>
              <w:right w:w="100" w:type="dxa"/>
            </w:tcMar>
          </w:tcPr>
          <w:p w14:paraId="02A1A998" w14:textId="77777777" w:rsidR="00D31BEB" w:rsidRPr="00D31BEB" w:rsidRDefault="00D31BEB" w:rsidP="00D31BEB">
            <w:pPr>
              <w:widowControl/>
              <w:spacing w:after="0" w:line="240" w:lineRule="auto"/>
              <w:jc w:val="both"/>
              <w:rPr>
                <w:rFonts w:ascii="Times New Roman" w:eastAsia="Times New Roman" w:hAnsi="Times New Roman" w:cs="Times New Roman"/>
              </w:rPr>
            </w:pPr>
          </w:p>
          <w:p w14:paraId="0EF3E624" w14:textId="77777777" w:rsidR="00D31BEB" w:rsidRPr="00D31BEB" w:rsidRDefault="00D31BEB" w:rsidP="00D31BEB">
            <w:pPr>
              <w:widowControl/>
              <w:spacing w:after="0" w:line="240" w:lineRule="auto"/>
              <w:jc w:val="both"/>
              <w:rPr>
                <w:rFonts w:ascii="Times New Roman" w:eastAsia="Times New Roman" w:hAnsi="Times New Roman" w:cs="Times New Roman"/>
              </w:rPr>
            </w:pPr>
            <w:r w:rsidRPr="00D31BEB">
              <w:rPr>
                <w:rFonts w:ascii="Times New Roman" w:eastAsia="Times New Roman" w:hAnsi="Times New Roman" w:cs="Times New Roman"/>
              </w:rPr>
              <w:t>_______________________/ ________ /</w:t>
            </w:r>
          </w:p>
          <w:p w14:paraId="3DD0B637" w14:textId="77777777" w:rsidR="00D31BEB" w:rsidRPr="00D31BEB" w:rsidRDefault="00D31BEB" w:rsidP="00D31BEB">
            <w:pPr>
              <w:widowControl/>
              <w:spacing w:after="0" w:line="240" w:lineRule="auto"/>
              <w:jc w:val="both"/>
              <w:rPr>
                <w:rFonts w:ascii="Times New Roman" w:eastAsia="Times New Roman" w:hAnsi="Times New Roman" w:cs="Times New Roman"/>
              </w:rPr>
            </w:pPr>
            <w:r w:rsidRPr="00D31BEB">
              <w:rPr>
                <w:rFonts w:ascii="Times New Roman" w:eastAsia="Times New Roman" w:hAnsi="Times New Roman" w:cs="Times New Roman"/>
              </w:rPr>
              <w:t>М.П.</w:t>
            </w:r>
          </w:p>
          <w:p w14:paraId="0AEB433C" w14:textId="77777777" w:rsidR="00D31BEB" w:rsidRPr="00D31BEB" w:rsidRDefault="00D31BEB" w:rsidP="00D31BEB">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E7F13CF" w14:textId="77777777" w:rsidR="00D31BEB" w:rsidRPr="00D31BEB" w:rsidRDefault="00D31BEB" w:rsidP="00D31BEB">
            <w:pPr>
              <w:widowControl/>
              <w:spacing w:after="0" w:line="240" w:lineRule="auto"/>
              <w:jc w:val="both"/>
              <w:rPr>
                <w:rFonts w:ascii="Times New Roman" w:eastAsia="Times New Roman" w:hAnsi="Times New Roman" w:cs="Times New Roman"/>
              </w:rPr>
            </w:pPr>
          </w:p>
          <w:p w14:paraId="6C27E32F" w14:textId="77777777" w:rsidR="00D31BEB" w:rsidRPr="00D31BEB" w:rsidRDefault="00D31BEB" w:rsidP="00D31BEB">
            <w:pPr>
              <w:widowControl/>
              <w:spacing w:after="0" w:line="240" w:lineRule="auto"/>
              <w:jc w:val="both"/>
              <w:rPr>
                <w:rFonts w:ascii="Times New Roman" w:eastAsia="Times New Roman" w:hAnsi="Times New Roman" w:cs="Times New Roman"/>
              </w:rPr>
            </w:pPr>
            <w:r w:rsidRPr="00D31BEB">
              <w:rPr>
                <w:rFonts w:ascii="Times New Roman" w:eastAsia="Times New Roman" w:hAnsi="Times New Roman" w:cs="Times New Roman"/>
              </w:rPr>
              <w:t>_____________________/ ___________ /</w:t>
            </w:r>
          </w:p>
          <w:p w14:paraId="51436CFF" w14:textId="77777777" w:rsidR="00D31BEB" w:rsidRPr="00D31BEB" w:rsidRDefault="00D31BEB" w:rsidP="00D31BEB">
            <w:pPr>
              <w:widowControl/>
              <w:spacing w:after="0" w:line="240" w:lineRule="auto"/>
              <w:jc w:val="both"/>
              <w:rPr>
                <w:rFonts w:ascii="Times New Roman" w:eastAsia="Times New Roman" w:hAnsi="Times New Roman" w:cs="Times New Roman"/>
              </w:rPr>
            </w:pPr>
            <w:r w:rsidRPr="00D31BEB">
              <w:rPr>
                <w:rFonts w:ascii="Times New Roman" w:eastAsia="Times New Roman" w:hAnsi="Times New Roman" w:cs="Times New Roman"/>
              </w:rPr>
              <w:t>М.П.</w:t>
            </w:r>
          </w:p>
        </w:tc>
      </w:tr>
    </w:tbl>
    <w:p w14:paraId="3AE2A88B" w14:textId="77777777" w:rsidR="00D31BEB" w:rsidRPr="00D31BEB" w:rsidRDefault="00D31BEB" w:rsidP="00D31BEB">
      <w:pPr>
        <w:widowControl/>
        <w:tabs>
          <w:tab w:val="left" w:pos="8214"/>
          <w:tab w:val="right" w:pos="9921"/>
        </w:tabs>
        <w:spacing w:after="0" w:line="240" w:lineRule="auto"/>
        <w:rPr>
          <w:rFonts w:ascii="Times New Roman" w:eastAsia="Times New Roman" w:hAnsi="Times New Roman" w:cs="Times New Roman"/>
        </w:rPr>
      </w:pPr>
    </w:p>
    <w:p w14:paraId="2468AF4B" w14:textId="77777777" w:rsidR="00D31BEB" w:rsidRPr="00D31BEB" w:rsidRDefault="00D31BEB" w:rsidP="00D31BEB">
      <w:pPr>
        <w:suppressAutoHyphens w:val="0"/>
        <w:autoSpaceDN/>
        <w:spacing w:after="0" w:line="240" w:lineRule="auto"/>
        <w:textAlignment w:val="auto"/>
        <w:rPr>
          <w:rFonts w:ascii="Times New Roman" w:eastAsia="Times New Roman" w:hAnsi="Times New Roman" w:cs="Times New Roman"/>
          <w:b/>
          <w:bCs/>
          <w:color w:val="000000"/>
          <w:kern w:val="0"/>
        </w:rPr>
      </w:pPr>
      <w:r w:rsidRPr="00D31BEB">
        <w:rPr>
          <w:rFonts w:ascii="Times New Roman" w:eastAsia="Times New Roman" w:hAnsi="Times New Roman" w:cs="Times New Roman"/>
          <w:kern w:val="0"/>
        </w:rPr>
        <w:br/>
      </w:r>
      <w:r w:rsidRPr="00D31BEB">
        <w:rPr>
          <w:rFonts w:ascii="Times New Roman" w:eastAsia="Times New Roman" w:hAnsi="Times New Roman" w:cs="Times New Roman"/>
          <w:kern w:val="0"/>
        </w:rPr>
        <w:br/>
      </w:r>
    </w:p>
    <w:p w14:paraId="5F199F12" w14:textId="77777777" w:rsidR="00D31BEB" w:rsidRPr="00D31BEB" w:rsidRDefault="00D31BEB" w:rsidP="00D31BEB">
      <w:pPr>
        <w:suppressAutoHyphens w:val="0"/>
        <w:autoSpaceDN/>
        <w:spacing w:after="0" w:line="240" w:lineRule="auto"/>
        <w:jc w:val="center"/>
        <w:textAlignment w:val="auto"/>
        <w:rPr>
          <w:rFonts w:ascii="Times New Roman" w:eastAsia="Times New Roman" w:hAnsi="Times New Roman" w:cs="Times New Roman"/>
          <w:b/>
          <w:bCs/>
          <w:color w:val="000000"/>
          <w:kern w:val="0"/>
        </w:rPr>
      </w:pPr>
    </w:p>
    <w:p w14:paraId="74F852AC" w14:textId="77777777" w:rsidR="00D31BEB" w:rsidRPr="00D31BEB" w:rsidRDefault="00D31BEB" w:rsidP="00D31BEB">
      <w:pPr>
        <w:suppressAutoHyphens w:val="0"/>
        <w:autoSpaceDN/>
        <w:spacing w:after="0" w:line="240" w:lineRule="auto"/>
        <w:jc w:val="center"/>
        <w:textAlignment w:val="auto"/>
        <w:rPr>
          <w:rFonts w:ascii="Times New Roman" w:eastAsia="Times New Roman" w:hAnsi="Times New Roman" w:cs="Times New Roman"/>
          <w:b/>
          <w:bCs/>
          <w:color w:val="000000"/>
          <w:kern w:val="0"/>
        </w:rPr>
      </w:pPr>
    </w:p>
    <w:p w14:paraId="75888838" w14:textId="77777777" w:rsidR="00D31BEB" w:rsidRPr="00D31BEB" w:rsidRDefault="00D31BEB" w:rsidP="00D31BEB">
      <w:pPr>
        <w:suppressAutoHyphens w:val="0"/>
        <w:autoSpaceDN/>
        <w:spacing w:after="0" w:line="240" w:lineRule="auto"/>
        <w:jc w:val="center"/>
        <w:textAlignment w:val="auto"/>
        <w:rPr>
          <w:rFonts w:ascii="Times New Roman" w:eastAsia="Times New Roman" w:hAnsi="Times New Roman" w:cs="Times New Roman"/>
          <w:b/>
          <w:bCs/>
          <w:color w:val="000000"/>
          <w:kern w:val="0"/>
        </w:rPr>
      </w:pPr>
    </w:p>
    <w:p w14:paraId="11DEB060" w14:textId="77777777" w:rsidR="00D31BEB" w:rsidRPr="00D31BEB" w:rsidRDefault="00D31BEB" w:rsidP="00D31BEB">
      <w:pPr>
        <w:suppressAutoHyphens w:val="0"/>
        <w:autoSpaceDN/>
        <w:spacing w:after="0" w:line="240" w:lineRule="auto"/>
        <w:jc w:val="center"/>
        <w:textAlignment w:val="auto"/>
        <w:rPr>
          <w:rFonts w:ascii="Times New Roman" w:eastAsia="Times New Roman" w:hAnsi="Times New Roman" w:cs="Times New Roman"/>
          <w:b/>
          <w:bCs/>
          <w:color w:val="000000"/>
          <w:kern w:val="0"/>
        </w:rPr>
      </w:pPr>
    </w:p>
    <w:p w14:paraId="2721193C" w14:textId="77777777" w:rsidR="00D31BEB" w:rsidRPr="00D31BEB" w:rsidRDefault="00D31BEB" w:rsidP="00D31BEB">
      <w:pPr>
        <w:suppressAutoHyphens w:val="0"/>
        <w:autoSpaceDN/>
        <w:spacing w:after="0" w:line="240" w:lineRule="auto"/>
        <w:jc w:val="center"/>
        <w:textAlignment w:val="auto"/>
        <w:rPr>
          <w:rFonts w:ascii="Times New Roman" w:eastAsia="Times New Roman" w:hAnsi="Times New Roman" w:cs="Times New Roman"/>
          <w:b/>
          <w:bCs/>
          <w:color w:val="000000"/>
          <w:kern w:val="0"/>
        </w:rPr>
      </w:pPr>
    </w:p>
    <w:p w14:paraId="3BD1DBC7" w14:textId="77777777" w:rsidR="00D31BEB" w:rsidRPr="00D31BEB" w:rsidRDefault="00D31BEB" w:rsidP="00D31BEB">
      <w:pPr>
        <w:suppressAutoHyphens w:val="0"/>
        <w:autoSpaceDN/>
        <w:spacing w:after="0" w:line="240" w:lineRule="auto"/>
        <w:jc w:val="center"/>
        <w:textAlignment w:val="auto"/>
        <w:rPr>
          <w:rFonts w:ascii="Times New Roman" w:eastAsia="Times New Roman" w:hAnsi="Times New Roman" w:cs="Times New Roman"/>
          <w:b/>
          <w:bCs/>
          <w:color w:val="000000"/>
          <w:kern w:val="0"/>
        </w:rPr>
      </w:pPr>
    </w:p>
    <w:p w14:paraId="7CE937FB" w14:textId="77777777" w:rsidR="00D31BEB" w:rsidRPr="00D31BEB" w:rsidRDefault="00D31BEB" w:rsidP="00D31BEB">
      <w:pPr>
        <w:suppressAutoHyphens w:val="0"/>
        <w:autoSpaceDN/>
        <w:spacing w:after="0" w:line="240" w:lineRule="auto"/>
        <w:jc w:val="center"/>
        <w:textAlignment w:val="auto"/>
        <w:rPr>
          <w:rFonts w:ascii="Times New Roman" w:eastAsia="Times New Roman" w:hAnsi="Times New Roman" w:cs="Times New Roman"/>
          <w:b/>
          <w:bCs/>
          <w:color w:val="000000"/>
          <w:kern w:val="0"/>
        </w:rPr>
      </w:pPr>
    </w:p>
    <w:p w14:paraId="1A159E75" w14:textId="77777777" w:rsidR="00D31BEB" w:rsidRPr="00D31BEB" w:rsidRDefault="00D31BEB" w:rsidP="00D31BEB">
      <w:pPr>
        <w:suppressAutoHyphens w:val="0"/>
        <w:autoSpaceDN/>
        <w:spacing w:after="0" w:line="240" w:lineRule="auto"/>
        <w:jc w:val="center"/>
        <w:textAlignment w:val="auto"/>
        <w:rPr>
          <w:rFonts w:ascii="Times New Roman" w:eastAsia="Times New Roman" w:hAnsi="Times New Roman" w:cs="Times New Roman"/>
          <w:b/>
          <w:bCs/>
          <w:color w:val="000000"/>
          <w:kern w:val="0"/>
        </w:rPr>
      </w:pPr>
    </w:p>
    <w:p w14:paraId="4A6CB529" w14:textId="77777777" w:rsidR="00D31BEB" w:rsidRPr="00D31BEB" w:rsidRDefault="00D31BEB" w:rsidP="00D31BEB">
      <w:pPr>
        <w:spacing w:after="0" w:line="240" w:lineRule="auto"/>
        <w:ind w:left="4535"/>
        <w:jc w:val="right"/>
        <w:rPr>
          <w:rFonts w:ascii="Times New Roman" w:eastAsia="Times New Roman" w:hAnsi="Times New Roman" w:cs="Times New Roman"/>
          <w:color w:val="000000"/>
        </w:rPr>
      </w:pPr>
    </w:p>
    <w:p w14:paraId="476ECABF" w14:textId="77777777" w:rsidR="00D31BEB" w:rsidRPr="00D31BEB" w:rsidRDefault="00D31BEB" w:rsidP="00D31BEB">
      <w:pPr>
        <w:spacing w:after="0" w:line="240" w:lineRule="auto"/>
        <w:ind w:left="4535"/>
        <w:jc w:val="right"/>
        <w:rPr>
          <w:rFonts w:ascii="Times New Roman" w:eastAsia="Times New Roman" w:hAnsi="Times New Roman" w:cs="Times New Roman"/>
          <w:color w:val="000000"/>
        </w:rPr>
      </w:pPr>
    </w:p>
    <w:p w14:paraId="0064EDF6" w14:textId="77777777" w:rsidR="00D31BEB" w:rsidRPr="00D31BEB" w:rsidRDefault="00D31BEB" w:rsidP="00D31BEB">
      <w:pPr>
        <w:spacing w:after="0" w:line="240" w:lineRule="auto"/>
        <w:ind w:left="4535"/>
        <w:jc w:val="right"/>
        <w:rPr>
          <w:rFonts w:ascii="Times New Roman" w:eastAsia="Times New Roman" w:hAnsi="Times New Roman" w:cs="Times New Roman"/>
          <w:color w:val="000000"/>
        </w:rPr>
      </w:pPr>
    </w:p>
    <w:p w14:paraId="3B09B169" w14:textId="77777777" w:rsidR="00D31BEB" w:rsidRPr="00D31BEB" w:rsidRDefault="00D31BEB" w:rsidP="00D31BEB">
      <w:pPr>
        <w:spacing w:after="0" w:line="240" w:lineRule="auto"/>
        <w:ind w:left="4535"/>
        <w:jc w:val="right"/>
        <w:rPr>
          <w:rFonts w:ascii="Times New Roman" w:eastAsia="Times New Roman" w:hAnsi="Times New Roman" w:cs="Times New Roman"/>
          <w:color w:val="000000"/>
        </w:rPr>
      </w:pPr>
    </w:p>
    <w:p w14:paraId="7DE7E814" w14:textId="77777777" w:rsidR="00D31BEB" w:rsidRPr="00D31BEB" w:rsidRDefault="00D31BEB" w:rsidP="00D31BEB">
      <w:pPr>
        <w:widowControl/>
        <w:suppressAutoHyphens w:val="0"/>
        <w:autoSpaceDN/>
        <w:spacing w:after="0" w:line="240" w:lineRule="auto"/>
        <w:jc w:val="right"/>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br w:type="page"/>
      </w:r>
    </w:p>
    <w:p w14:paraId="44BF34D0" w14:textId="77777777" w:rsidR="00D31BEB" w:rsidRPr="00D31BEB" w:rsidRDefault="00D31BEB" w:rsidP="00D31BEB">
      <w:pPr>
        <w:widowControl/>
        <w:suppressAutoHyphens w:val="0"/>
        <w:autoSpaceDN/>
        <w:spacing w:after="0" w:line="240" w:lineRule="auto"/>
        <w:jc w:val="right"/>
        <w:textAlignment w:val="auto"/>
        <w:rPr>
          <w:rFonts w:ascii="Times New Roman" w:eastAsia="Times New Roman" w:hAnsi="Times New Roman" w:cs="Times New Roman"/>
          <w:color w:val="000000"/>
        </w:rPr>
      </w:pPr>
      <w:r w:rsidRPr="00D31BEB">
        <w:rPr>
          <w:rFonts w:ascii="Times New Roman" w:eastAsia="Times New Roman" w:hAnsi="Times New Roman" w:cs="Times New Roman"/>
          <w:noProof/>
          <w:color w:val="000000"/>
        </w:rPr>
        <w:lastRenderedPageBreak/>
        <w:drawing>
          <wp:anchor distT="0" distB="0" distL="114300" distR="114300" simplePos="0" relativeHeight="251662336" behindDoc="0" locked="0" layoutInCell="1" hidden="0" allowOverlap="1" wp14:anchorId="1A12E539" wp14:editId="61F08D61">
            <wp:simplePos x="0" y="0"/>
            <wp:positionH relativeFrom="column">
              <wp:posOffset>-129540</wp:posOffset>
            </wp:positionH>
            <wp:positionV relativeFrom="paragraph">
              <wp:posOffset>-327660</wp:posOffset>
            </wp:positionV>
            <wp:extent cx="1581344" cy="1666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r w:rsidRPr="00D31BEB">
        <w:rPr>
          <w:rFonts w:ascii="Times New Roman" w:eastAsia="Times New Roman" w:hAnsi="Times New Roman" w:cs="Times New Roman"/>
          <w:color w:val="000000"/>
        </w:rPr>
        <w:t xml:space="preserve">Приложение № 2 к Техническому заданию </w:t>
      </w:r>
    </w:p>
    <w:p w14:paraId="7659D89D" w14:textId="77777777" w:rsidR="00D31BEB" w:rsidRPr="00D31BEB" w:rsidRDefault="00D31BEB" w:rsidP="00D31BEB">
      <w:pPr>
        <w:widowControl/>
        <w:suppressAutoHyphens w:val="0"/>
        <w:autoSpaceDN/>
        <w:spacing w:after="0" w:line="240" w:lineRule="auto"/>
        <w:jc w:val="right"/>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к Договору на оказание услуг</w:t>
      </w:r>
    </w:p>
    <w:p w14:paraId="6FD8030E" w14:textId="77777777" w:rsidR="00D31BEB" w:rsidRPr="00D31BEB" w:rsidRDefault="00D31BEB" w:rsidP="00D31BEB">
      <w:pPr>
        <w:widowControl/>
        <w:suppressAutoHyphens w:val="0"/>
        <w:autoSpaceDN/>
        <w:spacing w:after="0" w:line="240" w:lineRule="auto"/>
        <w:jc w:val="right"/>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от _______________ № ____________ </w:t>
      </w:r>
    </w:p>
    <w:p w14:paraId="4CFA326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356BD50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04D78DC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5C672C9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7D275FA5"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p>
    <w:p w14:paraId="6A8D2A42"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bookmarkStart w:id="40" w:name="_8hp50z7jyw1y" w:colFirst="0" w:colLast="0"/>
      <w:bookmarkEnd w:id="40"/>
      <w:r w:rsidRPr="00D31BEB">
        <w:rPr>
          <w:rFonts w:ascii="Times New Roman" w:eastAsia="Times New Roman" w:hAnsi="Times New Roman" w:cs="Times New Roman"/>
          <w:b/>
          <w:color w:val="000000"/>
        </w:rPr>
        <w:t>Туристический маршрут № 1</w:t>
      </w:r>
    </w:p>
    <w:p w14:paraId="449B26C7"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в Свердловскую область</w:t>
      </w:r>
    </w:p>
    <w:p w14:paraId="0F2B835A"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в период с «11» декабря 2024 г. по «13» декабря 2024 г.</w:t>
      </w:r>
    </w:p>
    <w:p w14:paraId="135ACC1F"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в рамках проекта «Больше, чем работа» программы «Больше, чем путешествие»</w:t>
      </w:r>
    </w:p>
    <w:p w14:paraId="1D556C20"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p>
    <w:p w14:paraId="7121B734"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color w:val="000000"/>
        </w:rPr>
        <w:t>Наименование:</w:t>
      </w:r>
      <w:r w:rsidRPr="00D31BEB">
        <w:rPr>
          <w:rFonts w:ascii="Times New Roman" w:eastAsia="Times New Roman" w:hAnsi="Times New Roman" w:cs="Times New Roman"/>
          <w:b/>
          <w:color w:val="000000"/>
        </w:rPr>
        <w:t xml:space="preserve"> «Педагогический тур в г. Заречный»</w:t>
      </w:r>
    </w:p>
    <w:p w14:paraId="357E2CD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448B2420" w14:textId="77777777" w:rsidR="00D31BEB" w:rsidRPr="00D31BEB" w:rsidRDefault="00D31BEB" w:rsidP="000D4B67">
      <w:pPr>
        <w:widowControl/>
        <w:numPr>
          <w:ilvl w:val="0"/>
          <w:numId w:val="14"/>
        </w:numPr>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ОБЩИЕ УСЛОВИЯ</w:t>
      </w:r>
    </w:p>
    <w:tbl>
      <w:tblPr>
        <w:tblW w:w="10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345"/>
        <w:gridCol w:w="6563"/>
      </w:tblGrid>
      <w:tr w:rsidR="00D31BEB" w:rsidRPr="00D31BEB" w14:paraId="19B0147E" w14:textId="77777777" w:rsidTr="00D31BEB">
        <w:tc>
          <w:tcPr>
            <w:tcW w:w="540" w:type="dxa"/>
            <w:shd w:val="clear" w:color="auto" w:fill="auto"/>
            <w:tcMar>
              <w:top w:w="100" w:type="dxa"/>
              <w:left w:w="100" w:type="dxa"/>
              <w:bottom w:w="100" w:type="dxa"/>
              <w:right w:w="100" w:type="dxa"/>
            </w:tcMar>
          </w:tcPr>
          <w:p w14:paraId="28F5A84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346998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Тематическое направление</w:t>
            </w:r>
          </w:p>
        </w:tc>
        <w:tc>
          <w:tcPr>
            <w:tcW w:w="6563" w:type="dxa"/>
            <w:shd w:val="clear" w:color="auto" w:fill="auto"/>
            <w:tcMar>
              <w:top w:w="100" w:type="dxa"/>
              <w:left w:w="100" w:type="dxa"/>
              <w:bottom w:w="100" w:type="dxa"/>
              <w:right w:w="100" w:type="dxa"/>
            </w:tcMar>
          </w:tcPr>
          <w:p w14:paraId="767C4D5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D31BEB" w:rsidRPr="00D31BEB" w14:paraId="331ABDFB" w14:textId="77777777" w:rsidTr="00D31BEB">
        <w:tc>
          <w:tcPr>
            <w:tcW w:w="540" w:type="dxa"/>
            <w:shd w:val="clear" w:color="auto" w:fill="auto"/>
            <w:tcMar>
              <w:top w:w="100" w:type="dxa"/>
              <w:left w:w="100" w:type="dxa"/>
              <w:bottom w:w="100" w:type="dxa"/>
              <w:right w:w="100" w:type="dxa"/>
            </w:tcMar>
          </w:tcPr>
          <w:p w14:paraId="130EF26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2.</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F77127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color w:val="000000"/>
              </w:rPr>
              <w:t xml:space="preserve">Количество дней </w:t>
            </w:r>
            <w:r w:rsidRPr="00D31BEB">
              <w:rPr>
                <w:rFonts w:ascii="Times New Roman" w:eastAsia="Times New Roman" w:hAnsi="Times New Roman" w:cs="Times New Roman"/>
                <w:i/>
                <w:color w:val="000000"/>
              </w:rPr>
              <w:t>(самого маршрута)</w:t>
            </w:r>
          </w:p>
        </w:tc>
        <w:tc>
          <w:tcPr>
            <w:tcW w:w="6563" w:type="dxa"/>
            <w:shd w:val="clear" w:color="auto" w:fill="auto"/>
            <w:tcMar>
              <w:top w:w="100" w:type="dxa"/>
              <w:left w:w="100" w:type="dxa"/>
              <w:bottom w:w="100" w:type="dxa"/>
              <w:right w:w="100" w:type="dxa"/>
            </w:tcMar>
          </w:tcPr>
          <w:p w14:paraId="560C5B6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3 дня / 2 ночи</w:t>
            </w:r>
          </w:p>
        </w:tc>
      </w:tr>
      <w:tr w:rsidR="00D31BEB" w:rsidRPr="00D31BEB" w14:paraId="32DD01C0" w14:textId="77777777" w:rsidTr="00D31BEB">
        <w:tc>
          <w:tcPr>
            <w:tcW w:w="540" w:type="dxa"/>
            <w:shd w:val="clear" w:color="auto" w:fill="auto"/>
            <w:tcMar>
              <w:top w:w="100" w:type="dxa"/>
              <w:left w:w="100" w:type="dxa"/>
              <w:bottom w:w="100" w:type="dxa"/>
              <w:right w:w="100" w:type="dxa"/>
            </w:tcMar>
          </w:tcPr>
          <w:p w14:paraId="23F717E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3.</w:t>
            </w:r>
          </w:p>
        </w:tc>
        <w:tc>
          <w:tcPr>
            <w:tcW w:w="3345" w:type="dxa"/>
            <w:shd w:val="clear" w:color="auto" w:fill="auto"/>
            <w:tcMar>
              <w:top w:w="100" w:type="dxa"/>
              <w:left w:w="100" w:type="dxa"/>
              <w:bottom w:w="100" w:type="dxa"/>
              <w:right w:w="100" w:type="dxa"/>
            </w:tcMar>
          </w:tcPr>
          <w:p w14:paraId="595DE5D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Количество Участников</w:t>
            </w:r>
          </w:p>
        </w:tc>
        <w:tc>
          <w:tcPr>
            <w:tcW w:w="656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246736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16 человек, из них:</w:t>
            </w:r>
          </w:p>
          <w:p w14:paraId="63C5B5D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 совершеннолетних – 16 человек.</w:t>
            </w:r>
          </w:p>
        </w:tc>
      </w:tr>
      <w:tr w:rsidR="00D31BEB" w:rsidRPr="00D31BEB" w14:paraId="2F73F793" w14:textId="77777777" w:rsidTr="00D31BEB">
        <w:tc>
          <w:tcPr>
            <w:tcW w:w="540" w:type="dxa"/>
            <w:shd w:val="clear" w:color="auto" w:fill="auto"/>
            <w:tcMar>
              <w:top w:w="100" w:type="dxa"/>
              <w:left w:w="100" w:type="dxa"/>
              <w:bottom w:w="100" w:type="dxa"/>
              <w:right w:w="100" w:type="dxa"/>
            </w:tcMar>
          </w:tcPr>
          <w:p w14:paraId="6398DFA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4.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AC9707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563" w:type="dxa"/>
            <w:shd w:val="clear" w:color="auto" w:fill="auto"/>
            <w:tcMar>
              <w:top w:w="100" w:type="dxa"/>
              <w:left w:w="100" w:type="dxa"/>
              <w:bottom w:w="100" w:type="dxa"/>
              <w:right w:w="100" w:type="dxa"/>
            </w:tcMar>
          </w:tcPr>
          <w:p w14:paraId="1CEBB0A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18E4345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1. Новосибирская область, г. Новосибирск - 13 человек;</w:t>
            </w:r>
          </w:p>
          <w:p w14:paraId="05B96A6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2. Свердловская область, г. Екатеринбург - 2 человека (логистика не требуется);</w:t>
            </w:r>
          </w:p>
          <w:p w14:paraId="353438C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3. Республика Башкортостан, г. Уфа - 1 человек.</w:t>
            </w:r>
          </w:p>
        </w:tc>
      </w:tr>
      <w:tr w:rsidR="00D31BEB" w:rsidRPr="00D31BEB" w14:paraId="116EC566" w14:textId="77777777" w:rsidTr="00D31BEB">
        <w:tc>
          <w:tcPr>
            <w:tcW w:w="540" w:type="dxa"/>
            <w:shd w:val="clear" w:color="auto" w:fill="auto"/>
            <w:tcMar>
              <w:top w:w="100" w:type="dxa"/>
              <w:left w:w="100" w:type="dxa"/>
              <w:bottom w:w="100" w:type="dxa"/>
              <w:right w:w="100" w:type="dxa"/>
            </w:tcMar>
          </w:tcPr>
          <w:p w14:paraId="0EED99D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5.</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C33CC5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Продолжительность маршрута</w:t>
            </w:r>
          </w:p>
        </w:tc>
        <w:tc>
          <w:tcPr>
            <w:tcW w:w="656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A32C30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1 день: не менее 8 (восьми) и не более 10 (десяти) часов;</w:t>
            </w:r>
          </w:p>
          <w:p w14:paraId="0871B25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2 день: не менее 11 (одиннадцати) и не более 12 (двенадцати) часов;</w:t>
            </w:r>
          </w:p>
          <w:p w14:paraId="0CD2E38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3 день: не менее 8 (восьми) и не более 10 (десяти) часов.</w:t>
            </w:r>
          </w:p>
        </w:tc>
      </w:tr>
      <w:tr w:rsidR="00D31BEB" w:rsidRPr="00D31BEB" w14:paraId="4498DFBC" w14:textId="77777777" w:rsidTr="00D31BEB">
        <w:tc>
          <w:tcPr>
            <w:tcW w:w="540" w:type="dxa"/>
            <w:shd w:val="clear" w:color="auto" w:fill="auto"/>
            <w:tcMar>
              <w:top w:w="100" w:type="dxa"/>
              <w:left w:w="100" w:type="dxa"/>
              <w:bottom w:w="100" w:type="dxa"/>
              <w:right w:w="100" w:type="dxa"/>
            </w:tcMar>
          </w:tcPr>
          <w:p w14:paraId="6197A55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6.</w:t>
            </w:r>
          </w:p>
        </w:tc>
        <w:tc>
          <w:tcPr>
            <w:tcW w:w="33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AF82F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Партнеры</w:t>
            </w:r>
          </w:p>
        </w:tc>
        <w:tc>
          <w:tcPr>
            <w:tcW w:w="656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53F9DE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 xml:space="preserve">Федеральное государственное бюджетное учреждение «Центр содействия молодым специалистам» </w:t>
            </w:r>
          </w:p>
        </w:tc>
      </w:tr>
      <w:tr w:rsidR="00D31BEB" w:rsidRPr="00D31BEB" w14:paraId="69848F1B" w14:textId="77777777" w:rsidTr="00D31BEB">
        <w:tc>
          <w:tcPr>
            <w:tcW w:w="540" w:type="dxa"/>
            <w:shd w:val="clear" w:color="auto" w:fill="auto"/>
            <w:tcMar>
              <w:top w:w="100" w:type="dxa"/>
              <w:left w:w="100" w:type="dxa"/>
              <w:bottom w:w="100" w:type="dxa"/>
              <w:right w:w="100" w:type="dxa"/>
            </w:tcMar>
          </w:tcPr>
          <w:p w14:paraId="37CC1A1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7.</w:t>
            </w:r>
          </w:p>
        </w:tc>
        <w:tc>
          <w:tcPr>
            <w:tcW w:w="33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10F82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Требования к программе.</w:t>
            </w:r>
          </w:p>
        </w:tc>
        <w:tc>
          <w:tcPr>
            <w:tcW w:w="656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20D0BA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Проживание Участников должно быть организовано в классифицированных средствах размещения (гостиницах/отелях), категории не менее 3* (трех звезд). При отсутствии средств размещения категорией 3* допускается проживание в средствах размещения категорией ниже.</w:t>
            </w:r>
          </w:p>
        </w:tc>
      </w:tr>
    </w:tbl>
    <w:p w14:paraId="1D72FAA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5F072F4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31ACFF92" w14:textId="77777777" w:rsidR="00D31BEB" w:rsidRPr="00D31BEB" w:rsidRDefault="00D31BEB" w:rsidP="000D4B67">
      <w:pPr>
        <w:widowControl/>
        <w:numPr>
          <w:ilvl w:val="0"/>
          <w:numId w:val="14"/>
        </w:numPr>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ПРОГРАММА МАРШРУТА</w:t>
      </w:r>
    </w:p>
    <w:tbl>
      <w:tblPr>
        <w:tblW w:w="10436"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05"/>
        <w:gridCol w:w="6791"/>
      </w:tblGrid>
      <w:tr w:rsidR="00D31BEB" w:rsidRPr="00D31BEB" w14:paraId="791BD694" w14:textId="77777777" w:rsidTr="00D31BEB">
        <w:tc>
          <w:tcPr>
            <w:tcW w:w="540" w:type="dxa"/>
            <w:shd w:val="clear" w:color="auto" w:fill="D9EAD3"/>
            <w:tcMar>
              <w:top w:w="100" w:type="dxa"/>
              <w:left w:w="100" w:type="dxa"/>
              <w:bottom w:w="100" w:type="dxa"/>
              <w:right w:w="100" w:type="dxa"/>
            </w:tcMar>
          </w:tcPr>
          <w:p w14:paraId="54D562E6"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 п/п</w:t>
            </w:r>
          </w:p>
        </w:tc>
        <w:tc>
          <w:tcPr>
            <w:tcW w:w="3105" w:type="dxa"/>
            <w:shd w:val="clear" w:color="auto" w:fill="D9EAD3"/>
            <w:tcMar>
              <w:top w:w="100" w:type="dxa"/>
              <w:left w:w="100" w:type="dxa"/>
              <w:bottom w:w="100" w:type="dxa"/>
              <w:right w:w="100" w:type="dxa"/>
            </w:tcMar>
          </w:tcPr>
          <w:p w14:paraId="193FE9BF"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Услуга (активность)</w:t>
            </w:r>
          </w:p>
        </w:tc>
        <w:tc>
          <w:tcPr>
            <w:tcW w:w="6791" w:type="dxa"/>
            <w:shd w:val="clear" w:color="auto" w:fill="D9EAD3"/>
            <w:tcMar>
              <w:top w:w="100" w:type="dxa"/>
              <w:left w:w="100" w:type="dxa"/>
              <w:bottom w:w="100" w:type="dxa"/>
              <w:right w:w="100" w:type="dxa"/>
            </w:tcMar>
          </w:tcPr>
          <w:p w14:paraId="43F71635"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Примечания / Особые условия</w:t>
            </w:r>
          </w:p>
        </w:tc>
      </w:tr>
      <w:tr w:rsidR="00D31BEB" w:rsidRPr="00D31BEB" w14:paraId="7A869D2F" w14:textId="77777777" w:rsidTr="00D31BEB">
        <w:tc>
          <w:tcPr>
            <w:tcW w:w="10436" w:type="dxa"/>
            <w:gridSpan w:val="3"/>
            <w:shd w:val="clear" w:color="auto" w:fill="FDEADA"/>
            <w:tcMar>
              <w:top w:w="100" w:type="dxa"/>
              <w:left w:w="100" w:type="dxa"/>
              <w:bottom w:w="100" w:type="dxa"/>
              <w:right w:w="100" w:type="dxa"/>
            </w:tcMar>
            <w:vAlign w:val="center"/>
          </w:tcPr>
          <w:p w14:paraId="3C03D81D"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bCs/>
                <w:color w:val="000000"/>
              </w:rPr>
            </w:pPr>
            <w:r w:rsidRPr="00D31BEB">
              <w:rPr>
                <w:rFonts w:ascii="Times New Roman" w:eastAsia="Times New Roman" w:hAnsi="Times New Roman" w:cs="Times New Roman"/>
                <w:b/>
                <w:bCs/>
                <w:color w:val="000000"/>
              </w:rPr>
              <w:t>День 1 (11.12.2024)</w:t>
            </w:r>
          </w:p>
        </w:tc>
      </w:tr>
      <w:tr w:rsidR="00D31BEB" w:rsidRPr="00D31BEB" w14:paraId="2E286EB1" w14:textId="77777777" w:rsidTr="00D31BEB">
        <w:tc>
          <w:tcPr>
            <w:tcW w:w="540" w:type="dxa"/>
            <w:shd w:val="clear" w:color="auto" w:fill="auto"/>
            <w:tcMar>
              <w:top w:w="100" w:type="dxa"/>
              <w:left w:w="100" w:type="dxa"/>
              <w:bottom w:w="100" w:type="dxa"/>
              <w:right w:w="100" w:type="dxa"/>
            </w:tcMar>
          </w:tcPr>
          <w:p w14:paraId="19490D5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lastRenderedPageBreak/>
              <w:t>1.</w:t>
            </w:r>
          </w:p>
        </w:tc>
        <w:tc>
          <w:tcPr>
            <w:tcW w:w="3105" w:type="dxa"/>
            <w:shd w:val="clear" w:color="auto" w:fill="auto"/>
            <w:tcMar>
              <w:top w:w="100" w:type="dxa"/>
              <w:left w:w="100" w:type="dxa"/>
              <w:bottom w:w="100" w:type="dxa"/>
              <w:right w:w="100" w:type="dxa"/>
            </w:tcMar>
          </w:tcPr>
          <w:p w14:paraId="229065A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Встреча Участников в г. Екатеринбург в Месте проведения Маршрута.</w:t>
            </w:r>
          </w:p>
        </w:tc>
        <w:tc>
          <w:tcPr>
            <w:tcW w:w="6791" w:type="dxa"/>
            <w:shd w:val="clear" w:color="auto" w:fill="auto"/>
            <w:tcMar>
              <w:top w:w="100" w:type="dxa"/>
              <w:left w:w="100" w:type="dxa"/>
              <w:bottom w:w="100" w:type="dxa"/>
              <w:right w:w="100" w:type="dxa"/>
            </w:tcMar>
          </w:tcPr>
          <w:p w14:paraId="18982B8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20CAC9E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1EB0D0C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Для Участников из г. Екатеринбург Исполнитель организовывает встречу с табличками в Месте старта Маршрута.</w:t>
            </w:r>
          </w:p>
          <w:p w14:paraId="00453F2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i/>
                <w:color w:val="000000"/>
              </w:rPr>
            </w:pPr>
          </w:p>
          <w:p w14:paraId="7B956AA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b/>
                <w:i/>
                <w:color w:val="000000"/>
              </w:rPr>
              <w:t>Необходимо прибыть в г. Екатеринбург не позднее 11:00 по местному времени.</w:t>
            </w:r>
          </w:p>
        </w:tc>
      </w:tr>
      <w:tr w:rsidR="00D31BEB" w:rsidRPr="00D31BEB" w14:paraId="2FCE6BE3" w14:textId="77777777" w:rsidTr="00D31BEB">
        <w:tc>
          <w:tcPr>
            <w:tcW w:w="540" w:type="dxa"/>
            <w:shd w:val="clear" w:color="auto" w:fill="auto"/>
            <w:tcMar>
              <w:top w:w="100" w:type="dxa"/>
              <w:left w:w="100" w:type="dxa"/>
              <w:bottom w:w="100" w:type="dxa"/>
              <w:right w:w="100" w:type="dxa"/>
            </w:tcMar>
          </w:tcPr>
          <w:p w14:paraId="602B5A2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2.</w:t>
            </w:r>
          </w:p>
        </w:tc>
        <w:tc>
          <w:tcPr>
            <w:tcW w:w="3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2FADC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79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22A193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организовывает брифинг о БЧП и БЧР (рассказ о проектах и как в них принять участие).</w:t>
            </w:r>
          </w:p>
          <w:p w14:paraId="7416F55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31BEB" w:rsidRPr="00D31BEB" w14:paraId="49AC54D1" w14:textId="77777777" w:rsidTr="00D31BEB">
        <w:tc>
          <w:tcPr>
            <w:tcW w:w="540" w:type="dxa"/>
            <w:shd w:val="clear" w:color="auto" w:fill="auto"/>
            <w:tcMar>
              <w:top w:w="100" w:type="dxa"/>
              <w:left w:w="100" w:type="dxa"/>
              <w:bottom w:w="100" w:type="dxa"/>
              <w:right w:w="100" w:type="dxa"/>
            </w:tcMar>
          </w:tcPr>
          <w:p w14:paraId="1D0DAB5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3.</w:t>
            </w:r>
          </w:p>
        </w:tc>
        <w:tc>
          <w:tcPr>
            <w:tcW w:w="3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724A0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Туристическая программа: обзорная экскурсия по г. Екатеринбург. </w:t>
            </w:r>
          </w:p>
        </w:tc>
        <w:tc>
          <w:tcPr>
            <w:tcW w:w="6791" w:type="dxa"/>
            <w:shd w:val="clear" w:color="auto" w:fill="auto"/>
            <w:tcMar>
              <w:top w:w="100" w:type="dxa"/>
              <w:left w:w="100" w:type="dxa"/>
              <w:bottom w:w="100" w:type="dxa"/>
              <w:right w:w="100" w:type="dxa"/>
            </w:tcMar>
          </w:tcPr>
          <w:p w14:paraId="2B8F7F5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3B15AD7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Маршрут обзорной экскурсии по г. Екатеринбург Исполнитель выбирает самостоятельно.</w:t>
            </w:r>
          </w:p>
        </w:tc>
      </w:tr>
      <w:tr w:rsidR="00D31BEB" w:rsidRPr="00D31BEB" w14:paraId="06D3B4DA" w14:textId="77777777" w:rsidTr="00D31BEB">
        <w:tc>
          <w:tcPr>
            <w:tcW w:w="540" w:type="dxa"/>
            <w:shd w:val="clear" w:color="auto" w:fill="auto"/>
            <w:tcMar>
              <w:top w:w="100" w:type="dxa"/>
              <w:left w:w="100" w:type="dxa"/>
              <w:bottom w:w="100" w:type="dxa"/>
              <w:right w:w="100" w:type="dxa"/>
            </w:tcMar>
          </w:tcPr>
          <w:p w14:paraId="733EC4A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4.</w:t>
            </w:r>
          </w:p>
        </w:tc>
        <w:tc>
          <w:tcPr>
            <w:tcW w:w="3105" w:type="dxa"/>
            <w:shd w:val="clear" w:color="auto" w:fill="auto"/>
            <w:tcMar>
              <w:top w:w="100" w:type="dxa"/>
              <w:left w:w="100" w:type="dxa"/>
              <w:bottom w:w="100" w:type="dxa"/>
              <w:right w:w="100" w:type="dxa"/>
            </w:tcMar>
          </w:tcPr>
          <w:p w14:paraId="4A0BBFC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Обед.</w:t>
            </w:r>
          </w:p>
        </w:tc>
        <w:tc>
          <w:tcPr>
            <w:tcW w:w="6791" w:type="dxa"/>
            <w:shd w:val="clear" w:color="auto" w:fill="auto"/>
            <w:tcMar>
              <w:top w:w="100" w:type="dxa"/>
              <w:left w:w="100" w:type="dxa"/>
              <w:bottom w:w="100" w:type="dxa"/>
              <w:right w:w="100" w:type="dxa"/>
            </w:tcMar>
          </w:tcPr>
          <w:p w14:paraId="3FC9A95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367212D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514ACB8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обеда;</w:t>
            </w:r>
          </w:p>
          <w:p w14:paraId="3D6FD88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6BE36BBD" w14:textId="77777777" w:rsidTr="00D31BEB">
        <w:tc>
          <w:tcPr>
            <w:tcW w:w="540" w:type="dxa"/>
            <w:shd w:val="clear" w:color="auto" w:fill="auto"/>
            <w:tcMar>
              <w:top w:w="100" w:type="dxa"/>
              <w:left w:w="100" w:type="dxa"/>
              <w:bottom w:w="100" w:type="dxa"/>
              <w:right w:w="100" w:type="dxa"/>
            </w:tcMar>
          </w:tcPr>
          <w:p w14:paraId="02CDCCF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5.</w:t>
            </w:r>
          </w:p>
        </w:tc>
        <w:tc>
          <w:tcPr>
            <w:tcW w:w="3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3BE07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Перевозка (трансфер) в г. Заречный. </w:t>
            </w:r>
          </w:p>
        </w:tc>
        <w:tc>
          <w:tcPr>
            <w:tcW w:w="679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01E0CF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 — транспортное обслуживание.</w:t>
            </w:r>
          </w:p>
        </w:tc>
      </w:tr>
      <w:tr w:rsidR="00D31BEB" w:rsidRPr="00D31BEB" w14:paraId="33B43695" w14:textId="77777777" w:rsidTr="00D31BEB">
        <w:tc>
          <w:tcPr>
            <w:tcW w:w="540" w:type="dxa"/>
            <w:shd w:val="clear" w:color="auto" w:fill="auto"/>
            <w:tcMar>
              <w:top w:w="100" w:type="dxa"/>
              <w:left w:w="100" w:type="dxa"/>
              <w:bottom w:w="100" w:type="dxa"/>
              <w:right w:w="100" w:type="dxa"/>
            </w:tcMar>
          </w:tcPr>
          <w:p w14:paraId="0EA92AF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6.</w:t>
            </w:r>
          </w:p>
        </w:tc>
        <w:tc>
          <w:tcPr>
            <w:tcW w:w="3105" w:type="dxa"/>
            <w:shd w:val="clear" w:color="auto" w:fill="auto"/>
            <w:tcMar>
              <w:top w:w="100" w:type="dxa"/>
              <w:left w:w="100" w:type="dxa"/>
              <w:bottom w:w="100" w:type="dxa"/>
              <w:right w:w="100" w:type="dxa"/>
            </w:tcMar>
          </w:tcPr>
          <w:p w14:paraId="0AE248E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Заселение в средство размещения.</w:t>
            </w:r>
          </w:p>
        </w:tc>
        <w:tc>
          <w:tcPr>
            <w:tcW w:w="6791" w:type="dxa"/>
            <w:shd w:val="clear" w:color="auto" w:fill="auto"/>
            <w:tcMar>
              <w:top w:w="100" w:type="dxa"/>
              <w:left w:w="100" w:type="dxa"/>
              <w:bottom w:w="100" w:type="dxa"/>
              <w:right w:w="100" w:type="dxa"/>
            </w:tcMar>
          </w:tcPr>
          <w:p w14:paraId="2614AE5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0270742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заселение Участников согласно спискам;</w:t>
            </w:r>
          </w:p>
          <w:p w14:paraId="2F24D96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организовать проживание Участников на период с 11.12 по 13.12.</w:t>
            </w:r>
          </w:p>
        </w:tc>
      </w:tr>
      <w:tr w:rsidR="00D31BEB" w:rsidRPr="00D31BEB" w14:paraId="448410BD" w14:textId="77777777" w:rsidTr="00D31BEB">
        <w:tc>
          <w:tcPr>
            <w:tcW w:w="540" w:type="dxa"/>
            <w:shd w:val="clear" w:color="auto" w:fill="auto"/>
            <w:tcMar>
              <w:top w:w="100" w:type="dxa"/>
              <w:left w:w="100" w:type="dxa"/>
              <w:bottom w:w="100" w:type="dxa"/>
              <w:right w:w="100" w:type="dxa"/>
            </w:tcMar>
          </w:tcPr>
          <w:p w14:paraId="239EC28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7.</w:t>
            </w:r>
          </w:p>
        </w:tc>
        <w:tc>
          <w:tcPr>
            <w:tcW w:w="3105" w:type="dxa"/>
            <w:shd w:val="clear" w:color="auto" w:fill="auto"/>
            <w:tcMar>
              <w:top w:w="100" w:type="dxa"/>
              <w:left w:w="100" w:type="dxa"/>
              <w:bottom w:w="100" w:type="dxa"/>
              <w:right w:w="100" w:type="dxa"/>
            </w:tcMar>
          </w:tcPr>
          <w:p w14:paraId="1C998B1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Ужин.</w:t>
            </w:r>
          </w:p>
        </w:tc>
        <w:tc>
          <w:tcPr>
            <w:tcW w:w="6791" w:type="dxa"/>
            <w:shd w:val="clear" w:color="auto" w:fill="auto"/>
            <w:tcMar>
              <w:top w:w="100" w:type="dxa"/>
              <w:left w:w="100" w:type="dxa"/>
              <w:bottom w:w="100" w:type="dxa"/>
              <w:right w:w="100" w:type="dxa"/>
            </w:tcMar>
          </w:tcPr>
          <w:p w14:paraId="4978AC5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35797DE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10DF9BA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ужина;</w:t>
            </w:r>
          </w:p>
          <w:p w14:paraId="6D63FB6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 транспортное обслуживание (при необходимости). </w:t>
            </w:r>
          </w:p>
          <w:p w14:paraId="2FAFE00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0931548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D31BEB" w:rsidRPr="00D31BEB" w14:paraId="4FA7DCFC" w14:textId="77777777" w:rsidTr="00D31BEB">
        <w:tc>
          <w:tcPr>
            <w:tcW w:w="10436" w:type="dxa"/>
            <w:gridSpan w:val="3"/>
            <w:shd w:val="clear" w:color="auto" w:fill="FDEADA"/>
            <w:tcMar>
              <w:top w:w="100" w:type="dxa"/>
              <w:left w:w="100" w:type="dxa"/>
              <w:bottom w:w="100" w:type="dxa"/>
              <w:right w:w="100" w:type="dxa"/>
            </w:tcMar>
            <w:vAlign w:val="center"/>
          </w:tcPr>
          <w:p w14:paraId="1982F2C3"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bCs/>
                <w:color w:val="000000"/>
              </w:rPr>
            </w:pPr>
            <w:r w:rsidRPr="00D31BEB">
              <w:rPr>
                <w:rFonts w:ascii="Times New Roman" w:eastAsia="Times New Roman" w:hAnsi="Times New Roman" w:cs="Times New Roman"/>
                <w:b/>
                <w:bCs/>
                <w:color w:val="000000"/>
              </w:rPr>
              <w:t>День 2 (12.12.2024)</w:t>
            </w:r>
          </w:p>
        </w:tc>
      </w:tr>
      <w:tr w:rsidR="00D31BEB" w:rsidRPr="00D31BEB" w14:paraId="750C8DF1" w14:textId="77777777" w:rsidTr="00D31BEB">
        <w:tc>
          <w:tcPr>
            <w:tcW w:w="540" w:type="dxa"/>
            <w:shd w:val="clear" w:color="auto" w:fill="auto"/>
            <w:tcMar>
              <w:top w:w="100" w:type="dxa"/>
              <w:left w:w="100" w:type="dxa"/>
              <w:bottom w:w="100" w:type="dxa"/>
              <w:right w:w="100" w:type="dxa"/>
            </w:tcMar>
          </w:tcPr>
          <w:p w14:paraId="75D5879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w:t>
            </w:r>
          </w:p>
        </w:tc>
        <w:tc>
          <w:tcPr>
            <w:tcW w:w="3105" w:type="dxa"/>
            <w:shd w:val="clear" w:color="auto" w:fill="auto"/>
            <w:tcMar>
              <w:top w:w="100" w:type="dxa"/>
              <w:left w:w="100" w:type="dxa"/>
              <w:bottom w:w="100" w:type="dxa"/>
              <w:right w:w="100" w:type="dxa"/>
            </w:tcMar>
          </w:tcPr>
          <w:p w14:paraId="1BBF6FB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Завтрак.</w:t>
            </w:r>
          </w:p>
        </w:tc>
        <w:tc>
          <w:tcPr>
            <w:tcW w:w="6791" w:type="dxa"/>
            <w:shd w:val="clear" w:color="auto" w:fill="auto"/>
            <w:tcMar>
              <w:top w:w="100" w:type="dxa"/>
              <w:left w:w="100" w:type="dxa"/>
              <w:bottom w:w="100" w:type="dxa"/>
              <w:right w:w="100" w:type="dxa"/>
            </w:tcMar>
          </w:tcPr>
          <w:p w14:paraId="1A2E956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08257D6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2148F07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завтрака;</w:t>
            </w:r>
          </w:p>
          <w:p w14:paraId="063D345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089ADB4C" w14:textId="77777777" w:rsidTr="00D31BEB">
        <w:tc>
          <w:tcPr>
            <w:tcW w:w="540" w:type="dxa"/>
            <w:shd w:val="clear" w:color="auto" w:fill="auto"/>
            <w:tcMar>
              <w:top w:w="100" w:type="dxa"/>
              <w:left w:w="100" w:type="dxa"/>
              <w:bottom w:w="100" w:type="dxa"/>
              <w:right w:w="100" w:type="dxa"/>
            </w:tcMar>
          </w:tcPr>
          <w:p w14:paraId="7DAE4F2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lastRenderedPageBreak/>
              <w:t>2.</w:t>
            </w:r>
          </w:p>
        </w:tc>
        <w:tc>
          <w:tcPr>
            <w:tcW w:w="3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20A90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Туристическая программа: обзорная экскурсия по г. Заречный. </w:t>
            </w:r>
          </w:p>
        </w:tc>
        <w:tc>
          <w:tcPr>
            <w:tcW w:w="6791" w:type="dxa"/>
            <w:shd w:val="clear" w:color="auto" w:fill="auto"/>
            <w:tcMar>
              <w:top w:w="100" w:type="dxa"/>
              <w:left w:w="100" w:type="dxa"/>
              <w:bottom w:w="100" w:type="dxa"/>
              <w:right w:w="100" w:type="dxa"/>
            </w:tcMar>
          </w:tcPr>
          <w:p w14:paraId="3700204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1AE2C48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Маршрут обзорной экскурсии по г. Заречный Исполнитель выбирает самостоятельно.</w:t>
            </w:r>
          </w:p>
        </w:tc>
      </w:tr>
      <w:tr w:rsidR="00D31BEB" w:rsidRPr="00D31BEB" w14:paraId="3B76FA41" w14:textId="77777777" w:rsidTr="00D31BEB">
        <w:tc>
          <w:tcPr>
            <w:tcW w:w="540" w:type="dxa"/>
            <w:shd w:val="clear" w:color="auto" w:fill="auto"/>
            <w:tcMar>
              <w:top w:w="100" w:type="dxa"/>
              <w:left w:w="100" w:type="dxa"/>
              <w:bottom w:w="100" w:type="dxa"/>
              <w:right w:w="100" w:type="dxa"/>
            </w:tcMar>
          </w:tcPr>
          <w:p w14:paraId="37DB9B1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3.</w:t>
            </w:r>
          </w:p>
        </w:tc>
        <w:tc>
          <w:tcPr>
            <w:tcW w:w="3105" w:type="dxa"/>
            <w:shd w:val="clear" w:color="auto" w:fill="auto"/>
            <w:tcMar>
              <w:top w:w="100" w:type="dxa"/>
              <w:left w:w="100" w:type="dxa"/>
              <w:bottom w:w="100" w:type="dxa"/>
              <w:right w:w="100" w:type="dxa"/>
            </w:tcMar>
          </w:tcPr>
          <w:p w14:paraId="7ED8DEA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60E3643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встреча с Управлением образования города Заречного. Обсуждение возможностей города для студентов, выстраивание перспектив развития города через создание и реализацию проектов.</w:t>
            </w:r>
          </w:p>
          <w:p w14:paraId="0E889C6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29E3D52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Заречный, ул. Свердлова, д.6</w:t>
            </w:r>
          </w:p>
        </w:tc>
        <w:tc>
          <w:tcPr>
            <w:tcW w:w="6791" w:type="dxa"/>
            <w:shd w:val="clear" w:color="auto" w:fill="auto"/>
            <w:tcMar>
              <w:top w:w="100" w:type="dxa"/>
              <w:left w:w="100" w:type="dxa"/>
              <w:bottom w:w="100" w:type="dxa"/>
              <w:right w:w="100" w:type="dxa"/>
            </w:tcMar>
          </w:tcPr>
          <w:p w14:paraId="247547E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42546A1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420E5AA2" w14:textId="77777777" w:rsidTr="00D31BEB">
        <w:tc>
          <w:tcPr>
            <w:tcW w:w="540" w:type="dxa"/>
            <w:shd w:val="clear" w:color="auto" w:fill="auto"/>
            <w:tcMar>
              <w:top w:w="100" w:type="dxa"/>
              <w:left w:w="100" w:type="dxa"/>
              <w:bottom w:w="100" w:type="dxa"/>
              <w:right w:w="100" w:type="dxa"/>
            </w:tcMar>
          </w:tcPr>
          <w:p w14:paraId="5E6B59C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4.</w:t>
            </w:r>
          </w:p>
        </w:tc>
        <w:tc>
          <w:tcPr>
            <w:tcW w:w="3105" w:type="dxa"/>
            <w:shd w:val="clear" w:color="auto" w:fill="auto"/>
            <w:tcMar>
              <w:top w:w="100" w:type="dxa"/>
              <w:left w:w="100" w:type="dxa"/>
              <w:bottom w:w="100" w:type="dxa"/>
              <w:right w:w="100" w:type="dxa"/>
            </w:tcMar>
          </w:tcPr>
          <w:p w14:paraId="576093D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2F1489C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программа «Знакомство с образовательными учреждениями города Заречного» для студентов педагогических ВУЗов. </w:t>
            </w:r>
          </w:p>
          <w:p w14:paraId="41F7707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Экскурсия с элементами практики в школе г. Заречного. Студенты проведут образовательный мастер-класс на выбор для школьников</w:t>
            </w:r>
          </w:p>
          <w:p w14:paraId="4CA33E4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2D9925F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Заречный, ул. Ленинградская, д. 6А</w:t>
            </w:r>
          </w:p>
        </w:tc>
        <w:tc>
          <w:tcPr>
            <w:tcW w:w="6791" w:type="dxa"/>
            <w:shd w:val="clear" w:color="auto" w:fill="auto"/>
            <w:tcMar>
              <w:top w:w="100" w:type="dxa"/>
              <w:left w:w="100" w:type="dxa"/>
              <w:bottom w:w="100" w:type="dxa"/>
              <w:right w:w="100" w:type="dxa"/>
            </w:tcMar>
          </w:tcPr>
          <w:p w14:paraId="6751B44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447E72F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66E5CB18" w14:textId="77777777" w:rsidTr="00D31BEB">
        <w:tc>
          <w:tcPr>
            <w:tcW w:w="540" w:type="dxa"/>
            <w:shd w:val="clear" w:color="auto" w:fill="auto"/>
            <w:tcMar>
              <w:top w:w="100" w:type="dxa"/>
              <w:left w:w="100" w:type="dxa"/>
              <w:bottom w:w="100" w:type="dxa"/>
              <w:right w:w="100" w:type="dxa"/>
            </w:tcMar>
          </w:tcPr>
          <w:p w14:paraId="3BB7C2F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5.</w:t>
            </w:r>
          </w:p>
        </w:tc>
        <w:tc>
          <w:tcPr>
            <w:tcW w:w="3105" w:type="dxa"/>
            <w:shd w:val="clear" w:color="auto" w:fill="auto"/>
            <w:tcMar>
              <w:top w:w="100" w:type="dxa"/>
              <w:left w:w="100" w:type="dxa"/>
              <w:bottom w:w="100" w:type="dxa"/>
              <w:right w:w="100" w:type="dxa"/>
            </w:tcMar>
          </w:tcPr>
          <w:p w14:paraId="13BEFD2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color w:val="000000"/>
              </w:rPr>
              <w:t>Обед.</w:t>
            </w:r>
          </w:p>
        </w:tc>
        <w:tc>
          <w:tcPr>
            <w:tcW w:w="6791" w:type="dxa"/>
            <w:shd w:val="clear" w:color="auto" w:fill="auto"/>
            <w:tcMar>
              <w:top w:w="100" w:type="dxa"/>
              <w:left w:w="100" w:type="dxa"/>
              <w:bottom w:w="100" w:type="dxa"/>
              <w:right w:w="100" w:type="dxa"/>
            </w:tcMar>
          </w:tcPr>
          <w:p w14:paraId="2101C9C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5CA7D67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2DDBDCB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обеда;</w:t>
            </w:r>
          </w:p>
          <w:p w14:paraId="66AF1C8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369497AF" w14:textId="77777777" w:rsidTr="00D31BEB">
        <w:tc>
          <w:tcPr>
            <w:tcW w:w="540" w:type="dxa"/>
            <w:shd w:val="clear" w:color="auto" w:fill="auto"/>
            <w:tcMar>
              <w:top w:w="100" w:type="dxa"/>
              <w:left w:w="100" w:type="dxa"/>
              <w:bottom w:w="100" w:type="dxa"/>
              <w:right w:w="100" w:type="dxa"/>
            </w:tcMar>
          </w:tcPr>
          <w:p w14:paraId="18AD3B1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6.</w:t>
            </w:r>
          </w:p>
        </w:tc>
        <w:tc>
          <w:tcPr>
            <w:tcW w:w="3105" w:type="dxa"/>
            <w:shd w:val="clear" w:color="auto" w:fill="auto"/>
            <w:tcMar>
              <w:top w:w="100" w:type="dxa"/>
              <w:left w:w="100" w:type="dxa"/>
              <w:bottom w:w="100" w:type="dxa"/>
              <w:right w:w="100" w:type="dxa"/>
            </w:tcMar>
          </w:tcPr>
          <w:p w14:paraId="48C01C3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0D06914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программа «Знакомство с образовательными учреждениями города Заречного» для студентов педагогических ВУЗов. </w:t>
            </w:r>
          </w:p>
          <w:p w14:paraId="4FFFB52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Экскурсия с элементами практики  в школе г. Заречного. Студенты проведут образовательный мастер-класс на выбор для школьников.</w:t>
            </w:r>
          </w:p>
          <w:p w14:paraId="1FD5254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4F050B8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Заречный, ул. Свердлова, д.15</w:t>
            </w:r>
          </w:p>
        </w:tc>
        <w:tc>
          <w:tcPr>
            <w:tcW w:w="6791" w:type="dxa"/>
            <w:shd w:val="clear" w:color="auto" w:fill="auto"/>
            <w:tcMar>
              <w:top w:w="100" w:type="dxa"/>
              <w:left w:w="100" w:type="dxa"/>
              <w:bottom w:w="100" w:type="dxa"/>
              <w:right w:w="100" w:type="dxa"/>
            </w:tcMar>
          </w:tcPr>
          <w:p w14:paraId="0F9762D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3DB7285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58DE4385" w14:textId="77777777" w:rsidTr="00D31BEB">
        <w:tc>
          <w:tcPr>
            <w:tcW w:w="540" w:type="dxa"/>
            <w:shd w:val="clear" w:color="auto" w:fill="auto"/>
            <w:tcMar>
              <w:top w:w="100" w:type="dxa"/>
              <w:left w:w="100" w:type="dxa"/>
              <w:bottom w:w="100" w:type="dxa"/>
              <w:right w:w="100" w:type="dxa"/>
            </w:tcMar>
          </w:tcPr>
          <w:p w14:paraId="7D8BDFE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7.</w:t>
            </w:r>
          </w:p>
        </w:tc>
        <w:tc>
          <w:tcPr>
            <w:tcW w:w="3105" w:type="dxa"/>
            <w:shd w:val="clear" w:color="auto" w:fill="auto"/>
            <w:tcMar>
              <w:top w:w="100" w:type="dxa"/>
              <w:left w:w="100" w:type="dxa"/>
              <w:bottom w:w="100" w:type="dxa"/>
              <w:right w:w="100" w:type="dxa"/>
            </w:tcMar>
          </w:tcPr>
          <w:p w14:paraId="7A18834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color w:val="000000"/>
              </w:rPr>
              <w:t>Полезная программа: участие в акции «Польза для города»</w:t>
            </w:r>
          </w:p>
        </w:tc>
        <w:tc>
          <w:tcPr>
            <w:tcW w:w="6791" w:type="dxa"/>
            <w:shd w:val="clear" w:color="auto" w:fill="auto"/>
            <w:tcMar>
              <w:top w:w="100" w:type="dxa"/>
              <w:left w:w="100" w:type="dxa"/>
              <w:bottom w:w="100" w:type="dxa"/>
              <w:right w:w="100" w:type="dxa"/>
            </w:tcMar>
          </w:tcPr>
          <w:p w14:paraId="1970C15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действий не требуется. </w:t>
            </w:r>
          </w:p>
          <w:p w14:paraId="15B4EC6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lastRenderedPageBreak/>
              <w:t>За организацию и реализацию данной услуги отвечает Дирекция/партнер Дирекции.</w:t>
            </w:r>
          </w:p>
        </w:tc>
      </w:tr>
      <w:tr w:rsidR="00D31BEB" w:rsidRPr="00D31BEB" w14:paraId="2CC5252D" w14:textId="77777777" w:rsidTr="00D31BEB">
        <w:tc>
          <w:tcPr>
            <w:tcW w:w="540" w:type="dxa"/>
            <w:shd w:val="clear" w:color="auto" w:fill="auto"/>
            <w:tcMar>
              <w:top w:w="100" w:type="dxa"/>
              <w:left w:w="100" w:type="dxa"/>
              <w:bottom w:w="100" w:type="dxa"/>
              <w:right w:w="100" w:type="dxa"/>
            </w:tcMar>
          </w:tcPr>
          <w:p w14:paraId="61D13B2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lastRenderedPageBreak/>
              <w:t>8.</w:t>
            </w:r>
          </w:p>
        </w:tc>
        <w:tc>
          <w:tcPr>
            <w:tcW w:w="3105" w:type="dxa"/>
            <w:shd w:val="clear" w:color="auto" w:fill="auto"/>
            <w:tcMar>
              <w:top w:w="100" w:type="dxa"/>
              <w:left w:w="100" w:type="dxa"/>
              <w:bottom w:w="100" w:type="dxa"/>
              <w:right w:w="100" w:type="dxa"/>
            </w:tcMar>
          </w:tcPr>
          <w:p w14:paraId="32D822D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Ужин.</w:t>
            </w:r>
          </w:p>
        </w:tc>
        <w:tc>
          <w:tcPr>
            <w:tcW w:w="6791" w:type="dxa"/>
            <w:shd w:val="clear" w:color="auto" w:fill="auto"/>
            <w:tcMar>
              <w:top w:w="100" w:type="dxa"/>
              <w:left w:w="100" w:type="dxa"/>
              <w:bottom w:w="100" w:type="dxa"/>
              <w:right w:w="100" w:type="dxa"/>
            </w:tcMar>
          </w:tcPr>
          <w:p w14:paraId="28BD3E6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7F0F433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07927A5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ужина;</w:t>
            </w:r>
          </w:p>
          <w:p w14:paraId="196CEC1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 транспортное обслуживание (при необходимости). </w:t>
            </w:r>
          </w:p>
          <w:p w14:paraId="02AB2CC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7BE21ED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D31BEB" w:rsidRPr="00D31BEB" w14:paraId="249BAD9E" w14:textId="77777777" w:rsidTr="00D31BEB">
        <w:tc>
          <w:tcPr>
            <w:tcW w:w="10436" w:type="dxa"/>
            <w:gridSpan w:val="3"/>
            <w:shd w:val="clear" w:color="auto" w:fill="FDEADA"/>
            <w:tcMar>
              <w:top w:w="100" w:type="dxa"/>
              <w:left w:w="100" w:type="dxa"/>
              <w:bottom w:w="100" w:type="dxa"/>
              <w:right w:w="100" w:type="dxa"/>
            </w:tcMar>
            <w:vAlign w:val="center"/>
          </w:tcPr>
          <w:p w14:paraId="222FF376"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bCs/>
                <w:color w:val="000000"/>
              </w:rPr>
            </w:pPr>
            <w:r w:rsidRPr="00D31BEB">
              <w:rPr>
                <w:rFonts w:ascii="Times New Roman" w:eastAsia="Times New Roman" w:hAnsi="Times New Roman" w:cs="Times New Roman"/>
                <w:b/>
                <w:bCs/>
                <w:color w:val="000000"/>
              </w:rPr>
              <w:t>День 3 (13.12.2024)</w:t>
            </w:r>
          </w:p>
        </w:tc>
      </w:tr>
      <w:tr w:rsidR="00D31BEB" w:rsidRPr="00D31BEB" w14:paraId="5E74BA3D" w14:textId="77777777" w:rsidTr="00D31BEB">
        <w:tc>
          <w:tcPr>
            <w:tcW w:w="540" w:type="dxa"/>
            <w:shd w:val="clear" w:color="auto" w:fill="auto"/>
            <w:tcMar>
              <w:top w:w="100" w:type="dxa"/>
              <w:left w:w="100" w:type="dxa"/>
              <w:bottom w:w="100" w:type="dxa"/>
              <w:right w:w="100" w:type="dxa"/>
            </w:tcMar>
          </w:tcPr>
          <w:p w14:paraId="03603F4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w:t>
            </w:r>
          </w:p>
        </w:tc>
        <w:tc>
          <w:tcPr>
            <w:tcW w:w="3105" w:type="dxa"/>
            <w:shd w:val="clear" w:color="auto" w:fill="auto"/>
            <w:tcMar>
              <w:top w:w="100" w:type="dxa"/>
              <w:left w:w="100" w:type="dxa"/>
              <w:bottom w:w="100" w:type="dxa"/>
              <w:right w:w="100" w:type="dxa"/>
            </w:tcMar>
          </w:tcPr>
          <w:p w14:paraId="1E680EB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Завтрак.</w:t>
            </w:r>
          </w:p>
        </w:tc>
        <w:tc>
          <w:tcPr>
            <w:tcW w:w="6791" w:type="dxa"/>
            <w:shd w:val="clear" w:color="auto" w:fill="auto"/>
            <w:tcMar>
              <w:top w:w="100" w:type="dxa"/>
              <w:left w:w="100" w:type="dxa"/>
              <w:bottom w:w="100" w:type="dxa"/>
              <w:right w:w="100" w:type="dxa"/>
            </w:tcMar>
          </w:tcPr>
          <w:p w14:paraId="190A25E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355BEB9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2269412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завтрака;</w:t>
            </w:r>
          </w:p>
          <w:p w14:paraId="3AF4DAA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3921AF92" w14:textId="77777777" w:rsidTr="00D31BEB">
        <w:tc>
          <w:tcPr>
            <w:tcW w:w="540" w:type="dxa"/>
            <w:shd w:val="clear" w:color="auto" w:fill="auto"/>
            <w:tcMar>
              <w:top w:w="100" w:type="dxa"/>
              <w:left w:w="100" w:type="dxa"/>
              <w:bottom w:w="100" w:type="dxa"/>
              <w:right w:w="100" w:type="dxa"/>
            </w:tcMar>
          </w:tcPr>
          <w:p w14:paraId="3F19AF3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2.</w:t>
            </w:r>
          </w:p>
        </w:tc>
        <w:tc>
          <w:tcPr>
            <w:tcW w:w="3105" w:type="dxa"/>
            <w:shd w:val="clear" w:color="auto" w:fill="auto"/>
            <w:tcMar>
              <w:top w:w="100" w:type="dxa"/>
              <w:left w:w="100" w:type="dxa"/>
              <w:bottom w:w="100" w:type="dxa"/>
              <w:right w:w="100" w:type="dxa"/>
            </w:tcMar>
          </w:tcPr>
          <w:p w14:paraId="5764CBB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Выезд из средства размещения.</w:t>
            </w:r>
          </w:p>
        </w:tc>
        <w:tc>
          <w:tcPr>
            <w:tcW w:w="6791" w:type="dxa"/>
            <w:shd w:val="clear" w:color="auto" w:fill="auto"/>
            <w:tcMar>
              <w:top w:w="100" w:type="dxa"/>
              <w:left w:w="100" w:type="dxa"/>
              <w:bottom w:w="100" w:type="dxa"/>
              <w:right w:w="100" w:type="dxa"/>
            </w:tcMar>
          </w:tcPr>
          <w:p w14:paraId="50E9194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Сбор Участников в холле средства размещения. Освобождение номеров.</w:t>
            </w:r>
          </w:p>
          <w:p w14:paraId="197BB02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31BEB" w:rsidRPr="00D31BEB" w14:paraId="758A3AFA" w14:textId="77777777" w:rsidTr="00D31BEB">
        <w:tc>
          <w:tcPr>
            <w:tcW w:w="540" w:type="dxa"/>
            <w:shd w:val="clear" w:color="auto" w:fill="auto"/>
            <w:tcMar>
              <w:top w:w="100" w:type="dxa"/>
              <w:left w:w="100" w:type="dxa"/>
              <w:bottom w:w="100" w:type="dxa"/>
              <w:right w:w="100" w:type="dxa"/>
            </w:tcMar>
          </w:tcPr>
          <w:p w14:paraId="5C5940F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3.</w:t>
            </w:r>
          </w:p>
        </w:tc>
        <w:tc>
          <w:tcPr>
            <w:tcW w:w="3105" w:type="dxa"/>
            <w:shd w:val="clear" w:color="auto" w:fill="auto"/>
            <w:tcMar>
              <w:top w:w="100" w:type="dxa"/>
              <w:left w:w="100" w:type="dxa"/>
              <w:bottom w:w="100" w:type="dxa"/>
              <w:right w:w="100" w:type="dxa"/>
            </w:tcMar>
          </w:tcPr>
          <w:p w14:paraId="671F18A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2F01AA5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круглый стол: «Возможности для молодежи в городе АО «Концерн Росэнергоатом». В рамках круглого стола участники обсудят возможности построения карьеры и смогут договориться о прохождении практики или трудоустройства в образовательные организации г. Заречный.</w:t>
            </w:r>
          </w:p>
          <w:p w14:paraId="6DF0A61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4421B6E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Заречный, ул. Свердлова, д.6</w:t>
            </w:r>
          </w:p>
        </w:tc>
        <w:tc>
          <w:tcPr>
            <w:tcW w:w="6791" w:type="dxa"/>
            <w:shd w:val="clear" w:color="auto" w:fill="auto"/>
            <w:tcMar>
              <w:top w:w="100" w:type="dxa"/>
              <w:left w:w="100" w:type="dxa"/>
              <w:bottom w:w="100" w:type="dxa"/>
              <w:right w:w="100" w:type="dxa"/>
            </w:tcMar>
          </w:tcPr>
          <w:p w14:paraId="5C73567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4FC9388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121CFB29" w14:textId="77777777" w:rsidTr="00D31BEB">
        <w:tc>
          <w:tcPr>
            <w:tcW w:w="540" w:type="dxa"/>
            <w:shd w:val="clear" w:color="auto" w:fill="auto"/>
            <w:tcMar>
              <w:top w:w="100" w:type="dxa"/>
              <w:left w:w="100" w:type="dxa"/>
              <w:bottom w:w="100" w:type="dxa"/>
              <w:right w:w="100" w:type="dxa"/>
            </w:tcMar>
          </w:tcPr>
          <w:p w14:paraId="530581E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4.</w:t>
            </w:r>
          </w:p>
        </w:tc>
        <w:tc>
          <w:tcPr>
            <w:tcW w:w="3105" w:type="dxa"/>
            <w:shd w:val="clear" w:color="auto" w:fill="auto"/>
            <w:tcMar>
              <w:top w:w="100" w:type="dxa"/>
              <w:left w:w="100" w:type="dxa"/>
              <w:bottom w:w="100" w:type="dxa"/>
              <w:right w:w="100" w:type="dxa"/>
            </w:tcMar>
          </w:tcPr>
          <w:p w14:paraId="1555692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color w:val="000000"/>
              </w:rPr>
              <w:t>Обед.</w:t>
            </w:r>
          </w:p>
        </w:tc>
        <w:tc>
          <w:tcPr>
            <w:tcW w:w="6791" w:type="dxa"/>
            <w:shd w:val="clear" w:color="auto" w:fill="auto"/>
            <w:tcMar>
              <w:top w:w="100" w:type="dxa"/>
              <w:left w:w="100" w:type="dxa"/>
              <w:bottom w:w="100" w:type="dxa"/>
              <w:right w:w="100" w:type="dxa"/>
            </w:tcMar>
          </w:tcPr>
          <w:p w14:paraId="08AF44F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46F5D57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600AAA8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обеда;</w:t>
            </w:r>
          </w:p>
          <w:p w14:paraId="143D637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2D55DCF9" w14:textId="77777777" w:rsidTr="00D31BEB">
        <w:tc>
          <w:tcPr>
            <w:tcW w:w="540" w:type="dxa"/>
            <w:shd w:val="clear" w:color="auto" w:fill="auto"/>
            <w:tcMar>
              <w:top w:w="100" w:type="dxa"/>
              <w:left w:w="100" w:type="dxa"/>
              <w:bottom w:w="100" w:type="dxa"/>
              <w:right w:w="100" w:type="dxa"/>
            </w:tcMar>
          </w:tcPr>
          <w:p w14:paraId="7CDC193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5.</w:t>
            </w:r>
          </w:p>
        </w:tc>
        <w:tc>
          <w:tcPr>
            <w:tcW w:w="3105" w:type="dxa"/>
            <w:shd w:val="clear" w:color="auto" w:fill="auto"/>
            <w:tcMar>
              <w:top w:w="100" w:type="dxa"/>
              <w:left w:w="100" w:type="dxa"/>
              <w:bottom w:w="100" w:type="dxa"/>
              <w:right w:w="100" w:type="dxa"/>
            </w:tcMar>
          </w:tcPr>
          <w:p w14:paraId="22BFBA6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305EEB7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подведение итогов поездки, общение с HR-специалистами.</w:t>
            </w:r>
          </w:p>
          <w:p w14:paraId="447B28B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43D5C61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Заречный, ул. Свердлова, д.6</w:t>
            </w:r>
          </w:p>
        </w:tc>
        <w:tc>
          <w:tcPr>
            <w:tcW w:w="6791" w:type="dxa"/>
            <w:shd w:val="clear" w:color="auto" w:fill="auto"/>
            <w:tcMar>
              <w:top w:w="100" w:type="dxa"/>
              <w:left w:w="100" w:type="dxa"/>
              <w:bottom w:w="100" w:type="dxa"/>
              <w:right w:w="100" w:type="dxa"/>
            </w:tcMar>
          </w:tcPr>
          <w:p w14:paraId="7B1CBFA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18F2954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7609F1F5" w14:textId="77777777" w:rsidTr="00D31BEB">
        <w:tc>
          <w:tcPr>
            <w:tcW w:w="540" w:type="dxa"/>
            <w:shd w:val="clear" w:color="auto" w:fill="auto"/>
            <w:tcMar>
              <w:top w:w="100" w:type="dxa"/>
              <w:left w:w="100" w:type="dxa"/>
              <w:bottom w:w="100" w:type="dxa"/>
              <w:right w:w="100" w:type="dxa"/>
            </w:tcMar>
          </w:tcPr>
          <w:p w14:paraId="520B12E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6.</w:t>
            </w:r>
          </w:p>
        </w:tc>
        <w:tc>
          <w:tcPr>
            <w:tcW w:w="3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E1D91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Перевозка (трансфер) в г. Екатеринбург.</w:t>
            </w:r>
          </w:p>
        </w:tc>
        <w:tc>
          <w:tcPr>
            <w:tcW w:w="679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C528D7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 — транспортное обслуживание.</w:t>
            </w:r>
          </w:p>
        </w:tc>
      </w:tr>
      <w:tr w:rsidR="00D31BEB" w:rsidRPr="00D31BEB" w14:paraId="504DA6B8" w14:textId="77777777" w:rsidTr="00D31BEB">
        <w:tc>
          <w:tcPr>
            <w:tcW w:w="540" w:type="dxa"/>
            <w:shd w:val="clear" w:color="auto" w:fill="auto"/>
            <w:tcMar>
              <w:top w:w="100" w:type="dxa"/>
              <w:left w:w="100" w:type="dxa"/>
              <w:bottom w:w="100" w:type="dxa"/>
              <w:right w:w="100" w:type="dxa"/>
            </w:tcMar>
          </w:tcPr>
          <w:p w14:paraId="76943B2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lastRenderedPageBreak/>
              <w:t>7.</w:t>
            </w:r>
          </w:p>
        </w:tc>
        <w:tc>
          <w:tcPr>
            <w:tcW w:w="3105" w:type="dxa"/>
            <w:shd w:val="clear" w:color="auto" w:fill="auto"/>
            <w:tcMar>
              <w:top w:w="100" w:type="dxa"/>
              <w:left w:w="100" w:type="dxa"/>
              <w:bottom w:w="100" w:type="dxa"/>
              <w:right w:w="100" w:type="dxa"/>
            </w:tcMar>
          </w:tcPr>
          <w:p w14:paraId="2FADA6B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Окончание Туристического маршрута. </w:t>
            </w:r>
          </w:p>
          <w:p w14:paraId="33E1EE8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Перевозка (трансфер) Участников в Пункты отправления.</w:t>
            </w:r>
          </w:p>
        </w:tc>
        <w:tc>
          <w:tcPr>
            <w:tcW w:w="6791" w:type="dxa"/>
            <w:shd w:val="clear" w:color="auto" w:fill="auto"/>
            <w:tcMar>
              <w:top w:w="100" w:type="dxa"/>
              <w:left w:w="100" w:type="dxa"/>
              <w:bottom w:w="100" w:type="dxa"/>
              <w:right w:w="100" w:type="dxa"/>
            </w:tcMar>
          </w:tcPr>
          <w:p w14:paraId="7D88C3C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p w14:paraId="02CA8F9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2FF4656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Участников из г. Екатеринбурга необходимо обеспечить логистикой до г. Екатеринбурга до Места окончания Маршрута.</w:t>
            </w:r>
          </w:p>
          <w:p w14:paraId="4DE32BC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1F13A92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b/>
                <w:i/>
                <w:color w:val="000000"/>
              </w:rPr>
              <w:t>Выезд в регион проживания Участника в соответствии со Списком Участников должен быть организован не ранее 15:00 по местному времени.</w:t>
            </w:r>
          </w:p>
        </w:tc>
      </w:tr>
    </w:tbl>
    <w:p w14:paraId="4E01C15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tbl>
      <w:tblPr>
        <w:tblW w:w="10283" w:type="dxa"/>
        <w:tblInd w:w="-142" w:type="dxa"/>
        <w:tblLayout w:type="fixed"/>
        <w:tblLook w:val="0400" w:firstRow="0" w:lastRow="0" w:firstColumn="0" w:lastColumn="0" w:noHBand="0" w:noVBand="1"/>
      </w:tblPr>
      <w:tblGrid>
        <w:gridCol w:w="5195"/>
        <w:gridCol w:w="5088"/>
      </w:tblGrid>
      <w:tr w:rsidR="00D31BEB" w:rsidRPr="00D31BEB" w14:paraId="65250068" w14:textId="77777777" w:rsidTr="00D31BEB">
        <w:trPr>
          <w:trHeight w:val="107"/>
        </w:trPr>
        <w:tc>
          <w:tcPr>
            <w:tcW w:w="5195" w:type="dxa"/>
            <w:shd w:val="clear" w:color="auto" w:fill="auto"/>
          </w:tcPr>
          <w:p w14:paraId="346371B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b/>
                <w:color w:val="000000"/>
              </w:rPr>
              <w:t>Заказчик</w:t>
            </w:r>
            <w:r w:rsidRPr="00D31BEB">
              <w:rPr>
                <w:rFonts w:ascii="Times New Roman" w:eastAsia="Times New Roman" w:hAnsi="Times New Roman" w:cs="Times New Roman"/>
                <w:color w:val="000000"/>
              </w:rPr>
              <w:t xml:space="preserve">: Автономная некоммерческая </w:t>
            </w:r>
          </w:p>
          <w:p w14:paraId="660F238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организация «Больше, чем путешествие»</w:t>
            </w:r>
          </w:p>
        </w:tc>
        <w:tc>
          <w:tcPr>
            <w:tcW w:w="5088" w:type="dxa"/>
            <w:shd w:val="clear" w:color="auto" w:fill="auto"/>
          </w:tcPr>
          <w:p w14:paraId="6DD37B1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b/>
                <w:color w:val="000000"/>
              </w:rPr>
              <w:t>Исполнитель</w:t>
            </w:r>
            <w:r w:rsidRPr="00D31BEB">
              <w:rPr>
                <w:rFonts w:ascii="Times New Roman" w:eastAsia="Times New Roman" w:hAnsi="Times New Roman" w:cs="Times New Roman"/>
                <w:color w:val="000000"/>
              </w:rPr>
              <w:t>: _____________________</w:t>
            </w:r>
          </w:p>
        </w:tc>
      </w:tr>
      <w:tr w:rsidR="00D31BEB" w:rsidRPr="00D31BEB" w14:paraId="259D701B" w14:textId="77777777" w:rsidTr="00D31BEB">
        <w:trPr>
          <w:trHeight w:val="961"/>
        </w:trPr>
        <w:tc>
          <w:tcPr>
            <w:tcW w:w="5195" w:type="dxa"/>
            <w:shd w:val="clear" w:color="auto" w:fill="auto"/>
          </w:tcPr>
          <w:p w14:paraId="578D8FB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6CCE411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3FA39CE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_______________________/ ________ /</w:t>
            </w:r>
          </w:p>
          <w:p w14:paraId="02C7B89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М.П.</w:t>
            </w:r>
          </w:p>
        </w:tc>
        <w:tc>
          <w:tcPr>
            <w:tcW w:w="5088" w:type="dxa"/>
            <w:shd w:val="clear" w:color="auto" w:fill="auto"/>
          </w:tcPr>
          <w:p w14:paraId="43005A4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7F95550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1EECC81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_____________________/ ___________ /</w:t>
            </w:r>
          </w:p>
          <w:p w14:paraId="7CC4D14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М.П.</w:t>
            </w:r>
          </w:p>
        </w:tc>
      </w:tr>
    </w:tbl>
    <w:p w14:paraId="23E2711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br w:type="page"/>
      </w:r>
    </w:p>
    <w:p w14:paraId="41191216" w14:textId="77777777" w:rsidR="00D31BEB" w:rsidRPr="00D31BEB" w:rsidRDefault="00D31BEB" w:rsidP="00D31BEB">
      <w:pPr>
        <w:widowControl/>
        <w:suppressAutoHyphens w:val="0"/>
        <w:autoSpaceDN/>
        <w:spacing w:after="0" w:line="240" w:lineRule="auto"/>
        <w:jc w:val="right"/>
        <w:textAlignment w:val="auto"/>
        <w:rPr>
          <w:rFonts w:ascii="Times New Roman" w:eastAsia="Times New Roman" w:hAnsi="Times New Roman" w:cs="Times New Roman"/>
          <w:color w:val="000000"/>
        </w:rPr>
      </w:pPr>
      <w:r w:rsidRPr="00D31BEB">
        <w:rPr>
          <w:rFonts w:ascii="Times New Roman" w:eastAsia="Times New Roman" w:hAnsi="Times New Roman" w:cs="Times New Roman"/>
          <w:noProof/>
          <w:color w:val="000000"/>
        </w:rPr>
        <w:lastRenderedPageBreak/>
        <w:drawing>
          <wp:anchor distT="0" distB="0" distL="114300" distR="114300" simplePos="0" relativeHeight="251663360" behindDoc="0" locked="0" layoutInCell="1" hidden="0" allowOverlap="1" wp14:anchorId="646C9BA0" wp14:editId="359B3DB7">
            <wp:simplePos x="0" y="0"/>
            <wp:positionH relativeFrom="column">
              <wp:posOffset>-38100</wp:posOffset>
            </wp:positionH>
            <wp:positionV relativeFrom="paragraph">
              <wp:posOffset>-388620</wp:posOffset>
            </wp:positionV>
            <wp:extent cx="1581344" cy="16668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r w:rsidRPr="00D31BEB">
        <w:rPr>
          <w:rFonts w:ascii="Times New Roman" w:eastAsia="Times New Roman" w:hAnsi="Times New Roman" w:cs="Times New Roman"/>
          <w:color w:val="000000"/>
        </w:rPr>
        <w:t xml:space="preserve">Приложение № 3 к Техническому заданию </w:t>
      </w:r>
    </w:p>
    <w:p w14:paraId="79D7BF90" w14:textId="77777777" w:rsidR="00D31BEB" w:rsidRPr="00D31BEB" w:rsidRDefault="00D31BEB" w:rsidP="00D31BEB">
      <w:pPr>
        <w:widowControl/>
        <w:suppressAutoHyphens w:val="0"/>
        <w:autoSpaceDN/>
        <w:spacing w:after="0" w:line="240" w:lineRule="auto"/>
        <w:jc w:val="right"/>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к Договору на оказание услуг</w:t>
      </w:r>
    </w:p>
    <w:p w14:paraId="64DCF4E4" w14:textId="77777777" w:rsidR="00D31BEB" w:rsidRPr="00D31BEB" w:rsidRDefault="00D31BEB" w:rsidP="00D31BEB">
      <w:pPr>
        <w:widowControl/>
        <w:suppressAutoHyphens w:val="0"/>
        <w:autoSpaceDN/>
        <w:spacing w:after="0" w:line="240" w:lineRule="auto"/>
        <w:jc w:val="right"/>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от _______________ № ____________ </w:t>
      </w:r>
    </w:p>
    <w:p w14:paraId="0BABB92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55EADD5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2E3A3A1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0AD30B8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5D6EE47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02402EBC"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bookmarkStart w:id="41" w:name="_xvzz33imd0vz" w:colFirst="0" w:colLast="0"/>
      <w:bookmarkEnd w:id="41"/>
      <w:r w:rsidRPr="00D31BEB">
        <w:rPr>
          <w:rFonts w:ascii="Times New Roman" w:eastAsia="Times New Roman" w:hAnsi="Times New Roman" w:cs="Times New Roman"/>
          <w:b/>
          <w:color w:val="000000"/>
        </w:rPr>
        <w:t>Туристический маршрут № 2</w:t>
      </w:r>
    </w:p>
    <w:p w14:paraId="734D92EC"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в Свердловскую область</w:t>
      </w:r>
    </w:p>
    <w:p w14:paraId="020A6386"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в период с «11» декабря 2024 г. по «13» декабря 2024 г.</w:t>
      </w:r>
    </w:p>
    <w:p w14:paraId="6398B291"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в рамках проекта «Больше, чем работа» программы «Больше, чем путешествие»</w:t>
      </w:r>
    </w:p>
    <w:p w14:paraId="740748EE"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p>
    <w:p w14:paraId="5685C4A7"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color w:val="000000"/>
        </w:rPr>
        <w:t>Наименование:</w:t>
      </w:r>
      <w:r w:rsidRPr="00D31BEB">
        <w:rPr>
          <w:rFonts w:ascii="Times New Roman" w:eastAsia="Times New Roman" w:hAnsi="Times New Roman" w:cs="Times New Roman"/>
          <w:b/>
          <w:color w:val="000000"/>
        </w:rPr>
        <w:t xml:space="preserve"> «Педагогический тур в ЗАТО г. Новоуральск»</w:t>
      </w:r>
    </w:p>
    <w:p w14:paraId="64D60D9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02D51CCD" w14:textId="77777777" w:rsidR="00D31BEB" w:rsidRPr="00D31BEB" w:rsidRDefault="00D31BEB" w:rsidP="000D4B67">
      <w:pPr>
        <w:widowControl/>
        <w:numPr>
          <w:ilvl w:val="0"/>
          <w:numId w:val="16"/>
        </w:numPr>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345"/>
        <w:gridCol w:w="5880"/>
      </w:tblGrid>
      <w:tr w:rsidR="00D31BEB" w:rsidRPr="00D31BEB" w14:paraId="5FAAD642" w14:textId="77777777" w:rsidTr="00D31BEB">
        <w:tc>
          <w:tcPr>
            <w:tcW w:w="540" w:type="dxa"/>
            <w:shd w:val="clear" w:color="auto" w:fill="auto"/>
            <w:tcMar>
              <w:top w:w="100" w:type="dxa"/>
              <w:left w:w="100" w:type="dxa"/>
              <w:bottom w:w="100" w:type="dxa"/>
              <w:right w:w="100" w:type="dxa"/>
            </w:tcMar>
          </w:tcPr>
          <w:p w14:paraId="44BE930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E1A5F7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Тематическое направление</w:t>
            </w:r>
          </w:p>
        </w:tc>
        <w:tc>
          <w:tcPr>
            <w:tcW w:w="5880" w:type="dxa"/>
            <w:shd w:val="clear" w:color="auto" w:fill="auto"/>
            <w:tcMar>
              <w:top w:w="100" w:type="dxa"/>
              <w:left w:w="100" w:type="dxa"/>
              <w:bottom w:w="100" w:type="dxa"/>
              <w:right w:w="100" w:type="dxa"/>
            </w:tcMar>
          </w:tcPr>
          <w:p w14:paraId="34CE0BE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D31BEB" w:rsidRPr="00D31BEB" w14:paraId="2B8E48B2" w14:textId="77777777" w:rsidTr="00D31BEB">
        <w:tc>
          <w:tcPr>
            <w:tcW w:w="540" w:type="dxa"/>
            <w:shd w:val="clear" w:color="auto" w:fill="auto"/>
            <w:tcMar>
              <w:top w:w="100" w:type="dxa"/>
              <w:left w:w="100" w:type="dxa"/>
              <w:bottom w:w="100" w:type="dxa"/>
              <w:right w:w="100" w:type="dxa"/>
            </w:tcMar>
          </w:tcPr>
          <w:p w14:paraId="37EA972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2.</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DB6036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color w:val="000000"/>
              </w:rPr>
              <w:t xml:space="preserve">Количество дней </w:t>
            </w:r>
            <w:r w:rsidRPr="00D31BEB">
              <w:rPr>
                <w:rFonts w:ascii="Times New Roman" w:eastAsia="Times New Roman" w:hAnsi="Times New Roman" w:cs="Times New Roman"/>
                <w:i/>
                <w:color w:val="000000"/>
              </w:rPr>
              <w:t>(самого маршрута)</w:t>
            </w:r>
          </w:p>
        </w:tc>
        <w:tc>
          <w:tcPr>
            <w:tcW w:w="5880" w:type="dxa"/>
            <w:shd w:val="clear" w:color="auto" w:fill="auto"/>
            <w:tcMar>
              <w:top w:w="100" w:type="dxa"/>
              <w:left w:w="100" w:type="dxa"/>
              <w:bottom w:w="100" w:type="dxa"/>
              <w:right w:w="100" w:type="dxa"/>
            </w:tcMar>
          </w:tcPr>
          <w:p w14:paraId="0AAD0B1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3 дня / 2 ночи</w:t>
            </w:r>
          </w:p>
        </w:tc>
      </w:tr>
      <w:tr w:rsidR="00D31BEB" w:rsidRPr="00D31BEB" w14:paraId="0D3E8242" w14:textId="77777777" w:rsidTr="00D31BEB">
        <w:tc>
          <w:tcPr>
            <w:tcW w:w="540" w:type="dxa"/>
            <w:shd w:val="clear" w:color="auto" w:fill="auto"/>
            <w:tcMar>
              <w:top w:w="100" w:type="dxa"/>
              <w:left w:w="100" w:type="dxa"/>
              <w:bottom w:w="100" w:type="dxa"/>
              <w:right w:w="100" w:type="dxa"/>
            </w:tcMar>
          </w:tcPr>
          <w:p w14:paraId="0C878D0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3.</w:t>
            </w:r>
          </w:p>
        </w:tc>
        <w:tc>
          <w:tcPr>
            <w:tcW w:w="3345" w:type="dxa"/>
            <w:shd w:val="clear" w:color="auto" w:fill="auto"/>
            <w:tcMar>
              <w:top w:w="100" w:type="dxa"/>
              <w:left w:w="100" w:type="dxa"/>
              <w:bottom w:w="100" w:type="dxa"/>
              <w:right w:w="100" w:type="dxa"/>
            </w:tcMar>
          </w:tcPr>
          <w:p w14:paraId="4739765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Количество Участников</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27DE80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23 человека, из них:</w:t>
            </w:r>
          </w:p>
          <w:p w14:paraId="333B617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 совершеннолетних – 22 человека;</w:t>
            </w:r>
          </w:p>
          <w:p w14:paraId="08179F1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 несовершеннолетних – 1 человек.</w:t>
            </w:r>
          </w:p>
        </w:tc>
      </w:tr>
      <w:tr w:rsidR="00D31BEB" w:rsidRPr="00D31BEB" w14:paraId="4EF40CD7" w14:textId="77777777" w:rsidTr="00D31BEB">
        <w:tc>
          <w:tcPr>
            <w:tcW w:w="540" w:type="dxa"/>
            <w:shd w:val="clear" w:color="auto" w:fill="auto"/>
            <w:tcMar>
              <w:top w:w="100" w:type="dxa"/>
              <w:left w:w="100" w:type="dxa"/>
              <w:bottom w:w="100" w:type="dxa"/>
              <w:right w:w="100" w:type="dxa"/>
            </w:tcMar>
          </w:tcPr>
          <w:p w14:paraId="3217D61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4.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77D58C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5880" w:type="dxa"/>
            <w:shd w:val="clear" w:color="auto" w:fill="auto"/>
            <w:tcMar>
              <w:top w:w="100" w:type="dxa"/>
              <w:left w:w="100" w:type="dxa"/>
              <w:bottom w:w="100" w:type="dxa"/>
              <w:right w:w="100" w:type="dxa"/>
            </w:tcMar>
          </w:tcPr>
          <w:p w14:paraId="7EC44A2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4B5E5F7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1. Новосибирская область, г. Новосибирск - 3 человека;</w:t>
            </w:r>
          </w:p>
          <w:p w14:paraId="7E80236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2. Свердловская область, г. Екатеринбург - 2 человека (логистика не требуется);</w:t>
            </w:r>
          </w:p>
          <w:p w14:paraId="14DC015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3. Республика Башкортостан, г. Уфа - 10 человек;</w:t>
            </w:r>
          </w:p>
          <w:p w14:paraId="572C1A1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4. Челябинская область, г Челябинск - 3 человека;</w:t>
            </w:r>
          </w:p>
          <w:p w14:paraId="51F1694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5. Пермский край, г Пермь - 2 человека;</w:t>
            </w:r>
          </w:p>
          <w:p w14:paraId="3561885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6. Свердловская область, г. Новоуральск - 2 человека (логистика не требуется);</w:t>
            </w:r>
          </w:p>
          <w:p w14:paraId="79B9260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 xml:space="preserve">7. Удмуртская Республика, г Ижевск - 1 человек. </w:t>
            </w:r>
          </w:p>
        </w:tc>
      </w:tr>
      <w:tr w:rsidR="00D31BEB" w:rsidRPr="00D31BEB" w14:paraId="166233D6" w14:textId="77777777" w:rsidTr="00D31BEB">
        <w:tc>
          <w:tcPr>
            <w:tcW w:w="540" w:type="dxa"/>
            <w:shd w:val="clear" w:color="auto" w:fill="auto"/>
            <w:tcMar>
              <w:top w:w="100" w:type="dxa"/>
              <w:left w:w="100" w:type="dxa"/>
              <w:bottom w:w="100" w:type="dxa"/>
              <w:right w:w="100" w:type="dxa"/>
            </w:tcMar>
          </w:tcPr>
          <w:p w14:paraId="039D868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5.</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D3E842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Организация питания несовершеннолетних</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261360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D31BEB" w:rsidRPr="00D31BEB" w14:paraId="6DC8AFC6" w14:textId="77777777" w:rsidTr="00D31BEB">
        <w:tc>
          <w:tcPr>
            <w:tcW w:w="540" w:type="dxa"/>
            <w:shd w:val="clear" w:color="auto" w:fill="auto"/>
            <w:tcMar>
              <w:top w:w="100" w:type="dxa"/>
              <w:left w:w="100" w:type="dxa"/>
              <w:bottom w:w="100" w:type="dxa"/>
              <w:right w:w="100" w:type="dxa"/>
            </w:tcMar>
          </w:tcPr>
          <w:p w14:paraId="506B604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6.</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25A2F5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Продолжительность маршрута</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8D7978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1 день: не менее 8 (восьми) и не более 10 (десяти) часов;</w:t>
            </w:r>
          </w:p>
          <w:p w14:paraId="21DD6F0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2 день: не менее 11 (одиннадцати) и не более 12 (двенадцати) часов;</w:t>
            </w:r>
          </w:p>
          <w:p w14:paraId="46F9874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3 день: не менее 8 (восьми) и не более 10 (десяти) часов.</w:t>
            </w:r>
          </w:p>
        </w:tc>
      </w:tr>
      <w:tr w:rsidR="00D31BEB" w:rsidRPr="00D31BEB" w14:paraId="084C33A8" w14:textId="77777777" w:rsidTr="00D31BEB">
        <w:tc>
          <w:tcPr>
            <w:tcW w:w="540" w:type="dxa"/>
            <w:shd w:val="clear" w:color="auto" w:fill="auto"/>
            <w:tcMar>
              <w:top w:w="100" w:type="dxa"/>
              <w:left w:w="100" w:type="dxa"/>
              <w:bottom w:w="100" w:type="dxa"/>
              <w:right w:w="100" w:type="dxa"/>
            </w:tcMar>
          </w:tcPr>
          <w:p w14:paraId="470C231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7.</w:t>
            </w:r>
          </w:p>
        </w:tc>
        <w:tc>
          <w:tcPr>
            <w:tcW w:w="33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ABBD7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Партнеры</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290655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Федеральное государственное бюджетное учреждение «Центр содействия молодым специалистам»</w:t>
            </w:r>
          </w:p>
          <w:p w14:paraId="088C455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Управление образования Администрации Новоуральского городского округа</w:t>
            </w:r>
          </w:p>
        </w:tc>
      </w:tr>
      <w:tr w:rsidR="00D31BEB" w:rsidRPr="00D31BEB" w14:paraId="37E4A3DA" w14:textId="77777777" w:rsidTr="00D31BEB">
        <w:tc>
          <w:tcPr>
            <w:tcW w:w="540" w:type="dxa"/>
            <w:shd w:val="clear" w:color="auto" w:fill="auto"/>
            <w:tcMar>
              <w:top w:w="100" w:type="dxa"/>
              <w:left w:w="100" w:type="dxa"/>
              <w:bottom w:w="100" w:type="dxa"/>
              <w:right w:w="100" w:type="dxa"/>
            </w:tcMar>
          </w:tcPr>
          <w:p w14:paraId="6E6677D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lastRenderedPageBreak/>
              <w:t>8.</w:t>
            </w:r>
          </w:p>
        </w:tc>
        <w:tc>
          <w:tcPr>
            <w:tcW w:w="33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105BB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Требования к программе.</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A9AF81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Проживание Участников должно быть организовано в классифицированных средствах размещения (гостиницах/отелях), категории не менее 3* (трех звезд). При отсутствии средств размещения категорией 3* допускается проживание в средствах размещения категорией ниже.</w:t>
            </w:r>
          </w:p>
          <w:p w14:paraId="362D1D6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7BCE642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Для трансфера участников в закрытый город и на промплощадку у водителя транспортной компании должен быть пропуск.</w:t>
            </w:r>
          </w:p>
        </w:tc>
      </w:tr>
    </w:tbl>
    <w:p w14:paraId="596EB5E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0744C18D" w14:textId="77777777" w:rsidR="00D31BEB" w:rsidRPr="00D31BEB" w:rsidRDefault="00D31BEB" w:rsidP="000D4B67">
      <w:pPr>
        <w:widowControl/>
        <w:numPr>
          <w:ilvl w:val="0"/>
          <w:numId w:val="16"/>
        </w:numPr>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05"/>
        <w:gridCol w:w="6105"/>
      </w:tblGrid>
      <w:tr w:rsidR="00D31BEB" w:rsidRPr="00D31BEB" w14:paraId="6158F6D3" w14:textId="77777777" w:rsidTr="00D31BEB">
        <w:tc>
          <w:tcPr>
            <w:tcW w:w="540" w:type="dxa"/>
            <w:shd w:val="clear" w:color="auto" w:fill="D9EAD3"/>
            <w:tcMar>
              <w:top w:w="100" w:type="dxa"/>
              <w:left w:w="100" w:type="dxa"/>
              <w:bottom w:w="100" w:type="dxa"/>
              <w:right w:w="100" w:type="dxa"/>
            </w:tcMar>
          </w:tcPr>
          <w:p w14:paraId="73C1E9E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 п/п</w:t>
            </w:r>
          </w:p>
        </w:tc>
        <w:tc>
          <w:tcPr>
            <w:tcW w:w="3105" w:type="dxa"/>
            <w:shd w:val="clear" w:color="auto" w:fill="D9EAD3"/>
            <w:tcMar>
              <w:top w:w="100" w:type="dxa"/>
              <w:left w:w="100" w:type="dxa"/>
              <w:bottom w:w="100" w:type="dxa"/>
              <w:right w:w="100" w:type="dxa"/>
            </w:tcMar>
          </w:tcPr>
          <w:p w14:paraId="71373F2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Услуга (активность)</w:t>
            </w:r>
          </w:p>
        </w:tc>
        <w:tc>
          <w:tcPr>
            <w:tcW w:w="6105" w:type="dxa"/>
            <w:shd w:val="clear" w:color="auto" w:fill="D9EAD3"/>
            <w:tcMar>
              <w:top w:w="100" w:type="dxa"/>
              <w:left w:w="100" w:type="dxa"/>
              <w:bottom w:w="100" w:type="dxa"/>
              <w:right w:w="100" w:type="dxa"/>
            </w:tcMar>
          </w:tcPr>
          <w:p w14:paraId="6F7E74E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Примечания / Особые условия</w:t>
            </w:r>
          </w:p>
        </w:tc>
      </w:tr>
      <w:tr w:rsidR="00D31BEB" w:rsidRPr="00D31BEB" w14:paraId="3B68E79E" w14:textId="77777777" w:rsidTr="00D31BEB">
        <w:tc>
          <w:tcPr>
            <w:tcW w:w="9750" w:type="dxa"/>
            <w:gridSpan w:val="3"/>
            <w:shd w:val="clear" w:color="auto" w:fill="FDEADA"/>
            <w:tcMar>
              <w:top w:w="100" w:type="dxa"/>
              <w:left w:w="100" w:type="dxa"/>
              <w:bottom w:w="100" w:type="dxa"/>
              <w:right w:w="100" w:type="dxa"/>
            </w:tcMar>
            <w:vAlign w:val="center"/>
          </w:tcPr>
          <w:p w14:paraId="2D01DC30"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bCs/>
                <w:color w:val="000000"/>
              </w:rPr>
            </w:pPr>
            <w:r w:rsidRPr="00D31BEB">
              <w:rPr>
                <w:rFonts w:ascii="Times New Roman" w:eastAsia="Times New Roman" w:hAnsi="Times New Roman" w:cs="Times New Roman"/>
                <w:b/>
                <w:bCs/>
                <w:color w:val="000000"/>
              </w:rPr>
              <w:t>День 1 (11.12.2024)</w:t>
            </w:r>
          </w:p>
        </w:tc>
      </w:tr>
      <w:tr w:rsidR="00D31BEB" w:rsidRPr="00D31BEB" w14:paraId="51F4BDA3" w14:textId="77777777" w:rsidTr="00D31BEB">
        <w:tc>
          <w:tcPr>
            <w:tcW w:w="540" w:type="dxa"/>
            <w:shd w:val="clear" w:color="auto" w:fill="auto"/>
            <w:tcMar>
              <w:top w:w="100" w:type="dxa"/>
              <w:left w:w="100" w:type="dxa"/>
              <w:bottom w:w="100" w:type="dxa"/>
              <w:right w:w="100" w:type="dxa"/>
            </w:tcMar>
          </w:tcPr>
          <w:p w14:paraId="428A6B7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w:t>
            </w:r>
          </w:p>
        </w:tc>
        <w:tc>
          <w:tcPr>
            <w:tcW w:w="3105" w:type="dxa"/>
            <w:shd w:val="clear" w:color="auto" w:fill="auto"/>
            <w:tcMar>
              <w:top w:w="100" w:type="dxa"/>
              <w:left w:w="100" w:type="dxa"/>
              <w:bottom w:w="100" w:type="dxa"/>
              <w:right w:w="100" w:type="dxa"/>
            </w:tcMar>
          </w:tcPr>
          <w:p w14:paraId="534AAB7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Встреча Участников в г. Екатеринбург в Месте проведения Маршрута.</w:t>
            </w:r>
          </w:p>
        </w:tc>
        <w:tc>
          <w:tcPr>
            <w:tcW w:w="6105" w:type="dxa"/>
            <w:shd w:val="clear" w:color="auto" w:fill="auto"/>
            <w:tcMar>
              <w:top w:w="100" w:type="dxa"/>
              <w:left w:w="100" w:type="dxa"/>
              <w:bottom w:w="100" w:type="dxa"/>
              <w:right w:w="100" w:type="dxa"/>
            </w:tcMar>
          </w:tcPr>
          <w:p w14:paraId="72A10D9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2793EC8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70E6667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Для Участников из г. Екатеринбург Исполнитель организовывает встречу с табличками в Месте старта Маршрута.</w:t>
            </w:r>
          </w:p>
        </w:tc>
      </w:tr>
      <w:tr w:rsidR="00D31BEB" w:rsidRPr="00D31BEB" w14:paraId="7A44D645" w14:textId="77777777" w:rsidTr="00D31BEB">
        <w:tc>
          <w:tcPr>
            <w:tcW w:w="540" w:type="dxa"/>
            <w:shd w:val="clear" w:color="auto" w:fill="auto"/>
            <w:tcMar>
              <w:top w:w="100" w:type="dxa"/>
              <w:left w:w="100" w:type="dxa"/>
              <w:bottom w:w="100" w:type="dxa"/>
              <w:right w:w="100" w:type="dxa"/>
            </w:tcMar>
          </w:tcPr>
          <w:p w14:paraId="351C063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2.</w:t>
            </w:r>
          </w:p>
        </w:tc>
        <w:tc>
          <w:tcPr>
            <w:tcW w:w="3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27F47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Перевозка (трансфер) в г. Новоуральск. (Встреча с Участниками из г. Новоуральск)</w:t>
            </w:r>
          </w:p>
        </w:tc>
        <w:tc>
          <w:tcPr>
            <w:tcW w:w="61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ADACD8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 — транспортное обслуживание.</w:t>
            </w:r>
          </w:p>
          <w:p w14:paraId="070A97E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3C71F15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b/>
                <w:i/>
                <w:color w:val="000000"/>
              </w:rPr>
              <w:t>Необходимо прибыть в г. Новоуральск не позднее 9:00 по местному времени.</w:t>
            </w:r>
          </w:p>
        </w:tc>
      </w:tr>
      <w:tr w:rsidR="00D31BEB" w:rsidRPr="00D31BEB" w14:paraId="0AF1449A" w14:textId="77777777" w:rsidTr="00D31BEB">
        <w:tc>
          <w:tcPr>
            <w:tcW w:w="540" w:type="dxa"/>
            <w:shd w:val="clear" w:color="auto" w:fill="auto"/>
            <w:tcMar>
              <w:top w:w="100" w:type="dxa"/>
              <w:left w:w="100" w:type="dxa"/>
              <w:bottom w:w="100" w:type="dxa"/>
              <w:right w:w="100" w:type="dxa"/>
            </w:tcMar>
          </w:tcPr>
          <w:p w14:paraId="3DDD075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3.</w:t>
            </w:r>
          </w:p>
        </w:tc>
        <w:tc>
          <w:tcPr>
            <w:tcW w:w="3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6F21D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1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973214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организовывает брифинг о БЧП и БЧР (рассказ о проектах и как в них принять участие).</w:t>
            </w:r>
          </w:p>
          <w:p w14:paraId="10CFB22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31BEB" w:rsidRPr="00D31BEB" w14:paraId="3406A479" w14:textId="77777777" w:rsidTr="00D31BEB">
        <w:tc>
          <w:tcPr>
            <w:tcW w:w="540" w:type="dxa"/>
            <w:shd w:val="clear" w:color="auto" w:fill="auto"/>
            <w:tcMar>
              <w:top w:w="100" w:type="dxa"/>
              <w:left w:w="100" w:type="dxa"/>
              <w:bottom w:w="100" w:type="dxa"/>
              <w:right w:w="100" w:type="dxa"/>
            </w:tcMar>
          </w:tcPr>
          <w:p w14:paraId="64E18CA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4.</w:t>
            </w:r>
          </w:p>
        </w:tc>
        <w:tc>
          <w:tcPr>
            <w:tcW w:w="3105" w:type="dxa"/>
            <w:shd w:val="clear" w:color="auto" w:fill="auto"/>
            <w:tcMar>
              <w:top w:w="100" w:type="dxa"/>
              <w:left w:w="100" w:type="dxa"/>
              <w:bottom w:w="100" w:type="dxa"/>
              <w:right w:w="100" w:type="dxa"/>
            </w:tcMar>
          </w:tcPr>
          <w:p w14:paraId="3BDDD22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Заселение в средство размещения.</w:t>
            </w:r>
          </w:p>
        </w:tc>
        <w:tc>
          <w:tcPr>
            <w:tcW w:w="6105" w:type="dxa"/>
            <w:shd w:val="clear" w:color="auto" w:fill="auto"/>
            <w:tcMar>
              <w:top w:w="100" w:type="dxa"/>
              <w:left w:w="100" w:type="dxa"/>
              <w:bottom w:w="100" w:type="dxa"/>
              <w:right w:w="100" w:type="dxa"/>
            </w:tcMar>
          </w:tcPr>
          <w:p w14:paraId="47D4538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3795135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заселение Участников согласно спискам;</w:t>
            </w:r>
          </w:p>
          <w:p w14:paraId="6D1404B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организовать проживание Участников на период с 11.12 по 13.12.</w:t>
            </w:r>
          </w:p>
        </w:tc>
      </w:tr>
      <w:tr w:rsidR="00D31BEB" w:rsidRPr="00D31BEB" w14:paraId="1B08D852" w14:textId="77777777" w:rsidTr="00D31BEB">
        <w:tc>
          <w:tcPr>
            <w:tcW w:w="540" w:type="dxa"/>
            <w:shd w:val="clear" w:color="auto" w:fill="auto"/>
            <w:tcMar>
              <w:top w:w="100" w:type="dxa"/>
              <w:left w:w="100" w:type="dxa"/>
              <w:bottom w:w="100" w:type="dxa"/>
              <w:right w:w="100" w:type="dxa"/>
            </w:tcMar>
          </w:tcPr>
          <w:p w14:paraId="7DE0795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5.</w:t>
            </w:r>
          </w:p>
        </w:tc>
        <w:tc>
          <w:tcPr>
            <w:tcW w:w="3105" w:type="dxa"/>
            <w:shd w:val="clear" w:color="auto" w:fill="auto"/>
            <w:tcMar>
              <w:top w:w="100" w:type="dxa"/>
              <w:left w:w="100" w:type="dxa"/>
              <w:bottom w:w="100" w:type="dxa"/>
              <w:right w:w="100" w:type="dxa"/>
            </w:tcMar>
          </w:tcPr>
          <w:p w14:paraId="279AFD9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7FFEF8F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Открытие стажировки в Управлении образования Администрации Новоуральского городского округа. Знакомство участников с задачами программы, короткое погружение в особенности программы.</w:t>
            </w:r>
          </w:p>
          <w:p w14:paraId="73A32D7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5615397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lastRenderedPageBreak/>
              <w:t>Адрес: г. Новоуральск, ул. Ленина, 87</w:t>
            </w:r>
          </w:p>
        </w:tc>
        <w:tc>
          <w:tcPr>
            <w:tcW w:w="6105" w:type="dxa"/>
            <w:shd w:val="clear" w:color="auto" w:fill="auto"/>
            <w:tcMar>
              <w:top w:w="100" w:type="dxa"/>
              <w:left w:w="100" w:type="dxa"/>
              <w:bottom w:w="100" w:type="dxa"/>
              <w:right w:w="100" w:type="dxa"/>
            </w:tcMar>
          </w:tcPr>
          <w:p w14:paraId="074ADD2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lastRenderedPageBreak/>
              <w:t xml:space="preserve">От Исполнителя — транспортное обслуживание (включая перевозку (трансферы) к месту начала образовательной программы). </w:t>
            </w:r>
          </w:p>
          <w:p w14:paraId="5E13073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33F54625" w14:textId="77777777" w:rsidTr="00D31BEB">
        <w:tc>
          <w:tcPr>
            <w:tcW w:w="540" w:type="dxa"/>
            <w:shd w:val="clear" w:color="auto" w:fill="auto"/>
            <w:tcMar>
              <w:top w:w="100" w:type="dxa"/>
              <w:left w:w="100" w:type="dxa"/>
              <w:bottom w:w="100" w:type="dxa"/>
              <w:right w:w="100" w:type="dxa"/>
            </w:tcMar>
          </w:tcPr>
          <w:p w14:paraId="3D5F879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6.</w:t>
            </w:r>
          </w:p>
        </w:tc>
        <w:tc>
          <w:tcPr>
            <w:tcW w:w="3105" w:type="dxa"/>
            <w:shd w:val="clear" w:color="auto" w:fill="auto"/>
            <w:tcMar>
              <w:top w:w="100" w:type="dxa"/>
              <w:left w:w="100" w:type="dxa"/>
              <w:bottom w:w="100" w:type="dxa"/>
              <w:right w:w="100" w:type="dxa"/>
            </w:tcMar>
          </w:tcPr>
          <w:p w14:paraId="14E2C3B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5A7A2A7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Открытие стажировки в Управлении образования Администрации Новоуральского городского округа. Знакомство участников с задачами программы, короткое погружение в особенности программы.</w:t>
            </w:r>
          </w:p>
          <w:p w14:paraId="1BBC679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25DF849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Новоуральск, ул. Свердлова д.2</w:t>
            </w:r>
          </w:p>
        </w:tc>
        <w:tc>
          <w:tcPr>
            <w:tcW w:w="6105" w:type="dxa"/>
            <w:shd w:val="clear" w:color="auto" w:fill="auto"/>
            <w:tcMar>
              <w:top w:w="100" w:type="dxa"/>
              <w:left w:w="100" w:type="dxa"/>
              <w:bottom w:w="100" w:type="dxa"/>
              <w:right w:w="100" w:type="dxa"/>
            </w:tcMar>
          </w:tcPr>
          <w:p w14:paraId="0AEF7D0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209CA1B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6133E4DE" w14:textId="77777777" w:rsidTr="00D31BEB">
        <w:tc>
          <w:tcPr>
            <w:tcW w:w="540" w:type="dxa"/>
            <w:shd w:val="clear" w:color="auto" w:fill="auto"/>
            <w:tcMar>
              <w:top w:w="100" w:type="dxa"/>
              <w:left w:w="100" w:type="dxa"/>
              <w:bottom w:w="100" w:type="dxa"/>
              <w:right w:w="100" w:type="dxa"/>
            </w:tcMar>
          </w:tcPr>
          <w:p w14:paraId="6390D0A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7.</w:t>
            </w:r>
          </w:p>
        </w:tc>
        <w:tc>
          <w:tcPr>
            <w:tcW w:w="3105" w:type="dxa"/>
            <w:shd w:val="clear" w:color="auto" w:fill="auto"/>
            <w:tcMar>
              <w:top w:w="100" w:type="dxa"/>
              <w:left w:w="100" w:type="dxa"/>
              <w:bottom w:w="100" w:type="dxa"/>
              <w:right w:w="100" w:type="dxa"/>
            </w:tcMar>
          </w:tcPr>
          <w:p w14:paraId="45A1A75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Обед.</w:t>
            </w:r>
          </w:p>
        </w:tc>
        <w:tc>
          <w:tcPr>
            <w:tcW w:w="6105" w:type="dxa"/>
            <w:shd w:val="clear" w:color="auto" w:fill="auto"/>
            <w:tcMar>
              <w:top w:w="100" w:type="dxa"/>
              <w:left w:w="100" w:type="dxa"/>
              <w:bottom w:w="100" w:type="dxa"/>
              <w:right w:w="100" w:type="dxa"/>
            </w:tcMar>
          </w:tcPr>
          <w:p w14:paraId="659E1E3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7DFAA4E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1395529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обеда;</w:t>
            </w:r>
          </w:p>
          <w:p w14:paraId="628D48E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4348325C" w14:textId="77777777" w:rsidTr="00D31BEB">
        <w:tc>
          <w:tcPr>
            <w:tcW w:w="540" w:type="dxa"/>
            <w:shd w:val="clear" w:color="auto" w:fill="auto"/>
            <w:tcMar>
              <w:top w:w="100" w:type="dxa"/>
              <w:left w:w="100" w:type="dxa"/>
              <w:bottom w:w="100" w:type="dxa"/>
              <w:right w:w="100" w:type="dxa"/>
            </w:tcMar>
          </w:tcPr>
          <w:p w14:paraId="1EE0160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8.</w:t>
            </w:r>
          </w:p>
        </w:tc>
        <w:tc>
          <w:tcPr>
            <w:tcW w:w="3105" w:type="dxa"/>
            <w:shd w:val="clear" w:color="auto" w:fill="auto"/>
            <w:tcMar>
              <w:top w:w="100" w:type="dxa"/>
              <w:left w:w="100" w:type="dxa"/>
              <w:bottom w:w="100" w:type="dxa"/>
              <w:right w:w="100" w:type="dxa"/>
            </w:tcMar>
          </w:tcPr>
          <w:p w14:paraId="15B8F9C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Туристическая программа:</w:t>
            </w:r>
          </w:p>
          <w:p w14:paraId="74534A3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Экскурсия в музей АО «УЭХК», знакомство с предприятием и особенностями его работы.</w:t>
            </w:r>
          </w:p>
          <w:p w14:paraId="3A52202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7BA856C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Новоуральск, ул. Дзержинского, д.4</w:t>
            </w:r>
          </w:p>
        </w:tc>
        <w:tc>
          <w:tcPr>
            <w:tcW w:w="6105" w:type="dxa"/>
            <w:shd w:val="clear" w:color="auto" w:fill="auto"/>
            <w:tcMar>
              <w:top w:w="100" w:type="dxa"/>
              <w:left w:w="100" w:type="dxa"/>
              <w:bottom w:w="100" w:type="dxa"/>
              <w:right w:w="100" w:type="dxa"/>
            </w:tcMar>
          </w:tcPr>
          <w:p w14:paraId="0416E02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туристической программы). </w:t>
            </w:r>
          </w:p>
          <w:p w14:paraId="7CA0E39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6D6E5FF4" w14:textId="77777777" w:rsidTr="00D31BEB">
        <w:tc>
          <w:tcPr>
            <w:tcW w:w="540" w:type="dxa"/>
            <w:shd w:val="clear" w:color="auto" w:fill="auto"/>
            <w:tcMar>
              <w:top w:w="100" w:type="dxa"/>
              <w:left w:w="100" w:type="dxa"/>
              <w:bottom w:w="100" w:type="dxa"/>
              <w:right w:w="100" w:type="dxa"/>
            </w:tcMar>
          </w:tcPr>
          <w:p w14:paraId="43C0BBE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9.</w:t>
            </w:r>
          </w:p>
        </w:tc>
        <w:tc>
          <w:tcPr>
            <w:tcW w:w="3105" w:type="dxa"/>
            <w:shd w:val="clear" w:color="auto" w:fill="auto"/>
            <w:tcMar>
              <w:top w:w="100" w:type="dxa"/>
              <w:left w:w="100" w:type="dxa"/>
              <w:bottom w:w="100" w:type="dxa"/>
              <w:right w:w="100" w:type="dxa"/>
            </w:tcMar>
          </w:tcPr>
          <w:p w14:paraId="53F4730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Полезная программа: участие в акции «Польза для города»</w:t>
            </w:r>
          </w:p>
          <w:p w14:paraId="63ED36D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1E5DE6D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Новоуральск, ул. Дзержинского, д.4</w:t>
            </w:r>
          </w:p>
        </w:tc>
        <w:tc>
          <w:tcPr>
            <w:tcW w:w="6105" w:type="dxa"/>
            <w:shd w:val="clear" w:color="auto" w:fill="auto"/>
            <w:tcMar>
              <w:top w:w="100" w:type="dxa"/>
              <w:left w:w="100" w:type="dxa"/>
              <w:bottom w:w="100" w:type="dxa"/>
              <w:right w:w="100" w:type="dxa"/>
            </w:tcMar>
          </w:tcPr>
          <w:p w14:paraId="136EA9C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действий не требуется. </w:t>
            </w:r>
          </w:p>
          <w:p w14:paraId="17748DB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610F6E7C" w14:textId="77777777" w:rsidTr="00D31BEB">
        <w:tc>
          <w:tcPr>
            <w:tcW w:w="540" w:type="dxa"/>
            <w:shd w:val="clear" w:color="auto" w:fill="auto"/>
            <w:tcMar>
              <w:top w:w="100" w:type="dxa"/>
              <w:left w:w="100" w:type="dxa"/>
              <w:bottom w:w="100" w:type="dxa"/>
              <w:right w:w="100" w:type="dxa"/>
            </w:tcMar>
          </w:tcPr>
          <w:p w14:paraId="3E63FAB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10.</w:t>
            </w:r>
          </w:p>
        </w:tc>
        <w:tc>
          <w:tcPr>
            <w:tcW w:w="3105" w:type="dxa"/>
            <w:shd w:val="clear" w:color="auto" w:fill="auto"/>
            <w:tcMar>
              <w:top w:w="100" w:type="dxa"/>
              <w:left w:w="100" w:type="dxa"/>
              <w:bottom w:w="100" w:type="dxa"/>
              <w:right w:w="100" w:type="dxa"/>
            </w:tcMar>
          </w:tcPr>
          <w:p w14:paraId="1C97227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Ужин.</w:t>
            </w:r>
          </w:p>
        </w:tc>
        <w:tc>
          <w:tcPr>
            <w:tcW w:w="6105" w:type="dxa"/>
            <w:shd w:val="clear" w:color="auto" w:fill="auto"/>
            <w:tcMar>
              <w:top w:w="100" w:type="dxa"/>
              <w:left w:w="100" w:type="dxa"/>
              <w:bottom w:w="100" w:type="dxa"/>
              <w:right w:w="100" w:type="dxa"/>
            </w:tcMar>
          </w:tcPr>
          <w:p w14:paraId="6D12081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67CD6AE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4E8A958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ужина;</w:t>
            </w:r>
          </w:p>
          <w:p w14:paraId="3596463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 транспортное обслуживание (при необходимости). </w:t>
            </w:r>
          </w:p>
        </w:tc>
      </w:tr>
      <w:tr w:rsidR="00D31BEB" w:rsidRPr="00D31BEB" w14:paraId="1587AF31" w14:textId="77777777" w:rsidTr="00D31BEB">
        <w:tc>
          <w:tcPr>
            <w:tcW w:w="540" w:type="dxa"/>
            <w:shd w:val="clear" w:color="auto" w:fill="auto"/>
            <w:tcMar>
              <w:top w:w="100" w:type="dxa"/>
              <w:left w:w="100" w:type="dxa"/>
              <w:bottom w:w="100" w:type="dxa"/>
              <w:right w:w="100" w:type="dxa"/>
            </w:tcMar>
          </w:tcPr>
          <w:p w14:paraId="280E7D1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11.</w:t>
            </w:r>
          </w:p>
        </w:tc>
        <w:tc>
          <w:tcPr>
            <w:tcW w:w="3105" w:type="dxa"/>
            <w:shd w:val="clear" w:color="auto" w:fill="auto"/>
            <w:tcMar>
              <w:top w:w="100" w:type="dxa"/>
              <w:left w:w="100" w:type="dxa"/>
              <w:bottom w:w="100" w:type="dxa"/>
              <w:right w:w="100" w:type="dxa"/>
            </w:tcMar>
          </w:tcPr>
          <w:p w14:paraId="4EE1A05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40D1F4C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Печа-куча – интеллектуально-творческий вечер стажеров. В рамках данной части программы участники прослушают, короткие мастер-классы от молодых учителей города и по желанию смогут выступить сами.</w:t>
            </w:r>
          </w:p>
          <w:p w14:paraId="51A8BD8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517BBD3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Новоуральск, ул. Фрунзе, 15А</w:t>
            </w:r>
          </w:p>
        </w:tc>
        <w:tc>
          <w:tcPr>
            <w:tcW w:w="6105" w:type="dxa"/>
            <w:shd w:val="clear" w:color="auto" w:fill="auto"/>
            <w:tcMar>
              <w:top w:w="100" w:type="dxa"/>
              <w:left w:w="100" w:type="dxa"/>
              <w:bottom w:w="100" w:type="dxa"/>
              <w:right w:w="100" w:type="dxa"/>
            </w:tcMar>
          </w:tcPr>
          <w:p w14:paraId="131679F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6050C44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38226AA3" w14:textId="77777777" w:rsidTr="00D31BEB">
        <w:tc>
          <w:tcPr>
            <w:tcW w:w="540" w:type="dxa"/>
            <w:shd w:val="clear" w:color="auto" w:fill="auto"/>
            <w:tcMar>
              <w:top w:w="100" w:type="dxa"/>
              <w:left w:w="100" w:type="dxa"/>
              <w:bottom w:w="100" w:type="dxa"/>
              <w:right w:w="100" w:type="dxa"/>
            </w:tcMar>
          </w:tcPr>
          <w:p w14:paraId="1158AFE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12.</w:t>
            </w:r>
          </w:p>
        </w:tc>
        <w:tc>
          <w:tcPr>
            <w:tcW w:w="3105" w:type="dxa"/>
            <w:shd w:val="clear" w:color="auto" w:fill="auto"/>
            <w:tcMar>
              <w:top w:w="100" w:type="dxa"/>
              <w:left w:w="100" w:type="dxa"/>
              <w:bottom w:w="100" w:type="dxa"/>
              <w:right w:w="100" w:type="dxa"/>
            </w:tcMar>
          </w:tcPr>
          <w:p w14:paraId="12605D1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Перевозка (трансфер) в средство размещения. </w:t>
            </w:r>
          </w:p>
        </w:tc>
        <w:tc>
          <w:tcPr>
            <w:tcW w:w="6105" w:type="dxa"/>
            <w:shd w:val="clear" w:color="auto" w:fill="auto"/>
            <w:tcMar>
              <w:top w:w="100" w:type="dxa"/>
              <w:left w:w="100" w:type="dxa"/>
              <w:bottom w:w="100" w:type="dxa"/>
              <w:right w:w="100" w:type="dxa"/>
            </w:tcMar>
          </w:tcPr>
          <w:p w14:paraId="15DF71E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 — транспортное обслуживание.</w:t>
            </w:r>
          </w:p>
        </w:tc>
      </w:tr>
      <w:tr w:rsidR="00D31BEB" w:rsidRPr="00D31BEB" w14:paraId="11C40BC0" w14:textId="77777777" w:rsidTr="00D31BEB">
        <w:tc>
          <w:tcPr>
            <w:tcW w:w="9750" w:type="dxa"/>
            <w:gridSpan w:val="3"/>
            <w:shd w:val="clear" w:color="auto" w:fill="FDEADA"/>
            <w:tcMar>
              <w:top w:w="100" w:type="dxa"/>
              <w:left w:w="100" w:type="dxa"/>
              <w:bottom w:w="100" w:type="dxa"/>
              <w:right w:w="100" w:type="dxa"/>
            </w:tcMar>
            <w:vAlign w:val="center"/>
          </w:tcPr>
          <w:p w14:paraId="1B61CB61"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bCs/>
                <w:color w:val="000000"/>
              </w:rPr>
            </w:pPr>
            <w:r w:rsidRPr="00D31BEB">
              <w:rPr>
                <w:rFonts w:ascii="Times New Roman" w:eastAsia="Times New Roman" w:hAnsi="Times New Roman" w:cs="Times New Roman"/>
                <w:b/>
                <w:bCs/>
                <w:color w:val="000000"/>
              </w:rPr>
              <w:t>День 2 (12.12.2024)</w:t>
            </w:r>
          </w:p>
        </w:tc>
      </w:tr>
      <w:tr w:rsidR="00D31BEB" w:rsidRPr="00D31BEB" w14:paraId="334BE56D" w14:textId="77777777" w:rsidTr="00D31BEB">
        <w:tc>
          <w:tcPr>
            <w:tcW w:w="540" w:type="dxa"/>
            <w:shd w:val="clear" w:color="auto" w:fill="auto"/>
            <w:tcMar>
              <w:top w:w="100" w:type="dxa"/>
              <w:left w:w="100" w:type="dxa"/>
              <w:bottom w:w="100" w:type="dxa"/>
              <w:right w:w="100" w:type="dxa"/>
            </w:tcMar>
          </w:tcPr>
          <w:p w14:paraId="2903917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lastRenderedPageBreak/>
              <w:t>1.</w:t>
            </w:r>
          </w:p>
        </w:tc>
        <w:tc>
          <w:tcPr>
            <w:tcW w:w="3105" w:type="dxa"/>
            <w:shd w:val="clear" w:color="auto" w:fill="auto"/>
            <w:tcMar>
              <w:top w:w="100" w:type="dxa"/>
              <w:left w:w="100" w:type="dxa"/>
              <w:bottom w:w="100" w:type="dxa"/>
              <w:right w:w="100" w:type="dxa"/>
            </w:tcMar>
          </w:tcPr>
          <w:p w14:paraId="08F0CF2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Завтрак.</w:t>
            </w:r>
          </w:p>
        </w:tc>
        <w:tc>
          <w:tcPr>
            <w:tcW w:w="6105" w:type="dxa"/>
            <w:shd w:val="clear" w:color="auto" w:fill="auto"/>
            <w:tcMar>
              <w:top w:w="100" w:type="dxa"/>
              <w:left w:w="100" w:type="dxa"/>
              <w:bottom w:w="100" w:type="dxa"/>
              <w:right w:w="100" w:type="dxa"/>
            </w:tcMar>
          </w:tcPr>
          <w:p w14:paraId="1948299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006F791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4F844F6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завтрака;</w:t>
            </w:r>
          </w:p>
          <w:p w14:paraId="21E6EE2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77772ED3" w14:textId="77777777" w:rsidTr="00D31BEB">
        <w:tc>
          <w:tcPr>
            <w:tcW w:w="540" w:type="dxa"/>
            <w:shd w:val="clear" w:color="auto" w:fill="auto"/>
            <w:tcMar>
              <w:top w:w="100" w:type="dxa"/>
              <w:left w:w="100" w:type="dxa"/>
              <w:bottom w:w="100" w:type="dxa"/>
              <w:right w:w="100" w:type="dxa"/>
            </w:tcMar>
          </w:tcPr>
          <w:p w14:paraId="01AD5F7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2.</w:t>
            </w:r>
          </w:p>
        </w:tc>
        <w:tc>
          <w:tcPr>
            <w:tcW w:w="3105" w:type="dxa"/>
            <w:shd w:val="clear" w:color="auto" w:fill="auto"/>
            <w:tcMar>
              <w:top w:w="100" w:type="dxa"/>
              <w:left w:w="100" w:type="dxa"/>
              <w:bottom w:w="100" w:type="dxa"/>
              <w:right w:w="100" w:type="dxa"/>
            </w:tcMar>
          </w:tcPr>
          <w:p w14:paraId="73341C0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3124943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Калейдоскоп педагогического опыта </w:t>
            </w:r>
          </w:p>
          <w:p w14:paraId="6357A23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Профессиональное общение с учителями-предметниками.</w:t>
            </w:r>
          </w:p>
          <w:p w14:paraId="33F7828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Стажеры знакомятся с лучшими практиками учителей города по предметным трекам: «Физический воркшоп» в Атомклассе. «КолЛаб в началочке» «Химический лабиринт, Экспериментариуме, «Математический квест» и «Филологическое путешествие».</w:t>
            </w:r>
          </w:p>
          <w:p w14:paraId="39567D3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460F2FA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Адрес: </w:t>
            </w:r>
          </w:p>
          <w:p w14:paraId="4FA2FC3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1. г. Новоуральск, ул. Чурина, 3</w:t>
            </w:r>
          </w:p>
          <w:p w14:paraId="3AB3BEA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2. г. Новоуральск, ул. Юбилейная, 7а) </w:t>
            </w:r>
          </w:p>
          <w:p w14:paraId="1CA6B8C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3. г. Новоуральск, ул. С. Дудина, 7</w:t>
            </w:r>
          </w:p>
          <w:p w14:paraId="430AB00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4. г. Новоуральск, ул. Юбилейная, 7</w:t>
            </w:r>
          </w:p>
          <w:p w14:paraId="0C0F2C2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5. г. Новоуральск, ул. Ленина, 38а</w:t>
            </w:r>
          </w:p>
        </w:tc>
        <w:tc>
          <w:tcPr>
            <w:tcW w:w="6105" w:type="dxa"/>
            <w:shd w:val="clear" w:color="auto" w:fill="auto"/>
            <w:tcMar>
              <w:top w:w="100" w:type="dxa"/>
              <w:left w:w="100" w:type="dxa"/>
              <w:bottom w:w="100" w:type="dxa"/>
              <w:right w:w="100" w:type="dxa"/>
            </w:tcMar>
          </w:tcPr>
          <w:p w14:paraId="3D1D651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местам начала образовательной программы). </w:t>
            </w:r>
          </w:p>
          <w:p w14:paraId="2BBC723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11CA2399" w14:textId="77777777" w:rsidTr="00D31BEB">
        <w:tc>
          <w:tcPr>
            <w:tcW w:w="540" w:type="dxa"/>
            <w:shd w:val="clear" w:color="auto" w:fill="auto"/>
            <w:tcMar>
              <w:top w:w="100" w:type="dxa"/>
              <w:left w:w="100" w:type="dxa"/>
              <w:bottom w:w="100" w:type="dxa"/>
              <w:right w:w="100" w:type="dxa"/>
            </w:tcMar>
          </w:tcPr>
          <w:p w14:paraId="324C5C5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3.</w:t>
            </w:r>
          </w:p>
        </w:tc>
        <w:tc>
          <w:tcPr>
            <w:tcW w:w="3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7F9A6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Туристическая программа: обзорная экскурсия по г. Новоуральск. </w:t>
            </w:r>
          </w:p>
        </w:tc>
        <w:tc>
          <w:tcPr>
            <w:tcW w:w="6105" w:type="dxa"/>
            <w:shd w:val="clear" w:color="auto" w:fill="auto"/>
            <w:tcMar>
              <w:top w:w="100" w:type="dxa"/>
              <w:left w:w="100" w:type="dxa"/>
              <w:bottom w:w="100" w:type="dxa"/>
              <w:right w:w="100" w:type="dxa"/>
            </w:tcMar>
          </w:tcPr>
          <w:p w14:paraId="585218C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608CBA0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Маршрут обзорной экскурсии по г. Новоуральск Исполнитель выбирает самостоятельно.</w:t>
            </w:r>
          </w:p>
        </w:tc>
      </w:tr>
      <w:tr w:rsidR="00D31BEB" w:rsidRPr="00D31BEB" w14:paraId="5987C4BC" w14:textId="77777777" w:rsidTr="00D31BEB">
        <w:tc>
          <w:tcPr>
            <w:tcW w:w="540" w:type="dxa"/>
            <w:shd w:val="clear" w:color="auto" w:fill="auto"/>
            <w:tcMar>
              <w:top w:w="100" w:type="dxa"/>
              <w:left w:w="100" w:type="dxa"/>
              <w:bottom w:w="100" w:type="dxa"/>
              <w:right w:w="100" w:type="dxa"/>
            </w:tcMar>
          </w:tcPr>
          <w:p w14:paraId="12C451C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4.</w:t>
            </w:r>
          </w:p>
        </w:tc>
        <w:tc>
          <w:tcPr>
            <w:tcW w:w="3105" w:type="dxa"/>
            <w:shd w:val="clear" w:color="auto" w:fill="auto"/>
            <w:tcMar>
              <w:top w:w="100" w:type="dxa"/>
              <w:left w:w="100" w:type="dxa"/>
              <w:bottom w:w="100" w:type="dxa"/>
              <w:right w:w="100" w:type="dxa"/>
            </w:tcMar>
          </w:tcPr>
          <w:p w14:paraId="108193F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color w:val="000000"/>
              </w:rPr>
              <w:t>Обед.</w:t>
            </w:r>
          </w:p>
        </w:tc>
        <w:tc>
          <w:tcPr>
            <w:tcW w:w="6105" w:type="dxa"/>
            <w:shd w:val="clear" w:color="auto" w:fill="auto"/>
            <w:tcMar>
              <w:top w:w="100" w:type="dxa"/>
              <w:left w:w="100" w:type="dxa"/>
              <w:bottom w:w="100" w:type="dxa"/>
              <w:right w:w="100" w:type="dxa"/>
            </w:tcMar>
          </w:tcPr>
          <w:p w14:paraId="561704D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4C215AD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36A790F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обеда;</w:t>
            </w:r>
          </w:p>
          <w:p w14:paraId="55708AC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5D7F9FE5" w14:textId="77777777" w:rsidTr="00D31BEB">
        <w:tc>
          <w:tcPr>
            <w:tcW w:w="540" w:type="dxa"/>
            <w:shd w:val="clear" w:color="auto" w:fill="auto"/>
            <w:tcMar>
              <w:top w:w="100" w:type="dxa"/>
              <w:left w:w="100" w:type="dxa"/>
              <w:bottom w:w="100" w:type="dxa"/>
              <w:right w:w="100" w:type="dxa"/>
            </w:tcMar>
          </w:tcPr>
          <w:p w14:paraId="48934A1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5.</w:t>
            </w:r>
          </w:p>
        </w:tc>
        <w:tc>
          <w:tcPr>
            <w:tcW w:w="3105" w:type="dxa"/>
            <w:shd w:val="clear" w:color="auto" w:fill="auto"/>
            <w:tcMar>
              <w:top w:w="100" w:type="dxa"/>
              <w:left w:w="100" w:type="dxa"/>
              <w:bottom w:w="100" w:type="dxa"/>
              <w:right w:w="100" w:type="dxa"/>
            </w:tcMar>
          </w:tcPr>
          <w:p w14:paraId="558E66D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530C241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Практическое занятие «Мастерская в художественной школе как ресурс снятия стресса и личностного развития учителя».</w:t>
            </w:r>
          </w:p>
          <w:p w14:paraId="13D0717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3E9E0BD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Новоуральск, ул. Мичурина, 20</w:t>
            </w:r>
          </w:p>
        </w:tc>
        <w:tc>
          <w:tcPr>
            <w:tcW w:w="6105" w:type="dxa"/>
            <w:shd w:val="clear" w:color="auto" w:fill="auto"/>
            <w:tcMar>
              <w:top w:w="100" w:type="dxa"/>
              <w:left w:w="100" w:type="dxa"/>
              <w:bottom w:w="100" w:type="dxa"/>
              <w:right w:w="100" w:type="dxa"/>
            </w:tcMar>
          </w:tcPr>
          <w:p w14:paraId="503A267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61E3069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50A73A6E" w14:textId="77777777" w:rsidTr="00D31BEB">
        <w:tc>
          <w:tcPr>
            <w:tcW w:w="540" w:type="dxa"/>
            <w:shd w:val="clear" w:color="auto" w:fill="auto"/>
            <w:tcMar>
              <w:top w:w="100" w:type="dxa"/>
              <w:left w:w="100" w:type="dxa"/>
              <w:bottom w:w="100" w:type="dxa"/>
              <w:right w:w="100" w:type="dxa"/>
            </w:tcMar>
          </w:tcPr>
          <w:p w14:paraId="04260F6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lastRenderedPageBreak/>
              <w:t>6.</w:t>
            </w:r>
          </w:p>
        </w:tc>
        <w:tc>
          <w:tcPr>
            <w:tcW w:w="3105" w:type="dxa"/>
            <w:shd w:val="clear" w:color="auto" w:fill="auto"/>
            <w:tcMar>
              <w:top w:w="100" w:type="dxa"/>
              <w:left w:w="100" w:type="dxa"/>
              <w:bottom w:w="100" w:type="dxa"/>
              <w:right w:w="100" w:type="dxa"/>
            </w:tcMar>
          </w:tcPr>
          <w:p w14:paraId="4328A10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color w:val="000000"/>
              </w:rPr>
              <w:t>Полезная программа: участие в акции «Польза для города»</w:t>
            </w:r>
          </w:p>
        </w:tc>
        <w:tc>
          <w:tcPr>
            <w:tcW w:w="6105" w:type="dxa"/>
            <w:shd w:val="clear" w:color="auto" w:fill="auto"/>
            <w:tcMar>
              <w:top w:w="100" w:type="dxa"/>
              <w:left w:w="100" w:type="dxa"/>
              <w:bottom w:w="100" w:type="dxa"/>
              <w:right w:w="100" w:type="dxa"/>
            </w:tcMar>
          </w:tcPr>
          <w:p w14:paraId="08B66A8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действий не требуется. </w:t>
            </w:r>
          </w:p>
          <w:p w14:paraId="59208BF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2975ECB1" w14:textId="77777777" w:rsidTr="00D31BEB">
        <w:tc>
          <w:tcPr>
            <w:tcW w:w="540" w:type="dxa"/>
            <w:shd w:val="clear" w:color="auto" w:fill="auto"/>
            <w:tcMar>
              <w:top w:w="100" w:type="dxa"/>
              <w:left w:w="100" w:type="dxa"/>
              <w:bottom w:w="100" w:type="dxa"/>
              <w:right w:w="100" w:type="dxa"/>
            </w:tcMar>
          </w:tcPr>
          <w:p w14:paraId="3A797FC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7.</w:t>
            </w:r>
          </w:p>
        </w:tc>
        <w:tc>
          <w:tcPr>
            <w:tcW w:w="3105" w:type="dxa"/>
            <w:shd w:val="clear" w:color="auto" w:fill="auto"/>
            <w:tcMar>
              <w:top w:w="100" w:type="dxa"/>
              <w:left w:w="100" w:type="dxa"/>
              <w:bottom w:w="100" w:type="dxa"/>
              <w:right w:w="100" w:type="dxa"/>
            </w:tcMar>
          </w:tcPr>
          <w:p w14:paraId="6227CBC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Ужин.</w:t>
            </w:r>
          </w:p>
        </w:tc>
        <w:tc>
          <w:tcPr>
            <w:tcW w:w="6105" w:type="dxa"/>
            <w:shd w:val="clear" w:color="auto" w:fill="auto"/>
            <w:tcMar>
              <w:top w:w="100" w:type="dxa"/>
              <w:left w:w="100" w:type="dxa"/>
              <w:bottom w:w="100" w:type="dxa"/>
              <w:right w:w="100" w:type="dxa"/>
            </w:tcMar>
          </w:tcPr>
          <w:p w14:paraId="2BC0C2D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1CFFAB7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1762BE2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ужина;</w:t>
            </w:r>
          </w:p>
          <w:p w14:paraId="42253BD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 транспортное обслуживание (при необходимости). </w:t>
            </w:r>
          </w:p>
        </w:tc>
      </w:tr>
      <w:tr w:rsidR="00D31BEB" w:rsidRPr="00D31BEB" w14:paraId="24D0C014" w14:textId="77777777" w:rsidTr="00D31BEB">
        <w:tc>
          <w:tcPr>
            <w:tcW w:w="540" w:type="dxa"/>
            <w:shd w:val="clear" w:color="auto" w:fill="auto"/>
            <w:tcMar>
              <w:top w:w="100" w:type="dxa"/>
              <w:left w:w="100" w:type="dxa"/>
              <w:bottom w:w="100" w:type="dxa"/>
              <w:right w:w="100" w:type="dxa"/>
            </w:tcMar>
          </w:tcPr>
          <w:p w14:paraId="2C061B9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8.</w:t>
            </w:r>
          </w:p>
        </w:tc>
        <w:tc>
          <w:tcPr>
            <w:tcW w:w="3105" w:type="dxa"/>
            <w:shd w:val="clear" w:color="auto" w:fill="auto"/>
            <w:tcMar>
              <w:top w:w="100" w:type="dxa"/>
              <w:left w:w="100" w:type="dxa"/>
              <w:bottom w:w="100" w:type="dxa"/>
              <w:right w:w="100" w:type="dxa"/>
            </w:tcMar>
          </w:tcPr>
          <w:p w14:paraId="015E43A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185653E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Мастер-класс от ведущих актеров города на тему: «Кукольный спектакль как ресурс личностного развития». В рамках мастер-класса участники познакомятся с особенностями создания спектаклей и возможностями использования такого форма в образовательной программе.</w:t>
            </w:r>
          </w:p>
          <w:p w14:paraId="42DDB6E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4EBDEC0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Новоуральск, ул. Ленина, д.90А</w:t>
            </w:r>
          </w:p>
        </w:tc>
        <w:tc>
          <w:tcPr>
            <w:tcW w:w="6105" w:type="dxa"/>
            <w:shd w:val="clear" w:color="auto" w:fill="auto"/>
            <w:tcMar>
              <w:top w:w="100" w:type="dxa"/>
              <w:left w:w="100" w:type="dxa"/>
              <w:bottom w:w="100" w:type="dxa"/>
              <w:right w:w="100" w:type="dxa"/>
            </w:tcMar>
          </w:tcPr>
          <w:p w14:paraId="6713DA1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7FA2D4F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520BE6B1" w14:textId="77777777" w:rsidTr="00D31BEB">
        <w:tc>
          <w:tcPr>
            <w:tcW w:w="540" w:type="dxa"/>
            <w:shd w:val="clear" w:color="auto" w:fill="auto"/>
            <w:tcMar>
              <w:top w:w="100" w:type="dxa"/>
              <w:left w:w="100" w:type="dxa"/>
              <w:bottom w:w="100" w:type="dxa"/>
              <w:right w:w="100" w:type="dxa"/>
            </w:tcMar>
          </w:tcPr>
          <w:p w14:paraId="7765898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9.</w:t>
            </w:r>
          </w:p>
        </w:tc>
        <w:tc>
          <w:tcPr>
            <w:tcW w:w="3105" w:type="dxa"/>
            <w:shd w:val="clear" w:color="auto" w:fill="auto"/>
            <w:tcMar>
              <w:top w:w="100" w:type="dxa"/>
              <w:left w:w="100" w:type="dxa"/>
              <w:bottom w:w="100" w:type="dxa"/>
              <w:right w:w="100" w:type="dxa"/>
            </w:tcMar>
          </w:tcPr>
          <w:p w14:paraId="0D598D6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Перевозка (трансфер) в средство размещения. </w:t>
            </w:r>
          </w:p>
        </w:tc>
        <w:tc>
          <w:tcPr>
            <w:tcW w:w="6105" w:type="dxa"/>
            <w:shd w:val="clear" w:color="auto" w:fill="auto"/>
            <w:tcMar>
              <w:top w:w="100" w:type="dxa"/>
              <w:left w:w="100" w:type="dxa"/>
              <w:bottom w:w="100" w:type="dxa"/>
              <w:right w:w="100" w:type="dxa"/>
            </w:tcMar>
          </w:tcPr>
          <w:p w14:paraId="3F91A8F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 — транспортное обслуживание.</w:t>
            </w:r>
          </w:p>
        </w:tc>
      </w:tr>
      <w:tr w:rsidR="00D31BEB" w:rsidRPr="00D31BEB" w14:paraId="21B6CADE" w14:textId="77777777" w:rsidTr="00D31BEB">
        <w:tc>
          <w:tcPr>
            <w:tcW w:w="9750" w:type="dxa"/>
            <w:gridSpan w:val="3"/>
            <w:shd w:val="clear" w:color="auto" w:fill="FDEADA"/>
            <w:tcMar>
              <w:top w:w="100" w:type="dxa"/>
              <w:left w:w="100" w:type="dxa"/>
              <w:bottom w:w="100" w:type="dxa"/>
              <w:right w:w="100" w:type="dxa"/>
            </w:tcMar>
            <w:vAlign w:val="center"/>
          </w:tcPr>
          <w:p w14:paraId="2D9E01C6"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bCs/>
                <w:color w:val="000000"/>
              </w:rPr>
            </w:pPr>
            <w:r w:rsidRPr="00D31BEB">
              <w:rPr>
                <w:rFonts w:ascii="Times New Roman" w:eastAsia="Times New Roman" w:hAnsi="Times New Roman" w:cs="Times New Roman"/>
                <w:b/>
                <w:bCs/>
                <w:color w:val="000000"/>
              </w:rPr>
              <w:t>День 3 (13.12.2024)</w:t>
            </w:r>
          </w:p>
        </w:tc>
      </w:tr>
      <w:tr w:rsidR="00D31BEB" w:rsidRPr="00D31BEB" w14:paraId="0571170A" w14:textId="77777777" w:rsidTr="00D31BEB">
        <w:tc>
          <w:tcPr>
            <w:tcW w:w="540" w:type="dxa"/>
            <w:shd w:val="clear" w:color="auto" w:fill="auto"/>
            <w:tcMar>
              <w:top w:w="100" w:type="dxa"/>
              <w:left w:w="100" w:type="dxa"/>
              <w:bottom w:w="100" w:type="dxa"/>
              <w:right w:w="100" w:type="dxa"/>
            </w:tcMar>
          </w:tcPr>
          <w:p w14:paraId="7C917A7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w:t>
            </w:r>
          </w:p>
        </w:tc>
        <w:tc>
          <w:tcPr>
            <w:tcW w:w="3105" w:type="dxa"/>
            <w:shd w:val="clear" w:color="auto" w:fill="auto"/>
            <w:tcMar>
              <w:top w:w="100" w:type="dxa"/>
              <w:left w:w="100" w:type="dxa"/>
              <w:bottom w:w="100" w:type="dxa"/>
              <w:right w:w="100" w:type="dxa"/>
            </w:tcMar>
          </w:tcPr>
          <w:p w14:paraId="7415176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Завтрак.</w:t>
            </w:r>
          </w:p>
        </w:tc>
        <w:tc>
          <w:tcPr>
            <w:tcW w:w="6105" w:type="dxa"/>
            <w:shd w:val="clear" w:color="auto" w:fill="auto"/>
            <w:tcMar>
              <w:top w:w="100" w:type="dxa"/>
              <w:left w:w="100" w:type="dxa"/>
              <w:bottom w:w="100" w:type="dxa"/>
              <w:right w:w="100" w:type="dxa"/>
            </w:tcMar>
          </w:tcPr>
          <w:p w14:paraId="6830A0E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2C9A15A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2E3CE5E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завтрака;</w:t>
            </w:r>
          </w:p>
          <w:p w14:paraId="714BD68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34C7D1BB" w14:textId="77777777" w:rsidTr="00D31BEB">
        <w:tc>
          <w:tcPr>
            <w:tcW w:w="540" w:type="dxa"/>
            <w:shd w:val="clear" w:color="auto" w:fill="auto"/>
            <w:tcMar>
              <w:top w:w="100" w:type="dxa"/>
              <w:left w:w="100" w:type="dxa"/>
              <w:bottom w:w="100" w:type="dxa"/>
              <w:right w:w="100" w:type="dxa"/>
            </w:tcMar>
          </w:tcPr>
          <w:p w14:paraId="5E8D9DF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2.</w:t>
            </w:r>
          </w:p>
        </w:tc>
        <w:tc>
          <w:tcPr>
            <w:tcW w:w="3105" w:type="dxa"/>
            <w:shd w:val="clear" w:color="auto" w:fill="auto"/>
            <w:tcMar>
              <w:top w:w="100" w:type="dxa"/>
              <w:left w:w="100" w:type="dxa"/>
              <w:bottom w:w="100" w:type="dxa"/>
              <w:right w:w="100" w:type="dxa"/>
            </w:tcMar>
          </w:tcPr>
          <w:p w14:paraId="79F2FE6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Выезд из средства размещения.</w:t>
            </w:r>
          </w:p>
        </w:tc>
        <w:tc>
          <w:tcPr>
            <w:tcW w:w="6105" w:type="dxa"/>
            <w:shd w:val="clear" w:color="auto" w:fill="auto"/>
            <w:tcMar>
              <w:top w:w="100" w:type="dxa"/>
              <w:left w:w="100" w:type="dxa"/>
              <w:bottom w:w="100" w:type="dxa"/>
              <w:right w:w="100" w:type="dxa"/>
            </w:tcMar>
          </w:tcPr>
          <w:p w14:paraId="7A177DA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Сбор Участников в холле средства размещения. Освобождение номеров.</w:t>
            </w:r>
          </w:p>
          <w:p w14:paraId="723D4D3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31BEB" w:rsidRPr="00D31BEB" w14:paraId="68818B37" w14:textId="77777777" w:rsidTr="00D31BEB">
        <w:tc>
          <w:tcPr>
            <w:tcW w:w="540" w:type="dxa"/>
            <w:shd w:val="clear" w:color="auto" w:fill="auto"/>
            <w:tcMar>
              <w:top w:w="100" w:type="dxa"/>
              <w:left w:w="100" w:type="dxa"/>
              <w:bottom w:w="100" w:type="dxa"/>
              <w:right w:w="100" w:type="dxa"/>
            </w:tcMar>
          </w:tcPr>
          <w:p w14:paraId="70C5C6E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3.</w:t>
            </w:r>
          </w:p>
        </w:tc>
        <w:tc>
          <w:tcPr>
            <w:tcW w:w="3105" w:type="dxa"/>
            <w:shd w:val="clear" w:color="auto" w:fill="auto"/>
            <w:tcMar>
              <w:top w:w="100" w:type="dxa"/>
              <w:left w:w="100" w:type="dxa"/>
              <w:bottom w:w="100" w:type="dxa"/>
              <w:right w:w="100" w:type="dxa"/>
            </w:tcMar>
          </w:tcPr>
          <w:p w14:paraId="6E6D63B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75963ED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Уроки участников стажировки для учащихся психолого-педагогических классов. Стажеры проводят спроектированные за два дня уроки с учениками психолого-педагогических классов.</w:t>
            </w:r>
          </w:p>
          <w:p w14:paraId="1FF67BB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4DF5678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Новоуральск, ул. Свердлова д. 13</w:t>
            </w:r>
          </w:p>
        </w:tc>
        <w:tc>
          <w:tcPr>
            <w:tcW w:w="6105" w:type="dxa"/>
            <w:shd w:val="clear" w:color="auto" w:fill="auto"/>
            <w:tcMar>
              <w:top w:w="100" w:type="dxa"/>
              <w:left w:w="100" w:type="dxa"/>
              <w:bottom w:w="100" w:type="dxa"/>
              <w:right w:w="100" w:type="dxa"/>
            </w:tcMar>
          </w:tcPr>
          <w:p w14:paraId="5A90D75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01A315A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4B0D39EB" w14:textId="77777777" w:rsidTr="00D31BEB">
        <w:tc>
          <w:tcPr>
            <w:tcW w:w="540" w:type="dxa"/>
            <w:shd w:val="clear" w:color="auto" w:fill="auto"/>
            <w:tcMar>
              <w:top w:w="100" w:type="dxa"/>
              <w:left w:w="100" w:type="dxa"/>
              <w:bottom w:w="100" w:type="dxa"/>
              <w:right w:w="100" w:type="dxa"/>
            </w:tcMar>
          </w:tcPr>
          <w:p w14:paraId="4CC6B2F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4.</w:t>
            </w:r>
          </w:p>
        </w:tc>
        <w:tc>
          <w:tcPr>
            <w:tcW w:w="3105" w:type="dxa"/>
            <w:shd w:val="clear" w:color="auto" w:fill="auto"/>
            <w:tcMar>
              <w:top w:w="100" w:type="dxa"/>
              <w:left w:w="100" w:type="dxa"/>
              <w:bottom w:w="100" w:type="dxa"/>
              <w:right w:w="100" w:type="dxa"/>
            </w:tcMar>
          </w:tcPr>
          <w:p w14:paraId="7DCDA2C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color w:val="000000"/>
              </w:rPr>
              <w:t>Обед.</w:t>
            </w:r>
          </w:p>
        </w:tc>
        <w:tc>
          <w:tcPr>
            <w:tcW w:w="6105" w:type="dxa"/>
            <w:shd w:val="clear" w:color="auto" w:fill="auto"/>
            <w:tcMar>
              <w:top w:w="100" w:type="dxa"/>
              <w:left w:w="100" w:type="dxa"/>
              <w:bottom w:w="100" w:type="dxa"/>
              <w:right w:w="100" w:type="dxa"/>
            </w:tcMar>
          </w:tcPr>
          <w:p w14:paraId="54EB54D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6323535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5D41EFA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обеда;</w:t>
            </w:r>
          </w:p>
          <w:p w14:paraId="45939D7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7581171F" w14:textId="77777777" w:rsidTr="00D31BEB">
        <w:tc>
          <w:tcPr>
            <w:tcW w:w="540" w:type="dxa"/>
            <w:shd w:val="clear" w:color="auto" w:fill="auto"/>
            <w:tcMar>
              <w:top w:w="100" w:type="dxa"/>
              <w:left w:w="100" w:type="dxa"/>
              <w:bottom w:w="100" w:type="dxa"/>
              <w:right w:w="100" w:type="dxa"/>
            </w:tcMar>
          </w:tcPr>
          <w:p w14:paraId="5573DC1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lastRenderedPageBreak/>
              <w:t>5.</w:t>
            </w:r>
          </w:p>
        </w:tc>
        <w:tc>
          <w:tcPr>
            <w:tcW w:w="3105" w:type="dxa"/>
            <w:shd w:val="clear" w:color="auto" w:fill="auto"/>
            <w:tcMar>
              <w:top w:w="100" w:type="dxa"/>
              <w:left w:w="100" w:type="dxa"/>
              <w:bottom w:w="100" w:type="dxa"/>
              <w:right w:w="100" w:type="dxa"/>
            </w:tcMar>
          </w:tcPr>
          <w:p w14:paraId="58CF318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1FABD35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Круглый стол: «Возможности для молодежи в ЗАТО». В рамках круглого стола участники обсудят возможности построение карьеры в ЗАТО и смогут договориться о прохождении практики или трудоустройства в образовательные организации г. Новоуральска.</w:t>
            </w:r>
          </w:p>
          <w:p w14:paraId="1DD7C5D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79CE828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Новоуральск, ул. Свердлова д.13</w:t>
            </w:r>
          </w:p>
        </w:tc>
        <w:tc>
          <w:tcPr>
            <w:tcW w:w="6105" w:type="dxa"/>
            <w:shd w:val="clear" w:color="auto" w:fill="auto"/>
            <w:tcMar>
              <w:top w:w="100" w:type="dxa"/>
              <w:left w:w="100" w:type="dxa"/>
              <w:bottom w:w="100" w:type="dxa"/>
              <w:right w:w="100" w:type="dxa"/>
            </w:tcMar>
          </w:tcPr>
          <w:p w14:paraId="02726DA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7AE670C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6DB529D2" w14:textId="77777777" w:rsidTr="00D31BEB">
        <w:tc>
          <w:tcPr>
            <w:tcW w:w="540" w:type="dxa"/>
            <w:shd w:val="clear" w:color="auto" w:fill="auto"/>
            <w:tcMar>
              <w:top w:w="100" w:type="dxa"/>
              <w:left w:w="100" w:type="dxa"/>
              <w:bottom w:w="100" w:type="dxa"/>
              <w:right w:w="100" w:type="dxa"/>
            </w:tcMar>
          </w:tcPr>
          <w:p w14:paraId="7461043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6.</w:t>
            </w:r>
          </w:p>
        </w:tc>
        <w:tc>
          <w:tcPr>
            <w:tcW w:w="3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8EB608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Перевозка (трансфер) в г. Екатеринбург. (Все Участники, кроме Участников из г. Новоуральск)</w:t>
            </w:r>
          </w:p>
        </w:tc>
        <w:tc>
          <w:tcPr>
            <w:tcW w:w="61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8E253C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 — транспортное обслуживание.</w:t>
            </w:r>
          </w:p>
        </w:tc>
      </w:tr>
      <w:tr w:rsidR="00D31BEB" w:rsidRPr="00D31BEB" w14:paraId="762E6B3F" w14:textId="77777777" w:rsidTr="00D31BEB">
        <w:tc>
          <w:tcPr>
            <w:tcW w:w="540" w:type="dxa"/>
            <w:shd w:val="clear" w:color="auto" w:fill="auto"/>
            <w:tcMar>
              <w:top w:w="100" w:type="dxa"/>
              <w:left w:w="100" w:type="dxa"/>
              <w:bottom w:w="100" w:type="dxa"/>
              <w:right w:w="100" w:type="dxa"/>
            </w:tcMar>
          </w:tcPr>
          <w:p w14:paraId="5A125B6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7.</w:t>
            </w:r>
          </w:p>
        </w:tc>
        <w:tc>
          <w:tcPr>
            <w:tcW w:w="3105" w:type="dxa"/>
            <w:shd w:val="clear" w:color="auto" w:fill="auto"/>
            <w:tcMar>
              <w:top w:w="100" w:type="dxa"/>
              <w:left w:w="100" w:type="dxa"/>
              <w:bottom w:w="100" w:type="dxa"/>
              <w:right w:w="100" w:type="dxa"/>
            </w:tcMar>
          </w:tcPr>
          <w:p w14:paraId="0D49002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Окончание Туристического маршрута. </w:t>
            </w:r>
          </w:p>
          <w:p w14:paraId="449745B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Перевозка (трансфер) Участников в Пункты отправления.</w:t>
            </w:r>
          </w:p>
        </w:tc>
        <w:tc>
          <w:tcPr>
            <w:tcW w:w="6105" w:type="dxa"/>
            <w:shd w:val="clear" w:color="auto" w:fill="auto"/>
            <w:tcMar>
              <w:top w:w="100" w:type="dxa"/>
              <w:left w:w="100" w:type="dxa"/>
              <w:bottom w:w="100" w:type="dxa"/>
              <w:right w:w="100" w:type="dxa"/>
            </w:tcMar>
          </w:tcPr>
          <w:p w14:paraId="7A5B234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p w14:paraId="1565167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621A90A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Участников из г. Екатеринбурга необходимо обеспечить логистикой до Места окончания Маршрута.</w:t>
            </w:r>
          </w:p>
          <w:p w14:paraId="302BC82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1AA9910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b/>
                <w:i/>
                <w:color w:val="000000"/>
              </w:rPr>
              <w:t>Выезд в регион проживания Участника в соответствии со Списком Участников должен быть организован не ранее 14:00 по местному времени.</w:t>
            </w:r>
          </w:p>
        </w:tc>
      </w:tr>
    </w:tbl>
    <w:p w14:paraId="6DD553A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tbl>
      <w:tblPr>
        <w:tblW w:w="10283" w:type="dxa"/>
        <w:tblInd w:w="-142" w:type="dxa"/>
        <w:tblLayout w:type="fixed"/>
        <w:tblLook w:val="0400" w:firstRow="0" w:lastRow="0" w:firstColumn="0" w:lastColumn="0" w:noHBand="0" w:noVBand="1"/>
      </w:tblPr>
      <w:tblGrid>
        <w:gridCol w:w="5195"/>
        <w:gridCol w:w="5088"/>
      </w:tblGrid>
      <w:tr w:rsidR="00D31BEB" w:rsidRPr="00D31BEB" w14:paraId="04CF0E6F" w14:textId="77777777" w:rsidTr="00D31BEB">
        <w:trPr>
          <w:trHeight w:val="107"/>
        </w:trPr>
        <w:tc>
          <w:tcPr>
            <w:tcW w:w="5195" w:type="dxa"/>
            <w:shd w:val="clear" w:color="auto" w:fill="auto"/>
          </w:tcPr>
          <w:p w14:paraId="2BF84DE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b/>
                <w:color w:val="000000"/>
              </w:rPr>
              <w:t>Заказчик</w:t>
            </w:r>
            <w:r w:rsidRPr="00D31BEB">
              <w:rPr>
                <w:rFonts w:ascii="Times New Roman" w:eastAsia="Times New Roman" w:hAnsi="Times New Roman" w:cs="Times New Roman"/>
                <w:color w:val="000000"/>
              </w:rPr>
              <w:t xml:space="preserve">: Автономная некоммерческая </w:t>
            </w:r>
          </w:p>
          <w:p w14:paraId="6FD124A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организация «Больше, чем путешествие»</w:t>
            </w:r>
          </w:p>
        </w:tc>
        <w:tc>
          <w:tcPr>
            <w:tcW w:w="5088" w:type="dxa"/>
            <w:shd w:val="clear" w:color="auto" w:fill="auto"/>
          </w:tcPr>
          <w:p w14:paraId="4577178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b/>
                <w:color w:val="000000"/>
              </w:rPr>
              <w:t>Исполнитель</w:t>
            </w:r>
            <w:r w:rsidRPr="00D31BEB">
              <w:rPr>
                <w:rFonts w:ascii="Times New Roman" w:eastAsia="Times New Roman" w:hAnsi="Times New Roman" w:cs="Times New Roman"/>
                <w:color w:val="000000"/>
              </w:rPr>
              <w:t>: _____________________</w:t>
            </w:r>
          </w:p>
        </w:tc>
      </w:tr>
      <w:tr w:rsidR="00D31BEB" w:rsidRPr="00D31BEB" w14:paraId="46C9204D" w14:textId="77777777" w:rsidTr="00D31BEB">
        <w:trPr>
          <w:trHeight w:val="961"/>
        </w:trPr>
        <w:tc>
          <w:tcPr>
            <w:tcW w:w="5195" w:type="dxa"/>
            <w:shd w:val="clear" w:color="auto" w:fill="auto"/>
          </w:tcPr>
          <w:p w14:paraId="1669711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66257FF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47AAE81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_______________________/ ________ /</w:t>
            </w:r>
          </w:p>
          <w:p w14:paraId="0295BD0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М.П.</w:t>
            </w:r>
          </w:p>
        </w:tc>
        <w:tc>
          <w:tcPr>
            <w:tcW w:w="5088" w:type="dxa"/>
            <w:shd w:val="clear" w:color="auto" w:fill="auto"/>
          </w:tcPr>
          <w:p w14:paraId="4580874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6ED1DC2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03F7813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_____________________/ ___________ /</w:t>
            </w:r>
          </w:p>
          <w:p w14:paraId="4925B62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М.П.</w:t>
            </w:r>
          </w:p>
        </w:tc>
      </w:tr>
    </w:tbl>
    <w:p w14:paraId="2CE8FDA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br w:type="page"/>
      </w:r>
    </w:p>
    <w:p w14:paraId="01585ED8" w14:textId="77777777" w:rsidR="00D31BEB" w:rsidRPr="00D31BEB" w:rsidRDefault="00D31BEB" w:rsidP="00D31BEB">
      <w:pPr>
        <w:widowControl/>
        <w:suppressAutoHyphens w:val="0"/>
        <w:autoSpaceDN/>
        <w:spacing w:after="0" w:line="240" w:lineRule="auto"/>
        <w:jc w:val="right"/>
        <w:textAlignment w:val="auto"/>
        <w:rPr>
          <w:rFonts w:ascii="Times New Roman" w:eastAsia="Times New Roman" w:hAnsi="Times New Roman" w:cs="Times New Roman"/>
          <w:color w:val="000000"/>
        </w:rPr>
      </w:pPr>
      <w:r w:rsidRPr="00D31BEB">
        <w:rPr>
          <w:rFonts w:ascii="Times New Roman" w:eastAsia="Times New Roman" w:hAnsi="Times New Roman" w:cs="Times New Roman"/>
          <w:noProof/>
          <w:color w:val="000000"/>
        </w:rPr>
        <w:lastRenderedPageBreak/>
        <w:drawing>
          <wp:anchor distT="0" distB="0" distL="114300" distR="114300" simplePos="0" relativeHeight="251664384" behindDoc="0" locked="0" layoutInCell="1" hidden="0" allowOverlap="1" wp14:anchorId="1F9B613C" wp14:editId="26EE06C7">
            <wp:simplePos x="0" y="0"/>
            <wp:positionH relativeFrom="column">
              <wp:posOffset>0</wp:posOffset>
            </wp:positionH>
            <wp:positionV relativeFrom="paragraph">
              <wp:posOffset>-304800</wp:posOffset>
            </wp:positionV>
            <wp:extent cx="1581344" cy="16668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r w:rsidRPr="00D31BEB">
        <w:rPr>
          <w:rFonts w:ascii="Times New Roman" w:eastAsia="Times New Roman" w:hAnsi="Times New Roman" w:cs="Times New Roman"/>
          <w:color w:val="000000"/>
        </w:rPr>
        <w:t xml:space="preserve"> Приложение № 4 к Техническому заданию </w:t>
      </w:r>
    </w:p>
    <w:p w14:paraId="363B3027" w14:textId="77777777" w:rsidR="00D31BEB" w:rsidRPr="00D31BEB" w:rsidRDefault="00D31BEB" w:rsidP="00D31BEB">
      <w:pPr>
        <w:widowControl/>
        <w:suppressAutoHyphens w:val="0"/>
        <w:autoSpaceDN/>
        <w:spacing w:after="0" w:line="240" w:lineRule="auto"/>
        <w:jc w:val="right"/>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к Договору на оказание услуг</w:t>
      </w:r>
    </w:p>
    <w:p w14:paraId="17B31E0A" w14:textId="77777777" w:rsidR="00D31BEB" w:rsidRPr="00D31BEB" w:rsidRDefault="00D31BEB" w:rsidP="00D31BEB">
      <w:pPr>
        <w:widowControl/>
        <w:suppressAutoHyphens w:val="0"/>
        <w:autoSpaceDN/>
        <w:spacing w:after="0" w:line="240" w:lineRule="auto"/>
        <w:jc w:val="right"/>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от _______________ № ____________ </w:t>
      </w:r>
    </w:p>
    <w:p w14:paraId="4D942AB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48379A7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182D242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16D138C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737CC64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14CF2EF1"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bookmarkStart w:id="42" w:name="_ro91ueemh74z" w:colFirst="0" w:colLast="0"/>
      <w:bookmarkEnd w:id="42"/>
      <w:r w:rsidRPr="00D31BEB">
        <w:rPr>
          <w:rFonts w:ascii="Times New Roman" w:eastAsia="Times New Roman" w:hAnsi="Times New Roman" w:cs="Times New Roman"/>
          <w:b/>
          <w:color w:val="000000"/>
        </w:rPr>
        <w:t>Туристический маршрут № 3</w:t>
      </w:r>
    </w:p>
    <w:p w14:paraId="6B48A05A"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в Челябинскую область</w:t>
      </w:r>
    </w:p>
    <w:p w14:paraId="5C3C7D80"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в период с «11» декабря 2024 г. по «13» декабря 2024 г.</w:t>
      </w:r>
    </w:p>
    <w:p w14:paraId="17A78B6B"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в рамках проекта «Больше, чем работа» программы «Больше, чем путешествие»</w:t>
      </w:r>
    </w:p>
    <w:p w14:paraId="119C3B46"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p>
    <w:p w14:paraId="319AB722"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color w:val="000000"/>
        </w:rPr>
        <w:t>Наименование:</w:t>
      </w:r>
      <w:r w:rsidRPr="00D31BEB">
        <w:rPr>
          <w:rFonts w:ascii="Times New Roman" w:eastAsia="Times New Roman" w:hAnsi="Times New Roman" w:cs="Times New Roman"/>
          <w:b/>
          <w:color w:val="000000"/>
        </w:rPr>
        <w:t xml:space="preserve"> «Педагогический тур г. Трехгорный»</w:t>
      </w:r>
    </w:p>
    <w:p w14:paraId="177070D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4FA69C23" w14:textId="77777777" w:rsidR="00D31BEB" w:rsidRPr="00D31BEB" w:rsidRDefault="00D31BEB" w:rsidP="000D4B67">
      <w:pPr>
        <w:widowControl/>
        <w:numPr>
          <w:ilvl w:val="0"/>
          <w:numId w:val="15"/>
        </w:numPr>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345"/>
        <w:gridCol w:w="5880"/>
      </w:tblGrid>
      <w:tr w:rsidR="00D31BEB" w:rsidRPr="00D31BEB" w14:paraId="2481D5C9" w14:textId="77777777" w:rsidTr="00D31BEB">
        <w:tc>
          <w:tcPr>
            <w:tcW w:w="540" w:type="dxa"/>
            <w:shd w:val="clear" w:color="auto" w:fill="auto"/>
            <w:tcMar>
              <w:top w:w="100" w:type="dxa"/>
              <w:left w:w="100" w:type="dxa"/>
              <w:bottom w:w="100" w:type="dxa"/>
              <w:right w:w="100" w:type="dxa"/>
            </w:tcMar>
          </w:tcPr>
          <w:p w14:paraId="45C0B9F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DABFF7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Тематическое направление</w:t>
            </w:r>
          </w:p>
        </w:tc>
        <w:tc>
          <w:tcPr>
            <w:tcW w:w="5880" w:type="dxa"/>
            <w:shd w:val="clear" w:color="auto" w:fill="auto"/>
            <w:tcMar>
              <w:top w:w="100" w:type="dxa"/>
              <w:left w:w="100" w:type="dxa"/>
              <w:bottom w:w="100" w:type="dxa"/>
              <w:right w:w="100" w:type="dxa"/>
            </w:tcMar>
          </w:tcPr>
          <w:p w14:paraId="1A7563C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D31BEB" w:rsidRPr="00D31BEB" w14:paraId="3CC5E0E6" w14:textId="77777777" w:rsidTr="00D31BEB">
        <w:tc>
          <w:tcPr>
            <w:tcW w:w="540" w:type="dxa"/>
            <w:shd w:val="clear" w:color="auto" w:fill="auto"/>
            <w:tcMar>
              <w:top w:w="100" w:type="dxa"/>
              <w:left w:w="100" w:type="dxa"/>
              <w:bottom w:w="100" w:type="dxa"/>
              <w:right w:w="100" w:type="dxa"/>
            </w:tcMar>
          </w:tcPr>
          <w:p w14:paraId="23F3499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2.</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75B5AA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color w:val="000000"/>
              </w:rPr>
              <w:t xml:space="preserve">Количество дней </w:t>
            </w:r>
            <w:r w:rsidRPr="00D31BEB">
              <w:rPr>
                <w:rFonts w:ascii="Times New Roman" w:eastAsia="Times New Roman" w:hAnsi="Times New Roman" w:cs="Times New Roman"/>
                <w:i/>
                <w:color w:val="000000"/>
              </w:rPr>
              <w:t>(самого маршрута)</w:t>
            </w:r>
          </w:p>
        </w:tc>
        <w:tc>
          <w:tcPr>
            <w:tcW w:w="5880" w:type="dxa"/>
            <w:shd w:val="clear" w:color="auto" w:fill="auto"/>
            <w:tcMar>
              <w:top w:w="100" w:type="dxa"/>
              <w:left w:w="100" w:type="dxa"/>
              <w:bottom w:w="100" w:type="dxa"/>
              <w:right w:w="100" w:type="dxa"/>
            </w:tcMar>
          </w:tcPr>
          <w:p w14:paraId="16B1C45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3 дня / 2 ночи</w:t>
            </w:r>
          </w:p>
        </w:tc>
      </w:tr>
      <w:tr w:rsidR="00D31BEB" w:rsidRPr="00D31BEB" w14:paraId="18A51DA8" w14:textId="77777777" w:rsidTr="00D31BEB">
        <w:tc>
          <w:tcPr>
            <w:tcW w:w="540" w:type="dxa"/>
            <w:shd w:val="clear" w:color="auto" w:fill="auto"/>
            <w:tcMar>
              <w:top w:w="100" w:type="dxa"/>
              <w:left w:w="100" w:type="dxa"/>
              <w:bottom w:w="100" w:type="dxa"/>
              <w:right w:w="100" w:type="dxa"/>
            </w:tcMar>
          </w:tcPr>
          <w:p w14:paraId="0E51A03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3.</w:t>
            </w:r>
          </w:p>
        </w:tc>
        <w:tc>
          <w:tcPr>
            <w:tcW w:w="3345" w:type="dxa"/>
            <w:shd w:val="clear" w:color="auto" w:fill="auto"/>
            <w:tcMar>
              <w:top w:w="100" w:type="dxa"/>
              <w:left w:w="100" w:type="dxa"/>
              <w:bottom w:w="100" w:type="dxa"/>
              <w:right w:w="100" w:type="dxa"/>
            </w:tcMar>
          </w:tcPr>
          <w:p w14:paraId="6C7CFEF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Количество Участников</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24EAD3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22 человека, из них:</w:t>
            </w:r>
          </w:p>
          <w:p w14:paraId="6F57DC2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 совершеннолетних – 22 человека.</w:t>
            </w:r>
          </w:p>
        </w:tc>
      </w:tr>
      <w:tr w:rsidR="00D31BEB" w:rsidRPr="00D31BEB" w14:paraId="03DA78CF" w14:textId="77777777" w:rsidTr="00D31BEB">
        <w:tc>
          <w:tcPr>
            <w:tcW w:w="540" w:type="dxa"/>
            <w:shd w:val="clear" w:color="auto" w:fill="auto"/>
            <w:tcMar>
              <w:top w:w="100" w:type="dxa"/>
              <w:left w:w="100" w:type="dxa"/>
              <w:bottom w:w="100" w:type="dxa"/>
              <w:right w:w="100" w:type="dxa"/>
            </w:tcMar>
          </w:tcPr>
          <w:p w14:paraId="116F821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4.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DDE477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5880" w:type="dxa"/>
            <w:shd w:val="clear" w:color="auto" w:fill="auto"/>
            <w:tcMar>
              <w:top w:w="100" w:type="dxa"/>
              <w:left w:w="100" w:type="dxa"/>
              <w:bottom w:w="100" w:type="dxa"/>
              <w:right w:w="100" w:type="dxa"/>
            </w:tcMar>
          </w:tcPr>
          <w:p w14:paraId="53690A1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7FB49DB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1. Пермский край, г Пермь - 5 человек;</w:t>
            </w:r>
          </w:p>
          <w:p w14:paraId="4F1390B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2. Челябинская область, г Челябинск - 13 человек (логистика не требуется);</w:t>
            </w:r>
          </w:p>
          <w:p w14:paraId="3CA43D8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3. Республика Башкортостан, г. Уфа - 4 человека.</w:t>
            </w:r>
          </w:p>
        </w:tc>
      </w:tr>
      <w:tr w:rsidR="00D31BEB" w:rsidRPr="00D31BEB" w14:paraId="0F74AF01" w14:textId="77777777" w:rsidTr="00D31BEB">
        <w:tc>
          <w:tcPr>
            <w:tcW w:w="540" w:type="dxa"/>
            <w:shd w:val="clear" w:color="auto" w:fill="auto"/>
            <w:tcMar>
              <w:top w:w="100" w:type="dxa"/>
              <w:left w:w="100" w:type="dxa"/>
              <w:bottom w:w="100" w:type="dxa"/>
              <w:right w:w="100" w:type="dxa"/>
            </w:tcMar>
          </w:tcPr>
          <w:p w14:paraId="6F59593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5.</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1C07FC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Продолжительность маршрута</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0F2C53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1-2 дни: не менее 11 (одиннадцати) и не более 12 (двенадцати) часов;</w:t>
            </w:r>
          </w:p>
          <w:p w14:paraId="5C85AE1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3 день: не менее 8 (восьми) и не более 10 (десяти) часов.</w:t>
            </w:r>
          </w:p>
        </w:tc>
      </w:tr>
      <w:tr w:rsidR="00D31BEB" w:rsidRPr="00D31BEB" w14:paraId="0AB17F59" w14:textId="77777777" w:rsidTr="00D31BEB">
        <w:tc>
          <w:tcPr>
            <w:tcW w:w="540" w:type="dxa"/>
            <w:shd w:val="clear" w:color="auto" w:fill="auto"/>
            <w:tcMar>
              <w:top w:w="100" w:type="dxa"/>
              <w:left w:w="100" w:type="dxa"/>
              <w:bottom w:w="100" w:type="dxa"/>
              <w:right w:w="100" w:type="dxa"/>
            </w:tcMar>
          </w:tcPr>
          <w:p w14:paraId="0A6A7C8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6.</w:t>
            </w:r>
          </w:p>
        </w:tc>
        <w:tc>
          <w:tcPr>
            <w:tcW w:w="33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370AC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Партнеры</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4A42FD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Федеральное государственное бюджетное учреждение «Центр содействия молодым специалистам»</w:t>
            </w:r>
          </w:p>
          <w:p w14:paraId="29CBCE2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iCs/>
                <w:color w:val="000000"/>
              </w:rPr>
            </w:pPr>
            <w:r w:rsidRPr="00D31BEB">
              <w:rPr>
                <w:rFonts w:ascii="Times New Roman" w:eastAsia="Times New Roman" w:hAnsi="Times New Roman" w:cs="Times New Roman"/>
                <w:i/>
                <w:iCs/>
                <w:color w:val="000000"/>
              </w:rPr>
              <w:t>ФГУП «ПСЗ»</w:t>
            </w:r>
          </w:p>
        </w:tc>
      </w:tr>
      <w:tr w:rsidR="00D31BEB" w:rsidRPr="00D31BEB" w14:paraId="0A653B64" w14:textId="77777777" w:rsidTr="00D31BEB">
        <w:tc>
          <w:tcPr>
            <w:tcW w:w="540" w:type="dxa"/>
            <w:shd w:val="clear" w:color="auto" w:fill="auto"/>
            <w:tcMar>
              <w:top w:w="100" w:type="dxa"/>
              <w:left w:w="100" w:type="dxa"/>
              <w:bottom w:w="100" w:type="dxa"/>
              <w:right w:w="100" w:type="dxa"/>
            </w:tcMar>
          </w:tcPr>
          <w:p w14:paraId="566F3B7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7.</w:t>
            </w:r>
          </w:p>
        </w:tc>
        <w:tc>
          <w:tcPr>
            <w:tcW w:w="33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4A398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Требования к программе.</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E8DA0F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Проживание Участников должно быть организовано в классифицированных средствах размещения (гостиницах/отелях), категории не менее 3* (трех звезд). При отсутствии средств размещения категорией 3* допускается проживание в средствах размещения категорией ниже.</w:t>
            </w:r>
          </w:p>
        </w:tc>
      </w:tr>
    </w:tbl>
    <w:p w14:paraId="68A4110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792DAE4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6884B6B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4663206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63DE6AD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66B614D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p>
    <w:p w14:paraId="72499E25" w14:textId="77777777" w:rsidR="00D31BEB" w:rsidRPr="00D31BEB" w:rsidRDefault="00D31BEB" w:rsidP="000D4B67">
      <w:pPr>
        <w:widowControl/>
        <w:numPr>
          <w:ilvl w:val="0"/>
          <w:numId w:val="15"/>
        </w:numPr>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659"/>
        <w:gridCol w:w="5551"/>
      </w:tblGrid>
      <w:tr w:rsidR="00D31BEB" w:rsidRPr="00D31BEB" w14:paraId="29EF9504" w14:textId="77777777" w:rsidTr="00D31BEB">
        <w:tc>
          <w:tcPr>
            <w:tcW w:w="540" w:type="dxa"/>
            <w:shd w:val="clear" w:color="auto" w:fill="D9EAD3"/>
            <w:tcMar>
              <w:top w:w="100" w:type="dxa"/>
              <w:left w:w="100" w:type="dxa"/>
              <w:bottom w:w="100" w:type="dxa"/>
              <w:right w:w="100" w:type="dxa"/>
            </w:tcMar>
          </w:tcPr>
          <w:p w14:paraId="0D44D3D3"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lastRenderedPageBreak/>
              <w:t>№ п/п</w:t>
            </w:r>
          </w:p>
        </w:tc>
        <w:tc>
          <w:tcPr>
            <w:tcW w:w="3659" w:type="dxa"/>
            <w:shd w:val="clear" w:color="auto" w:fill="D9EAD3"/>
            <w:tcMar>
              <w:top w:w="100" w:type="dxa"/>
              <w:left w:w="100" w:type="dxa"/>
              <w:bottom w:w="100" w:type="dxa"/>
              <w:right w:w="100" w:type="dxa"/>
            </w:tcMar>
          </w:tcPr>
          <w:p w14:paraId="247F0C29"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Услуга (активность)</w:t>
            </w:r>
          </w:p>
        </w:tc>
        <w:tc>
          <w:tcPr>
            <w:tcW w:w="5551" w:type="dxa"/>
            <w:shd w:val="clear" w:color="auto" w:fill="D9EAD3"/>
            <w:tcMar>
              <w:top w:w="100" w:type="dxa"/>
              <w:left w:w="100" w:type="dxa"/>
              <w:bottom w:w="100" w:type="dxa"/>
              <w:right w:w="100" w:type="dxa"/>
            </w:tcMar>
          </w:tcPr>
          <w:p w14:paraId="390257D0"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color w:val="000000"/>
              </w:rPr>
            </w:pPr>
            <w:r w:rsidRPr="00D31BEB">
              <w:rPr>
                <w:rFonts w:ascii="Times New Roman" w:eastAsia="Times New Roman" w:hAnsi="Times New Roman" w:cs="Times New Roman"/>
                <w:b/>
                <w:color w:val="000000"/>
              </w:rPr>
              <w:t>Примечания / Особые условия</w:t>
            </w:r>
          </w:p>
        </w:tc>
      </w:tr>
      <w:tr w:rsidR="00D31BEB" w:rsidRPr="00D31BEB" w14:paraId="626FA95D" w14:textId="77777777" w:rsidTr="00D31BEB">
        <w:tc>
          <w:tcPr>
            <w:tcW w:w="9750" w:type="dxa"/>
            <w:gridSpan w:val="3"/>
            <w:shd w:val="clear" w:color="auto" w:fill="FDEADA"/>
            <w:tcMar>
              <w:top w:w="100" w:type="dxa"/>
              <w:left w:w="100" w:type="dxa"/>
              <w:bottom w:w="100" w:type="dxa"/>
              <w:right w:w="100" w:type="dxa"/>
            </w:tcMar>
            <w:vAlign w:val="center"/>
          </w:tcPr>
          <w:p w14:paraId="673474BF"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bCs/>
                <w:color w:val="000000"/>
              </w:rPr>
            </w:pPr>
            <w:r w:rsidRPr="00D31BEB">
              <w:rPr>
                <w:rFonts w:ascii="Times New Roman" w:eastAsia="Times New Roman" w:hAnsi="Times New Roman" w:cs="Times New Roman"/>
                <w:b/>
                <w:bCs/>
                <w:color w:val="000000"/>
              </w:rPr>
              <w:t>День 1 (11.12.2024)</w:t>
            </w:r>
          </w:p>
        </w:tc>
      </w:tr>
      <w:tr w:rsidR="00D31BEB" w:rsidRPr="00D31BEB" w14:paraId="46086C22" w14:textId="77777777" w:rsidTr="00D31BEB">
        <w:tc>
          <w:tcPr>
            <w:tcW w:w="540" w:type="dxa"/>
            <w:shd w:val="clear" w:color="auto" w:fill="auto"/>
            <w:tcMar>
              <w:top w:w="100" w:type="dxa"/>
              <w:left w:w="100" w:type="dxa"/>
              <w:bottom w:w="100" w:type="dxa"/>
              <w:right w:w="100" w:type="dxa"/>
            </w:tcMar>
          </w:tcPr>
          <w:p w14:paraId="70C136C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w:t>
            </w:r>
          </w:p>
        </w:tc>
        <w:tc>
          <w:tcPr>
            <w:tcW w:w="3659" w:type="dxa"/>
            <w:shd w:val="clear" w:color="auto" w:fill="auto"/>
            <w:tcMar>
              <w:top w:w="100" w:type="dxa"/>
              <w:left w:w="100" w:type="dxa"/>
              <w:bottom w:w="100" w:type="dxa"/>
              <w:right w:w="100" w:type="dxa"/>
            </w:tcMar>
          </w:tcPr>
          <w:p w14:paraId="3F5FD3B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Встреча Участников в г. Челябинск в Месте проведения Маршрута.</w:t>
            </w:r>
          </w:p>
        </w:tc>
        <w:tc>
          <w:tcPr>
            <w:tcW w:w="5551" w:type="dxa"/>
            <w:shd w:val="clear" w:color="auto" w:fill="auto"/>
            <w:tcMar>
              <w:top w:w="100" w:type="dxa"/>
              <w:left w:w="100" w:type="dxa"/>
              <w:bottom w:w="100" w:type="dxa"/>
              <w:right w:w="100" w:type="dxa"/>
            </w:tcMar>
          </w:tcPr>
          <w:p w14:paraId="5A495EA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4BC12AB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4C8FDC6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Для Участников из г. Челябинск Исполнитель организовывает встречу с табличками в Месте старта Маршрута.</w:t>
            </w:r>
          </w:p>
        </w:tc>
      </w:tr>
      <w:tr w:rsidR="00D31BEB" w:rsidRPr="00D31BEB" w14:paraId="535B15EE" w14:textId="77777777" w:rsidTr="00D31BEB">
        <w:tc>
          <w:tcPr>
            <w:tcW w:w="540" w:type="dxa"/>
            <w:shd w:val="clear" w:color="auto" w:fill="auto"/>
            <w:tcMar>
              <w:top w:w="100" w:type="dxa"/>
              <w:left w:w="100" w:type="dxa"/>
              <w:bottom w:w="100" w:type="dxa"/>
              <w:right w:w="100" w:type="dxa"/>
            </w:tcMar>
          </w:tcPr>
          <w:p w14:paraId="4C293E1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2.</w:t>
            </w:r>
          </w:p>
        </w:tc>
        <w:tc>
          <w:tcPr>
            <w:tcW w:w="36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3F440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55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722AF2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организовывает брифинг о БЧП и БЧР (рассказ о проектах и как в них принять участие).</w:t>
            </w:r>
          </w:p>
          <w:p w14:paraId="18A6D58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31BEB" w:rsidRPr="00D31BEB" w14:paraId="1AFD753D" w14:textId="77777777" w:rsidTr="00D31BEB">
        <w:tc>
          <w:tcPr>
            <w:tcW w:w="540" w:type="dxa"/>
            <w:shd w:val="clear" w:color="auto" w:fill="auto"/>
            <w:tcMar>
              <w:top w:w="100" w:type="dxa"/>
              <w:left w:w="100" w:type="dxa"/>
              <w:bottom w:w="100" w:type="dxa"/>
              <w:right w:w="100" w:type="dxa"/>
            </w:tcMar>
          </w:tcPr>
          <w:p w14:paraId="68651C8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3.</w:t>
            </w:r>
          </w:p>
        </w:tc>
        <w:tc>
          <w:tcPr>
            <w:tcW w:w="36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047BC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Перевозка (трансфер) в г. Трехгорный. </w:t>
            </w:r>
          </w:p>
        </w:tc>
        <w:tc>
          <w:tcPr>
            <w:tcW w:w="555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90D4A1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 — транспортное обслуживание.</w:t>
            </w:r>
          </w:p>
          <w:p w14:paraId="3DE1766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0D874F6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i/>
                <w:color w:val="000000"/>
              </w:rPr>
            </w:pPr>
            <w:r w:rsidRPr="00D31BEB">
              <w:rPr>
                <w:rFonts w:ascii="Times New Roman" w:eastAsia="Times New Roman" w:hAnsi="Times New Roman" w:cs="Times New Roman"/>
                <w:b/>
                <w:i/>
                <w:color w:val="000000"/>
              </w:rPr>
              <w:t>Необходимо прибыть в г. Трехгорный не позднее 9:00 по местному времени.</w:t>
            </w:r>
          </w:p>
        </w:tc>
      </w:tr>
      <w:tr w:rsidR="00D31BEB" w:rsidRPr="00D31BEB" w14:paraId="48470576" w14:textId="77777777" w:rsidTr="00D31BEB">
        <w:tc>
          <w:tcPr>
            <w:tcW w:w="540" w:type="dxa"/>
            <w:shd w:val="clear" w:color="auto" w:fill="auto"/>
            <w:tcMar>
              <w:top w:w="100" w:type="dxa"/>
              <w:left w:w="100" w:type="dxa"/>
              <w:bottom w:w="100" w:type="dxa"/>
              <w:right w:w="100" w:type="dxa"/>
            </w:tcMar>
          </w:tcPr>
          <w:p w14:paraId="08876AB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4.</w:t>
            </w:r>
          </w:p>
        </w:tc>
        <w:tc>
          <w:tcPr>
            <w:tcW w:w="3659" w:type="dxa"/>
            <w:shd w:val="clear" w:color="auto" w:fill="auto"/>
            <w:tcMar>
              <w:top w:w="100" w:type="dxa"/>
              <w:left w:w="100" w:type="dxa"/>
              <w:bottom w:w="100" w:type="dxa"/>
              <w:right w:w="100" w:type="dxa"/>
            </w:tcMar>
          </w:tcPr>
          <w:p w14:paraId="4E14F7B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Завтрак.</w:t>
            </w:r>
          </w:p>
        </w:tc>
        <w:tc>
          <w:tcPr>
            <w:tcW w:w="5551" w:type="dxa"/>
            <w:shd w:val="clear" w:color="auto" w:fill="auto"/>
            <w:tcMar>
              <w:top w:w="100" w:type="dxa"/>
              <w:left w:w="100" w:type="dxa"/>
              <w:bottom w:w="100" w:type="dxa"/>
              <w:right w:w="100" w:type="dxa"/>
            </w:tcMar>
          </w:tcPr>
          <w:p w14:paraId="15702B8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0B41CFA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76C800B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завтрака;</w:t>
            </w:r>
          </w:p>
          <w:p w14:paraId="71CFB45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58EC6D10" w14:textId="77777777" w:rsidTr="00D31BEB">
        <w:tc>
          <w:tcPr>
            <w:tcW w:w="540" w:type="dxa"/>
            <w:shd w:val="clear" w:color="auto" w:fill="auto"/>
            <w:tcMar>
              <w:top w:w="100" w:type="dxa"/>
              <w:left w:w="100" w:type="dxa"/>
              <w:bottom w:w="100" w:type="dxa"/>
              <w:right w:w="100" w:type="dxa"/>
            </w:tcMar>
          </w:tcPr>
          <w:p w14:paraId="67A96A3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5.</w:t>
            </w:r>
          </w:p>
        </w:tc>
        <w:tc>
          <w:tcPr>
            <w:tcW w:w="3659" w:type="dxa"/>
            <w:shd w:val="clear" w:color="auto" w:fill="auto"/>
            <w:tcMar>
              <w:top w:w="100" w:type="dxa"/>
              <w:left w:w="100" w:type="dxa"/>
              <w:bottom w:w="100" w:type="dxa"/>
              <w:right w:w="100" w:type="dxa"/>
            </w:tcMar>
          </w:tcPr>
          <w:p w14:paraId="695BA9F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Заселение в средство размещения.</w:t>
            </w:r>
          </w:p>
        </w:tc>
        <w:tc>
          <w:tcPr>
            <w:tcW w:w="5551" w:type="dxa"/>
            <w:shd w:val="clear" w:color="auto" w:fill="auto"/>
            <w:tcMar>
              <w:top w:w="100" w:type="dxa"/>
              <w:left w:w="100" w:type="dxa"/>
              <w:bottom w:w="100" w:type="dxa"/>
              <w:right w:w="100" w:type="dxa"/>
            </w:tcMar>
          </w:tcPr>
          <w:p w14:paraId="7C949CE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6C5550B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заселение Участников согласно спискам;</w:t>
            </w:r>
          </w:p>
          <w:p w14:paraId="200773A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организовать проживание Участников на период с 11.12 по 13.12.</w:t>
            </w:r>
          </w:p>
        </w:tc>
      </w:tr>
      <w:tr w:rsidR="00D31BEB" w:rsidRPr="00D31BEB" w14:paraId="4D5124E8" w14:textId="77777777" w:rsidTr="00D31BEB">
        <w:tc>
          <w:tcPr>
            <w:tcW w:w="540" w:type="dxa"/>
            <w:shd w:val="clear" w:color="auto" w:fill="auto"/>
            <w:tcMar>
              <w:top w:w="100" w:type="dxa"/>
              <w:left w:w="100" w:type="dxa"/>
              <w:bottom w:w="100" w:type="dxa"/>
              <w:right w:w="100" w:type="dxa"/>
            </w:tcMar>
          </w:tcPr>
          <w:p w14:paraId="0120DCC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6.</w:t>
            </w:r>
          </w:p>
        </w:tc>
        <w:tc>
          <w:tcPr>
            <w:tcW w:w="36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C2693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Туристическая программа: Экскурсия по образовательным учреждениям города: МБОУ «СОШ №109»; МБОУ «СОШ №112» (Точка роста), МБОУ «СОШ № 106»; ТТИ НИЯУ МИФИ.</w:t>
            </w:r>
          </w:p>
          <w:p w14:paraId="114BB2F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201E357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Адрес: </w:t>
            </w:r>
          </w:p>
          <w:p w14:paraId="41F6718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1. г. Трехгорный, ул. Мира, д. 20.</w:t>
            </w:r>
          </w:p>
          <w:p w14:paraId="266ED4B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2. г. Трехгорный, ул. Мира, д.20 </w:t>
            </w:r>
          </w:p>
          <w:p w14:paraId="04E4181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3. г. Трехгорный, ул. Мира, д.30 </w:t>
            </w:r>
          </w:p>
          <w:p w14:paraId="3D7C5A5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4. г. Трехгорный, ул. Ленина, д.6 – ул. Мира, д.17</w:t>
            </w:r>
          </w:p>
        </w:tc>
        <w:tc>
          <w:tcPr>
            <w:tcW w:w="5551" w:type="dxa"/>
            <w:shd w:val="clear" w:color="auto" w:fill="auto"/>
            <w:tcMar>
              <w:top w:w="100" w:type="dxa"/>
              <w:left w:w="100" w:type="dxa"/>
              <w:bottom w:w="100" w:type="dxa"/>
              <w:right w:w="100" w:type="dxa"/>
            </w:tcMar>
          </w:tcPr>
          <w:p w14:paraId="66A2490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местам начала туристической программы). </w:t>
            </w:r>
          </w:p>
          <w:p w14:paraId="7AD80BF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52F50893" w14:textId="77777777" w:rsidTr="00D31BEB">
        <w:tc>
          <w:tcPr>
            <w:tcW w:w="540" w:type="dxa"/>
            <w:shd w:val="clear" w:color="auto" w:fill="auto"/>
            <w:tcMar>
              <w:top w:w="100" w:type="dxa"/>
              <w:left w:w="100" w:type="dxa"/>
              <w:bottom w:w="100" w:type="dxa"/>
              <w:right w:w="100" w:type="dxa"/>
            </w:tcMar>
          </w:tcPr>
          <w:p w14:paraId="3D01A81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7.</w:t>
            </w:r>
          </w:p>
        </w:tc>
        <w:tc>
          <w:tcPr>
            <w:tcW w:w="3659" w:type="dxa"/>
            <w:shd w:val="clear" w:color="auto" w:fill="auto"/>
            <w:tcMar>
              <w:top w:w="100" w:type="dxa"/>
              <w:left w:w="100" w:type="dxa"/>
              <w:bottom w:w="100" w:type="dxa"/>
              <w:right w:w="100" w:type="dxa"/>
            </w:tcMar>
          </w:tcPr>
          <w:p w14:paraId="0399F24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Обед.</w:t>
            </w:r>
          </w:p>
        </w:tc>
        <w:tc>
          <w:tcPr>
            <w:tcW w:w="5551" w:type="dxa"/>
            <w:shd w:val="clear" w:color="auto" w:fill="auto"/>
            <w:tcMar>
              <w:top w:w="100" w:type="dxa"/>
              <w:left w:w="100" w:type="dxa"/>
              <w:bottom w:w="100" w:type="dxa"/>
              <w:right w:w="100" w:type="dxa"/>
            </w:tcMar>
          </w:tcPr>
          <w:p w14:paraId="43EFDCD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63F8F30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6090778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обеда;</w:t>
            </w:r>
          </w:p>
          <w:p w14:paraId="21479A3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4E1BEA80" w14:textId="77777777" w:rsidTr="00D31BEB">
        <w:tc>
          <w:tcPr>
            <w:tcW w:w="540" w:type="dxa"/>
            <w:shd w:val="clear" w:color="auto" w:fill="auto"/>
            <w:tcMar>
              <w:top w:w="100" w:type="dxa"/>
              <w:left w:w="100" w:type="dxa"/>
              <w:bottom w:w="100" w:type="dxa"/>
              <w:right w:w="100" w:type="dxa"/>
            </w:tcMar>
          </w:tcPr>
          <w:p w14:paraId="1D56D74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lastRenderedPageBreak/>
              <w:t>8.</w:t>
            </w:r>
          </w:p>
        </w:tc>
        <w:tc>
          <w:tcPr>
            <w:tcW w:w="3659" w:type="dxa"/>
            <w:shd w:val="clear" w:color="auto" w:fill="auto"/>
            <w:tcMar>
              <w:top w:w="100" w:type="dxa"/>
              <w:left w:w="100" w:type="dxa"/>
              <w:bottom w:w="100" w:type="dxa"/>
              <w:right w:w="100" w:type="dxa"/>
            </w:tcMar>
          </w:tcPr>
          <w:p w14:paraId="278CA90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5A3CAE1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Круглый стол: «Карьера в ЗАТО». Встреча с преподавательским составом школ, университета,</w:t>
            </w:r>
          </w:p>
          <w:p w14:paraId="64F02FB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администрации города и предприятия. </w:t>
            </w:r>
          </w:p>
          <w:p w14:paraId="6D63DE5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2B54AAE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Трехгорный, ул. Калинина, д.9</w:t>
            </w:r>
          </w:p>
        </w:tc>
        <w:tc>
          <w:tcPr>
            <w:tcW w:w="5551" w:type="dxa"/>
            <w:shd w:val="clear" w:color="auto" w:fill="auto"/>
            <w:tcMar>
              <w:top w:w="100" w:type="dxa"/>
              <w:left w:w="100" w:type="dxa"/>
              <w:bottom w:w="100" w:type="dxa"/>
              <w:right w:w="100" w:type="dxa"/>
            </w:tcMar>
          </w:tcPr>
          <w:p w14:paraId="6A2D6C4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6B9F01F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1D5EE5DD" w14:textId="77777777" w:rsidTr="00D31BEB">
        <w:tc>
          <w:tcPr>
            <w:tcW w:w="540" w:type="dxa"/>
            <w:shd w:val="clear" w:color="auto" w:fill="auto"/>
            <w:tcMar>
              <w:top w:w="100" w:type="dxa"/>
              <w:left w:w="100" w:type="dxa"/>
              <w:bottom w:w="100" w:type="dxa"/>
              <w:right w:w="100" w:type="dxa"/>
            </w:tcMar>
          </w:tcPr>
          <w:p w14:paraId="2000152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9.</w:t>
            </w:r>
          </w:p>
        </w:tc>
        <w:tc>
          <w:tcPr>
            <w:tcW w:w="36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E376AA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Туристическая программа: обзорная экскурсия по г. Трехгорный. </w:t>
            </w:r>
          </w:p>
        </w:tc>
        <w:tc>
          <w:tcPr>
            <w:tcW w:w="5551" w:type="dxa"/>
            <w:shd w:val="clear" w:color="auto" w:fill="auto"/>
            <w:tcMar>
              <w:top w:w="100" w:type="dxa"/>
              <w:left w:w="100" w:type="dxa"/>
              <w:bottom w:w="100" w:type="dxa"/>
              <w:right w:w="100" w:type="dxa"/>
            </w:tcMar>
          </w:tcPr>
          <w:p w14:paraId="6F03766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72E3847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Маршрут обзорной экскурсии по г. Трехгорный Исполнитель выбирает самостоятельно.</w:t>
            </w:r>
          </w:p>
        </w:tc>
      </w:tr>
      <w:tr w:rsidR="00D31BEB" w:rsidRPr="00D31BEB" w14:paraId="7965CA88" w14:textId="77777777" w:rsidTr="00D31BEB">
        <w:tc>
          <w:tcPr>
            <w:tcW w:w="540" w:type="dxa"/>
            <w:shd w:val="clear" w:color="auto" w:fill="auto"/>
            <w:tcMar>
              <w:top w:w="100" w:type="dxa"/>
              <w:left w:w="100" w:type="dxa"/>
              <w:bottom w:w="100" w:type="dxa"/>
              <w:right w:w="100" w:type="dxa"/>
            </w:tcMar>
          </w:tcPr>
          <w:p w14:paraId="5CA50E2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10.</w:t>
            </w:r>
          </w:p>
        </w:tc>
        <w:tc>
          <w:tcPr>
            <w:tcW w:w="3659" w:type="dxa"/>
            <w:shd w:val="clear" w:color="auto" w:fill="auto"/>
            <w:tcMar>
              <w:top w:w="100" w:type="dxa"/>
              <w:left w:w="100" w:type="dxa"/>
              <w:bottom w:w="100" w:type="dxa"/>
              <w:right w:w="100" w:type="dxa"/>
            </w:tcMar>
          </w:tcPr>
          <w:p w14:paraId="431CB0D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Ужин.</w:t>
            </w:r>
          </w:p>
        </w:tc>
        <w:tc>
          <w:tcPr>
            <w:tcW w:w="5551" w:type="dxa"/>
            <w:shd w:val="clear" w:color="auto" w:fill="auto"/>
            <w:tcMar>
              <w:top w:w="100" w:type="dxa"/>
              <w:left w:w="100" w:type="dxa"/>
              <w:bottom w:w="100" w:type="dxa"/>
              <w:right w:w="100" w:type="dxa"/>
            </w:tcMar>
          </w:tcPr>
          <w:p w14:paraId="3EB98E5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6F97403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1887E4F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ужина;</w:t>
            </w:r>
          </w:p>
          <w:p w14:paraId="3068716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 транспортное обслуживание (при необходимости). </w:t>
            </w:r>
          </w:p>
          <w:p w14:paraId="31D2B4A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7B68AA9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D31BEB" w:rsidRPr="00D31BEB" w14:paraId="159BA1BC" w14:textId="77777777" w:rsidTr="00D31BEB">
        <w:tc>
          <w:tcPr>
            <w:tcW w:w="9750" w:type="dxa"/>
            <w:gridSpan w:val="3"/>
            <w:shd w:val="clear" w:color="auto" w:fill="FDEADA"/>
            <w:tcMar>
              <w:top w:w="100" w:type="dxa"/>
              <w:left w:w="100" w:type="dxa"/>
              <w:bottom w:w="100" w:type="dxa"/>
              <w:right w:w="100" w:type="dxa"/>
            </w:tcMar>
            <w:vAlign w:val="center"/>
          </w:tcPr>
          <w:p w14:paraId="5117B585"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bCs/>
                <w:color w:val="000000"/>
              </w:rPr>
            </w:pPr>
            <w:r w:rsidRPr="00D31BEB">
              <w:rPr>
                <w:rFonts w:ascii="Times New Roman" w:eastAsia="Times New Roman" w:hAnsi="Times New Roman" w:cs="Times New Roman"/>
                <w:b/>
                <w:bCs/>
                <w:color w:val="000000"/>
              </w:rPr>
              <w:t>День 2 (12.12.2024)</w:t>
            </w:r>
          </w:p>
        </w:tc>
      </w:tr>
      <w:tr w:rsidR="00D31BEB" w:rsidRPr="00D31BEB" w14:paraId="3561BE5B" w14:textId="77777777" w:rsidTr="00D31BEB">
        <w:tc>
          <w:tcPr>
            <w:tcW w:w="540" w:type="dxa"/>
            <w:shd w:val="clear" w:color="auto" w:fill="auto"/>
            <w:tcMar>
              <w:top w:w="100" w:type="dxa"/>
              <w:left w:w="100" w:type="dxa"/>
              <w:bottom w:w="100" w:type="dxa"/>
              <w:right w:w="100" w:type="dxa"/>
            </w:tcMar>
          </w:tcPr>
          <w:p w14:paraId="0E986AC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w:t>
            </w:r>
          </w:p>
        </w:tc>
        <w:tc>
          <w:tcPr>
            <w:tcW w:w="3659" w:type="dxa"/>
            <w:shd w:val="clear" w:color="auto" w:fill="auto"/>
            <w:tcMar>
              <w:top w:w="100" w:type="dxa"/>
              <w:left w:w="100" w:type="dxa"/>
              <w:bottom w:w="100" w:type="dxa"/>
              <w:right w:w="100" w:type="dxa"/>
            </w:tcMar>
          </w:tcPr>
          <w:p w14:paraId="0845716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Завтрак.</w:t>
            </w:r>
          </w:p>
        </w:tc>
        <w:tc>
          <w:tcPr>
            <w:tcW w:w="5551" w:type="dxa"/>
            <w:shd w:val="clear" w:color="auto" w:fill="auto"/>
            <w:tcMar>
              <w:top w:w="100" w:type="dxa"/>
              <w:left w:w="100" w:type="dxa"/>
              <w:bottom w:w="100" w:type="dxa"/>
              <w:right w:w="100" w:type="dxa"/>
            </w:tcMar>
          </w:tcPr>
          <w:p w14:paraId="6B1CEBE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4F92516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3B49086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завтрака;</w:t>
            </w:r>
          </w:p>
          <w:p w14:paraId="7BD4FFA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07ADE6BD" w14:textId="77777777" w:rsidTr="00D31BEB">
        <w:tc>
          <w:tcPr>
            <w:tcW w:w="540" w:type="dxa"/>
            <w:shd w:val="clear" w:color="auto" w:fill="auto"/>
            <w:tcMar>
              <w:top w:w="100" w:type="dxa"/>
              <w:left w:w="100" w:type="dxa"/>
              <w:bottom w:w="100" w:type="dxa"/>
              <w:right w:w="100" w:type="dxa"/>
            </w:tcMar>
          </w:tcPr>
          <w:p w14:paraId="01D0848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2.</w:t>
            </w:r>
          </w:p>
        </w:tc>
        <w:tc>
          <w:tcPr>
            <w:tcW w:w="3659" w:type="dxa"/>
            <w:shd w:val="clear" w:color="auto" w:fill="auto"/>
            <w:tcMar>
              <w:top w:w="100" w:type="dxa"/>
              <w:left w:w="100" w:type="dxa"/>
              <w:bottom w:w="100" w:type="dxa"/>
              <w:right w:w="100" w:type="dxa"/>
            </w:tcMar>
          </w:tcPr>
          <w:p w14:paraId="3779C06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54D63B0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Посещение Отраслевого центра компетенций (История побед на конкурсах профессионального мастерства, мастер-класс на станках с ЧПУ). Посещение заготовительного цеха (мастер класс «Каслинское литье»).</w:t>
            </w:r>
          </w:p>
          <w:p w14:paraId="39A4758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753EB0E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Трехгорный, ул. Заречная д.13</w:t>
            </w:r>
          </w:p>
        </w:tc>
        <w:tc>
          <w:tcPr>
            <w:tcW w:w="5551" w:type="dxa"/>
            <w:shd w:val="clear" w:color="auto" w:fill="auto"/>
            <w:tcMar>
              <w:top w:w="100" w:type="dxa"/>
              <w:left w:w="100" w:type="dxa"/>
              <w:bottom w:w="100" w:type="dxa"/>
              <w:right w:w="100" w:type="dxa"/>
            </w:tcMar>
          </w:tcPr>
          <w:p w14:paraId="0114C85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w:t>
            </w:r>
          </w:p>
          <w:p w14:paraId="1555626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4FD2FD0E" w14:textId="77777777" w:rsidTr="00D31BEB">
        <w:tc>
          <w:tcPr>
            <w:tcW w:w="540" w:type="dxa"/>
            <w:shd w:val="clear" w:color="auto" w:fill="auto"/>
            <w:tcMar>
              <w:top w:w="100" w:type="dxa"/>
              <w:left w:w="100" w:type="dxa"/>
              <w:bottom w:w="100" w:type="dxa"/>
              <w:right w:w="100" w:type="dxa"/>
            </w:tcMar>
          </w:tcPr>
          <w:p w14:paraId="3579984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3.</w:t>
            </w:r>
          </w:p>
        </w:tc>
        <w:tc>
          <w:tcPr>
            <w:tcW w:w="3659" w:type="dxa"/>
            <w:shd w:val="clear" w:color="auto" w:fill="auto"/>
            <w:tcMar>
              <w:top w:w="100" w:type="dxa"/>
              <w:left w:w="100" w:type="dxa"/>
              <w:bottom w:w="100" w:type="dxa"/>
              <w:right w:w="100" w:type="dxa"/>
            </w:tcMar>
          </w:tcPr>
          <w:p w14:paraId="14D45D3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3208A84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Интерактивная викторина по истории ФГУП «ПСЗ» и города Трёхгорного. Через данный формат участники познакомятся с предприятием и городом, узнают много интересных фактов и подробностей об   особенностях работы ФГУП «ПСЗ»</w:t>
            </w:r>
          </w:p>
          <w:p w14:paraId="112B6B9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49CBD04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lastRenderedPageBreak/>
              <w:t>Адрес: г. Трехгорный, ул. Заречная д.13</w:t>
            </w:r>
          </w:p>
        </w:tc>
        <w:tc>
          <w:tcPr>
            <w:tcW w:w="5551" w:type="dxa"/>
            <w:shd w:val="clear" w:color="auto" w:fill="auto"/>
            <w:tcMar>
              <w:top w:w="100" w:type="dxa"/>
              <w:left w:w="100" w:type="dxa"/>
              <w:bottom w:w="100" w:type="dxa"/>
              <w:right w:w="100" w:type="dxa"/>
            </w:tcMar>
          </w:tcPr>
          <w:p w14:paraId="2B03269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lastRenderedPageBreak/>
              <w:t xml:space="preserve">От Исполнителя действий не требуется. </w:t>
            </w:r>
          </w:p>
          <w:p w14:paraId="32ED2C8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140342F0" w14:textId="77777777" w:rsidTr="00D31BEB">
        <w:tc>
          <w:tcPr>
            <w:tcW w:w="540" w:type="dxa"/>
            <w:shd w:val="clear" w:color="auto" w:fill="auto"/>
            <w:tcMar>
              <w:top w:w="100" w:type="dxa"/>
              <w:left w:w="100" w:type="dxa"/>
              <w:bottom w:w="100" w:type="dxa"/>
              <w:right w:w="100" w:type="dxa"/>
            </w:tcMar>
          </w:tcPr>
          <w:p w14:paraId="6C42E82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4.</w:t>
            </w:r>
          </w:p>
        </w:tc>
        <w:tc>
          <w:tcPr>
            <w:tcW w:w="3659" w:type="dxa"/>
            <w:shd w:val="clear" w:color="auto" w:fill="auto"/>
            <w:tcMar>
              <w:top w:w="100" w:type="dxa"/>
              <w:left w:w="100" w:type="dxa"/>
              <w:bottom w:w="100" w:type="dxa"/>
              <w:right w:w="100" w:type="dxa"/>
            </w:tcMar>
          </w:tcPr>
          <w:p w14:paraId="5DD06FB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Полезная программа: участие в акции «Польза для города»</w:t>
            </w:r>
          </w:p>
          <w:p w14:paraId="20599F3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293DA02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Трехгорный, ул. Заречная д.13</w:t>
            </w:r>
          </w:p>
        </w:tc>
        <w:tc>
          <w:tcPr>
            <w:tcW w:w="5551" w:type="dxa"/>
            <w:shd w:val="clear" w:color="auto" w:fill="auto"/>
            <w:tcMar>
              <w:top w:w="100" w:type="dxa"/>
              <w:left w:w="100" w:type="dxa"/>
              <w:bottom w:w="100" w:type="dxa"/>
              <w:right w:w="100" w:type="dxa"/>
            </w:tcMar>
          </w:tcPr>
          <w:p w14:paraId="3C35C13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действий не требуется. </w:t>
            </w:r>
          </w:p>
          <w:p w14:paraId="7542855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48F8BFAF" w14:textId="77777777" w:rsidTr="00D31BEB">
        <w:tc>
          <w:tcPr>
            <w:tcW w:w="540" w:type="dxa"/>
            <w:shd w:val="clear" w:color="auto" w:fill="auto"/>
            <w:tcMar>
              <w:top w:w="100" w:type="dxa"/>
              <w:left w:w="100" w:type="dxa"/>
              <w:bottom w:w="100" w:type="dxa"/>
              <w:right w:w="100" w:type="dxa"/>
            </w:tcMar>
          </w:tcPr>
          <w:p w14:paraId="5C2BB84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5.</w:t>
            </w:r>
          </w:p>
        </w:tc>
        <w:tc>
          <w:tcPr>
            <w:tcW w:w="3659" w:type="dxa"/>
            <w:shd w:val="clear" w:color="auto" w:fill="auto"/>
            <w:tcMar>
              <w:top w:w="100" w:type="dxa"/>
              <w:left w:w="100" w:type="dxa"/>
              <w:bottom w:w="100" w:type="dxa"/>
              <w:right w:w="100" w:type="dxa"/>
            </w:tcMar>
          </w:tcPr>
          <w:p w14:paraId="1449FD8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Туристическая программа:</w:t>
            </w:r>
          </w:p>
          <w:p w14:paraId="7590B7B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Посещение электромонтажного цеха (линия поверхностного монтажа) и гальванического цеха (участок изготовления печатных плат)</w:t>
            </w:r>
          </w:p>
          <w:p w14:paraId="4BE4580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12128E5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Трехгорный, ул. Заречная д.13</w:t>
            </w:r>
          </w:p>
        </w:tc>
        <w:tc>
          <w:tcPr>
            <w:tcW w:w="5551" w:type="dxa"/>
            <w:shd w:val="clear" w:color="auto" w:fill="auto"/>
            <w:tcMar>
              <w:top w:w="100" w:type="dxa"/>
              <w:left w:w="100" w:type="dxa"/>
              <w:bottom w:w="100" w:type="dxa"/>
              <w:right w:w="100" w:type="dxa"/>
            </w:tcMar>
          </w:tcPr>
          <w:p w14:paraId="6CEA779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действий не требуется. </w:t>
            </w:r>
          </w:p>
          <w:p w14:paraId="79FBB91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5B410440" w14:textId="77777777" w:rsidTr="00D31BEB">
        <w:tc>
          <w:tcPr>
            <w:tcW w:w="540" w:type="dxa"/>
            <w:shd w:val="clear" w:color="auto" w:fill="auto"/>
            <w:tcMar>
              <w:top w:w="100" w:type="dxa"/>
              <w:left w:w="100" w:type="dxa"/>
              <w:bottom w:w="100" w:type="dxa"/>
              <w:right w:w="100" w:type="dxa"/>
            </w:tcMar>
          </w:tcPr>
          <w:p w14:paraId="09DE810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6.</w:t>
            </w:r>
          </w:p>
        </w:tc>
        <w:tc>
          <w:tcPr>
            <w:tcW w:w="3659" w:type="dxa"/>
            <w:shd w:val="clear" w:color="auto" w:fill="auto"/>
            <w:tcMar>
              <w:top w:w="100" w:type="dxa"/>
              <w:left w:w="100" w:type="dxa"/>
              <w:bottom w:w="100" w:type="dxa"/>
              <w:right w:w="100" w:type="dxa"/>
            </w:tcMar>
          </w:tcPr>
          <w:p w14:paraId="3809BFD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color w:val="000000"/>
              </w:rPr>
              <w:t>Обед.</w:t>
            </w:r>
          </w:p>
        </w:tc>
        <w:tc>
          <w:tcPr>
            <w:tcW w:w="5551" w:type="dxa"/>
            <w:shd w:val="clear" w:color="auto" w:fill="auto"/>
            <w:tcMar>
              <w:top w:w="100" w:type="dxa"/>
              <w:left w:w="100" w:type="dxa"/>
              <w:bottom w:w="100" w:type="dxa"/>
              <w:right w:w="100" w:type="dxa"/>
            </w:tcMar>
          </w:tcPr>
          <w:p w14:paraId="6910849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39BAD87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500F17A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обеда;</w:t>
            </w:r>
          </w:p>
          <w:p w14:paraId="6E0A89D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p w14:paraId="25574E8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216C854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Предпочтительно организовать обед в месте или рядом с местом проведения образовательной программы.</w:t>
            </w:r>
          </w:p>
        </w:tc>
      </w:tr>
      <w:tr w:rsidR="00D31BEB" w:rsidRPr="00D31BEB" w14:paraId="1FD18A97" w14:textId="77777777" w:rsidTr="00D31BEB">
        <w:tc>
          <w:tcPr>
            <w:tcW w:w="540" w:type="dxa"/>
            <w:shd w:val="clear" w:color="auto" w:fill="auto"/>
            <w:tcMar>
              <w:top w:w="100" w:type="dxa"/>
              <w:left w:w="100" w:type="dxa"/>
              <w:bottom w:w="100" w:type="dxa"/>
              <w:right w:w="100" w:type="dxa"/>
            </w:tcMar>
          </w:tcPr>
          <w:p w14:paraId="684CEBD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7.</w:t>
            </w:r>
          </w:p>
        </w:tc>
        <w:tc>
          <w:tcPr>
            <w:tcW w:w="3659" w:type="dxa"/>
            <w:shd w:val="clear" w:color="auto" w:fill="auto"/>
            <w:tcMar>
              <w:top w:w="100" w:type="dxa"/>
              <w:left w:w="100" w:type="dxa"/>
              <w:bottom w:w="100" w:type="dxa"/>
              <w:right w:w="100" w:type="dxa"/>
            </w:tcMar>
          </w:tcPr>
          <w:p w14:paraId="6A00296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2340A11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Посещение спортивного комплекса «Бомба»</w:t>
            </w:r>
          </w:p>
          <w:p w14:paraId="0170DF4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(Консультация от ведущего методиста на тему сдачи нормативов</w:t>
            </w:r>
          </w:p>
          <w:p w14:paraId="62334EA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ГТО; Встреча с #ЗОЖ-Амбассадорами ФГУП «ПСЗ»)</w:t>
            </w:r>
          </w:p>
          <w:p w14:paraId="655E74E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73B6B0D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Трехгорный, ул. Заречная д.13</w:t>
            </w:r>
          </w:p>
        </w:tc>
        <w:tc>
          <w:tcPr>
            <w:tcW w:w="5551" w:type="dxa"/>
            <w:shd w:val="clear" w:color="auto" w:fill="auto"/>
            <w:tcMar>
              <w:top w:w="100" w:type="dxa"/>
              <w:left w:w="100" w:type="dxa"/>
              <w:bottom w:w="100" w:type="dxa"/>
              <w:right w:w="100" w:type="dxa"/>
            </w:tcMar>
          </w:tcPr>
          <w:p w14:paraId="42ABA89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при необходимости). </w:t>
            </w:r>
          </w:p>
          <w:p w14:paraId="4E6F530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65D977A2" w14:textId="77777777" w:rsidTr="00D31BEB">
        <w:tc>
          <w:tcPr>
            <w:tcW w:w="540" w:type="dxa"/>
            <w:shd w:val="clear" w:color="auto" w:fill="auto"/>
            <w:tcMar>
              <w:top w:w="100" w:type="dxa"/>
              <w:left w:w="100" w:type="dxa"/>
              <w:bottom w:w="100" w:type="dxa"/>
              <w:right w:w="100" w:type="dxa"/>
            </w:tcMar>
          </w:tcPr>
          <w:p w14:paraId="44BE822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8.</w:t>
            </w:r>
          </w:p>
        </w:tc>
        <w:tc>
          <w:tcPr>
            <w:tcW w:w="3659" w:type="dxa"/>
            <w:shd w:val="clear" w:color="auto" w:fill="auto"/>
            <w:tcMar>
              <w:top w:w="100" w:type="dxa"/>
              <w:left w:w="100" w:type="dxa"/>
              <w:bottom w:w="100" w:type="dxa"/>
              <w:right w:w="100" w:type="dxa"/>
            </w:tcMar>
          </w:tcPr>
          <w:p w14:paraId="5B94981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6E9C915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Лекция на тему: «Как привести к победе команду в интеллектуальном игре».</w:t>
            </w:r>
          </w:p>
          <w:p w14:paraId="0780734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65D4098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Адрес: г. Трехгорный, ул. Мира, д 21А</w:t>
            </w:r>
          </w:p>
        </w:tc>
        <w:tc>
          <w:tcPr>
            <w:tcW w:w="5551" w:type="dxa"/>
            <w:shd w:val="clear" w:color="auto" w:fill="auto"/>
            <w:tcMar>
              <w:top w:w="100" w:type="dxa"/>
              <w:left w:w="100" w:type="dxa"/>
              <w:bottom w:w="100" w:type="dxa"/>
              <w:right w:w="100" w:type="dxa"/>
            </w:tcMar>
          </w:tcPr>
          <w:p w14:paraId="127EF8A8"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при необходимости). </w:t>
            </w:r>
          </w:p>
          <w:p w14:paraId="2C1612B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5FF02E2D" w14:textId="77777777" w:rsidTr="00D31BEB">
        <w:tc>
          <w:tcPr>
            <w:tcW w:w="540" w:type="dxa"/>
            <w:shd w:val="clear" w:color="auto" w:fill="auto"/>
            <w:tcMar>
              <w:top w:w="100" w:type="dxa"/>
              <w:left w:w="100" w:type="dxa"/>
              <w:bottom w:w="100" w:type="dxa"/>
              <w:right w:w="100" w:type="dxa"/>
            </w:tcMar>
          </w:tcPr>
          <w:p w14:paraId="62CF6AA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9.</w:t>
            </w:r>
          </w:p>
        </w:tc>
        <w:tc>
          <w:tcPr>
            <w:tcW w:w="3659" w:type="dxa"/>
            <w:shd w:val="clear" w:color="auto" w:fill="auto"/>
            <w:tcMar>
              <w:top w:w="100" w:type="dxa"/>
              <w:left w:w="100" w:type="dxa"/>
              <w:bottom w:w="100" w:type="dxa"/>
              <w:right w:w="100" w:type="dxa"/>
            </w:tcMar>
          </w:tcPr>
          <w:p w14:paraId="4A3C4D1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Ужин.</w:t>
            </w:r>
          </w:p>
        </w:tc>
        <w:tc>
          <w:tcPr>
            <w:tcW w:w="5551" w:type="dxa"/>
            <w:shd w:val="clear" w:color="auto" w:fill="auto"/>
            <w:tcMar>
              <w:top w:w="100" w:type="dxa"/>
              <w:left w:w="100" w:type="dxa"/>
              <w:bottom w:w="100" w:type="dxa"/>
              <w:right w:w="100" w:type="dxa"/>
            </w:tcMar>
          </w:tcPr>
          <w:p w14:paraId="0666F1F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365DF69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4DCAA30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ужина;</w:t>
            </w:r>
          </w:p>
          <w:p w14:paraId="71DC192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 транспортное обслуживание (при необходимости). </w:t>
            </w:r>
          </w:p>
          <w:p w14:paraId="23BDEB6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47FD6A9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D31BEB" w:rsidRPr="00D31BEB" w14:paraId="533AC2DD" w14:textId="77777777" w:rsidTr="00D31BEB">
        <w:tc>
          <w:tcPr>
            <w:tcW w:w="9750" w:type="dxa"/>
            <w:gridSpan w:val="3"/>
            <w:shd w:val="clear" w:color="auto" w:fill="FDEADA"/>
            <w:tcMar>
              <w:top w:w="100" w:type="dxa"/>
              <w:left w:w="100" w:type="dxa"/>
              <w:bottom w:w="100" w:type="dxa"/>
              <w:right w:w="100" w:type="dxa"/>
            </w:tcMar>
            <w:vAlign w:val="center"/>
          </w:tcPr>
          <w:p w14:paraId="1C285B14" w14:textId="77777777" w:rsidR="00D31BEB" w:rsidRPr="00D31BEB" w:rsidRDefault="00D31BEB" w:rsidP="00D31BEB">
            <w:pPr>
              <w:widowControl/>
              <w:suppressAutoHyphens w:val="0"/>
              <w:autoSpaceDN/>
              <w:spacing w:after="0" w:line="240" w:lineRule="auto"/>
              <w:jc w:val="center"/>
              <w:textAlignment w:val="auto"/>
              <w:rPr>
                <w:rFonts w:ascii="Times New Roman" w:eastAsia="Times New Roman" w:hAnsi="Times New Roman" w:cs="Times New Roman"/>
                <w:b/>
                <w:bCs/>
                <w:color w:val="000000"/>
              </w:rPr>
            </w:pPr>
            <w:r w:rsidRPr="00D31BEB">
              <w:rPr>
                <w:rFonts w:ascii="Times New Roman" w:eastAsia="Times New Roman" w:hAnsi="Times New Roman" w:cs="Times New Roman"/>
                <w:b/>
                <w:bCs/>
                <w:color w:val="000000"/>
              </w:rPr>
              <w:t>День 3 (13.12.2024)</w:t>
            </w:r>
          </w:p>
        </w:tc>
      </w:tr>
      <w:tr w:rsidR="00D31BEB" w:rsidRPr="00D31BEB" w14:paraId="0276E14E" w14:textId="77777777" w:rsidTr="00D31BEB">
        <w:tc>
          <w:tcPr>
            <w:tcW w:w="540" w:type="dxa"/>
            <w:shd w:val="clear" w:color="auto" w:fill="auto"/>
            <w:tcMar>
              <w:top w:w="100" w:type="dxa"/>
              <w:left w:w="100" w:type="dxa"/>
              <w:bottom w:w="100" w:type="dxa"/>
              <w:right w:w="100" w:type="dxa"/>
            </w:tcMar>
          </w:tcPr>
          <w:p w14:paraId="105285C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1.</w:t>
            </w:r>
          </w:p>
        </w:tc>
        <w:tc>
          <w:tcPr>
            <w:tcW w:w="3659" w:type="dxa"/>
            <w:shd w:val="clear" w:color="auto" w:fill="auto"/>
            <w:tcMar>
              <w:top w:w="100" w:type="dxa"/>
              <w:left w:w="100" w:type="dxa"/>
              <w:bottom w:w="100" w:type="dxa"/>
              <w:right w:w="100" w:type="dxa"/>
            </w:tcMar>
          </w:tcPr>
          <w:p w14:paraId="48E2256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Завтрак.</w:t>
            </w:r>
          </w:p>
        </w:tc>
        <w:tc>
          <w:tcPr>
            <w:tcW w:w="5551" w:type="dxa"/>
            <w:shd w:val="clear" w:color="auto" w:fill="auto"/>
            <w:tcMar>
              <w:top w:w="100" w:type="dxa"/>
              <w:left w:w="100" w:type="dxa"/>
              <w:bottom w:w="100" w:type="dxa"/>
              <w:right w:w="100" w:type="dxa"/>
            </w:tcMar>
          </w:tcPr>
          <w:p w14:paraId="26C2275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016C8B5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lastRenderedPageBreak/>
              <w:t>– выбор предприятия и формата питания;</w:t>
            </w:r>
          </w:p>
          <w:p w14:paraId="3C2AC58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завтрака;</w:t>
            </w:r>
          </w:p>
          <w:p w14:paraId="4FE7961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7B4D6437" w14:textId="77777777" w:rsidTr="00D31BEB">
        <w:tc>
          <w:tcPr>
            <w:tcW w:w="540" w:type="dxa"/>
            <w:shd w:val="clear" w:color="auto" w:fill="auto"/>
            <w:tcMar>
              <w:top w:w="100" w:type="dxa"/>
              <w:left w:w="100" w:type="dxa"/>
              <w:bottom w:w="100" w:type="dxa"/>
              <w:right w:w="100" w:type="dxa"/>
            </w:tcMar>
          </w:tcPr>
          <w:p w14:paraId="25AE301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lastRenderedPageBreak/>
              <w:t>2.</w:t>
            </w:r>
          </w:p>
        </w:tc>
        <w:tc>
          <w:tcPr>
            <w:tcW w:w="3659" w:type="dxa"/>
            <w:shd w:val="clear" w:color="auto" w:fill="auto"/>
            <w:tcMar>
              <w:top w:w="100" w:type="dxa"/>
              <w:left w:w="100" w:type="dxa"/>
              <w:bottom w:w="100" w:type="dxa"/>
              <w:right w:w="100" w:type="dxa"/>
            </w:tcMar>
          </w:tcPr>
          <w:p w14:paraId="267802D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Выезд из средства размещения.</w:t>
            </w:r>
          </w:p>
        </w:tc>
        <w:tc>
          <w:tcPr>
            <w:tcW w:w="5551" w:type="dxa"/>
            <w:shd w:val="clear" w:color="auto" w:fill="auto"/>
            <w:tcMar>
              <w:top w:w="100" w:type="dxa"/>
              <w:left w:w="100" w:type="dxa"/>
              <w:bottom w:w="100" w:type="dxa"/>
              <w:right w:w="100" w:type="dxa"/>
            </w:tcMar>
          </w:tcPr>
          <w:p w14:paraId="651258E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Сбор Участников в холле средства размещения. Освобождение номеров.</w:t>
            </w:r>
          </w:p>
          <w:p w14:paraId="0BE8C15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31BEB" w:rsidRPr="00D31BEB" w14:paraId="40A788B4" w14:textId="77777777" w:rsidTr="00D31BEB">
        <w:tc>
          <w:tcPr>
            <w:tcW w:w="540" w:type="dxa"/>
            <w:shd w:val="clear" w:color="auto" w:fill="auto"/>
            <w:tcMar>
              <w:top w:w="100" w:type="dxa"/>
              <w:left w:w="100" w:type="dxa"/>
              <w:bottom w:w="100" w:type="dxa"/>
              <w:right w:w="100" w:type="dxa"/>
            </w:tcMar>
          </w:tcPr>
          <w:p w14:paraId="630A94B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3.</w:t>
            </w:r>
          </w:p>
        </w:tc>
        <w:tc>
          <w:tcPr>
            <w:tcW w:w="3659" w:type="dxa"/>
            <w:shd w:val="clear" w:color="auto" w:fill="auto"/>
            <w:tcMar>
              <w:top w:w="100" w:type="dxa"/>
              <w:left w:w="100" w:type="dxa"/>
              <w:bottom w:w="100" w:type="dxa"/>
              <w:right w:w="100" w:type="dxa"/>
            </w:tcMar>
          </w:tcPr>
          <w:p w14:paraId="27F8A26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Туристическая программа:</w:t>
            </w:r>
          </w:p>
          <w:p w14:paraId="087BF6E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Знакомство с инфраструктурой города (культура, спорт, досуговые учреждения, рекреационные зоны). Пешая экскурсия.</w:t>
            </w:r>
          </w:p>
        </w:tc>
        <w:tc>
          <w:tcPr>
            <w:tcW w:w="5551" w:type="dxa"/>
            <w:shd w:val="clear" w:color="auto" w:fill="auto"/>
            <w:tcMar>
              <w:top w:w="100" w:type="dxa"/>
              <w:left w:w="100" w:type="dxa"/>
              <w:bottom w:w="100" w:type="dxa"/>
              <w:right w:w="100" w:type="dxa"/>
            </w:tcMar>
          </w:tcPr>
          <w:p w14:paraId="16BCDF4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действий не требуется. </w:t>
            </w:r>
          </w:p>
          <w:p w14:paraId="66CF7AD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7F6E7B17" w14:textId="77777777" w:rsidTr="00D31BEB">
        <w:tc>
          <w:tcPr>
            <w:tcW w:w="540" w:type="dxa"/>
            <w:shd w:val="clear" w:color="auto" w:fill="auto"/>
            <w:tcMar>
              <w:top w:w="100" w:type="dxa"/>
              <w:left w:w="100" w:type="dxa"/>
              <w:bottom w:w="100" w:type="dxa"/>
              <w:right w:w="100" w:type="dxa"/>
            </w:tcMar>
          </w:tcPr>
          <w:p w14:paraId="763446F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4.</w:t>
            </w:r>
          </w:p>
        </w:tc>
        <w:tc>
          <w:tcPr>
            <w:tcW w:w="3659" w:type="dxa"/>
            <w:shd w:val="clear" w:color="auto" w:fill="auto"/>
            <w:tcMar>
              <w:top w:w="100" w:type="dxa"/>
              <w:left w:w="100" w:type="dxa"/>
              <w:bottom w:w="100" w:type="dxa"/>
              <w:right w:w="100" w:type="dxa"/>
            </w:tcMar>
          </w:tcPr>
          <w:p w14:paraId="4E9463CD"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Образовательная программа:</w:t>
            </w:r>
          </w:p>
          <w:p w14:paraId="2DC58E1C"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Посещение Центра цифрового образования «IT-Куб». </w:t>
            </w:r>
          </w:p>
          <w:p w14:paraId="0EE98B7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Знакомство с педагогическими практиками. Мастер-классы для участников тура по робототехнике, программированию, БПЛА.</w:t>
            </w:r>
          </w:p>
          <w:p w14:paraId="3097E5B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4E53772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i/>
                <w:color w:val="000000"/>
              </w:rPr>
              <w:t>Адрес: г. Трехгорный, ул. Карла Маркса, д.20</w:t>
            </w:r>
          </w:p>
        </w:tc>
        <w:tc>
          <w:tcPr>
            <w:tcW w:w="5551" w:type="dxa"/>
            <w:shd w:val="clear" w:color="auto" w:fill="auto"/>
            <w:tcMar>
              <w:top w:w="100" w:type="dxa"/>
              <w:left w:w="100" w:type="dxa"/>
              <w:bottom w:w="100" w:type="dxa"/>
              <w:right w:w="100" w:type="dxa"/>
            </w:tcMar>
          </w:tcPr>
          <w:p w14:paraId="730E70A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xml:space="preserve">От Исполнителя — транспортное обслуживание (включая перевозку (трансферы) к месту начала образовательной программы, при необходимости). </w:t>
            </w:r>
          </w:p>
          <w:p w14:paraId="0C038E1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31BEB" w:rsidRPr="00D31BEB" w14:paraId="3F1A7547" w14:textId="77777777" w:rsidTr="00D31BEB">
        <w:tc>
          <w:tcPr>
            <w:tcW w:w="540" w:type="dxa"/>
            <w:shd w:val="clear" w:color="auto" w:fill="auto"/>
            <w:tcMar>
              <w:top w:w="100" w:type="dxa"/>
              <w:left w:w="100" w:type="dxa"/>
              <w:bottom w:w="100" w:type="dxa"/>
              <w:right w:w="100" w:type="dxa"/>
            </w:tcMar>
          </w:tcPr>
          <w:p w14:paraId="4C751BC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5.</w:t>
            </w:r>
          </w:p>
        </w:tc>
        <w:tc>
          <w:tcPr>
            <w:tcW w:w="3659" w:type="dxa"/>
            <w:shd w:val="clear" w:color="auto" w:fill="auto"/>
            <w:tcMar>
              <w:top w:w="100" w:type="dxa"/>
              <w:left w:w="100" w:type="dxa"/>
              <w:bottom w:w="100" w:type="dxa"/>
              <w:right w:w="100" w:type="dxa"/>
            </w:tcMar>
          </w:tcPr>
          <w:p w14:paraId="43B7E6B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b/>
                <w:color w:val="000000"/>
              </w:rPr>
            </w:pPr>
            <w:r w:rsidRPr="00D31BEB">
              <w:rPr>
                <w:rFonts w:ascii="Times New Roman" w:eastAsia="Times New Roman" w:hAnsi="Times New Roman" w:cs="Times New Roman"/>
                <w:color w:val="000000"/>
              </w:rPr>
              <w:t>Обед.</w:t>
            </w:r>
          </w:p>
        </w:tc>
        <w:tc>
          <w:tcPr>
            <w:tcW w:w="5551" w:type="dxa"/>
            <w:shd w:val="clear" w:color="auto" w:fill="auto"/>
            <w:tcMar>
              <w:top w:w="100" w:type="dxa"/>
              <w:left w:w="100" w:type="dxa"/>
              <w:bottom w:w="100" w:type="dxa"/>
              <w:right w:w="100" w:type="dxa"/>
            </w:tcMar>
          </w:tcPr>
          <w:p w14:paraId="011B5F5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w:t>
            </w:r>
          </w:p>
          <w:p w14:paraId="12244F9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выбор предприятия и формата питания;</w:t>
            </w:r>
          </w:p>
          <w:p w14:paraId="160D1671"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организация обеда;</w:t>
            </w:r>
          </w:p>
          <w:p w14:paraId="0F22A4D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 транспортное обслуживание (при необходимости).</w:t>
            </w:r>
          </w:p>
        </w:tc>
      </w:tr>
      <w:tr w:rsidR="00D31BEB" w:rsidRPr="00D31BEB" w14:paraId="2B2AF20D" w14:textId="77777777" w:rsidTr="00D31BEB">
        <w:tc>
          <w:tcPr>
            <w:tcW w:w="540" w:type="dxa"/>
            <w:shd w:val="clear" w:color="auto" w:fill="auto"/>
            <w:tcMar>
              <w:top w:w="100" w:type="dxa"/>
              <w:left w:w="100" w:type="dxa"/>
              <w:bottom w:w="100" w:type="dxa"/>
              <w:right w:w="100" w:type="dxa"/>
            </w:tcMar>
          </w:tcPr>
          <w:p w14:paraId="75120A9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6.</w:t>
            </w:r>
          </w:p>
        </w:tc>
        <w:tc>
          <w:tcPr>
            <w:tcW w:w="36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2CD9E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Перевозка (трансфер) в г. Челябинск.</w:t>
            </w:r>
          </w:p>
        </w:tc>
        <w:tc>
          <w:tcPr>
            <w:tcW w:w="555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3B17D9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От Исполнителя — транспортное обслуживание.</w:t>
            </w:r>
          </w:p>
        </w:tc>
      </w:tr>
      <w:tr w:rsidR="00D31BEB" w:rsidRPr="00D31BEB" w14:paraId="0EE12FEF" w14:textId="77777777" w:rsidTr="00D31BEB">
        <w:tc>
          <w:tcPr>
            <w:tcW w:w="540" w:type="dxa"/>
            <w:shd w:val="clear" w:color="auto" w:fill="auto"/>
            <w:tcMar>
              <w:top w:w="100" w:type="dxa"/>
              <w:left w:w="100" w:type="dxa"/>
              <w:bottom w:w="100" w:type="dxa"/>
              <w:right w:w="100" w:type="dxa"/>
            </w:tcMar>
          </w:tcPr>
          <w:p w14:paraId="2994B66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7.</w:t>
            </w:r>
          </w:p>
        </w:tc>
        <w:tc>
          <w:tcPr>
            <w:tcW w:w="3659" w:type="dxa"/>
            <w:shd w:val="clear" w:color="auto" w:fill="auto"/>
            <w:tcMar>
              <w:top w:w="100" w:type="dxa"/>
              <w:left w:w="100" w:type="dxa"/>
              <w:bottom w:w="100" w:type="dxa"/>
              <w:right w:w="100" w:type="dxa"/>
            </w:tcMar>
          </w:tcPr>
          <w:p w14:paraId="4926C43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 xml:space="preserve">Окончание Туристического маршрута. </w:t>
            </w:r>
          </w:p>
          <w:p w14:paraId="6F436027"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Перевозка (трансфер) Участников в Пункты отправления.</w:t>
            </w:r>
          </w:p>
        </w:tc>
        <w:tc>
          <w:tcPr>
            <w:tcW w:w="5551" w:type="dxa"/>
            <w:shd w:val="clear" w:color="auto" w:fill="auto"/>
            <w:tcMar>
              <w:top w:w="100" w:type="dxa"/>
              <w:left w:w="100" w:type="dxa"/>
              <w:bottom w:w="100" w:type="dxa"/>
              <w:right w:w="100" w:type="dxa"/>
            </w:tcMar>
          </w:tcPr>
          <w:p w14:paraId="06CCAC03"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p w14:paraId="74EF9BAB"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p>
          <w:p w14:paraId="2733F23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i/>
                <w:color w:val="000000"/>
              </w:rPr>
            </w:pPr>
            <w:r w:rsidRPr="00D31BEB">
              <w:rPr>
                <w:rFonts w:ascii="Times New Roman" w:eastAsia="Times New Roman" w:hAnsi="Times New Roman" w:cs="Times New Roman"/>
                <w:i/>
                <w:color w:val="000000"/>
              </w:rPr>
              <w:t>Участников из г. Челябинска необходимо обеспечить логистикой до г. Челябинска до Места окончания Маршрута.</w:t>
            </w:r>
          </w:p>
        </w:tc>
      </w:tr>
    </w:tbl>
    <w:p w14:paraId="6FF89D8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tbl>
      <w:tblPr>
        <w:tblW w:w="10283" w:type="dxa"/>
        <w:tblInd w:w="-142" w:type="dxa"/>
        <w:tblLayout w:type="fixed"/>
        <w:tblLook w:val="0400" w:firstRow="0" w:lastRow="0" w:firstColumn="0" w:lastColumn="0" w:noHBand="0" w:noVBand="1"/>
      </w:tblPr>
      <w:tblGrid>
        <w:gridCol w:w="5195"/>
        <w:gridCol w:w="5088"/>
      </w:tblGrid>
      <w:tr w:rsidR="00D31BEB" w:rsidRPr="00D31BEB" w14:paraId="6BB40D13" w14:textId="77777777" w:rsidTr="00D31BEB">
        <w:trPr>
          <w:trHeight w:val="107"/>
        </w:trPr>
        <w:tc>
          <w:tcPr>
            <w:tcW w:w="5195" w:type="dxa"/>
            <w:shd w:val="clear" w:color="auto" w:fill="auto"/>
          </w:tcPr>
          <w:p w14:paraId="2FBFCBE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b/>
                <w:color w:val="000000"/>
              </w:rPr>
              <w:t>Заказчик</w:t>
            </w:r>
            <w:r w:rsidRPr="00D31BEB">
              <w:rPr>
                <w:rFonts w:ascii="Times New Roman" w:eastAsia="Times New Roman" w:hAnsi="Times New Roman" w:cs="Times New Roman"/>
                <w:color w:val="000000"/>
              </w:rPr>
              <w:t xml:space="preserve">: Автономная некоммерческая </w:t>
            </w:r>
          </w:p>
          <w:p w14:paraId="6BFE865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организация «Больше, чем путешествие»</w:t>
            </w:r>
          </w:p>
        </w:tc>
        <w:tc>
          <w:tcPr>
            <w:tcW w:w="5088" w:type="dxa"/>
            <w:shd w:val="clear" w:color="auto" w:fill="auto"/>
          </w:tcPr>
          <w:p w14:paraId="1E7438C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b/>
                <w:color w:val="000000"/>
              </w:rPr>
              <w:t>Исполнитель</w:t>
            </w:r>
            <w:r w:rsidRPr="00D31BEB">
              <w:rPr>
                <w:rFonts w:ascii="Times New Roman" w:eastAsia="Times New Roman" w:hAnsi="Times New Roman" w:cs="Times New Roman"/>
                <w:color w:val="000000"/>
              </w:rPr>
              <w:t>: _____________________</w:t>
            </w:r>
          </w:p>
        </w:tc>
      </w:tr>
      <w:tr w:rsidR="00D31BEB" w:rsidRPr="00D31BEB" w14:paraId="7BCD80FE" w14:textId="77777777" w:rsidTr="00D31BEB">
        <w:trPr>
          <w:trHeight w:val="961"/>
        </w:trPr>
        <w:tc>
          <w:tcPr>
            <w:tcW w:w="5195" w:type="dxa"/>
            <w:shd w:val="clear" w:color="auto" w:fill="auto"/>
          </w:tcPr>
          <w:p w14:paraId="756694B9"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7B64831A"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5A066D10"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_______________________/ ________ /</w:t>
            </w:r>
          </w:p>
          <w:p w14:paraId="4392D8F4"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М.П.</w:t>
            </w:r>
          </w:p>
        </w:tc>
        <w:tc>
          <w:tcPr>
            <w:tcW w:w="5088" w:type="dxa"/>
            <w:shd w:val="clear" w:color="auto" w:fill="auto"/>
          </w:tcPr>
          <w:p w14:paraId="7399CFD2"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6EC69A8E"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54242FBF"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_____________________/ ___________ /</w:t>
            </w:r>
          </w:p>
          <w:p w14:paraId="0B489D76"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r w:rsidRPr="00D31BEB">
              <w:rPr>
                <w:rFonts w:ascii="Times New Roman" w:eastAsia="Times New Roman" w:hAnsi="Times New Roman" w:cs="Times New Roman"/>
                <w:color w:val="000000"/>
              </w:rPr>
              <w:t>М.П.</w:t>
            </w:r>
          </w:p>
        </w:tc>
      </w:tr>
    </w:tbl>
    <w:p w14:paraId="15DA9B45" w14:textId="77777777" w:rsidR="00D31BEB" w:rsidRPr="00D31BEB" w:rsidRDefault="00D31BEB" w:rsidP="00D31BEB">
      <w:pPr>
        <w:widowControl/>
        <w:suppressAutoHyphens w:val="0"/>
        <w:autoSpaceDN/>
        <w:spacing w:after="0" w:line="240" w:lineRule="auto"/>
        <w:textAlignment w:val="auto"/>
        <w:rPr>
          <w:rFonts w:ascii="Times New Roman" w:eastAsia="Times New Roman" w:hAnsi="Times New Roman" w:cs="Times New Roman"/>
          <w:color w:val="000000"/>
        </w:rPr>
      </w:pPr>
    </w:p>
    <w:p w14:paraId="44CBE8EF" w14:textId="77777777" w:rsidR="00D31BEB" w:rsidRDefault="00D31BEB" w:rsidP="00FC1647">
      <w:pPr>
        <w:pStyle w:val="a8"/>
        <w:widowControl/>
        <w:spacing w:after="0" w:line="240" w:lineRule="auto"/>
        <w:ind w:left="0" w:firstLine="709"/>
        <w:jc w:val="right"/>
        <w:rPr>
          <w:rFonts w:ascii="Times New Roman" w:eastAsia="Times New Roman" w:hAnsi="Times New Roman" w:cs="Times New Roman"/>
        </w:rPr>
      </w:pPr>
    </w:p>
    <w:p w14:paraId="5DB3F18A" w14:textId="77777777" w:rsidR="00D31BEB" w:rsidRDefault="00D31BEB" w:rsidP="00FC1647">
      <w:pPr>
        <w:pStyle w:val="a8"/>
        <w:widowControl/>
        <w:spacing w:after="0" w:line="240" w:lineRule="auto"/>
        <w:ind w:left="0" w:firstLine="709"/>
        <w:jc w:val="right"/>
        <w:rPr>
          <w:rFonts w:ascii="Times New Roman" w:eastAsia="Times New Roman" w:hAnsi="Times New Roman" w:cs="Times New Roman"/>
        </w:rPr>
      </w:pPr>
    </w:p>
    <w:p w14:paraId="5B46175E" w14:textId="77777777" w:rsidR="00D31BEB" w:rsidRDefault="00D31BEB" w:rsidP="00FC1647">
      <w:pPr>
        <w:pStyle w:val="a8"/>
        <w:widowControl/>
        <w:spacing w:after="0" w:line="240" w:lineRule="auto"/>
        <w:ind w:left="0" w:firstLine="709"/>
        <w:jc w:val="right"/>
        <w:rPr>
          <w:rFonts w:ascii="Times New Roman" w:eastAsia="Times New Roman" w:hAnsi="Times New Roman" w:cs="Times New Roman"/>
        </w:rPr>
      </w:pPr>
    </w:p>
    <w:p w14:paraId="2AFB61FE" w14:textId="77777777" w:rsidR="00D31BEB" w:rsidRDefault="00D31BEB" w:rsidP="00FC1647">
      <w:pPr>
        <w:pStyle w:val="a8"/>
        <w:widowControl/>
        <w:spacing w:after="0" w:line="240" w:lineRule="auto"/>
        <w:ind w:left="0" w:firstLine="709"/>
        <w:jc w:val="right"/>
        <w:rPr>
          <w:rFonts w:ascii="Times New Roman" w:eastAsia="Times New Roman" w:hAnsi="Times New Roman" w:cs="Times New Roman"/>
        </w:rPr>
      </w:pPr>
    </w:p>
    <w:p w14:paraId="08EB15E2" w14:textId="77777777" w:rsidR="00D31BEB" w:rsidRDefault="00D31BEB" w:rsidP="00FC1647">
      <w:pPr>
        <w:pStyle w:val="a8"/>
        <w:widowControl/>
        <w:spacing w:after="0" w:line="240" w:lineRule="auto"/>
        <w:ind w:left="0" w:firstLine="709"/>
        <w:jc w:val="right"/>
        <w:rPr>
          <w:rFonts w:ascii="Times New Roman" w:eastAsia="Times New Roman" w:hAnsi="Times New Roman" w:cs="Times New Roman"/>
        </w:rPr>
      </w:pPr>
    </w:p>
    <w:p w14:paraId="3DB332F4" w14:textId="77777777" w:rsidR="00D31BEB" w:rsidRDefault="00D31BEB" w:rsidP="00FC1647">
      <w:pPr>
        <w:pStyle w:val="a8"/>
        <w:widowControl/>
        <w:spacing w:after="0" w:line="240" w:lineRule="auto"/>
        <w:ind w:left="0" w:firstLine="709"/>
        <w:jc w:val="right"/>
        <w:rPr>
          <w:rFonts w:ascii="Times New Roman" w:eastAsia="Times New Roman" w:hAnsi="Times New Roman" w:cs="Times New Roman"/>
        </w:rPr>
      </w:pPr>
    </w:p>
    <w:p w14:paraId="1EB688CB" w14:textId="77777777" w:rsidR="00D31BEB" w:rsidRDefault="00D31BEB" w:rsidP="00FC1647">
      <w:pPr>
        <w:pStyle w:val="a8"/>
        <w:widowControl/>
        <w:spacing w:after="0" w:line="240" w:lineRule="auto"/>
        <w:ind w:left="0" w:firstLine="709"/>
        <w:jc w:val="right"/>
        <w:rPr>
          <w:rFonts w:ascii="Times New Roman" w:eastAsia="Times New Roman" w:hAnsi="Times New Roman" w:cs="Times New Roman"/>
        </w:rPr>
      </w:pPr>
    </w:p>
    <w:p w14:paraId="16767D1A" w14:textId="77777777" w:rsidR="004823AC" w:rsidRDefault="004823AC" w:rsidP="00FC1647">
      <w:pPr>
        <w:pStyle w:val="a8"/>
        <w:widowControl/>
        <w:spacing w:after="0" w:line="240" w:lineRule="auto"/>
        <w:ind w:left="0" w:firstLine="709"/>
        <w:jc w:val="right"/>
        <w:rPr>
          <w:rFonts w:ascii="Times New Roman" w:eastAsia="Times New Roman" w:hAnsi="Times New Roman" w:cs="Times New Roman"/>
        </w:rPr>
        <w:sectPr w:rsidR="004823AC" w:rsidSect="004823AC">
          <w:pgSz w:w="11906" w:h="16838"/>
          <w:pgMar w:top="1134" w:right="567" w:bottom="709" w:left="992" w:header="0" w:footer="0" w:gutter="0"/>
          <w:pgNumType w:start="1"/>
          <w:cols w:space="720"/>
        </w:sectPr>
      </w:pPr>
    </w:p>
    <w:p w14:paraId="369E5A5F" w14:textId="29FE28F8" w:rsidR="00D31BEB" w:rsidRDefault="00D31BEB" w:rsidP="00FC1647">
      <w:pPr>
        <w:pStyle w:val="a8"/>
        <w:widowControl/>
        <w:spacing w:after="0" w:line="240" w:lineRule="auto"/>
        <w:ind w:left="0" w:firstLine="709"/>
        <w:jc w:val="right"/>
        <w:rPr>
          <w:rFonts w:ascii="Times New Roman" w:eastAsia="Times New Roman" w:hAnsi="Times New Roman" w:cs="Times New Roman"/>
        </w:rPr>
      </w:pPr>
    </w:p>
    <w:p w14:paraId="485FBAA1" w14:textId="7FE12500"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6DE9089" w14:textId="095B8502" w:rsidR="00911CC5" w:rsidRPr="004823AC" w:rsidRDefault="00911CC5" w:rsidP="004823AC">
      <w:pPr>
        <w:widowControl/>
        <w:spacing w:after="0" w:line="240" w:lineRule="auto"/>
        <w:ind w:firstLine="709"/>
        <w:jc w:val="center"/>
        <w:rPr>
          <w:rFonts w:ascii="Times New Roman" w:hAnsi="Times New Roman" w:cs="Times New Roman"/>
        </w:rPr>
        <w:sectPr w:rsidR="00911CC5" w:rsidRPr="004823AC" w:rsidSect="007E608F">
          <w:pgSz w:w="16838" w:h="11906" w:orient="landscape"/>
          <w:pgMar w:top="992" w:right="1134" w:bottom="567" w:left="709" w:header="0" w:footer="0" w:gutter="0"/>
          <w:pgNumType w:start="1"/>
          <w:cols w:space="720"/>
        </w:sectPr>
      </w:pPr>
    </w:p>
    <w:p w14:paraId="63E47D15" w14:textId="7AC3DB22" w:rsidR="00B64F8A" w:rsidRPr="00EC3013" w:rsidRDefault="004823AC" w:rsidP="004823AC">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B64F8A" w:rsidRPr="00EC3013">
        <w:rPr>
          <w:rFonts w:ascii="Times New Roman" w:eastAsia="Times New Roman" w:hAnsi="Times New Roman" w:cs="Times New Roman"/>
        </w:rPr>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43CDADE3" w:rsidR="00321D4A" w:rsidRPr="00EC3013" w:rsidRDefault="00DB7B00"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6">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D31BEB">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D31BEB">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D31BEB">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D31BEB">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D31BEB">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D31BEB">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D31BEB">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D31BEB">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D31BEB">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3" w:name="_gjdgxs" w:colFirst="0" w:colLast="0"/>
      <w:bookmarkEnd w:id="43"/>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D31BEB">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D31BEB">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D31BEB">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D31BEB">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D31BEB">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D31BEB">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D31BEB">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D31BEB">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D31BEB">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D31BEB">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D31BEB">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D31BEB">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D31BEB">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D31BEB">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D31BEB">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D31BEB">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D31BEB">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D31BEB">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D31BEB">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D31BEB">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D31BEB">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D31BEB">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D31BEB">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D31BEB">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D31BEB">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D31BEB">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4"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D31BEB">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D31BEB">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D31BEB">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D31BEB">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D31BEB">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D31BEB">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D31BEB">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D31BEB">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D31BEB">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4"/>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7"/>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5"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5"/>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D31BEB">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D31BEB">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D31BE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D31BE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D31BE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D31BE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D31BE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8"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D31BEB">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D31BEB">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D31BEB">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D31BEB">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D31BEB">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D31BEB">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D31BEB">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D31BEB">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D31BEB">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D31BEB">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D31BEB">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D31BEB">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D31BEB">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D31BEB">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D31BEB">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D31BEB">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D31BEB">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D31BEB">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D31BEB">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D31BEB">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D31BEB">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D31BEB">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D31BEB">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D31BEB">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D31BEB">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D31BEB">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D31BE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D31BEB">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D31BEB">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D31BEB">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D31BEB">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D31BEB">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D31BEB">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D31BEB">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D31BEB">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D31BEB">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D31BEB">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D31BEB">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D31BEB">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D31BEB">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D31BEB">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D31BEB">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D31BEB">
        <w:trPr>
          <w:trHeight w:val="288"/>
        </w:trPr>
        <w:tc>
          <w:tcPr>
            <w:tcW w:w="4248" w:type="dxa"/>
            <w:vAlign w:val="center"/>
          </w:tcPr>
          <w:p w14:paraId="7EE5EFE7" w14:textId="77777777" w:rsidR="00B030EC" w:rsidRPr="00B030EC" w:rsidRDefault="00B030EC" w:rsidP="00D31BEB">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D31BE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D31BEB">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D31BE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D31BEB">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D31BEB">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D31BEB">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D31BEB">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D31BEB">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D31BEB">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D31BEB">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D31BE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D31BE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D31BEB">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D31BEB">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D31BEB">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D31BEB">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D31BEB">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D31BEB">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D31BE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D31BE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D31BEB">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D31BEB">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D31BEB">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D31BEB">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D31BEB">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D31BEB">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D31BE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D31BEB">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D31BE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D31BE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D31BEB">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D31BEB">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D31BEB">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D31BEB">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D31BEB">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D31BEB">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D31BE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D31BE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D31BEB">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D31BEB">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D31BEB">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D31BEB">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D31BEB">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D31BEB">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D31BEB">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D31BEB">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D31BEB">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D31BEB">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D31BEB">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D31BEB">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D31BEB">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D31BEB">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D31BEB">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D31BEB">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D31BEB">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D31BEB">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D31BEB">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9">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D31BEB">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D31BEB">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D31BEB">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D31BEB">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D31BEB">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D31BEB">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D31BEB">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D31BEB">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D31BEB">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D31BEB">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D31BEB">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D31BEB">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D31BEB">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D31BEB">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D31BEB">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D31BEB">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D31BEB">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D31BEB">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D31BEB">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D31BEB">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6A0B9E" w:rsidRPr="00C65034" w:rsidRDefault="006A0B9E"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6A0B9E" w:rsidRPr="00C65034" w:rsidRDefault="006A0B9E"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6A0B9E" w:rsidRPr="00C65034" w:rsidRDefault="006A0B9E" w:rsidP="00A94103">
                            <w:pPr>
                              <w:spacing w:after="0" w:line="240" w:lineRule="auto"/>
                              <w:jc w:val="center"/>
                              <w:rPr>
                                <w:rFonts w:ascii="Times New Roman" w:hAnsi="Times New Roman" w:cs="Times New Roman"/>
                                <w:b/>
                                <w:bCs/>
                              </w:rPr>
                            </w:pPr>
                          </w:p>
                          <w:p w14:paraId="00F07445" w14:textId="77777777" w:rsidR="006A0B9E" w:rsidRPr="00EC3013" w:rsidRDefault="006A0B9E"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6A0B9E" w:rsidRPr="00C65034" w:rsidRDefault="006A0B9E"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6A0B9E" w:rsidRPr="00763B3D" w14:paraId="771DFECC" w14:textId="77777777" w:rsidTr="00763B3D">
                              <w:trPr>
                                <w:trHeight w:val="209"/>
                                <w:jc w:val="center"/>
                              </w:trPr>
                              <w:tc>
                                <w:tcPr>
                                  <w:tcW w:w="457" w:type="dxa"/>
                                  <w:vAlign w:val="center"/>
                                </w:tcPr>
                                <w:p w14:paraId="00F5D6A1"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6A0B9E"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6A0B9E" w:rsidRPr="00763B3D" w14:paraId="280A2359" w14:textId="77777777" w:rsidTr="00763B3D">
                              <w:trPr>
                                <w:trHeight w:val="458"/>
                                <w:jc w:val="center"/>
                              </w:trPr>
                              <w:tc>
                                <w:tcPr>
                                  <w:tcW w:w="457" w:type="dxa"/>
                                  <w:vAlign w:val="center"/>
                                </w:tcPr>
                                <w:p w14:paraId="0094A516"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r>
                            <w:tr w:rsidR="006A0B9E"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r>
                            <w:tr w:rsidR="006A0B9E"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r>
                          </w:tbl>
                          <w:p w14:paraId="5CC9571D" w14:textId="77777777" w:rsidR="006A0B9E" w:rsidRPr="00C65034" w:rsidRDefault="006A0B9E"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6A0B9E" w:rsidRPr="00C65034" w:rsidRDefault="006A0B9E"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6A0B9E" w:rsidRPr="00C65034" w:rsidRDefault="006A0B9E"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6A0B9E" w:rsidRPr="00C65034" w:rsidRDefault="006A0B9E" w:rsidP="00A94103">
                      <w:pPr>
                        <w:spacing w:after="0" w:line="240" w:lineRule="auto"/>
                        <w:jc w:val="center"/>
                        <w:rPr>
                          <w:rFonts w:ascii="Times New Roman" w:hAnsi="Times New Roman" w:cs="Times New Roman"/>
                          <w:b/>
                          <w:bCs/>
                        </w:rPr>
                      </w:pPr>
                    </w:p>
                    <w:p w14:paraId="00F07445" w14:textId="77777777" w:rsidR="006A0B9E" w:rsidRPr="00EC3013" w:rsidRDefault="006A0B9E"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6A0B9E" w:rsidRPr="00C65034" w:rsidRDefault="006A0B9E"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6A0B9E" w:rsidRPr="00763B3D" w14:paraId="771DFECC" w14:textId="77777777" w:rsidTr="00763B3D">
                        <w:trPr>
                          <w:trHeight w:val="209"/>
                          <w:jc w:val="center"/>
                        </w:trPr>
                        <w:tc>
                          <w:tcPr>
                            <w:tcW w:w="457" w:type="dxa"/>
                            <w:vAlign w:val="center"/>
                          </w:tcPr>
                          <w:p w14:paraId="00F5D6A1"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6A0B9E"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6A0B9E" w:rsidRPr="00763B3D" w14:paraId="280A2359" w14:textId="77777777" w:rsidTr="00763B3D">
                        <w:trPr>
                          <w:trHeight w:val="458"/>
                          <w:jc w:val="center"/>
                        </w:trPr>
                        <w:tc>
                          <w:tcPr>
                            <w:tcW w:w="457" w:type="dxa"/>
                            <w:vAlign w:val="center"/>
                          </w:tcPr>
                          <w:p w14:paraId="0094A516"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6A0B9E" w:rsidRPr="00763B3D" w:rsidRDefault="006A0B9E"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r>
                      <w:tr w:rsidR="006A0B9E"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r>
                      <w:tr w:rsidR="006A0B9E"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6A0B9E" w:rsidRPr="00763B3D" w:rsidRDefault="006A0B9E" w:rsidP="00763B3D">
                            <w:pPr>
                              <w:widowControl/>
                              <w:spacing w:after="0" w:line="240" w:lineRule="auto"/>
                              <w:jc w:val="both"/>
                              <w:rPr>
                                <w:rFonts w:ascii="Times New Roman" w:hAnsi="Times New Roman" w:cs="Times New Roman"/>
                                <w:b/>
                                <w:bCs/>
                                <w:sz w:val="16"/>
                                <w:szCs w:val="16"/>
                              </w:rPr>
                            </w:pPr>
                          </w:p>
                        </w:tc>
                      </w:tr>
                    </w:tbl>
                    <w:p w14:paraId="5CC9571D" w14:textId="77777777" w:rsidR="006A0B9E" w:rsidRPr="00C65034" w:rsidRDefault="006A0B9E"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6A0B9E" w:rsidRPr="00C65034" w:rsidRDefault="006A0B9E"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6A0B9E" w:rsidRPr="00C65034" w:rsidRDefault="006A0B9E"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6A0B9E" w:rsidRPr="00C65034" w14:paraId="548FB846" w14:textId="77777777" w:rsidTr="00D31BEB">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6A0B9E" w:rsidRPr="00C65034" w14:paraId="43C85EC7" w14:textId="77777777" w:rsidTr="00D31BEB">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6A0B9E" w:rsidRPr="00C65034" w14:paraId="15A81B93" w14:textId="77777777" w:rsidTr="00D31BEB">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6A0B9E" w:rsidRPr="00C65034" w:rsidRDefault="006A0B9E" w:rsidP="00D31BEB">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6A0B9E" w:rsidRPr="00C65034" w:rsidRDefault="006A0B9E" w:rsidP="00D31BEB">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6A0B9E" w:rsidRPr="00C65034" w:rsidRDefault="006A0B9E" w:rsidP="00D31BEB">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6A0B9E" w:rsidRPr="00C65034" w:rsidRDefault="006A0B9E" w:rsidP="00D31BEB">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6A0B9E" w:rsidRPr="00C65034" w:rsidRDefault="006A0B9E" w:rsidP="00D31BEB">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6A0B9E" w:rsidRPr="00C65034" w:rsidRDefault="006A0B9E" w:rsidP="00D31BEB">
                                  <w:pPr>
                                    <w:spacing w:after="0" w:line="240" w:lineRule="auto"/>
                                    <w:rPr>
                                      <w:rFonts w:ascii="Times New Roman" w:hAnsi="Times New Roman" w:cs="Times New Roman"/>
                                      <w:color w:val="000000"/>
                                    </w:rPr>
                                  </w:pPr>
                                </w:p>
                              </w:tc>
                            </w:tr>
                            <w:tr w:rsidR="006A0B9E" w:rsidRPr="00C65034" w14:paraId="73EEF9D8" w14:textId="77777777" w:rsidTr="00D31BEB">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6A0B9E" w:rsidRPr="00C65034" w:rsidRDefault="006A0B9E" w:rsidP="00D31BEB">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6A0B9E" w:rsidRPr="00C65034" w:rsidRDefault="006A0B9E" w:rsidP="00D31BEB">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6A0B9E" w:rsidRPr="00C65034" w:rsidRDefault="006A0B9E" w:rsidP="00D31BEB">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6A0B9E" w:rsidRPr="00C65034" w:rsidRDefault="006A0B9E" w:rsidP="00D31BEB">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6A0B9E" w:rsidRPr="00C65034" w:rsidRDefault="006A0B9E" w:rsidP="00D31BEB">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6A0B9E" w:rsidRPr="00C65034" w:rsidRDefault="006A0B9E" w:rsidP="00D31BEB">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6A0B9E" w:rsidRPr="00C65034" w:rsidRDefault="006A0B9E" w:rsidP="00D31BEB">
                                  <w:pPr>
                                    <w:spacing w:after="0" w:line="240" w:lineRule="auto"/>
                                    <w:rPr>
                                      <w:rFonts w:ascii="Times New Roman" w:hAnsi="Times New Roman" w:cs="Times New Roman"/>
                                      <w:color w:val="000000"/>
                                    </w:rPr>
                                  </w:pPr>
                                </w:p>
                              </w:tc>
                            </w:tr>
                            <w:tr w:rsidR="006A0B9E" w:rsidRPr="00C65034" w14:paraId="79168A1F" w14:textId="77777777" w:rsidTr="00D31BEB">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6A0B9E" w:rsidRPr="00C65034" w:rsidRDefault="006A0B9E" w:rsidP="00D31BEB">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6A0B9E" w:rsidRPr="00C65034" w:rsidRDefault="006A0B9E" w:rsidP="00D31BEB">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6A0B9E" w:rsidRPr="00C65034" w:rsidRDefault="006A0B9E" w:rsidP="00D31BEB">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6A0B9E" w:rsidRPr="00C65034" w:rsidRDefault="006A0B9E" w:rsidP="00D31BEB">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6A0B9E" w:rsidRPr="00C65034" w:rsidRDefault="006A0B9E" w:rsidP="00D31BEB">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6A0B9E" w:rsidRPr="00C65034" w:rsidRDefault="006A0B9E" w:rsidP="00D31BEB">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6A0B9E" w:rsidRPr="00C65034" w:rsidRDefault="006A0B9E" w:rsidP="00D31BEB">
                                  <w:pPr>
                                    <w:spacing w:after="0" w:line="240" w:lineRule="auto"/>
                                    <w:rPr>
                                      <w:rFonts w:ascii="Times New Roman" w:hAnsi="Times New Roman" w:cs="Times New Roman"/>
                                      <w:color w:val="000000"/>
                                    </w:rPr>
                                  </w:pPr>
                                </w:p>
                              </w:tc>
                            </w:tr>
                            <w:tr w:rsidR="006A0B9E" w:rsidRPr="00C65034" w14:paraId="509A1C03" w14:textId="77777777" w:rsidTr="00D31BEB">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6A0B9E" w:rsidRPr="00C65034" w:rsidRDefault="006A0B9E" w:rsidP="00D31BEB">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6A0B9E" w:rsidRPr="00C65034" w:rsidRDefault="006A0B9E" w:rsidP="00D31BEB">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6A0B9E" w:rsidRPr="00C65034" w:rsidRDefault="006A0B9E" w:rsidP="00D31BEB">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6A0B9E" w:rsidRPr="00C65034" w:rsidRDefault="006A0B9E" w:rsidP="00D31BEB">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6A0B9E" w:rsidRPr="00C65034" w:rsidRDefault="006A0B9E" w:rsidP="00D31BEB">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6A0B9E" w:rsidRPr="00C65034" w:rsidRDefault="006A0B9E" w:rsidP="00D31BEB">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6A0B9E" w:rsidRPr="00C65034" w:rsidRDefault="006A0B9E" w:rsidP="00D31BEB">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6A0B9E" w:rsidRPr="00C65034" w:rsidRDefault="006A0B9E" w:rsidP="00D31BEB">
                                  <w:pPr>
                                    <w:spacing w:after="0" w:line="240" w:lineRule="auto"/>
                                    <w:rPr>
                                      <w:rFonts w:ascii="Times New Roman" w:hAnsi="Times New Roman" w:cs="Times New Roman"/>
                                      <w:color w:val="000000"/>
                                    </w:rPr>
                                  </w:pPr>
                                </w:p>
                              </w:tc>
                            </w:tr>
                            <w:tr w:rsidR="006A0B9E" w:rsidRPr="00C65034" w14:paraId="58C0BC3F" w14:textId="77777777" w:rsidTr="00D31BEB">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6A0B9E" w:rsidRPr="00C65034" w:rsidRDefault="006A0B9E" w:rsidP="00D31BEB">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6A0B9E" w:rsidRPr="00C65034" w:rsidRDefault="006A0B9E" w:rsidP="00D31BEB">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6A0B9E" w:rsidRPr="00C65034" w:rsidRDefault="006A0B9E" w:rsidP="00D31BEB">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6A0B9E" w:rsidRPr="00C65034" w:rsidRDefault="006A0B9E" w:rsidP="00D31BEB">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6A0B9E" w:rsidRPr="00C65034" w:rsidRDefault="006A0B9E" w:rsidP="00D31BEB">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6A0B9E" w:rsidRPr="00C65034" w:rsidRDefault="006A0B9E" w:rsidP="00D31BEB">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6A0B9E" w:rsidRPr="00C65034" w:rsidRDefault="006A0B9E" w:rsidP="00D31BEB">
                                  <w:pPr>
                                    <w:spacing w:after="0" w:line="240" w:lineRule="auto"/>
                                    <w:rPr>
                                      <w:rFonts w:ascii="Times New Roman" w:hAnsi="Times New Roman" w:cs="Times New Roman"/>
                                      <w:color w:val="000000"/>
                                    </w:rPr>
                                  </w:pPr>
                                </w:p>
                              </w:tc>
                            </w:tr>
                          </w:tbl>
                          <w:p w14:paraId="7502A350" w14:textId="77777777" w:rsidR="006A0B9E" w:rsidRDefault="006A0B9E"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6A0B9E" w:rsidRPr="00C65034" w14:paraId="548FB846" w14:textId="77777777" w:rsidTr="00D31BEB">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6A0B9E" w:rsidRPr="00C65034" w14:paraId="43C85EC7" w14:textId="77777777" w:rsidTr="00D31BEB">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6A0B9E" w:rsidRPr="00C65034" w:rsidRDefault="006A0B9E" w:rsidP="00D31BEB">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6A0B9E" w:rsidRPr="00C65034" w14:paraId="15A81B93" w14:textId="77777777" w:rsidTr="00D31BEB">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6A0B9E" w:rsidRPr="00C65034" w:rsidRDefault="006A0B9E" w:rsidP="00D31BEB">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6A0B9E" w:rsidRPr="00C65034" w:rsidRDefault="006A0B9E" w:rsidP="00D31BEB">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6A0B9E" w:rsidRPr="00C65034" w:rsidRDefault="006A0B9E" w:rsidP="00D31BEB">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6A0B9E" w:rsidRPr="00C65034" w:rsidRDefault="006A0B9E" w:rsidP="00D31BEB">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6A0B9E" w:rsidRPr="00C65034" w:rsidRDefault="006A0B9E" w:rsidP="00D31BEB">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6A0B9E" w:rsidRPr="00C65034" w:rsidRDefault="006A0B9E" w:rsidP="00D31BEB">
                            <w:pPr>
                              <w:spacing w:after="0" w:line="240" w:lineRule="auto"/>
                              <w:rPr>
                                <w:rFonts w:ascii="Times New Roman" w:hAnsi="Times New Roman" w:cs="Times New Roman"/>
                                <w:color w:val="000000"/>
                              </w:rPr>
                            </w:pPr>
                          </w:p>
                        </w:tc>
                      </w:tr>
                      <w:tr w:rsidR="006A0B9E" w:rsidRPr="00C65034" w14:paraId="73EEF9D8" w14:textId="77777777" w:rsidTr="00D31BEB">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6A0B9E" w:rsidRPr="00C65034" w:rsidRDefault="006A0B9E" w:rsidP="00D31BEB">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6A0B9E" w:rsidRPr="00C65034" w:rsidRDefault="006A0B9E" w:rsidP="00D31BEB">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6A0B9E" w:rsidRPr="00C65034" w:rsidRDefault="006A0B9E" w:rsidP="00D31BEB">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6A0B9E" w:rsidRPr="00C65034" w:rsidRDefault="006A0B9E" w:rsidP="00D31BEB">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6A0B9E" w:rsidRPr="00C65034" w:rsidRDefault="006A0B9E" w:rsidP="00D31BEB">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6A0B9E" w:rsidRPr="00C65034" w:rsidRDefault="006A0B9E" w:rsidP="00D31BEB">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6A0B9E" w:rsidRPr="00C65034" w:rsidRDefault="006A0B9E" w:rsidP="00D31BEB">
                            <w:pPr>
                              <w:spacing w:after="0" w:line="240" w:lineRule="auto"/>
                              <w:rPr>
                                <w:rFonts w:ascii="Times New Roman" w:hAnsi="Times New Roman" w:cs="Times New Roman"/>
                                <w:color w:val="000000"/>
                              </w:rPr>
                            </w:pPr>
                          </w:p>
                        </w:tc>
                      </w:tr>
                      <w:tr w:rsidR="006A0B9E" w:rsidRPr="00C65034" w14:paraId="79168A1F" w14:textId="77777777" w:rsidTr="00D31BEB">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6A0B9E" w:rsidRPr="00C65034" w:rsidRDefault="006A0B9E" w:rsidP="00D31BEB">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6A0B9E" w:rsidRPr="00C65034" w:rsidRDefault="006A0B9E" w:rsidP="00D31BEB">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6A0B9E" w:rsidRPr="00C65034" w:rsidRDefault="006A0B9E" w:rsidP="00D31BEB">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6A0B9E" w:rsidRPr="00C65034" w:rsidRDefault="006A0B9E" w:rsidP="00D31BEB">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6A0B9E" w:rsidRPr="00C65034" w:rsidRDefault="006A0B9E" w:rsidP="00D31BEB">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6A0B9E" w:rsidRPr="00C65034" w:rsidRDefault="006A0B9E" w:rsidP="00D31BEB">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6A0B9E" w:rsidRPr="00C65034" w:rsidRDefault="006A0B9E" w:rsidP="00D31BEB">
                            <w:pPr>
                              <w:spacing w:after="0" w:line="240" w:lineRule="auto"/>
                              <w:rPr>
                                <w:rFonts w:ascii="Times New Roman" w:hAnsi="Times New Roman" w:cs="Times New Roman"/>
                                <w:color w:val="000000"/>
                              </w:rPr>
                            </w:pPr>
                          </w:p>
                        </w:tc>
                      </w:tr>
                      <w:tr w:rsidR="006A0B9E" w:rsidRPr="00C65034" w14:paraId="509A1C03" w14:textId="77777777" w:rsidTr="00D31BEB">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6A0B9E" w:rsidRPr="00C65034" w:rsidRDefault="006A0B9E" w:rsidP="00D31BEB">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6A0B9E" w:rsidRPr="00C65034" w:rsidRDefault="006A0B9E" w:rsidP="00D31BEB">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6A0B9E" w:rsidRPr="00C65034" w:rsidRDefault="006A0B9E" w:rsidP="00D31BEB">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6A0B9E" w:rsidRPr="00C65034" w:rsidRDefault="006A0B9E" w:rsidP="00D31BEB">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6A0B9E" w:rsidRPr="00C65034" w:rsidRDefault="006A0B9E" w:rsidP="00D31BEB">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6A0B9E" w:rsidRPr="00C65034" w:rsidRDefault="006A0B9E" w:rsidP="00D31BEB">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6A0B9E" w:rsidRPr="00C65034" w:rsidRDefault="006A0B9E" w:rsidP="00D31BEB">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6A0B9E" w:rsidRPr="00C65034" w:rsidRDefault="006A0B9E" w:rsidP="00D31BEB">
                            <w:pPr>
                              <w:spacing w:after="0" w:line="240" w:lineRule="auto"/>
                              <w:rPr>
                                <w:rFonts w:ascii="Times New Roman" w:hAnsi="Times New Roman" w:cs="Times New Roman"/>
                                <w:color w:val="000000"/>
                              </w:rPr>
                            </w:pPr>
                          </w:p>
                        </w:tc>
                      </w:tr>
                      <w:tr w:rsidR="006A0B9E" w:rsidRPr="00C65034" w14:paraId="58C0BC3F" w14:textId="77777777" w:rsidTr="00D31BEB">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6A0B9E" w:rsidRPr="00C65034" w:rsidRDefault="006A0B9E" w:rsidP="00D31BEB">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6A0B9E" w:rsidRPr="00C65034" w:rsidRDefault="006A0B9E" w:rsidP="00D31BEB">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6A0B9E" w:rsidRPr="00C65034" w:rsidRDefault="006A0B9E" w:rsidP="00D31BEB">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6A0B9E" w:rsidRPr="00C65034" w:rsidRDefault="006A0B9E" w:rsidP="00D31BEB">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6A0B9E" w:rsidRPr="00C65034" w:rsidRDefault="006A0B9E" w:rsidP="00D31BEB">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6A0B9E" w:rsidRPr="00C65034" w:rsidRDefault="006A0B9E" w:rsidP="00D31BEB">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6A0B9E" w:rsidRPr="00C65034" w:rsidRDefault="006A0B9E" w:rsidP="00D31BEB">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6A0B9E" w:rsidRPr="00C65034" w:rsidRDefault="006A0B9E" w:rsidP="00D31BEB">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6A0B9E" w:rsidRPr="00C65034" w:rsidRDefault="006A0B9E" w:rsidP="00D31BEB">
                            <w:pPr>
                              <w:spacing w:after="0" w:line="240" w:lineRule="auto"/>
                              <w:rPr>
                                <w:rFonts w:ascii="Times New Roman" w:hAnsi="Times New Roman" w:cs="Times New Roman"/>
                                <w:color w:val="000000"/>
                              </w:rPr>
                            </w:pPr>
                          </w:p>
                        </w:tc>
                      </w:tr>
                    </w:tbl>
                    <w:p w14:paraId="7502A350" w14:textId="77777777" w:rsidR="006A0B9E" w:rsidRDefault="006A0B9E"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D31BEB">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6"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6"/>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7"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7"/>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8" w:name="_Hlk174119359"/>
      <w:r w:rsidRPr="00791ADB">
        <w:rPr>
          <w:rFonts w:ascii="Times New Roman" w:eastAsia="Times New Roman" w:hAnsi="Times New Roman" w:cs="Times New Roman"/>
        </w:rPr>
        <w:t>Дата приемки услуг Заказчиком: «___» ________ 202_ г.</w:t>
      </w:r>
      <w:bookmarkEnd w:id="48"/>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D31BEB">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D31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D31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D31BEB">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D31BEB">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D31BEB">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9"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0"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0"/>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9"/>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1" w:name="_Hlk174118908"/>
      <w:r w:rsidRPr="00791ADB">
        <w:rPr>
          <w:rFonts w:ascii="Times New Roman" w:eastAsia="Times New Roman" w:hAnsi="Times New Roman" w:cs="Times New Roman"/>
        </w:rPr>
        <w:t>Дата приемки Заказчиком: «___» ________ 202_ г.</w:t>
      </w:r>
    </w:p>
    <w:bookmarkEnd w:id="51"/>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D31BEB">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D31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D31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D31BEB">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D31BEB">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491CC" w14:textId="77777777" w:rsidR="005C3DF8" w:rsidRDefault="005C3DF8" w:rsidP="00232E3F">
      <w:pPr>
        <w:spacing w:after="0" w:line="240" w:lineRule="auto"/>
      </w:pPr>
      <w:r>
        <w:separator/>
      </w:r>
    </w:p>
  </w:endnote>
  <w:endnote w:type="continuationSeparator" w:id="0">
    <w:p w14:paraId="1AC4A41E" w14:textId="77777777" w:rsidR="005C3DF8" w:rsidRDefault="005C3DF8"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6A1F3049" w:rsidR="006A0B9E" w:rsidRPr="00D2136B" w:rsidRDefault="006A0B9E"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983778">
          <w:rPr>
            <w:rFonts w:ascii="Times New Roman" w:hAnsi="Times New Roman" w:cs="Times New Roman"/>
            <w:noProof/>
            <w:sz w:val="20"/>
          </w:rPr>
          <w:t>12</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BAD1" w14:textId="77777777" w:rsidR="006A0B9E" w:rsidRDefault="006A0B9E">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83778">
      <w:rPr>
        <w:rFonts w:ascii="Times New Roman" w:eastAsia="Times New Roman" w:hAnsi="Times New Roman" w:cs="Times New Roman"/>
        <w:noProof/>
        <w:color w:val="000000"/>
        <w:sz w:val="20"/>
        <w:szCs w:val="20"/>
      </w:rPr>
      <w:t>8</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1244D" w14:textId="77777777" w:rsidR="005C3DF8" w:rsidRDefault="005C3DF8" w:rsidP="00232E3F">
      <w:pPr>
        <w:spacing w:after="0" w:line="240" w:lineRule="auto"/>
      </w:pPr>
      <w:r>
        <w:separator/>
      </w:r>
    </w:p>
  </w:footnote>
  <w:footnote w:type="continuationSeparator" w:id="0">
    <w:p w14:paraId="148E7768" w14:textId="77777777" w:rsidR="005C3DF8" w:rsidRDefault="005C3DF8"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6A0B9E" w:rsidRDefault="006A0B9E" w:rsidP="00D31BE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5C1848"/>
    <w:multiLevelType w:val="multilevel"/>
    <w:tmpl w:val="6C14C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DF5A1F"/>
    <w:multiLevelType w:val="multilevel"/>
    <w:tmpl w:val="5B809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2"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D66BC9"/>
    <w:multiLevelType w:val="multilevel"/>
    <w:tmpl w:val="75107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5463269">
    <w:abstractNumId w:val="10"/>
  </w:num>
  <w:num w:numId="2" w16cid:durableId="312176888">
    <w:abstractNumId w:val="7"/>
  </w:num>
  <w:num w:numId="3" w16cid:durableId="860556864">
    <w:abstractNumId w:val="15"/>
  </w:num>
  <w:num w:numId="4" w16cid:durableId="1755711088">
    <w:abstractNumId w:val="4"/>
  </w:num>
  <w:num w:numId="5" w16cid:durableId="1571500302">
    <w:abstractNumId w:val="11"/>
  </w:num>
  <w:num w:numId="6" w16cid:durableId="1897005858">
    <w:abstractNumId w:val="0"/>
  </w:num>
  <w:num w:numId="7" w16cid:durableId="325982794">
    <w:abstractNumId w:val="13"/>
  </w:num>
  <w:num w:numId="8" w16cid:durableId="175660296">
    <w:abstractNumId w:val="8"/>
  </w:num>
  <w:num w:numId="9" w16cid:durableId="791824701">
    <w:abstractNumId w:val="3"/>
  </w:num>
  <w:num w:numId="10" w16cid:durableId="1125200707">
    <w:abstractNumId w:val="1"/>
  </w:num>
  <w:num w:numId="11" w16cid:durableId="468590698">
    <w:abstractNumId w:val="2"/>
  </w:num>
  <w:num w:numId="12" w16cid:durableId="966158751">
    <w:abstractNumId w:val="5"/>
  </w:num>
  <w:num w:numId="13" w16cid:durableId="1605072108">
    <w:abstractNumId w:val="12"/>
  </w:num>
  <w:num w:numId="14" w16cid:durableId="953904112">
    <w:abstractNumId w:val="6"/>
  </w:num>
  <w:num w:numId="15" w16cid:durableId="1312295766">
    <w:abstractNumId w:val="14"/>
  </w:num>
  <w:num w:numId="16" w16cid:durableId="192715175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56C3"/>
    <w:rsid w:val="00046B2D"/>
    <w:rsid w:val="00047E66"/>
    <w:rsid w:val="00055CBF"/>
    <w:rsid w:val="00057101"/>
    <w:rsid w:val="0007324F"/>
    <w:rsid w:val="00074172"/>
    <w:rsid w:val="00076C22"/>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4B6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43"/>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F21"/>
    <w:rsid w:val="00364AD2"/>
    <w:rsid w:val="00366DB2"/>
    <w:rsid w:val="00371370"/>
    <w:rsid w:val="0037179A"/>
    <w:rsid w:val="0037402E"/>
    <w:rsid w:val="003821BE"/>
    <w:rsid w:val="003836D8"/>
    <w:rsid w:val="00385FC9"/>
    <w:rsid w:val="003913FE"/>
    <w:rsid w:val="003916CA"/>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23AC"/>
    <w:rsid w:val="00483AB4"/>
    <w:rsid w:val="004924D4"/>
    <w:rsid w:val="00492F56"/>
    <w:rsid w:val="00496EA7"/>
    <w:rsid w:val="004A01E3"/>
    <w:rsid w:val="004A128D"/>
    <w:rsid w:val="004A39AA"/>
    <w:rsid w:val="004A5D58"/>
    <w:rsid w:val="004A66C1"/>
    <w:rsid w:val="004A7DB7"/>
    <w:rsid w:val="004B00C2"/>
    <w:rsid w:val="004B5BC2"/>
    <w:rsid w:val="004C5914"/>
    <w:rsid w:val="004C6187"/>
    <w:rsid w:val="004C799D"/>
    <w:rsid w:val="004D3763"/>
    <w:rsid w:val="004E42C0"/>
    <w:rsid w:val="004E6DE6"/>
    <w:rsid w:val="004F262B"/>
    <w:rsid w:val="004F5502"/>
    <w:rsid w:val="004F67C7"/>
    <w:rsid w:val="00503B55"/>
    <w:rsid w:val="00505036"/>
    <w:rsid w:val="00506C33"/>
    <w:rsid w:val="00507349"/>
    <w:rsid w:val="00507484"/>
    <w:rsid w:val="00514284"/>
    <w:rsid w:val="005144D2"/>
    <w:rsid w:val="005150E0"/>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2834"/>
    <w:rsid w:val="00572864"/>
    <w:rsid w:val="00581587"/>
    <w:rsid w:val="0058322E"/>
    <w:rsid w:val="005853A8"/>
    <w:rsid w:val="005875DB"/>
    <w:rsid w:val="00590EDB"/>
    <w:rsid w:val="00591F9F"/>
    <w:rsid w:val="005963A0"/>
    <w:rsid w:val="005A3AE2"/>
    <w:rsid w:val="005A4ABB"/>
    <w:rsid w:val="005B0AAE"/>
    <w:rsid w:val="005B3B3B"/>
    <w:rsid w:val="005B6074"/>
    <w:rsid w:val="005C311E"/>
    <w:rsid w:val="005C3DF8"/>
    <w:rsid w:val="005C5626"/>
    <w:rsid w:val="005C74AE"/>
    <w:rsid w:val="005D180A"/>
    <w:rsid w:val="005D327B"/>
    <w:rsid w:val="005D4BC3"/>
    <w:rsid w:val="005D69E0"/>
    <w:rsid w:val="005D73B1"/>
    <w:rsid w:val="005E319A"/>
    <w:rsid w:val="005E65B2"/>
    <w:rsid w:val="005E6D39"/>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33"/>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970BC"/>
    <w:rsid w:val="006A0B9E"/>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C674F"/>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B4120"/>
    <w:rsid w:val="007C20FB"/>
    <w:rsid w:val="007C2CF3"/>
    <w:rsid w:val="007C433E"/>
    <w:rsid w:val="007C7B46"/>
    <w:rsid w:val="007C7FF2"/>
    <w:rsid w:val="007D7A71"/>
    <w:rsid w:val="007E1441"/>
    <w:rsid w:val="007E1713"/>
    <w:rsid w:val="007E5F39"/>
    <w:rsid w:val="007E608F"/>
    <w:rsid w:val="007E6214"/>
    <w:rsid w:val="007E702A"/>
    <w:rsid w:val="007F19C1"/>
    <w:rsid w:val="007F2837"/>
    <w:rsid w:val="007F4B48"/>
    <w:rsid w:val="00801700"/>
    <w:rsid w:val="00806293"/>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3778"/>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3D08"/>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318D"/>
    <w:rsid w:val="00B57358"/>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35D7A"/>
    <w:rsid w:val="00C40804"/>
    <w:rsid w:val="00C40EFA"/>
    <w:rsid w:val="00C41A37"/>
    <w:rsid w:val="00C4208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08DB"/>
    <w:rsid w:val="00CD1CBA"/>
    <w:rsid w:val="00CD1CD4"/>
    <w:rsid w:val="00CD3FC9"/>
    <w:rsid w:val="00CD42C8"/>
    <w:rsid w:val="00CD7CE2"/>
    <w:rsid w:val="00CE048B"/>
    <w:rsid w:val="00CE1E62"/>
    <w:rsid w:val="00CE6815"/>
    <w:rsid w:val="00CF0F13"/>
    <w:rsid w:val="00CF7F29"/>
    <w:rsid w:val="00D00A84"/>
    <w:rsid w:val="00D11774"/>
    <w:rsid w:val="00D141AB"/>
    <w:rsid w:val="00D16927"/>
    <w:rsid w:val="00D2136B"/>
    <w:rsid w:val="00D239A5"/>
    <w:rsid w:val="00D25A4D"/>
    <w:rsid w:val="00D31BEB"/>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96C34"/>
    <w:rsid w:val="00DA32A8"/>
    <w:rsid w:val="00DB7839"/>
    <w:rsid w:val="00DB7B00"/>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31BEB"/>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
    <w:name w:val="Сетка таблицы1"/>
    <w:basedOn w:val="a1"/>
    <w:next w:val="af"/>
    <w:uiPriority w:val="39"/>
    <w:rsid w:val="00D31BE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D31BEB"/>
    <w:pPr>
      <w:widowControl w:val="0"/>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D31BEB"/>
  </w:style>
  <w:style w:type="table" w:customStyle="1" w:styleId="16">
    <w:name w:val="Основная таблица1"/>
    <w:basedOn w:val="a1"/>
    <w:next w:val="af"/>
    <w:uiPriority w:val="39"/>
    <w:rsid w:val="00D31BEB"/>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31B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D31BEB"/>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D31BEB"/>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docdata">
    <w:name w:val="docdata"/>
    <w:basedOn w:val="a0"/>
    <w:rsid w:val="00D31BEB"/>
  </w:style>
  <w:style w:type="paragraph" w:customStyle="1" w:styleId="6775">
    <w:name w:val="6775"/>
    <w:basedOn w:val="a"/>
    <w:rsid w:val="00D31BE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D31BE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D31BE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17">
    <w:name w:val="Обычный1"/>
    <w:rsid w:val="00D31BEB"/>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yperlink" Target="mailto:otchet.bchp@morethantri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A5EB828A0669247F8B9CF64918703BAA7EBF7CBC600A18C2784C1396E6598B1AC579E86BE9D33A42BB20281B72D4671F3EC01EA51fDp1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galacts.ru/doc/federalnyi-zakon-ot-29122010-n-436-fz-o/"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BDE9-C5A7-4197-BD5E-39E83A51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28254</Words>
  <Characters>161050</Characters>
  <Application>Microsoft Office Word</Application>
  <DocSecurity>4</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2024-02-21T16:42:00Z</cp:lastPrinted>
  <dcterms:created xsi:type="dcterms:W3CDTF">2024-10-28T13:45:00Z</dcterms:created>
  <dcterms:modified xsi:type="dcterms:W3CDTF">2024-10-28T13:45:00Z</dcterms:modified>
</cp:coreProperties>
</file>