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0" w:type="auto"/>
        <w:tblLayout w:type="fixed"/>
        <w:tblCellMar>
          <w:left w:w="0" w:type="dxa"/>
          <w:right w:w="0" w:type="dxa"/>
        </w:tblCellMar>
        <w:tblLook w:val="04A0" w:firstRow="1" w:lastRow="0" w:firstColumn="1" w:lastColumn="0" w:noHBand="0" w:noVBand="1"/>
      </w:tblPr>
      <w:tblGrid>
        <w:gridCol w:w="9674"/>
        <w:gridCol w:w="100"/>
        <w:gridCol w:w="222"/>
        <w:gridCol w:w="14"/>
      </w:tblGrid>
      <w:tr w:rsidR="005043E5" w:rsidRPr="006376AC" w14:paraId="293F4C1A" w14:textId="77777777">
        <w:trPr>
          <w:trHeight w:val="2410"/>
          <w:tblHeader/>
        </w:trPr>
        <w:tc>
          <w:tcPr>
            <w:tcW w:w="9774" w:type="dxa"/>
            <w:gridSpan w:val="2"/>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BBD679E" w14:textId="5FF5E3CE" w:rsidR="005043E5" w:rsidRPr="006376AC" w:rsidRDefault="00D52651">
            <w:pPr>
              <w:snapToGrid w:val="0"/>
              <w:spacing w:line="288" w:lineRule="auto"/>
              <w:rPr>
                <w:rFonts w:ascii="Times New Roman" w:hAnsi="Times New Roman"/>
                <w:b/>
                <w:sz w:val="24"/>
                <w:szCs w:val="24"/>
              </w:rPr>
            </w:pPr>
            <w:r w:rsidRPr="006376AC">
              <w:rPr>
                <w:rFonts w:ascii="Times New Roman" w:hAnsi="Times New Roman"/>
                <w:b/>
                <w:sz w:val="24"/>
                <w:szCs w:val="24"/>
              </w:rPr>
              <w:t xml:space="preserve">ПРИЛОЖЕНИЕ </w:t>
            </w:r>
            <w:r w:rsidRPr="006376AC">
              <w:rPr>
                <w:rFonts w:ascii="Times New Roman" w:hAnsi="Times New Roman"/>
                <w:b/>
                <w:sz w:val="24"/>
                <w:szCs w:val="24"/>
                <w:lang w:val="en-US"/>
              </w:rPr>
              <w:t>D</w:t>
            </w:r>
            <w:r w:rsidRPr="006376AC">
              <w:rPr>
                <w:rFonts w:ascii="Times New Roman" w:hAnsi="Times New Roman"/>
                <w:b/>
                <w:sz w:val="24"/>
                <w:szCs w:val="24"/>
              </w:rPr>
              <w:t>0</w:t>
            </w:r>
            <w:r w:rsidR="001F260D" w:rsidRPr="006376AC">
              <w:rPr>
                <w:rFonts w:ascii="Times New Roman" w:hAnsi="Times New Roman"/>
                <w:b/>
                <w:sz w:val="24"/>
                <w:szCs w:val="24"/>
              </w:rPr>
              <w:t>3</w:t>
            </w:r>
          </w:p>
          <w:p w14:paraId="674B952B" w14:textId="77777777" w:rsidR="00D52651" w:rsidRPr="006376AC" w:rsidRDefault="00D52651">
            <w:pPr>
              <w:snapToGrid w:val="0"/>
              <w:spacing w:line="288" w:lineRule="auto"/>
              <w:rPr>
                <w:rFonts w:ascii="Times New Roman" w:hAnsi="Times New Roman"/>
                <w:b/>
                <w:sz w:val="24"/>
                <w:szCs w:val="24"/>
              </w:rPr>
            </w:pPr>
          </w:p>
          <w:p w14:paraId="30CD5DC9" w14:textId="6C22C3B5" w:rsidR="00D52651" w:rsidRPr="006376AC" w:rsidRDefault="00D52651">
            <w:pPr>
              <w:snapToGrid w:val="0"/>
              <w:spacing w:line="288" w:lineRule="auto"/>
              <w:rPr>
                <w:rFonts w:ascii="Times New Roman" w:hAnsi="Times New Roman"/>
                <w:sz w:val="24"/>
                <w:szCs w:val="24"/>
              </w:rPr>
            </w:pPr>
            <w:r w:rsidRPr="006376AC">
              <w:rPr>
                <w:rFonts w:ascii="Times New Roman" w:hAnsi="Times New Roman"/>
                <w:b/>
                <w:sz w:val="24"/>
                <w:szCs w:val="24"/>
              </w:rPr>
              <w:t xml:space="preserve">Типовая </w:t>
            </w:r>
            <w:r w:rsidR="009C117C" w:rsidRPr="006376AC">
              <w:rPr>
                <w:rFonts w:ascii="Times New Roman" w:hAnsi="Times New Roman"/>
                <w:b/>
                <w:sz w:val="24"/>
                <w:szCs w:val="24"/>
              </w:rPr>
              <w:t>З</w:t>
            </w:r>
            <w:r w:rsidRPr="006376AC">
              <w:rPr>
                <w:rFonts w:ascii="Times New Roman" w:hAnsi="Times New Roman"/>
                <w:b/>
                <w:sz w:val="24"/>
                <w:szCs w:val="24"/>
              </w:rPr>
              <w:t>акупочная документация</w:t>
            </w:r>
          </w:p>
        </w:tc>
        <w:tc>
          <w:tcPr>
            <w:tcW w:w="222" w:type="dxa"/>
            <w:gridSpan w:val="2"/>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5193AC21" w14:textId="77777777" w:rsidR="005043E5" w:rsidRPr="006376AC" w:rsidRDefault="005043E5">
            <w:pPr>
              <w:snapToGrid w:val="0"/>
              <w:spacing w:line="288" w:lineRule="auto"/>
              <w:rPr>
                <w:rFonts w:ascii="Times New Roman" w:hAnsi="Times New Roman"/>
                <w:sz w:val="28"/>
              </w:rPr>
            </w:pPr>
          </w:p>
        </w:tc>
      </w:tr>
      <w:tr w:rsidR="005043E5" w:rsidRPr="006376AC" w14:paraId="74411E72" w14:textId="77777777">
        <w:trPr>
          <w:gridAfter w:val="1"/>
          <w:wAfter w:w="9" w:type="dxa"/>
          <w:trHeight w:val="1066"/>
        </w:trPr>
        <w:tc>
          <w:tcPr>
            <w:tcW w:w="967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7C573A50" w14:textId="77777777" w:rsidR="005043E5" w:rsidRPr="006376AC" w:rsidRDefault="005043E5">
            <w:pPr>
              <w:snapToGrid w:val="0"/>
              <w:spacing w:line="276" w:lineRule="auto"/>
              <w:rPr>
                <w:rFonts w:ascii="Times New Roman" w:hAnsi="Times New Roman"/>
                <w:b/>
                <w:sz w:val="24"/>
              </w:rPr>
            </w:pPr>
          </w:p>
        </w:tc>
        <w:tc>
          <w:tcPr>
            <w:tcW w:w="313" w:type="dxa"/>
            <w:gridSpan w:val="2"/>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9650A18" w14:textId="77777777" w:rsidR="005043E5" w:rsidRPr="006376AC" w:rsidRDefault="005043E5">
            <w:pPr>
              <w:snapToGrid w:val="0"/>
              <w:spacing w:line="288" w:lineRule="auto"/>
              <w:rPr>
                <w:rFonts w:ascii="Times New Roman" w:hAnsi="Times New Roman"/>
                <w:sz w:val="28"/>
              </w:rPr>
            </w:pPr>
          </w:p>
        </w:tc>
      </w:tr>
    </w:tbl>
    <w:p w14:paraId="0139F28E" w14:textId="77777777" w:rsidR="005043E5" w:rsidRPr="006376AC" w:rsidRDefault="005043E5">
      <w:pPr>
        <w:snapToGrid w:val="0"/>
        <w:jc w:val="both"/>
        <w:rPr>
          <w:rFonts w:ascii="Times New Roman" w:hAnsi="Times New Roman"/>
          <w:b/>
          <w:sz w:val="24"/>
        </w:rPr>
      </w:pPr>
    </w:p>
    <w:p w14:paraId="271ADDDF" w14:textId="77777777" w:rsidR="005043E5" w:rsidRPr="006376AC" w:rsidRDefault="005043E5">
      <w:pPr>
        <w:snapToGrid w:val="0"/>
        <w:spacing w:line="288" w:lineRule="auto"/>
        <w:jc w:val="center"/>
        <w:rPr>
          <w:rFonts w:ascii="Arial" w:hAnsi="Arial"/>
          <w:b/>
          <w:sz w:val="28"/>
        </w:rPr>
      </w:pPr>
    </w:p>
    <w:p w14:paraId="4CBE74E6" w14:textId="77777777" w:rsidR="005043E5" w:rsidRPr="006376AC" w:rsidRDefault="005043E5">
      <w:pPr>
        <w:snapToGrid w:val="0"/>
        <w:spacing w:line="288" w:lineRule="auto"/>
        <w:jc w:val="center"/>
        <w:rPr>
          <w:rFonts w:ascii="Arial" w:hAnsi="Arial"/>
          <w:b/>
          <w:sz w:val="28"/>
        </w:rPr>
      </w:pPr>
    </w:p>
    <w:p w14:paraId="41978C6F" w14:textId="77777777" w:rsidR="005043E5" w:rsidRPr="006376AC" w:rsidRDefault="005043E5">
      <w:pPr>
        <w:snapToGrid w:val="0"/>
        <w:spacing w:line="288" w:lineRule="auto"/>
        <w:jc w:val="center"/>
        <w:rPr>
          <w:rFonts w:ascii="Arial" w:hAnsi="Arial"/>
          <w:b/>
          <w:sz w:val="28"/>
        </w:rPr>
      </w:pPr>
    </w:p>
    <w:p w14:paraId="6DF35DA1" w14:textId="77777777" w:rsidR="005043E5" w:rsidRPr="006376AC" w:rsidRDefault="00324F62">
      <w:pPr>
        <w:snapToGrid w:val="0"/>
        <w:spacing w:line="288" w:lineRule="auto"/>
        <w:jc w:val="center"/>
        <w:rPr>
          <w:rFonts w:ascii="Times New Roman" w:hAnsi="Times New Roman"/>
          <w:b/>
          <w:sz w:val="28"/>
        </w:rPr>
      </w:pPr>
      <w:r w:rsidRPr="006376AC">
        <w:rPr>
          <w:rFonts w:ascii="Times New Roman" w:hAnsi="Times New Roman"/>
          <w:b/>
          <w:sz w:val="28"/>
        </w:rPr>
        <w:t>ЗАКУПОЧНАЯ ДОКУМЕНТАЦИЯ</w:t>
      </w:r>
    </w:p>
    <w:p w14:paraId="2C5BEB7E" w14:textId="77777777" w:rsidR="005043E5" w:rsidRPr="006376AC" w:rsidRDefault="005043E5">
      <w:pPr>
        <w:snapToGrid w:val="0"/>
        <w:spacing w:line="288" w:lineRule="auto"/>
        <w:jc w:val="center"/>
        <w:rPr>
          <w:rFonts w:ascii="Times New Roman" w:hAnsi="Times New Roman"/>
          <w:sz w:val="28"/>
        </w:rPr>
      </w:pPr>
    </w:p>
    <w:p w14:paraId="5D65F9F1" w14:textId="70F67159" w:rsidR="005043E5" w:rsidRPr="006B1B26" w:rsidRDefault="00324F62" w:rsidP="00870DBF">
      <w:pPr>
        <w:keepNext/>
        <w:snapToGrid w:val="0"/>
        <w:spacing w:line="288" w:lineRule="auto"/>
        <w:jc w:val="center"/>
        <w:rPr>
          <w:rFonts w:ascii="Times New Roman" w:hAnsi="Times New Roman"/>
          <w:b/>
          <w:sz w:val="28"/>
        </w:rPr>
      </w:pPr>
      <w:r w:rsidRPr="006376AC">
        <w:rPr>
          <w:rFonts w:ascii="Times New Roman" w:hAnsi="Times New Roman"/>
          <w:b/>
          <w:sz w:val="28"/>
        </w:rPr>
        <w:t xml:space="preserve">по проведению </w:t>
      </w:r>
      <w:r w:rsidR="002A37BE" w:rsidRPr="006376AC">
        <w:rPr>
          <w:rFonts w:ascii="Times New Roman" w:hAnsi="Times New Roman"/>
          <w:b/>
          <w:sz w:val="28"/>
        </w:rPr>
        <w:t>открытого</w:t>
      </w:r>
      <w:r w:rsidRPr="006376AC">
        <w:rPr>
          <w:rFonts w:ascii="Times New Roman" w:hAnsi="Times New Roman"/>
          <w:b/>
          <w:sz w:val="28"/>
        </w:rPr>
        <w:t xml:space="preserve"> </w:t>
      </w:r>
      <w:r w:rsidR="00870DBF">
        <w:rPr>
          <w:rFonts w:ascii="Times New Roman" w:hAnsi="Times New Roman"/>
          <w:b/>
          <w:sz w:val="28"/>
        </w:rPr>
        <w:t>з</w:t>
      </w:r>
      <w:r w:rsidRPr="006376AC">
        <w:rPr>
          <w:rFonts w:ascii="Times New Roman" w:hAnsi="Times New Roman"/>
          <w:b/>
          <w:sz w:val="28"/>
        </w:rPr>
        <w:t xml:space="preserve">апроса предложений на право заключения договора на </w:t>
      </w:r>
      <w:sdt>
        <w:sdtPr>
          <w:rPr>
            <w:rFonts w:ascii="Times New Roman" w:hAnsi="Times New Roman"/>
            <w:b/>
            <w:sz w:val="28"/>
          </w:rPr>
          <w:alias w:val="Название"/>
          <w:tag w:val=""/>
          <w:id w:val="1164435304"/>
          <w:placeholder>
            <w:docPart w:val="4256FA48B0384A04924B68111905A03C"/>
          </w:placeholder>
          <w:dataBinding w:prefixMappings="xmlns:ns0='http://purl.org/dc/elements/1.1/' xmlns:ns1='http://schemas.openxmlformats.org/package/2006/metadata/core-properties' " w:xpath="/ns1:coreProperties[1]/ns0:title[1]" w:storeItemID="{6C3C8BC8-F283-45AE-878A-BAB7291924A1}"/>
          <w:text/>
        </w:sdtPr>
        <w:sdtEndPr/>
        <w:sdtContent>
          <w:r w:rsidR="00D2424E" w:rsidRPr="00D2424E">
            <w:rPr>
              <w:rFonts w:ascii="Times New Roman" w:hAnsi="Times New Roman"/>
              <w:b/>
              <w:sz w:val="28"/>
            </w:rPr>
            <w:t xml:space="preserve">выполнение работ по изготовлению макетных образцов </w:t>
          </w:r>
          <w:r w:rsidR="00B752CB">
            <w:rPr>
              <w:rFonts w:ascii="Times New Roman" w:hAnsi="Times New Roman"/>
              <w:b/>
              <w:sz w:val="28"/>
              <w:lang w:val="en-US"/>
            </w:rPr>
            <w:t>IGBT</w:t>
          </w:r>
          <w:r w:rsidR="00D2424E" w:rsidRPr="00D2424E">
            <w:rPr>
              <w:rFonts w:ascii="Times New Roman" w:hAnsi="Times New Roman"/>
              <w:b/>
              <w:sz w:val="28"/>
            </w:rPr>
            <w:t xml:space="preserve"> транзисторов</w:t>
          </w:r>
        </w:sdtContent>
      </w:sdt>
    </w:p>
    <w:p w14:paraId="2C328318" w14:textId="77777777" w:rsidR="005043E5" w:rsidRPr="006376AC" w:rsidRDefault="00324F62" w:rsidP="00870DBF">
      <w:pPr>
        <w:keepNext/>
        <w:snapToGrid w:val="0"/>
        <w:spacing w:line="288" w:lineRule="auto"/>
        <w:jc w:val="center"/>
        <w:rPr>
          <w:rFonts w:ascii="Times New Roman" w:hAnsi="Times New Roman"/>
          <w:b/>
          <w:sz w:val="28"/>
        </w:rPr>
      </w:pPr>
      <w:r w:rsidRPr="006376AC">
        <w:rPr>
          <w:rFonts w:ascii="Times New Roman" w:hAnsi="Times New Roman"/>
          <w:b/>
          <w:sz w:val="28"/>
        </w:rPr>
        <w:t>__________________________________</w:t>
      </w:r>
    </w:p>
    <w:p w14:paraId="28DC02D1" w14:textId="77777777" w:rsidR="005043E5" w:rsidRPr="006376AC" w:rsidRDefault="005043E5">
      <w:pPr>
        <w:snapToGrid w:val="0"/>
        <w:jc w:val="center"/>
        <w:rPr>
          <w:rFonts w:ascii="Times New Roman" w:hAnsi="Times New Roman"/>
          <w:b/>
          <w:sz w:val="28"/>
        </w:rPr>
      </w:pPr>
    </w:p>
    <w:p w14:paraId="1B64D043" w14:textId="77777777" w:rsidR="005043E5" w:rsidRPr="006376AC" w:rsidRDefault="005043E5">
      <w:pPr>
        <w:snapToGrid w:val="0"/>
        <w:spacing w:line="288" w:lineRule="auto"/>
        <w:jc w:val="center"/>
        <w:rPr>
          <w:rFonts w:ascii="Times New Roman" w:hAnsi="Times New Roman"/>
          <w:b/>
          <w:sz w:val="28"/>
        </w:rPr>
      </w:pPr>
    </w:p>
    <w:p w14:paraId="059666FF" w14:textId="77777777" w:rsidR="005043E5" w:rsidRPr="006376AC" w:rsidRDefault="005043E5">
      <w:pPr>
        <w:snapToGrid w:val="0"/>
        <w:spacing w:line="288" w:lineRule="auto"/>
        <w:jc w:val="center"/>
        <w:rPr>
          <w:rFonts w:ascii="Arial" w:hAnsi="Arial"/>
          <w:b/>
          <w:sz w:val="22"/>
        </w:rPr>
      </w:pPr>
    </w:p>
    <w:p w14:paraId="75F9F124" w14:textId="77777777" w:rsidR="005043E5" w:rsidRPr="006376AC" w:rsidRDefault="005043E5">
      <w:pPr>
        <w:snapToGrid w:val="0"/>
        <w:spacing w:line="288" w:lineRule="auto"/>
        <w:jc w:val="center"/>
        <w:rPr>
          <w:rFonts w:ascii="Arial" w:hAnsi="Arial"/>
          <w:b/>
          <w:sz w:val="22"/>
        </w:rPr>
      </w:pPr>
    </w:p>
    <w:p w14:paraId="10A4EE3D" w14:textId="77777777" w:rsidR="005043E5" w:rsidRPr="006376AC" w:rsidRDefault="005043E5">
      <w:pPr>
        <w:snapToGrid w:val="0"/>
        <w:spacing w:line="288" w:lineRule="auto"/>
        <w:jc w:val="center"/>
        <w:rPr>
          <w:rFonts w:ascii="Times New Roman" w:hAnsi="Times New Roman"/>
          <w:sz w:val="28"/>
        </w:rPr>
      </w:pPr>
    </w:p>
    <w:p w14:paraId="22544CE4" w14:textId="77777777" w:rsidR="005043E5" w:rsidRPr="006376AC" w:rsidRDefault="005043E5">
      <w:pPr>
        <w:snapToGrid w:val="0"/>
        <w:spacing w:line="288" w:lineRule="auto"/>
        <w:jc w:val="center"/>
        <w:rPr>
          <w:rFonts w:ascii="Times New Roman" w:hAnsi="Times New Roman"/>
          <w:sz w:val="28"/>
        </w:rPr>
      </w:pPr>
    </w:p>
    <w:p w14:paraId="1716792F" w14:textId="77777777" w:rsidR="005043E5" w:rsidRPr="006376AC" w:rsidRDefault="005043E5">
      <w:pPr>
        <w:snapToGrid w:val="0"/>
        <w:spacing w:line="288" w:lineRule="auto"/>
        <w:jc w:val="center"/>
        <w:rPr>
          <w:rFonts w:ascii="Times New Roman" w:hAnsi="Times New Roman"/>
          <w:sz w:val="28"/>
        </w:rPr>
      </w:pPr>
    </w:p>
    <w:p w14:paraId="5433B5F2" w14:textId="77777777" w:rsidR="005043E5" w:rsidRPr="006376AC" w:rsidRDefault="005043E5">
      <w:pPr>
        <w:snapToGrid w:val="0"/>
        <w:spacing w:line="288" w:lineRule="auto"/>
        <w:jc w:val="center"/>
        <w:rPr>
          <w:rFonts w:ascii="Times New Roman" w:hAnsi="Times New Roman"/>
          <w:sz w:val="28"/>
        </w:rPr>
      </w:pPr>
    </w:p>
    <w:p w14:paraId="7411C840" w14:textId="52E7A0FD" w:rsidR="005043E5" w:rsidRDefault="005043E5">
      <w:pPr>
        <w:snapToGrid w:val="0"/>
        <w:spacing w:line="288" w:lineRule="auto"/>
        <w:jc w:val="center"/>
        <w:rPr>
          <w:rFonts w:ascii="Times New Roman" w:hAnsi="Times New Roman"/>
          <w:sz w:val="28"/>
        </w:rPr>
      </w:pPr>
    </w:p>
    <w:p w14:paraId="1B17EFF7" w14:textId="77777777" w:rsidR="009E18E8" w:rsidRPr="006376AC" w:rsidRDefault="009E18E8">
      <w:pPr>
        <w:snapToGrid w:val="0"/>
        <w:spacing w:line="288" w:lineRule="auto"/>
        <w:jc w:val="center"/>
        <w:rPr>
          <w:rFonts w:ascii="Times New Roman" w:hAnsi="Times New Roman"/>
          <w:sz w:val="28"/>
        </w:rPr>
      </w:pPr>
    </w:p>
    <w:p w14:paraId="693C358F" w14:textId="3F3DCCCF" w:rsidR="005043E5" w:rsidRPr="006376AC" w:rsidRDefault="00324F62">
      <w:pPr>
        <w:pBdr>
          <w:bottom w:val="single" w:sz="12" w:space="1" w:color="auto"/>
        </w:pBdr>
        <w:snapToGrid w:val="0"/>
        <w:spacing w:line="288" w:lineRule="auto"/>
        <w:jc w:val="center"/>
        <w:rPr>
          <w:rFonts w:ascii="Times New Roman" w:hAnsi="Times New Roman"/>
          <w:sz w:val="28"/>
        </w:rPr>
      </w:pPr>
      <w:r w:rsidRPr="006376AC">
        <w:rPr>
          <w:rFonts w:ascii="Times New Roman" w:hAnsi="Times New Roman"/>
          <w:b/>
          <w:sz w:val="28"/>
        </w:rPr>
        <w:t xml:space="preserve">г. </w:t>
      </w:r>
      <w:r w:rsidR="002A37BE" w:rsidRPr="006376AC">
        <w:rPr>
          <w:rFonts w:ascii="Times New Roman" w:hAnsi="Times New Roman"/>
          <w:b/>
          <w:sz w:val="28"/>
        </w:rPr>
        <w:t>Москва</w:t>
      </w:r>
      <w:r w:rsidRPr="006376AC">
        <w:rPr>
          <w:rFonts w:ascii="Times New Roman" w:hAnsi="Times New Roman"/>
          <w:b/>
          <w:sz w:val="28"/>
        </w:rPr>
        <w:br/>
        <w:t>202</w:t>
      </w:r>
      <w:r w:rsidR="00D2424E">
        <w:rPr>
          <w:rFonts w:ascii="Times New Roman" w:hAnsi="Times New Roman"/>
          <w:b/>
          <w:sz w:val="28"/>
        </w:rPr>
        <w:t>4</w:t>
      </w:r>
      <w:r w:rsidRPr="006376AC">
        <w:rPr>
          <w:rFonts w:ascii="Times New Roman" w:hAnsi="Times New Roman"/>
          <w:b/>
          <w:sz w:val="28"/>
        </w:rPr>
        <w:t xml:space="preserve"> г.</w:t>
      </w:r>
      <w:r w:rsidRPr="006376AC">
        <w:rPr>
          <w:rFonts w:ascii="Times New Roman" w:hAnsi="Times New Roman"/>
          <w:sz w:val="28"/>
        </w:rPr>
        <w:t xml:space="preserve"> </w:t>
      </w:r>
    </w:p>
    <w:p w14:paraId="45DFA7F5" w14:textId="50CD12F4" w:rsidR="005043E5" w:rsidRDefault="005043E5">
      <w:pPr>
        <w:pBdr>
          <w:bottom w:val="single" w:sz="12" w:space="1" w:color="auto"/>
        </w:pBdr>
        <w:snapToGrid w:val="0"/>
        <w:spacing w:line="288" w:lineRule="auto"/>
        <w:jc w:val="center"/>
        <w:rPr>
          <w:rFonts w:ascii="Times New Roman" w:hAnsi="Times New Roman"/>
          <w:sz w:val="28"/>
        </w:rPr>
      </w:pPr>
    </w:p>
    <w:p w14:paraId="665CF4A1" w14:textId="1721A419" w:rsidR="00870DBF" w:rsidRDefault="00870DBF">
      <w:pPr>
        <w:pBdr>
          <w:bottom w:val="single" w:sz="12" w:space="1" w:color="auto"/>
        </w:pBdr>
        <w:snapToGrid w:val="0"/>
        <w:spacing w:line="288" w:lineRule="auto"/>
        <w:jc w:val="center"/>
        <w:rPr>
          <w:rFonts w:ascii="Times New Roman" w:hAnsi="Times New Roman"/>
          <w:sz w:val="28"/>
        </w:rPr>
      </w:pPr>
    </w:p>
    <w:p w14:paraId="00A1243C" w14:textId="40F7BA69" w:rsidR="00870DBF" w:rsidRDefault="00870DBF">
      <w:pPr>
        <w:pBdr>
          <w:bottom w:val="single" w:sz="12" w:space="1" w:color="auto"/>
        </w:pBdr>
        <w:snapToGrid w:val="0"/>
        <w:spacing w:line="288" w:lineRule="auto"/>
        <w:jc w:val="center"/>
        <w:rPr>
          <w:rFonts w:ascii="Times New Roman" w:hAnsi="Times New Roman"/>
          <w:sz w:val="28"/>
        </w:rPr>
      </w:pPr>
    </w:p>
    <w:p w14:paraId="7AB712DA" w14:textId="5C5B3027" w:rsidR="00870DBF" w:rsidRDefault="00870DBF">
      <w:pPr>
        <w:pBdr>
          <w:bottom w:val="single" w:sz="12" w:space="1" w:color="auto"/>
        </w:pBdr>
        <w:snapToGrid w:val="0"/>
        <w:spacing w:line="288" w:lineRule="auto"/>
        <w:jc w:val="center"/>
        <w:rPr>
          <w:rFonts w:ascii="Times New Roman" w:hAnsi="Times New Roman"/>
          <w:sz w:val="28"/>
        </w:rPr>
      </w:pPr>
    </w:p>
    <w:p w14:paraId="3827724A" w14:textId="77777777" w:rsidR="00870DBF" w:rsidRPr="006376AC" w:rsidRDefault="00870DBF">
      <w:pPr>
        <w:pBdr>
          <w:bottom w:val="single" w:sz="12" w:space="1" w:color="auto"/>
        </w:pBdr>
        <w:snapToGrid w:val="0"/>
        <w:spacing w:line="288" w:lineRule="auto"/>
        <w:jc w:val="center"/>
        <w:rPr>
          <w:rFonts w:ascii="Times New Roman" w:hAnsi="Times New Roman"/>
          <w:sz w:val="28"/>
        </w:rPr>
      </w:pPr>
    </w:p>
    <w:p w14:paraId="303B4942" w14:textId="77777777" w:rsidR="005043E5" w:rsidRPr="006376AC" w:rsidRDefault="00324F62">
      <w:pPr>
        <w:tabs>
          <w:tab w:val="left" w:pos="993"/>
        </w:tabs>
        <w:snapToGrid w:val="0"/>
        <w:jc w:val="both"/>
        <w:rPr>
          <w:rFonts w:ascii="Times New Roman" w:hAnsi="Times New Roman"/>
          <w:sz w:val="22"/>
        </w:rPr>
      </w:pPr>
      <w:r w:rsidRPr="006376AC">
        <w:rPr>
          <w:rFonts w:ascii="Times New Roman" w:hAnsi="Times New Roman"/>
          <w:sz w:val="22"/>
        </w:rPr>
        <w:t xml:space="preserve"> </w:t>
      </w:r>
    </w:p>
    <w:p w14:paraId="6D7627FD" w14:textId="0A91355E" w:rsidR="005043E5" w:rsidRPr="006376AC" w:rsidRDefault="00324F62">
      <w:pPr>
        <w:snapToGrid w:val="0"/>
        <w:spacing w:line="288" w:lineRule="auto"/>
        <w:jc w:val="both"/>
        <w:rPr>
          <w:rFonts w:ascii="Times New Roman" w:hAnsi="Times New Roman"/>
          <w:sz w:val="24"/>
        </w:rPr>
      </w:pPr>
      <w:r w:rsidRPr="006376AC">
        <w:rPr>
          <w:rFonts w:ascii="Times New Roman" w:hAnsi="Times New Roman"/>
          <w:sz w:val="24"/>
        </w:rPr>
        <w:t xml:space="preserve">Настоящая </w:t>
      </w:r>
      <w:r w:rsidR="009C117C" w:rsidRPr="006376AC">
        <w:rPr>
          <w:rFonts w:ascii="Times New Roman" w:hAnsi="Times New Roman"/>
          <w:sz w:val="24"/>
        </w:rPr>
        <w:t>З</w:t>
      </w:r>
      <w:r w:rsidRPr="006376AC">
        <w:rPr>
          <w:rFonts w:ascii="Times New Roman" w:hAnsi="Times New Roman"/>
          <w:sz w:val="24"/>
        </w:rPr>
        <w:t>акупочная процедура не является конкурсом, и опубликование на ЭТП и/или отправка на электронную почту участника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8E90BE5" w14:textId="77777777" w:rsidR="005043E5" w:rsidRPr="006376AC"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6376AC">
        <w:rPr>
          <w:rFonts w:ascii="Times New Roman" w:hAnsi="Times New Roman" w:cs="Times New Roman"/>
          <w:b/>
          <w:sz w:val="24"/>
          <w:szCs w:val="24"/>
        </w:rPr>
        <w:lastRenderedPageBreak/>
        <w:t>Оглавление</w:t>
      </w:r>
    </w:p>
    <w:p w14:paraId="4F7A3B1D" w14:textId="77777777" w:rsidR="005043E5" w:rsidRPr="006376AC"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376AC">
        <w:rPr>
          <w:rFonts w:ascii="Times New Roman" w:hAnsi="Times New Roman" w:cs="Times New Roman"/>
          <w:sz w:val="24"/>
          <w:szCs w:val="24"/>
        </w:rPr>
        <w:t>1. Общие положения</w:t>
      </w:r>
      <w:r w:rsidRPr="006376AC">
        <w:rPr>
          <w:rFonts w:ascii="Times New Roman" w:hAnsi="Times New Roman" w:cs="Times New Roman"/>
          <w:sz w:val="24"/>
          <w:szCs w:val="24"/>
        </w:rPr>
        <w:tab/>
        <w:t>3</w:t>
      </w:r>
    </w:p>
    <w:p w14:paraId="1F3AA918" w14:textId="77777777" w:rsidR="005043E5" w:rsidRPr="006376AC"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376AC">
        <w:rPr>
          <w:rFonts w:ascii="Times New Roman" w:hAnsi="Times New Roman" w:cs="Times New Roman"/>
          <w:sz w:val="24"/>
          <w:szCs w:val="24"/>
        </w:rPr>
        <w:t>2. Предмет закупки</w:t>
      </w:r>
      <w:r w:rsidRPr="006376AC">
        <w:rPr>
          <w:rFonts w:ascii="Times New Roman" w:hAnsi="Times New Roman" w:cs="Times New Roman"/>
          <w:sz w:val="24"/>
          <w:szCs w:val="24"/>
        </w:rPr>
        <w:tab/>
        <w:t>4</w:t>
      </w:r>
    </w:p>
    <w:p w14:paraId="2875C43A" w14:textId="77777777" w:rsidR="005043E5" w:rsidRPr="006376AC"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376AC">
        <w:rPr>
          <w:rFonts w:ascii="Times New Roman" w:hAnsi="Times New Roman" w:cs="Times New Roman"/>
          <w:sz w:val="24"/>
          <w:szCs w:val="24"/>
        </w:rPr>
        <w:t>2.1.</w:t>
      </w:r>
      <w:r w:rsidRPr="006376AC">
        <w:rPr>
          <w:rFonts w:ascii="Times New Roman" w:hAnsi="Times New Roman" w:cs="Times New Roman"/>
          <w:sz w:val="24"/>
          <w:szCs w:val="24"/>
        </w:rPr>
        <w:tab/>
        <w:t>Техническая часть</w:t>
      </w:r>
      <w:r w:rsidRPr="006376AC">
        <w:rPr>
          <w:rFonts w:ascii="Times New Roman" w:hAnsi="Times New Roman" w:cs="Times New Roman"/>
          <w:sz w:val="24"/>
          <w:szCs w:val="24"/>
        </w:rPr>
        <w:tab/>
        <w:t>4</w:t>
      </w:r>
    </w:p>
    <w:p w14:paraId="48F5BBFD" w14:textId="77777777" w:rsidR="005043E5" w:rsidRPr="006376AC"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376AC">
        <w:rPr>
          <w:rFonts w:ascii="Times New Roman" w:hAnsi="Times New Roman" w:cs="Times New Roman"/>
          <w:sz w:val="24"/>
          <w:szCs w:val="24"/>
        </w:rPr>
        <w:t>2.2.</w:t>
      </w:r>
      <w:r w:rsidRPr="006376AC">
        <w:rPr>
          <w:rFonts w:ascii="Times New Roman" w:hAnsi="Times New Roman" w:cs="Times New Roman"/>
          <w:sz w:val="24"/>
          <w:szCs w:val="24"/>
        </w:rPr>
        <w:tab/>
        <w:t>Коммерческая часть</w:t>
      </w:r>
      <w:r w:rsidRPr="006376AC">
        <w:rPr>
          <w:rFonts w:ascii="Times New Roman" w:hAnsi="Times New Roman" w:cs="Times New Roman"/>
          <w:sz w:val="24"/>
          <w:szCs w:val="24"/>
        </w:rPr>
        <w:tab/>
        <w:t>4</w:t>
      </w:r>
    </w:p>
    <w:p w14:paraId="1639A75D" w14:textId="77777777" w:rsidR="005043E5" w:rsidRPr="006376AC"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376AC">
        <w:rPr>
          <w:rFonts w:ascii="Times New Roman" w:hAnsi="Times New Roman" w:cs="Times New Roman"/>
          <w:sz w:val="24"/>
          <w:szCs w:val="24"/>
        </w:rPr>
        <w:t>3.1 Требования к Участникам</w:t>
      </w:r>
      <w:r w:rsidRPr="006376AC">
        <w:rPr>
          <w:rFonts w:ascii="Times New Roman" w:hAnsi="Times New Roman" w:cs="Times New Roman"/>
          <w:sz w:val="24"/>
          <w:szCs w:val="24"/>
        </w:rPr>
        <w:tab/>
        <w:t>4</w:t>
      </w:r>
    </w:p>
    <w:p w14:paraId="3CD65514" w14:textId="77777777" w:rsidR="005043E5" w:rsidRPr="006376AC"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376AC">
        <w:rPr>
          <w:rFonts w:ascii="Times New Roman" w:hAnsi="Times New Roman" w:cs="Times New Roman"/>
          <w:sz w:val="24"/>
          <w:szCs w:val="24"/>
        </w:rPr>
        <w:t>3.2 Требования к документам</w:t>
      </w:r>
      <w:r w:rsidRPr="006376AC">
        <w:rPr>
          <w:rFonts w:ascii="Times New Roman" w:hAnsi="Times New Roman" w:cs="Times New Roman"/>
          <w:sz w:val="24"/>
          <w:szCs w:val="24"/>
        </w:rPr>
        <w:tab/>
        <w:t>5</w:t>
      </w:r>
    </w:p>
    <w:p w14:paraId="058AC63F" w14:textId="77777777" w:rsidR="005043E5" w:rsidRPr="006376AC"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376AC">
        <w:rPr>
          <w:rFonts w:ascii="Times New Roman" w:hAnsi="Times New Roman" w:cs="Times New Roman"/>
          <w:sz w:val="24"/>
          <w:szCs w:val="24"/>
        </w:rPr>
        <w:t>4. Подготовка Предложений</w:t>
      </w:r>
      <w:r w:rsidRPr="006376AC">
        <w:rPr>
          <w:rFonts w:ascii="Times New Roman" w:hAnsi="Times New Roman" w:cs="Times New Roman"/>
          <w:sz w:val="24"/>
          <w:szCs w:val="24"/>
        </w:rPr>
        <w:tab/>
        <w:t>6</w:t>
      </w:r>
    </w:p>
    <w:p w14:paraId="37E41A88" w14:textId="77777777" w:rsidR="005043E5" w:rsidRPr="006376AC"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376AC">
        <w:rPr>
          <w:rFonts w:ascii="Times New Roman" w:hAnsi="Times New Roman" w:cs="Times New Roman"/>
          <w:sz w:val="24"/>
          <w:szCs w:val="24"/>
        </w:rPr>
        <w:t>4.1. Общие требования к Предложению</w:t>
      </w:r>
      <w:r w:rsidRPr="006376AC">
        <w:rPr>
          <w:rFonts w:ascii="Times New Roman" w:hAnsi="Times New Roman" w:cs="Times New Roman"/>
          <w:sz w:val="24"/>
          <w:szCs w:val="24"/>
        </w:rPr>
        <w:tab/>
        <w:t>6</w:t>
      </w:r>
    </w:p>
    <w:p w14:paraId="44DA9D5C" w14:textId="77777777" w:rsidR="005043E5" w:rsidRPr="006376AC"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376AC">
        <w:rPr>
          <w:rFonts w:ascii="Times New Roman" w:hAnsi="Times New Roman" w:cs="Times New Roman"/>
          <w:sz w:val="24"/>
          <w:szCs w:val="24"/>
        </w:rPr>
        <w:t>4.2. Требования к языку Предложения</w:t>
      </w:r>
      <w:r w:rsidRPr="006376AC">
        <w:rPr>
          <w:rFonts w:ascii="Times New Roman" w:hAnsi="Times New Roman" w:cs="Times New Roman"/>
          <w:sz w:val="24"/>
          <w:szCs w:val="24"/>
        </w:rPr>
        <w:tab/>
        <w:t>6</w:t>
      </w:r>
    </w:p>
    <w:p w14:paraId="11D3B6FB" w14:textId="77777777" w:rsidR="005043E5" w:rsidRPr="006376AC"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376AC">
        <w:rPr>
          <w:rFonts w:ascii="Times New Roman" w:hAnsi="Times New Roman" w:cs="Times New Roman"/>
          <w:sz w:val="24"/>
          <w:szCs w:val="24"/>
        </w:rPr>
        <w:t>4.3. Разъяснение Закупочной документации</w:t>
      </w:r>
      <w:r w:rsidRPr="006376AC">
        <w:rPr>
          <w:rFonts w:ascii="Times New Roman" w:hAnsi="Times New Roman" w:cs="Times New Roman"/>
          <w:sz w:val="24"/>
          <w:szCs w:val="24"/>
        </w:rPr>
        <w:tab/>
        <w:t>6</w:t>
      </w:r>
    </w:p>
    <w:p w14:paraId="021F6586" w14:textId="77777777" w:rsidR="005043E5" w:rsidRPr="006376AC"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376AC">
        <w:rPr>
          <w:rFonts w:ascii="Times New Roman" w:hAnsi="Times New Roman" w:cs="Times New Roman"/>
          <w:sz w:val="24"/>
          <w:szCs w:val="24"/>
        </w:rPr>
        <w:t>4.4. Продление срока окончания приема Предложений</w:t>
      </w:r>
      <w:r w:rsidRPr="006376AC">
        <w:rPr>
          <w:rFonts w:ascii="Times New Roman" w:hAnsi="Times New Roman" w:cs="Times New Roman"/>
          <w:sz w:val="24"/>
          <w:szCs w:val="24"/>
        </w:rPr>
        <w:tab/>
        <w:t>7</w:t>
      </w:r>
    </w:p>
    <w:p w14:paraId="09866AD9" w14:textId="336A72F5" w:rsidR="005043E5" w:rsidRPr="006376AC"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376AC">
        <w:rPr>
          <w:rFonts w:ascii="Times New Roman" w:hAnsi="Times New Roman" w:cs="Times New Roman"/>
          <w:sz w:val="24"/>
          <w:szCs w:val="24"/>
        </w:rPr>
        <w:t xml:space="preserve">5. Подача </w:t>
      </w:r>
      <w:r w:rsidR="00554F32" w:rsidRPr="006376AC">
        <w:rPr>
          <w:rFonts w:ascii="Times New Roman" w:hAnsi="Times New Roman" w:cs="Times New Roman"/>
          <w:sz w:val="24"/>
          <w:szCs w:val="24"/>
        </w:rPr>
        <w:t>П</w:t>
      </w:r>
      <w:r w:rsidRPr="006376AC">
        <w:rPr>
          <w:rFonts w:ascii="Times New Roman" w:hAnsi="Times New Roman" w:cs="Times New Roman"/>
          <w:sz w:val="24"/>
          <w:szCs w:val="24"/>
        </w:rPr>
        <w:t>редложений и их прием.</w:t>
      </w:r>
      <w:r w:rsidRPr="006376AC">
        <w:rPr>
          <w:rFonts w:ascii="Times New Roman" w:hAnsi="Times New Roman" w:cs="Times New Roman"/>
          <w:sz w:val="24"/>
          <w:szCs w:val="24"/>
        </w:rPr>
        <w:tab/>
        <w:t>7</w:t>
      </w:r>
    </w:p>
    <w:p w14:paraId="04BDBDE9" w14:textId="77777777" w:rsidR="005043E5" w:rsidRPr="006376AC"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376AC">
        <w:rPr>
          <w:rFonts w:ascii="Times New Roman" w:hAnsi="Times New Roman" w:cs="Times New Roman"/>
          <w:sz w:val="24"/>
          <w:szCs w:val="24"/>
        </w:rPr>
        <w:t>6. Оценка Предложений и проведение переговоров</w:t>
      </w:r>
      <w:r w:rsidRPr="006376AC">
        <w:rPr>
          <w:rFonts w:ascii="Times New Roman" w:hAnsi="Times New Roman" w:cs="Times New Roman"/>
          <w:sz w:val="24"/>
          <w:szCs w:val="24"/>
        </w:rPr>
        <w:tab/>
        <w:t>7</w:t>
      </w:r>
    </w:p>
    <w:p w14:paraId="7E2B4B27" w14:textId="77777777" w:rsidR="005043E5" w:rsidRPr="006376AC"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376AC">
        <w:rPr>
          <w:rFonts w:ascii="Times New Roman" w:hAnsi="Times New Roman" w:cs="Times New Roman"/>
          <w:sz w:val="24"/>
          <w:szCs w:val="24"/>
        </w:rPr>
        <w:t>6.1. Общие положения</w:t>
      </w:r>
      <w:r w:rsidRPr="006376AC">
        <w:rPr>
          <w:rFonts w:ascii="Times New Roman" w:hAnsi="Times New Roman" w:cs="Times New Roman"/>
          <w:sz w:val="24"/>
          <w:szCs w:val="24"/>
        </w:rPr>
        <w:tab/>
        <w:t>7</w:t>
      </w:r>
    </w:p>
    <w:p w14:paraId="5DEF1EF7" w14:textId="77777777" w:rsidR="005043E5" w:rsidRPr="006376AC"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376AC">
        <w:rPr>
          <w:rFonts w:ascii="Times New Roman" w:hAnsi="Times New Roman" w:cs="Times New Roman"/>
          <w:sz w:val="24"/>
          <w:szCs w:val="24"/>
        </w:rPr>
        <w:t>6.2. Отборочная стадия</w:t>
      </w:r>
      <w:r w:rsidRPr="006376AC">
        <w:rPr>
          <w:rFonts w:ascii="Times New Roman" w:hAnsi="Times New Roman" w:cs="Times New Roman"/>
          <w:sz w:val="24"/>
          <w:szCs w:val="24"/>
        </w:rPr>
        <w:tab/>
        <w:t>7</w:t>
      </w:r>
    </w:p>
    <w:p w14:paraId="3983D028" w14:textId="77777777" w:rsidR="005043E5" w:rsidRPr="006376AC"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376AC">
        <w:rPr>
          <w:rFonts w:ascii="Times New Roman" w:hAnsi="Times New Roman" w:cs="Times New Roman"/>
          <w:sz w:val="24"/>
          <w:szCs w:val="24"/>
        </w:rPr>
        <w:t>6.3. Оценочная стадия</w:t>
      </w:r>
      <w:r w:rsidRPr="006376AC">
        <w:rPr>
          <w:rFonts w:ascii="Times New Roman" w:hAnsi="Times New Roman" w:cs="Times New Roman"/>
          <w:sz w:val="24"/>
          <w:szCs w:val="24"/>
        </w:rPr>
        <w:tab/>
        <w:t>7</w:t>
      </w:r>
    </w:p>
    <w:p w14:paraId="10D573FD" w14:textId="77777777" w:rsidR="005043E5" w:rsidRPr="006376AC"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376AC">
        <w:rPr>
          <w:rFonts w:ascii="Times New Roman" w:hAnsi="Times New Roman" w:cs="Times New Roman"/>
          <w:sz w:val="24"/>
          <w:szCs w:val="24"/>
        </w:rPr>
        <w:t>6.4. Проведение переговоров</w:t>
      </w:r>
      <w:r w:rsidRPr="006376AC">
        <w:rPr>
          <w:rFonts w:ascii="Times New Roman" w:hAnsi="Times New Roman" w:cs="Times New Roman"/>
          <w:sz w:val="24"/>
          <w:szCs w:val="24"/>
        </w:rPr>
        <w:tab/>
        <w:t>7</w:t>
      </w:r>
    </w:p>
    <w:p w14:paraId="67CF6223" w14:textId="77777777" w:rsidR="005043E5" w:rsidRPr="006376AC"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376AC">
        <w:rPr>
          <w:rFonts w:ascii="Times New Roman" w:hAnsi="Times New Roman" w:cs="Times New Roman"/>
          <w:sz w:val="24"/>
          <w:szCs w:val="24"/>
        </w:rPr>
        <w:t>7. Подписание Договора</w:t>
      </w:r>
      <w:r w:rsidRPr="006376AC">
        <w:rPr>
          <w:rFonts w:ascii="Times New Roman" w:hAnsi="Times New Roman" w:cs="Times New Roman"/>
          <w:sz w:val="24"/>
          <w:szCs w:val="24"/>
        </w:rPr>
        <w:tab/>
        <w:t>8</w:t>
      </w:r>
    </w:p>
    <w:p w14:paraId="19F4BF85" w14:textId="77777777" w:rsidR="005043E5" w:rsidRPr="006376AC"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376AC">
        <w:rPr>
          <w:rFonts w:ascii="Times New Roman" w:hAnsi="Times New Roman" w:cs="Times New Roman"/>
          <w:sz w:val="24"/>
          <w:szCs w:val="24"/>
        </w:rPr>
        <w:t>8. Уведомление Участников о результатах запроса предложений</w:t>
      </w:r>
      <w:r w:rsidRPr="006376AC">
        <w:rPr>
          <w:rFonts w:ascii="Times New Roman" w:hAnsi="Times New Roman" w:cs="Times New Roman"/>
          <w:sz w:val="24"/>
          <w:szCs w:val="24"/>
        </w:rPr>
        <w:tab/>
        <w:t>8</w:t>
      </w:r>
    </w:p>
    <w:p w14:paraId="5D640CE2" w14:textId="77777777" w:rsidR="005043E5" w:rsidRPr="006376AC"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376AC">
        <w:rPr>
          <w:rFonts w:ascii="Times New Roman" w:hAnsi="Times New Roman" w:cs="Times New Roman"/>
          <w:sz w:val="24"/>
          <w:szCs w:val="24"/>
        </w:rPr>
        <w:t>9. Образцы основных форм документов, включаемых в Предложение</w:t>
      </w:r>
      <w:r w:rsidRPr="006376AC">
        <w:rPr>
          <w:rFonts w:ascii="Times New Roman" w:hAnsi="Times New Roman" w:cs="Times New Roman"/>
          <w:sz w:val="24"/>
          <w:szCs w:val="24"/>
        </w:rPr>
        <w:tab/>
        <w:t>9</w:t>
      </w:r>
    </w:p>
    <w:p w14:paraId="624F2373" w14:textId="77777777" w:rsidR="005043E5" w:rsidRPr="006376AC"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376AC">
        <w:rPr>
          <w:rFonts w:ascii="Times New Roman" w:hAnsi="Times New Roman" w:cs="Times New Roman"/>
          <w:sz w:val="24"/>
          <w:szCs w:val="24"/>
        </w:rPr>
        <w:t>9.1 Письмо о подаче оферты (Форма №1)</w:t>
      </w:r>
      <w:r w:rsidRPr="006376AC">
        <w:rPr>
          <w:rFonts w:ascii="Times New Roman" w:hAnsi="Times New Roman" w:cs="Times New Roman"/>
          <w:sz w:val="24"/>
          <w:szCs w:val="24"/>
        </w:rPr>
        <w:tab/>
        <w:t>9</w:t>
      </w:r>
    </w:p>
    <w:p w14:paraId="110FDB75" w14:textId="77777777" w:rsidR="005043E5" w:rsidRPr="006376AC"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376AC">
        <w:rPr>
          <w:rFonts w:ascii="Times New Roman" w:hAnsi="Times New Roman" w:cs="Times New Roman"/>
          <w:sz w:val="24"/>
          <w:szCs w:val="24"/>
        </w:rPr>
        <w:t>9.2 Коммерческое предложение (Форма №2)</w:t>
      </w:r>
      <w:r w:rsidRPr="006376AC">
        <w:rPr>
          <w:rFonts w:ascii="Times New Roman" w:hAnsi="Times New Roman" w:cs="Times New Roman"/>
          <w:sz w:val="24"/>
          <w:szCs w:val="24"/>
        </w:rPr>
        <w:tab/>
        <w:t>10</w:t>
      </w:r>
    </w:p>
    <w:p w14:paraId="2862C177" w14:textId="77777777" w:rsidR="005043E5" w:rsidRPr="006376AC"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376AC">
        <w:rPr>
          <w:rFonts w:ascii="Times New Roman" w:hAnsi="Times New Roman" w:cs="Times New Roman"/>
          <w:sz w:val="24"/>
          <w:szCs w:val="24"/>
        </w:rPr>
        <w:t>9.3 Анкета Участника (Форма №3)</w:t>
      </w:r>
      <w:r w:rsidRPr="006376AC">
        <w:rPr>
          <w:rFonts w:ascii="Times New Roman" w:hAnsi="Times New Roman" w:cs="Times New Roman"/>
          <w:sz w:val="24"/>
          <w:szCs w:val="24"/>
        </w:rPr>
        <w:tab/>
        <w:t>11</w:t>
      </w:r>
    </w:p>
    <w:p w14:paraId="6FA4C147" w14:textId="77777777" w:rsidR="005043E5" w:rsidRPr="006376AC"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6376AC">
        <w:rPr>
          <w:rFonts w:ascii="Times New Roman" w:hAnsi="Times New Roman" w:cs="Times New Roman"/>
          <w:sz w:val="24"/>
          <w:szCs w:val="24"/>
        </w:rPr>
        <w:t>9.4. Справка о перечне и годовых объемах выполнения аналогичных договоров (Форма № 4)</w:t>
      </w:r>
      <w:r w:rsidRPr="006376AC">
        <w:rPr>
          <w:rFonts w:ascii="Times New Roman" w:hAnsi="Times New Roman" w:cs="Times New Roman"/>
          <w:sz w:val="24"/>
          <w:szCs w:val="24"/>
        </w:rPr>
        <w:tab/>
        <w:t>12</w:t>
      </w:r>
    </w:p>
    <w:p w14:paraId="1E97B2D6" w14:textId="77777777" w:rsidR="005043E5" w:rsidRPr="006376AC"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376AC">
        <w:rPr>
          <w:rFonts w:ascii="Times New Roman" w:hAnsi="Times New Roman" w:cs="Times New Roman"/>
          <w:sz w:val="24"/>
          <w:szCs w:val="24"/>
        </w:rPr>
        <w:t>9.5. Справка о материально-технических ресурсах (Форма № 5).</w:t>
      </w:r>
      <w:r w:rsidRPr="006376AC">
        <w:rPr>
          <w:rFonts w:ascii="Times New Roman" w:hAnsi="Times New Roman" w:cs="Times New Roman"/>
          <w:sz w:val="24"/>
          <w:szCs w:val="24"/>
        </w:rPr>
        <w:tab/>
        <w:t>13</w:t>
      </w:r>
    </w:p>
    <w:p w14:paraId="3CB480E7" w14:textId="77777777" w:rsidR="005043E5" w:rsidRPr="006376AC"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376AC">
        <w:rPr>
          <w:rFonts w:ascii="Times New Roman" w:hAnsi="Times New Roman" w:cs="Times New Roman"/>
          <w:sz w:val="24"/>
          <w:szCs w:val="24"/>
        </w:rPr>
        <w:t>9.6. Справка о кадровых ресурсах (Форма № 6)</w:t>
      </w:r>
      <w:r w:rsidRPr="006376AC">
        <w:rPr>
          <w:rFonts w:ascii="Times New Roman" w:hAnsi="Times New Roman" w:cs="Times New Roman"/>
          <w:sz w:val="24"/>
          <w:szCs w:val="24"/>
        </w:rPr>
        <w:tab/>
        <w:t>14</w:t>
      </w:r>
    </w:p>
    <w:p w14:paraId="73C1EA7E" w14:textId="77777777" w:rsidR="005043E5" w:rsidRPr="006376AC"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376AC">
        <w:rPr>
          <w:rFonts w:ascii="Times New Roman" w:hAnsi="Times New Roman" w:cs="Times New Roman"/>
          <w:sz w:val="24"/>
          <w:szCs w:val="24"/>
        </w:rPr>
        <w:t>Приложение № 1. Памятка о Единой горячей линии</w:t>
      </w:r>
      <w:r w:rsidRPr="006376AC">
        <w:rPr>
          <w:rFonts w:ascii="Times New Roman" w:hAnsi="Times New Roman" w:cs="Times New Roman"/>
          <w:sz w:val="24"/>
          <w:szCs w:val="24"/>
        </w:rPr>
        <w:tab/>
        <w:t>16</w:t>
      </w:r>
    </w:p>
    <w:p w14:paraId="714DD609" w14:textId="5A7A0012" w:rsidR="005043E5" w:rsidRPr="006376AC"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376AC">
        <w:rPr>
          <w:rFonts w:ascii="Times New Roman" w:hAnsi="Times New Roman" w:cs="Times New Roman"/>
          <w:sz w:val="24"/>
          <w:szCs w:val="24"/>
        </w:rPr>
        <w:t xml:space="preserve">Приложение № 2. Методика оценки и сопоставления </w:t>
      </w:r>
      <w:r w:rsidR="00554F32" w:rsidRPr="006376AC">
        <w:rPr>
          <w:rFonts w:ascii="Times New Roman" w:hAnsi="Times New Roman" w:cs="Times New Roman"/>
          <w:sz w:val="24"/>
          <w:szCs w:val="24"/>
        </w:rPr>
        <w:t>П</w:t>
      </w:r>
      <w:r w:rsidRPr="006376AC">
        <w:rPr>
          <w:rFonts w:ascii="Times New Roman" w:hAnsi="Times New Roman" w:cs="Times New Roman"/>
          <w:sz w:val="24"/>
          <w:szCs w:val="24"/>
        </w:rPr>
        <w:t>редложений</w:t>
      </w:r>
      <w:r w:rsidRPr="006376AC">
        <w:rPr>
          <w:rFonts w:ascii="Times New Roman" w:hAnsi="Times New Roman" w:cs="Times New Roman"/>
          <w:sz w:val="24"/>
          <w:szCs w:val="24"/>
        </w:rPr>
        <w:tab/>
        <w:t>17</w:t>
      </w:r>
    </w:p>
    <w:p w14:paraId="6680D7E1" w14:textId="0CC2B70B" w:rsidR="00956986" w:rsidRPr="006376AC"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6376AC">
        <w:rPr>
          <w:rFonts w:ascii="Times New Roman" w:hAnsi="Times New Roman" w:cs="Times New Roman"/>
          <w:sz w:val="24"/>
          <w:szCs w:val="24"/>
        </w:rPr>
        <w:t>Приложение № 3. Техническое задание</w:t>
      </w:r>
      <w:r w:rsidRPr="006376AC">
        <w:rPr>
          <w:rFonts w:ascii="Times New Roman" w:hAnsi="Times New Roman" w:cs="Times New Roman"/>
          <w:sz w:val="24"/>
          <w:szCs w:val="24"/>
        </w:rPr>
        <w:tab/>
        <w:t>18</w:t>
      </w:r>
    </w:p>
    <w:p w14:paraId="27AC0E72" w14:textId="77777777" w:rsidR="005043E5" w:rsidRPr="006376AC"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6376AC"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6376AC" w:rsidRDefault="005043E5">
      <w:pPr>
        <w:snapToGrid w:val="0"/>
        <w:spacing w:line="288" w:lineRule="auto"/>
        <w:ind w:left="567" w:firstLine="567"/>
        <w:jc w:val="both"/>
        <w:rPr>
          <w:rFonts w:ascii="Times New Roman" w:hAnsi="Times New Roman"/>
          <w:sz w:val="28"/>
        </w:rPr>
      </w:pPr>
    </w:p>
    <w:p w14:paraId="5370266C" w14:textId="77777777" w:rsidR="005043E5" w:rsidRPr="006376AC" w:rsidRDefault="005043E5">
      <w:pPr>
        <w:snapToGrid w:val="0"/>
        <w:spacing w:line="288" w:lineRule="auto"/>
        <w:ind w:left="567" w:firstLine="567"/>
        <w:jc w:val="both"/>
        <w:rPr>
          <w:rFonts w:ascii="Times New Roman" w:hAnsi="Times New Roman"/>
          <w:sz w:val="28"/>
        </w:rPr>
      </w:pPr>
    </w:p>
    <w:p w14:paraId="107EE936" w14:textId="77777777" w:rsidR="005043E5" w:rsidRPr="006376AC" w:rsidRDefault="00324F62">
      <w:pPr>
        <w:keepNext/>
        <w:keepLines/>
        <w:pageBreakBefore/>
        <w:snapToGrid w:val="0"/>
        <w:contextualSpacing/>
        <w:rPr>
          <w:rFonts w:ascii="Times New Roman" w:hAnsi="Times New Roman"/>
          <w:b/>
          <w:sz w:val="24"/>
        </w:rPr>
      </w:pPr>
      <w:r w:rsidRPr="006376AC">
        <w:rPr>
          <w:rFonts w:ascii="Times New Roman" w:hAnsi="Times New Roman"/>
          <w:b/>
          <w:sz w:val="24"/>
        </w:rPr>
        <w:lastRenderedPageBreak/>
        <w:t>1. Общие положения</w:t>
      </w:r>
    </w:p>
    <w:p w14:paraId="6FC56646" w14:textId="77777777" w:rsidR="005043E5" w:rsidRPr="006376AC" w:rsidRDefault="005043E5">
      <w:pPr>
        <w:snapToGrid w:val="0"/>
        <w:contextualSpacing/>
        <w:jc w:val="both"/>
        <w:rPr>
          <w:rFonts w:ascii="Times New Roman" w:hAnsi="Times New Roman"/>
          <w:b/>
          <w:sz w:val="24"/>
        </w:rPr>
      </w:pPr>
    </w:p>
    <w:p w14:paraId="02F18B56" w14:textId="615424C7" w:rsidR="005043E5" w:rsidRPr="006376AC" w:rsidRDefault="00324F62">
      <w:pPr>
        <w:snapToGrid w:val="0"/>
        <w:contextualSpacing/>
        <w:jc w:val="both"/>
        <w:rPr>
          <w:rFonts w:ascii="Times New Roman" w:hAnsi="Times New Roman" w:cs="Times New Roman"/>
          <w:sz w:val="24"/>
          <w:szCs w:val="24"/>
        </w:rPr>
      </w:pPr>
      <w:r w:rsidRPr="006376AC">
        <w:rPr>
          <w:rFonts w:ascii="Times New Roman" w:hAnsi="Times New Roman"/>
          <w:b/>
          <w:sz w:val="24"/>
        </w:rPr>
        <w:t xml:space="preserve">1.1 </w:t>
      </w:r>
      <w:r w:rsidRPr="006376AC">
        <w:rPr>
          <w:rFonts w:ascii="Times New Roman" w:hAnsi="Times New Roman" w:cs="Times New Roman"/>
          <w:b/>
          <w:sz w:val="24"/>
          <w:szCs w:val="24"/>
        </w:rPr>
        <w:t>Заказчик</w:t>
      </w:r>
      <w:r w:rsidRPr="006376AC">
        <w:rPr>
          <w:rFonts w:ascii="Times New Roman" w:hAnsi="Times New Roman" w:cs="Times New Roman"/>
          <w:sz w:val="24"/>
          <w:szCs w:val="24"/>
        </w:rPr>
        <w:t xml:space="preserve"> – </w:t>
      </w:r>
      <w:r w:rsidR="002A37BE" w:rsidRPr="006376AC">
        <w:rPr>
          <w:rFonts w:ascii="Times New Roman" w:hAnsi="Times New Roman" w:cs="Times New Roman"/>
          <w:sz w:val="24"/>
          <w:szCs w:val="24"/>
        </w:rPr>
        <w:t>ООО «ССТ»</w:t>
      </w:r>
      <w:r w:rsidRPr="006376AC">
        <w:rPr>
          <w:rFonts w:ascii="Times New Roman" w:hAnsi="Times New Roman" w:cs="Times New Roman"/>
          <w:sz w:val="24"/>
          <w:szCs w:val="24"/>
        </w:rPr>
        <w:t>.</w:t>
      </w:r>
    </w:p>
    <w:p w14:paraId="077B181F" w14:textId="3910EAFB" w:rsidR="005043E5" w:rsidRPr="006376AC" w:rsidRDefault="00324F62">
      <w:pPr>
        <w:snapToGrid w:val="0"/>
        <w:contextualSpacing/>
        <w:jc w:val="both"/>
        <w:rPr>
          <w:rFonts w:ascii="Times New Roman" w:hAnsi="Times New Roman" w:cs="Times New Roman"/>
          <w:sz w:val="24"/>
          <w:szCs w:val="24"/>
        </w:rPr>
      </w:pPr>
      <w:r w:rsidRPr="006376AC">
        <w:rPr>
          <w:rFonts w:ascii="Times New Roman" w:hAnsi="Times New Roman" w:cs="Times New Roman"/>
          <w:b/>
          <w:sz w:val="24"/>
          <w:szCs w:val="24"/>
        </w:rPr>
        <w:t>1.2 Организатор закупок</w:t>
      </w:r>
      <w:r w:rsidRPr="006376AC">
        <w:rPr>
          <w:rFonts w:ascii="Times New Roman" w:hAnsi="Times New Roman" w:cs="Times New Roman"/>
          <w:sz w:val="24"/>
          <w:szCs w:val="24"/>
        </w:rPr>
        <w:t xml:space="preserve"> – </w:t>
      </w:r>
      <w:r w:rsidR="002A37BE" w:rsidRPr="006376AC">
        <w:rPr>
          <w:rFonts w:ascii="Times New Roman" w:hAnsi="Times New Roman" w:cs="Times New Roman"/>
          <w:sz w:val="24"/>
          <w:szCs w:val="24"/>
        </w:rPr>
        <w:t>Коммерческий отдел</w:t>
      </w:r>
      <w:r w:rsidRPr="006376AC">
        <w:rPr>
          <w:rFonts w:ascii="Times New Roman" w:hAnsi="Times New Roman" w:cs="Times New Roman"/>
          <w:sz w:val="24"/>
          <w:szCs w:val="24"/>
        </w:rPr>
        <w:t xml:space="preserve">. </w:t>
      </w:r>
    </w:p>
    <w:p w14:paraId="18590162" w14:textId="77777777" w:rsidR="005043E5" w:rsidRPr="006376AC" w:rsidRDefault="00324F62">
      <w:pPr>
        <w:snapToGrid w:val="0"/>
        <w:contextualSpacing/>
        <w:jc w:val="both"/>
        <w:rPr>
          <w:rFonts w:ascii="Times New Roman" w:hAnsi="Times New Roman" w:cs="Times New Roman"/>
          <w:sz w:val="24"/>
          <w:szCs w:val="24"/>
        </w:rPr>
      </w:pPr>
      <w:r w:rsidRPr="006376AC">
        <w:rPr>
          <w:rFonts w:ascii="Times New Roman" w:hAnsi="Times New Roman" w:cs="Times New Roman"/>
          <w:sz w:val="24"/>
          <w:szCs w:val="24"/>
        </w:rPr>
        <w:t>Контактные лица:</w:t>
      </w:r>
    </w:p>
    <w:p w14:paraId="2AFCBD05" w14:textId="77777777" w:rsidR="00870DBF" w:rsidRDefault="00324F62">
      <w:pPr>
        <w:snapToGrid w:val="0"/>
        <w:contextualSpacing/>
        <w:jc w:val="both"/>
        <w:rPr>
          <w:rFonts w:ascii="Times New Roman" w:hAnsi="Times New Roman" w:cs="Times New Roman"/>
          <w:sz w:val="24"/>
          <w:szCs w:val="24"/>
        </w:rPr>
      </w:pPr>
      <w:r w:rsidRPr="006376AC">
        <w:rPr>
          <w:rFonts w:ascii="Times New Roman" w:hAnsi="Times New Roman" w:cs="Times New Roman"/>
          <w:sz w:val="24"/>
          <w:szCs w:val="24"/>
        </w:rPr>
        <w:t xml:space="preserve">- </w:t>
      </w:r>
      <w:r w:rsidR="002A37BE" w:rsidRPr="006376AC">
        <w:rPr>
          <w:rFonts w:ascii="Times New Roman" w:hAnsi="Times New Roman" w:cs="Times New Roman"/>
          <w:sz w:val="24"/>
          <w:szCs w:val="24"/>
        </w:rPr>
        <w:t>Максимов Роман Евгеньевич</w:t>
      </w:r>
      <w:r w:rsidRPr="006376AC">
        <w:rPr>
          <w:rFonts w:ascii="Times New Roman" w:hAnsi="Times New Roman" w:cs="Times New Roman"/>
          <w:sz w:val="24"/>
          <w:szCs w:val="24"/>
        </w:rPr>
        <w:t>,</w:t>
      </w:r>
      <w:r w:rsidR="00870DBF">
        <w:rPr>
          <w:rFonts w:ascii="Times New Roman" w:hAnsi="Times New Roman" w:cs="Times New Roman"/>
          <w:sz w:val="24"/>
          <w:szCs w:val="24"/>
        </w:rPr>
        <w:t xml:space="preserve"> Коммерческий директор</w:t>
      </w:r>
      <w:r w:rsidRPr="006376AC">
        <w:rPr>
          <w:rFonts w:ascii="Times New Roman" w:hAnsi="Times New Roman" w:cs="Times New Roman"/>
          <w:sz w:val="24"/>
          <w:szCs w:val="24"/>
        </w:rPr>
        <w:t xml:space="preserve"> </w:t>
      </w:r>
    </w:p>
    <w:p w14:paraId="4C507506" w14:textId="77777777" w:rsidR="00870DBF" w:rsidRPr="00880407" w:rsidRDefault="00324F62">
      <w:pPr>
        <w:snapToGrid w:val="0"/>
        <w:contextualSpacing/>
        <w:jc w:val="both"/>
        <w:rPr>
          <w:rFonts w:ascii="Times New Roman" w:hAnsi="Times New Roman" w:cs="Times New Roman"/>
          <w:sz w:val="24"/>
          <w:szCs w:val="24"/>
        </w:rPr>
      </w:pPr>
      <w:r w:rsidRPr="006376AC">
        <w:rPr>
          <w:rFonts w:ascii="Times New Roman" w:hAnsi="Times New Roman" w:cs="Times New Roman"/>
          <w:sz w:val="24"/>
          <w:szCs w:val="24"/>
        </w:rPr>
        <w:t>тел</w:t>
      </w:r>
      <w:r w:rsidRPr="00880407">
        <w:rPr>
          <w:rFonts w:ascii="Times New Roman" w:hAnsi="Times New Roman" w:cs="Times New Roman"/>
          <w:sz w:val="24"/>
          <w:szCs w:val="24"/>
        </w:rPr>
        <w:t xml:space="preserve">.: </w:t>
      </w:r>
      <w:r w:rsidR="002A37BE" w:rsidRPr="00880407">
        <w:rPr>
          <w:rFonts w:ascii="Times New Roman" w:hAnsi="Times New Roman" w:cs="Times New Roman"/>
          <w:sz w:val="24"/>
          <w:szCs w:val="24"/>
        </w:rPr>
        <w:t>+7-495-229-77-22</w:t>
      </w:r>
      <w:r w:rsidRPr="00880407">
        <w:rPr>
          <w:rFonts w:ascii="Times New Roman" w:hAnsi="Times New Roman" w:cs="Times New Roman"/>
          <w:sz w:val="24"/>
          <w:szCs w:val="24"/>
        </w:rPr>
        <w:t xml:space="preserve">, </w:t>
      </w:r>
    </w:p>
    <w:p w14:paraId="2996C5D7" w14:textId="3CEC323F" w:rsidR="005043E5" w:rsidRPr="00870DBF" w:rsidRDefault="00324F62">
      <w:pPr>
        <w:snapToGrid w:val="0"/>
        <w:contextualSpacing/>
        <w:jc w:val="both"/>
        <w:rPr>
          <w:rFonts w:ascii="Times New Roman" w:hAnsi="Times New Roman"/>
          <w:sz w:val="24"/>
          <w:lang w:val="en-US"/>
        </w:rPr>
      </w:pPr>
      <w:r w:rsidRPr="00870DBF">
        <w:rPr>
          <w:rFonts w:ascii="Times New Roman" w:hAnsi="Times New Roman" w:cs="Times New Roman"/>
          <w:sz w:val="24"/>
          <w:szCs w:val="24"/>
          <w:lang w:val="en-US"/>
        </w:rPr>
        <w:t xml:space="preserve">e-mail: </w:t>
      </w:r>
      <w:r w:rsidR="002A37BE" w:rsidRPr="006376AC">
        <w:rPr>
          <w:rFonts w:ascii="Times New Roman" w:hAnsi="Times New Roman" w:cs="Times New Roman"/>
          <w:sz w:val="24"/>
          <w:szCs w:val="24"/>
          <w:lang w:val="en-US"/>
        </w:rPr>
        <w:t>rmaksimov</w:t>
      </w:r>
      <w:r w:rsidR="002A37BE" w:rsidRPr="00870DBF">
        <w:rPr>
          <w:rFonts w:ascii="Times New Roman" w:hAnsi="Times New Roman" w:cs="Times New Roman"/>
          <w:sz w:val="24"/>
          <w:szCs w:val="24"/>
          <w:lang w:val="en-US"/>
        </w:rPr>
        <w:t>@</w:t>
      </w:r>
      <w:r w:rsidR="002A37BE" w:rsidRPr="006376AC">
        <w:rPr>
          <w:rFonts w:ascii="Times New Roman" w:hAnsi="Times New Roman" w:cs="Times New Roman"/>
          <w:sz w:val="24"/>
          <w:szCs w:val="24"/>
          <w:lang w:val="en-US"/>
        </w:rPr>
        <w:t>sitronics</w:t>
      </w:r>
      <w:r w:rsidR="002A37BE" w:rsidRPr="00870DBF">
        <w:rPr>
          <w:rFonts w:ascii="Times New Roman" w:hAnsi="Times New Roman" w:cs="Times New Roman"/>
          <w:sz w:val="24"/>
          <w:szCs w:val="24"/>
          <w:lang w:val="en-US"/>
        </w:rPr>
        <w:t>-</w:t>
      </w:r>
      <w:r w:rsidR="002A37BE" w:rsidRPr="006376AC">
        <w:rPr>
          <w:rFonts w:ascii="Times New Roman" w:hAnsi="Times New Roman" w:cs="Times New Roman"/>
          <w:sz w:val="24"/>
          <w:szCs w:val="24"/>
          <w:lang w:val="en-US"/>
        </w:rPr>
        <w:t>smart</w:t>
      </w:r>
      <w:r w:rsidR="002A37BE" w:rsidRPr="00870DBF">
        <w:rPr>
          <w:rFonts w:ascii="Times New Roman" w:hAnsi="Times New Roman" w:cs="Times New Roman"/>
          <w:sz w:val="24"/>
          <w:szCs w:val="24"/>
          <w:lang w:val="en-US"/>
        </w:rPr>
        <w:t>.</w:t>
      </w:r>
      <w:r w:rsidR="002A37BE" w:rsidRPr="006376AC">
        <w:rPr>
          <w:rFonts w:ascii="Times New Roman" w:hAnsi="Times New Roman" w:cs="Times New Roman"/>
          <w:sz w:val="24"/>
          <w:szCs w:val="24"/>
          <w:lang w:val="en-US"/>
        </w:rPr>
        <w:t>com</w:t>
      </w:r>
      <w:r w:rsidRPr="00870DBF">
        <w:rPr>
          <w:rFonts w:ascii="Times New Roman" w:hAnsi="Times New Roman"/>
          <w:sz w:val="24"/>
          <w:lang w:val="en-US"/>
        </w:rPr>
        <w:t>;</w:t>
      </w:r>
    </w:p>
    <w:p w14:paraId="18308B02" w14:textId="77777777" w:rsidR="005043E5" w:rsidRPr="00870DBF" w:rsidRDefault="005043E5">
      <w:pPr>
        <w:tabs>
          <w:tab w:val="left" w:pos="0"/>
        </w:tabs>
        <w:snapToGrid w:val="0"/>
        <w:jc w:val="both"/>
        <w:rPr>
          <w:rFonts w:ascii="Times New Roman" w:hAnsi="Times New Roman"/>
          <w:sz w:val="24"/>
          <w:lang w:val="en-US"/>
        </w:rPr>
      </w:pPr>
    </w:p>
    <w:p w14:paraId="195188E8" w14:textId="5BDFE510" w:rsidR="005043E5" w:rsidRPr="006376AC" w:rsidRDefault="00324F62">
      <w:pPr>
        <w:snapToGrid w:val="0"/>
        <w:contextualSpacing/>
        <w:jc w:val="both"/>
        <w:rPr>
          <w:rFonts w:ascii="Times New Roman" w:hAnsi="Times New Roman"/>
          <w:b/>
          <w:sz w:val="24"/>
        </w:rPr>
      </w:pPr>
      <w:r w:rsidRPr="006376AC">
        <w:rPr>
          <w:rFonts w:ascii="Times New Roman" w:hAnsi="Times New Roman"/>
          <w:b/>
          <w:sz w:val="24"/>
        </w:rPr>
        <w:t xml:space="preserve">1.3 Срок окончания приема </w:t>
      </w:r>
      <w:r w:rsidR="00554F32" w:rsidRPr="006376AC">
        <w:rPr>
          <w:rFonts w:ascii="Times New Roman" w:hAnsi="Times New Roman"/>
          <w:b/>
          <w:sz w:val="24"/>
        </w:rPr>
        <w:t>П</w:t>
      </w:r>
      <w:r w:rsidRPr="006376AC">
        <w:rPr>
          <w:rFonts w:ascii="Times New Roman" w:hAnsi="Times New Roman"/>
          <w:b/>
          <w:sz w:val="24"/>
        </w:rPr>
        <w:t>редложений:</w:t>
      </w:r>
    </w:p>
    <w:p w14:paraId="67FDFED0" w14:textId="2FE47C31" w:rsidR="005043E5" w:rsidRPr="006376AC" w:rsidRDefault="00324F62">
      <w:pPr>
        <w:tabs>
          <w:tab w:val="left" w:pos="0"/>
        </w:tabs>
        <w:snapToGrid w:val="0"/>
        <w:jc w:val="both"/>
        <w:rPr>
          <w:rFonts w:ascii="Times New Roman" w:hAnsi="Times New Roman"/>
          <w:sz w:val="24"/>
        </w:rPr>
      </w:pPr>
      <w:r w:rsidRPr="006376AC">
        <w:rPr>
          <w:rFonts w:ascii="Times New Roman" w:hAnsi="Times New Roman"/>
          <w:sz w:val="24"/>
        </w:rPr>
        <w:t>Предложения подаются на ЭТП.</w:t>
      </w:r>
    </w:p>
    <w:p w14:paraId="1625618C" w14:textId="77777777" w:rsidR="005043E5" w:rsidRPr="006376AC" w:rsidRDefault="005043E5">
      <w:pPr>
        <w:tabs>
          <w:tab w:val="left" w:pos="0"/>
        </w:tabs>
        <w:snapToGrid w:val="0"/>
        <w:jc w:val="both"/>
        <w:rPr>
          <w:rFonts w:ascii="Times New Roman" w:hAnsi="Times New Roman"/>
          <w:sz w:val="24"/>
        </w:rPr>
      </w:pPr>
    </w:p>
    <w:p w14:paraId="331BE9EA" w14:textId="3B5E5038" w:rsidR="005043E5" w:rsidRPr="006376AC" w:rsidRDefault="00324F62">
      <w:pPr>
        <w:tabs>
          <w:tab w:val="left" w:pos="0"/>
        </w:tabs>
        <w:snapToGrid w:val="0"/>
        <w:contextualSpacing/>
        <w:jc w:val="both"/>
        <w:rPr>
          <w:rFonts w:ascii="Times New Roman" w:hAnsi="Times New Roman"/>
          <w:sz w:val="24"/>
        </w:rPr>
      </w:pPr>
      <w:r w:rsidRPr="006376AC">
        <w:rPr>
          <w:rFonts w:ascii="Times New Roman" w:hAnsi="Times New Roman"/>
          <w:sz w:val="24"/>
        </w:rPr>
        <w:t xml:space="preserve">Дата и время окончания приема </w:t>
      </w:r>
      <w:r w:rsidR="00554F32" w:rsidRPr="006376AC">
        <w:rPr>
          <w:rFonts w:ascii="Times New Roman" w:hAnsi="Times New Roman"/>
          <w:sz w:val="24"/>
        </w:rPr>
        <w:t>П</w:t>
      </w:r>
      <w:r w:rsidRPr="006376AC">
        <w:rPr>
          <w:rFonts w:ascii="Times New Roman" w:hAnsi="Times New Roman"/>
          <w:sz w:val="24"/>
        </w:rPr>
        <w:t xml:space="preserve">редложений: не позднее </w:t>
      </w:r>
      <w:r w:rsidR="00870DBF" w:rsidRPr="00870DBF">
        <w:rPr>
          <w:rFonts w:ascii="Times New Roman" w:hAnsi="Times New Roman"/>
          <w:sz w:val="24"/>
          <w:highlight w:val="yellow"/>
        </w:rPr>
        <w:t>2</w:t>
      </w:r>
      <w:r w:rsidR="00F20D26">
        <w:rPr>
          <w:rFonts w:ascii="Times New Roman" w:hAnsi="Times New Roman"/>
          <w:sz w:val="24"/>
          <w:highlight w:val="yellow"/>
        </w:rPr>
        <w:t>2</w:t>
      </w:r>
      <w:r w:rsidRPr="00870DBF">
        <w:rPr>
          <w:rFonts w:ascii="Times New Roman" w:hAnsi="Times New Roman"/>
          <w:sz w:val="24"/>
          <w:highlight w:val="yellow"/>
        </w:rPr>
        <w:t>.</w:t>
      </w:r>
      <w:r w:rsidR="00F20D26">
        <w:rPr>
          <w:rFonts w:ascii="Times New Roman" w:hAnsi="Times New Roman"/>
          <w:sz w:val="24"/>
          <w:highlight w:val="yellow"/>
        </w:rPr>
        <w:t>11</w:t>
      </w:r>
      <w:r w:rsidR="006376AC" w:rsidRPr="00870DBF">
        <w:rPr>
          <w:rFonts w:ascii="Times New Roman" w:hAnsi="Times New Roman"/>
          <w:sz w:val="24"/>
          <w:highlight w:val="yellow"/>
        </w:rPr>
        <w:t>.</w:t>
      </w:r>
      <w:r w:rsidRPr="00870DBF">
        <w:rPr>
          <w:rFonts w:ascii="Times New Roman" w:hAnsi="Times New Roman"/>
          <w:sz w:val="24"/>
          <w:highlight w:val="yellow"/>
        </w:rPr>
        <w:t>202</w:t>
      </w:r>
      <w:r w:rsidR="00F20D26">
        <w:rPr>
          <w:rFonts w:ascii="Times New Roman" w:hAnsi="Times New Roman"/>
          <w:sz w:val="24"/>
          <w:highlight w:val="yellow"/>
        </w:rPr>
        <w:t>4</w:t>
      </w:r>
      <w:r w:rsidRPr="00870DBF">
        <w:rPr>
          <w:rFonts w:ascii="Times New Roman" w:hAnsi="Times New Roman"/>
          <w:sz w:val="24"/>
          <w:highlight w:val="yellow"/>
        </w:rPr>
        <w:t xml:space="preserve"> г. </w:t>
      </w:r>
      <w:r w:rsidR="006376AC" w:rsidRPr="00870DBF">
        <w:rPr>
          <w:rFonts w:ascii="Times New Roman" w:hAnsi="Times New Roman"/>
          <w:sz w:val="24"/>
          <w:highlight w:val="yellow"/>
        </w:rPr>
        <w:t>18</w:t>
      </w:r>
      <w:r w:rsidRPr="00870DBF">
        <w:rPr>
          <w:rFonts w:ascii="Times New Roman" w:hAnsi="Times New Roman"/>
          <w:sz w:val="24"/>
          <w:highlight w:val="yellow"/>
        </w:rPr>
        <w:t>:00</w:t>
      </w:r>
      <w:r w:rsidR="00870DBF" w:rsidRPr="00870DBF">
        <w:rPr>
          <w:rFonts w:ascii="Times New Roman" w:hAnsi="Times New Roman"/>
          <w:sz w:val="24"/>
          <w:highlight w:val="yellow"/>
        </w:rPr>
        <w:t xml:space="preserve"> МСК</w:t>
      </w:r>
    </w:p>
    <w:p w14:paraId="50E9765F" w14:textId="77777777" w:rsidR="005043E5" w:rsidRPr="006376AC" w:rsidRDefault="005043E5">
      <w:pPr>
        <w:tabs>
          <w:tab w:val="left" w:pos="0"/>
        </w:tabs>
        <w:snapToGrid w:val="0"/>
        <w:contextualSpacing/>
        <w:jc w:val="both"/>
        <w:rPr>
          <w:rFonts w:ascii="Times New Roman" w:hAnsi="Times New Roman"/>
          <w:sz w:val="24"/>
        </w:rPr>
      </w:pPr>
    </w:p>
    <w:p w14:paraId="276EF57A" w14:textId="77777777" w:rsidR="005043E5" w:rsidRPr="006376AC" w:rsidRDefault="00324F62">
      <w:pPr>
        <w:snapToGrid w:val="0"/>
        <w:jc w:val="both"/>
        <w:rPr>
          <w:rFonts w:ascii="Times New Roman" w:hAnsi="Times New Roman"/>
          <w:b/>
          <w:sz w:val="24"/>
        </w:rPr>
      </w:pPr>
      <w:r w:rsidRPr="006376AC">
        <w:rPr>
          <w:rFonts w:ascii="Times New Roman" w:hAnsi="Times New Roman"/>
          <w:b/>
          <w:sz w:val="24"/>
        </w:rPr>
        <w:t>1.4 Предоставление Закупочной документации</w:t>
      </w:r>
    </w:p>
    <w:p w14:paraId="66CC106D" w14:textId="6B7D1E78" w:rsidR="005043E5" w:rsidRPr="006376AC" w:rsidRDefault="00324F62">
      <w:pPr>
        <w:snapToGrid w:val="0"/>
        <w:jc w:val="both"/>
        <w:rPr>
          <w:rFonts w:ascii="Times New Roman" w:hAnsi="Times New Roman"/>
          <w:sz w:val="24"/>
        </w:rPr>
      </w:pPr>
      <w:r w:rsidRPr="006376AC">
        <w:rPr>
          <w:rFonts w:ascii="Times New Roman" w:hAnsi="Times New Roman"/>
          <w:sz w:val="24"/>
        </w:rPr>
        <w:t>1.4.1. Участники должны получить Закупочную документацию в виде электронного файла с ЭТП.</w:t>
      </w:r>
    </w:p>
    <w:p w14:paraId="3D9F0DE6" w14:textId="77777777" w:rsidR="005043E5" w:rsidRPr="006376AC" w:rsidRDefault="00324F62">
      <w:pPr>
        <w:snapToGrid w:val="0"/>
        <w:jc w:val="both"/>
        <w:rPr>
          <w:rFonts w:ascii="Times New Roman" w:hAnsi="Times New Roman"/>
          <w:sz w:val="24"/>
        </w:rPr>
      </w:pPr>
      <w:r w:rsidRPr="006376AC">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19E50467" w14:textId="77777777" w:rsidR="005043E5" w:rsidRPr="006376AC" w:rsidRDefault="005043E5">
      <w:pPr>
        <w:snapToGrid w:val="0"/>
        <w:jc w:val="both"/>
        <w:rPr>
          <w:rFonts w:ascii="Times New Roman" w:hAnsi="Times New Roman"/>
          <w:sz w:val="24"/>
        </w:rPr>
      </w:pPr>
    </w:p>
    <w:p w14:paraId="01E6A0B7" w14:textId="77777777" w:rsidR="005043E5" w:rsidRPr="006376AC" w:rsidRDefault="00324F62">
      <w:pPr>
        <w:snapToGrid w:val="0"/>
        <w:contextualSpacing/>
        <w:jc w:val="both"/>
        <w:rPr>
          <w:rFonts w:ascii="Times New Roman" w:hAnsi="Times New Roman"/>
          <w:b/>
          <w:sz w:val="24"/>
        </w:rPr>
      </w:pPr>
      <w:r w:rsidRPr="006376AC">
        <w:rPr>
          <w:rFonts w:ascii="Times New Roman" w:hAnsi="Times New Roman"/>
          <w:b/>
          <w:sz w:val="24"/>
        </w:rPr>
        <w:t>1.5 Правовой статус процедур и документов</w:t>
      </w:r>
    </w:p>
    <w:p w14:paraId="07B02FED" w14:textId="77777777" w:rsidR="005043E5" w:rsidRPr="006376AC" w:rsidRDefault="00324F62">
      <w:pPr>
        <w:snapToGrid w:val="0"/>
        <w:contextualSpacing/>
        <w:jc w:val="both"/>
        <w:rPr>
          <w:rFonts w:ascii="Times New Roman" w:hAnsi="Times New Roman"/>
          <w:sz w:val="24"/>
        </w:rPr>
      </w:pPr>
      <w:r w:rsidRPr="006376AC">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6376AC" w:rsidRDefault="00324F62">
      <w:pPr>
        <w:snapToGrid w:val="0"/>
        <w:jc w:val="both"/>
        <w:rPr>
          <w:rFonts w:ascii="Times New Roman" w:hAnsi="Times New Roman"/>
          <w:sz w:val="24"/>
        </w:rPr>
      </w:pPr>
      <w:r w:rsidRPr="006376AC">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6376AC" w:rsidRDefault="00324F62">
      <w:pPr>
        <w:snapToGrid w:val="0"/>
        <w:jc w:val="both"/>
        <w:rPr>
          <w:rFonts w:ascii="Times New Roman" w:hAnsi="Times New Roman"/>
          <w:sz w:val="24"/>
        </w:rPr>
      </w:pPr>
      <w:r w:rsidRPr="006376AC">
        <w:rPr>
          <w:rFonts w:ascii="Times New Roman" w:hAnsi="Times New Roman"/>
          <w:sz w:val="24"/>
        </w:rPr>
        <w:t>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32BF44F" w14:textId="77777777" w:rsidR="005043E5" w:rsidRPr="006376AC" w:rsidRDefault="00324F62">
      <w:pPr>
        <w:snapToGrid w:val="0"/>
        <w:jc w:val="both"/>
        <w:rPr>
          <w:rFonts w:ascii="Times New Roman" w:hAnsi="Times New Roman"/>
          <w:sz w:val="24"/>
        </w:rPr>
      </w:pPr>
      <w:r w:rsidRPr="006376AC">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6376AC" w:rsidRDefault="00324F62">
      <w:pPr>
        <w:snapToGrid w:val="0"/>
        <w:jc w:val="both"/>
        <w:rPr>
          <w:rFonts w:ascii="Times New Roman" w:hAnsi="Times New Roman"/>
          <w:sz w:val="24"/>
        </w:rPr>
      </w:pPr>
      <w:r w:rsidRPr="006376AC">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6376AC" w:rsidRDefault="00324F62">
      <w:pPr>
        <w:snapToGrid w:val="0"/>
        <w:jc w:val="both"/>
        <w:rPr>
          <w:rFonts w:ascii="Times New Roman" w:hAnsi="Times New Roman"/>
          <w:sz w:val="24"/>
        </w:rPr>
      </w:pPr>
      <w:r w:rsidRPr="006376AC">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6376AC" w:rsidRDefault="00324F62">
      <w:pPr>
        <w:snapToGrid w:val="0"/>
        <w:jc w:val="both"/>
        <w:rPr>
          <w:rFonts w:ascii="Times New Roman" w:hAnsi="Times New Roman"/>
          <w:sz w:val="24"/>
        </w:rPr>
      </w:pPr>
      <w:r w:rsidRPr="006376AC">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6376AC" w:rsidRDefault="00324F62">
      <w:pPr>
        <w:snapToGrid w:val="0"/>
        <w:jc w:val="both"/>
        <w:rPr>
          <w:rFonts w:ascii="Times New Roman" w:hAnsi="Times New Roman"/>
          <w:sz w:val="24"/>
        </w:rPr>
      </w:pPr>
      <w:r w:rsidRPr="006376AC">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6376AC" w:rsidRDefault="00324F62">
      <w:pPr>
        <w:snapToGrid w:val="0"/>
        <w:jc w:val="both"/>
        <w:rPr>
          <w:rFonts w:ascii="Times New Roman" w:hAnsi="Times New Roman"/>
          <w:sz w:val="24"/>
        </w:rPr>
      </w:pPr>
      <w:r w:rsidRPr="006376AC">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6376AC" w:rsidRDefault="00324F62">
      <w:pPr>
        <w:snapToGrid w:val="0"/>
        <w:jc w:val="both"/>
        <w:rPr>
          <w:rFonts w:ascii="Times New Roman" w:hAnsi="Times New Roman"/>
          <w:sz w:val="24"/>
        </w:rPr>
      </w:pPr>
      <w:r w:rsidRPr="006376AC">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0BED3D3E" w14:textId="77777777" w:rsidR="005043E5" w:rsidRPr="006376AC" w:rsidRDefault="005043E5">
      <w:pPr>
        <w:snapToGrid w:val="0"/>
        <w:jc w:val="both"/>
        <w:rPr>
          <w:rFonts w:ascii="Times New Roman" w:hAnsi="Times New Roman"/>
          <w:sz w:val="24"/>
        </w:rPr>
      </w:pPr>
    </w:p>
    <w:p w14:paraId="275328E0" w14:textId="77777777" w:rsidR="005043E5" w:rsidRPr="006376AC" w:rsidRDefault="00324F62">
      <w:pPr>
        <w:snapToGrid w:val="0"/>
        <w:jc w:val="both"/>
        <w:rPr>
          <w:rFonts w:ascii="Times New Roman" w:hAnsi="Times New Roman"/>
          <w:b/>
          <w:sz w:val="24"/>
        </w:rPr>
      </w:pPr>
      <w:r w:rsidRPr="006376AC">
        <w:rPr>
          <w:rFonts w:ascii="Times New Roman" w:hAnsi="Times New Roman"/>
          <w:b/>
          <w:sz w:val="24"/>
        </w:rPr>
        <w:t>1.6 Обжалование</w:t>
      </w:r>
    </w:p>
    <w:p w14:paraId="3C53D970" w14:textId="74A2E7BE" w:rsidR="005043E5" w:rsidRPr="006376AC" w:rsidRDefault="00324F62">
      <w:pPr>
        <w:snapToGrid w:val="0"/>
        <w:jc w:val="both"/>
        <w:rPr>
          <w:rFonts w:ascii="Times New Roman" w:hAnsi="Times New Roman"/>
          <w:sz w:val="24"/>
        </w:rPr>
      </w:pPr>
      <w:r w:rsidRPr="006376AC">
        <w:rPr>
          <w:rFonts w:ascii="Times New Roman" w:hAnsi="Times New Roman"/>
          <w:sz w:val="24"/>
        </w:rPr>
        <w:t xml:space="preserve">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w:t>
      </w:r>
      <w:r w:rsidRPr="006376AC">
        <w:rPr>
          <w:rFonts w:ascii="Times New Roman" w:hAnsi="Times New Roman"/>
          <w:sz w:val="24"/>
        </w:rPr>
        <w:lastRenderedPageBreak/>
        <w:t>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w:t>
      </w:r>
      <w:r w:rsidR="001A78C3" w:rsidRPr="006376AC">
        <w:rPr>
          <w:rFonts w:ascii="Times New Roman" w:hAnsi="Times New Roman"/>
          <w:sz w:val="24"/>
        </w:rPr>
        <w:t> </w:t>
      </w:r>
      <w:r w:rsidRPr="006376AC">
        <w:rPr>
          <w:rFonts w:ascii="Times New Roman" w:hAnsi="Times New Roman"/>
          <w:sz w:val="24"/>
        </w:rPr>
        <w:t>рабочих дней с момента ее получения.</w:t>
      </w:r>
    </w:p>
    <w:p w14:paraId="77C98323" w14:textId="583BDFEA" w:rsidR="005043E5" w:rsidRPr="006376AC" w:rsidRDefault="00324F62">
      <w:pPr>
        <w:snapToGrid w:val="0"/>
        <w:jc w:val="both"/>
        <w:rPr>
          <w:rFonts w:ascii="Times New Roman" w:hAnsi="Times New Roman"/>
          <w:sz w:val="24"/>
        </w:rPr>
      </w:pPr>
      <w:r w:rsidRPr="006376AC">
        <w:rPr>
          <w:rFonts w:ascii="Times New Roman" w:hAnsi="Times New Roman"/>
          <w:sz w:val="24"/>
        </w:rPr>
        <w:t>1.6.2. Если претензионный порядок не привел к разрешению разногласий, Участники имеют право оспорить решение или поведение Организатора закупок, обратившись в Закупочную комиссию</w:t>
      </w:r>
      <w:r w:rsidR="002A37BE" w:rsidRPr="006376AC">
        <w:rPr>
          <w:rFonts w:ascii="Times New Roman" w:hAnsi="Times New Roman"/>
          <w:sz w:val="24"/>
        </w:rPr>
        <w:t xml:space="preserve"> ООО</w:t>
      </w:r>
      <w:r w:rsidR="001A78C3" w:rsidRPr="006376AC">
        <w:rPr>
          <w:rFonts w:ascii="Times New Roman" w:hAnsi="Times New Roman"/>
          <w:sz w:val="24"/>
        </w:rPr>
        <w:t> </w:t>
      </w:r>
      <w:r w:rsidR="002A37BE" w:rsidRPr="006376AC">
        <w:rPr>
          <w:rFonts w:ascii="Times New Roman" w:hAnsi="Times New Roman"/>
          <w:sz w:val="24"/>
        </w:rPr>
        <w:t>«ССТ»</w:t>
      </w:r>
      <w:r w:rsidRPr="006376AC">
        <w:rPr>
          <w:rFonts w:ascii="Times New Roman" w:hAnsi="Times New Roman"/>
          <w:sz w:val="24"/>
        </w:rPr>
        <w:t>.</w:t>
      </w:r>
    </w:p>
    <w:p w14:paraId="08B8D3AC" w14:textId="77777777" w:rsidR="005043E5" w:rsidRPr="006376AC" w:rsidRDefault="00324F62">
      <w:pPr>
        <w:snapToGrid w:val="0"/>
        <w:jc w:val="both"/>
        <w:rPr>
          <w:rFonts w:ascii="Times New Roman" w:hAnsi="Times New Roman"/>
          <w:sz w:val="24"/>
        </w:rPr>
      </w:pPr>
      <w:r w:rsidRPr="006376AC">
        <w:rPr>
          <w:rFonts w:ascii="Times New Roman" w:hAnsi="Times New Roman"/>
          <w:sz w:val="24"/>
        </w:rPr>
        <w:t>1.6.3. Вышеизложенное не ограничивает права сторон на обращение в суд в соответствии с действующим законодательством.</w:t>
      </w:r>
    </w:p>
    <w:p w14:paraId="359D2E00" w14:textId="77777777" w:rsidR="005043E5" w:rsidRPr="006376AC" w:rsidRDefault="005043E5">
      <w:pPr>
        <w:snapToGrid w:val="0"/>
        <w:jc w:val="both"/>
        <w:rPr>
          <w:rFonts w:ascii="Times New Roman" w:hAnsi="Times New Roman"/>
          <w:sz w:val="24"/>
        </w:rPr>
      </w:pPr>
    </w:p>
    <w:p w14:paraId="69FA7889" w14:textId="77777777" w:rsidR="005043E5" w:rsidRPr="006376AC" w:rsidRDefault="00324F62">
      <w:pPr>
        <w:snapToGrid w:val="0"/>
        <w:jc w:val="both"/>
        <w:rPr>
          <w:rFonts w:ascii="Times New Roman" w:hAnsi="Times New Roman"/>
          <w:b/>
          <w:sz w:val="24"/>
        </w:rPr>
      </w:pPr>
      <w:r w:rsidRPr="006376AC">
        <w:rPr>
          <w:rFonts w:ascii="Times New Roman" w:hAnsi="Times New Roman"/>
          <w:b/>
          <w:sz w:val="24"/>
        </w:rPr>
        <w:t>1.7. Прочие положения</w:t>
      </w:r>
    </w:p>
    <w:p w14:paraId="48EF04FF" w14:textId="77777777" w:rsidR="005043E5" w:rsidRPr="006376AC" w:rsidRDefault="00324F62">
      <w:pPr>
        <w:snapToGrid w:val="0"/>
        <w:jc w:val="both"/>
        <w:rPr>
          <w:rFonts w:ascii="Times New Roman" w:hAnsi="Times New Roman"/>
          <w:sz w:val="24"/>
        </w:rPr>
      </w:pPr>
      <w:r w:rsidRPr="006376AC">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6376AC" w:rsidRDefault="00324F62">
      <w:pPr>
        <w:snapToGrid w:val="0"/>
        <w:jc w:val="both"/>
        <w:rPr>
          <w:rFonts w:ascii="Times New Roman" w:hAnsi="Times New Roman"/>
          <w:sz w:val="24"/>
        </w:rPr>
      </w:pPr>
      <w:r w:rsidRPr="006376AC">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6BAD421A" w:rsidR="005043E5" w:rsidRPr="006376AC" w:rsidRDefault="00324F62">
      <w:pPr>
        <w:snapToGrid w:val="0"/>
        <w:jc w:val="both"/>
        <w:rPr>
          <w:rFonts w:ascii="Times New Roman" w:hAnsi="Times New Roman"/>
          <w:sz w:val="24"/>
        </w:rPr>
      </w:pPr>
      <w:r w:rsidRPr="006376AC">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76BD9A77" w14:textId="77777777" w:rsidR="005043E5" w:rsidRPr="006376AC" w:rsidRDefault="00324F62">
      <w:pPr>
        <w:snapToGrid w:val="0"/>
        <w:jc w:val="both"/>
        <w:rPr>
          <w:rFonts w:ascii="Times New Roman" w:hAnsi="Times New Roman"/>
          <w:sz w:val="24"/>
        </w:rPr>
      </w:pPr>
      <w:r w:rsidRPr="006376AC">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6376AC" w:rsidRDefault="005043E5">
      <w:pPr>
        <w:snapToGrid w:val="0"/>
        <w:jc w:val="both"/>
        <w:rPr>
          <w:rFonts w:ascii="Times New Roman" w:hAnsi="Times New Roman"/>
          <w:sz w:val="24"/>
        </w:rPr>
      </w:pPr>
    </w:p>
    <w:p w14:paraId="22A75448" w14:textId="77777777" w:rsidR="005043E5" w:rsidRPr="006376AC" w:rsidRDefault="00324F62">
      <w:pPr>
        <w:keepNext/>
        <w:keepLines/>
        <w:tabs>
          <w:tab w:val="left" w:pos="0"/>
        </w:tabs>
        <w:snapToGrid w:val="0"/>
        <w:jc w:val="both"/>
        <w:rPr>
          <w:rFonts w:ascii="Times New Roman" w:hAnsi="Times New Roman"/>
          <w:sz w:val="24"/>
        </w:rPr>
      </w:pPr>
      <w:r w:rsidRPr="006376AC">
        <w:rPr>
          <w:rFonts w:ascii="Times New Roman" w:hAnsi="Times New Roman"/>
          <w:b/>
          <w:sz w:val="24"/>
        </w:rPr>
        <w:t>2. Предмет закупки</w:t>
      </w:r>
    </w:p>
    <w:p w14:paraId="08591FD5" w14:textId="04BC3581" w:rsidR="005043E5" w:rsidRPr="009E18E8" w:rsidRDefault="00324F62">
      <w:pPr>
        <w:keepNext/>
        <w:snapToGrid w:val="0"/>
        <w:ind w:left="567" w:firstLine="567"/>
        <w:jc w:val="both"/>
        <w:rPr>
          <w:rFonts w:ascii="Times New Roman" w:hAnsi="Times New Roman"/>
          <w:sz w:val="24"/>
          <w:szCs w:val="24"/>
        </w:rPr>
      </w:pPr>
      <w:r w:rsidRPr="006376AC">
        <w:rPr>
          <w:rFonts w:ascii="Times New Roman" w:hAnsi="Times New Roman"/>
          <w:sz w:val="24"/>
          <w:szCs w:val="24"/>
        </w:rPr>
        <w:t xml:space="preserve">Предметом закупки является: </w:t>
      </w:r>
      <w:sdt>
        <w:sdtPr>
          <w:rPr>
            <w:rFonts w:ascii="Times New Roman" w:hAnsi="Times New Roman"/>
            <w:sz w:val="24"/>
            <w:szCs w:val="24"/>
          </w:rPr>
          <w:alias w:val="Название"/>
          <w:tag w:val=""/>
          <w:id w:val="410361980"/>
          <w:placeholder>
            <w:docPart w:val="C5E1ADE6488346CEB2F49228521173BD"/>
          </w:placeholder>
          <w:dataBinding w:prefixMappings="xmlns:ns0='http://purl.org/dc/elements/1.1/' xmlns:ns1='http://schemas.openxmlformats.org/package/2006/metadata/core-properties' " w:xpath="/ns1:coreProperties[1]/ns0:title[1]" w:storeItemID="{6C3C8BC8-F283-45AE-878A-BAB7291924A1}"/>
          <w:text/>
        </w:sdtPr>
        <w:sdtEndPr/>
        <w:sdtContent>
          <w:r w:rsidR="00B752CB">
            <w:rPr>
              <w:rFonts w:ascii="Times New Roman" w:hAnsi="Times New Roman"/>
              <w:sz w:val="24"/>
              <w:szCs w:val="24"/>
            </w:rPr>
            <w:t>выполнение работ по изготовлению макетных образцов IGBT транзисторов</w:t>
          </w:r>
        </w:sdtContent>
      </w:sdt>
      <w:r w:rsidR="00870DBF">
        <w:rPr>
          <w:rFonts w:ascii="Times New Roman" w:hAnsi="Times New Roman"/>
          <w:sz w:val="24"/>
          <w:szCs w:val="24"/>
        </w:rPr>
        <w:t xml:space="preserve"> </w:t>
      </w:r>
      <w:r w:rsidR="00234B13" w:rsidRPr="009E18E8">
        <w:rPr>
          <w:rFonts w:ascii="Times New Roman" w:hAnsi="Times New Roman"/>
          <w:sz w:val="24"/>
          <w:szCs w:val="24"/>
        </w:rPr>
        <w:t xml:space="preserve">(далее – </w:t>
      </w:r>
      <w:r w:rsidR="00D2424E">
        <w:rPr>
          <w:rFonts w:ascii="Times New Roman" w:hAnsi="Times New Roman"/>
          <w:sz w:val="24"/>
          <w:szCs w:val="24"/>
        </w:rPr>
        <w:t>Работы</w:t>
      </w:r>
      <w:r w:rsidR="00234B13" w:rsidRPr="009E18E8">
        <w:rPr>
          <w:rFonts w:ascii="Times New Roman" w:hAnsi="Times New Roman"/>
          <w:sz w:val="24"/>
          <w:szCs w:val="24"/>
        </w:rPr>
        <w:t>)</w:t>
      </w:r>
      <w:r w:rsidRPr="006376AC">
        <w:rPr>
          <w:rFonts w:ascii="Times New Roman" w:hAnsi="Times New Roman"/>
          <w:sz w:val="24"/>
          <w:szCs w:val="24"/>
        </w:rPr>
        <w:t>, в соответствии</w:t>
      </w:r>
      <w:r w:rsidRPr="009E18E8">
        <w:rPr>
          <w:rFonts w:ascii="Times New Roman" w:hAnsi="Times New Roman"/>
          <w:sz w:val="24"/>
          <w:szCs w:val="24"/>
        </w:rPr>
        <w:t xml:space="preserve"> с Техническим</w:t>
      </w:r>
      <w:r w:rsidR="00D2424E">
        <w:rPr>
          <w:rFonts w:ascii="Times New Roman" w:hAnsi="Times New Roman"/>
          <w:sz w:val="24"/>
          <w:szCs w:val="24"/>
        </w:rPr>
        <w:t>и</w:t>
      </w:r>
      <w:r w:rsidRPr="009E18E8">
        <w:rPr>
          <w:rFonts w:ascii="Times New Roman" w:hAnsi="Times New Roman"/>
          <w:sz w:val="24"/>
          <w:szCs w:val="24"/>
        </w:rPr>
        <w:t xml:space="preserve"> задани</w:t>
      </w:r>
      <w:r w:rsidR="00D2424E">
        <w:rPr>
          <w:rFonts w:ascii="Times New Roman" w:hAnsi="Times New Roman"/>
          <w:sz w:val="24"/>
          <w:szCs w:val="24"/>
        </w:rPr>
        <w:t>я</w:t>
      </w:r>
      <w:r w:rsidRPr="009E18E8">
        <w:rPr>
          <w:rFonts w:ascii="Times New Roman" w:hAnsi="Times New Roman"/>
          <w:sz w:val="24"/>
          <w:szCs w:val="24"/>
        </w:rPr>
        <w:t>м</w:t>
      </w:r>
      <w:r w:rsidR="00D2424E">
        <w:rPr>
          <w:rFonts w:ascii="Times New Roman" w:hAnsi="Times New Roman"/>
          <w:sz w:val="24"/>
          <w:szCs w:val="24"/>
        </w:rPr>
        <w:t>и</w:t>
      </w:r>
      <w:r w:rsidRPr="009E18E8">
        <w:rPr>
          <w:rFonts w:ascii="Times New Roman" w:hAnsi="Times New Roman"/>
          <w:sz w:val="24"/>
          <w:szCs w:val="24"/>
        </w:rPr>
        <w:t xml:space="preserve"> (Приложение №</w:t>
      </w:r>
      <w:sdt>
        <w:sdtPr>
          <w:rPr>
            <w:rFonts w:ascii="Times New Roman" w:hAnsi="Times New Roman"/>
            <w:sz w:val="24"/>
            <w:szCs w:val="24"/>
            <w:highlight w:val="yellow"/>
          </w:rPr>
          <w:alias w:val="Состояние"/>
          <w:tag w:val=""/>
          <w:id w:val="1580245036"/>
          <w:placeholder>
            <w:docPart w:val="EAE083DEC4AB4DB3B264F4FBCA7D64EF"/>
          </w:placeholder>
          <w:dataBinding w:prefixMappings="xmlns:ns0='http://purl.org/dc/elements/1.1/' xmlns:ns1='http://schemas.openxmlformats.org/package/2006/metadata/core-properties' " w:xpath="/ns1:coreProperties[1]/ns1:contentStatus[1]" w:storeItemID="{6C3C8BC8-F283-45AE-878A-BAB7291924A1}"/>
          <w:text/>
        </w:sdtPr>
        <w:sdtEndPr/>
        <w:sdtContent>
          <w:r w:rsidR="004D6E98" w:rsidRPr="004D6E98">
            <w:rPr>
              <w:rFonts w:ascii="Times New Roman" w:hAnsi="Times New Roman"/>
              <w:sz w:val="24"/>
              <w:szCs w:val="24"/>
              <w:highlight w:val="yellow"/>
            </w:rPr>
            <w:t>3.1−3.9</w:t>
          </w:r>
        </w:sdtContent>
      </w:sdt>
      <w:r w:rsidRPr="009E18E8">
        <w:rPr>
          <w:rFonts w:ascii="Times New Roman" w:hAnsi="Times New Roman"/>
          <w:sz w:val="24"/>
          <w:szCs w:val="24"/>
        </w:rPr>
        <w:t>).</w:t>
      </w:r>
    </w:p>
    <w:p w14:paraId="5E26E167" w14:textId="77777777" w:rsidR="005043E5" w:rsidRPr="006376AC" w:rsidRDefault="005043E5">
      <w:pPr>
        <w:keepNext/>
        <w:snapToGrid w:val="0"/>
        <w:ind w:left="567" w:firstLine="567"/>
        <w:rPr>
          <w:rFonts w:ascii="Times New Roman" w:hAnsi="Times New Roman" w:cs="Times New Roman"/>
          <w:sz w:val="24"/>
        </w:rPr>
      </w:pPr>
    </w:p>
    <w:p w14:paraId="14A22102" w14:textId="77777777" w:rsidR="005043E5" w:rsidRPr="006376AC"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6376AC">
        <w:rPr>
          <w:rFonts w:ascii="Times New Roman" w:hAnsi="Times New Roman" w:cs="Times New Roman"/>
          <w:b/>
          <w:sz w:val="24"/>
        </w:rPr>
        <w:t>Техническая часть</w:t>
      </w:r>
    </w:p>
    <w:p w14:paraId="2AD9157B" w14:textId="1AE13137" w:rsidR="005043E5" w:rsidRPr="006376AC" w:rsidRDefault="00324F62">
      <w:pPr>
        <w:numPr>
          <w:ilvl w:val="0"/>
          <w:numId w:val="2"/>
        </w:numPr>
        <w:tabs>
          <w:tab w:val="left" w:pos="0"/>
          <w:tab w:val="left" w:pos="720"/>
        </w:tabs>
        <w:snapToGrid w:val="0"/>
        <w:ind w:left="0" w:firstLine="0"/>
        <w:rPr>
          <w:rFonts w:ascii="Times New Roman" w:hAnsi="Times New Roman" w:cs="Times New Roman"/>
          <w:sz w:val="24"/>
        </w:rPr>
      </w:pPr>
      <w:r w:rsidRPr="006376AC">
        <w:rPr>
          <w:rFonts w:ascii="Times New Roman" w:hAnsi="Times New Roman" w:cs="Times New Roman"/>
          <w:sz w:val="24"/>
        </w:rPr>
        <w:t xml:space="preserve">Технические требования к </w:t>
      </w:r>
      <w:r w:rsidR="00D2424E">
        <w:rPr>
          <w:rFonts w:ascii="Times New Roman" w:hAnsi="Times New Roman"/>
          <w:sz w:val="24"/>
        </w:rPr>
        <w:t>Работам</w:t>
      </w:r>
      <w:r w:rsidRPr="006376AC">
        <w:rPr>
          <w:rFonts w:ascii="Times New Roman" w:hAnsi="Times New Roman" w:cs="Times New Roman"/>
          <w:sz w:val="24"/>
        </w:rPr>
        <w:t>: указаны в Техническ</w:t>
      </w:r>
      <w:r w:rsidR="00D2424E">
        <w:rPr>
          <w:rFonts w:ascii="Times New Roman" w:hAnsi="Times New Roman" w:cs="Times New Roman"/>
          <w:sz w:val="24"/>
        </w:rPr>
        <w:t>их</w:t>
      </w:r>
      <w:r w:rsidRPr="006376AC">
        <w:rPr>
          <w:rFonts w:ascii="Times New Roman" w:hAnsi="Times New Roman" w:cs="Times New Roman"/>
          <w:sz w:val="24"/>
        </w:rPr>
        <w:t xml:space="preserve"> задани</w:t>
      </w:r>
      <w:r w:rsidR="00D2424E">
        <w:rPr>
          <w:rFonts w:ascii="Times New Roman" w:hAnsi="Times New Roman" w:cs="Times New Roman"/>
          <w:sz w:val="24"/>
        </w:rPr>
        <w:t>ях</w:t>
      </w:r>
      <w:r w:rsidRPr="006376AC">
        <w:rPr>
          <w:rFonts w:ascii="Times New Roman" w:hAnsi="Times New Roman" w:cs="Times New Roman"/>
          <w:sz w:val="24"/>
        </w:rPr>
        <w:t xml:space="preserve"> (Приложение №</w:t>
      </w:r>
      <w:r w:rsidR="00B55468">
        <w:rPr>
          <w:rFonts w:ascii="Times New Roman" w:hAnsi="Times New Roman" w:cs="Times New Roman"/>
          <w:sz w:val="24"/>
        </w:rPr>
        <w:t xml:space="preserve"> </w:t>
      </w:r>
      <w:sdt>
        <w:sdtPr>
          <w:rPr>
            <w:rFonts w:ascii="Times New Roman" w:hAnsi="Times New Roman" w:cs="Times New Roman"/>
            <w:sz w:val="24"/>
            <w:highlight w:val="yellow"/>
          </w:rPr>
          <w:alias w:val="Состояние"/>
          <w:tag w:val=""/>
          <w:id w:val="-644359464"/>
          <w:placeholder>
            <w:docPart w:val="FA8D4BB3BDB249C7BC0A024A1A3EDF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4D6E98">
            <w:rPr>
              <w:rFonts w:ascii="Times New Roman" w:hAnsi="Times New Roman" w:cs="Times New Roman"/>
              <w:sz w:val="24"/>
              <w:highlight w:val="yellow"/>
            </w:rPr>
            <w:t>3.1−3.9</w:t>
          </w:r>
        </w:sdtContent>
      </w:sdt>
      <w:r w:rsidRPr="006376AC">
        <w:rPr>
          <w:rFonts w:ascii="Times New Roman" w:hAnsi="Times New Roman" w:cs="Times New Roman"/>
          <w:sz w:val="24"/>
        </w:rPr>
        <w:t>);</w:t>
      </w:r>
    </w:p>
    <w:p w14:paraId="2C0CC347" w14:textId="77777777" w:rsidR="005043E5" w:rsidRPr="006376AC" w:rsidRDefault="005043E5">
      <w:pPr>
        <w:snapToGrid w:val="0"/>
        <w:jc w:val="both"/>
        <w:rPr>
          <w:rFonts w:ascii="Times New Roman" w:hAnsi="Times New Roman" w:cs="Times New Roman"/>
          <w:sz w:val="24"/>
        </w:rPr>
      </w:pPr>
    </w:p>
    <w:p w14:paraId="00AC4F51" w14:textId="77777777" w:rsidR="005043E5" w:rsidRPr="006376AC"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6376AC">
        <w:rPr>
          <w:rFonts w:ascii="Times New Roman" w:hAnsi="Times New Roman" w:cs="Times New Roman"/>
          <w:b/>
          <w:sz w:val="24"/>
        </w:rPr>
        <w:t>Коммерческая часть</w:t>
      </w:r>
    </w:p>
    <w:p w14:paraId="6D6B85B4" w14:textId="7703C819" w:rsidR="005043E5" w:rsidRPr="00D2424E" w:rsidRDefault="00324F62" w:rsidP="00D2424E">
      <w:pPr>
        <w:numPr>
          <w:ilvl w:val="0"/>
          <w:numId w:val="4"/>
        </w:numPr>
        <w:tabs>
          <w:tab w:val="left" w:pos="0"/>
          <w:tab w:val="left" w:pos="720"/>
        </w:tabs>
        <w:snapToGrid w:val="0"/>
        <w:ind w:left="0" w:firstLine="0"/>
        <w:jc w:val="both"/>
        <w:rPr>
          <w:rFonts w:ascii="Times New Roman" w:hAnsi="Times New Roman" w:cs="Times New Roman"/>
          <w:sz w:val="24"/>
        </w:rPr>
      </w:pPr>
      <w:r w:rsidRPr="00D2424E">
        <w:rPr>
          <w:rFonts w:ascii="Times New Roman" w:hAnsi="Times New Roman" w:cs="Times New Roman"/>
          <w:sz w:val="24"/>
          <w:highlight w:val="yellow"/>
        </w:rPr>
        <w:t>Сроки</w:t>
      </w:r>
      <w:r w:rsidRPr="00D2424E">
        <w:rPr>
          <w:rFonts w:ascii="Times New Roman" w:hAnsi="Times New Roman" w:cs="Times New Roman"/>
          <w:sz w:val="24"/>
        </w:rPr>
        <w:t xml:space="preserve"> </w:t>
      </w:r>
      <w:r w:rsidR="009E18E8" w:rsidRPr="00D2424E">
        <w:rPr>
          <w:rFonts w:ascii="Times New Roman" w:hAnsi="Times New Roman" w:cs="Times New Roman"/>
          <w:sz w:val="24"/>
        </w:rPr>
        <w:t>оказания</w:t>
      </w:r>
      <w:r w:rsidRPr="00D2424E">
        <w:rPr>
          <w:rFonts w:ascii="Times New Roman" w:hAnsi="Times New Roman" w:cs="Times New Roman"/>
          <w:sz w:val="24"/>
        </w:rPr>
        <w:t xml:space="preserve"> </w:t>
      </w:r>
      <w:r w:rsidR="009E18E8" w:rsidRPr="00D2424E">
        <w:rPr>
          <w:rFonts w:ascii="Times New Roman" w:hAnsi="Times New Roman" w:cs="Times New Roman"/>
          <w:sz w:val="24"/>
        </w:rPr>
        <w:t>Услуг</w:t>
      </w:r>
      <w:r w:rsidRPr="00D2424E">
        <w:rPr>
          <w:rFonts w:ascii="Times New Roman" w:hAnsi="Times New Roman" w:cs="Times New Roman"/>
          <w:sz w:val="24"/>
        </w:rPr>
        <w:t xml:space="preserve">: </w:t>
      </w:r>
      <w:r w:rsidR="00D2424E" w:rsidRPr="00D2424E">
        <w:rPr>
          <w:rFonts w:ascii="Times New Roman" w:hAnsi="Times New Roman" w:cs="Times New Roman"/>
          <w:sz w:val="24"/>
        </w:rPr>
        <w:t>не более 1</w:t>
      </w:r>
      <w:r w:rsidR="0077380E">
        <w:rPr>
          <w:rFonts w:ascii="Times New Roman" w:hAnsi="Times New Roman" w:cs="Times New Roman"/>
          <w:sz w:val="24"/>
        </w:rPr>
        <w:t>2</w:t>
      </w:r>
      <w:r w:rsidR="00D2424E" w:rsidRPr="00D2424E">
        <w:rPr>
          <w:rFonts w:ascii="Times New Roman" w:hAnsi="Times New Roman" w:cs="Times New Roman"/>
          <w:sz w:val="24"/>
        </w:rPr>
        <w:t xml:space="preserve">0 (ста </w:t>
      </w:r>
      <w:r w:rsidR="0077380E">
        <w:rPr>
          <w:rFonts w:ascii="Times New Roman" w:hAnsi="Times New Roman" w:cs="Times New Roman"/>
          <w:sz w:val="24"/>
        </w:rPr>
        <w:t>двадцати</w:t>
      </w:r>
      <w:r w:rsidR="00D2424E" w:rsidRPr="00D2424E">
        <w:rPr>
          <w:rFonts w:ascii="Times New Roman" w:hAnsi="Times New Roman" w:cs="Times New Roman"/>
          <w:sz w:val="24"/>
        </w:rPr>
        <w:t>) дней после передачи Исполнителю топологии в формате *.gds на электронном носителе и исходных данных для директивного комплекта документов по акту приема- передачи, включающих эскизный технологический маршрут и техническое задание на комплект фотошаблонов.</w:t>
      </w:r>
    </w:p>
    <w:p w14:paraId="50F53BD5" w14:textId="173E22E4" w:rsidR="005043E5" w:rsidRPr="006376AC" w:rsidRDefault="00324F62" w:rsidP="00D2424E">
      <w:pPr>
        <w:numPr>
          <w:ilvl w:val="0"/>
          <w:numId w:val="4"/>
        </w:numPr>
        <w:tabs>
          <w:tab w:val="left" w:pos="0"/>
          <w:tab w:val="left" w:pos="720"/>
        </w:tabs>
        <w:snapToGrid w:val="0"/>
        <w:ind w:left="0" w:firstLine="0"/>
        <w:jc w:val="both"/>
        <w:rPr>
          <w:rFonts w:ascii="Times New Roman" w:hAnsi="Times New Roman" w:cs="Times New Roman"/>
          <w:sz w:val="24"/>
        </w:rPr>
      </w:pPr>
      <w:r w:rsidRPr="006376AC">
        <w:rPr>
          <w:rFonts w:ascii="Times New Roman" w:hAnsi="Times New Roman" w:cs="Times New Roman"/>
          <w:sz w:val="24"/>
        </w:rPr>
        <w:t xml:space="preserve">Условия </w:t>
      </w:r>
      <w:r w:rsidR="00D2424E">
        <w:rPr>
          <w:rFonts w:ascii="Times New Roman" w:hAnsi="Times New Roman" w:cs="Times New Roman"/>
          <w:sz w:val="24"/>
        </w:rPr>
        <w:t>выполнения Работ</w:t>
      </w:r>
      <w:r w:rsidRPr="006376AC">
        <w:rPr>
          <w:rFonts w:ascii="Times New Roman" w:hAnsi="Times New Roman" w:cs="Times New Roman"/>
          <w:sz w:val="24"/>
        </w:rPr>
        <w:t>: в соответствии с Техническим</w:t>
      </w:r>
      <w:r w:rsidR="00D2424E">
        <w:rPr>
          <w:rFonts w:ascii="Times New Roman" w:hAnsi="Times New Roman" w:cs="Times New Roman"/>
          <w:sz w:val="24"/>
        </w:rPr>
        <w:t>и</w:t>
      </w:r>
      <w:r w:rsidRPr="006376AC">
        <w:rPr>
          <w:rFonts w:ascii="Times New Roman" w:hAnsi="Times New Roman" w:cs="Times New Roman"/>
          <w:sz w:val="24"/>
        </w:rPr>
        <w:t xml:space="preserve"> задани</w:t>
      </w:r>
      <w:r w:rsidR="00D2424E">
        <w:rPr>
          <w:rFonts w:ascii="Times New Roman" w:hAnsi="Times New Roman" w:cs="Times New Roman"/>
          <w:sz w:val="24"/>
        </w:rPr>
        <w:t>я</w:t>
      </w:r>
      <w:r w:rsidRPr="006376AC">
        <w:rPr>
          <w:rFonts w:ascii="Times New Roman" w:hAnsi="Times New Roman" w:cs="Times New Roman"/>
          <w:sz w:val="24"/>
        </w:rPr>
        <w:t>м</w:t>
      </w:r>
      <w:r w:rsidR="00D2424E">
        <w:rPr>
          <w:rFonts w:ascii="Times New Roman" w:hAnsi="Times New Roman" w:cs="Times New Roman"/>
          <w:sz w:val="24"/>
        </w:rPr>
        <w:t>и (Приложение №</w:t>
      </w:r>
      <w:sdt>
        <w:sdtPr>
          <w:rPr>
            <w:rFonts w:ascii="Times New Roman" w:hAnsi="Times New Roman" w:cs="Times New Roman"/>
            <w:sz w:val="24"/>
            <w:highlight w:val="yellow"/>
          </w:rPr>
          <w:alias w:val="Состояние"/>
          <w:tag w:val=""/>
          <w:id w:val="-626316228"/>
          <w:placeholder>
            <w:docPart w:val="11CA45000A184212A49107F37FD35510"/>
          </w:placeholder>
          <w:dataBinding w:prefixMappings="xmlns:ns0='http://purl.org/dc/elements/1.1/' xmlns:ns1='http://schemas.openxmlformats.org/package/2006/metadata/core-properties' " w:xpath="/ns1:coreProperties[1]/ns1:contentStatus[1]" w:storeItemID="{6C3C8BC8-F283-45AE-878A-BAB7291924A1}"/>
          <w:text/>
        </w:sdtPr>
        <w:sdtEndPr/>
        <w:sdtContent>
          <w:r w:rsidR="004D6E98">
            <w:rPr>
              <w:rFonts w:ascii="Times New Roman" w:hAnsi="Times New Roman" w:cs="Times New Roman"/>
              <w:sz w:val="24"/>
              <w:highlight w:val="yellow"/>
            </w:rPr>
            <w:t>3.1−3.9</w:t>
          </w:r>
        </w:sdtContent>
      </w:sdt>
      <w:r w:rsidR="00D2424E">
        <w:rPr>
          <w:rFonts w:ascii="Times New Roman" w:hAnsi="Times New Roman" w:cs="Times New Roman"/>
          <w:sz w:val="24"/>
        </w:rPr>
        <w:t>)</w:t>
      </w:r>
      <w:r w:rsidRPr="006376AC">
        <w:rPr>
          <w:rFonts w:ascii="Times New Roman" w:hAnsi="Times New Roman" w:cs="Times New Roman"/>
          <w:sz w:val="24"/>
        </w:rPr>
        <w:t>.</w:t>
      </w:r>
    </w:p>
    <w:p w14:paraId="437185D7" w14:textId="22EAC65C" w:rsidR="005043E5" w:rsidRPr="00D2424E" w:rsidRDefault="006B1B26" w:rsidP="00D2424E">
      <w:pPr>
        <w:numPr>
          <w:ilvl w:val="0"/>
          <w:numId w:val="4"/>
        </w:numPr>
        <w:tabs>
          <w:tab w:val="left" w:pos="0"/>
          <w:tab w:val="left" w:pos="720"/>
        </w:tabs>
        <w:snapToGrid w:val="0"/>
        <w:ind w:left="0" w:firstLine="0"/>
        <w:jc w:val="both"/>
        <w:rPr>
          <w:rFonts w:ascii="Times New Roman" w:hAnsi="Times New Roman" w:cs="Times New Roman"/>
          <w:sz w:val="24"/>
        </w:rPr>
      </w:pPr>
      <w:r w:rsidRPr="00D2424E">
        <w:rPr>
          <w:rFonts w:ascii="Times New Roman" w:hAnsi="Times New Roman" w:cs="Times New Roman"/>
          <w:sz w:val="24"/>
        </w:rPr>
        <w:t xml:space="preserve">Условия оплаты: </w:t>
      </w:r>
      <w:r w:rsidR="00D2424E" w:rsidRPr="00D2424E">
        <w:rPr>
          <w:rFonts w:ascii="Times New Roman" w:hAnsi="Times New Roman" w:cs="Times New Roman"/>
          <w:sz w:val="24"/>
        </w:rPr>
        <w:t xml:space="preserve">Цена </w:t>
      </w:r>
      <w:r w:rsidR="00D2424E">
        <w:rPr>
          <w:rFonts w:ascii="Times New Roman" w:hAnsi="Times New Roman" w:cs="Times New Roman"/>
          <w:sz w:val="24"/>
        </w:rPr>
        <w:t>Р</w:t>
      </w:r>
      <w:r w:rsidR="00D2424E" w:rsidRPr="00D2424E">
        <w:rPr>
          <w:rFonts w:ascii="Times New Roman" w:hAnsi="Times New Roman" w:cs="Times New Roman"/>
          <w:sz w:val="24"/>
        </w:rPr>
        <w:t>абот по каждому ТЗ оплачивается на основании счетов Исполнителя на условиях 100% аванса путем безналичного перечисления денежных средств на расчетный счет Исполнителя</w:t>
      </w:r>
      <w:r w:rsidR="001C396F">
        <w:rPr>
          <w:rFonts w:ascii="Times New Roman" w:hAnsi="Times New Roman" w:cs="Times New Roman"/>
          <w:sz w:val="24"/>
        </w:rPr>
        <w:t>.</w:t>
      </w:r>
      <w:r w:rsidR="00D2424E" w:rsidRPr="00D2424E">
        <w:rPr>
          <w:rFonts w:ascii="Times New Roman" w:hAnsi="Times New Roman" w:cs="Times New Roman"/>
          <w:sz w:val="24"/>
        </w:rPr>
        <w:t xml:space="preserve"> </w:t>
      </w:r>
      <w:r w:rsidR="00324F62" w:rsidRPr="00D2424E">
        <w:rPr>
          <w:rFonts w:ascii="Times New Roman" w:hAnsi="Times New Roman" w:cs="Times New Roman"/>
          <w:sz w:val="24"/>
        </w:rPr>
        <w:t>Валюта: Российский рубль.</w:t>
      </w:r>
    </w:p>
    <w:p w14:paraId="75286BEF" w14:textId="77777777" w:rsidR="005043E5" w:rsidRPr="006376AC" w:rsidRDefault="005043E5">
      <w:pPr>
        <w:snapToGrid w:val="0"/>
        <w:jc w:val="both"/>
        <w:rPr>
          <w:rFonts w:ascii="Times New Roman" w:hAnsi="Times New Roman" w:cs="Times New Roman"/>
          <w:sz w:val="24"/>
          <w:u w:val="single"/>
        </w:rPr>
      </w:pPr>
    </w:p>
    <w:p w14:paraId="2AC1A012" w14:textId="359B9C42" w:rsidR="005043E5" w:rsidRPr="006376AC" w:rsidRDefault="00324F62">
      <w:pPr>
        <w:tabs>
          <w:tab w:val="left" w:pos="0"/>
        </w:tabs>
        <w:snapToGrid w:val="0"/>
        <w:jc w:val="both"/>
        <w:rPr>
          <w:rFonts w:ascii="Times New Roman" w:hAnsi="Times New Roman"/>
          <w:sz w:val="24"/>
        </w:rPr>
      </w:pPr>
      <w:r w:rsidRPr="006376AC">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w:t>
      </w:r>
      <w:r w:rsidR="00870DBF">
        <w:rPr>
          <w:rFonts w:ascii="Times New Roman" w:hAnsi="Times New Roman"/>
          <w:sz w:val="24"/>
        </w:rPr>
        <w:t>и и в составе списка документов, обязательных при подаче заявки на ЭТП</w:t>
      </w:r>
      <w:r w:rsidRPr="006376AC">
        <w:rPr>
          <w:rFonts w:ascii="Times New Roman" w:hAnsi="Times New Roman"/>
          <w:sz w:val="24"/>
        </w:rPr>
        <w:t>.</w:t>
      </w:r>
    </w:p>
    <w:p w14:paraId="612689E9" w14:textId="77777777" w:rsidR="005043E5" w:rsidRPr="006376AC" w:rsidRDefault="005043E5">
      <w:pPr>
        <w:tabs>
          <w:tab w:val="left" w:pos="0"/>
        </w:tabs>
        <w:snapToGrid w:val="0"/>
        <w:jc w:val="both"/>
        <w:rPr>
          <w:rFonts w:ascii="Times New Roman" w:hAnsi="Times New Roman"/>
          <w:sz w:val="24"/>
        </w:rPr>
      </w:pPr>
    </w:p>
    <w:p w14:paraId="1E859267" w14:textId="196E393D" w:rsidR="005043E5" w:rsidRPr="006376AC" w:rsidRDefault="005043E5">
      <w:pPr>
        <w:tabs>
          <w:tab w:val="left" w:pos="0"/>
        </w:tabs>
        <w:snapToGrid w:val="0"/>
        <w:jc w:val="both"/>
        <w:rPr>
          <w:rFonts w:ascii="Times New Roman" w:hAnsi="Times New Roman"/>
          <w:sz w:val="24"/>
        </w:rPr>
      </w:pPr>
    </w:p>
    <w:p w14:paraId="34968BF6" w14:textId="0E843C0E" w:rsidR="002A37BE" w:rsidRPr="006376AC" w:rsidRDefault="002A37BE">
      <w:pPr>
        <w:tabs>
          <w:tab w:val="left" w:pos="0"/>
        </w:tabs>
        <w:snapToGrid w:val="0"/>
        <w:jc w:val="both"/>
        <w:rPr>
          <w:rFonts w:ascii="Times New Roman" w:hAnsi="Times New Roman"/>
          <w:sz w:val="24"/>
        </w:rPr>
      </w:pPr>
    </w:p>
    <w:p w14:paraId="020096D8" w14:textId="2F0612D5" w:rsidR="002A37BE" w:rsidRPr="006376AC" w:rsidRDefault="002A37BE">
      <w:pPr>
        <w:tabs>
          <w:tab w:val="left" w:pos="0"/>
        </w:tabs>
        <w:snapToGrid w:val="0"/>
        <w:jc w:val="both"/>
        <w:rPr>
          <w:rFonts w:ascii="Times New Roman" w:hAnsi="Times New Roman"/>
          <w:sz w:val="24"/>
        </w:rPr>
      </w:pPr>
    </w:p>
    <w:p w14:paraId="054E3C55" w14:textId="77777777" w:rsidR="005043E5" w:rsidRPr="006376AC" w:rsidRDefault="00324F62">
      <w:pPr>
        <w:tabs>
          <w:tab w:val="left" w:pos="0"/>
        </w:tabs>
        <w:snapToGrid w:val="0"/>
        <w:jc w:val="both"/>
        <w:rPr>
          <w:rFonts w:ascii="Times New Roman" w:hAnsi="Times New Roman"/>
          <w:b/>
          <w:sz w:val="24"/>
        </w:rPr>
      </w:pPr>
      <w:r w:rsidRPr="006376AC">
        <w:rPr>
          <w:rFonts w:ascii="Times New Roman" w:hAnsi="Times New Roman"/>
          <w:b/>
          <w:sz w:val="24"/>
        </w:rPr>
        <w:lastRenderedPageBreak/>
        <w:t>3. Требования к Участникам и документы, подлежащие к предоставлению</w:t>
      </w:r>
    </w:p>
    <w:p w14:paraId="256D4439" w14:textId="77777777" w:rsidR="005043E5" w:rsidRPr="006376AC" w:rsidRDefault="005043E5">
      <w:pPr>
        <w:keepNext/>
        <w:tabs>
          <w:tab w:val="left" w:pos="1701"/>
        </w:tabs>
        <w:snapToGrid w:val="0"/>
        <w:jc w:val="both"/>
        <w:rPr>
          <w:rFonts w:ascii="Times New Roman" w:hAnsi="Times New Roman"/>
          <w:b/>
          <w:sz w:val="24"/>
        </w:rPr>
      </w:pPr>
    </w:p>
    <w:p w14:paraId="6BDF1326" w14:textId="77777777" w:rsidR="005043E5" w:rsidRPr="006376AC" w:rsidRDefault="00324F62">
      <w:pPr>
        <w:keepNext/>
        <w:tabs>
          <w:tab w:val="left" w:pos="1701"/>
        </w:tabs>
        <w:snapToGrid w:val="0"/>
        <w:jc w:val="both"/>
        <w:rPr>
          <w:rFonts w:ascii="Times New Roman" w:hAnsi="Times New Roman"/>
          <w:b/>
          <w:sz w:val="24"/>
        </w:rPr>
      </w:pPr>
      <w:r w:rsidRPr="006376AC">
        <w:rPr>
          <w:rFonts w:ascii="Times New Roman" w:hAnsi="Times New Roman"/>
          <w:b/>
          <w:sz w:val="24"/>
        </w:rPr>
        <w:t>3.1 Требования к Участникам</w:t>
      </w:r>
    </w:p>
    <w:p w14:paraId="67EE8DD7" w14:textId="77777777" w:rsidR="005043E5" w:rsidRPr="006376AC" w:rsidRDefault="005043E5">
      <w:pPr>
        <w:snapToGrid w:val="0"/>
        <w:jc w:val="both"/>
        <w:rPr>
          <w:rFonts w:ascii="Times New Roman" w:hAnsi="Times New Roman"/>
          <w:b/>
          <w:sz w:val="24"/>
        </w:rPr>
      </w:pPr>
    </w:p>
    <w:p w14:paraId="45C466D1" w14:textId="77777777" w:rsidR="005043E5" w:rsidRPr="006376AC" w:rsidRDefault="00324F62">
      <w:pPr>
        <w:snapToGrid w:val="0"/>
        <w:jc w:val="both"/>
        <w:rPr>
          <w:rFonts w:ascii="Times New Roman" w:hAnsi="Times New Roman"/>
          <w:b/>
          <w:sz w:val="24"/>
        </w:rPr>
      </w:pPr>
      <w:r w:rsidRPr="006376AC">
        <w:rPr>
          <w:rFonts w:ascii="Times New Roman" w:hAnsi="Times New Roman"/>
          <w:b/>
          <w:sz w:val="24"/>
        </w:rPr>
        <w:t>Подтверждение соответствия предъявляемым требованиям</w:t>
      </w:r>
    </w:p>
    <w:p w14:paraId="1AA9477B" w14:textId="0A3598D5" w:rsidR="005043E5" w:rsidRPr="006376AC" w:rsidRDefault="00324F62">
      <w:pPr>
        <w:snapToGrid w:val="0"/>
        <w:jc w:val="both"/>
        <w:rPr>
          <w:rFonts w:ascii="Times New Roman" w:hAnsi="Times New Roman"/>
          <w:sz w:val="24"/>
        </w:rPr>
      </w:pPr>
      <w:r w:rsidRPr="006376AC">
        <w:rPr>
          <w:rFonts w:ascii="Times New Roman" w:hAnsi="Times New Roman"/>
          <w:sz w:val="24"/>
        </w:rPr>
        <w:t>3.1.1.</w:t>
      </w:r>
      <w:r w:rsidRPr="006376AC">
        <w:rPr>
          <w:rFonts w:ascii="Times New Roman" w:hAnsi="Times New Roman"/>
          <w:sz w:val="24"/>
        </w:rPr>
        <w:tab/>
        <w:t>Участвовать в данном запросе предложений может любое юридическое лицо.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Pr="006376AC" w:rsidRDefault="00324F62">
      <w:pPr>
        <w:numPr>
          <w:ilvl w:val="0"/>
          <w:numId w:val="8"/>
        </w:numPr>
        <w:snapToGrid w:val="0"/>
        <w:ind w:left="720"/>
        <w:contextualSpacing/>
        <w:jc w:val="both"/>
        <w:rPr>
          <w:rFonts w:ascii="Times New Roman" w:hAnsi="Times New Roman"/>
          <w:sz w:val="24"/>
        </w:rPr>
      </w:pPr>
      <w:r w:rsidRPr="006376AC">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Pr="006376AC" w:rsidRDefault="00324F62">
      <w:pPr>
        <w:numPr>
          <w:ilvl w:val="0"/>
          <w:numId w:val="9"/>
        </w:numPr>
        <w:snapToGrid w:val="0"/>
        <w:ind w:left="720"/>
        <w:contextualSpacing/>
        <w:jc w:val="both"/>
        <w:rPr>
          <w:rFonts w:ascii="Times New Roman" w:hAnsi="Times New Roman"/>
          <w:sz w:val="24"/>
        </w:rPr>
      </w:pPr>
      <w:r w:rsidRPr="006376AC">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Pr="006376AC" w:rsidRDefault="00324F62">
      <w:pPr>
        <w:numPr>
          <w:ilvl w:val="0"/>
          <w:numId w:val="10"/>
        </w:numPr>
        <w:snapToGrid w:val="0"/>
        <w:ind w:left="720"/>
        <w:contextualSpacing/>
        <w:jc w:val="both"/>
        <w:rPr>
          <w:rFonts w:ascii="Times New Roman" w:hAnsi="Times New Roman"/>
          <w:sz w:val="24"/>
        </w:rPr>
      </w:pPr>
      <w:r w:rsidRPr="006376AC">
        <w:rPr>
          <w:rFonts w:ascii="Times New Roman" w:hAnsi="Times New Roman"/>
          <w:sz w:val="24"/>
        </w:rPr>
        <w:t xml:space="preserve">На имущество </w:t>
      </w:r>
      <w:r w:rsidR="00D76FF8" w:rsidRPr="006376AC">
        <w:rPr>
          <w:rFonts w:ascii="Times New Roman" w:hAnsi="Times New Roman"/>
          <w:sz w:val="24"/>
        </w:rPr>
        <w:t>У</w:t>
      </w:r>
      <w:r w:rsidRPr="006376AC">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Pr="006376AC" w:rsidRDefault="00324F62">
      <w:pPr>
        <w:numPr>
          <w:ilvl w:val="0"/>
          <w:numId w:val="11"/>
        </w:numPr>
        <w:snapToGrid w:val="0"/>
        <w:ind w:left="720"/>
        <w:contextualSpacing/>
        <w:jc w:val="both"/>
        <w:rPr>
          <w:rFonts w:ascii="Times New Roman" w:hAnsi="Times New Roman"/>
          <w:sz w:val="24"/>
        </w:rPr>
      </w:pPr>
      <w:r w:rsidRPr="006376AC">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sidRPr="006376AC">
        <w:rPr>
          <w:rFonts w:ascii="Times New Roman" w:hAnsi="Times New Roman"/>
          <w:sz w:val="24"/>
        </w:rPr>
        <w:t>У</w:t>
      </w:r>
      <w:r w:rsidRPr="006376AC">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sidRPr="006376AC">
        <w:rPr>
          <w:rFonts w:ascii="Times New Roman" w:hAnsi="Times New Roman"/>
          <w:sz w:val="24"/>
        </w:rPr>
        <w:t>З</w:t>
      </w:r>
      <w:r w:rsidRPr="006376AC">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sidRPr="006376AC">
        <w:rPr>
          <w:rFonts w:ascii="Times New Roman" w:hAnsi="Times New Roman"/>
          <w:sz w:val="24"/>
        </w:rPr>
        <w:t>Предложения</w:t>
      </w:r>
      <w:r w:rsidRPr="006376AC">
        <w:rPr>
          <w:rFonts w:ascii="Times New Roman" w:hAnsi="Times New Roman"/>
          <w:sz w:val="24"/>
        </w:rPr>
        <w:t xml:space="preserve"> на участие в </w:t>
      </w:r>
      <w:r w:rsidR="00DE28C6" w:rsidRPr="006376AC">
        <w:rPr>
          <w:rFonts w:ascii="Times New Roman" w:hAnsi="Times New Roman"/>
          <w:sz w:val="24"/>
        </w:rPr>
        <w:t>з</w:t>
      </w:r>
      <w:r w:rsidRPr="006376AC">
        <w:rPr>
          <w:rFonts w:ascii="Times New Roman" w:hAnsi="Times New Roman"/>
          <w:sz w:val="24"/>
        </w:rPr>
        <w:t>акупочной процедуре;</w:t>
      </w:r>
    </w:p>
    <w:p w14:paraId="1AC71336" w14:textId="77777777" w:rsidR="005043E5" w:rsidRPr="006376AC" w:rsidRDefault="00324F62">
      <w:pPr>
        <w:numPr>
          <w:ilvl w:val="0"/>
          <w:numId w:val="12"/>
        </w:numPr>
        <w:snapToGrid w:val="0"/>
        <w:ind w:left="720"/>
        <w:contextualSpacing/>
        <w:jc w:val="both"/>
        <w:rPr>
          <w:rFonts w:ascii="Times New Roman" w:hAnsi="Times New Roman"/>
          <w:sz w:val="24"/>
        </w:rPr>
      </w:pPr>
      <w:r w:rsidRPr="006376AC">
        <w:rPr>
          <w:rFonts w:ascii="Times New Roman" w:hAnsi="Times New Roman"/>
          <w:sz w:val="24"/>
        </w:rPr>
        <w:t>В федеральном реестре недобросовестных поставщиков не должно содержаться сведений об Участнике;</w:t>
      </w:r>
    </w:p>
    <w:p w14:paraId="3426539E" w14:textId="78518AE1" w:rsidR="005043E5" w:rsidRPr="006376AC" w:rsidRDefault="00324F62" w:rsidP="005C1A8D">
      <w:pPr>
        <w:numPr>
          <w:ilvl w:val="0"/>
          <w:numId w:val="13"/>
        </w:numPr>
        <w:snapToGrid w:val="0"/>
        <w:ind w:left="720"/>
        <w:contextualSpacing/>
        <w:jc w:val="both"/>
        <w:rPr>
          <w:rFonts w:ascii="Times New Roman" w:hAnsi="Times New Roman"/>
          <w:sz w:val="24"/>
        </w:rPr>
      </w:pPr>
      <w:r w:rsidRPr="006376AC">
        <w:rPr>
          <w:rFonts w:ascii="Times New Roman" w:hAnsi="Times New Roman"/>
          <w:sz w:val="24"/>
        </w:rPr>
        <w:t>Участник должен иметь в своем составе специалистов, имеющих профильное образование и обладающих опытом и квалификацией для обеспечения контроля качества поставляемой продукции</w:t>
      </w:r>
      <w:r w:rsidR="005C1A8D" w:rsidRPr="006376AC">
        <w:rPr>
          <w:rFonts w:ascii="Times New Roman" w:hAnsi="Times New Roman"/>
          <w:sz w:val="24"/>
        </w:rPr>
        <w:t>.</w:t>
      </w:r>
    </w:p>
    <w:p w14:paraId="6B49C9D4" w14:textId="77777777" w:rsidR="00005CF0" w:rsidRPr="006376AC" w:rsidRDefault="00005CF0" w:rsidP="00005CF0">
      <w:pPr>
        <w:snapToGrid w:val="0"/>
        <w:ind w:left="720"/>
        <w:contextualSpacing/>
        <w:jc w:val="both"/>
        <w:rPr>
          <w:rFonts w:ascii="Times New Roman" w:hAnsi="Times New Roman"/>
          <w:sz w:val="24"/>
        </w:rPr>
      </w:pPr>
    </w:p>
    <w:p w14:paraId="3D629510" w14:textId="77777777" w:rsidR="005043E5" w:rsidRPr="006376AC" w:rsidRDefault="00324F62">
      <w:pPr>
        <w:keepNext/>
        <w:tabs>
          <w:tab w:val="left" w:pos="1701"/>
        </w:tabs>
        <w:snapToGrid w:val="0"/>
        <w:contextualSpacing/>
        <w:jc w:val="both"/>
        <w:rPr>
          <w:rFonts w:ascii="Times New Roman" w:hAnsi="Times New Roman"/>
          <w:b/>
          <w:sz w:val="24"/>
        </w:rPr>
      </w:pPr>
      <w:r w:rsidRPr="006376AC">
        <w:rPr>
          <w:rFonts w:ascii="Times New Roman" w:hAnsi="Times New Roman"/>
          <w:b/>
          <w:sz w:val="24"/>
        </w:rPr>
        <w:t>3.2 Требования к документам</w:t>
      </w:r>
    </w:p>
    <w:p w14:paraId="09FD574A" w14:textId="77777777" w:rsidR="005043E5" w:rsidRPr="006376AC" w:rsidRDefault="00324F62">
      <w:pPr>
        <w:snapToGrid w:val="0"/>
        <w:contextualSpacing/>
        <w:jc w:val="both"/>
        <w:rPr>
          <w:rFonts w:ascii="Times New Roman" w:hAnsi="Times New Roman"/>
          <w:b/>
          <w:sz w:val="24"/>
        </w:rPr>
      </w:pPr>
      <w:r w:rsidRPr="006376AC">
        <w:rPr>
          <w:rFonts w:ascii="Times New Roman" w:hAnsi="Times New Roman"/>
          <w:b/>
          <w:sz w:val="24"/>
        </w:rPr>
        <w:t>Подтверждение соответствия Участника установленным требованиям</w:t>
      </w:r>
    </w:p>
    <w:p w14:paraId="570A6881" w14:textId="77777777" w:rsidR="005043E5" w:rsidRPr="006376AC" w:rsidRDefault="00324F62">
      <w:pPr>
        <w:snapToGrid w:val="0"/>
        <w:contextualSpacing/>
        <w:jc w:val="both"/>
        <w:rPr>
          <w:rFonts w:ascii="Times New Roman" w:hAnsi="Times New Roman"/>
          <w:sz w:val="24"/>
        </w:rPr>
      </w:pPr>
      <w:r w:rsidRPr="006376AC">
        <w:rPr>
          <w:rFonts w:ascii="Times New Roman" w:hAnsi="Times New Roman"/>
          <w:sz w:val="24"/>
        </w:rPr>
        <w:t>3.2.1. Участник должен включить в состав Предложения следующие документы:</w:t>
      </w:r>
    </w:p>
    <w:p w14:paraId="455806A9" w14:textId="23AA6779" w:rsidR="005043E5" w:rsidRPr="006376AC" w:rsidRDefault="00324F62">
      <w:pPr>
        <w:numPr>
          <w:ilvl w:val="0"/>
          <w:numId w:val="14"/>
        </w:numPr>
        <w:tabs>
          <w:tab w:val="left" w:pos="2978"/>
        </w:tabs>
        <w:snapToGrid w:val="0"/>
        <w:ind w:left="720"/>
        <w:contextualSpacing/>
        <w:jc w:val="both"/>
        <w:rPr>
          <w:rFonts w:ascii="Times New Roman" w:hAnsi="Times New Roman"/>
          <w:sz w:val="24"/>
        </w:rPr>
      </w:pPr>
      <w:r w:rsidRPr="006376AC">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r w:rsidR="00870DBF">
        <w:rPr>
          <w:rFonts w:ascii="Times New Roman" w:hAnsi="Times New Roman"/>
          <w:sz w:val="24"/>
        </w:rPr>
        <w:t xml:space="preserve"> – обязательный документ</w:t>
      </w:r>
      <w:r w:rsidRPr="006376AC">
        <w:rPr>
          <w:rFonts w:ascii="Times New Roman" w:hAnsi="Times New Roman"/>
          <w:sz w:val="24"/>
        </w:rPr>
        <w:t>;</w:t>
      </w:r>
    </w:p>
    <w:p w14:paraId="5D046D84" w14:textId="6E6DBAAA" w:rsidR="005043E5" w:rsidRPr="006376AC" w:rsidRDefault="00324F62">
      <w:pPr>
        <w:numPr>
          <w:ilvl w:val="0"/>
          <w:numId w:val="15"/>
        </w:numPr>
        <w:tabs>
          <w:tab w:val="left" w:pos="2978"/>
        </w:tabs>
        <w:snapToGrid w:val="0"/>
        <w:ind w:left="720"/>
        <w:contextualSpacing/>
        <w:jc w:val="both"/>
        <w:rPr>
          <w:rFonts w:ascii="Times New Roman" w:hAnsi="Times New Roman"/>
          <w:sz w:val="24"/>
        </w:rPr>
      </w:pPr>
      <w:r w:rsidRPr="006376AC">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r w:rsidR="009D794A">
        <w:rPr>
          <w:rFonts w:ascii="Times New Roman" w:hAnsi="Times New Roman"/>
          <w:sz w:val="24"/>
        </w:rPr>
        <w:t xml:space="preserve"> - обязательный документ</w:t>
      </w:r>
      <w:r w:rsidRPr="006376AC">
        <w:rPr>
          <w:rFonts w:ascii="Times New Roman" w:hAnsi="Times New Roman"/>
          <w:sz w:val="24"/>
        </w:rPr>
        <w:t>;</w:t>
      </w:r>
    </w:p>
    <w:p w14:paraId="0DEA3EEB" w14:textId="4DFBC3FE" w:rsidR="005043E5" w:rsidRPr="006376AC" w:rsidRDefault="00324F62">
      <w:pPr>
        <w:numPr>
          <w:ilvl w:val="0"/>
          <w:numId w:val="16"/>
        </w:numPr>
        <w:tabs>
          <w:tab w:val="left" w:pos="2978"/>
        </w:tabs>
        <w:snapToGrid w:val="0"/>
        <w:ind w:left="720"/>
        <w:contextualSpacing/>
        <w:jc w:val="both"/>
        <w:rPr>
          <w:rFonts w:ascii="Times New Roman" w:hAnsi="Times New Roman"/>
          <w:sz w:val="24"/>
        </w:rPr>
      </w:pPr>
      <w:r w:rsidRPr="006376AC">
        <w:rPr>
          <w:rFonts w:ascii="Times New Roman" w:hAnsi="Times New Roman"/>
          <w:sz w:val="24"/>
        </w:rPr>
        <w:t xml:space="preserve">анкету </w:t>
      </w:r>
      <w:r w:rsidR="00D76FF8" w:rsidRPr="006376AC">
        <w:rPr>
          <w:rFonts w:ascii="Times New Roman" w:hAnsi="Times New Roman"/>
          <w:sz w:val="24"/>
        </w:rPr>
        <w:t>У</w:t>
      </w:r>
      <w:r w:rsidRPr="006376AC">
        <w:rPr>
          <w:rFonts w:ascii="Times New Roman" w:hAnsi="Times New Roman"/>
          <w:sz w:val="24"/>
        </w:rPr>
        <w:t>частника по форме и в соответствии с инструкциями, приведенными в настоящей Документации (Форма № 3)</w:t>
      </w:r>
      <w:r w:rsidR="009D794A">
        <w:rPr>
          <w:rFonts w:ascii="Times New Roman" w:hAnsi="Times New Roman"/>
          <w:sz w:val="24"/>
        </w:rPr>
        <w:t xml:space="preserve"> - обязательный документ</w:t>
      </w:r>
      <w:r w:rsidRPr="006376AC">
        <w:rPr>
          <w:rFonts w:ascii="Times New Roman" w:hAnsi="Times New Roman"/>
          <w:sz w:val="24"/>
        </w:rPr>
        <w:t>;</w:t>
      </w:r>
    </w:p>
    <w:p w14:paraId="6E7C684D" w14:textId="456A052C" w:rsidR="005043E5" w:rsidRPr="006376AC" w:rsidRDefault="00324F62">
      <w:pPr>
        <w:numPr>
          <w:ilvl w:val="0"/>
          <w:numId w:val="17"/>
        </w:numPr>
        <w:tabs>
          <w:tab w:val="left" w:pos="2978"/>
        </w:tabs>
        <w:snapToGrid w:val="0"/>
        <w:ind w:left="720"/>
        <w:jc w:val="both"/>
        <w:rPr>
          <w:rFonts w:ascii="Times New Roman" w:hAnsi="Times New Roman"/>
          <w:sz w:val="24"/>
        </w:rPr>
      </w:pPr>
      <w:r w:rsidRPr="006376AC">
        <w:rPr>
          <w:rFonts w:ascii="Times New Roman" w:hAnsi="Times New Roman"/>
          <w:sz w:val="24"/>
        </w:rPr>
        <w:t>справку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объемах выполнения аналогичных договоров (форма 4)</w:t>
      </w:r>
      <w:r w:rsidR="00870DBF">
        <w:rPr>
          <w:rFonts w:ascii="Times New Roman" w:hAnsi="Times New Roman"/>
          <w:sz w:val="24"/>
        </w:rPr>
        <w:t xml:space="preserve"> – по запросу Организатора закупки</w:t>
      </w:r>
      <w:r w:rsidRPr="006376AC">
        <w:rPr>
          <w:rFonts w:ascii="Times New Roman" w:hAnsi="Times New Roman"/>
          <w:sz w:val="24"/>
        </w:rPr>
        <w:t>;</w:t>
      </w:r>
    </w:p>
    <w:p w14:paraId="35BA553F" w14:textId="58BB88BC" w:rsidR="005043E5" w:rsidRPr="006376AC" w:rsidRDefault="00324F62">
      <w:pPr>
        <w:numPr>
          <w:ilvl w:val="0"/>
          <w:numId w:val="18"/>
        </w:numPr>
        <w:tabs>
          <w:tab w:val="left" w:pos="2978"/>
        </w:tabs>
        <w:snapToGrid w:val="0"/>
        <w:ind w:left="720"/>
        <w:jc w:val="both"/>
        <w:rPr>
          <w:rFonts w:ascii="Times New Roman" w:hAnsi="Times New Roman"/>
          <w:sz w:val="24"/>
        </w:rPr>
      </w:pPr>
      <w:r w:rsidRPr="006376AC">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r w:rsidR="009D794A">
        <w:rPr>
          <w:rFonts w:ascii="Times New Roman" w:hAnsi="Times New Roman"/>
          <w:sz w:val="24"/>
        </w:rPr>
        <w:t xml:space="preserve"> - по запросу Организатора закупки</w:t>
      </w:r>
      <w:r w:rsidRPr="006376AC">
        <w:rPr>
          <w:rFonts w:ascii="Times New Roman" w:hAnsi="Times New Roman"/>
          <w:sz w:val="24"/>
        </w:rPr>
        <w:t>;</w:t>
      </w:r>
    </w:p>
    <w:p w14:paraId="486534B8" w14:textId="331DFCC1" w:rsidR="005043E5" w:rsidRPr="006376AC" w:rsidRDefault="00324F62">
      <w:pPr>
        <w:numPr>
          <w:ilvl w:val="0"/>
          <w:numId w:val="19"/>
        </w:numPr>
        <w:tabs>
          <w:tab w:val="left" w:pos="2978"/>
        </w:tabs>
        <w:snapToGrid w:val="0"/>
        <w:ind w:left="720"/>
        <w:jc w:val="both"/>
        <w:rPr>
          <w:rFonts w:ascii="Times New Roman" w:hAnsi="Times New Roman"/>
          <w:sz w:val="24"/>
        </w:rPr>
      </w:pPr>
      <w:r w:rsidRPr="006376AC">
        <w:rPr>
          <w:rFonts w:ascii="Times New Roman" w:hAnsi="Times New Roman"/>
          <w:sz w:val="24"/>
        </w:rPr>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r w:rsidR="009D794A">
        <w:rPr>
          <w:rFonts w:ascii="Times New Roman" w:hAnsi="Times New Roman"/>
          <w:sz w:val="24"/>
        </w:rPr>
        <w:t xml:space="preserve"> - по запросу Организатора закупки</w:t>
      </w:r>
      <w:r w:rsidRPr="006376AC">
        <w:rPr>
          <w:rFonts w:ascii="Times New Roman" w:hAnsi="Times New Roman"/>
          <w:sz w:val="24"/>
        </w:rPr>
        <w:t>;</w:t>
      </w:r>
    </w:p>
    <w:p w14:paraId="6DA440B8" w14:textId="7F222CC2" w:rsidR="005043E5" w:rsidRPr="006376AC" w:rsidRDefault="00324F62">
      <w:pPr>
        <w:numPr>
          <w:ilvl w:val="0"/>
          <w:numId w:val="20"/>
        </w:numPr>
        <w:tabs>
          <w:tab w:val="left" w:pos="2978"/>
        </w:tabs>
        <w:snapToGrid w:val="0"/>
        <w:ind w:left="720"/>
        <w:contextualSpacing/>
        <w:jc w:val="both"/>
        <w:rPr>
          <w:rFonts w:ascii="Times New Roman" w:hAnsi="Times New Roman"/>
          <w:sz w:val="24"/>
        </w:rPr>
      </w:pPr>
      <w:r w:rsidRPr="006376AC">
        <w:rPr>
          <w:rFonts w:ascii="Times New Roman" w:hAnsi="Times New Roman"/>
          <w:sz w:val="24"/>
        </w:rPr>
        <w:t>копии учредительных документов, заверенные подписью уполномоченного лица и печатью организации</w:t>
      </w:r>
      <w:r w:rsidR="009D794A">
        <w:rPr>
          <w:rFonts w:ascii="Times New Roman" w:hAnsi="Times New Roman"/>
          <w:sz w:val="24"/>
        </w:rPr>
        <w:t xml:space="preserve"> – Обязательный документ</w:t>
      </w:r>
      <w:r w:rsidRPr="006376AC">
        <w:rPr>
          <w:rFonts w:ascii="Times New Roman" w:hAnsi="Times New Roman"/>
          <w:sz w:val="24"/>
        </w:rPr>
        <w:t>;</w:t>
      </w:r>
    </w:p>
    <w:p w14:paraId="3DF6B7FC" w14:textId="72531C43" w:rsidR="00534BEE" w:rsidRPr="006376AC" w:rsidRDefault="00E374AF">
      <w:pPr>
        <w:numPr>
          <w:ilvl w:val="0"/>
          <w:numId w:val="20"/>
        </w:numPr>
        <w:tabs>
          <w:tab w:val="left" w:pos="2978"/>
        </w:tabs>
        <w:snapToGrid w:val="0"/>
        <w:ind w:left="720"/>
        <w:contextualSpacing/>
        <w:jc w:val="both"/>
        <w:rPr>
          <w:rFonts w:ascii="Times New Roman" w:hAnsi="Times New Roman"/>
          <w:sz w:val="24"/>
        </w:rPr>
      </w:pPr>
      <w:r w:rsidRPr="006376AC">
        <w:rPr>
          <w:rFonts w:ascii="Times New Roman" w:hAnsi="Times New Roman"/>
          <w:sz w:val="24"/>
        </w:rPr>
        <w:lastRenderedPageBreak/>
        <w:t>к</w:t>
      </w:r>
      <w:r w:rsidR="00534BEE" w:rsidRPr="006376AC">
        <w:rPr>
          <w:rFonts w:ascii="Times New Roman" w:hAnsi="Times New Roman"/>
          <w:sz w:val="24"/>
        </w:rPr>
        <w:t>опи</w:t>
      </w:r>
      <w:r w:rsidRPr="006376AC">
        <w:rPr>
          <w:rFonts w:ascii="Times New Roman" w:hAnsi="Times New Roman"/>
          <w:sz w:val="24"/>
        </w:rPr>
        <w:t>ю,</w:t>
      </w:r>
      <w:r w:rsidR="00534BEE" w:rsidRPr="006376AC">
        <w:rPr>
          <w:rFonts w:ascii="Times New Roman" w:hAnsi="Times New Roman"/>
          <w:sz w:val="24"/>
        </w:rPr>
        <w:t xml:space="preserve"> полученной не ранее чем за 3 (три) месяца до дня официального размещения</w:t>
      </w:r>
      <w:r w:rsidRPr="006376AC">
        <w:rPr>
          <w:rFonts w:ascii="Times New Roman" w:hAnsi="Times New Roman"/>
          <w:sz w:val="24"/>
        </w:rPr>
        <w:t xml:space="preserve"> на официальном сайте/ЭТП, или посредством направления на электронную почту</w:t>
      </w:r>
      <w:r w:rsidR="00534BEE" w:rsidRPr="006376AC">
        <w:rPr>
          <w:rFonts w:ascii="Times New Roman" w:hAnsi="Times New Roman"/>
          <w:sz w:val="24"/>
        </w:rPr>
        <w:t xml:space="preserve"> </w:t>
      </w:r>
      <w:r w:rsidRPr="006376AC">
        <w:rPr>
          <w:rFonts w:ascii="Times New Roman" w:hAnsi="Times New Roman"/>
          <w:sz w:val="24"/>
        </w:rPr>
        <w:t>Закупочной документации</w:t>
      </w:r>
      <w:r w:rsidR="00534BEE" w:rsidRPr="006376AC">
        <w:rPr>
          <w:rFonts w:ascii="Times New Roman" w:hAnsi="Times New Roman"/>
          <w:sz w:val="24"/>
        </w:rPr>
        <w:t xml:space="preserve"> выписки из единого государственного реестра юридических лиц (для юридических лиц); копи</w:t>
      </w:r>
      <w:r w:rsidRPr="006376AC">
        <w:rPr>
          <w:rFonts w:ascii="Times New Roman" w:hAnsi="Times New Roman"/>
          <w:sz w:val="24"/>
        </w:rPr>
        <w:t>ю</w:t>
      </w:r>
      <w:r w:rsidR="00534BEE" w:rsidRPr="006376AC">
        <w:rPr>
          <w:rFonts w:ascii="Times New Roman" w:hAnsi="Times New Roman"/>
          <w:sz w:val="24"/>
        </w:rPr>
        <w:t xml:space="preserve"> полученной не ранее чем за 3 (три) месяца до дня официального размещения </w:t>
      </w:r>
      <w:r w:rsidRPr="006376AC">
        <w:rPr>
          <w:rFonts w:ascii="Times New Roman" w:hAnsi="Times New Roman"/>
          <w:sz w:val="24"/>
        </w:rPr>
        <w:t xml:space="preserve">на официальном сайте/ЭТП, или посредством направления на электронную почту Закупочной документации </w:t>
      </w:r>
      <w:r w:rsidR="00534BEE" w:rsidRPr="006376AC">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9D794A">
        <w:rPr>
          <w:rFonts w:ascii="Times New Roman" w:hAnsi="Times New Roman"/>
          <w:sz w:val="24"/>
        </w:rPr>
        <w:t xml:space="preserve"> - по запросу Организатора закупки</w:t>
      </w:r>
    </w:p>
    <w:p w14:paraId="4F2CABB3" w14:textId="20A8A967" w:rsidR="005043E5" w:rsidRPr="006376AC" w:rsidRDefault="00324F62">
      <w:pPr>
        <w:numPr>
          <w:ilvl w:val="0"/>
          <w:numId w:val="23"/>
        </w:numPr>
        <w:tabs>
          <w:tab w:val="left" w:pos="2978"/>
        </w:tabs>
        <w:snapToGrid w:val="0"/>
        <w:ind w:left="720"/>
        <w:contextualSpacing/>
        <w:jc w:val="both"/>
        <w:rPr>
          <w:rFonts w:ascii="Times New Roman" w:hAnsi="Times New Roman"/>
          <w:sz w:val="24"/>
        </w:rPr>
      </w:pPr>
      <w:r w:rsidRPr="006376AC">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r w:rsidR="009D794A">
        <w:rPr>
          <w:rFonts w:ascii="Times New Roman" w:hAnsi="Times New Roman"/>
          <w:sz w:val="24"/>
        </w:rPr>
        <w:t xml:space="preserve"> - по запросу Организатора закупки</w:t>
      </w:r>
      <w:r w:rsidRPr="006376AC">
        <w:rPr>
          <w:rFonts w:ascii="Times New Roman" w:hAnsi="Times New Roman"/>
          <w:sz w:val="24"/>
        </w:rPr>
        <w:t>;</w:t>
      </w:r>
    </w:p>
    <w:p w14:paraId="7FC3CEDC" w14:textId="63F45367" w:rsidR="005043E5" w:rsidRPr="006376AC" w:rsidRDefault="00324F62">
      <w:pPr>
        <w:numPr>
          <w:ilvl w:val="0"/>
          <w:numId w:val="24"/>
        </w:numPr>
        <w:tabs>
          <w:tab w:val="left" w:pos="2978"/>
        </w:tabs>
        <w:snapToGrid w:val="0"/>
        <w:ind w:left="720"/>
        <w:contextualSpacing/>
        <w:jc w:val="both"/>
        <w:rPr>
          <w:rFonts w:ascii="Times New Roman" w:hAnsi="Times New Roman"/>
          <w:sz w:val="24"/>
        </w:rPr>
      </w:pPr>
      <w:r w:rsidRPr="006376AC">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r w:rsidR="009D794A">
        <w:rPr>
          <w:rFonts w:ascii="Times New Roman" w:hAnsi="Times New Roman"/>
          <w:sz w:val="24"/>
        </w:rPr>
        <w:t xml:space="preserve"> - по запросу Организатора закупки</w:t>
      </w:r>
      <w:r w:rsidRPr="006376AC">
        <w:rPr>
          <w:rFonts w:ascii="Times New Roman" w:hAnsi="Times New Roman"/>
          <w:sz w:val="24"/>
        </w:rPr>
        <w:t>;</w:t>
      </w:r>
    </w:p>
    <w:p w14:paraId="15E3D026" w14:textId="3B5A146E" w:rsidR="005043E5" w:rsidRPr="006376AC" w:rsidRDefault="00324F62">
      <w:pPr>
        <w:numPr>
          <w:ilvl w:val="0"/>
          <w:numId w:val="25"/>
        </w:numPr>
        <w:tabs>
          <w:tab w:val="left" w:pos="2978"/>
        </w:tabs>
        <w:snapToGrid w:val="0"/>
        <w:ind w:left="720"/>
        <w:contextualSpacing/>
        <w:jc w:val="both"/>
        <w:rPr>
          <w:rFonts w:ascii="Times New Roman" w:hAnsi="Times New Roman"/>
          <w:sz w:val="24"/>
        </w:rPr>
      </w:pPr>
      <w:r w:rsidRPr="006376AC">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r w:rsidR="009D794A">
        <w:rPr>
          <w:rFonts w:ascii="Times New Roman" w:hAnsi="Times New Roman"/>
          <w:sz w:val="24"/>
        </w:rPr>
        <w:t xml:space="preserve"> - по запросу Организатора закупки</w:t>
      </w:r>
      <w:r w:rsidRPr="006376AC">
        <w:rPr>
          <w:rFonts w:ascii="Times New Roman" w:hAnsi="Times New Roman"/>
          <w:sz w:val="24"/>
        </w:rPr>
        <w:t>;</w:t>
      </w:r>
    </w:p>
    <w:p w14:paraId="5FB50FF4" w14:textId="77777777" w:rsidR="005043E5" w:rsidRPr="006376AC" w:rsidRDefault="00324F62">
      <w:pPr>
        <w:numPr>
          <w:ilvl w:val="0"/>
          <w:numId w:val="26"/>
        </w:numPr>
        <w:tabs>
          <w:tab w:val="left" w:pos="2978"/>
        </w:tabs>
        <w:snapToGrid w:val="0"/>
        <w:ind w:left="720"/>
        <w:contextualSpacing/>
        <w:jc w:val="both"/>
        <w:rPr>
          <w:rFonts w:ascii="Times New Roman" w:hAnsi="Times New Roman"/>
          <w:sz w:val="24"/>
        </w:rPr>
      </w:pPr>
      <w:r w:rsidRPr="006376AC">
        <w:rPr>
          <w:rFonts w:ascii="Times New Roman" w:hAnsi="Times New Roman"/>
          <w:sz w:val="24"/>
        </w:rPr>
        <w:t>иные документы, которые, по мнению Участника, подтверждают его соответствие установленным требованиям.</w:t>
      </w:r>
    </w:p>
    <w:p w14:paraId="4031EECA" w14:textId="4DDBFCCF" w:rsidR="005043E5" w:rsidRPr="006376AC" w:rsidRDefault="00324F62">
      <w:pPr>
        <w:snapToGrid w:val="0"/>
        <w:jc w:val="both"/>
        <w:rPr>
          <w:rFonts w:ascii="Times New Roman" w:hAnsi="Times New Roman"/>
          <w:sz w:val="24"/>
        </w:rPr>
      </w:pPr>
      <w:r w:rsidRPr="006376AC">
        <w:rPr>
          <w:rFonts w:ascii="Times New Roman" w:hAnsi="Times New Roman"/>
          <w:sz w:val="24"/>
        </w:rPr>
        <w:t xml:space="preserve">3.2.2. </w:t>
      </w:r>
      <w:r w:rsidR="009D794A">
        <w:rPr>
          <w:rFonts w:ascii="Times New Roman" w:hAnsi="Times New Roman"/>
          <w:sz w:val="24"/>
        </w:rPr>
        <w:t>У</w:t>
      </w:r>
      <w:r w:rsidRPr="006376AC">
        <w:rPr>
          <w:rFonts w:ascii="Times New Roman" w:hAnsi="Times New Roman"/>
          <w:sz w:val="24"/>
        </w:rPr>
        <w:t>казанные документы прилагаются Участником к Предложению.</w:t>
      </w:r>
    </w:p>
    <w:p w14:paraId="56A28B7B" w14:textId="77777777" w:rsidR="005043E5" w:rsidRPr="006376AC" w:rsidRDefault="00324F62">
      <w:pPr>
        <w:tabs>
          <w:tab w:val="left" w:pos="0"/>
        </w:tabs>
        <w:snapToGrid w:val="0"/>
        <w:jc w:val="both"/>
        <w:rPr>
          <w:rFonts w:ascii="Times New Roman" w:hAnsi="Times New Roman"/>
          <w:sz w:val="24"/>
        </w:rPr>
      </w:pPr>
      <w:r w:rsidRPr="006376AC">
        <w:rPr>
          <w:rFonts w:ascii="Times New Roman" w:hAnsi="Times New Roman"/>
          <w:sz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Pr="006376AC" w:rsidRDefault="005043E5">
      <w:pPr>
        <w:snapToGrid w:val="0"/>
        <w:ind w:left="360"/>
        <w:jc w:val="both"/>
        <w:rPr>
          <w:rFonts w:ascii="Times New Roman" w:hAnsi="Times New Roman"/>
          <w:sz w:val="24"/>
        </w:rPr>
      </w:pPr>
    </w:p>
    <w:p w14:paraId="566C05D7" w14:textId="77777777" w:rsidR="005043E5" w:rsidRPr="006376AC" w:rsidRDefault="00324F62">
      <w:pPr>
        <w:keepNext/>
        <w:keepLines/>
        <w:snapToGrid w:val="0"/>
        <w:rPr>
          <w:rFonts w:ascii="Times New Roman" w:hAnsi="Times New Roman"/>
          <w:b/>
          <w:sz w:val="24"/>
        </w:rPr>
      </w:pPr>
      <w:r w:rsidRPr="006376AC">
        <w:rPr>
          <w:rFonts w:ascii="Times New Roman" w:hAnsi="Times New Roman"/>
          <w:b/>
          <w:sz w:val="24"/>
        </w:rPr>
        <w:t>4. Подготовка Предложений</w:t>
      </w:r>
    </w:p>
    <w:p w14:paraId="0928F35C" w14:textId="77777777" w:rsidR="005043E5" w:rsidRPr="006376AC" w:rsidRDefault="00324F62">
      <w:pPr>
        <w:keepNext/>
        <w:tabs>
          <w:tab w:val="left" w:pos="1701"/>
        </w:tabs>
        <w:snapToGrid w:val="0"/>
        <w:jc w:val="both"/>
        <w:rPr>
          <w:rFonts w:ascii="Times New Roman" w:hAnsi="Times New Roman"/>
          <w:b/>
          <w:sz w:val="24"/>
        </w:rPr>
      </w:pPr>
      <w:r w:rsidRPr="006376AC">
        <w:rPr>
          <w:rFonts w:ascii="Times New Roman" w:hAnsi="Times New Roman"/>
          <w:b/>
          <w:sz w:val="24"/>
        </w:rPr>
        <w:t>4.1. Общие требования к Предложению</w:t>
      </w:r>
    </w:p>
    <w:p w14:paraId="4564FD3B" w14:textId="53BD13B4" w:rsidR="005043E5" w:rsidRPr="006376AC" w:rsidRDefault="00324F62">
      <w:pPr>
        <w:snapToGrid w:val="0"/>
        <w:jc w:val="both"/>
        <w:rPr>
          <w:rFonts w:ascii="Times New Roman" w:hAnsi="Times New Roman"/>
          <w:sz w:val="24"/>
        </w:rPr>
      </w:pPr>
      <w:r w:rsidRPr="006376AC">
        <w:rPr>
          <w:rFonts w:ascii="Times New Roman" w:hAnsi="Times New Roman"/>
          <w:sz w:val="24"/>
        </w:rPr>
        <w:t>4.1.</w:t>
      </w:r>
      <w:r w:rsidR="00B02EF2" w:rsidRPr="006376AC">
        <w:rPr>
          <w:rFonts w:ascii="Times New Roman" w:hAnsi="Times New Roman"/>
          <w:sz w:val="24"/>
        </w:rPr>
        <w:t>1</w:t>
      </w:r>
      <w:r w:rsidRPr="006376AC">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Pr="006376AC" w:rsidRDefault="00324F62">
      <w:pPr>
        <w:snapToGrid w:val="0"/>
        <w:jc w:val="both"/>
        <w:rPr>
          <w:rFonts w:ascii="Times New Roman" w:hAnsi="Times New Roman"/>
          <w:sz w:val="24"/>
        </w:rPr>
      </w:pPr>
      <w:r w:rsidRPr="006376AC">
        <w:rPr>
          <w:rFonts w:ascii="Times New Roman" w:hAnsi="Times New Roman"/>
          <w:sz w:val="24"/>
        </w:rPr>
        <w:t>4.1.</w:t>
      </w:r>
      <w:r w:rsidR="00B02EF2" w:rsidRPr="006376AC">
        <w:rPr>
          <w:rFonts w:ascii="Times New Roman" w:hAnsi="Times New Roman"/>
          <w:sz w:val="24"/>
        </w:rPr>
        <w:t>2</w:t>
      </w:r>
      <w:r w:rsidRPr="006376AC">
        <w:rPr>
          <w:rFonts w:ascii="Times New Roman" w:hAnsi="Times New Roman"/>
          <w:sz w:val="24"/>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Pr="006376AC" w:rsidRDefault="00324F62">
      <w:pPr>
        <w:snapToGrid w:val="0"/>
        <w:jc w:val="both"/>
        <w:rPr>
          <w:rFonts w:ascii="Times New Roman" w:hAnsi="Times New Roman"/>
          <w:sz w:val="24"/>
        </w:rPr>
      </w:pPr>
      <w:r w:rsidRPr="006376AC">
        <w:rPr>
          <w:rFonts w:ascii="Times New Roman" w:hAnsi="Times New Roman"/>
          <w:sz w:val="24"/>
        </w:rPr>
        <w:t>4.1.</w:t>
      </w:r>
      <w:r w:rsidR="00B02EF2" w:rsidRPr="006376AC">
        <w:rPr>
          <w:rFonts w:ascii="Times New Roman" w:hAnsi="Times New Roman"/>
          <w:sz w:val="24"/>
        </w:rPr>
        <w:t>3</w:t>
      </w:r>
      <w:r w:rsidRPr="006376AC">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Pr="006376AC" w:rsidRDefault="00324F62">
      <w:pPr>
        <w:snapToGrid w:val="0"/>
        <w:jc w:val="both"/>
        <w:rPr>
          <w:rFonts w:ascii="Times New Roman" w:hAnsi="Times New Roman"/>
          <w:sz w:val="24"/>
        </w:rPr>
      </w:pPr>
      <w:r w:rsidRPr="006376AC">
        <w:rPr>
          <w:rFonts w:ascii="Times New Roman" w:hAnsi="Times New Roman"/>
          <w:sz w:val="24"/>
        </w:rPr>
        <w:t>4.1.</w:t>
      </w:r>
      <w:r w:rsidR="00B02EF2" w:rsidRPr="006376AC">
        <w:rPr>
          <w:rFonts w:ascii="Times New Roman" w:hAnsi="Times New Roman"/>
          <w:sz w:val="24"/>
        </w:rPr>
        <w:t>4</w:t>
      </w:r>
      <w:r w:rsidRPr="006376AC">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4C091938" w14:textId="77777777" w:rsidR="005043E5" w:rsidRPr="006376AC" w:rsidRDefault="005043E5">
      <w:pPr>
        <w:snapToGrid w:val="0"/>
        <w:jc w:val="both"/>
        <w:rPr>
          <w:rFonts w:ascii="Times New Roman" w:hAnsi="Times New Roman"/>
          <w:sz w:val="24"/>
        </w:rPr>
      </w:pPr>
    </w:p>
    <w:p w14:paraId="14194879" w14:textId="77777777" w:rsidR="005043E5" w:rsidRPr="006376AC" w:rsidRDefault="00324F62">
      <w:pPr>
        <w:keepNext/>
        <w:tabs>
          <w:tab w:val="left" w:pos="1701"/>
        </w:tabs>
        <w:snapToGrid w:val="0"/>
        <w:jc w:val="both"/>
        <w:rPr>
          <w:rFonts w:ascii="Times New Roman" w:hAnsi="Times New Roman"/>
          <w:b/>
          <w:sz w:val="24"/>
        </w:rPr>
      </w:pPr>
      <w:r w:rsidRPr="006376AC">
        <w:rPr>
          <w:rFonts w:ascii="Times New Roman" w:hAnsi="Times New Roman"/>
          <w:b/>
          <w:sz w:val="24"/>
        </w:rPr>
        <w:t>4.2. Требования к языку Предложения</w:t>
      </w:r>
    </w:p>
    <w:p w14:paraId="28FDF63E" w14:textId="77777777" w:rsidR="005043E5" w:rsidRPr="006376AC" w:rsidRDefault="00324F62">
      <w:pPr>
        <w:snapToGrid w:val="0"/>
        <w:jc w:val="both"/>
        <w:rPr>
          <w:rFonts w:ascii="Times New Roman" w:hAnsi="Times New Roman"/>
          <w:sz w:val="24"/>
        </w:rPr>
      </w:pPr>
      <w:r w:rsidRPr="006376AC">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Pr="006376AC" w:rsidRDefault="00324F62">
      <w:pPr>
        <w:numPr>
          <w:ilvl w:val="0"/>
          <w:numId w:val="34"/>
        </w:numPr>
        <w:tabs>
          <w:tab w:val="left" w:pos="426"/>
        </w:tabs>
        <w:snapToGrid w:val="0"/>
        <w:ind w:left="426" w:firstLine="0"/>
        <w:jc w:val="both"/>
        <w:rPr>
          <w:rFonts w:ascii="Times New Roman" w:hAnsi="Times New Roman"/>
          <w:sz w:val="24"/>
        </w:rPr>
      </w:pPr>
      <w:r w:rsidRPr="006376AC">
        <w:rPr>
          <w:rFonts w:ascii="Times New Roman" w:hAnsi="Times New Roman"/>
          <w:sz w:val="24"/>
        </w:rPr>
        <w:t>Участник</w:t>
      </w:r>
      <w:r w:rsidR="00263A63" w:rsidRPr="006376AC">
        <w:rPr>
          <w:rFonts w:ascii="Times New Roman" w:hAnsi="Times New Roman"/>
          <w:sz w:val="24"/>
        </w:rPr>
        <w:t xml:space="preserve"> -</w:t>
      </w:r>
      <w:r w:rsidRPr="006376AC">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Pr="006376AC" w:rsidRDefault="00324F62">
      <w:pPr>
        <w:numPr>
          <w:ilvl w:val="0"/>
          <w:numId w:val="35"/>
        </w:numPr>
        <w:tabs>
          <w:tab w:val="left" w:pos="426"/>
        </w:tabs>
        <w:snapToGrid w:val="0"/>
        <w:ind w:left="426" w:firstLine="0"/>
        <w:jc w:val="both"/>
        <w:rPr>
          <w:rFonts w:ascii="Times New Roman" w:hAnsi="Times New Roman"/>
          <w:sz w:val="24"/>
        </w:rPr>
      </w:pPr>
      <w:r w:rsidRPr="006376AC">
        <w:rPr>
          <w:rFonts w:ascii="Times New Roman" w:hAnsi="Times New Roman"/>
          <w:sz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6CE7A3F9" w:rsidR="005043E5" w:rsidRPr="006376AC" w:rsidRDefault="00324F62">
      <w:pPr>
        <w:snapToGrid w:val="0"/>
        <w:jc w:val="both"/>
        <w:rPr>
          <w:rFonts w:ascii="Times New Roman" w:hAnsi="Times New Roman"/>
          <w:sz w:val="24"/>
        </w:rPr>
      </w:pPr>
      <w:r w:rsidRPr="006376AC">
        <w:rPr>
          <w:rFonts w:ascii="Times New Roman" w:hAnsi="Times New Roman"/>
          <w:sz w:val="24"/>
        </w:rPr>
        <w:t xml:space="preserve">Организатор закупок вправе не рассматривать документы, не переведенные на русский язык </w:t>
      </w:r>
      <w:r w:rsidR="004D6E98" w:rsidRPr="006376AC">
        <w:rPr>
          <w:rFonts w:ascii="Times New Roman" w:hAnsi="Times New Roman"/>
          <w:sz w:val="24"/>
        </w:rPr>
        <w:t>за исключением случаев,</w:t>
      </w:r>
      <w:r w:rsidRPr="006376AC">
        <w:rPr>
          <w:rFonts w:ascii="Times New Roman" w:hAnsi="Times New Roman"/>
          <w:sz w:val="24"/>
        </w:rPr>
        <w:t xml:space="preserve"> приведённых выше.</w:t>
      </w:r>
    </w:p>
    <w:p w14:paraId="19B71BE6" w14:textId="77777777" w:rsidR="005043E5" w:rsidRPr="006376AC" w:rsidRDefault="005043E5">
      <w:pPr>
        <w:snapToGrid w:val="0"/>
        <w:jc w:val="both"/>
        <w:rPr>
          <w:rFonts w:ascii="Times New Roman" w:hAnsi="Times New Roman"/>
          <w:sz w:val="24"/>
        </w:rPr>
      </w:pPr>
    </w:p>
    <w:p w14:paraId="20B601D3" w14:textId="77777777" w:rsidR="005043E5" w:rsidRPr="006376AC" w:rsidRDefault="00324F62">
      <w:pPr>
        <w:keepNext/>
        <w:tabs>
          <w:tab w:val="left" w:pos="1701"/>
        </w:tabs>
        <w:snapToGrid w:val="0"/>
        <w:jc w:val="both"/>
        <w:rPr>
          <w:rFonts w:ascii="Times New Roman" w:hAnsi="Times New Roman"/>
          <w:b/>
          <w:sz w:val="24"/>
        </w:rPr>
      </w:pPr>
      <w:r w:rsidRPr="006376AC">
        <w:rPr>
          <w:rFonts w:ascii="Times New Roman" w:hAnsi="Times New Roman"/>
          <w:b/>
          <w:sz w:val="24"/>
        </w:rPr>
        <w:lastRenderedPageBreak/>
        <w:t>4.3. Разъяснение Закупочной документации</w:t>
      </w:r>
    </w:p>
    <w:p w14:paraId="0170C922" w14:textId="2647D52F" w:rsidR="005043E5" w:rsidRPr="006376AC" w:rsidRDefault="00324F62">
      <w:pPr>
        <w:snapToGrid w:val="0"/>
        <w:jc w:val="both"/>
        <w:rPr>
          <w:rFonts w:ascii="Times New Roman" w:hAnsi="Times New Roman"/>
          <w:sz w:val="24"/>
        </w:rPr>
      </w:pPr>
      <w:r w:rsidRPr="006376AC">
        <w:rPr>
          <w:rFonts w:ascii="Times New Roman" w:hAnsi="Times New Roman"/>
          <w:sz w:val="24"/>
        </w:rPr>
        <w:t xml:space="preserve">Участники вправе обратиться к Организатору закупок за разъяснениями настоящей Закупочной документации. Запросы на разъяснение Закупочной документации по запросу предложений должны подаваться в соответствующем разделе </w:t>
      </w:r>
      <w:r w:rsidR="00DE28C6" w:rsidRPr="006376AC">
        <w:rPr>
          <w:rFonts w:ascii="Times New Roman" w:hAnsi="Times New Roman"/>
          <w:sz w:val="24"/>
        </w:rPr>
        <w:t>з</w:t>
      </w:r>
      <w:r w:rsidRPr="006376AC">
        <w:rPr>
          <w:rFonts w:ascii="Times New Roman" w:hAnsi="Times New Roman"/>
          <w:sz w:val="24"/>
        </w:rPr>
        <w:t>акупочной процедуры на ЭТП и/или посредством направления писем на электронный адреса Участников.</w:t>
      </w:r>
    </w:p>
    <w:p w14:paraId="5EE0C9C8" w14:textId="77777777" w:rsidR="005043E5" w:rsidRPr="006376AC" w:rsidRDefault="00324F62">
      <w:pPr>
        <w:snapToGrid w:val="0"/>
        <w:jc w:val="both"/>
        <w:rPr>
          <w:rFonts w:ascii="Times New Roman" w:hAnsi="Times New Roman"/>
          <w:sz w:val="24"/>
        </w:rPr>
      </w:pPr>
      <w:r w:rsidRPr="006376AC">
        <w:rPr>
          <w:rFonts w:ascii="Times New Roman" w:hAnsi="Times New Roman"/>
          <w:sz w:val="24"/>
        </w:rPr>
        <w:t xml:space="preserve">Организатор закупок в разумный срок ответит на любой вопрос, который он получит не позднее, чем за 2 дня до истечения срока подачи Предложений (п.1.3). </w:t>
      </w:r>
    </w:p>
    <w:p w14:paraId="70A9F2D8" w14:textId="77777777" w:rsidR="005043E5" w:rsidRPr="006376AC" w:rsidRDefault="005043E5">
      <w:pPr>
        <w:snapToGrid w:val="0"/>
        <w:jc w:val="both"/>
        <w:rPr>
          <w:rFonts w:ascii="Times New Roman" w:hAnsi="Times New Roman"/>
          <w:sz w:val="24"/>
        </w:rPr>
      </w:pPr>
    </w:p>
    <w:p w14:paraId="42D63112" w14:textId="77777777" w:rsidR="005043E5" w:rsidRPr="006376AC" w:rsidRDefault="00324F62">
      <w:pPr>
        <w:keepNext/>
        <w:tabs>
          <w:tab w:val="left" w:pos="1701"/>
        </w:tabs>
        <w:snapToGrid w:val="0"/>
        <w:jc w:val="both"/>
        <w:rPr>
          <w:rFonts w:ascii="Times New Roman" w:hAnsi="Times New Roman"/>
          <w:b/>
          <w:sz w:val="24"/>
        </w:rPr>
      </w:pPr>
      <w:r w:rsidRPr="006376AC">
        <w:rPr>
          <w:rFonts w:ascii="Times New Roman" w:hAnsi="Times New Roman"/>
          <w:b/>
          <w:sz w:val="24"/>
        </w:rPr>
        <w:t>4.4. Продление срока окончания приема Предложений</w:t>
      </w:r>
    </w:p>
    <w:p w14:paraId="2E2548E5" w14:textId="155A55CC" w:rsidR="005043E5" w:rsidRPr="006376AC" w:rsidRDefault="00324F62">
      <w:pPr>
        <w:snapToGrid w:val="0"/>
        <w:jc w:val="both"/>
        <w:rPr>
          <w:rFonts w:ascii="Times New Roman" w:hAnsi="Times New Roman"/>
          <w:sz w:val="24"/>
        </w:rPr>
      </w:pPr>
      <w:r w:rsidRPr="006376AC">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6376AC">
        <w:rPr>
          <w:rFonts w:ascii="Times New Roman" w:hAnsi="Times New Roman"/>
          <w:sz w:val="24"/>
        </w:rPr>
        <w:t>У</w:t>
      </w:r>
      <w:r w:rsidRPr="006376AC">
        <w:rPr>
          <w:rFonts w:ascii="Times New Roman" w:hAnsi="Times New Roman"/>
          <w:sz w:val="24"/>
        </w:rPr>
        <w:t xml:space="preserve">частников посредством </w:t>
      </w:r>
      <w:r w:rsidR="005C1A8D" w:rsidRPr="006376AC">
        <w:rPr>
          <w:rFonts w:ascii="Times New Roman" w:hAnsi="Times New Roman"/>
          <w:sz w:val="24"/>
        </w:rPr>
        <w:t>опубликования соответствующей информации на ЭТП</w:t>
      </w:r>
      <w:r w:rsidRPr="006376AC">
        <w:rPr>
          <w:rFonts w:ascii="Times New Roman" w:hAnsi="Times New Roman"/>
          <w:sz w:val="24"/>
        </w:rPr>
        <w:t>.</w:t>
      </w:r>
    </w:p>
    <w:p w14:paraId="676A4C5C" w14:textId="77777777" w:rsidR="005043E5" w:rsidRPr="006376AC" w:rsidRDefault="005043E5">
      <w:pPr>
        <w:keepNext/>
        <w:keepLines/>
        <w:snapToGrid w:val="0"/>
        <w:rPr>
          <w:rFonts w:ascii="Times New Roman" w:hAnsi="Times New Roman"/>
          <w:b/>
          <w:sz w:val="24"/>
        </w:rPr>
      </w:pPr>
    </w:p>
    <w:p w14:paraId="74005716" w14:textId="77777777" w:rsidR="005043E5" w:rsidRPr="006376AC" w:rsidRDefault="00324F62">
      <w:pPr>
        <w:keepNext/>
        <w:keepLines/>
        <w:snapToGrid w:val="0"/>
        <w:rPr>
          <w:rFonts w:ascii="Times New Roman" w:hAnsi="Times New Roman"/>
          <w:b/>
          <w:sz w:val="24"/>
        </w:rPr>
      </w:pPr>
      <w:r w:rsidRPr="006376AC">
        <w:rPr>
          <w:rFonts w:ascii="Times New Roman" w:hAnsi="Times New Roman"/>
          <w:b/>
          <w:sz w:val="24"/>
        </w:rPr>
        <w:t>5.</w:t>
      </w:r>
      <w:r w:rsidRPr="006376AC">
        <w:rPr>
          <w:rFonts w:ascii="Arial" w:hAnsi="Arial"/>
          <w:b/>
          <w:sz w:val="24"/>
        </w:rPr>
        <w:t xml:space="preserve"> </w:t>
      </w:r>
      <w:r w:rsidRPr="006376AC">
        <w:rPr>
          <w:rFonts w:ascii="Times New Roman" w:hAnsi="Times New Roman"/>
          <w:b/>
          <w:sz w:val="24"/>
        </w:rPr>
        <w:t>Подача предложений и их прием.</w:t>
      </w:r>
    </w:p>
    <w:p w14:paraId="4C19D5E3" w14:textId="77777777" w:rsidR="005043E5" w:rsidRPr="006376AC" w:rsidRDefault="00324F62">
      <w:pPr>
        <w:keepNext/>
        <w:keepLines/>
        <w:snapToGrid w:val="0"/>
        <w:rPr>
          <w:rFonts w:ascii="Times New Roman" w:hAnsi="Times New Roman"/>
          <w:sz w:val="24"/>
        </w:rPr>
      </w:pPr>
      <w:r w:rsidRPr="006376AC">
        <w:rPr>
          <w:rFonts w:ascii="Times New Roman" w:hAnsi="Times New Roman"/>
          <w:sz w:val="24"/>
        </w:rPr>
        <w:t>Подача Предложений осуществляется установленным ЭТП порядком или посредством направления на электронный адрес Организатора закупок.</w:t>
      </w:r>
    </w:p>
    <w:p w14:paraId="162F38B7" w14:textId="77777777" w:rsidR="005043E5" w:rsidRPr="006376AC" w:rsidRDefault="005043E5">
      <w:pPr>
        <w:keepNext/>
        <w:keepLines/>
        <w:snapToGrid w:val="0"/>
        <w:rPr>
          <w:rFonts w:ascii="Times New Roman" w:hAnsi="Times New Roman"/>
          <w:b/>
          <w:sz w:val="24"/>
        </w:rPr>
      </w:pPr>
    </w:p>
    <w:p w14:paraId="2C9F7064" w14:textId="77777777" w:rsidR="005043E5" w:rsidRPr="006376AC" w:rsidRDefault="00324F62">
      <w:pPr>
        <w:keepNext/>
        <w:keepLines/>
        <w:snapToGrid w:val="0"/>
        <w:rPr>
          <w:rFonts w:ascii="Times New Roman" w:hAnsi="Times New Roman"/>
          <w:b/>
          <w:sz w:val="24"/>
        </w:rPr>
      </w:pPr>
      <w:r w:rsidRPr="006376AC">
        <w:rPr>
          <w:rFonts w:ascii="Times New Roman" w:hAnsi="Times New Roman"/>
          <w:b/>
          <w:sz w:val="24"/>
        </w:rPr>
        <w:t>6. Оценка Предложений и проведение переговоров</w:t>
      </w:r>
    </w:p>
    <w:p w14:paraId="7BA770BC" w14:textId="77777777" w:rsidR="005043E5" w:rsidRPr="006376AC" w:rsidRDefault="005043E5">
      <w:pPr>
        <w:keepNext/>
        <w:keepLines/>
        <w:snapToGrid w:val="0"/>
        <w:rPr>
          <w:rFonts w:ascii="Times New Roman" w:hAnsi="Times New Roman"/>
          <w:b/>
          <w:sz w:val="24"/>
        </w:rPr>
      </w:pPr>
    </w:p>
    <w:p w14:paraId="619CD647" w14:textId="77777777" w:rsidR="005043E5" w:rsidRPr="006376AC" w:rsidRDefault="00324F62">
      <w:pPr>
        <w:keepNext/>
        <w:tabs>
          <w:tab w:val="left" w:pos="1701"/>
        </w:tabs>
        <w:snapToGrid w:val="0"/>
        <w:jc w:val="both"/>
        <w:rPr>
          <w:rFonts w:ascii="Times New Roman" w:hAnsi="Times New Roman"/>
          <w:b/>
          <w:sz w:val="24"/>
        </w:rPr>
      </w:pPr>
      <w:r w:rsidRPr="006376AC">
        <w:rPr>
          <w:rFonts w:ascii="Times New Roman" w:hAnsi="Times New Roman"/>
          <w:b/>
          <w:sz w:val="24"/>
        </w:rPr>
        <w:t>6.1. Общие положения</w:t>
      </w:r>
    </w:p>
    <w:p w14:paraId="58D556E8" w14:textId="77777777" w:rsidR="005043E5" w:rsidRPr="006376AC" w:rsidRDefault="00324F62">
      <w:pPr>
        <w:snapToGrid w:val="0"/>
        <w:jc w:val="both"/>
        <w:rPr>
          <w:rFonts w:ascii="Times New Roman" w:hAnsi="Times New Roman"/>
          <w:sz w:val="24"/>
        </w:rPr>
      </w:pPr>
      <w:r w:rsidRPr="006376AC">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0B73D874" w14:textId="77777777" w:rsidR="005043E5" w:rsidRPr="006376AC" w:rsidRDefault="005043E5">
      <w:pPr>
        <w:snapToGrid w:val="0"/>
        <w:jc w:val="both"/>
        <w:rPr>
          <w:rFonts w:ascii="Times New Roman" w:hAnsi="Times New Roman"/>
          <w:sz w:val="24"/>
        </w:rPr>
      </w:pPr>
    </w:p>
    <w:p w14:paraId="76438944" w14:textId="77777777" w:rsidR="005043E5" w:rsidRPr="006376AC" w:rsidRDefault="00324F62">
      <w:pPr>
        <w:keepNext/>
        <w:tabs>
          <w:tab w:val="left" w:pos="1701"/>
        </w:tabs>
        <w:snapToGrid w:val="0"/>
        <w:jc w:val="both"/>
        <w:rPr>
          <w:rFonts w:ascii="Times New Roman" w:hAnsi="Times New Roman"/>
          <w:b/>
          <w:sz w:val="24"/>
        </w:rPr>
      </w:pPr>
      <w:r w:rsidRPr="006376AC">
        <w:rPr>
          <w:rFonts w:ascii="Times New Roman" w:hAnsi="Times New Roman"/>
          <w:b/>
          <w:sz w:val="24"/>
        </w:rPr>
        <w:t>6.2. Отборочная стадия</w:t>
      </w:r>
    </w:p>
    <w:p w14:paraId="17F5FF93" w14:textId="77777777" w:rsidR="005043E5" w:rsidRPr="006376AC" w:rsidRDefault="00324F62">
      <w:pPr>
        <w:snapToGrid w:val="0"/>
        <w:jc w:val="both"/>
        <w:rPr>
          <w:rFonts w:ascii="Times New Roman" w:hAnsi="Times New Roman"/>
          <w:sz w:val="24"/>
        </w:rPr>
      </w:pPr>
      <w:r w:rsidRPr="006376AC">
        <w:rPr>
          <w:rFonts w:ascii="Times New Roman" w:hAnsi="Times New Roman"/>
          <w:sz w:val="24"/>
        </w:rPr>
        <w:t>6.2.1. В рамках отборочной стадии проверяется:</w:t>
      </w:r>
    </w:p>
    <w:p w14:paraId="535A6645" w14:textId="77777777" w:rsidR="005043E5" w:rsidRPr="006376AC" w:rsidRDefault="00324F62">
      <w:pPr>
        <w:tabs>
          <w:tab w:val="left" w:pos="927"/>
        </w:tabs>
        <w:snapToGrid w:val="0"/>
        <w:jc w:val="both"/>
        <w:rPr>
          <w:rFonts w:ascii="Times New Roman" w:hAnsi="Times New Roman"/>
          <w:sz w:val="24"/>
        </w:rPr>
      </w:pPr>
      <w:r w:rsidRPr="006376AC">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Pr="006376AC" w:rsidRDefault="00324F62">
      <w:pPr>
        <w:tabs>
          <w:tab w:val="left" w:pos="927"/>
        </w:tabs>
        <w:snapToGrid w:val="0"/>
        <w:jc w:val="both"/>
        <w:rPr>
          <w:rFonts w:ascii="Times New Roman" w:hAnsi="Times New Roman"/>
          <w:sz w:val="24"/>
        </w:rPr>
      </w:pPr>
      <w:r w:rsidRPr="006376AC">
        <w:rPr>
          <w:rFonts w:ascii="Times New Roman" w:hAnsi="Times New Roman"/>
          <w:sz w:val="24"/>
        </w:rPr>
        <w:t>- соответствие Участников требованиям настоящей Закупочной документации;</w:t>
      </w:r>
    </w:p>
    <w:p w14:paraId="2DC4B34A" w14:textId="77777777" w:rsidR="005043E5" w:rsidRPr="006376AC" w:rsidRDefault="00324F62">
      <w:pPr>
        <w:tabs>
          <w:tab w:val="left" w:pos="927"/>
        </w:tabs>
        <w:snapToGrid w:val="0"/>
        <w:jc w:val="both"/>
        <w:rPr>
          <w:rFonts w:ascii="Times New Roman" w:hAnsi="Times New Roman"/>
          <w:sz w:val="24"/>
        </w:rPr>
      </w:pPr>
      <w:r w:rsidRPr="006376AC">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Pr="006376AC" w:rsidRDefault="00324F62">
      <w:pPr>
        <w:snapToGrid w:val="0"/>
        <w:jc w:val="both"/>
        <w:rPr>
          <w:rFonts w:ascii="Times New Roman" w:hAnsi="Times New Roman"/>
          <w:sz w:val="24"/>
        </w:rPr>
      </w:pPr>
      <w:r w:rsidRPr="006376AC">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Pr="006376AC" w:rsidRDefault="00324F62">
      <w:pPr>
        <w:snapToGrid w:val="0"/>
        <w:jc w:val="both"/>
        <w:rPr>
          <w:rFonts w:ascii="Times New Roman" w:hAnsi="Times New Roman"/>
          <w:sz w:val="24"/>
        </w:rPr>
      </w:pPr>
      <w:r w:rsidRPr="006376AC">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Pr="006376AC" w:rsidRDefault="00324F62">
      <w:pPr>
        <w:tabs>
          <w:tab w:val="left" w:pos="900"/>
        </w:tabs>
        <w:snapToGrid w:val="0"/>
        <w:jc w:val="both"/>
        <w:rPr>
          <w:rFonts w:ascii="Times New Roman" w:hAnsi="Times New Roman"/>
          <w:sz w:val="24"/>
        </w:rPr>
      </w:pPr>
      <w:r w:rsidRPr="006376AC">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Pr="006376AC" w:rsidRDefault="00324F62">
      <w:pPr>
        <w:tabs>
          <w:tab w:val="left" w:pos="927"/>
        </w:tabs>
        <w:snapToGrid w:val="0"/>
        <w:jc w:val="both"/>
        <w:rPr>
          <w:rFonts w:ascii="Times New Roman" w:hAnsi="Times New Roman"/>
          <w:sz w:val="24"/>
        </w:rPr>
      </w:pPr>
      <w:r w:rsidRPr="006376AC">
        <w:rPr>
          <w:rFonts w:ascii="Times New Roman" w:hAnsi="Times New Roman"/>
          <w:sz w:val="24"/>
        </w:rPr>
        <w:t>- поданы Участниками, которые не отвечают требованиям настоящей Закупочной документации;</w:t>
      </w:r>
    </w:p>
    <w:p w14:paraId="51F46124" w14:textId="77777777" w:rsidR="005043E5" w:rsidRPr="006376AC" w:rsidRDefault="00324F62">
      <w:pPr>
        <w:tabs>
          <w:tab w:val="left" w:pos="927"/>
        </w:tabs>
        <w:snapToGrid w:val="0"/>
        <w:jc w:val="both"/>
        <w:rPr>
          <w:rFonts w:ascii="Times New Roman" w:hAnsi="Times New Roman"/>
          <w:sz w:val="24"/>
        </w:rPr>
      </w:pPr>
      <w:r w:rsidRPr="006376AC">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273F8BFE" w14:textId="77777777" w:rsidR="005043E5" w:rsidRPr="006376AC" w:rsidRDefault="00324F62">
      <w:pPr>
        <w:tabs>
          <w:tab w:val="left" w:pos="927"/>
        </w:tabs>
        <w:snapToGrid w:val="0"/>
        <w:jc w:val="both"/>
        <w:rPr>
          <w:rFonts w:ascii="Times New Roman" w:hAnsi="Times New Roman"/>
          <w:sz w:val="24"/>
        </w:rPr>
      </w:pPr>
      <w:r w:rsidRPr="006376AC">
        <w:rPr>
          <w:rFonts w:ascii="Times New Roman" w:hAnsi="Times New Roman"/>
          <w:sz w:val="24"/>
        </w:rPr>
        <w:t>- содержат очевидные арифметические или грамматические ошибки, с исправлением которых не согласился Участник.</w:t>
      </w:r>
    </w:p>
    <w:p w14:paraId="4BEA4C44" w14:textId="77777777" w:rsidR="005043E5" w:rsidRPr="006376AC" w:rsidRDefault="005043E5">
      <w:pPr>
        <w:tabs>
          <w:tab w:val="left" w:pos="927"/>
        </w:tabs>
        <w:snapToGrid w:val="0"/>
        <w:jc w:val="both"/>
        <w:rPr>
          <w:rFonts w:ascii="Times New Roman" w:hAnsi="Times New Roman"/>
          <w:sz w:val="24"/>
        </w:rPr>
      </w:pPr>
    </w:p>
    <w:p w14:paraId="767CA0FF" w14:textId="77777777" w:rsidR="005043E5" w:rsidRPr="006376AC" w:rsidRDefault="00324F62">
      <w:pPr>
        <w:keepNext/>
        <w:tabs>
          <w:tab w:val="left" w:pos="1701"/>
        </w:tabs>
        <w:snapToGrid w:val="0"/>
        <w:jc w:val="both"/>
        <w:rPr>
          <w:rFonts w:ascii="Times New Roman" w:hAnsi="Times New Roman"/>
          <w:b/>
          <w:sz w:val="24"/>
        </w:rPr>
      </w:pPr>
      <w:r w:rsidRPr="006376AC">
        <w:rPr>
          <w:rFonts w:ascii="Times New Roman" w:hAnsi="Times New Roman"/>
          <w:b/>
          <w:sz w:val="24"/>
        </w:rPr>
        <w:t>6.3. Оценочная стадия</w:t>
      </w:r>
    </w:p>
    <w:p w14:paraId="26393DBD" w14:textId="4BABA6DC" w:rsidR="00F61ECD" w:rsidRPr="006376AC" w:rsidRDefault="00324F62" w:rsidP="00F61ECD">
      <w:pPr>
        <w:snapToGrid w:val="0"/>
        <w:jc w:val="both"/>
        <w:rPr>
          <w:rFonts w:ascii="Times New Roman" w:hAnsi="Times New Roman"/>
          <w:sz w:val="24"/>
        </w:rPr>
      </w:pPr>
      <w:r w:rsidRPr="006376AC">
        <w:rPr>
          <w:rFonts w:ascii="Times New Roman" w:hAnsi="Times New Roman"/>
          <w:sz w:val="24"/>
        </w:rPr>
        <w:t>В рамках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закупок</w:t>
      </w:r>
      <w:r w:rsidR="00F61ECD" w:rsidRPr="006376AC">
        <w:rPr>
          <w:rFonts w:ascii="Times New Roman" w:hAnsi="Times New Roman"/>
          <w:sz w:val="24"/>
        </w:rPr>
        <w:t xml:space="preserve"> в соответствии с методикой описанной в Приложении №2.</w:t>
      </w:r>
    </w:p>
    <w:p w14:paraId="2900A05B" w14:textId="132D34F8" w:rsidR="005043E5" w:rsidRPr="006376AC" w:rsidRDefault="005043E5">
      <w:pPr>
        <w:tabs>
          <w:tab w:val="left" w:pos="927"/>
        </w:tabs>
        <w:snapToGrid w:val="0"/>
        <w:jc w:val="both"/>
        <w:rPr>
          <w:rFonts w:ascii="Times New Roman" w:hAnsi="Times New Roman"/>
          <w:sz w:val="24"/>
        </w:rPr>
      </w:pPr>
    </w:p>
    <w:p w14:paraId="1814842D" w14:textId="77777777" w:rsidR="005043E5" w:rsidRPr="006376AC" w:rsidRDefault="00324F62">
      <w:pPr>
        <w:keepNext/>
        <w:tabs>
          <w:tab w:val="left" w:pos="1701"/>
        </w:tabs>
        <w:snapToGrid w:val="0"/>
        <w:jc w:val="both"/>
        <w:rPr>
          <w:rFonts w:ascii="Times New Roman" w:hAnsi="Times New Roman"/>
          <w:b/>
          <w:sz w:val="24"/>
        </w:rPr>
      </w:pPr>
      <w:r w:rsidRPr="006376AC">
        <w:rPr>
          <w:rFonts w:ascii="Times New Roman" w:hAnsi="Times New Roman"/>
          <w:b/>
          <w:sz w:val="24"/>
        </w:rPr>
        <w:t>6.4. Проведение переговоров</w:t>
      </w:r>
    </w:p>
    <w:p w14:paraId="661F5FE7" w14:textId="77777777" w:rsidR="005043E5" w:rsidRPr="006376AC" w:rsidRDefault="00324F62">
      <w:pPr>
        <w:snapToGrid w:val="0"/>
        <w:jc w:val="both"/>
        <w:rPr>
          <w:rFonts w:ascii="Times New Roman" w:hAnsi="Times New Roman"/>
          <w:sz w:val="24"/>
        </w:rPr>
      </w:pPr>
      <w:r w:rsidRPr="006376AC">
        <w:rPr>
          <w:rFonts w:ascii="Times New Roman" w:hAnsi="Times New Roman"/>
          <w:sz w:val="24"/>
        </w:rPr>
        <w:t>6.4.1. После рассмотрения и оценки Предложений Организатор закупок вправе провести переговоры с любым из Участников по любому положению его Предложения.</w:t>
      </w:r>
    </w:p>
    <w:p w14:paraId="5CAF0B8A" w14:textId="77777777" w:rsidR="005043E5" w:rsidRPr="006376AC" w:rsidRDefault="00324F62">
      <w:pPr>
        <w:tabs>
          <w:tab w:val="left" w:pos="0"/>
        </w:tabs>
        <w:snapToGrid w:val="0"/>
        <w:jc w:val="both"/>
        <w:rPr>
          <w:rFonts w:ascii="Times New Roman" w:hAnsi="Times New Roman"/>
          <w:sz w:val="24"/>
        </w:rPr>
      </w:pPr>
      <w:r w:rsidRPr="006376AC">
        <w:rPr>
          <w:rFonts w:ascii="Times New Roman" w:hAnsi="Times New Roman"/>
          <w:sz w:val="24"/>
        </w:rPr>
        <w:t xml:space="preserve">6.4.2. Переговоры могут проводиться в один или несколько туров. Очередность переговоров устанавливает Организатор закупок. При проведении переговоров Организатор закупок будет </w:t>
      </w:r>
      <w:r w:rsidRPr="006376AC">
        <w:rPr>
          <w:rFonts w:ascii="Times New Roman" w:hAnsi="Times New Roman"/>
          <w:sz w:val="24"/>
        </w:rPr>
        <w:lastRenderedPageBreak/>
        <w:t>избегать раскрытия другим Участникам содержания полученных Предложений, а также хода и содержания переговоров, т.е.:</w:t>
      </w:r>
    </w:p>
    <w:p w14:paraId="425A992E" w14:textId="77777777" w:rsidR="005043E5" w:rsidRPr="006376AC" w:rsidRDefault="00324F62">
      <w:pPr>
        <w:numPr>
          <w:ilvl w:val="0"/>
          <w:numId w:val="36"/>
        </w:numPr>
        <w:tabs>
          <w:tab w:val="left" w:pos="0"/>
          <w:tab w:val="left" w:pos="284"/>
        </w:tabs>
        <w:snapToGrid w:val="0"/>
        <w:ind w:left="0" w:firstLine="0"/>
        <w:jc w:val="both"/>
        <w:rPr>
          <w:rFonts w:ascii="Times New Roman" w:hAnsi="Times New Roman"/>
          <w:sz w:val="24"/>
        </w:rPr>
      </w:pPr>
      <w:r w:rsidRPr="006376AC">
        <w:rPr>
          <w:rFonts w:ascii="Times New Roman" w:hAnsi="Times New Roman"/>
          <w:sz w:val="24"/>
        </w:rPr>
        <w:t>любые переговоры между Организатором закупок и Участником носят конфиденциальный характер;</w:t>
      </w:r>
    </w:p>
    <w:p w14:paraId="28B350B4" w14:textId="77777777" w:rsidR="005043E5" w:rsidRPr="006376AC" w:rsidRDefault="00324F62">
      <w:pPr>
        <w:numPr>
          <w:ilvl w:val="0"/>
          <w:numId w:val="37"/>
        </w:numPr>
        <w:tabs>
          <w:tab w:val="left" w:pos="0"/>
          <w:tab w:val="left" w:pos="284"/>
        </w:tabs>
        <w:snapToGrid w:val="0"/>
        <w:ind w:left="0" w:firstLine="0"/>
        <w:jc w:val="both"/>
        <w:rPr>
          <w:rFonts w:ascii="Times New Roman" w:hAnsi="Times New Roman"/>
          <w:sz w:val="24"/>
        </w:rPr>
      </w:pPr>
      <w:r w:rsidRPr="006376AC">
        <w:rPr>
          <w:rFonts w:ascii="Times New Roman" w:hAnsi="Times New Roman"/>
          <w:sz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14:paraId="022BDED0" w14:textId="77777777" w:rsidR="005043E5" w:rsidRPr="006376AC" w:rsidRDefault="00324F62">
      <w:pPr>
        <w:tabs>
          <w:tab w:val="left" w:pos="0"/>
        </w:tabs>
        <w:snapToGrid w:val="0"/>
        <w:jc w:val="both"/>
        <w:rPr>
          <w:rFonts w:ascii="Times New Roman" w:hAnsi="Times New Roman"/>
          <w:sz w:val="24"/>
        </w:rPr>
      </w:pPr>
      <w:r w:rsidRPr="006376AC">
        <w:rPr>
          <w:rFonts w:ascii="Times New Roman" w:hAnsi="Times New Roman"/>
          <w:sz w:val="24"/>
        </w:rPr>
        <w:t>Организатор закупок в результате переговоров может предложить:</w:t>
      </w:r>
    </w:p>
    <w:p w14:paraId="680F87BC" w14:textId="77777777" w:rsidR="005043E5" w:rsidRPr="006376AC" w:rsidRDefault="00324F62">
      <w:pPr>
        <w:numPr>
          <w:ilvl w:val="0"/>
          <w:numId w:val="38"/>
        </w:numPr>
        <w:tabs>
          <w:tab w:val="left" w:pos="0"/>
          <w:tab w:val="left" w:pos="284"/>
        </w:tabs>
        <w:snapToGrid w:val="0"/>
        <w:ind w:left="0" w:firstLine="0"/>
        <w:jc w:val="both"/>
        <w:rPr>
          <w:rFonts w:ascii="Times New Roman" w:hAnsi="Times New Roman"/>
          <w:sz w:val="24"/>
        </w:rPr>
      </w:pPr>
      <w:r w:rsidRPr="006376AC">
        <w:rPr>
          <w:rFonts w:ascii="Times New Roman" w:hAnsi="Times New Roman"/>
          <w:sz w:val="24"/>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14:paraId="36D71DA7" w14:textId="77777777" w:rsidR="005043E5" w:rsidRPr="006376AC" w:rsidRDefault="00324F62">
      <w:pPr>
        <w:numPr>
          <w:ilvl w:val="0"/>
          <w:numId w:val="39"/>
        </w:numPr>
        <w:tabs>
          <w:tab w:val="left" w:pos="0"/>
          <w:tab w:val="left" w:pos="284"/>
        </w:tabs>
        <w:snapToGrid w:val="0"/>
        <w:ind w:left="0" w:firstLine="0"/>
        <w:jc w:val="both"/>
        <w:rPr>
          <w:rFonts w:ascii="Times New Roman" w:hAnsi="Times New Roman"/>
          <w:sz w:val="24"/>
        </w:rPr>
      </w:pPr>
      <w:r w:rsidRPr="006376AC">
        <w:rPr>
          <w:rFonts w:ascii="Times New Roman" w:hAnsi="Times New Roman"/>
          <w:sz w:val="24"/>
        </w:rPr>
        <w:t>объединиться нескольким конкретным Участникам в коллективного участника.</w:t>
      </w:r>
    </w:p>
    <w:p w14:paraId="75995ECA" w14:textId="65BB2142" w:rsidR="005043E5" w:rsidRPr="006376AC" w:rsidRDefault="00324F62">
      <w:pPr>
        <w:tabs>
          <w:tab w:val="left" w:pos="0"/>
        </w:tabs>
        <w:snapToGrid w:val="0"/>
        <w:jc w:val="both"/>
        <w:rPr>
          <w:rFonts w:ascii="Times New Roman" w:hAnsi="Times New Roman"/>
          <w:sz w:val="24"/>
        </w:rPr>
      </w:pPr>
      <w:r w:rsidRPr="006376AC">
        <w:rPr>
          <w:rFonts w:ascii="Times New Roman" w:hAnsi="Times New Roman"/>
          <w:sz w:val="24"/>
        </w:rPr>
        <w:t xml:space="preserve">Любой из Участников вправе отказаться от этого предложения без каких-либо последствий и участвовать в дальнейшей </w:t>
      </w:r>
      <w:r w:rsidR="00DE28C6" w:rsidRPr="006376AC">
        <w:rPr>
          <w:rFonts w:ascii="Times New Roman" w:hAnsi="Times New Roman"/>
          <w:sz w:val="24"/>
        </w:rPr>
        <w:t>з</w:t>
      </w:r>
      <w:r w:rsidRPr="006376AC">
        <w:rPr>
          <w:rFonts w:ascii="Times New Roman" w:hAnsi="Times New Roman"/>
          <w:sz w:val="24"/>
        </w:rPr>
        <w:t>акупочной процедуре запроса предложений самостоятельно.</w:t>
      </w:r>
    </w:p>
    <w:p w14:paraId="17D66465" w14:textId="77777777" w:rsidR="005043E5" w:rsidRPr="006376AC" w:rsidRDefault="005043E5">
      <w:pPr>
        <w:snapToGrid w:val="0"/>
        <w:jc w:val="both"/>
        <w:rPr>
          <w:rFonts w:ascii="Times New Roman" w:hAnsi="Times New Roman"/>
          <w:sz w:val="24"/>
        </w:rPr>
      </w:pPr>
    </w:p>
    <w:p w14:paraId="16D637A8" w14:textId="77777777" w:rsidR="005043E5" w:rsidRPr="006376AC" w:rsidRDefault="00324F62">
      <w:pPr>
        <w:keepNext/>
        <w:keepLines/>
        <w:snapToGrid w:val="0"/>
        <w:jc w:val="both"/>
        <w:rPr>
          <w:rFonts w:ascii="Times New Roman" w:hAnsi="Times New Roman"/>
          <w:b/>
          <w:sz w:val="24"/>
        </w:rPr>
      </w:pPr>
      <w:r w:rsidRPr="006376AC">
        <w:rPr>
          <w:rFonts w:ascii="Times New Roman" w:hAnsi="Times New Roman"/>
          <w:b/>
          <w:sz w:val="24"/>
        </w:rPr>
        <w:t>7. Подписание Договора</w:t>
      </w:r>
    </w:p>
    <w:p w14:paraId="3321EE04" w14:textId="1F0F3162" w:rsidR="005043E5" w:rsidRPr="006376AC" w:rsidRDefault="00324F62">
      <w:pPr>
        <w:snapToGrid w:val="0"/>
        <w:jc w:val="both"/>
        <w:rPr>
          <w:rFonts w:ascii="Times New Roman" w:hAnsi="Times New Roman"/>
          <w:sz w:val="24"/>
        </w:rPr>
      </w:pPr>
      <w:r w:rsidRPr="006376AC">
        <w:rPr>
          <w:rFonts w:ascii="Times New Roman" w:hAnsi="Times New Roman"/>
          <w:sz w:val="24"/>
        </w:rPr>
        <w:t xml:space="preserve">Договор между Заказчиком и Победителем/Победителями подписывается в течение </w:t>
      </w:r>
      <w:r w:rsidR="002A37BE" w:rsidRPr="006376AC">
        <w:rPr>
          <w:rFonts w:ascii="Times New Roman" w:hAnsi="Times New Roman"/>
          <w:sz w:val="24"/>
        </w:rPr>
        <w:t>7</w:t>
      </w:r>
      <w:r w:rsidR="009D794A">
        <w:rPr>
          <w:rFonts w:ascii="Times New Roman" w:hAnsi="Times New Roman"/>
          <w:sz w:val="24"/>
        </w:rPr>
        <w:t xml:space="preserve"> рабочих</w:t>
      </w:r>
      <w:r w:rsidRPr="006376AC">
        <w:rPr>
          <w:rFonts w:ascii="Times New Roman" w:hAnsi="Times New Roman"/>
          <w:sz w:val="24"/>
        </w:rPr>
        <w:t xml:space="preserve"> дней на условиях, указанных в настоящей документации, с учетом специфики </w:t>
      </w:r>
      <w:r w:rsidR="009E18E8">
        <w:rPr>
          <w:rFonts w:ascii="Times New Roman" w:hAnsi="Times New Roman"/>
          <w:sz w:val="24"/>
        </w:rPr>
        <w:t>оказываемых</w:t>
      </w:r>
      <w:r w:rsidR="00815DCA" w:rsidRPr="006376AC">
        <w:rPr>
          <w:rFonts w:ascii="Times New Roman" w:hAnsi="Times New Roman"/>
          <w:sz w:val="24"/>
        </w:rPr>
        <w:t xml:space="preserve"> </w:t>
      </w:r>
      <w:r w:rsidR="009E18E8">
        <w:rPr>
          <w:rFonts w:ascii="Times New Roman" w:hAnsi="Times New Roman"/>
          <w:sz w:val="24"/>
        </w:rPr>
        <w:t>Услуг</w:t>
      </w:r>
      <w:r w:rsidRPr="006376AC">
        <w:rPr>
          <w:rFonts w:ascii="Times New Roman" w:hAnsi="Times New Roman"/>
          <w:sz w:val="24"/>
        </w:rPr>
        <w:t>.</w:t>
      </w:r>
    </w:p>
    <w:p w14:paraId="37B4DBF5" w14:textId="67068D73" w:rsidR="005043E5" w:rsidRPr="006376AC" w:rsidRDefault="00324F62">
      <w:pPr>
        <w:snapToGrid w:val="0"/>
        <w:jc w:val="both"/>
        <w:rPr>
          <w:rFonts w:ascii="Times New Roman" w:hAnsi="Times New Roman" w:cs="Times New Roman"/>
          <w:sz w:val="24"/>
        </w:rPr>
      </w:pPr>
      <w:r w:rsidRPr="006376AC">
        <w:rPr>
          <w:rFonts w:ascii="Times New Roman" w:hAnsi="Times New Roman"/>
          <w:sz w:val="24"/>
        </w:rPr>
        <w:t xml:space="preserve">В случае если Победитель запроса предложений по каким-либо причинам откажется от подписания Договора, то он утрачивает статус Победителя и такое право переходит к Участнику, занявшему 1-е место после Победителя. В случае, если все Победители откажутся от подписания Договора, </w:t>
      </w:r>
      <w:r w:rsidRPr="006376AC">
        <w:rPr>
          <w:rFonts w:ascii="Times New Roman" w:hAnsi="Times New Roman" w:cs="Times New Roman"/>
          <w:sz w:val="24"/>
        </w:rPr>
        <w:t>Организатор закупок имеет право провести повторный запрос предложений.</w:t>
      </w:r>
    </w:p>
    <w:p w14:paraId="016D7249" w14:textId="02AD6D63" w:rsidR="00152586" w:rsidRPr="006376AC" w:rsidRDefault="00152586">
      <w:pPr>
        <w:snapToGrid w:val="0"/>
        <w:jc w:val="both"/>
        <w:rPr>
          <w:rFonts w:ascii="Times New Roman" w:hAnsi="Times New Roman" w:cs="Times New Roman"/>
          <w:sz w:val="24"/>
        </w:rPr>
      </w:pPr>
      <w:r w:rsidRPr="006376AC">
        <w:rPr>
          <w:rFonts w:ascii="Times New Roman" w:hAnsi="Times New Roman" w:cs="Times New Roman"/>
          <w:sz w:val="24"/>
        </w:rPr>
        <w:t xml:space="preserve">Участник </w:t>
      </w:r>
      <w:r w:rsidR="009C117C" w:rsidRPr="006376AC">
        <w:rPr>
          <w:rFonts w:ascii="Times New Roman" w:hAnsi="Times New Roman" w:cs="Times New Roman"/>
          <w:sz w:val="24"/>
        </w:rPr>
        <w:t>З</w:t>
      </w:r>
      <w:r w:rsidRPr="006376AC">
        <w:rPr>
          <w:rFonts w:ascii="Times New Roman" w:hAnsi="Times New Roman" w:cs="Times New Roman"/>
          <w:sz w:val="24"/>
        </w:rPr>
        <w:t>акупочной процедуры запроса предложений вправе подготовить и направить в составе Предложения протокол разногласий к проекту договора (при наличии в Закупочной документации проекта договора).</w:t>
      </w:r>
    </w:p>
    <w:p w14:paraId="0E97281B" w14:textId="7D2D5A1C" w:rsidR="00996B85" w:rsidRPr="006376AC" w:rsidRDefault="00956986">
      <w:pPr>
        <w:snapToGrid w:val="0"/>
        <w:jc w:val="both"/>
        <w:rPr>
          <w:rFonts w:ascii="Times New Roman" w:hAnsi="Times New Roman" w:cs="Times New Roman"/>
          <w:sz w:val="24"/>
        </w:rPr>
      </w:pPr>
      <w:r w:rsidRPr="006376AC">
        <w:rPr>
          <w:rFonts w:ascii="Times New Roman" w:hAnsi="Times New Roman" w:cs="Times New Roman"/>
          <w:sz w:val="24"/>
        </w:rPr>
        <w:t>Заказчик вправе в любое время отказаться от заключения договора.</w:t>
      </w:r>
    </w:p>
    <w:p w14:paraId="52A47DC0" w14:textId="77777777" w:rsidR="00956986" w:rsidRPr="006376AC" w:rsidRDefault="00956986">
      <w:pPr>
        <w:snapToGrid w:val="0"/>
        <w:jc w:val="both"/>
        <w:rPr>
          <w:rFonts w:ascii="Times New Roman" w:hAnsi="Times New Roman"/>
          <w:sz w:val="24"/>
        </w:rPr>
      </w:pPr>
    </w:p>
    <w:p w14:paraId="30670AF0" w14:textId="77777777" w:rsidR="005043E5" w:rsidRPr="006376AC" w:rsidRDefault="005043E5">
      <w:pPr>
        <w:snapToGrid w:val="0"/>
        <w:jc w:val="both"/>
        <w:rPr>
          <w:rFonts w:ascii="Times New Roman" w:hAnsi="Times New Roman"/>
          <w:sz w:val="24"/>
        </w:rPr>
      </w:pPr>
    </w:p>
    <w:p w14:paraId="7C1B7738" w14:textId="42266644" w:rsidR="005043E5" w:rsidRPr="006376AC" w:rsidRDefault="00324F62">
      <w:pPr>
        <w:keepNext/>
        <w:keepLines/>
        <w:snapToGrid w:val="0"/>
        <w:jc w:val="both"/>
        <w:rPr>
          <w:rFonts w:ascii="Times New Roman" w:hAnsi="Times New Roman"/>
          <w:b/>
          <w:sz w:val="24"/>
        </w:rPr>
      </w:pPr>
      <w:r w:rsidRPr="006376AC">
        <w:rPr>
          <w:rFonts w:ascii="Times New Roman" w:hAnsi="Times New Roman"/>
          <w:b/>
          <w:sz w:val="24"/>
        </w:rPr>
        <w:t xml:space="preserve">8. Уведомление Участников о результатах </w:t>
      </w:r>
      <w:r w:rsidR="00A62D5F" w:rsidRPr="006376AC">
        <w:rPr>
          <w:rFonts w:ascii="Times New Roman" w:hAnsi="Times New Roman"/>
          <w:b/>
          <w:sz w:val="24"/>
        </w:rPr>
        <w:t>З</w:t>
      </w:r>
      <w:r w:rsidRPr="006376AC">
        <w:rPr>
          <w:rFonts w:ascii="Times New Roman" w:hAnsi="Times New Roman"/>
          <w:b/>
          <w:sz w:val="24"/>
        </w:rPr>
        <w:t>апроса предложений</w:t>
      </w:r>
    </w:p>
    <w:p w14:paraId="44B99DF9" w14:textId="6969BF39" w:rsidR="005043E5" w:rsidRPr="006376AC" w:rsidRDefault="00324F62">
      <w:pPr>
        <w:snapToGrid w:val="0"/>
        <w:jc w:val="both"/>
        <w:rPr>
          <w:rFonts w:ascii="Times New Roman" w:hAnsi="Times New Roman"/>
          <w:sz w:val="24"/>
        </w:rPr>
      </w:pPr>
      <w:r w:rsidRPr="006376AC">
        <w:rPr>
          <w:rFonts w:ascii="Times New Roman" w:hAnsi="Times New Roman"/>
          <w:sz w:val="24"/>
        </w:rPr>
        <w:t xml:space="preserve">Уведомление об итогах проведённой </w:t>
      </w:r>
      <w:r w:rsidR="009C117C" w:rsidRPr="006376AC">
        <w:rPr>
          <w:rFonts w:ascii="Times New Roman" w:hAnsi="Times New Roman"/>
          <w:sz w:val="24"/>
        </w:rPr>
        <w:t>З</w:t>
      </w:r>
      <w:r w:rsidRPr="006376AC">
        <w:rPr>
          <w:rFonts w:ascii="Times New Roman" w:hAnsi="Times New Roman"/>
          <w:sz w:val="24"/>
        </w:rPr>
        <w:t>акупочной процедуры размещается на ЭТП</w:t>
      </w:r>
      <w:r w:rsidR="002A37BE" w:rsidRPr="006376AC">
        <w:rPr>
          <w:rFonts w:ascii="Times New Roman" w:hAnsi="Times New Roman"/>
          <w:sz w:val="24"/>
        </w:rPr>
        <w:t>, а также</w:t>
      </w:r>
      <w:r w:rsidRPr="006376AC">
        <w:rPr>
          <w:rFonts w:ascii="Times New Roman" w:hAnsi="Times New Roman"/>
          <w:sz w:val="24"/>
        </w:rPr>
        <w:t xml:space="preserve"> направляется посредством электронной почты на адреса Участников в течение дня, следующего за днем подписания итогового протокола выбора Победителя.</w:t>
      </w:r>
    </w:p>
    <w:p w14:paraId="1FEE3266" w14:textId="77777777" w:rsidR="005043E5" w:rsidRPr="006376AC" w:rsidRDefault="005043E5">
      <w:pPr>
        <w:snapToGrid w:val="0"/>
        <w:contextualSpacing/>
        <w:jc w:val="both"/>
        <w:rPr>
          <w:rFonts w:ascii="Times New Roman" w:hAnsi="Times New Roman"/>
          <w:sz w:val="22"/>
        </w:rPr>
      </w:pPr>
    </w:p>
    <w:p w14:paraId="10103DD6" w14:textId="77777777" w:rsidR="005043E5" w:rsidRPr="006376AC" w:rsidRDefault="005043E5">
      <w:pPr>
        <w:snapToGrid w:val="0"/>
        <w:contextualSpacing/>
        <w:jc w:val="both"/>
        <w:rPr>
          <w:rFonts w:ascii="Times New Roman" w:hAnsi="Times New Roman"/>
          <w:sz w:val="22"/>
        </w:rPr>
      </w:pPr>
    </w:p>
    <w:p w14:paraId="5A20F8DB" w14:textId="77777777" w:rsidR="005043E5" w:rsidRPr="006376AC" w:rsidRDefault="005043E5">
      <w:pPr>
        <w:tabs>
          <w:tab w:val="left" w:pos="2345"/>
        </w:tabs>
        <w:autoSpaceDE w:val="0"/>
        <w:autoSpaceDN w:val="0"/>
        <w:snapToGrid w:val="0"/>
        <w:ind w:left="708" w:firstLine="708"/>
        <w:contextualSpacing/>
        <w:jc w:val="both"/>
        <w:rPr>
          <w:rFonts w:ascii="Times New Roman" w:hAnsi="Times New Roman"/>
          <w:sz w:val="22"/>
        </w:rPr>
      </w:pPr>
    </w:p>
    <w:p w14:paraId="3DF7D9A7" w14:textId="77777777" w:rsidR="005043E5" w:rsidRPr="006376AC" w:rsidRDefault="005043E5">
      <w:pPr>
        <w:snapToGrid w:val="0"/>
        <w:contextualSpacing/>
        <w:jc w:val="both"/>
        <w:rPr>
          <w:rFonts w:ascii="Times New Roman" w:hAnsi="Times New Roman"/>
          <w:sz w:val="22"/>
        </w:rPr>
      </w:pPr>
    </w:p>
    <w:p w14:paraId="6865AB51" w14:textId="77777777" w:rsidR="005043E5" w:rsidRPr="006376AC" w:rsidRDefault="005043E5">
      <w:pPr>
        <w:snapToGrid w:val="0"/>
        <w:ind w:left="567" w:firstLine="567"/>
        <w:contextualSpacing/>
        <w:jc w:val="both"/>
        <w:rPr>
          <w:rFonts w:ascii="Times New Roman" w:hAnsi="Times New Roman"/>
          <w:b/>
          <w:color w:val="000000"/>
          <w:sz w:val="22"/>
        </w:rPr>
      </w:pPr>
    </w:p>
    <w:p w14:paraId="1F6A1F7D" w14:textId="77777777" w:rsidR="005043E5" w:rsidRPr="006376AC" w:rsidRDefault="005043E5">
      <w:pPr>
        <w:snapToGrid w:val="0"/>
        <w:ind w:left="567" w:firstLine="567"/>
        <w:contextualSpacing/>
        <w:jc w:val="both"/>
        <w:rPr>
          <w:rFonts w:ascii="Times New Roman" w:hAnsi="Times New Roman"/>
          <w:b/>
          <w:color w:val="000000"/>
          <w:sz w:val="22"/>
        </w:rPr>
      </w:pPr>
    </w:p>
    <w:p w14:paraId="4546C8D0" w14:textId="77777777" w:rsidR="005043E5" w:rsidRPr="006376AC" w:rsidRDefault="005043E5">
      <w:pPr>
        <w:snapToGrid w:val="0"/>
        <w:ind w:left="567" w:firstLine="567"/>
        <w:contextualSpacing/>
        <w:jc w:val="both"/>
        <w:rPr>
          <w:rFonts w:ascii="Times New Roman" w:hAnsi="Times New Roman"/>
          <w:b/>
          <w:color w:val="000000"/>
          <w:sz w:val="22"/>
        </w:rPr>
      </w:pPr>
    </w:p>
    <w:p w14:paraId="4792BB90" w14:textId="77777777" w:rsidR="005043E5" w:rsidRPr="006376AC" w:rsidRDefault="005043E5">
      <w:pPr>
        <w:snapToGrid w:val="0"/>
        <w:ind w:left="567" w:firstLine="567"/>
        <w:contextualSpacing/>
        <w:jc w:val="both"/>
        <w:rPr>
          <w:rFonts w:ascii="Times New Roman" w:hAnsi="Times New Roman"/>
          <w:b/>
          <w:color w:val="000000"/>
          <w:sz w:val="22"/>
        </w:rPr>
      </w:pPr>
    </w:p>
    <w:p w14:paraId="633261A5" w14:textId="77777777" w:rsidR="005043E5" w:rsidRPr="006376AC" w:rsidRDefault="005043E5">
      <w:pPr>
        <w:snapToGrid w:val="0"/>
        <w:ind w:left="567" w:firstLine="567"/>
        <w:contextualSpacing/>
        <w:jc w:val="both"/>
        <w:rPr>
          <w:rFonts w:ascii="Times New Roman" w:hAnsi="Times New Roman"/>
          <w:b/>
          <w:color w:val="000000"/>
          <w:sz w:val="22"/>
        </w:rPr>
      </w:pPr>
    </w:p>
    <w:p w14:paraId="1ED8EB15" w14:textId="77777777" w:rsidR="005043E5" w:rsidRPr="006376AC" w:rsidRDefault="005043E5">
      <w:pPr>
        <w:snapToGrid w:val="0"/>
        <w:ind w:left="567" w:firstLine="567"/>
        <w:contextualSpacing/>
        <w:jc w:val="both"/>
        <w:rPr>
          <w:rFonts w:ascii="Times New Roman" w:hAnsi="Times New Roman"/>
          <w:b/>
          <w:color w:val="000000"/>
          <w:sz w:val="22"/>
        </w:rPr>
      </w:pPr>
    </w:p>
    <w:p w14:paraId="02BF4CF0" w14:textId="7ED84C65" w:rsidR="005043E5" w:rsidRPr="006376AC" w:rsidRDefault="00324F62">
      <w:pPr>
        <w:keepNext/>
        <w:keepLines/>
        <w:pageBreakBefore/>
        <w:snapToGrid w:val="0"/>
        <w:jc w:val="both"/>
        <w:rPr>
          <w:rFonts w:ascii="Times New Roman" w:hAnsi="Times New Roman"/>
          <w:b/>
          <w:sz w:val="22"/>
        </w:rPr>
      </w:pPr>
      <w:r w:rsidRPr="006376AC">
        <w:rPr>
          <w:rFonts w:ascii="Times New Roman" w:hAnsi="Times New Roman"/>
          <w:b/>
          <w:sz w:val="22"/>
        </w:rPr>
        <w:lastRenderedPageBreak/>
        <w:t>9. Образцы основных форм документов, включаемых в </w:t>
      </w:r>
      <w:r w:rsidR="00875763" w:rsidRPr="006376AC">
        <w:rPr>
          <w:rFonts w:ascii="Times New Roman" w:hAnsi="Times New Roman"/>
          <w:b/>
          <w:sz w:val="22"/>
        </w:rPr>
        <w:t>П</w:t>
      </w:r>
      <w:r w:rsidRPr="006376AC">
        <w:rPr>
          <w:rFonts w:ascii="Times New Roman" w:hAnsi="Times New Roman"/>
          <w:b/>
          <w:sz w:val="22"/>
        </w:rPr>
        <w:t>редложение</w:t>
      </w:r>
    </w:p>
    <w:p w14:paraId="7D0C48B9" w14:textId="4010094E" w:rsidR="00A62D5F" w:rsidRPr="006376AC" w:rsidRDefault="00A62D5F">
      <w:pPr>
        <w:keepNext/>
        <w:tabs>
          <w:tab w:val="left" w:pos="1701"/>
        </w:tabs>
        <w:snapToGrid w:val="0"/>
        <w:jc w:val="both"/>
        <w:rPr>
          <w:rFonts w:ascii="Times New Roman" w:hAnsi="Times New Roman"/>
          <w:sz w:val="22"/>
        </w:rPr>
      </w:pPr>
      <w:r w:rsidRPr="006376AC">
        <w:rPr>
          <w:rFonts w:ascii="Times New Roman" w:hAnsi="Times New Roman"/>
          <w:sz w:val="22"/>
        </w:rPr>
        <w:t xml:space="preserve">Приведённые ниже формы документов являются рекомендуемыми. Допускается не включать в </w:t>
      </w:r>
      <w:r w:rsidR="00EE4C9B" w:rsidRPr="006376AC">
        <w:rPr>
          <w:rFonts w:ascii="Times New Roman" w:hAnsi="Times New Roman"/>
          <w:sz w:val="22"/>
        </w:rPr>
        <w:t>Закупочную документацию форм</w:t>
      </w:r>
      <w:r w:rsidR="00DE2514" w:rsidRPr="006376AC">
        <w:rPr>
          <w:rFonts w:ascii="Times New Roman" w:hAnsi="Times New Roman"/>
          <w:sz w:val="22"/>
        </w:rPr>
        <w:t>ы</w:t>
      </w:r>
      <w:r w:rsidR="00EE4C9B" w:rsidRPr="006376AC">
        <w:rPr>
          <w:rFonts w:ascii="Times New Roman" w:hAnsi="Times New Roman"/>
          <w:sz w:val="22"/>
        </w:rPr>
        <w:t xml:space="preserve"> документов, включаемых в Предложение.</w:t>
      </w:r>
      <w:r w:rsidRPr="006376AC">
        <w:rPr>
          <w:rFonts w:ascii="Times New Roman" w:hAnsi="Times New Roman"/>
          <w:sz w:val="22"/>
        </w:rPr>
        <w:t xml:space="preserve"> </w:t>
      </w:r>
    </w:p>
    <w:p w14:paraId="7A97DCFE" w14:textId="77777777" w:rsidR="00A62D5F" w:rsidRPr="006376AC" w:rsidRDefault="00A62D5F">
      <w:pPr>
        <w:keepNext/>
        <w:tabs>
          <w:tab w:val="left" w:pos="1701"/>
        </w:tabs>
        <w:snapToGrid w:val="0"/>
        <w:jc w:val="both"/>
        <w:rPr>
          <w:rFonts w:ascii="Times New Roman" w:hAnsi="Times New Roman"/>
          <w:b/>
          <w:sz w:val="22"/>
        </w:rPr>
      </w:pPr>
    </w:p>
    <w:p w14:paraId="7FF75186" w14:textId="7573F85F" w:rsidR="005043E5" w:rsidRPr="006376AC" w:rsidRDefault="00324F62">
      <w:pPr>
        <w:keepNext/>
        <w:tabs>
          <w:tab w:val="left" w:pos="1701"/>
        </w:tabs>
        <w:snapToGrid w:val="0"/>
        <w:jc w:val="both"/>
        <w:rPr>
          <w:rFonts w:ascii="Times New Roman" w:hAnsi="Times New Roman"/>
          <w:b/>
          <w:sz w:val="22"/>
        </w:rPr>
      </w:pPr>
      <w:r w:rsidRPr="006376AC">
        <w:rPr>
          <w:rFonts w:ascii="Times New Roman" w:hAnsi="Times New Roman"/>
          <w:b/>
          <w:sz w:val="22"/>
        </w:rPr>
        <w:t>9.1 Письмо о подаче оферты (Форма №1)</w:t>
      </w:r>
    </w:p>
    <w:p w14:paraId="4DFF86AE" w14:textId="77777777" w:rsidR="005043E5" w:rsidRPr="006376AC" w:rsidRDefault="00324F62">
      <w:pPr>
        <w:pBdr>
          <w:top w:val="single" w:sz="4" w:space="1" w:color="auto"/>
        </w:pBdr>
        <w:shd w:val="clear" w:color="auto" w:fill="E0E0E0"/>
        <w:snapToGrid w:val="0"/>
        <w:ind w:right="21"/>
        <w:jc w:val="center"/>
        <w:rPr>
          <w:rFonts w:ascii="Times New Roman" w:hAnsi="Times New Roman"/>
          <w:b/>
          <w:spacing w:val="36"/>
          <w:sz w:val="22"/>
        </w:rPr>
      </w:pPr>
      <w:r w:rsidRPr="006376AC">
        <w:rPr>
          <w:rFonts w:ascii="Times New Roman" w:hAnsi="Times New Roman"/>
          <w:b/>
          <w:spacing w:val="36"/>
          <w:sz w:val="22"/>
        </w:rPr>
        <w:t>начало формы</w:t>
      </w:r>
    </w:p>
    <w:p w14:paraId="5EDE9B7F" w14:textId="77777777" w:rsidR="005043E5" w:rsidRPr="006376AC" w:rsidRDefault="005043E5">
      <w:pPr>
        <w:snapToGrid w:val="0"/>
        <w:ind w:right="5243"/>
        <w:jc w:val="both"/>
        <w:rPr>
          <w:rFonts w:ascii="Times New Roman" w:hAnsi="Times New Roman"/>
          <w:sz w:val="22"/>
        </w:rPr>
      </w:pPr>
    </w:p>
    <w:p w14:paraId="1D00529F" w14:textId="0D3D76A2" w:rsidR="005043E5" w:rsidRPr="006376AC" w:rsidRDefault="00324F62">
      <w:pPr>
        <w:snapToGrid w:val="0"/>
        <w:ind w:right="5243"/>
        <w:jc w:val="both"/>
        <w:rPr>
          <w:rFonts w:ascii="Times New Roman" w:hAnsi="Times New Roman"/>
          <w:sz w:val="22"/>
        </w:rPr>
      </w:pPr>
      <w:r w:rsidRPr="006376AC">
        <w:rPr>
          <w:rFonts w:ascii="Times New Roman" w:hAnsi="Times New Roman"/>
          <w:sz w:val="22"/>
        </w:rPr>
        <w:t>«____»___________ 20</w:t>
      </w:r>
      <w:r w:rsidR="00844720" w:rsidRPr="006376AC">
        <w:rPr>
          <w:rFonts w:ascii="Times New Roman" w:hAnsi="Times New Roman"/>
          <w:sz w:val="22"/>
        </w:rPr>
        <w:t>2</w:t>
      </w:r>
      <w:r w:rsidRPr="006376AC">
        <w:rPr>
          <w:rFonts w:ascii="Times New Roman" w:hAnsi="Times New Roman"/>
          <w:sz w:val="22"/>
        </w:rPr>
        <w:t>__г.</w:t>
      </w:r>
    </w:p>
    <w:p w14:paraId="306E5E6D" w14:textId="77777777" w:rsidR="005043E5" w:rsidRPr="006376AC" w:rsidRDefault="00324F62">
      <w:pPr>
        <w:snapToGrid w:val="0"/>
        <w:ind w:right="5245"/>
        <w:jc w:val="both"/>
        <w:rPr>
          <w:rFonts w:ascii="Times New Roman" w:hAnsi="Times New Roman"/>
          <w:sz w:val="22"/>
        </w:rPr>
      </w:pPr>
      <w:r w:rsidRPr="006376AC">
        <w:rPr>
          <w:rFonts w:ascii="Times New Roman" w:hAnsi="Times New Roman"/>
          <w:sz w:val="22"/>
        </w:rPr>
        <w:t>№_______________________</w:t>
      </w:r>
    </w:p>
    <w:p w14:paraId="15294C13" w14:textId="77777777" w:rsidR="005043E5" w:rsidRPr="006376AC" w:rsidRDefault="00324F62">
      <w:pPr>
        <w:snapToGrid w:val="0"/>
        <w:jc w:val="center"/>
        <w:rPr>
          <w:rFonts w:ascii="Times New Roman" w:hAnsi="Times New Roman"/>
          <w:b/>
          <w:sz w:val="22"/>
        </w:rPr>
      </w:pPr>
      <w:r w:rsidRPr="006376AC">
        <w:rPr>
          <w:rFonts w:ascii="Times New Roman" w:hAnsi="Times New Roman"/>
          <w:b/>
          <w:sz w:val="22"/>
        </w:rPr>
        <w:t>Уважаемые господа!</w:t>
      </w:r>
    </w:p>
    <w:p w14:paraId="6C582B86" w14:textId="77777777" w:rsidR="005043E5" w:rsidRPr="006376AC" w:rsidRDefault="005043E5">
      <w:pPr>
        <w:snapToGrid w:val="0"/>
        <w:jc w:val="both"/>
        <w:rPr>
          <w:rFonts w:ascii="Times New Roman" w:hAnsi="Times New Roman"/>
          <w:sz w:val="22"/>
        </w:rPr>
      </w:pPr>
    </w:p>
    <w:p w14:paraId="0D8A9D7B" w14:textId="44349601" w:rsidR="005043E5" w:rsidRPr="006376AC" w:rsidRDefault="00324F62">
      <w:pPr>
        <w:keepNext/>
        <w:snapToGrid w:val="0"/>
        <w:spacing w:line="288" w:lineRule="auto"/>
        <w:ind w:left="567" w:firstLine="567"/>
        <w:jc w:val="both"/>
        <w:rPr>
          <w:rFonts w:ascii="Times New Roman" w:hAnsi="Times New Roman"/>
          <w:sz w:val="22"/>
        </w:rPr>
      </w:pPr>
      <w:r w:rsidRPr="006376AC">
        <w:rPr>
          <w:rFonts w:ascii="Times New Roman" w:hAnsi="Times New Roman"/>
          <w:sz w:val="22"/>
        </w:rPr>
        <w:t xml:space="preserve">Изучив Закупочную документацию по </w:t>
      </w:r>
      <w:r w:rsidR="00875763" w:rsidRPr="006376AC">
        <w:rPr>
          <w:rFonts w:ascii="Times New Roman" w:hAnsi="Times New Roman"/>
          <w:sz w:val="22"/>
        </w:rPr>
        <w:t>о</w:t>
      </w:r>
      <w:r w:rsidRPr="006376AC">
        <w:rPr>
          <w:rFonts w:ascii="Times New Roman" w:hAnsi="Times New Roman"/>
          <w:sz w:val="22"/>
        </w:rPr>
        <w:t xml:space="preserve">ткрытому </w:t>
      </w:r>
      <w:r w:rsidR="00875763" w:rsidRPr="006376AC">
        <w:rPr>
          <w:rFonts w:ascii="Times New Roman" w:hAnsi="Times New Roman"/>
          <w:sz w:val="22"/>
        </w:rPr>
        <w:t>З</w:t>
      </w:r>
      <w:r w:rsidRPr="006376AC">
        <w:rPr>
          <w:rFonts w:ascii="Times New Roman" w:hAnsi="Times New Roman"/>
          <w:sz w:val="22"/>
        </w:rPr>
        <w:t>апросу предложений на</w:t>
      </w:r>
      <w:r w:rsidR="009D794A">
        <w:rPr>
          <w:rFonts w:ascii="Times New Roman" w:hAnsi="Times New Roman"/>
          <w:sz w:val="22"/>
        </w:rPr>
        <w:t xml:space="preserve"> </w:t>
      </w:r>
      <w:sdt>
        <w:sdtPr>
          <w:rPr>
            <w:rFonts w:ascii="Times New Roman" w:hAnsi="Times New Roman"/>
            <w:sz w:val="22"/>
            <w:highlight w:val="yellow"/>
          </w:rPr>
          <w:alias w:val="Название"/>
          <w:tag w:val=""/>
          <w:id w:val="-1873138491"/>
          <w:placeholder>
            <w:docPart w:val="4EEA1E6CD0864A1BA1BDF4C57BFB1DE0"/>
          </w:placeholder>
          <w:dataBinding w:prefixMappings="xmlns:ns0='http://purl.org/dc/elements/1.1/' xmlns:ns1='http://schemas.openxmlformats.org/package/2006/metadata/core-properties' " w:xpath="/ns1:coreProperties[1]/ns0:title[1]" w:storeItemID="{6C3C8BC8-F283-45AE-878A-BAB7291924A1}"/>
          <w:text/>
        </w:sdtPr>
        <w:sdtEndPr/>
        <w:sdtContent>
          <w:r w:rsidR="00B752CB" w:rsidRPr="004D6E98">
            <w:rPr>
              <w:rFonts w:ascii="Times New Roman" w:hAnsi="Times New Roman"/>
              <w:sz w:val="22"/>
              <w:highlight w:val="yellow"/>
            </w:rPr>
            <w:t>выполнение работ по изготовлению макетных образцов IGBT транзисторов</w:t>
          </w:r>
        </w:sdtContent>
      </w:sdt>
      <w:r w:rsidRPr="006376AC">
        <w:rPr>
          <w:rFonts w:ascii="Times New Roman" w:hAnsi="Times New Roman"/>
          <w:sz w:val="22"/>
        </w:rPr>
        <w:t>, в соответствии с Техническим</w:t>
      </w:r>
      <w:r w:rsidR="00E73A07">
        <w:rPr>
          <w:rFonts w:ascii="Times New Roman" w:hAnsi="Times New Roman"/>
          <w:sz w:val="22"/>
        </w:rPr>
        <w:t>и</w:t>
      </w:r>
      <w:r w:rsidRPr="006376AC">
        <w:rPr>
          <w:rFonts w:ascii="Times New Roman" w:hAnsi="Times New Roman"/>
          <w:sz w:val="22"/>
        </w:rPr>
        <w:t xml:space="preserve"> задани</w:t>
      </w:r>
      <w:r w:rsidR="00E73A07">
        <w:rPr>
          <w:rFonts w:ascii="Times New Roman" w:hAnsi="Times New Roman"/>
          <w:sz w:val="22"/>
        </w:rPr>
        <w:t>я</w:t>
      </w:r>
      <w:r w:rsidRPr="006376AC">
        <w:rPr>
          <w:rFonts w:ascii="Times New Roman" w:hAnsi="Times New Roman"/>
          <w:sz w:val="22"/>
        </w:rPr>
        <w:t>м</w:t>
      </w:r>
      <w:r w:rsidR="00E73A07">
        <w:rPr>
          <w:rFonts w:ascii="Times New Roman" w:hAnsi="Times New Roman"/>
          <w:sz w:val="22"/>
        </w:rPr>
        <w:t>и</w:t>
      </w:r>
      <w:r w:rsidRPr="006376AC">
        <w:rPr>
          <w:rFonts w:ascii="Times New Roman" w:hAnsi="Times New Roman"/>
          <w:sz w:val="22"/>
        </w:rPr>
        <w:t xml:space="preserve"> (Приложение №</w:t>
      </w:r>
      <w:sdt>
        <w:sdtPr>
          <w:rPr>
            <w:rFonts w:ascii="Times New Roman" w:hAnsi="Times New Roman"/>
            <w:sz w:val="22"/>
            <w:highlight w:val="yellow"/>
          </w:rPr>
          <w:alias w:val="Состояние"/>
          <w:tag w:val=""/>
          <w:id w:val="496851435"/>
          <w:placeholder>
            <w:docPart w:val="DF24B34ECD874A719CD1BEABC1718B43"/>
          </w:placeholder>
          <w:dataBinding w:prefixMappings="xmlns:ns0='http://purl.org/dc/elements/1.1/' xmlns:ns1='http://schemas.openxmlformats.org/package/2006/metadata/core-properties' " w:xpath="/ns1:coreProperties[1]/ns1:contentStatus[1]" w:storeItemID="{6C3C8BC8-F283-45AE-878A-BAB7291924A1}"/>
          <w:text/>
        </w:sdtPr>
        <w:sdtEndPr/>
        <w:sdtContent>
          <w:r w:rsidR="004D6E98">
            <w:rPr>
              <w:rFonts w:ascii="Times New Roman" w:hAnsi="Times New Roman"/>
              <w:sz w:val="22"/>
              <w:highlight w:val="yellow"/>
            </w:rPr>
            <w:t>3.1−3.9</w:t>
          </w:r>
        </w:sdtContent>
      </w:sdt>
      <w:r w:rsidRPr="006376AC">
        <w:rPr>
          <w:rFonts w:ascii="Times New Roman" w:hAnsi="Times New Roman"/>
          <w:sz w:val="22"/>
        </w:rPr>
        <w:t>), опубликованное на ЭТП, и принимая установленные в них требования и условия,</w:t>
      </w:r>
    </w:p>
    <w:p w14:paraId="19C83D72" w14:textId="77777777" w:rsidR="005043E5" w:rsidRPr="006376AC" w:rsidRDefault="00324F62">
      <w:pPr>
        <w:snapToGrid w:val="0"/>
        <w:jc w:val="both"/>
        <w:rPr>
          <w:rFonts w:ascii="Times New Roman" w:hAnsi="Times New Roman"/>
          <w:sz w:val="22"/>
        </w:rPr>
      </w:pPr>
      <w:r w:rsidRPr="006376AC">
        <w:rPr>
          <w:rFonts w:ascii="Times New Roman" w:hAnsi="Times New Roman"/>
          <w:sz w:val="22"/>
        </w:rPr>
        <w:t>____________________________________________________________________________</w:t>
      </w:r>
    </w:p>
    <w:p w14:paraId="31E9F603" w14:textId="77777777" w:rsidR="005043E5" w:rsidRPr="006376AC" w:rsidRDefault="00324F62">
      <w:pPr>
        <w:snapToGrid w:val="0"/>
        <w:jc w:val="center"/>
        <w:rPr>
          <w:rFonts w:ascii="Times New Roman" w:hAnsi="Times New Roman"/>
          <w:sz w:val="22"/>
          <w:vertAlign w:val="superscript"/>
        </w:rPr>
      </w:pPr>
      <w:r w:rsidRPr="006376AC">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Pr="006376AC" w:rsidRDefault="00324F62">
      <w:pPr>
        <w:snapToGrid w:val="0"/>
        <w:jc w:val="both"/>
        <w:rPr>
          <w:rFonts w:ascii="Times New Roman" w:hAnsi="Times New Roman"/>
          <w:sz w:val="22"/>
        </w:rPr>
      </w:pPr>
      <w:r w:rsidRPr="006376AC">
        <w:rPr>
          <w:rFonts w:ascii="Times New Roman" w:hAnsi="Times New Roman"/>
          <w:sz w:val="22"/>
        </w:rPr>
        <w:t>зарегистрированное по адресу</w:t>
      </w:r>
    </w:p>
    <w:p w14:paraId="5C558CE0" w14:textId="77777777" w:rsidR="005043E5" w:rsidRPr="006376AC" w:rsidRDefault="00324F62">
      <w:pPr>
        <w:snapToGrid w:val="0"/>
        <w:jc w:val="both"/>
        <w:rPr>
          <w:rFonts w:ascii="Times New Roman" w:hAnsi="Times New Roman"/>
          <w:sz w:val="22"/>
        </w:rPr>
      </w:pPr>
      <w:r w:rsidRPr="006376AC">
        <w:rPr>
          <w:rFonts w:ascii="Times New Roman" w:hAnsi="Times New Roman"/>
          <w:sz w:val="22"/>
        </w:rPr>
        <w:t>_____________________________________________________________________________</w:t>
      </w:r>
    </w:p>
    <w:p w14:paraId="590A5034" w14:textId="77777777" w:rsidR="005043E5" w:rsidRPr="006376AC" w:rsidRDefault="00324F62">
      <w:pPr>
        <w:snapToGrid w:val="0"/>
        <w:jc w:val="center"/>
        <w:rPr>
          <w:rFonts w:ascii="Times New Roman" w:hAnsi="Times New Roman"/>
          <w:sz w:val="22"/>
          <w:vertAlign w:val="superscript"/>
        </w:rPr>
      </w:pPr>
      <w:r w:rsidRPr="006376AC">
        <w:rPr>
          <w:rFonts w:ascii="Times New Roman" w:hAnsi="Times New Roman"/>
          <w:sz w:val="22"/>
          <w:vertAlign w:val="superscript"/>
        </w:rPr>
        <w:t>(юридический адрес Участника)</w:t>
      </w:r>
    </w:p>
    <w:p w14:paraId="7BB3CB21" w14:textId="77777777" w:rsidR="005043E5" w:rsidRPr="006376AC" w:rsidRDefault="00324F62">
      <w:pPr>
        <w:snapToGrid w:val="0"/>
        <w:jc w:val="both"/>
        <w:rPr>
          <w:rFonts w:ascii="Times New Roman" w:hAnsi="Times New Roman"/>
          <w:sz w:val="22"/>
        </w:rPr>
      </w:pPr>
      <w:r w:rsidRPr="006376AC">
        <w:rPr>
          <w:rFonts w:ascii="Times New Roman" w:hAnsi="Times New Roman"/>
          <w:sz w:val="22"/>
        </w:rPr>
        <w:t>предлагает заключить Договор на</w:t>
      </w:r>
    </w:p>
    <w:sdt>
      <w:sdtPr>
        <w:rPr>
          <w:rFonts w:ascii="Times New Roman" w:hAnsi="Times New Roman"/>
          <w:sz w:val="22"/>
          <w:highlight w:val="yellow"/>
          <w:u w:val="single"/>
        </w:rPr>
        <w:alias w:val="Название"/>
        <w:tag w:val=""/>
        <w:id w:val="-979919253"/>
        <w:placeholder>
          <w:docPart w:val="190E87BDC3EC4BD296926F47537EE5F7"/>
        </w:placeholder>
        <w:dataBinding w:prefixMappings="xmlns:ns0='http://purl.org/dc/elements/1.1/' xmlns:ns1='http://schemas.openxmlformats.org/package/2006/metadata/core-properties' " w:xpath="/ns1:coreProperties[1]/ns0:title[1]" w:storeItemID="{6C3C8BC8-F283-45AE-878A-BAB7291924A1}"/>
        <w:text/>
      </w:sdtPr>
      <w:sdtEndPr/>
      <w:sdtContent>
        <w:p w14:paraId="13340973" w14:textId="3262FB2E" w:rsidR="00B55468" w:rsidRPr="00B55468" w:rsidRDefault="00B55468">
          <w:pPr>
            <w:snapToGrid w:val="0"/>
            <w:jc w:val="center"/>
            <w:rPr>
              <w:rFonts w:ascii="Times New Roman" w:hAnsi="Times New Roman"/>
              <w:sz w:val="22"/>
              <w:u w:val="single"/>
            </w:rPr>
          </w:pPr>
          <w:r w:rsidRPr="00B55468">
            <w:rPr>
              <w:rFonts w:ascii="Times New Roman" w:hAnsi="Times New Roman"/>
              <w:sz w:val="22"/>
              <w:highlight w:val="yellow"/>
              <w:u w:val="single"/>
            </w:rPr>
            <w:t>выполнение работ по изготовлению макетных образцов IGBT транзисторов</w:t>
          </w:r>
        </w:p>
      </w:sdtContent>
    </w:sdt>
    <w:p w14:paraId="6D1E3014" w14:textId="23807C7A" w:rsidR="005043E5" w:rsidRPr="006376AC" w:rsidRDefault="00324F62">
      <w:pPr>
        <w:snapToGrid w:val="0"/>
        <w:jc w:val="center"/>
        <w:rPr>
          <w:rFonts w:ascii="Times New Roman" w:hAnsi="Times New Roman"/>
          <w:sz w:val="22"/>
          <w:vertAlign w:val="superscript"/>
        </w:rPr>
      </w:pPr>
      <w:r w:rsidRPr="006376AC">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Pr="006376AC" w:rsidRDefault="00324F62">
      <w:pPr>
        <w:snapToGrid w:val="0"/>
        <w:jc w:val="both"/>
        <w:rPr>
          <w:rFonts w:ascii="Times New Roman" w:hAnsi="Times New Roman"/>
          <w:sz w:val="22"/>
        </w:rPr>
      </w:pPr>
      <w:r w:rsidRPr="006376AC">
        <w:rPr>
          <w:rFonts w:ascii="Times New Roman" w:hAnsi="Times New Roman"/>
          <w:sz w:val="22"/>
        </w:rPr>
        <w:t>_____________________________________________________________________________</w:t>
      </w:r>
    </w:p>
    <w:p w14:paraId="14C40D97" w14:textId="77777777" w:rsidR="005043E5" w:rsidRPr="006376AC" w:rsidRDefault="00324F62">
      <w:pPr>
        <w:tabs>
          <w:tab w:val="left" w:pos="0"/>
        </w:tabs>
        <w:snapToGrid w:val="0"/>
        <w:jc w:val="both"/>
        <w:rPr>
          <w:rFonts w:ascii="Times New Roman" w:hAnsi="Times New Roman"/>
          <w:b/>
          <w:i/>
          <w:sz w:val="22"/>
        </w:rPr>
      </w:pPr>
      <w:r w:rsidRPr="006376AC">
        <w:rPr>
          <w:rFonts w:ascii="Times New Roman" w:hAnsi="Times New Roman"/>
          <w:sz w:val="22"/>
        </w:rPr>
        <w:t>на условиях, определенных в Закупочной документации, и в соответствии с коммерческим предложением [</w:t>
      </w:r>
      <w:r w:rsidRPr="006376AC">
        <w:rPr>
          <w:rFonts w:ascii="Times New Roman" w:hAnsi="Times New Roman"/>
          <w:b/>
          <w:i/>
          <w:sz w:val="22"/>
        </w:rPr>
        <w:t>при необходимости могут быть указаны другие документы</w:t>
      </w:r>
      <w:r w:rsidRPr="006376AC">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sidRPr="006376AC">
        <w:rPr>
          <w:rFonts w:ascii="Times New Roman" w:hAnsi="Times New Roman"/>
          <w:b/>
          <w:i/>
          <w:sz w:val="22"/>
        </w:rPr>
        <w:t>на общую сумму</w:t>
      </w:r>
    </w:p>
    <w:p w14:paraId="404A0F5B" w14:textId="77777777" w:rsidR="005043E5" w:rsidRPr="006376AC" w:rsidRDefault="005043E5">
      <w:pPr>
        <w:tabs>
          <w:tab w:val="left" w:pos="0"/>
        </w:tabs>
        <w:snapToGrid w:val="0"/>
        <w:jc w:val="both"/>
        <w:rPr>
          <w:rFonts w:ascii="Times New Roman" w:hAnsi="Times New Roman"/>
          <w:b/>
          <w:sz w:val="22"/>
        </w:rPr>
      </w:pPr>
    </w:p>
    <w:p w14:paraId="743BE40E" w14:textId="77777777" w:rsidR="005043E5" w:rsidRPr="006376AC"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rsidRPr="006376AC"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77777777" w:rsidR="005043E5" w:rsidRPr="006376AC" w:rsidRDefault="00324F62">
            <w:pPr>
              <w:tabs>
                <w:tab w:val="left" w:pos="0"/>
              </w:tabs>
              <w:snapToGrid w:val="0"/>
              <w:rPr>
                <w:rFonts w:ascii="Times New Roman" w:hAnsi="Times New Roman"/>
                <w:sz w:val="24"/>
              </w:rPr>
            </w:pPr>
            <w:r w:rsidRPr="006376AC">
              <w:rPr>
                <w:rFonts w:ascii="Times New Roman" w:hAnsi="Times New Roman"/>
                <w:sz w:val="22"/>
              </w:rPr>
              <w:t xml:space="preserve">Итоговая стоимость Предложения, </w:t>
            </w:r>
            <w:r w:rsidRPr="006376AC">
              <w:rPr>
                <w:rFonts w:ascii="Times New Roman" w:hAnsi="Times New Roman"/>
                <w:sz w:val="22"/>
              </w:rPr>
              <w:br/>
              <w:t>руб. 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6376AC" w:rsidRDefault="00324F62">
            <w:pPr>
              <w:tabs>
                <w:tab w:val="left" w:pos="0"/>
              </w:tabs>
              <w:snapToGrid w:val="0"/>
              <w:rPr>
                <w:rFonts w:ascii="Times New Roman" w:hAnsi="Times New Roman"/>
                <w:sz w:val="24"/>
              </w:rPr>
            </w:pPr>
            <w:r w:rsidRPr="006376AC">
              <w:rPr>
                <w:rFonts w:ascii="Times New Roman" w:hAnsi="Times New Roman"/>
                <w:sz w:val="24"/>
              </w:rPr>
              <w:t>___________________________________</w:t>
            </w:r>
          </w:p>
          <w:p w14:paraId="683D1B0E" w14:textId="77777777" w:rsidR="005043E5" w:rsidRPr="006376AC" w:rsidRDefault="00324F62">
            <w:pPr>
              <w:tabs>
                <w:tab w:val="left" w:pos="0"/>
              </w:tabs>
              <w:snapToGrid w:val="0"/>
              <w:rPr>
                <w:rFonts w:ascii="Times New Roman" w:hAnsi="Times New Roman"/>
                <w:sz w:val="24"/>
              </w:rPr>
            </w:pPr>
            <w:r w:rsidRPr="006376AC">
              <w:rPr>
                <w:rFonts w:ascii="Times New Roman" w:hAnsi="Times New Roman"/>
                <w:sz w:val="24"/>
                <w:vertAlign w:val="superscript"/>
              </w:rPr>
              <w:t>(итоговая стоимость, руб. без НДС)</w:t>
            </w:r>
          </w:p>
        </w:tc>
      </w:tr>
      <w:tr w:rsidR="005043E5" w:rsidRPr="006376AC"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77777777" w:rsidR="005043E5" w:rsidRPr="006376AC" w:rsidRDefault="00324F62">
            <w:pPr>
              <w:tabs>
                <w:tab w:val="left" w:pos="0"/>
              </w:tabs>
              <w:snapToGrid w:val="0"/>
              <w:rPr>
                <w:rFonts w:ascii="Times New Roman" w:hAnsi="Times New Roman"/>
                <w:sz w:val="24"/>
              </w:rPr>
            </w:pPr>
            <w:r w:rsidRPr="006376AC">
              <w:rPr>
                <w:rFonts w:ascii="Times New Roman" w:hAnsi="Times New Roman"/>
                <w:sz w:val="22"/>
              </w:rPr>
              <w:t xml:space="preserve">Итоговая стоимость Предложения, </w:t>
            </w:r>
            <w:r w:rsidRPr="006376AC">
              <w:rPr>
                <w:rFonts w:ascii="Times New Roman" w:hAnsi="Times New Roman"/>
                <w:sz w:val="22"/>
              </w:rPr>
              <w:br/>
              <w:t>руб. 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6376AC" w:rsidRDefault="00324F62">
            <w:pPr>
              <w:tabs>
                <w:tab w:val="left" w:pos="0"/>
              </w:tabs>
              <w:snapToGrid w:val="0"/>
              <w:rPr>
                <w:rFonts w:ascii="Times New Roman" w:hAnsi="Times New Roman"/>
                <w:sz w:val="24"/>
              </w:rPr>
            </w:pPr>
            <w:r w:rsidRPr="006376AC">
              <w:rPr>
                <w:rFonts w:ascii="Times New Roman" w:hAnsi="Times New Roman"/>
                <w:sz w:val="24"/>
              </w:rPr>
              <w:t>___________________________________</w:t>
            </w:r>
          </w:p>
          <w:p w14:paraId="57361B6C" w14:textId="77777777" w:rsidR="005043E5" w:rsidRPr="006376AC" w:rsidRDefault="00324F62">
            <w:pPr>
              <w:tabs>
                <w:tab w:val="left" w:pos="0"/>
              </w:tabs>
              <w:snapToGrid w:val="0"/>
              <w:rPr>
                <w:rFonts w:ascii="Times New Roman" w:hAnsi="Times New Roman"/>
                <w:sz w:val="24"/>
              </w:rPr>
            </w:pPr>
            <w:r w:rsidRPr="006376AC">
              <w:rPr>
                <w:rFonts w:ascii="Times New Roman" w:hAnsi="Times New Roman"/>
                <w:sz w:val="24"/>
                <w:vertAlign w:val="superscript"/>
              </w:rPr>
              <w:t>(итоговая стоимость, руб. с НДС)</w:t>
            </w:r>
          </w:p>
        </w:tc>
      </w:tr>
    </w:tbl>
    <w:p w14:paraId="16CF1334" w14:textId="77777777" w:rsidR="005043E5" w:rsidRPr="006376AC" w:rsidRDefault="005043E5">
      <w:pPr>
        <w:snapToGrid w:val="0"/>
        <w:jc w:val="both"/>
        <w:rPr>
          <w:rFonts w:ascii="Times New Roman" w:hAnsi="Times New Roman"/>
          <w:sz w:val="22"/>
        </w:rPr>
      </w:pPr>
    </w:p>
    <w:p w14:paraId="21208177" w14:textId="77777777" w:rsidR="005043E5" w:rsidRPr="006376AC" w:rsidRDefault="005043E5">
      <w:pPr>
        <w:snapToGrid w:val="0"/>
        <w:jc w:val="both"/>
        <w:rPr>
          <w:rFonts w:ascii="Times New Roman" w:hAnsi="Times New Roman"/>
          <w:sz w:val="22"/>
        </w:rPr>
      </w:pPr>
    </w:p>
    <w:p w14:paraId="77138852" w14:textId="6118CB1D" w:rsidR="005043E5" w:rsidRPr="006376AC" w:rsidRDefault="00324F62">
      <w:pPr>
        <w:snapToGrid w:val="0"/>
        <w:rPr>
          <w:rFonts w:ascii="Times New Roman" w:hAnsi="Times New Roman"/>
          <w:sz w:val="22"/>
        </w:rPr>
      </w:pPr>
      <w:r w:rsidRPr="006376AC">
        <w:rPr>
          <w:rFonts w:ascii="Times New Roman" w:hAnsi="Times New Roman"/>
          <w:sz w:val="22"/>
        </w:rPr>
        <w:t>Настоящее Предложение имеет правовой статус оферты и действует  до «____»______________ 20</w:t>
      </w:r>
      <w:r w:rsidR="001A78C3" w:rsidRPr="006376AC">
        <w:rPr>
          <w:rFonts w:ascii="Times New Roman" w:hAnsi="Times New Roman"/>
          <w:sz w:val="22"/>
        </w:rPr>
        <w:t>2</w:t>
      </w:r>
      <w:r w:rsidRPr="006376AC">
        <w:rPr>
          <w:rFonts w:ascii="Times New Roman" w:hAnsi="Times New Roman"/>
          <w:sz w:val="22"/>
        </w:rPr>
        <w:t>_ г.</w:t>
      </w:r>
    </w:p>
    <w:p w14:paraId="4361A6AD" w14:textId="77777777" w:rsidR="005043E5" w:rsidRPr="006376AC" w:rsidRDefault="005043E5">
      <w:pPr>
        <w:snapToGrid w:val="0"/>
        <w:jc w:val="both"/>
        <w:rPr>
          <w:rFonts w:ascii="Times New Roman" w:hAnsi="Times New Roman"/>
          <w:sz w:val="22"/>
        </w:rPr>
      </w:pPr>
    </w:p>
    <w:p w14:paraId="1444227A" w14:textId="77777777" w:rsidR="005043E5" w:rsidRPr="006376AC" w:rsidRDefault="00324F62">
      <w:pPr>
        <w:snapToGrid w:val="0"/>
        <w:jc w:val="both"/>
        <w:rPr>
          <w:rFonts w:ascii="Times New Roman" w:hAnsi="Times New Roman"/>
          <w:sz w:val="22"/>
        </w:rPr>
      </w:pPr>
      <w:r w:rsidRPr="006376AC">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Pr="006376AC" w:rsidRDefault="00324F62">
      <w:pPr>
        <w:numPr>
          <w:ilvl w:val="0"/>
          <w:numId w:val="40"/>
        </w:numPr>
        <w:tabs>
          <w:tab w:val="left" w:pos="0"/>
          <w:tab w:val="left" w:pos="284"/>
        </w:tabs>
        <w:snapToGrid w:val="0"/>
        <w:ind w:left="0" w:firstLine="0"/>
        <w:jc w:val="both"/>
        <w:rPr>
          <w:rFonts w:ascii="Times New Roman" w:hAnsi="Times New Roman"/>
          <w:sz w:val="22"/>
        </w:rPr>
      </w:pPr>
      <w:r w:rsidRPr="006376AC">
        <w:rPr>
          <w:rFonts w:ascii="Times New Roman" w:hAnsi="Times New Roman"/>
          <w:sz w:val="22"/>
        </w:rPr>
        <w:t>Коммерческое предложение (Форма № 2) – на ____ листах;</w:t>
      </w:r>
    </w:p>
    <w:p w14:paraId="247AD6F2" w14:textId="77777777" w:rsidR="005043E5" w:rsidRPr="006376AC" w:rsidRDefault="00324F62">
      <w:pPr>
        <w:numPr>
          <w:ilvl w:val="0"/>
          <w:numId w:val="40"/>
        </w:numPr>
        <w:tabs>
          <w:tab w:val="left" w:pos="0"/>
          <w:tab w:val="left" w:pos="284"/>
        </w:tabs>
        <w:snapToGrid w:val="0"/>
        <w:ind w:left="0" w:firstLine="0"/>
        <w:jc w:val="both"/>
        <w:rPr>
          <w:rFonts w:ascii="Times New Roman" w:hAnsi="Times New Roman"/>
          <w:sz w:val="22"/>
        </w:rPr>
      </w:pPr>
      <w:r w:rsidRPr="006376AC">
        <w:rPr>
          <w:rFonts w:ascii="Times New Roman" w:hAnsi="Times New Roman"/>
          <w:sz w:val="22"/>
        </w:rPr>
        <w:t>Анкета участника (Форма № 3) – на ____ листах;</w:t>
      </w:r>
    </w:p>
    <w:p w14:paraId="1794C859" w14:textId="77777777" w:rsidR="005043E5" w:rsidRPr="006376AC" w:rsidRDefault="00324F62">
      <w:pPr>
        <w:numPr>
          <w:ilvl w:val="0"/>
          <w:numId w:val="40"/>
        </w:numPr>
        <w:tabs>
          <w:tab w:val="left" w:pos="0"/>
          <w:tab w:val="left" w:pos="284"/>
        </w:tabs>
        <w:snapToGrid w:val="0"/>
        <w:ind w:left="0" w:firstLine="0"/>
        <w:jc w:val="both"/>
        <w:rPr>
          <w:rFonts w:ascii="Times New Roman" w:hAnsi="Times New Roman"/>
          <w:sz w:val="22"/>
        </w:rPr>
      </w:pPr>
      <w:r w:rsidRPr="006376AC">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Pr="006376AC" w:rsidRDefault="00324F62">
      <w:pPr>
        <w:numPr>
          <w:ilvl w:val="0"/>
          <w:numId w:val="40"/>
        </w:numPr>
        <w:tabs>
          <w:tab w:val="left" w:pos="284"/>
          <w:tab w:val="left" w:pos="1080"/>
        </w:tabs>
        <w:snapToGrid w:val="0"/>
        <w:ind w:left="1080" w:hanging="1080"/>
        <w:jc w:val="both"/>
        <w:rPr>
          <w:rFonts w:ascii="Times New Roman" w:hAnsi="Times New Roman"/>
          <w:sz w:val="22"/>
        </w:rPr>
      </w:pPr>
      <w:r w:rsidRPr="006376AC">
        <w:rPr>
          <w:rFonts w:ascii="Times New Roman" w:hAnsi="Times New Roman"/>
          <w:sz w:val="22"/>
        </w:rPr>
        <w:t>Другие документы.</w:t>
      </w:r>
    </w:p>
    <w:p w14:paraId="68B472BA" w14:textId="77777777" w:rsidR="005043E5" w:rsidRPr="006376AC" w:rsidRDefault="00324F62">
      <w:pPr>
        <w:snapToGrid w:val="0"/>
        <w:jc w:val="both"/>
        <w:rPr>
          <w:rFonts w:ascii="Times New Roman" w:hAnsi="Times New Roman"/>
          <w:sz w:val="22"/>
        </w:rPr>
      </w:pPr>
      <w:r w:rsidRPr="006376AC">
        <w:rPr>
          <w:rFonts w:ascii="Times New Roman" w:hAnsi="Times New Roman"/>
          <w:sz w:val="22"/>
        </w:rPr>
        <w:t>____________________________________</w:t>
      </w:r>
    </w:p>
    <w:p w14:paraId="6DA229DA" w14:textId="77777777" w:rsidR="005043E5" w:rsidRPr="006376AC" w:rsidRDefault="00324F62">
      <w:pPr>
        <w:snapToGrid w:val="0"/>
        <w:ind w:right="3684"/>
        <w:jc w:val="center"/>
        <w:rPr>
          <w:rFonts w:ascii="Times New Roman" w:hAnsi="Times New Roman"/>
          <w:sz w:val="22"/>
          <w:vertAlign w:val="superscript"/>
        </w:rPr>
      </w:pPr>
      <w:r w:rsidRPr="006376AC">
        <w:rPr>
          <w:rFonts w:ascii="Times New Roman" w:hAnsi="Times New Roman"/>
          <w:sz w:val="22"/>
          <w:vertAlign w:val="superscript"/>
        </w:rPr>
        <w:t>(подпись, М.П.)</w:t>
      </w:r>
    </w:p>
    <w:p w14:paraId="012C79B3" w14:textId="77777777" w:rsidR="005043E5" w:rsidRPr="006376AC" w:rsidRDefault="00324F62">
      <w:pPr>
        <w:snapToGrid w:val="0"/>
        <w:jc w:val="both"/>
        <w:rPr>
          <w:rFonts w:ascii="Times New Roman" w:hAnsi="Times New Roman"/>
          <w:sz w:val="22"/>
        </w:rPr>
      </w:pPr>
      <w:r w:rsidRPr="006376AC">
        <w:rPr>
          <w:rFonts w:ascii="Times New Roman" w:hAnsi="Times New Roman"/>
          <w:sz w:val="22"/>
        </w:rPr>
        <w:t>____________________________________</w:t>
      </w:r>
    </w:p>
    <w:p w14:paraId="224571EA" w14:textId="77777777" w:rsidR="005043E5" w:rsidRPr="006376AC" w:rsidRDefault="00324F62">
      <w:pPr>
        <w:snapToGrid w:val="0"/>
        <w:jc w:val="both"/>
        <w:rPr>
          <w:rFonts w:ascii="Times New Roman" w:hAnsi="Times New Roman"/>
          <w:sz w:val="22"/>
        </w:rPr>
      </w:pPr>
      <w:r w:rsidRPr="006376AC">
        <w:rPr>
          <w:rFonts w:ascii="Times New Roman" w:hAnsi="Times New Roman"/>
          <w:sz w:val="22"/>
          <w:vertAlign w:val="superscript"/>
        </w:rPr>
        <w:t>(фамилия, имя, отчество подписавшего, должность)</w:t>
      </w:r>
    </w:p>
    <w:p w14:paraId="119ADBA9" w14:textId="77777777" w:rsidR="005043E5" w:rsidRPr="006376AC" w:rsidRDefault="00324F62">
      <w:pPr>
        <w:pBdr>
          <w:bottom w:val="single" w:sz="4" w:space="1" w:color="auto"/>
        </w:pBdr>
        <w:shd w:val="clear" w:color="auto" w:fill="E0E0E0"/>
        <w:snapToGrid w:val="0"/>
        <w:ind w:right="21"/>
        <w:jc w:val="center"/>
        <w:rPr>
          <w:rFonts w:ascii="Times New Roman" w:hAnsi="Times New Roman"/>
          <w:b/>
          <w:spacing w:val="36"/>
          <w:sz w:val="22"/>
        </w:rPr>
      </w:pPr>
      <w:r w:rsidRPr="006376AC">
        <w:rPr>
          <w:rFonts w:ascii="Times New Roman" w:hAnsi="Times New Roman"/>
          <w:b/>
          <w:spacing w:val="36"/>
          <w:sz w:val="22"/>
        </w:rPr>
        <w:t>конец формы</w:t>
      </w:r>
    </w:p>
    <w:p w14:paraId="7CE98F59" w14:textId="77777777" w:rsidR="005043E5" w:rsidRPr="006376AC" w:rsidRDefault="005043E5">
      <w:pPr>
        <w:tabs>
          <w:tab w:val="left" w:pos="180"/>
        </w:tabs>
        <w:snapToGrid w:val="0"/>
        <w:jc w:val="both"/>
        <w:rPr>
          <w:rFonts w:ascii="Times New Roman" w:hAnsi="Times New Roman"/>
          <w:b/>
          <w:sz w:val="22"/>
        </w:rPr>
      </w:pPr>
    </w:p>
    <w:p w14:paraId="272D48F0" w14:textId="77777777" w:rsidR="005043E5" w:rsidRPr="00B55468" w:rsidRDefault="00324F62">
      <w:pPr>
        <w:tabs>
          <w:tab w:val="left" w:pos="180"/>
        </w:tabs>
        <w:snapToGrid w:val="0"/>
        <w:jc w:val="both"/>
        <w:rPr>
          <w:rFonts w:ascii="Times New Roman" w:hAnsi="Times New Roman"/>
          <w:b/>
          <w:sz w:val="14"/>
          <w:szCs w:val="12"/>
        </w:rPr>
      </w:pPr>
      <w:r w:rsidRPr="00B55468">
        <w:rPr>
          <w:rFonts w:ascii="Times New Roman" w:hAnsi="Times New Roman"/>
          <w:b/>
          <w:sz w:val="14"/>
          <w:szCs w:val="12"/>
        </w:rPr>
        <w:t>Инструкции по заполнению</w:t>
      </w:r>
    </w:p>
    <w:p w14:paraId="0F53DF8E" w14:textId="77777777" w:rsidR="005043E5" w:rsidRPr="00B55468" w:rsidRDefault="00324F62">
      <w:pPr>
        <w:tabs>
          <w:tab w:val="left" w:pos="180"/>
        </w:tabs>
        <w:snapToGrid w:val="0"/>
        <w:jc w:val="both"/>
        <w:rPr>
          <w:rFonts w:ascii="Times New Roman" w:hAnsi="Times New Roman"/>
          <w:sz w:val="14"/>
          <w:szCs w:val="12"/>
        </w:rPr>
      </w:pPr>
      <w:r w:rsidRPr="00B55468">
        <w:rPr>
          <w:rFonts w:ascii="Times New Roman" w:hAnsi="Times New Roman"/>
          <w:sz w:val="14"/>
          <w:szCs w:val="1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Pr="00B55468" w:rsidRDefault="00324F62">
      <w:pPr>
        <w:tabs>
          <w:tab w:val="left" w:pos="180"/>
        </w:tabs>
        <w:snapToGrid w:val="0"/>
        <w:jc w:val="both"/>
        <w:rPr>
          <w:rFonts w:ascii="Times New Roman" w:hAnsi="Times New Roman"/>
          <w:sz w:val="14"/>
          <w:szCs w:val="12"/>
        </w:rPr>
      </w:pPr>
      <w:r w:rsidRPr="00B55468">
        <w:rPr>
          <w:rFonts w:ascii="Times New Roman" w:hAnsi="Times New Roman"/>
          <w:sz w:val="14"/>
          <w:szCs w:val="1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Pr="00B55468" w:rsidRDefault="00324F62">
      <w:pPr>
        <w:tabs>
          <w:tab w:val="left" w:pos="180"/>
        </w:tabs>
        <w:snapToGrid w:val="0"/>
        <w:jc w:val="both"/>
        <w:rPr>
          <w:rFonts w:ascii="Times New Roman" w:hAnsi="Times New Roman"/>
          <w:sz w:val="14"/>
          <w:szCs w:val="12"/>
        </w:rPr>
      </w:pPr>
      <w:r w:rsidRPr="00B55468">
        <w:rPr>
          <w:rFonts w:ascii="Times New Roman" w:hAnsi="Times New Roman"/>
          <w:sz w:val="14"/>
          <w:szCs w:val="1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77777777" w:rsidR="005043E5" w:rsidRPr="00B55468" w:rsidRDefault="00324F62">
      <w:pPr>
        <w:tabs>
          <w:tab w:val="left" w:pos="180"/>
        </w:tabs>
        <w:snapToGrid w:val="0"/>
        <w:jc w:val="both"/>
        <w:rPr>
          <w:rFonts w:ascii="Times New Roman" w:hAnsi="Times New Roman"/>
          <w:sz w:val="14"/>
          <w:szCs w:val="12"/>
        </w:rPr>
      </w:pPr>
      <w:r w:rsidRPr="00B55468">
        <w:rPr>
          <w:rFonts w:ascii="Times New Roman" w:hAnsi="Times New Roman"/>
          <w:sz w:val="14"/>
          <w:szCs w:val="12"/>
        </w:rPr>
        <w:t xml:space="preserve">4.Участник должен указать стоимость оказания услуг цифрами и словами, </w:t>
      </w:r>
      <w:r w:rsidRPr="00B55468">
        <w:rPr>
          <w:rFonts w:ascii="Times New Roman" w:hAnsi="Times New Roman"/>
          <w:sz w:val="14"/>
          <w:szCs w:val="12"/>
        </w:rPr>
        <w:br/>
        <w:t xml:space="preserve">в рублях, без НДС и с НДС. </w:t>
      </w:r>
    </w:p>
    <w:p w14:paraId="6BD664F4" w14:textId="5E330B8D" w:rsidR="005043E5" w:rsidRPr="00B55468" w:rsidRDefault="00324F62">
      <w:pPr>
        <w:tabs>
          <w:tab w:val="left" w:pos="180"/>
        </w:tabs>
        <w:snapToGrid w:val="0"/>
        <w:jc w:val="both"/>
        <w:rPr>
          <w:rFonts w:ascii="Times New Roman" w:hAnsi="Times New Roman"/>
          <w:sz w:val="14"/>
          <w:szCs w:val="12"/>
        </w:rPr>
      </w:pPr>
      <w:r w:rsidRPr="00B55468">
        <w:rPr>
          <w:rFonts w:ascii="Times New Roman" w:hAnsi="Times New Roman"/>
          <w:sz w:val="14"/>
          <w:szCs w:val="1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sidRPr="00B55468">
        <w:rPr>
          <w:rFonts w:ascii="Times New Roman" w:hAnsi="Times New Roman"/>
          <w:sz w:val="14"/>
          <w:szCs w:val="12"/>
        </w:rPr>
        <w:t>, с даты окончания подачи предложений</w:t>
      </w:r>
      <w:r w:rsidRPr="00B55468">
        <w:rPr>
          <w:rFonts w:ascii="Times New Roman" w:hAnsi="Times New Roman"/>
          <w:sz w:val="14"/>
          <w:szCs w:val="12"/>
        </w:rPr>
        <w:t>.</w:t>
      </w:r>
    </w:p>
    <w:p w14:paraId="1AEBC85F" w14:textId="77777777" w:rsidR="005043E5" w:rsidRPr="00B55468" w:rsidRDefault="00324F62">
      <w:pPr>
        <w:tabs>
          <w:tab w:val="left" w:pos="180"/>
        </w:tabs>
        <w:snapToGrid w:val="0"/>
        <w:jc w:val="both"/>
        <w:rPr>
          <w:rFonts w:ascii="Times New Roman" w:hAnsi="Times New Roman"/>
          <w:sz w:val="14"/>
          <w:szCs w:val="12"/>
        </w:rPr>
      </w:pPr>
      <w:r w:rsidRPr="00B55468">
        <w:rPr>
          <w:rFonts w:ascii="Times New Roman" w:hAnsi="Times New Roman"/>
          <w:sz w:val="14"/>
          <w:szCs w:val="12"/>
        </w:rPr>
        <w:t>6. Письмо должно быть подписано и скреплено печатью в соответствии с требованиями Закупочной документации.</w:t>
      </w:r>
    </w:p>
    <w:p w14:paraId="6272B55C" w14:textId="77777777" w:rsidR="005043E5" w:rsidRPr="006376AC" w:rsidRDefault="00324F62">
      <w:pPr>
        <w:tabs>
          <w:tab w:val="left" w:pos="180"/>
        </w:tabs>
        <w:snapToGrid w:val="0"/>
        <w:jc w:val="both"/>
        <w:rPr>
          <w:rFonts w:ascii="Times New Roman" w:hAnsi="Times New Roman"/>
          <w:b/>
          <w:sz w:val="22"/>
        </w:rPr>
      </w:pPr>
      <w:r w:rsidRPr="006376AC">
        <w:br w:type="page"/>
      </w:r>
      <w:r w:rsidRPr="006376AC">
        <w:rPr>
          <w:rFonts w:ascii="Times New Roman" w:hAnsi="Times New Roman"/>
          <w:b/>
          <w:sz w:val="22"/>
        </w:rPr>
        <w:lastRenderedPageBreak/>
        <w:t>9.2 Коммерческое предложение (Форма №2)</w:t>
      </w:r>
    </w:p>
    <w:p w14:paraId="65A463E2" w14:textId="77777777" w:rsidR="005043E5" w:rsidRPr="006376AC" w:rsidRDefault="00324F62">
      <w:pPr>
        <w:pBdr>
          <w:top w:val="single" w:sz="4" w:space="1" w:color="auto"/>
        </w:pBdr>
        <w:shd w:val="clear" w:color="auto" w:fill="E0E0E0"/>
        <w:snapToGrid w:val="0"/>
        <w:ind w:right="21"/>
        <w:jc w:val="center"/>
        <w:rPr>
          <w:rFonts w:ascii="Times New Roman" w:hAnsi="Times New Roman"/>
          <w:b/>
          <w:spacing w:val="36"/>
          <w:sz w:val="22"/>
        </w:rPr>
      </w:pPr>
      <w:r w:rsidRPr="006376AC">
        <w:rPr>
          <w:rFonts w:ascii="Times New Roman" w:hAnsi="Times New Roman"/>
          <w:b/>
          <w:spacing w:val="36"/>
          <w:sz w:val="22"/>
        </w:rPr>
        <w:t>начало формы</w:t>
      </w:r>
    </w:p>
    <w:p w14:paraId="6E98D0A8" w14:textId="77777777" w:rsidR="005043E5" w:rsidRPr="006376AC" w:rsidRDefault="005043E5">
      <w:pPr>
        <w:snapToGrid w:val="0"/>
        <w:rPr>
          <w:rFonts w:ascii="Times New Roman" w:hAnsi="Times New Roman"/>
          <w:sz w:val="22"/>
        </w:rPr>
      </w:pPr>
    </w:p>
    <w:p w14:paraId="7789AB06" w14:textId="27EF42D8" w:rsidR="005043E5" w:rsidRPr="006376AC" w:rsidRDefault="00324F62">
      <w:pPr>
        <w:snapToGrid w:val="0"/>
        <w:rPr>
          <w:rFonts w:ascii="Times New Roman" w:hAnsi="Times New Roman"/>
          <w:sz w:val="22"/>
        </w:rPr>
      </w:pPr>
      <w:r w:rsidRPr="006376AC">
        <w:rPr>
          <w:rFonts w:ascii="Times New Roman" w:hAnsi="Times New Roman"/>
          <w:sz w:val="22"/>
        </w:rPr>
        <w:t>Приложение 1 к письму о подаче оферты</w:t>
      </w:r>
      <w:r w:rsidRPr="006376AC">
        <w:rPr>
          <w:rFonts w:ascii="Times New Roman" w:hAnsi="Times New Roman"/>
          <w:sz w:val="22"/>
        </w:rPr>
        <w:br/>
        <w:t>от «___»____________ 20</w:t>
      </w:r>
      <w:r w:rsidR="00844720" w:rsidRPr="006376AC">
        <w:rPr>
          <w:rFonts w:ascii="Times New Roman" w:hAnsi="Times New Roman"/>
          <w:sz w:val="22"/>
        </w:rPr>
        <w:t>2</w:t>
      </w:r>
      <w:r w:rsidRPr="006376AC">
        <w:rPr>
          <w:rFonts w:ascii="Times New Roman" w:hAnsi="Times New Roman"/>
          <w:sz w:val="22"/>
        </w:rPr>
        <w:t>__ г. №__________</w:t>
      </w:r>
    </w:p>
    <w:p w14:paraId="7772F7E4" w14:textId="77777777" w:rsidR="005043E5" w:rsidRPr="006376AC" w:rsidRDefault="005043E5">
      <w:pPr>
        <w:snapToGrid w:val="0"/>
        <w:jc w:val="both"/>
        <w:rPr>
          <w:rFonts w:ascii="Times New Roman" w:hAnsi="Times New Roman"/>
          <w:sz w:val="22"/>
        </w:rPr>
      </w:pPr>
    </w:p>
    <w:p w14:paraId="109CE9A1" w14:textId="77777777" w:rsidR="005043E5" w:rsidRPr="006376AC" w:rsidRDefault="00324F62">
      <w:pPr>
        <w:snapToGrid w:val="0"/>
        <w:jc w:val="center"/>
        <w:rPr>
          <w:rFonts w:ascii="Times New Roman" w:hAnsi="Times New Roman"/>
          <w:b/>
          <w:sz w:val="22"/>
        </w:rPr>
      </w:pPr>
      <w:r w:rsidRPr="006376AC">
        <w:rPr>
          <w:rFonts w:ascii="Times New Roman" w:hAnsi="Times New Roman"/>
          <w:b/>
          <w:sz w:val="22"/>
        </w:rPr>
        <w:t xml:space="preserve">Коммерческое предложение </w:t>
      </w:r>
    </w:p>
    <w:p w14:paraId="6EBB8C71" w14:textId="6C0F917D" w:rsidR="005043E5" w:rsidRPr="006376AC" w:rsidRDefault="00324F62">
      <w:pPr>
        <w:keepNext/>
        <w:snapToGrid w:val="0"/>
        <w:spacing w:line="288" w:lineRule="auto"/>
        <w:ind w:left="567" w:firstLine="567"/>
        <w:jc w:val="both"/>
        <w:rPr>
          <w:rFonts w:ascii="Times New Roman" w:hAnsi="Times New Roman"/>
          <w:b/>
          <w:sz w:val="24"/>
          <w:szCs w:val="24"/>
        </w:rPr>
      </w:pPr>
      <w:r w:rsidRPr="006376AC">
        <w:rPr>
          <w:rFonts w:ascii="Times New Roman" w:hAnsi="Times New Roman"/>
          <w:sz w:val="24"/>
          <w:szCs w:val="24"/>
        </w:rPr>
        <w:t xml:space="preserve">На </w:t>
      </w:r>
      <w:sdt>
        <w:sdtPr>
          <w:rPr>
            <w:rFonts w:ascii="Times New Roman" w:hAnsi="Times New Roman"/>
            <w:sz w:val="22"/>
            <w:highlight w:val="yellow"/>
          </w:rPr>
          <w:alias w:val="Название"/>
          <w:tag w:val=""/>
          <w:id w:val="-489327137"/>
          <w:placeholder>
            <w:docPart w:val="8F02EEE44EAC47E6B6E3072A655079B7"/>
          </w:placeholder>
          <w:dataBinding w:prefixMappings="xmlns:ns0='http://purl.org/dc/elements/1.1/' xmlns:ns1='http://schemas.openxmlformats.org/package/2006/metadata/core-properties' " w:xpath="/ns1:coreProperties[1]/ns0:title[1]" w:storeItemID="{6C3C8BC8-F283-45AE-878A-BAB7291924A1}"/>
          <w:text/>
        </w:sdtPr>
        <w:sdtEndPr/>
        <w:sdtContent>
          <w:r w:rsidR="00B752CB" w:rsidRPr="00B55468">
            <w:rPr>
              <w:rFonts w:ascii="Times New Roman" w:hAnsi="Times New Roman"/>
              <w:sz w:val="22"/>
              <w:highlight w:val="yellow"/>
            </w:rPr>
            <w:t>выполнение работ по изготовлению макетных образцов IGBT транзисторов</w:t>
          </w:r>
        </w:sdtContent>
      </w:sdt>
      <w:r w:rsidRPr="006376AC">
        <w:rPr>
          <w:rFonts w:ascii="Times New Roman" w:hAnsi="Times New Roman"/>
          <w:sz w:val="24"/>
          <w:szCs w:val="24"/>
        </w:rPr>
        <w:t>, в соответствии с Техническим заданием (Приложение №</w:t>
      </w:r>
      <w:sdt>
        <w:sdtPr>
          <w:rPr>
            <w:rFonts w:ascii="Times New Roman" w:hAnsi="Times New Roman"/>
            <w:sz w:val="24"/>
            <w:szCs w:val="24"/>
            <w:highlight w:val="yellow"/>
          </w:rPr>
          <w:alias w:val="Состояние"/>
          <w:tag w:val=""/>
          <w:id w:val="-1415316408"/>
          <w:placeholder>
            <w:docPart w:val="1DE6FF7224F546229C3A083577C38642"/>
          </w:placeholder>
          <w:dataBinding w:prefixMappings="xmlns:ns0='http://purl.org/dc/elements/1.1/' xmlns:ns1='http://schemas.openxmlformats.org/package/2006/metadata/core-properties' " w:xpath="/ns1:coreProperties[1]/ns1:contentStatus[1]" w:storeItemID="{6C3C8BC8-F283-45AE-878A-BAB7291924A1}"/>
          <w:text/>
        </w:sdtPr>
        <w:sdtEndPr/>
        <w:sdtContent>
          <w:r w:rsidR="004D6E98">
            <w:rPr>
              <w:rFonts w:ascii="Times New Roman" w:hAnsi="Times New Roman"/>
              <w:sz w:val="24"/>
              <w:szCs w:val="24"/>
              <w:highlight w:val="yellow"/>
            </w:rPr>
            <w:t>3.1−3.9</w:t>
          </w:r>
        </w:sdtContent>
      </w:sdt>
      <w:r w:rsidRPr="006376AC">
        <w:rPr>
          <w:rFonts w:ascii="Times New Roman" w:hAnsi="Times New Roman"/>
          <w:sz w:val="24"/>
          <w:szCs w:val="24"/>
        </w:rPr>
        <w:t xml:space="preserve">) </w:t>
      </w:r>
    </w:p>
    <w:p w14:paraId="2C07CBC7" w14:textId="77777777" w:rsidR="005043E5" w:rsidRPr="006376AC" w:rsidRDefault="005043E5">
      <w:pPr>
        <w:snapToGrid w:val="0"/>
        <w:jc w:val="center"/>
        <w:rPr>
          <w:rFonts w:ascii="Times New Roman" w:hAnsi="Times New Roman"/>
          <w:b/>
          <w:sz w:val="22"/>
        </w:rPr>
      </w:pPr>
    </w:p>
    <w:p w14:paraId="42216D88" w14:textId="77777777" w:rsidR="005043E5" w:rsidRPr="006376AC" w:rsidRDefault="00324F62">
      <w:pPr>
        <w:snapToGrid w:val="0"/>
        <w:jc w:val="both"/>
        <w:rPr>
          <w:rFonts w:ascii="Times New Roman" w:hAnsi="Times New Roman"/>
          <w:sz w:val="22"/>
        </w:rPr>
      </w:pPr>
      <w:r w:rsidRPr="006376AC">
        <w:rPr>
          <w:rFonts w:ascii="Times New Roman" w:hAnsi="Times New Roman"/>
          <w:sz w:val="22"/>
        </w:rPr>
        <w:t>Наименование и адрес Участника: ________________________________________________</w:t>
      </w:r>
    </w:p>
    <w:p w14:paraId="1773C4E3" w14:textId="77777777" w:rsidR="005043E5" w:rsidRPr="006376AC" w:rsidRDefault="00324F62">
      <w:pPr>
        <w:tabs>
          <w:tab w:val="left" w:pos="0"/>
        </w:tabs>
        <w:snapToGrid w:val="0"/>
        <w:jc w:val="both"/>
        <w:rPr>
          <w:rFonts w:ascii="Times New Roman" w:hAnsi="Times New Roman"/>
          <w:b/>
          <w:sz w:val="22"/>
        </w:rPr>
      </w:pPr>
      <w:r w:rsidRPr="006376AC">
        <w:rPr>
          <w:rFonts w:ascii="Times New Roman" w:hAnsi="Times New Roman"/>
          <w:b/>
          <w:sz w:val="22"/>
        </w:rPr>
        <w:t>Рекомендуемая форма КП</w:t>
      </w:r>
    </w:p>
    <w:p w14:paraId="4F550112" w14:textId="77777777" w:rsidR="005043E5" w:rsidRPr="006376AC"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675"/>
        <w:gridCol w:w="2812"/>
        <w:gridCol w:w="1171"/>
        <w:gridCol w:w="1867"/>
        <w:gridCol w:w="1931"/>
      </w:tblGrid>
      <w:tr w:rsidR="005043E5" w:rsidRPr="006376AC" w14:paraId="1FE28E57" w14:textId="7777777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6E9C2" w14:textId="77777777" w:rsidR="005043E5" w:rsidRPr="006376AC" w:rsidRDefault="00324F62">
            <w:pPr>
              <w:tabs>
                <w:tab w:val="left" w:pos="0"/>
              </w:tabs>
              <w:snapToGrid w:val="0"/>
              <w:jc w:val="center"/>
              <w:rPr>
                <w:rFonts w:ascii="Times New Roman" w:hAnsi="Times New Roman"/>
                <w:b/>
                <w:sz w:val="22"/>
              </w:rPr>
            </w:pPr>
            <w:r w:rsidRPr="006376AC">
              <w:rPr>
                <w:rFonts w:ascii="Times New Roman" w:hAnsi="Times New Roman"/>
                <w:b/>
                <w:sz w:val="22"/>
              </w:rPr>
              <w:t>№ пп</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25F44" w14:textId="4D99AB64" w:rsidR="005043E5" w:rsidRPr="006376AC" w:rsidRDefault="00324F62">
            <w:pPr>
              <w:tabs>
                <w:tab w:val="left" w:pos="0"/>
              </w:tabs>
              <w:snapToGrid w:val="0"/>
              <w:jc w:val="center"/>
              <w:rPr>
                <w:rFonts w:ascii="Times New Roman" w:hAnsi="Times New Roman"/>
                <w:b/>
                <w:sz w:val="22"/>
              </w:rPr>
            </w:pPr>
            <w:r w:rsidRPr="006376AC">
              <w:rPr>
                <w:rFonts w:ascii="Times New Roman" w:hAnsi="Times New Roman"/>
                <w:b/>
                <w:sz w:val="22"/>
              </w:rPr>
              <w:t>Наименование товара</w:t>
            </w:r>
            <w:r w:rsidR="009E18E8">
              <w:rPr>
                <w:rFonts w:ascii="Times New Roman" w:hAnsi="Times New Roman"/>
                <w:b/>
                <w:sz w:val="22"/>
              </w:rPr>
              <w:t>, услуги</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D787D" w14:textId="77777777" w:rsidR="005043E5" w:rsidRPr="006376AC" w:rsidRDefault="00324F62">
            <w:pPr>
              <w:tabs>
                <w:tab w:val="left" w:pos="0"/>
              </w:tabs>
              <w:snapToGrid w:val="0"/>
              <w:jc w:val="center"/>
              <w:rPr>
                <w:rFonts w:ascii="Times New Roman" w:hAnsi="Times New Roman"/>
                <w:b/>
                <w:sz w:val="22"/>
              </w:rPr>
            </w:pPr>
            <w:r w:rsidRPr="006376AC">
              <w:rPr>
                <w:rFonts w:ascii="Times New Roman" w:hAnsi="Times New Roman"/>
                <w:b/>
                <w:sz w:val="22"/>
              </w:rPr>
              <w:t>Кол-во, шт в год</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42382" w14:textId="77777777" w:rsidR="005043E5" w:rsidRPr="006376AC" w:rsidRDefault="00324F62">
            <w:pPr>
              <w:tabs>
                <w:tab w:val="left" w:pos="0"/>
              </w:tabs>
              <w:snapToGrid w:val="0"/>
              <w:jc w:val="center"/>
              <w:rPr>
                <w:rFonts w:ascii="Times New Roman" w:hAnsi="Times New Roman"/>
                <w:b/>
                <w:sz w:val="22"/>
              </w:rPr>
            </w:pPr>
            <w:r w:rsidRPr="006376AC">
              <w:rPr>
                <w:rFonts w:ascii="Times New Roman" w:hAnsi="Times New Roman"/>
                <w:b/>
                <w:sz w:val="22"/>
              </w:rPr>
              <w:t>Цена, руб без НДС</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312BB" w14:textId="77777777" w:rsidR="005043E5" w:rsidRPr="006376AC" w:rsidRDefault="00324F62">
            <w:pPr>
              <w:tabs>
                <w:tab w:val="left" w:pos="0"/>
              </w:tabs>
              <w:snapToGrid w:val="0"/>
              <w:jc w:val="center"/>
              <w:rPr>
                <w:rFonts w:ascii="Times New Roman" w:hAnsi="Times New Roman"/>
                <w:b/>
                <w:sz w:val="22"/>
              </w:rPr>
            </w:pPr>
            <w:r w:rsidRPr="006376AC">
              <w:rPr>
                <w:rFonts w:ascii="Times New Roman" w:hAnsi="Times New Roman"/>
                <w:b/>
                <w:sz w:val="22"/>
              </w:rPr>
              <w:t>Сумма, руб без НДС</w:t>
            </w:r>
          </w:p>
        </w:tc>
      </w:tr>
      <w:tr w:rsidR="005043E5" w:rsidRPr="006376AC" w14:paraId="62B2CADC" w14:textId="7777777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B6391" w14:textId="77777777" w:rsidR="005043E5" w:rsidRPr="006376AC" w:rsidRDefault="00324F62">
            <w:pPr>
              <w:snapToGrid w:val="0"/>
              <w:jc w:val="center"/>
              <w:rPr>
                <w:rFonts w:ascii="Times New Roman" w:hAnsi="Times New Roman"/>
                <w:sz w:val="22"/>
              </w:rPr>
            </w:pPr>
            <w:r w:rsidRPr="006376AC">
              <w:rPr>
                <w:rFonts w:ascii="Times New Roman" w:hAnsi="Times New Roman"/>
                <w:sz w:val="22"/>
              </w:rPr>
              <w:t>1</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81DA" w14:textId="77777777" w:rsidR="005043E5" w:rsidRPr="006376AC" w:rsidRDefault="005043E5">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4950" w14:textId="77777777" w:rsidR="005043E5" w:rsidRPr="006376AC" w:rsidRDefault="005043E5">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22F9F" w14:textId="77777777" w:rsidR="005043E5" w:rsidRPr="006376AC" w:rsidRDefault="005043E5">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AB05" w14:textId="77777777" w:rsidR="005043E5" w:rsidRPr="006376AC" w:rsidRDefault="005043E5">
            <w:pPr>
              <w:tabs>
                <w:tab w:val="left" w:pos="0"/>
              </w:tabs>
              <w:snapToGrid w:val="0"/>
              <w:jc w:val="center"/>
              <w:rPr>
                <w:rFonts w:ascii="Times New Roman" w:hAnsi="Times New Roman"/>
                <w:sz w:val="22"/>
              </w:rPr>
            </w:pPr>
          </w:p>
        </w:tc>
      </w:tr>
      <w:tr w:rsidR="005043E5" w:rsidRPr="006376AC" w14:paraId="4B253B7E" w14:textId="7777777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D5748" w14:textId="77777777" w:rsidR="005043E5" w:rsidRPr="006376AC" w:rsidRDefault="00324F62">
            <w:pPr>
              <w:snapToGrid w:val="0"/>
              <w:jc w:val="center"/>
              <w:rPr>
                <w:rFonts w:ascii="Times New Roman" w:hAnsi="Times New Roman"/>
                <w:sz w:val="22"/>
              </w:rPr>
            </w:pPr>
            <w:r w:rsidRPr="006376AC">
              <w:rPr>
                <w:rFonts w:ascii="Times New Roman" w:hAnsi="Times New Roman"/>
                <w:sz w:val="22"/>
              </w:rPr>
              <w:t>2</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A1437" w14:textId="77777777" w:rsidR="005043E5" w:rsidRPr="006376AC" w:rsidRDefault="005043E5">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63828" w14:textId="77777777" w:rsidR="005043E5" w:rsidRPr="006376AC" w:rsidRDefault="005043E5">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524E6" w14:textId="77777777" w:rsidR="005043E5" w:rsidRPr="006376AC" w:rsidRDefault="005043E5">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5337D" w14:textId="77777777" w:rsidR="005043E5" w:rsidRPr="006376AC" w:rsidRDefault="005043E5">
            <w:pPr>
              <w:tabs>
                <w:tab w:val="left" w:pos="0"/>
              </w:tabs>
              <w:snapToGrid w:val="0"/>
              <w:jc w:val="center"/>
              <w:rPr>
                <w:rFonts w:ascii="Times New Roman" w:hAnsi="Times New Roman"/>
                <w:sz w:val="22"/>
              </w:rPr>
            </w:pPr>
          </w:p>
        </w:tc>
      </w:tr>
      <w:tr w:rsidR="005043E5" w:rsidRPr="006376AC" w14:paraId="5A122B0D" w14:textId="7777777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83EFE" w14:textId="77777777" w:rsidR="005043E5" w:rsidRPr="006376AC" w:rsidRDefault="00324F62">
            <w:pPr>
              <w:snapToGrid w:val="0"/>
              <w:jc w:val="center"/>
              <w:rPr>
                <w:rFonts w:ascii="Times New Roman" w:hAnsi="Times New Roman"/>
                <w:sz w:val="22"/>
              </w:rPr>
            </w:pPr>
            <w:r w:rsidRPr="006376AC">
              <w:rPr>
                <w:rFonts w:ascii="Times New Roman" w:hAnsi="Times New Roman"/>
                <w:sz w:val="22"/>
              </w:rPr>
              <w:t>3</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57788" w14:textId="77777777" w:rsidR="005043E5" w:rsidRPr="006376AC" w:rsidRDefault="005043E5">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76D8D" w14:textId="77777777" w:rsidR="005043E5" w:rsidRPr="006376AC" w:rsidRDefault="005043E5">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2AF8F" w14:textId="77777777" w:rsidR="005043E5" w:rsidRPr="006376AC" w:rsidRDefault="005043E5">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EC2B" w14:textId="77777777" w:rsidR="005043E5" w:rsidRPr="006376AC" w:rsidRDefault="005043E5">
            <w:pPr>
              <w:tabs>
                <w:tab w:val="left" w:pos="0"/>
              </w:tabs>
              <w:snapToGrid w:val="0"/>
              <w:jc w:val="center"/>
              <w:rPr>
                <w:rFonts w:ascii="Times New Roman" w:hAnsi="Times New Roman"/>
                <w:sz w:val="22"/>
              </w:rPr>
            </w:pPr>
          </w:p>
        </w:tc>
      </w:tr>
      <w:tr w:rsidR="005043E5" w:rsidRPr="006376AC" w14:paraId="7640B205" w14:textId="7777777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A6E43" w14:textId="77777777" w:rsidR="005043E5" w:rsidRPr="006376AC" w:rsidRDefault="00324F62">
            <w:pPr>
              <w:snapToGrid w:val="0"/>
              <w:jc w:val="center"/>
              <w:rPr>
                <w:rFonts w:ascii="Times New Roman" w:hAnsi="Times New Roman"/>
                <w:sz w:val="22"/>
              </w:rPr>
            </w:pPr>
            <w:r w:rsidRPr="006376AC">
              <w:rPr>
                <w:rFonts w:ascii="Times New Roman" w:hAnsi="Times New Roman"/>
                <w:sz w:val="22"/>
              </w:rPr>
              <w:t>4</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C054" w14:textId="77777777" w:rsidR="005043E5" w:rsidRPr="006376AC" w:rsidRDefault="005043E5">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3500" w14:textId="77777777" w:rsidR="005043E5" w:rsidRPr="006376AC" w:rsidRDefault="005043E5">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51CB6" w14:textId="77777777" w:rsidR="005043E5" w:rsidRPr="006376AC" w:rsidRDefault="005043E5">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B588B" w14:textId="77777777" w:rsidR="005043E5" w:rsidRPr="006376AC" w:rsidRDefault="005043E5">
            <w:pPr>
              <w:tabs>
                <w:tab w:val="left" w:pos="0"/>
              </w:tabs>
              <w:snapToGrid w:val="0"/>
              <w:jc w:val="center"/>
              <w:rPr>
                <w:rFonts w:ascii="Times New Roman" w:hAnsi="Times New Roman"/>
                <w:sz w:val="22"/>
              </w:rPr>
            </w:pPr>
          </w:p>
        </w:tc>
      </w:tr>
      <w:tr w:rsidR="005043E5" w:rsidRPr="006376AC" w14:paraId="3FDDED7A" w14:textId="7777777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A6EBE" w14:textId="77777777" w:rsidR="005043E5" w:rsidRPr="006376AC" w:rsidRDefault="00324F62">
            <w:pPr>
              <w:snapToGrid w:val="0"/>
              <w:jc w:val="center"/>
              <w:rPr>
                <w:rFonts w:ascii="Times New Roman" w:hAnsi="Times New Roman"/>
                <w:sz w:val="22"/>
              </w:rPr>
            </w:pPr>
            <w:r w:rsidRPr="006376AC">
              <w:rPr>
                <w:rFonts w:ascii="Times New Roman" w:hAnsi="Times New Roman"/>
                <w:sz w:val="22"/>
              </w:rPr>
              <w:t>5</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2B7D" w14:textId="77777777" w:rsidR="005043E5" w:rsidRPr="006376AC" w:rsidRDefault="005043E5">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C4AA7" w14:textId="77777777" w:rsidR="005043E5" w:rsidRPr="006376AC" w:rsidRDefault="005043E5">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8C642" w14:textId="77777777" w:rsidR="005043E5" w:rsidRPr="006376AC" w:rsidRDefault="005043E5">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A806E" w14:textId="77777777" w:rsidR="005043E5" w:rsidRPr="006376AC" w:rsidRDefault="005043E5">
            <w:pPr>
              <w:tabs>
                <w:tab w:val="left" w:pos="0"/>
              </w:tabs>
              <w:snapToGrid w:val="0"/>
              <w:jc w:val="center"/>
              <w:rPr>
                <w:rFonts w:ascii="Times New Roman" w:hAnsi="Times New Roman"/>
                <w:sz w:val="22"/>
              </w:rPr>
            </w:pPr>
          </w:p>
        </w:tc>
      </w:tr>
      <w:tr w:rsidR="005043E5" w:rsidRPr="006376AC" w14:paraId="0351AA14" w14:textId="7777777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C4247" w14:textId="77777777" w:rsidR="005043E5" w:rsidRPr="006376AC" w:rsidRDefault="00324F62">
            <w:pPr>
              <w:snapToGrid w:val="0"/>
              <w:jc w:val="center"/>
              <w:rPr>
                <w:rFonts w:ascii="Times New Roman" w:hAnsi="Times New Roman"/>
                <w:sz w:val="22"/>
              </w:rPr>
            </w:pPr>
            <w:r w:rsidRPr="006376AC">
              <w:rPr>
                <w:rFonts w:ascii="Times New Roman" w:hAnsi="Times New Roman"/>
                <w:sz w:val="22"/>
              </w:rPr>
              <w:t>6</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77947" w14:textId="77777777" w:rsidR="005043E5" w:rsidRPr="006376AC" w:rsidRDefault="005043E5">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490AE" w14:textId="77777777" w:rsidR="005043E5" w:rsidRPr="006376AC" w:rsidRDefault="005043E5">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2EAB" w14:textId="77777777" w:rsidR="005043E5" w:rsidRPr="006376AC" w:rsidRDefault="005043E5">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E063A" w14:textId="77777777" w:rsidR="005043E5" w:rsidRPr="006376AC" w:rsidRDefault="005043E5">
            <w:pPr>
              <w:tabs>
                <w:tab w:val="left" w:pos="0"/>
              </w:tabs>
              <w:snapToGrid w:val="0"/>
              <w:jc w:val="center"/>
              <w:rPr>
                <w:rFonts w:ascii="Times New Roman" w:hAnsi="Times New Roman"/>
                <w:sz w:val="22"/>
              </w:rPr>
            </w:pPr>
          </w:p>
        </w:tc>
      </w:tr>
      <w:tr w:rsidR="005043E5" w:rsidRPr="006376AC" w14:paraId="52D6608E" w14:textId="7777777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66DEC" w14:textId="77777777" w:rsidR="005043E5" w:rsidRPr="006376AC" w:rsidRDefault="00324F62">
            <w:pPr>
              <w:snapToGrid w:val="0"/>
              <w:jc w:val="center"/>
              <w:rPr>
                <w:rFonts w:ascii="Times New Roman" w:hAnsi="Times New Roman"/>
                <w:sz w:val="22"/>
              </w:rPr>
            </w:pPr>
            <w:r w:rsidRPr="006376AC">
              <w:rPr>
                <w:rFonts w:ascii="Times New Roman" w:hAnsi="Times New Roman"/>
                <w:sz w:val="22"/>
              </w:rPr>
              <w:t>7</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3DA76" w14:textId="77777777" w:rsidR="005043E5" w:rsidRPr="006376AC" w:rsidRDefault="005043E5">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0EF03" w14:textId="77777777" w:rsidR="005043E5" w:rsidRPr="006376AC" w:rsidRDefault="005043E5">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DE93C" w14:textId="77777777" w:rsidR="005043E5" w:rsidRPr="006376AC" w:rsidRDefault="005043E5">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95D8B" w14:textId="77777777" w:rsidR="005043E5" w:rsidRPr="006376AC" w:rsidRDefault="005043E5">
            <w:pPr>
              <w:tabs>
                <w:tab w:val="left" w:pos="0"/>
              </w:tabs>
              <w:snapToGrid w:val="0"/>
              <w:jc w:val="center"/>
              <w:rPr>
                <w:rFonts w:ascii="Times New Roman" w:hAnsi="Times New Roman"/>
                <w:sz w:val="22"/>
              </w:rPr>
            </w:pPr>
          </w:p>
        </w:tc>
      </w:tr>
      <w:tr w:rsidR="005043E5" w:rsidRPr="006376AC" w14:paraId="62C7408F" w14:textId="7777777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3173C" w14:textId="77777777" w:rsidR="005043E5" w:rsidRPr="006376AC" w:rsidRDefault="00324F62">
            <w:pPr>
              <w:snapToGrid w:val="0"/>
              <w:jc w:val="center"/>
              <w:rPr>
                <w:rFonts w:ascii="Times New Roman" w:hAnsi="Times New Roman"/>
                <w:sz w:val="22"/>
              </w:rPr>
            </w:pPr>
            <w:r w:rsidRPr="006376AC">
              <w:rPr>
                <w:rFonts w:ascii="Times New Roman" w:hAnsi="Times New Roman"/>
                <w:sz w:val="22"/>
              </w:rPr>
              <w:t>8</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EFEA2" w14:textId="77777777" w:rsidR="005043E5" w:rsidRPr="006376AC" w:rsidRDefault="005043E5">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B82A3" w14:textId="77777777" w:rsidR="005043E5" w:rsidRPr="006376AC" w:rsidRDefault="005043E5">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F95BC" w14:textId="77777777" w:rsidR="005043E5" w:rsidRPr="006376AC" w:rsidRDefault="005043E5">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02425" w14:textId="77777777" w:rsidR="005043E5" w:rsidRPr="006376AC" w:rsidRDefault="005043E5">
            <w:pPr>
              <w:tabs>
                <w:tab w:val="left" w:pos="0"/>
              </w:tabs>
              <w:snapToGrid w:val="0"/>
              <w:jc w:val="center"/>
              <w:rPr>
                <w:rFonts w:ascii="Times New Roman" w:hAnsi="Times New Roman"/>
                <w:sz w:val="22"/>
              </w:rPr>
            </w:pPr>
          </w:p>
        </w:tc>
      </w:tr>
      <w:tr w:rsidR="005043E5" w:rsidRPr="006376AC" w14:paraId="402A9565" w14:textId="7777777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492BB" w14:textId="77777777" w:rsidR="005043E5" w:rsidRPr="006376AC" w:rsidRDefault="00324F62">
            <w:pPr>
              <w:snapToGrid w:val="0"/>
              <w:jc w:val="center"/>
              <w:rPr>
                <w:rFonts w:ascii="Times New Roman" w:hAnsi="Times New Roman"/>
                <w:sz w:val="22"/>
              </w:rPr>
            </w:pPr>
            <w:r w:rsidRPr="006376AC">
              <w:rPr>
                <w:rFonts w:ascii="Times New Roman" w:hAnsi="Times New Roman"/>
                <w:sz w:val="22"/>
              </w:rPr>
              <w:t>9</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DCF2C" w14:textId="77777777" w:rsidR="005043E5" w:rsidRPr="006376AC" w:rsidRDefault="005043E5">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1B083" w14:textId="77777777" w:rsidR="005043E5" w:rsidRPr="006376AC" w:rsidRDefault="005043E5">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D7039" w14:textId="77777777" w:rsidR="005043E5" w:rsidRPr="006376AC" w:rsidRDefault="005043E5">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7245A" w14:textId="77777777" w:rsidR="005043E5" w:rsidRPr="006376AC" w:rsidRDefault="005043E5">
            <w:pPr>
              <w:tabs>
                <w:tab w:val="left" w:pos="0"/>
              </w:tabs>
              <w:snapToGrid w:val="0"/>
              <w:jc w:val="center"/>
              <w:rPr>
                <w:rFonts w:ascii="Times New Roman" w:hAnsi="Times New Roman"/>
                <w:sz w:val="22"/>
              </w:rPr>
            </w:pPr>
          </w:p>
        </w:tc>
      </w:tr>
      <w:tr w:rsidR="005043E5" w:rsidRPr="006376AC" w14:paraId="36775AE2" w14:textId="7777777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2118B" w14:textId="77777777" w:rsidR="005043E5" w:rsidRPr="006376AC" w:rsidRDefault="00324F62">
            <w:pPr>
              <w:snapToGrid w:val="0"/>
              <w:jc w:val="center"/>
              <w:rPr>
                <w:rFonts w:ascii="Times New Roman" w:hAnsi="Times New Roman"/>
                <w:sz w:val="22"/>
              </w:rPr>
            </w:pPr>
            <w:r w:rsidRPr="006376AC">
              <w:rPr>
                <w:rFonts w:ascii="Times New Roman" w:hAnsi="Times New Roman"/>
                <w:sz w:val="22"/>
              </w:rPr>
              <w:t>10</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7D0C6" w14:textId="77777777" w:rsidR="005043E5" w:rsidRPr="006376AC" w:rsidRDefault="005043E5">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0F626" w14:textId="77777777" w:rsidR="005043E5" w:rsidRPr="006376AC" w:rsidRDefault="005043E5">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FEED0" w14:textId="77777777" w:rsidR="005043E5" w:rsidRPr="006376AC" w:rsidRDefault="005043E5">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987B0" w14:textId="77777777" w:rsidR="005043E5" w:rsidRPr="006376AC" w:rsidRDefault="005043E5">
            <w:pPr>
              <w:tabs>
                <w:tab w:val="left" w:pos="0"/>
              </w:tabs>
              <w:snapToGrid w:val="0"/>
              <w:jc w:val="center"/>
              <w:rPr>
                <w:rFonts w:ascii="Times New Roman" w:hAnsi="Times New Roman"/>
                <w:sz w:val="22"/>
              </w:rPr>
            </w:pPr>
          </w:p>
        </w:tc>
      </w:tr>
      <w:tr w:rsidR="005043E5" w:rsidRPr="006376AC" w14:paraId="77ED4722" w14:textId="7777777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651D1" w14:textId="77777777" w:rsidR="005043E5" w:rsidRPr="006376AC" w:rsidRDefault="00324F62">
            <w:pPr>
              <w:snapToGrid w:val="0"/>
              <w:jc w:val="center"/>
              <w:rPr>
                <w:rFonts w:ascii="Times New Roman" w:hAnsi="Times New Roman"/>
                <w:sz w:val="22"/>
              </w:rPr>
            </w:pPr>
            <w:r w:rsidRPr="006376AC">
              <w:rPr>
                <w:rFonts w:ascii="Times New Roman" w:hAnsi="Times New Roman"/>
                <w:sz w:val="22"/>
              </w:rPr>
              <w:t>11</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D7DDD" w14:textId="77777777" w:rsidR="005043E5" w:rsidRPr="006376AC" w:rsidRDefault="005043E5">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2774D" w14:textId="77777777" w:rsidR="005043E5" w:rsidRPr="006376AC" w:rsidRDefault="005043E5">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7B417" w14:textId="77777777" w:rsidR="005043E5" w:rsidRPr="006376AC" w:rsidRDefault="005043E5">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4BE82" w14:textId="77777777" w:rsidR="005043E5" w:rsidRPr="006376AC" w:rsidRDefault="005043E5">
            <w:pPr>
              <w:tabs>
                <w:tab w:val="left" w:pos="0"/>
              </w:tabs>
              <w:snapToGrid w:val="0"/>
              <w:jc w:val="center"/>
              <w:rPr>
                <w:rFonts w:ascii="Times New Roman" w:hAnsi="Times New Roman"/>
                <w:sz w:val="22"/>
              </w:rPr>
            </w:pPr>
          </w:p>
        </w:tc>
      </w:tr>
      <w:tr w:rsidR="005043E5" w:rsidRPr="006376AC" w14:paraId="10D0E79B" w14:textId="77777777">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ECF3F" w14:textId="77777777" w:rsidR="005043E5" w:rsidRPr="006376AC" w:rsidRDefault="005043E5">
            <w:pPr>
              <w:snapToGrid w:val="0"/>
              <w:jc w:val="center"/>
              <w:rPr>
                <w:rFonts w:ascii="Times New Roman" w:hAnsi="Times New Roman"/>
                <w:sz w:val="22"/>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1934D" w14:textId="77777777" w:rsidR="005043E5" w:rsidRPr="006376AC" w:rsidRDefault="005043E5">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CF500" w14:textId="77777777" w:rsidR="005043E5" w:rsidRPr="006376AC" w:rsidRDefault="005043E5">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FB693" w14:textId="77777777" w:rsidR="005043E5" w:rsidRPr="006376AC" w:rsidRDefault="00324F62">
            <w:pPr>
              <w:tabs>
                <w:tab w:val="left" w:pos="0"/>
              </w:tabs>
              <w:snapToGrid w:val="0"/>
              <w:jc w:val="center"/>
              <w:rPr>
                <w:rFonts w:ascii="Times New Roman" w:hAnsi="Times New Roman"/>
                <w:sz w:val="22"/>
              </w:rPr>
            </w:pPr>
            <w:r w:rsidRPr="006376AC">
              <w:rPr>
                <w:rFonts w:ascii="Times New Roman" w:hAnsi="Times New Roman"/>
                <w:sz w:val="22"/>
              </w:rPr>
              <w:t>ИТОГО</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BFA5F" w14:textId="77777777" w:rsidR="005043E5" w:rsidRPr="006376AC" w:rsidRDefault="005043E5">
            <w:pPr>
              <w:tabs>
                <w:tab w:val="left" w:pos="0"/>
              </w:tabs>
              <w:snapToGrid w:val="0"/>
              <w:jc w:val="center"/>
              <w:rPr>
                <w:rFonts w:ascii="Times New Roman" w:hAnsi="Times New Roman"/>
                <w:sz w:val="22"/>
              </w:rPr>
            </w:pPr>
          </w:p>
        </w:tc>
      </w:tr>
    </w:tbl>
    <w:p w14:paraId="3951D7A9" w14:textId="77777777" w:rsidR="005043E5" w:rsidRPr="006376AC" w:rsidRDefault="005043E5">
      <w:pPr>
        <w:tabs>
          <w:tab w:val="left" w:pos="0"/>
        </w:tabs>
        <w:snapToGrid w:val="0"/>
        <w:jc w:val="center"/>
        <w:rPr>
          <w:rFonts w:ascii="Times New Roman" w:hAnsi="Times New Roman"/>
          <w:sz w:val="22"/>
        </w:rPr>
      </w:pPr>
    </w:p>
    <w:p w14:paraId="13CB4AA2" w14:textId="77777777" w:rsidR="005043E5" w:rsidRPr="006376AC" w:rsidRDefault="00324F62">
      <w:pPr>
        <w:snapToGrid w:val="0"/>
        <w:jc w:val="both"/>
        <w:rPr>
          <w:rFonts w:ascii="Times New Roman" w:hAnsi="Times New Roman"/>
          <w:sz w:val="22"/>
        </w:rPr>
      </w:pPr>
      <w:r w:rsidRPr="006376AC">
        <w:rPr>
          <w:rFonts w:ascii="Times New Roman" w:hAnsi="Times New Roman"/>
          <w:sz w:val="22"/>
        </w:rPr>
        <w:t>ВСЕГО, руб без НДС ______________________________________________________________</w:t>
      </w:r>
    </w:p>
    <w:p w14:paraId="78FAF354" w14:textId="77777777" w:rsidR="005043E5" w:rsidRPr="006376AC" w:rsidRDefault="005043E5">
      <w:pPr>
        <w:snapToGrid w:val="0"/>
        <w:jc w:val="both"/>
        <w:rPr>
          <w:rFonts w:ascii="Times New Roman" w:hAnsi="Times New Roman"/>
          <w:sz w:val="22"/>
        </w:rPr>
      </w:pPr>
    </w:p>
    <w:p w14:paraId="4E55CC7C" w14:textId="77777777" w:rsidR="005043E5" w:rsidRPr="006376AC" w:rsidRDefault="00324F62">
      <w:pPr>
        <w:snapToGrid w:val="0"/>
        <w:jc w:val="both"/>
        <w:rPr>
          <w:rFonts w:ascii="Times New Roman" w:hAnsi="Times New Roman"/>
          <w:sz w:val="22"/>
        </w:rPr>
      </w:pPr>
      <w:r w:rsidRPr="006376AC">
        <w:rPr>
          <w:rFonts w:ascii="Times New Roman" w:hAnsi="Times New Roman"/>
          <w:sz w:val="22"/>
        </w:rPr>
        <w:t>ВСЕГО, руб с НДС ______________________________________________________________</w:t>
      </w:r>
    </w:p>
    <w:p w14:paraId="4C928B56" w14:textId="77777777" w:rsidR="005043E5" w:rsidRPr="006376AC" w:rsidRDefault="005043E5">
      <w:pPr>
        <w:tabs>
          <w:tab w:val="left" w:pos="0"/>
        </w:tabs>
        <w:snapToGrid w:val="0"/>
        <w:jc w:val="both"/>
        <w:rPr>
          <w:rFonts w:ascii="Times New Roman" w:hAnsi="Times New Roman"/>
          <w:sz w:val="22"/>
          <w:u w:val="single"/>
        </w:rPr>
      </w:pPr>
    </w:p>
    <w:p w14:paraId="2CF8375D" w14:textId="77777777" w:rsidR="005043E5" w:rsidRPr="006376AC" w:rsidRDefault="00324F62">
      <w:pPr>
        <w:tabs>
          <w:tab w:val="left" w:pos="0"/>
        </w:tabs>
        <w:snapToGrid w:val="0"/>
        <w:jc w:val="both"/>
        <w:rPr>
          <w:rFonts w:ascii="Times New Roman" w:hAnsi="Times New Roman"/>
          <w:sz w:val="22"/>
          <w:u w:val="single"/>
        </w:rPr>
      </w:pPr>
      <w:r w:rsidRPr="006376AC">
        <w:rPr>
          <w:rFonts w:ascii="Times New Roman" w:hAnsi="Times New Roman"/>
          <w:sz w:val="22"/>
          <w:u w:val="single"/>
        </w:rPr>
        <w:t>Срок поставки:_________________________________ ________________________</w:t>
      </w:r>
    </w:p>
    <w:p w14:paraId="4970AB73" w14:textId="77777777" w:rsidR="005043E5" w:rsidRPr="006376AC" w:rsidRDefault="005043E5">
      <w:pPr>
        <w:tabs>
          <w:tab w:val="left" w:pos="0"/>
        </w:tabs>
        <w:snapToGrid w:val="0"/>
        <w:jc w:val="both"/>
        <w:rPr>
          <w:rFonts w:ascii="Times New Roman" w:hAnsi="Times New Roman"/>
          <w:sz w:val="22"/>
          <w:u w:val="single"/>
        </w:rPr>
      </w:pPr>
    </w:p>
    <w:p w14:paraId="026E2B41" w14:textId="77777777" w:rsidR="005043E5" w:rsidRPr="006376AC" w:rsidRDefault="00324F62">
      <w:pPr>
        <w:tabs>
          <w:tab w:val="left" w:pos="0"/>
        </w:tabs>
        <w:snapToGrid w:val="0"/>
        <w:jc w:val="both"/>
        <w:rPr>
          <w:rFonts w:ascii="Times New Roman" w:hAnsi="Times New Roman"/>
          <w:sz w:val="22"/>
        </w:rPr>
      </w:pPr>
      <w:r w:rsidRPr="006376AC">
        <w:rPr>
          <w:rFonts w:ascii="Times New Roman" w:hAnsi="Times New Roman"/>
          <w:sz w:val="22"/>
          <w:u w:val="single"/>
        </w:rPr>
        <w:t>Условия оплаты</w:t>
      </w:r>
      <w:r w:rsidRPr="006376AC">
        <w:rPr>
          <w:rFonts w:ascii="Times New Roman" w:hAnsi="Times New Roman"/>
          <w:sz w:val="22"/>
        </w:rPr>
        <w:t>: ________________________________________________________________</w:t>
      </w:r>
    </w:p>
    <w:p w14:paraId="577E133C" w14:textId="77777777" w:rsidR="005043E5" w:rsidRPr="006376AC" w:rsidRDefault="005043E5">
      <w:pPr>
        <w:tabs>
          <w:tab w:val="left" w:pos="0"/>
        </w:tabs>
        <w:snapToGrid w:val="0"/>
        <w:spacing w:line="288" w:lineRule="auto"/>
        <w:jc w:val="both"/>
        <w:rPr>
          <w:rFonts w:ascii="Times New Roman" w:hAnsi="Times New Roman"/>
          <w:sz w:val="24"/>
          <w:u w:val="single"/>
        </w:rPr>
      </w:pPr>
    </w:p>
    <w:p w14:paraId="2566A058" w14:textId="77777777" w:rsidR="005043E5" w:rsidRPr="006376AC" w:rsidRDefault="00324F62">
      <w:pPr>
        <w:tabs>
          <w:tab w:val="left" w:pos="0"/>
        </w:tabs>
        <w:snapToGrid w:val="0"/>
        <w:jc w:val="both"/>
        <w:rPr>
          <w:rFonts w:ascii="Times New Roman" w:hAnsi="Times New Roman"/>
          <w:sz w:val="22"/>
        </w:rPr>
      </w:pPr>
      <w:r w:rsidRPr="006376AC">
        <w:rPr>
          <w:rFonts w:ascii="Times New Roman" w:hAnsi="Times New Roman"/>
          <w:sz w:val="22"/>
        </w:rPr>
        <w:t>Срок действия настоящего коммерческого предложения: _______________</w:t>
      </w:r>
    </w:p>
    <w:p w14:paraId="6D2224DC" w14:textId="77777777" w:rsidR="005043E5" w:rsidRPr="006376AC" w:rsidRDefault="00324F62">
      <w:pPr>
        <w:snapToGrid w:val="0"/>
        <w:jc w:val="both"/>
        <w:rPr>
          <w:rFonts w:ascii="Times New Roman" w:hAnsi="Times New Roman"/>
          <w:sz w:val="22"/>
        </w:rPr>
      </w:pPr>
      <w:r w:rsidRPr="006376AC">
        <w:rPr>
          <w:rFonts w:ascii="Times New Roman" w:hAnsi="Times New Roman"/>
          <w:sz w:val="22"/>
        </w:rPr>
        <w:t>___________________________________</w:t>
      </w:r>
    </w:p>
    <w:p w14:paraId="51ED0468" w14:textId="77777777" w:rsidR="005043E5" w:rsidRPr="006376AC" w:rsidRDefault="00324F62">
      <w:pPr>
        <w:snapToGrid w:val="0"/>
        <w:ind w:right="3684"/>
        <w:jc w:val="center"/>
        <w:rPr>
          <w:rFonts w:ascii="Times New Roman" w:hAnsi="Times New Roman"/>
          <w:sz w:val="22"/>
          <w:vertAlign w:val="superscript"/>
        </w:rPr>
      </w:pPr>
      <w:r w:rsidRPr="006376AC">
        <w:rPr>
          <w:rFonts w:ascii="Times New Roman" w:hAnsi="Times New Roman"/>
          <w:sz w:val="22"/>
          <w:vertAlign w:val="superscript"/>
        </w:rPr>
        <w:t>(подпись, М.П.)</w:t>
      </w:r>
    </w:p>
    <w:p w14:paraId="0CCEE69F" w14:textId="77777777" w:rsidR="005043E5" w:rsidRPr="006376AC" w:rsidRDefault="00324F62">
      <w:pPr>
        <w:snapToGrid w:val="0"/>
        <w:jc w:val="both"/>
        <w:rPr>
          <w:rFonts w:ascii="Times New Roman" w:hAnsi="Times New Roman"/>
          <w:sz w:val="22"/>
        </w:rPr>
      </w:pPr>
      <w:r w:rsidRPr="006376AC">
        <w:rPr>
          <w:rFonts w:ascii="Times New Roman" w:hAnsi="Times New Roman"/>
          <w:sz w:val="22"/>
        </w:rPr>
        <w:t>____________________________________</w:t>
      </w:r>
    </w:p>
    <w:p w14:paraId="78721742" w14:textId="77777777" w:rsidR="005043E5" w:rsidRPr="006376AC" w:rsidRDefault="00324F62">
      <w:pPr>
        <w:snapToGrid w:val="0"/>
        <w:ind w:right="3684"/>
        <w:jc w:val="center"/>
        <w:rPr>
          <w:rFonts w:ascii="Times New Roman" w:hAnsi="Times New Roman"/>
          <w:sz w:val="22"/>
          <w:vertAlign w:val="superscript"/>
        </w:rPr>
      </w:pPr>
      <w:r w:rsidRPr="006376AC">
        <w:rPr>
          <w:rFonts w:ascii="Times New Roman" w:hAnsi="Times New Roman"/>
          <w:sz w:val="22"/>
          <w:vertAlign w:val="superscript"/>
        </w:rPr>
        <w:t>(фамилия, имя, отчество подписавшего, должность)</w:t>
      </w:r>
    </w:p>
    <w:p w14:paraId="4BF33357" w14:textId="77777777" w:rsidR="005043E5" w:rsidRPr="006376AC" w:rsidRDefault="00324F62">
      <w:pPr>
        <w:pBdr>
          <w:bottom w:val="single" w:sz="4" w:space="1" w:color="auto"/>
        </w:pBdr>
        <w:shd w:val="clear" w:color="auto" w:fill="E0E0E0"/>
        <w:snapToGrid w:val="0"/>
        <w:ind w:right="21"/>
        <w:jc w:val="center"/>
        <w:rPr>
          <w:rFonts w:ascii="Times New Roman" w:hAnsi="Times New Roman"/>
          <w:b/>
          <w:spacing w:val="36"/>
          <w:sz w:val="22"/>
        </w:rPr>
      </w:pPr>
      <w:r w:rsidRPr="006376AC">
        <w:rPr>
          <w:rFonts w:ascii="Times New Roman" w:hAnsi="Times New Roman"/>
          <w:b/>
          <w:spacing w:val="36"/>
          <w:sz w:val="22"/>
        </w:rPr>
        <w:t>конец формы</w:t>
      </w:r>
    </w:p>
    <w:p w14:paraId="4C056DE4" w14:textId="77777777" w:rsidR="005043E5" w:rsidRPr="006376AC" w:rsidRDefault="00324F62">
      <w:pPr>
        <w:tabs>
          <w:tab w:val="left" w:pos="180"/>
        </w:tabs>
        <w:snapToGrid w:val="0"/>
        <w:jc w:val="both"/>
        <w:rPr>
          <w:rFonts w:ascii="Times New Roman" w:hAnsi="Times New Roman"/>
          <w:sz w:val="22"/>
        </w:rPr>
      </w:pPr>
      <w:r w:rsidRPr="006376AC">
        <w:rPr>
          <w:rFonts w:ascii="Times New Roman" w:hAnsi="Times New Roman"/>
          <w:sz w:val="22"/>
        </w:rPr>
        <w:t>1. Участник указывает дату и номер Предложения в соответствии с письмом о подаче оферты.</w:t>
      </w:r>
    </w:p>
    <w:p w14:paraId="0755A324" w14:textId="77777777" w:rsidR="005043E5" w:rsidRPr="006376AC" w:rsidRDefault="00324F62">
      <w:pPr>
        <w:tabs>
          <w:tab w:val="left" w:pos="180"/>
        </w:tabs>
        <w:snapToGrid w:val="0"/>
        <w:jc w:val="both"/>
        <w:rPr>
          <w:rFonts w:ascii="Times New Roman" w:hAnsi="Times New Roman"/>
          <w:sz w:val="22"/>
        </w:rPr>
      </w:pPr>
      <w:r w:rsidRPr="006376AC">
        <w:rPr>
          <w:rFonts w:ascii="Times New Roman" w:hAnsi="Times New Roman"/>
          <w:sz w:val="22"/>
        </w:rPr>
        <w:t>2. Участник указывает свое фирменное наименование (в т.ч. организационно-правовую форму) и свой адрес.</w:t>
      </w:r>
    </w:p>
    <w:p w14:paraId="7B605159" w14:textId="77777777" w:rsidR="005043E5" w:rsidRPr="006376AC" w:rsidRDefault="005043E5">
      <w:pPr>
        <w:keepNext/>
        <w:tabs>
          <w:tab w:val="left" w:pos="1701"/>
        </w:tabs>
        <w:snapToGrid w:val="0"/>
        <w:jc w:val="both"/>
        <w:rPr>
          <w:rFonts w:ascii="Times New Roman" w:hAnsi="Times New Roman"/>
          <w:b/>
          <w:sz w:val="22"/>
        </w:rPr>
      </w:pPr>
    </w:p>
    <w:p w14:paraId="391DC928" w14:textId="77777777" w:rsidR="005043E5" w:rsidRPr="006376AC" w:rsidRDefault="00324F62">
      <w:pPr>
        <w:keepNext/>
        <w:tabs>
          <w:tab w:val="left" w:pos="1701"/>
        </w:tabs>
        <w:snapToGrid w:val="0"/>
        <w:jc w:val="both"/>
        <w:rPr>
          <w:rFonts w:ascii="Times New Roman" w:hAnsi="Times New Roman"/>
          <w:b/>
          <w:sz w:val="22"/>
        </w:rPr>
      </w:pPr>
      <w:r w:rsidRPr="006376AC">
        <w:br w:type="page"/>
      </w:r>
    </w:p>
    <w:p w14:paraId="46BAC6E4" w14:textId="77777777" w:rsidR="005043E5" w:rsidRPr="006376AC" w:rsidRDefault="00324F62">
      <w:pPr>
        <w:keepNext/>
        <w:tabs>
          <w:tab w:val="left" w:pos="1701"/>
        </w:tabs>
        <w:snapToGrid w:val="0"/>
        <w:jc w:val="both"/>
        <w:rPr>
          <w:rFonts w:ascii="Times New Roman" w:hAnsi="Times New Roman"/>
          <w:b/>
          <w:sz w:val="22"/>
        </w:rPr>
      </w:pPr>
      <w:r w:rsidRPr="006376AC">
        <w:rPr>
          <w:rFonts w:ascii="Times New Roman" w:hAnsi="Times New Roman"/>
          <w:b/>
          <w:sz w:val="22"/>
        </w:rPr>
        <w:lastRenderedPageBreak/>
        <w:t>9.3 Анкета Участника (Форма №3)</w:t>
      </w:r>
    </w:p>
    <w:p w14:paraId="066CFDFC" w14:textId="77777777" w:rsidR="005043E5" w:rsidRPr="006376AC" w:rsidRDefault="00324F62">
      <w:pPr>
        <w:pBdr>
          <w:top w:val="single" w:sz="4" w:space="1" w:color="auto"/>
        </w:pBdr>
        <w:shd w:val="clear" w:color="auto" w:fill="E0E0E0"/>
        <w:snapToGrid w:val="0"/>
        <w:ind w:right="21"/>
        <w:jc w:val="center"/>
        <w:rPr>
          <w:rFonts w:ascii="Times New Roman" w:hAnsi="Times New Roman"/>
          <w:b/>
          <w:spacing w:val="36"/>
          <w:sz w:val="22"/>
        </w:rPr>
      </w:pPr>
      <w:r w:rsidRPr="006376AC">
        <w:rPr>
          <w:rFonts w:ascii="Times New Roman" w:hAnsi="Times New Roman"/>
          <w:b/>
          <w:spacing w:val="36"/>
          <w:sz w:val="22"/>
        </w:rPr>
        <w:t>начало формы</w:t>
      </w:r>
    </w:p>
    <w:p w14:paraId="1E586844" w14:textId="77777777" w:rsidR="005043E5" w:rsidRPr="006376AC" w:rsidRDefault="00324F62">
      <w:pPr>
        <w:snapToGrid w:val="0"/>
        <w:rPr>
          <w:rFonts w:ascii="Times New Roman" w:hAnsi="Times New Roman"/>
          <w:sz w:val="22"/>
        </w:rPr>
      </w:pPr>
      <w:r w:rsidRPr="006376AC">
        <w:rPr>
          <w:rFonts w:ascii="Times New Roman" w:hAnsi="Times New Roman"/>
          <w:sz w:val="22"/>
        </w:rPr>
        <w:t>Приложение 2 к письму о подаче оферты</w:t>
      </w:r>
    </w:p>
    <w:p w14:paraId="40A4C9A0" w14:textId="43D5E242" w:rsidR="005043E5" w:rsidRPr="006376AC" w:rsidRDefault="00324F62">
      <w:pPr>
        <w:snapToGrid w:val="0"/>
        <w:rPr>
          <w:rFonts w:ascii="Times New Roman" w:hAnsi="Times New Roman"/>
          <w:sz w:val="22"/>
        </w:rPr>
      </w:pPr>
      <w:r w:rsidRPr="006376AC">
        <w:rPr>
          <w:rFonts w:ascii="Times New Roman" w:hAnsi="Times New Roman"/>
          <w:sz w:val="22"/>
        </w:rPr>
        <w:t>от «____»____________ 20</w:t>
      </w:r>
      <w:r w:rsidR="00844720" w:rsidRPr="006376AC">
        <w:rPr>
          <w:rFonts w:ascii="Times New Roman" w:hAnsi="Times New Roman"/>
          <w:sz w:val="22"/>
        </w:rPr>
        <w:t>2</w:t>
      </w:r>
      <w:r w:rsidRPr="006376AC">
        <w:rPr>
          <w:rFonts w:ascii="Times New Roman" w:hAnsi="Times New Roman"/>
          <w:sz w:val="22"/>
        </w:rPr>
        <w:t>__г. №__________</w:t>
      </w:r>
    </w:p>
    <w:p w14:paraId="0CD7DF90" w14:textId="77777777" w:rsidR="005043E5" w:rsidRPr="006376AC" w:rsidRDefault="005043E5">
      <w:pPr>
        <w:snapToGrid w:val="0"/>
        <w:jc w:val="center"/>
        <w:rPr>
          <w:rFonts w:ascii="Times New Roman" w:hAnsi="Times New Roman"/>
          <w:b/>
          <w:sz w:val="22"/>
        </w:rPr>
      </w:pPr>
    </w:p>
    <w:p w14:paraId="50A84205" w14:textId="77777777" w:rsidR="005043E5" w:rsidRPr="006376AC" w:rsidRDefault="00324F62">
      <w:pPr>
        <w:snapToGrid w:val="0"/>
        <w:jc w:val="center"/>
        <w:rPr>
          <w:rFonts w:ascii="Times New Roman" w:hAnsi="Times New Roman"/>
          <w:b/>
          <w:sz w:val="22"/>
        </w:rPr>
      </w:pPr>
      <w:r w:rsidRPr="006376AC">
        <w:rPr>
          <w:rFonts w:ascii="Times New Roman" w:hAnsi="Times New Roman"/>
          <w:b/>
          <w:sz w:val="22"/>
        </w:rPr>
        <w:t>Анкета Участника</w:t>
      </w:r>
    </w:p>
    <w:p w14:paraId="61F9A82F" w14:textId="77777777" w:rsidR="005043E5" w:rsidRPr="006376AC" w:rsidRDefault="00324F62">
      <w:pPr>
        <w:snapToGrid w:val="0"/>
        <w:ind w:right="424"/>
        <w:jc w:val="both"/>
        <w:rPr>
          <w:rFonts w:ascii="Times New Roman" w:hAnsi="Times New Roman"/>
          <w:sz w:val="22"/>
        </w:rPr>
      </w:pPr>
      <w:r w:rsidRPr="006376AC">
        <w:rPr>
          <w:rFonts w:ascii="Times New Roman" w:hAnsi="Times New Roman"/>
          <w:sz w:val="22"/>
        </w:rPr>
        <w:t>Наименование и адрес Участника:</w:t>
      </w:r>
    </w:p>
    <w:p w14:paraId="41B60245" w14:textId="77777777" w:rsidR="005043E5" w:rsidRPr="006376AC" w:rsidRDefault="00324F62">
      <w:pPr>
        <w:snapToGrid w:val="0"/>
        <w:ind w:right="424"/>
        <w:jc w:val="both"/>
        <w:rPr>
          <w:rFonts w:ascii="Times New Roman" w:hAnsi="Times New Roman"/>
          <w:sz w:val="22"/>
        </w:rPr>
      </w:pPr>
      <w:r w:rsidRPr="006376AC">
        <w:rPr>
          <w:rFonts w:ascii="Times New Roman" w:hAnsi="Times New Roman"/>
          <w:sz w:val="22"/>
        </w:rPr>
        <w:t>__________________________________________________________</w:t>
      </w:r>
    </w:p>
    <w:p w14:paraId="7E81D9D1" w14:textId="77777777" w:rsidR="005043E5" w:rsidRPr="006376AC"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rsidRPr="006376AC"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Pr="006376AC" w:rsidRDefault="00324F62">
            <w:pPr>
              <w:keepNext/>
              <w:tabs>
                <w:tab w:val="left" w:pos="432"/>
              </w:tabs>
              <w:snapToGrid w:val="0"/>
              <w:ind w:right="-108"/>
              <w:jc w:val="center"/>
              <w:rPr>
                <w:rFonts w:ascii="Times New Roman" w:hAnsi="Times New Roman"/>
                <w:sz w:val="22"/>
              </w:rPr>
            </w:pPr>
            <w:r w:rsidRPr="006376AC">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Pr="006376AC" w:rsidRDefault="00324F62">
            <w:pPr>
              <w:keepNext/>
              <w:snapToGrid w:val="0"/>
              <w:ind w:right="57"/>
              <w:jc w:val="center"/>
              <w:rPr>
                <w:rFonts w:ascii="Times New Roman" w:hAnsi="Times New Roman"/>
                <w:sz w:val="22"/>
              </w:rPr>
            </w:pPr>
            <w:r w:rsidRPr="006376AC">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Pr="006376AC" w:rsidRDefault="00324F62">
            <w:pPr>
              <w:keepNext/>
              <w:snapToGrid w:val="0"/>
              <w:ind w:right="57"/>
              <w:jc w:val="center"/>
              <w:rPr>
                <w:rFonts w:ascii="Times New Roman" w:hAnsi="Times New Roman"/>
                <w:sz w:val="22"/>
              </w:rPr>
            </w:pPr>
            <w:r w:rsidRPr="006376AC">
              <w:rPr>
                <w:rFonts w:ascii="Times New Roman" w:hAnsi="Times New Roman"/>
                <w:sz w:val="22"/>
              </w:rPr>
              <w:t>Сведения об Участнике</w:t>
            </w:r>
          </w:p>
        </w:tc>
      </w:tr>
      <w:tr w:rsidR="005043E5" w:rsidRPr="006376AC"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Pr="006376AC" w:rsidRDefault="00324F62">
            <w:pPr>
              <w:snapToGrid w:val="0"/>
              <w:rPr>
                <w:rFonts w:ascii="Times New Roman" w:hAnsi="Times New Roman"/>
                <w:sz w:val="22"/>
              </w:rPr>
            </w:pPr>
            <w:r w:rsidRPr="006376AC">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Pr="006376AC" w:rsidRDefault="00324F62">
            <w:pPr>
              <w:snapToGrid w:val="0"/>
              <w:ind w:right="57"/>
              <w:rPr>
                <w:rFonts w:ascii="Times New Roman" w:hAnsi="Times New Roman"/>
                <w:sz w:val="22"/>
              </w:rPr>
            </w:pPr>
            <w:r w:rsidRPr="006376AC">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Pr="006376AC" w:rsidRDefault="005043E5">
            <w:pPr>
              <w:snapToGrid w:val="0"/>
              <w:ind w:right="57"/>
              <w:rPr>
                <w:rFonts w:ascii="Times New Roman" w:hAnsi="Times New Roman"/>
                <w:sz w:val="22"/>
              </w:rPr>
            </w:pPr>
          </w:p>
        </w:tc>
      </w:tr>
      <w:tr w:rsidR="005043E5" w:rsidRPr="006376AC"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Pr="006376AC" w:rsidRDefault="00324F62">
            <w:pPr>
              <w:snapToGrid w:val="0"/>
              <w:rPr>
                <w:rFonts w:ascii="Times New Roman" w:hAnsi="Times New Roman"/>
                <w:sz w:val="22"/>
              </w:rPr>
            </w:pPr>
            <w:r w:rsidRPr="006376AC">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Pr="006376AC" w:rsidRDefault="00324F62">
            <w:pPr>
              <w:snapToGrid w:val="0"/>
              <w:ind w:right="57"/>
              <w:rPr>
                <w:rFonts w:ascii="Times New Roman" w:hAnsi="Times New Roman"/>
                <w:sz w:val="22"/>
              </w:rPr>
            </w:pPr>
            <w:r w:rsidRPr="006376AC">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Pr="006376AC" w:rsidRDefault="005043E5">
            <w:pPr>
              <w:snapToGrid w:val="0"/>
              <w:ind w:right="57"/>
              <w:rPr>
                <w:rFonts w:ascii="Times New Roman" w:hAnsi="Times New Roman"/>
                <w:sz w:val="22"/>
              </w:rPr>
            </w:pPr>
          </w:p>
        </w:tc>
      </w:tr>
      <w:tr w:rsidR="005043E5" w:rsidRPr="006376AC"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Pr="006376AC" w:rsidRDefault="00FB16DF">
            <w:pPr>
              <w:snapToGrid w:val="0"/>
              <w:rPr>
                <w:rFonts w:ascii="Times New Roman" w:hAnsi="Times New Roman"/>
                <w:sz w:val="22"/>
              </w:rPr>
            </w:pPr>
            <w:r w:rsidRPr="006376AC">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Pr="006376AC" w:rsidRDefault="00324F62">
            <w:pPr>
              <w:snapToGrid w:val="0"/>
              <w:ind w:right="57"/>
              <w:rPr>
                <w:rFonts w:ascii="Times New Roman" w:hAnsi="Times New Roman"/>
                <w:sz w:val="22"/>
              </w:rPr>
            </w:pPr>
            <w:r w:rsidRPr="006376AC">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Pr="006376AC" w:rsidRDefault="005043E5">
            <w:pPr>
              <w:snapToGrid w:val="0"/>
              <w:ind w:right="57"/>
              <w:rPr>
                <w:rFonts w:ascii="Times New Roman" w:hAnsi="Times New Roman"/>
                <w:sz w:val="22"/>
              </w:rPr>
            </w:pPr>
          </w:p>
        </w:tc>
      </w:tr>
      <w:tr w:rsidR="005043E5" w:rsidRPr="006376AC"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6E411C68" w:rsidR="005043E5" w:rsidRPr="006376AC" w:rsidRDefault="00FB16DF">
            <w:pPr>
              <w:snapToGrid w:val="0"/>
              <w:rPr>
                <w:rFonts w:ascii="Times New Roman" w:hAnsi="Times New Roman"/>
                <w:sz w:val="22"/>
              </w:rPr>
            </w:pPr>
            <w:r w:rsidRPr="006376AC">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Pr="006376AC" w:rsidRDefault="00324F62">
            <w:pPr>
              <w:snapToGrid w:val="0"/>
              <w:ind w:right="57"/>
              <w:rPr>
                <w:rFonts w:ascii="Times New Roman" w:hAnsi="Times New Roman"/>
                <w:sz w:val="22"/>
              </w:rPr>
            </w:pPr>
            <w:r w:rsidRPr="006376AC">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Pr="006376AC" w:rsidRDefault="005043E5">
            <w:pPr>
              <w:snapToGrid w:val="0"/>
              <w:ind w:right="57"/>
              <w:rPr>
                <w:rFonts w:ascii="Times New Roman" w:hAnsi="Times New Roman"/>
                <w:sz w:val="22"/>
              </w:rPr>
            </w:pPr>
          </w:p>
        </w:tc>
      </w:tr>
      <w:tr w:rsidR="005043E5" w:rsidRPr="006376AC"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366FD579" w:rsidR="005043E5" w:rsidRPr="006376AC" w:rsidRDefault="00FB16DF">
            <w:pPr>
              <w:snapToGrid w:val="0"/>
              <w:rPr>
                <w:rFonts w:ascii="Times New Roman" w:hAnsi="Times New Roman"/>
                <w:sz w:val="22"/>
              </w:rPr>
            </w:pPr>
            <w:r w:rsidRPr="006376AC">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Pr="006376AC" w:rsidRDefault="00324F62">
            <w:pPr>
              <w:snapToGrid w:val="0"/>
              <w:ind w:right="57"/>
              <w:rPr>
                <w:rFonts w:ascii="Times New Roman" w:hAnsi="Times New Roman"/>
                <w:sz w:val="22"/>
              </w:rPr>
            </w:pPr>
            <w:r w:rsidRPr="006376AC">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Pr="006376AC" w:rsidRDefault="005043E5">
            <w:pPr>
              <w:snapToGrid w:val="0"/>
              <w:ind w:right="57"/>
              <w:rPr>
                <w:rFonts w:ascii="Times New Roman" w:hAnsi="Times New Roman"/>
                <w:sz w:val="22"/>
              </w:rPr>
            </w:pPr>
          </w:p>
        </w:tc>
      </w:tr>
      <w:tr w:rsidR="005043E5" w:rsidRPr="006376AC"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443A1843" w:rsidR="005043E5" w:rsidRPr="006376AC" w:rsidRDefault="00FB16DF">
            <w:pPr>
              <w:snapToGrid w:val="0"/>
              <w:rPr>
                <w:rFonts w:ascii="Times New Roman" w:hAnsi="Times New Roman"/>
                <w:sz w:val="22"/>
              </w:rPr>
            </w:pPr>
            <w:r w:rsidRPr="006376AC">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Pr="006376AC" w:rsidRDefault="00324F62">
            <w:pPr>
              <w:snapToGrid w:val="0"/>
              <w:ind w:right="57"/>
              <w:rPr>
                <w:rFonts w:ascii="Times New Roman" w:hAnsi="Times New Roman"/>
                <w:sz w:val="22"/>
              </w:rPr>
            </w:pPr>
            <w:r w:rsidRPr="006376AC">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Pr="006376AC" w:rsidRDefault="005043E5">
            <w:pPr>
              <w:snapToGrid w:val="0"/>
              <w:ind w:right="57"/>
              <w:rPr>
                <w:rFonts w:ascii="Times New Roman" w:hAnsi="Times New Roman"/>
                <w:sz w:val="22"/>
              </w:rPr>
            </w:pPr>
          </w:p>
        </w:tc>
      </w:tr>
      <w:tr w:rsidR="005043E5" w:rsidRPr="006376AC"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33583BFE" w:rsidR="005043E5" w:rsidRPr="006376AC" w:rsidRDefault="00FB16DF">
            <w:pPr>
              <w:snapToGrid w:val="0"/>
              <w:rPr>
                <w:rFonts w:ascii="Times New Roman" w:hAnsi="Times New Roman"/>
                <w:sz w:val="22"/>
              </w:rPr>
            </w:pPr>
            <w:r w:rsidRPr="006376AC">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Pr="006376AC" w:rsidRDefault="00324F62">
            <w:pPr>
              <w:snapToGrid w:val="0"/>
              <w:ind w:right="57"/>
              <w:rPr>
                <w:rFonts w:ascii="Times New Roman" w:hAnsi="Times New Roman"/>
                <w:sz w:val="22"/>
              </w:rPr>
            </w:pPr>
            <w:r w:rsidRPr="006376AC">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Pr="006376AC" w:rsidRDefault="005043E5">
            <w:pPr>
              <w:snapToGrid w:val="0"/>
              <w:ind w:right="57"/>
              <w:rPr>
                <w:rFonts w:ascii="Times New Roman" w:hAnsi="Times New Roman"/>
                <w:sz w:val="22"/>
              </w:rPr>
            </w:pPr>
          </w:p>
        </w:tc>
      </w:tr>
      <w:tr w:rsidR="005043E5" w:rsidRPr="006376AC"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7FDD3059" w:rsidR="005043E5" w:rsidRPr="006376AC" w:rsidRDefault="00FB16DF">
            <w:pPr>
              <w:snapToGrid w:val="0"/>
              <w:rPr>
                <w:rFonts w:ascii="Times New Roman" w:hAnsi="Times New Roman"/>
                <w:sz w:val="22"/>
              </w:rPr>
            </w:pPr>
            <w:r w:rsidRPr="006376AC">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Pr="006376AC" w:rsidRDefault="00324F62">
            <w:pPr>
              <w:snapToGrid w:val="0"/>
              <w:ind w:right="57"/>
              <w:rPr>
                <w:rFonts w:ascii="Times New Roman" w:hAnsi="Times New Roman"/>
                <w:sz w:val="22"/>
              </w:rPr>
            </w:pPr>
            <w:r w:rsidRPr="006376AC">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Pr="006376AC" w:rsidRDefault="005043E5">
            <w:pPr>
              <w:snapToGrid w:val="0"/>
              <w:ind w:right="57"/>
              <w:rPr>
                <w:rFonts w:ascii="Times New Roman" w:hAnsi="Times New Roman"/>
                <w:sz w:val="22"/>
              </w:rPr>
            </w:pPr>
          </w:p>
        </w:tc>
      </w:tr>
      <w:tr w:rsidR="005043E5" w:rsidRPr="006376AC"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5C779430" w:rsidR="005043E5" w:rsidRPr="006376AC" w:rsidRDefault="00FB16DF">
            <w:pPr>
              <w:snapToGrid w:val="0"/>
              <w:rPr>
                <w:rFonts w:ascii="Times New Roman" w:hAnsi="Times New Roman"/>
                <w:sz w:val="22"/>
              </w:rPr>
            </w:pPr>
            <w:r w:rsidRPr="006376AC">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Pr="006376AC" w:rsidRDefault="00324F62">
            <w:pPr>
              <w:snapToGrid w:val="0"/>
              <w:ind w:right="57"/>
              <w:rPr>
                <w:rFonts w:ascii="Times New Roman" w:hAnsi="Times New Roman"/>
                <w:sz w:val="22"/>
              </w:rPr>
            </w:pPr>
            <w:r w:rsidRPr="006376AC">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Pr="006376AC" w:rsidRDefault="005043E5">
            <w:pPr>
              <w:snapToGrid w:val="0"/>
              <w:ind w:right="57"/>
              <w:rPr>
                <w:rFonts w:ascii="Times New Roman" w:hAnsi="Times New Roman"/>
                <w:sz w:val="22"/>
              </w:rPr>
            </w:pPr>
          </w:p>
        </w:tc>
      </w:tr>
      <w:tr w:rsidR="005043E5" w:rsidRPr="006376AC"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3D2ADA4C" w:rsidR="005043E5" w:rsidRPr="006376AC" w:rsidRDefault="00324F62">
            <w:pPr>
              <w:snapToGrid w:val="0"/>
              <w:rPr>
                <w:rFonts w:ascii="Times New Roman" w:hAnsi="Times New Roman"/>
                <w:sz w:val="22"/>
              </w:rPr>
            </w:pPr>
            <w:r w:rsidRPr="006376AC">
              <w:rPr>
                <w:rFonts w:ascii="Times New Roman" w:hAnsi="Times New Roman"/>
                <w:sz w:val="22"/>
              </w:rPr>
              <w:t>1</w:t>
            </w:r>
            <w:r w:rsidR="00FB16DF" w:rsidRPr="006376AC">
              <w:rPr>
                <w:rFonts w:ascii="Times New Roman" w:hAnsi="Times New Roman"/>
                <w:sz w:val="22"/>
              </w:rPr>
              <w:t>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Pr="006376AC" w:rsidRDefault="00324F62">
            <w:pPr>
              <w:snapToGrid w:val="0"/>
              <w:ind w:right="57"/>
              <w:rPr>
                <w:rFonts w:ascii="Times New Roman" w:hAnsi="Times New Roman"/>
                <w:sz w:val="22"/>
              </w:rPr>
            </w:pPr>
            <w:r w:rsidRPr="006376AC">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Pr="006376AC" w:rsidRDefault="005043E5">
            <w:pPr>
              <w:snapToGrid w:val="0"/>
              <w:ind w:right="57"/>
              <w:rPr>
                <w:rFonts w:ascii="Times New Roman" w:hAnsi="Times New Roman"/>
                <w:sz w:val="22"/>
              </w:rPr>
            </w:pPr>
          </w:p>
        </w:tc>
      </w:tr>
      <w:tr w:rsidR="005043E5" w:rsidRPr="006376AC"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5980783E" w:rsidR="005043E5" w:rsidRPr="006376AC" w:rsidRDefault="00324F62">
            <w:pPr>
              <w:snapToGrid w:val="0"/>
              <w:rPr>
                <w:rFonts w:ascii="Times New Roman" w:hAnsi="Times New Roman"/>
                <w:sz w:val="22"/>
              </w:rPr>
            </w:pPr>
            <w:r w:rsidRPr="006376AC">
              <w:rPr>
                <w:rFonts w:ascii="Times New Roman" w:hAnsi="Times New Roman"/>
                <w:sz w:val="22"/>
              </w:rPr>
              <w:t>1</w:t>
            </w:r>
            <w:r w:rsidR="00FB16DF" w:rsidRPr="006376AC">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Pr="006376AC" w:rsidRDefault="00324F62">
            <w:pPr>
              <w:snapToGrid w:val="0"/>
              <w:ind w:right="57"/>
              <w:rPr>
                <w:rFonts w:ascii="Times New Roman" w:hAnsi="Times New Roman"/>
                <w:sz w:val="22"/>
              </w:rPr>
            </w:pPr>
            <w:r w:rsidRPr="006376AC">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Pr="006376AC" w:rsidRDefault="005043E5">
            <w:pPr>
              <w:snapToGrid w:val="0"/>
              <w:ind w:right="57"/>
              <w:rPr>
                <w:rFonts w:ascii="Times New Roman" w:hAnsi="Times New Roman"/>
                <w:sz w:val="22"/>
              </w:rPr>
            </w:pPr>
          </w:p>
        </w:tc>
      </w:tr>
      <w:tr w:rsidR="005043E5" w:rsidRPr="006376AC"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66499B89" w:rsidR="005043E5" w:rsidRPr="006376AC" w:rsidRDefault="00324F62">
            <w:pPr>
              <w:snapToGrid w:val="0"/>
              <w:rPr>
                <w:rFonts w:ascii="Times New Roman" w:hAnsi="Times New Roman"/>
                <w:sz w:val="22"/>
              </w:rPr>
            </w:pPr>
            <w:r w:rsidRPr="006376AC">
              <w:rPr>
                <w:rFonts w:ascii="Times New Roman" w:hAnsi="Times New Roman"/>
                <w:sz w:val="22"/>
              </w:rPr>
              <w:t>1</w:t>
            </w:r>
            <w:r w:rsidR="00FB16DF" w:rsidRPr="006376AC">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Pr="006376AC" w:rsidRDefault="00324F62">
            <w:pPr>
              <w:snapToGrid w:val="0"/>
              <w:ind w:right="57"/>
              <w:rPr>
                <w:rFonts w:ascii="Times New Roman" w:hAnsi="Times New Roman"/>
                <w:sz w:val="22"/>
              </w:rPr>
            </w:pPr>
            <w:r w:rsidRPr="006376AC">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Pr="006376AC" w:rsidRDefault="005043E5">
            <w:pPr>
              <w:snapToGrid w:val="0"/>
              <w:ind w:right="57"/>
              <w:rPr>
                <w:rFonts w:ascii="Times New Roman" w:hAnsi="Times New Roman"/>
                <w:sz w:val="22"/>
              </w:rPr>
            </w:pPr>
          </w:p>
        </w:tc>
      </w:tr>
    </w:tbl>
    <w:p w14:paraId="7957B19A" w14:textId="77777777" w:rsidR="005043E5" w:rsidRPr="006376AC" w:rsidRDefault="00324F62">
      <w:pPr>
        <w:snapToGrid w:val="0"/>
        <w:jc w:val="both"/>
        <w:rPr>
          <w:rFonts w:ascii="Times New Roman" w:hAnsi="Times New Roman"/>
          <w:sz w:val="22"/>
        </w:rPr>
      </w:pPr>
      <w:r w:rsidRPr="006376AC">
        <w:rPr>
          <w:rFonts w:ascii="Times New Roman" w:hAnsi="Times New Roman"/>
          <w:sz w:val="22"/>
        </w:rPr>
        <w:t>__________________________________________</w:t>
      </w:r>
    </w:p>
    <w:p w14:paraId="34454DF8" w14:textId="77777777" w:rsidR="005043E5" w:rsidRPr="006376AC" w:rsidRDefault="00324F62">
      <w:pPr>
        <w:snapToGrid w:val="0"/>
        <w:ind w:right="3684"/>
        <w:jc w:val="both"/>
        <w:rPr>
          <w:rFonts w:ascii="Times New Roman" w:hAnsi="Times New Roman"/>
          <w:sz w:val="22"/>
          <w:vertAlign w:val="superscript"/>
        </w:rPr>
      </w:pPr>
      <w:r w:rsidRPr="006376AC">
        <w:rPr>
          <w:rFonts w:ascii="Times New Roman" w:hAnsi="Times New Roman"/>
          <w:sz w:val="22"/>
          <w:vertAlign w:val="superscript"/>
        </w:rPr>
        <w:tab/>
      </w:r>
      <w:r w:rsidRPr="006376AC">
        <w:rPr>
          <w:rFonts w:ascii="Times New Roman" w:hAnsi="Times New Roman"/>
          <w:sz w:val="22"/>
          <w:vertAlign w:val="superscript"/>
        </w:rPr>
        <w:tab/>
        <w:t>(подпись, М.П.)</w:t>
      </w:r>
    </w:p>
    <w:p w14:paraId="61CCE1A8" w14:textId="77777777" w:rsidR="005043E5" w:rsidRPr="006376AC" w:rsidRDefault="00324F62">
      <w:pPr>
        <w:snapToGrid w:val="0"/>
        <w:jc w:val="both"/>
        <w:rPr>
          <w:rFonts w:ascii="Times New Roman" w:hAnsi="Times New Roman"/>
          <w:sz w:val="22"/>
        </w:rPr>
      </w:pPr>
      <w:r w:rsidRPr="006376AC">
        <w:rPr>
          <w:rFonts w:ascii="Times New Roman" w:hAnsi="Times New Roman"/>
          <w:sz w:val="22"/>
        </w:rPr>
        <w:t>__________________________________________</w:t>
      </w:r>
    </w:p>
    <w:p w14:paraId="0BF9DD93" w14:textId="77777777" w:rsidR="005043E5" w:rsidRPr="006376AC" w:rsidRDefault="00324F62">
      <w:pPr>
        <w:snapToGrid w:val="0"/>
        <w:jc w:val="both"/>
        <w:rPr>
          <w:rFonts w:ascii="Times New Roman" w:hAnsi="Times New Roman"/>
          <w:b/>
          <w:sz w:val="22"/>
        </w:rPr>
      </w:pPr>
      <w:r w:rsidRPr="006376AC">
        <w:rPr>
          <w:rFonts w:ascii="Times New Roman" w:hAnsi="Times New Roman"/>
          <w:sz w:val="22"/>
          <w:vertAlign w:val="superscript"/>
        </w:rPr>
        <w:tab/>
        <w:t>(фамилия, имя, отчество подписавшего, должность)</w:t>
      </w:r>
    </w:p>
    <w:p w14:paraId="0BB60754" w14:textId="77777777" w:rsidR="005043E5" w:rsidRPr="006376AC" w:rsidRDefault="00324F62">
      <w:pPr>
        <w:pBdr>
          <w:bottom w:val="single" w:sz="4" w:space="1" w:color="auto"/>
        </w:pBdr>
        <w:shd w:val="clear" w:color="auto" w:fill="E0E0E0"/>
        <w:snapToGrid w:val="0"/>
        <w:ind w:right="21"/>
        <w:jc w:val="center"/>
        <w:rPr>
          <w:rFonts w:ascii="Times New Roman" w:hAnsi="Times New Roman"/>
          <w:b/>
          <w:spacing w:val="36"/>
          <w:sz w:val="22"/>
        </w:rPr>
      </w:pPr>
      <w:r w:rsidRPr="006376AC">
        <w:rPr>
          <w:rFonts w:ascii="Times New Roman" w:hAnsi="Times New Roman"/>
          <w:b/>
          <w:spacing w:val="36"/>
          <w:sz w:val="22"/>
        </w:rPr>
        <w:t>конец формы</w:t>
      </w:r>
    </w:p>
    <w:p w14:paraId="6143DA76" w14:textId="77777777" w:rsidR="005043E5" w:rsidRPr="006376AC" w:rsidRDefault="00324F62">
      <w:pPr>
        <w:snapToGrid w:val="0"/>
        <w:jc w:val="both"/>
        <w:rPr>
          <w:rFonts w:ascii="Times New Roman" w:hAnsi="Times New Roman"/>
          <w:b/>
          <w:sz w:val="22"/>
        </w:rPr>
      </w:pPr>
      <w:r w:rsidRPr="006376AC">
        <w:rPr>
          <w:rFonts w:ascii="Times New Roman" w:hAnsi="Times New Roman"/>
          <w:b/>
          <w:sz w:val="22"/>
        </w:rPr>
        <w:t>Инструкции по заполнению</w:t>
      </w:r>
    </w:p>
    <w:p w14:paraId="0320BC82" w14:textId="77777777" w:rsidR="005043E5" w:rsidRPr="006376AC" w:rsidRDefault="00324F62">
      <w:pPr>
        <w:snapToGrid w:val="0"/>
        <w:jc w:val="both"/>
        <w:rPr>
          <w:rFonts w:ascii="Times New Roman" w:hAnsi="Times New Roman"/>
          <w:sz w:val="22"/>
        </w:rPr>
      </w:pPr>
      <w:r w:rsidRPr="006376AC">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Pr="006376AC" w:rsidRDefault="00324F62">
      <w:pPr>
        <w:snapToGrid w:val="0"/>
        <w:jc w:val="both"/>
        <w:rPr>
          <w:rFonts w:ascii="Times New Roman" w:hAnsi="Times New Roman"/>
          <w:sz w:val="22"/>
        </w:rPr>
      </w:pPr>
      <w:r w:rsidRPr="006376AC">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Pr="006376AC" w:rsidRDefault="00324F62">
      <w:pPr>
        <w:snapToGrid w:val="0"/>
        <w:jc w:val="both"/>
        <w:rPr>
          <w:rFonts w:ascii="Times New Roman" w:hAnsi="Times New Roman"/>
          <w:sz w:val="22"/>
        </w:rPr>
      </w:pPr>
      <w:r w:rsidRPr="006376AC">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Pr="006376AC" w:rsidRDefault="00324F62">
      <w:pPr>
        <w:snapToGrid w:val="0"/>
        <w:jc w:val="both"/>
        <w:rPr>
          <w:rFonts w:ascii="Times New Roman" w:hAnsi="Times New Roman"/>
          <w:sz w:val="22"/>
        </w:rPr>
      </w:pPr>
      <w:r w:rsidRPr="006376AC">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Pr="006376AC" w:rsidRDefault="005043E5">
      <w:pPr>
        <w:snapToGrid w:val="0"/>
        <w:jc w:val="both"/>
        <w:rPr>
          <w:rFonts w:ascii="Times New Roman" w:hAnsi="Times New Roman"/>
          <w:sz w:val="22"/>
        </w:rPr>
      </w:pPr>
    </w:p>
    <w:p w14:paraId="2FD2FCC3" w14:textId="77777777" w:rsidR="005043E5" w:rsidRPr="006376AC" w:rsidRDefault="005043E5">
      <w:pPr>
        <w:snapToGrid w:val="0"/>
        <w:jc w:val="both"/>
        <w:rPr>
          <w:rFonts w:ascii="Times New Roman" w:hAnsi="Times New Roman"/>
          <w:sz w:val="22"/>
        </w:rPr>
      </w:pPr>
    </w:p>
    <w:p w14:paraId="4C3785E1" w14:textId="77777777" w:rsidR="005043E5" w:rsidRPr="006376AC" w:rsidRDefault="005043E5">
      <w:pPr>
        <w:snapToGrid w:val="0"/>
        <w:jc w:val="both"/>
        <w:rPr>
          <w:rFonts w:ascii="Times New Roman" w:hAnsi="Times New Roman"/>
          <w:sz w:val="22"/>
        </w:rPr>
      </w:pPr>
    </w:p>
    <w:p w14:paraId="0917D5B1" w14:textId="77777777" w:rsidR="005043E5" w:rsidRPr="006376AC" w:rsidRDefault="005043E5">
      <w:pPr>
        <w:snapToGrid w:val="0"/>
        <w:jc w:val="both"/>
        <w:rPr>
          <w:rFonts w:ascii="Times New Roman" w:hAnsi="Times New Roman"/>
          <w:sz w:val="22"/>
        </w:rPr>
      </w:pPr>
    </w:p>
    <w:p w14:paraId="726DAFAE" w14:textId="77777777" w:rsidR="005043E5" w:rsidRPr="006376AC" w:rsidRDefault="005043E5">
      <w:pPr>
        <w:snapToGrid w:val="0"/>
        <w:jc w:val="both"/>
        <w:rPr>
          <w:rFonts w:ascii="Times New Roman" w:hAnsi="Times New Roman"/>
          <w:sz w:val="22"/>
        </w:rPr>
      </w:pPr>
    </w:p>
    <w:p w14:paraId="74F991E1" w14:textId="77777777" w:rsidR="005043E5" w:rsidRPr="006376AC" w:rsidRDefault="005043E5">
      <w:pPr>
        <w:snapToGrid w:val="0"/>
        <w:jc w:val="both"/>
        <w:rPr>
          <w:rFonts w:ascii="Times New Roman" w:hAnsi="Times New Roman"/>
          <w:sz w:val="22"/>
        </w:rPr>
      </w:pPr>
    </w:p>
    <w:p w14:paraId="255E65B1" w14:textId="30E0C4B1" w:rsidR="005043E5" w:rsidRPr="006376AC" w:rsidRDefault="005043E5">
      <w:pPr>
        <w:snapToGrid w:val="0"/>
        <w:jc w:val="both"/>
        <w:rPr>
          <w:rFonts w:ascii="Times New Roman" w:hAnsi="Times New Roman"/>
          <w:sz w:val="22"/>
        </w:rPr>
      </w:pPr>
    </w:p>
    <w:p w14:paraId="39E67FAF" w14:textId="5ABD3E0E" w:rsidR="00FB16DF" w:rsidRPr="006376AC" w:rsidRDefault="00FB16DF">
      <w:pPr>
        <w:snapToGrid w:val="0"/>
        <w:jc w:val="both"/>
        <w:rPr>
          <w:rFonts w:ascii="Times New Roman" w:hAnsi="Times New Roman"/>
          <w:sz w:val="22"/>
        </w:rPr>
      </w:pPr>
    </w:p>
    <w:p w14:paraId="290284FD" w14:textId="77777777" w:rsidR="00FB16DF" w:rsidRPr="006376AC" w:rsidRDefault="00FB16DF">
      <w:pPr>
        <w:snapToGrid w:val="0"/>
        <w:jc w:val="both"/>
        <w:rPr>
          <w:rFonts w:ascii="Times New Roman" w:hAnsi="Times New Roman"/>
          <w:sz w:val="22"/>
        </w:rPr>
      </w:pPr>
    </w:p>
    <w:p w14:paraId="31700201" w14:textId="77777777" w:rsidR="005043E5" w:rsidRPr="006376AC" w:rsidRDefault="00324F62">
      <w:pPr>
        <w:keepNext/>
        <w:tabs>
          <w:tab w:val="left" w:pos="1701"/>
        </w:tabs>
        <w:snapToGrid w:val="0"/>
        <w:jc w:val="both"/>
        <w:rPr>
          <w:rFonts w:ascii="Arial" w:hAnsi="Arial"/>
          <w:b/>
          <w:sz w:val="22"/>
        </w:rPr>
      </w:pPr>
      <w:r w:rsidRPr="006376AC">
        <w:rPr>
          <w:rFonts w:ascii="Times New Roman" w:hAnsi="Times New Roman"/>
          <w:b/>
          <w:sz w:val="22"/>
        </w:rPr>
        <w:lastRenderedPageBreak/>
        <w:t>9.4. Справка о перечне и годовых объемах выполнения аналогичных договоров (Форма № 4)</w:t>
      </w:r>
    </w:p>
    <w:p w14:paraId="3109BDE0" w14:textId="77777777" w:rsidR="005043E5" w:rsidRPr="006376AC" w:rsidRDefault="00324F62">
      <w:pPr>
        <w:pBdr>
          <w:bottom w:val="single" w:sz="4" w:space="1" w:color="auto"/>
        </w:pBdr>
        <w:shd w:val="clear" w:color="auto" w:fill="E0E0E0"/>
        <w:snapToGrid w:val="0"/>
        <w:ind w:right="21"/>
        <w:jc w:val="center"/>
        <w:rPr>
          <w:rFonts w:ascii="Times New Roman" w:hAnsi="Times New Roman"/>
          <w:b/>
          <w:spacing w:val="36"/>
          <w:sz w:val="22"/>
        </w:rPr>
      </w:pPr>
      <w:r w:rsidRPr="006376AC">
        <w:rPr>
          <w:rFonts w:ascii="Times New Roman" w:hAnsi="Times New Roman"/>
          <w:b/>
          <w:spacing w:val="36"/>
          <w:sz w:val="22"/>
        </w:rPr>
        <w:t>начало формы</w:t>
      </w:r>
    </w:p>
    <w:p w14:paraId="5DC60839" w14:textId="77777777" w:rsidR="005043E5" w:rsidRPr="006376AC" w:rsidRDefault="005043E5">
      <w:pPr>
        <w:snapToGrid w:val="0"/>
        <w:rPr>
          <w:rFonts w:ascii="Times New Roman" w:hAnsi="Times New Roman"/>
          <w:sz w:val="22"/>
        </w:rPr>
      </w:pPr>
    </w:p>
    <w:p w14:paraId="11366859" w14:textId="77777777" w:rsidR="005043E5" w:rsidRPr="006376AC" w:rsidRDefault="00324F62">
      <w:pPr>
        <w:snapToGrid w:val="0"/>
        <w:rPr>
          <w:rFonts w:ascii="Times New Roman" w:hAnsi="Times New Roman"/>
          <w:sz w:val="22"/>
        </w:rPr>
      </w:pPr>
      <w:r w:rsidRPr="006376AC">
        <w:rPr>
          <w:rFonts w:ascii="Times New Roman" w:hAnsi="Times New Roman"/>
          <w:sz w:val="22"/>
        </w:rPr>
        <w:t>Приложение 3 к письму о подаче оферты</w:t>
      </w:r>
      <w:r w:rsidRPr="006376AC">
        <w:rPr>
          <w:rFonts w:ascii="Times New Roman" w:hAnsi="Times New Roman"/>
          <w:sz w:val="22"/>
        </w:rPr>
        <w:br/>
        <w:t>от «____»_____________ г. №__________</w:t>
      </w:r>
    </w:p>
    <w:p w14:paraId="6F4DD88C" w14:textId="77777777" w:rsidR="005043E5" w:rsidRPr="006376AC" w:rsidRDefault="005043E5">
      <w:pPr>
        <w:snapToGrid w:val="0"/>
        <w:ind w:left="567" w:firstLine="567"/>
        <w:jc w:val="both"/>
        <w:rPr>
          <w:rFonts w:ascii="Times New Roman" w:hAnsi="Times New Roman"/>
          <w:sz w:val="22"/>
        </w:rPr>
      </w:pPr>
    </w:p>
    <w:p w14:paraId="1879783C" w14:textId="77777777" w:rsidR="005043E5" w:rsidRPr="006376AC" w:rsidRDefault="00324F62">
      <w:pPr>
        <w:snapToGrid w:val="0"/>
        <w:jc w:val="center"/>
        <w:rPr>
          <w:rFonts w:ascii="Times New Roman" w:hAnsi="Times New Roman"/>
          <w:b/>
          <w:sz w:val="22"/>
        </w:rPr>
      </w:pPr>
      <w:r w:rsidRPr="006376AC">
        <w:rPr>
          <w:rFonts w:ascii="Times New Roman" w:hAnsi="Times New Roman"/>
          <w:b/>
          <w:sz w:val="22"/>
        </w:rPr>
        <w:t>Справка о перечне и объемах выполнения аналогичных договоров</w:t>
      </w:r>
    </w:p>
    <w:p w14:paraId="07065591" w14:textId="77777777" w:rsidR="005043E5" w:rsidRPr="006376AC" w:rsidRDefault="005043E5">
      <w:pPr>
        <w:snapToGrid w:val="0"/>
        <w:ind w:left="567" w:firstLine="567"/>
        <w:jc w:val="both"/>
        <w:rPr>
          <w:rFonts w:ascii="Times New Roman" w:hAnsi="Times New Roman"/>
          <w:sz w:val="22"/>
        </w:rPr>
      </w:pPr>
    </w:p>
    <w:p w14:paraId="190D3EE5" w14:textId="77777777" w:rsidR="005043E5" w:rsidRPr="006376AC" w:rsidRDefault="00324F62">
      <w:pPr>
        <w:snapToGrid w:val="0"/>
        <w:jc w:val="both"/>
        <w:rPr>
          <w:rFonts w:ascii="Times New Roman" w:hAnsi="Times New Roman"/>
          <w:sz w:val="22"/>
        </w:rPr>
      </w:pPr>
      <w:r w:rsidRPr="006376AC">
        <w:rPr>
          <w:rFonts w:ascii="Times New Roman" w:hAnsi="Times New Roman"/>
          <w:sz w:val="22"/>
        </w:rPr>
        <w:t>Наименование и адрес Участника: _________________________________</w:t>
      </w:r>
    </w:p>
    <w:p w14:paraId="2C3298E8" w14:textId="77777777" w:rsidR="005043E5" w:rsidRPr="006376AC" w:rsidRDefault="005043E5">
      <w:pPr>
        <w:snapToGrid w:val="0"/>
        <w:ind w:left="567" w:firstLine="567"/>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5043E5" w:rsidRPr="006376AC" w14:paraId="6EC7CE7E" w14:textId="77777777">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0BB39" w14:textId="77777777" w:rsidR="005043E5" w:rsidRPr="006376AC" w:rsidRDefault="00324F62">
            <w:pPr>
              <w:keepNext/>
              <w:snapToGrid w:val="0"/>
              <w:spacing w:before="40" w:after="40"/>
              <w:ind w:left="57" w:right="57"/>
              <w:rPr>
                <w:rFonts w:ascii="Times New Roman" w:hAnsi="Times New Roman"/>
              </w:rPr>
            </w:pPr>
            <w:r w:rsidRPr="006376AC">
              <w:rPr>
                <w:rFonts w:ascii="Times New Roman" w:hAnsi="Times New Roman"/>
              </w:rPr>
              <w:t>№</w:t>
            </w:r>
          </w:p>
          <w:p w14:paraId="7EBB435C" w14:textId="77777777" w:rsidR="005043E5" w:rsidRPr="006376AC" w:rsidRDefault="00324F62">
            <w:pPr>
              <w:keepNext/>
              <w:snapToGrid w:val="0"/>
              <w:spacing w:before="40" w:after="40"/>
              <w:ind w:left="57" w:right="57"/>
              <w:rPr>
                <w:rFonts w:ascii="Times New Roman" w:hAnsi="Times New Roman"/>
              </w:rPr>
            </w:pPr>
            <w:r w:rsidRPr="006376AC">
              <w:rPr>
                <w:rFonts w:ascii="Times New Roman" w:hAnsi="Times New Roman"/>
              </w:rPr>
              <w:t>п/п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40F77" w14:textId="77777777" w:rsidR="005043E5" w:rsidRPr="006376AC" w:rsidRDefault="00324F62">
            <w:pPr>
              <w:keepNext/>
              <w:snapToGrid w:val="0"/>
              <w:spacing w:before="40" w:after="40"/>
              <w:ind w:left="57" w:right="57"/>
              <w:jc w:val="both"/>
              <w:rPr>
                <w:rFonts w:ascii="Times New Roman" w:hAnsi="Times New Roman"/>
              </w:rPr>
            </w:pPr>
            <w:r w:rsidRPr="006376AC">
              <w:rPr>
                <w:rFonts w:ascii="Times New Roman" w:hAnsi="Times New Roman"/>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22990" w14:textId="77777777" w:rsidR="005043E5" w:rsidRPr="006376AC" w:rsidRDefault="00324F62">
            <w:pPr>
              <w:keepNext/>
              <w:snapToGrid w:val="0"/>
              <w:spacing w:before="40" w:after="40"/>
              <w:ind w:left="57" w:right="57"/>
              <w:jc w:val="both"/>
              <w:rPr>
                <w:rFonts w:ascii="Times New Roman" w:hAnsi="Times New Roman"/>
              </w:rPr>
            </w:pPr>
            <w:r w:rsidRPr="006376AC">
              <w:rPr>
                <w:rFonts w:ascii="Times New Roman" w:hAnsi="Times New Roman"/>
              </w:rPr>
              <w:t xml:space="preserve">Заказчик </w:t>
            </w:r>
            <w:r w:rsidRPr="006376AC">
              <w:rPr>
                <w:rFonts w:ascii="Times New Roman" w:hAnsi="Times New Roman"/>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1515A" w14:textId="77777777" w:rsidR="005043E5" w:rsidRPr="006376AC" w:rsidRDefault="00324F62">
            <w:pPr>
              <w:keepNext/>
              <w:snapToGrid w:val="0"/>
              <w:spacing w:before="40" w:after="40"/>
              <w:ind w:left="57" w:right="57"/>
              <w:jc w:val="both"/>
              <w:rPr>
                <w:rFonts w:ascii="Times New Roman" w:hAnsi="Times New Roman"/>
              </w:rPr>
            </w:pPr>
            <w:r w:rsidRPr="006376AC">
              <w:rPr>
                <w:rFonts w:ascii="Times New Roman" w:hAnsi="Times New Roman"/>
              </w:rPr>
              <w:t>Описание договора</w:t>
            </w:r>
            <w:r w:rsidRPr="006376AC">
              <w:rPr>
                <w:rFonts w:ascii="Times New Roman" w:hAnsi="Times New Roman"/>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AD3F2" w14:textId="77777777" w:rsidR="005043E5" w:rsidRPr="006376AC" w:rsidRDefault="00324F62">
            <w:pPr>
              <w:keepNext/>
              <w:snapToGrid w:val="0"/>
              <w:spacing w:before="40" w:after="40"/>
              <w:ind w:left="57" w:right="57"/>
              <w:jc w:val="both"/>
              <w:rPr>
                <w:rFonts w:ascii="Times New Roman" w:hAnsi="Times New Roman"/>
              </w:rPr>
            </w:pPr>
            <w:r w:rsidRPr="006376AC">
              <w:rPr>
                <w:rFonts w:ascii="Times New Roman" w:hAnsi="Times New Roman"/>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1B41E" w14:textId="77777777" w:rsidR="005043E5" w:rsidRPr="006376AC" w:rsidRDefault="00324F62">
            <w:pPr>
              <w:keepNext/>
              <w:snapToGrid w:val="0"/>
              <w:spacing w:before="40" w:after="40"/>
              <w:ind w:left="57" w:right="57"/>
              <w:jc w:val="both"/>
              <w:rPr>
                <w:rFonts w:ascii="Times New Roman" w:hAnsi="Times New Roman"/>
              </w:rPr>
            </w:pPr>
            <w:r w:rsidRPr="006376AC">
              <w:rPr>
                <w:rFonts w:ascii="Times New Roman" w:hAnsi="Times New Roman"/>
              </w:rPr>
              <w:t>Сведения о рекламациях по перечисленным договорам</w:t>
            </w:r>
          </w:p>
        </w:tc>
      </w:tr>
      <w:tr w:rsidR="005043E5" w:rsidRPr="006376AC" w14:paraId="717E83FD"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9B1B0" w14:textId="77777777" w:rsidR="005043E5" w:rsidRPr="006376AC" w:rsidRDefault="005043E5">
            <w:pPr>
              <w:numPr>
                <w:ilvl w:val="0"/>
                <w:numId w:val="41"/>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24E6E" w14:textId="77777777" w:rsidR="005043E5" w:rsidRPr="006376AC"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7B339" w14:textId="77777777" w:rsidR="005043E5" w:rsidRPr="006376AC"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35358" w14:textId="77777777" w:rsidR="005043E5" w:rsidRPr="006376AC"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1354D" w14:textId="77777777" w:rsidR="005043E5" w:rsidRPr="006376AC"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6BF1D" w14:textId="77777777" w:rsidR="005043E5" w:rsidRPr="006376AC" w:rsidRDefault="005043E5">
            <w:pPr>
              <w:snapToGrid w:val="0"/>
              <w:spacing w:before="40" w:after="40"/>
              <w:ind w:left="57" w:right="57"/>
              <w:rPr>
                <w:rFonts w:ascii="Times New Roman" w:hAnsi="Times New Roman"/>
                <w:sz w:val="22"/>
              </w:rPr>
            </w:pPr>
          </w:p>
        </w:tc>
      </w:tr>
      <w:tr w:rsidR="005043E5" w:rsidRPr="006376AC" w14:paraId="5402DDEF"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A738E" w14:textId="77777777" w:rsidR="005043E5" w:rsidRPr="006376AC" w:rsidRDefault="005043E5">
            <w:pPr>
              <w:numPr>
                <w:ilvl w:val="0"/>
                <w:numId w:val="41"/>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BEC4" w14:textId="77777777" w:rsidR="005043E5" w:rsidRPr="006376AC"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6372D" w14:textId="77777777" w:rsidR="005043E5" w:rsidRPr="006376AC"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F883F" w14:textId="77777777" w:rsidR="005043E5" w:rsidRPr="006376AC"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ABCFE" w14:textId="77777777" w:rsidR="005043E5" w:rsidRPr="006376AC"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12986" w14:textId="77777777" w:rsidR="005043E5" w:rsidRPr="006376AC" w:rsidRDefault="005043E5">
            <w:pPr>
              <w:snapToGrid w:val="0"/>
              <w:spacing w:before="40" w:after="40"/>
              <w:ind w:left="57" w:right="57"/>
              <w:rPr>
                <w:rFonts w:ascii="Times New Roman" w:hAnsi="Times New Roman"/>
                <w:sz w:val="22"/>
              </w:rPr>
            </w:pPr>
          </w:p>
        </w:tc>
      </w:tr>
      <w:tr w:rsidR="005043E5" w:rsidRPr="006376AC" w14:paraId="6E7476A0"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8F504" w14:textId="77777777" w:rsidR="005043E5" w:rsidRPr="006376AC" w:rsidRDefault="005043E5">
            <w:pPr>
              <w:numPr>
                <w:ilvl w:val="0"/>
                <w:numId w:val="41"/>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C501A" w14:textId="77777777" w:rsidR="005043E5" w:rsidRPr="006376AC"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9D163" w14:textId="77777777" w:rsidR="005043E5" w:rsidRPr="006376AC"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27193" w14:textId="77777777" w:rsidR="005043E5" w:rsidRPr="006376AC"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BC722" w14:textId="77777777" w:rsidR="005043E5" w:rsidRPr="006376AC"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315B4" w14:textId="77777777" w:rsidR="005043E5" w:rsidRPr="006376AC" w:rsidRDefault="005043E5">
            <w:pPr>
              <w:snapToGrid w:val="0"/>
              <w:spacing w:before="40" w:after="40"/>
              <w:ind w:left="57" w:right="57"/>
              <w:rPr>
                <w:rFonts w:ascii="Times New Roman" w:hAnsi="Times New Roman"/>
                <w:sz w:val="22"/>
              </w:rPr>
            </w:pPr>
          </w:p>
        </w:tc>
      </w:tr>
      <w:tr w:rsidR="005043E5" w:rsidRPr="006376AC" w14:paraId="4AE4787D"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7C8F9" w14:textId="77777777" w:rsidR="005043E5" w:rsidRPr="006376AC" w:rsidRDefault="00324F62">
            <w:pPr>
              <w:snapToGrid w:val="0"/>
              <w:spacing w:before="40" w:after="40"/>
              <w:ind w:left="57" w:right="57"/>
              <w:rPr>
                <w:rFonts w:ascii="Times New Roman" w:hAnsi="Times New Roman"/>
                <w:sz w:val="22"/>
              </w:rPr>
            </w:pPr>
            <w:r w:rsidRPr="006376AC">
              <w:rPr>
                <w:rFonts w:ascii="Times New Roman" w:hAnsi="Times New Roman"/>
                <w:sz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59ADA" w14:textId="77777777" w:rsidR="005043E5" w:rsidRPr="006376AC"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25EFB" w14:textId="77777777" w:rsidR="005043E5" w:rsidRPr="006376AC"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2AF75" w14:textId="77777777" w:rsidR="005043E5" w:rsidRPr="006376AC"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1E11D" w14:textId="77777777" w:rsidR="005043E5" w:rsidRPr="006376AC"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5E58E" w14:textId="77777777" w:rsidR="005043E5" w:rsidRPr="006376AC" w:rsidRDefault="005043E5">
            <w:pPr>
              <w:snapToGrid w:val="0"/>
              <w:spacing w:before="40" w:after="40"/>
              <w:ind w:left="57" w:right="57"/>
              <w:rPr>
                <w:rFonts w:ascii="Times New Roman" w:hAnsi="Times New Roman"/>
                <w:sz w:val="22"/>
              </w:rPr>
            </w:pPr>
          </w:p>
        </w:tc>
      </w:tr>
      <w:tr w:rsidR="005043E5" w:rsidRPr="006376AC" w14:paraId="0530D424" w14:textId="77777777">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F2F93" w14:textId="77777777" w:rsidR="005043E5" w:rsidRPr="006376AC" w:rsidRDefault="00324F62">
            <w:pPr>
              <w:snapToGrid w:val="0"/>
              <w:spacing w:before="40" w:after="40"/>
              <w:ind w:left="57" w:right="57"/>
              <w:jc w:val="center"/>
              <w:rPr>
                <w:rFonts w:ascii="Times New Roman" w:hAnsi="Times New Roman"/>
                <w:b/>
                <w:sz w:val="22"/>
              </w:rPr>
            </w:pPr>
            <w:r w:rsidRPr="006376AC">
              <w:rPr>
                <w:rFonts w:ascii="Times New Roman" w:hAnsi="Times New Roman"/>
                <w:b/>
                <w:sz w:val="22"/>
              </w:rPr>
              <w:t>ИТОГО за целый год [</w:t>
            </w:r>
            <w:r w:rsidRPr="006376AC">
              <w:rPr>
                <w:rFonts w:ascii="Times New Roman" w:hAnsi="Times New Roman"/>
                <w:b/>
                <w:i/>
                <w:sz w:val="22"/>
                <w:shd w:val="clear" w:color="000000" w:fill="FCFCFC"/>
              </w:rPr>
              <w:t>указать год, например «________»</w:t>
            </w:r>
            <w:r w:rsidRPr="006376AC">
              <w:rPr>
                <w:rFonts w:ascii="Times New Roman" w:hAnsi="Times New Roman"/>
                <w:b/>
                <w:sz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0DDEA" w14:textId="77777777" w:rsidR="005043E5" w:rsidRPr="006376AC" w:rsidRDefault="005043E5">
            <w:pPr>
              <w:snapToGrid w:val="0"/>
              <w:spacing w:before="40" w:after="40"/>
              <w:ind w:left="57" w:right="57"/>
              <w:rPr>
                <w:rFonts w:ascii="Times New Roman" w:hAnsi="Times New Roman"/>
                <w:b/>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E26BC" w14:textId="77777777" w:rsidR="005043E5" w:rsidRPr="006376AC" w:rsidRDefault="00324F62">
            <w:pPr>
              <w:snapToGrid w:val="0"/>
              <w:spacing w:before="40" w:after="40"/>
              <w:ind w:left="57" w:right="57"/>
              <w:jc w:val="center"/>
              <w:rPr>
                <w:rFonts w:ascii="Times New Roman" w:hAnsi="Times New Roman"/>
                <w:b/>
                <w:sz w:val="22"/>
              </w:rPr>
            </w:pPr>
            <w:r w:rsidRPr="006376AC">
              <w:rPr>
                <w:rFonts w:ascii="Times New Roman" w:hAnsi="Times New Roman"/>
                <w:b/>
                <w:sz w:val="22"/>
              </w:rPr>
              <w:t>х</w:t>
            </w:r>
          </w:p>
        </w:tc>
      </w:tr>
      <w:tr w:rsidR="005043E5" w:rsidRPr="006376AC" w14:paraId="04E86148"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71463" w14:textId="77777777" w:rsidR="005043E5" w:rsidRPr="006376AC" w:rsidRDefault="005043E5">
            <w:pPr>
              <w:numPr>
                <w:ilvl w:val="0"/>
                <w:numId w:val="42"/>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5F35A" w14:textId="77777777" w:rsidR="005043E5" w:rsidRPr="006376AC"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5B849" w14:textId="77777777" w:rsidR="005043E5" w:rsidRPr="006376AC"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B9445" w14:textId="77777777" w:rsidR="005043E5" w:rsidRPr="006376AC"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40D69" w14:textId="77777777" w:rsidR="005043E5" w:rsidRPr="006376AC"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32FA9" w14:textId="77777777" w:rsidR="005043E5" w:rsidRPr="006376AC" w:rsidRDefault="005043E5">
            <w:pPr>
              <w:snapToGrid w:val="0"/>
              <w:spacing w:before="40" w:after="40"/>
              <w:ind w:left="57" w:right="57"/>
              <w:rPr>
                <w:rFonts w:ascii="Times New Roman" w:hAnsi="Times New Roman"/>
                <w:sz w:val="22"/>
              </w:rPr>
            </w:pPr>
          </w:p>
        </w:tc>
      </w:tr>
      <w:tr w:rsidR="005043E5" w:rsidRPr="006376AC" w14:paraId="74D0D96A"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8B66F" w14:textId="77777777" w:rsidR="005043E5" w:rsidRPr="006376AC" w:rsidRDefault="005043E5">
            <w:pPr>
              <w:numPr>
                <w:ilvl w:val="0"/>
                <w:numId w:val="42"/>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BB1C4" w14:textId="77777777" w:rsidR="005043E5" w:rsidRPr="006376AC"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F8631" w14:textId="77777777" w:rsidR="005043E5" w:rsidRPr="006376AC"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BE569" w14:textId="77777777" w:rsidR="005043E5" w:rsidRPr="006376AC"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CBE4B" w14:textId="77777777" w:rsidR="005043E5" w:rsidRPr="006376AC"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D1239" w14:textId="77777777" w:rsidR="005043E5" w:rsidRPr="006376AC" w:rsidRDefault="005043E5">
            <w:pPr>
              <w:snapToGrid w:val="0"/>
              <w:spacing w:before="40" w:after="40"/>
              <w:ind w:left="57" w:right="57"/>
              <w:rPr>
                <w:rFonts w:ascii="Times New Roman" w:hAnsi="Times New Roman"/>
                <w:sz w:val="22"/>
              </w:rPr>
            </w:pPr>
          </w:p>
        </w:tc>
      </w:tr>
      <w:tr w:rsidR="005043E5" w:rsidRPr="006376AC" w14:paraId="6B6C7693"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A701" w14:textId="77777777" w:rsidR="005043E5" w:rsidRPr="006376AC" w:rsidRDefault="005043E5">
            <w:pPr>
              <w:numPr>
                <w:ilvl w:val="0"/>
                <w:numId w:val="42"/>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08FA2" w14:textId="77777777" w:rsidR="005043E5" w:rsidRPr="006376AC"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EB27" w14:textId="77777777" w:rsidR="005043E5" w:rsidRPr="006376AC"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424EF" w14:textId="77777777" w:rsidR="005043E5" w:rsidRPr="006376AC"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9E8FF" w14:textId="77777777" w:rsidR="005043E5" w:rsidRPr="006376AC"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C685C" w14:textId="77777777" w:rsidR="005043E5" w:rsidRPr="006376AC" w:rsidRDefault="005043E5">
            <w:pPr>
              <w:snapToGrid w:val="0"/>
              <w:spacing w:before="40" w:after="40"/>
              <w:ind w:left="57" w:right="57"/>
              <w:rPr>
                <w:rFonts w:ascii="Times New Roman" w:hAnsi="Times New Roman"/>
                <w:sz w:val="22"/>
              </w:rPr>
            </w:pPr>
          </w:p>
        </w:tc>
      </w:tr>
      <w:tr w:rsidR="005043E5" w:rsidRPr="006376AC" w14:paraId="0A13E933"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DC77C" w14:textId="77777777" w:rsidR="005043E5" w:rsidRPr="006376AC" w:rsidRDefault="00324F62">
            <w:pPr>
              <w:snapToGrid w:val="0"/>
              <w:spacing w:before="40" w:after="40"/>
              <w:ind w:left="57" w:right="57"/>
              <w:rPr>
                <w:rFonts w:ascii="Times New Roman" w:hAnsi="Times New Roman"/>
                <w:sz w:val="22"/>
              </w:rPr>
            </w:pPr>
            <w:r w:rsidRPr="006376AC">
              <w:rPr>
                <w:rFonts w:ascii="Times New Roman" w:hAnsi="Times New Roman"/>
                <w:sz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AB10C" w14:textId="77777777" w:rsidR="005043E5" w:rsidRPr="006376AC"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6DA66" w14:textId="77777777" w:rsidR="005043E5" w:rsidRPr="006376AC"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54802" w14:textId="77777777" w:rsidR="005043E5" w:rsidRPr="006376AC"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3D1C" w14:textId="77777777" w:rsidR="005043E5" w:rsidRPr="006376AC"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207A" w14:textId="77777777" w:rsidR="005043E5" w:rsidRPr="006376AC" w:rsidRDefault="005043E5">
            <w:pPr>
              <w:snapToGrid w:val="0"/>
              <w:spacing w:before="40" w:after="40"/>
              <w:ind w:left="57" w:right="57"/>
              <w:rPr>
                <w:rFonts w:ascii="Times New Roman" w:hAnsi="Times New Roman"/>
                <w:sz w:val="22"/>
              </w:rPr>
            </w:pPr>
          </w:p>
        </w:tc>
      </w:tr>
      <w:tr w:rsidR="005043E5" w:rsidRPr="006376AC" w14:paraId="7C8AA07D" w14:textId="77777777">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60D30" w14:textId="77777777" w:rsidR="005043E5" w:rsidRPr="006376AC" w:rsidRDefault="00324F62">
            <w:pPr>
              <w:snapToGrid w:val="0"/>
              <w:spacing w:before="40" w:after="40"/>
              <w:ind w:left="57" w:right="57"/>
              <w:jc w:val="center"/>
              <w:rPr>
                <w:rFonts w:ascii="Times New Roman" w:hAnsi="Times New Roman"/>
                <w:b/>
                <w:sz w:val="22"/>
              </w:rPr>
            </w:pPr>
            <w:r w:rsidRPr="006376AC">
              <w:rPr>
                <w:rFonts w:ascii="Times New Roman" w:hAnsi="Times New Roman"/>
                <w:b/>
                <w:sz w:val="22"/>
              </w:rPr>
              <w:t>ИТОГО за целый год [</w:t>
            </w:r>
            <w:r w:rsidRPr="006376AC">
              <w:rPr>
                <w:rFonts w:ascii="Times New Roman" w:hAnsi="Times New Roman"/>
                <w:b/>
                <w:i/>
                <w:sz w:val="22"/>
                <w:shd w:val="clear" w:color="000000" w:fill="FCFCFC"/>
              </w:rPr>
              <w:t>указать год, например «________»</w:t>
            </w:r>
            <w:r w:rsidRPr="006376AC">
              <w:rPr>
                <w:rFonts w:ascii="Times New Roman" w:hAnsi="Times New Roman"/>
                <w:b/>
                <w:sz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C519" w14:textId="77777777" w:rsidR="005043E5" w:rsidRPr="006376AC" w:rsidRDefault="005043E5">
            <w:pPr>
              <w:snapToGrid w:val="0"/>
              <w:spacing w:before="40" w:after="40"/>
              <w:ind w:left="57" w:right="57"/>
              <w:rPr>
                <w:rFonts w:ascii="Times New Roman" w:hAnsi="Times New Roman"/>
                <w:b/>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A480B" w14:textId="77777777" w:rsidR="005043E5" w:rsidRPr="006376AC" w:rsidRDefault="00324F62">
            <w:pPr>
              <w:snapToGrid w:val="0"/>
              <w:spacing w:before="40" w:after="40"/>
              <w:ind w:left="57" w:right="57"/>
              <w:jc w:val="center"/>
              <w:rPr>
                <w:rFonts w:ascii="Times New Roman" w:hAnsi="Times New Roman"/>
                <w:b/>
                <w:sz w:val="22"/>
              </w:rPr>
            </w:pPr>
            <w:r w:rsidRPr="006376AC">
              <w:rPr>
                <w:rFonts w:ascii="Times New Roman" w:hAnsi="Times New Roman"/>
                <w:b/>
                <w:sz w:val="22"/>
              </w:rPr>
              <w:t>х</w:t>
            </w:r>
          </w:p>
        </w:tc>
      </w:tr>
      <w:tr w:rsidR="005043E5" w:rsidRPr="006376AC" w14:paraId="56BBB7DE"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BDB16" w14:textId="77777777" w:rsidR="005043E5" w:rsidRPr="006376AC" w:rsidRDefault="005043E5">
            <w:pPr>
              <w:numPr>
                <w:ilvl w:val="0"/>
                <w:numId w:val="43"/>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0C89D" w14:textId="77777777" w:rsidR="005043E5" w:rsidRPr="006376AC"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CFEFC" w14:textId="77777777" w:rsidR="005043E5" w:rsidRPr="006376AC"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EDC1F" w14:textId="77777777" w:rsidR="005043E5" w:rsidRPr="006376AC"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F4B2F" w14:textId="77777777" w:rsidR="005043E5" w:rsidRPr="006376AC"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40D37" w14:textId="77777777" w:rsidR="005043E5" w:rsidRPr="006376AC" w:rsidRDefault="005043E5">
            <w:pPr>
              <w:snapToGrid w:val="0"/>
              <w:spacing w:before="40" w:after="40"/>
              <w:ind w:left="57" w:right="57"/>
              <w:jc w:val="center"/>
              <w:rPr>
                <w:rFonts w:ascii="Times New Roman" w:hAnsi="Times New Roman"/>
                <w:sz w:val="22"/>
              </w:rPr>
            </w:pPr>
          </w:p>
        </w:tc>
      </w:tr>
      <w:tr w:rsidR="005043E5" w:rsidRPr="006376AC" w14:paraId="30F20106"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9A506" w14:textId="77777777" w:rsidR="005043E5" w:rsidRPr="006376AC" w:rsidRDefault="005043E5">
            <w:pPr>
              <w:numPr>
                <w:ilvl w:val="0"/>
                <w:numId w:val="43"/>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CCE2B" w14:textId="77777777" w:rsidR="005043E5" w:rsidRPr="006376AC"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E0C2E" w14:textId="77777777" w:rsidR="005043E5" w:rsidRPr="006376AC"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62245" w14:textId="77777777" w:rsidR="005043E5" w:rsidRPr="006376AC"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D77BA" w14:textId="77777777" w:rsidR="005043E5" w:rsidRPr="006376AC"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6D90F" w14:textId="77777777" w:rsidR="005043E5" w:rsidRPr="006376AC" w:rsidRDefault="005043E5">
            <w:pPr>
              <w:snapToGrid w:val="0"/>
              <w:spacing w:before="40" w:after="40"/>
              <w:ind w:left="57" w:right="57"/>
              <w:jc w:val="center"/>
              <w:rPr>
                <w:rFonts w:ascii="Times New Roman" w:hAnsi="Times New Roman"/>
                <w:sz w:val="22"/>
              </w:rPr>
            </w:pPr>
          </w:p>
        </w:tc>
      </w:tr>
      <w:tr w:rsidR="005043E5" w:rsidRPr="006376AC" w14:paraId="4DB52E68"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DFE4C" w14:textId="77777777" w:rsidR="005043E5" w:rsidRPr="006376AC" w:rsidRDefault="005043E5">
            <w:pPr>
              <w:numPr>
                <w:ilvl w:val="0"/>
                <w:numId w:val="43"/>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18F83" w14:textId="77777777" w:rsidR="005043E5" w:rsidRPr="006376AC"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B6FA0" w14:textId="77777777" w:rsidR="005043E5" w:rsidRPr="006376AC"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64190" w14:textId="77777777" w:rsidR="005043E5" w:rsidRPr="006376AC"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E157E" w14:textId="77777777" w:rsidR="005043E5" w:rsidRPr="006376AC"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B56FE" w14:textId="77777777" w:rsidR="005043E5" w:rsidRPr="006376AC" w:rsidRDefault="005043E5">
            <w:pPr>
              <w:snapToGrid w:val="0"/>
              <w:spacing w:before="40" w:after="40"/>
              <w:ind w:left="57" w:right="57"/>
              <w:jc w:val="center"/>
              <w:rPr>
                <w:rFonts w:ascii="Times New Roman" w:hAnsi="Times New Roman"/>
                <w:sz w:val="22"/>
              </w:rPr>
            </w:pPr>
          </w:p>
        </w:tc>
      </w:tr>
      <w:tr w:rsidR="005043E5" w:rsidRPr="006376AC" w14:paraId="75D7E810"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22758" w14:textId="77777777" w:rsidR="005043E5" w:rsidRPr="006376AC" w:rsidRDefault="00324F62">
            <w:pPr>
              <w:snapToGrid w:val="0"/>
              <w:spacing w:before="40" w:after="40"/>
              <w:ind w:left="57" w:right="57"/>
              <w:rPr>
                <w:rFonts w:ascii="Times New Roman" w:hAnsi="Times New Roman"/>
                <w:sz w:val="22"/>
              </w:rPr>
            </w:pPr>
            <w:r w:rsidRPr="006376AC">
              <w:rPr>
                <w:rFonts w:ascii="Times New Roman" w:hAnsi="Times New Roman"/>
                <w:sz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C3376" w14:textId="77777777" w:rsidR="005043E5" w:rsidRPr="006376AC"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EFD32" w14:textId="77777777" w:rsidR="005043E5" w:rsidRPr="006376AC"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4645E" w14:textId="77777777" w:rsidR="005043E5" w:rsidRPr="006376AC"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B57FE" w14:textId="77777777" w:rsidR="005043E5" w:rsidRPr="006376AC"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B9034" w14:textId="77777777" w:rsidR="005043E5" w:rsidRPr="006376AC" w:rsidRDefault="005043E5">
            <w:pPr>
              <w:snapToGrid w:val="0"/>
              <w:spacing w:before="40" w:after="40"/>
              <w:ind w:left="57" w:right="57"/>
              <w:jc w:val="center"/>
              <w:rPr>
                <w:rFonts w:ascii="Times New Roman" w:hAnsi="Times New Roman"/>
                <w:sz w:val="22"/>
              </w:rPr>
            </w:pPr>
          </w:p>
        </w:tc>
      </w:tr>
      <w:tr w:rsidR="005043E5" w:rsidRPr="006376AC" w14:paraId="441574C4" w14:textId="77777777">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EB175" w14:textId="77777777" w:rsidR="005043E5" w:rsidRPr="006376AC" w:rsidRDefault="00324F62">
            <w:pPr>
              <w:snapToGrid w:val="0"/>
              <w:spacing w:before="40" w:after="40"/>
              <w:ind w:left="57" w:right="57"/>
              <w:jc w:val="center"/>
              <w:rPr>
                <w:rFonts w:ascii="Times New Roman" w:hAnsi="Times New Roman"/>
                <w:b/>
                <w:sz w:val="22"/>
              </w:rPr>
            </w:pPr>
            <w:r w:rsidRPr="006376AC">
              <w:rPr>
                <w:rFonts w:ascii="Times New Roman" w:hAnsi="Times New Roman"/>
                <w:b/>
                <w:sz w:val="22"/>
              </w:rPr>
              <w:t>ИТОГО за [</w:t>
            </w:r>
            <w:r w:rsidRPr="006376AC">
              <w:rPr>
                <w:rFonts w:ascii="Times New Roman" w:hAnsi="Times New Roman"/>
                <w:b/>
                <w:i/>
                <w:sz w:val="22"/>
                <w:shd w:val="clear" w:color="000000" w:fill="FFFFFF"/>
              </w:rPr>
              <w:t>указать, в зависимости от обстоятельств, например «I квартал _______ года», «I—II кварталы ________ года» и т.д.</w:t>
            </w:r>
            <w:r w:rsidRPr="006376AC">
              <w:rPr>
                <w:rFonts w:ascii="Times New Roman" w:hAnsi="Times New Roman"/>
                <w:b/>
                <w:sz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ADB40" w14:textId="77777777" w:rsidR="005043E5" w:rsidRPr="006376AC" w:rsidRDefault="005043E5">
            <w:pPr>
              <w:snapToGrid w:val="0"/>
              <w:spacing w:before="40" w:after="40"/>
              <w:ind w:left="57" w:right="57"/>
              <w:rPr>
                <w:rFonts w:ascii="Times New Roman" w:hAnsi="Times New Roman"/>
                <w:b/>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A08EF" w14:textId="77777777" w:rsidR="005043E5" w:rsidRPr="006376AC" w:rsidRDefault="00324F62">
            <w:pPr>
              <w:snapToGrid w:val="0"/>
              <w:spacing w:before="40" w:after="40"/>
              <w:ind w:left="57" w:right="57"/>
              <w:jc w:val="center"/>
              <w:rPr>
                <w:rFonts w:ascii="Times New Roman" w:hAnsi="Times New Roman"/>
                <w:b/>
                <w:sz w:val="22"/>
              </w:rPr>
            </w:pPr>
            <w:r w:rsidRPr="006376AC">
              <w:rPr>
                <w:rFonts w:ascii="Times New Roman" w:hAnsi="Times New Roman"/>
                <w:b/>
                <w:sz w:val="22"/>
              </w:rPr>
              <w:t>х</w:t>
            </w:r>
          </w:p>
        </w:tc>
      </w:tr>
    </w:tbl>
    <w:p w14:paraId="062D6909" w14:textId="77777777" w:rsidR="005043E5" w:rsidRPr="006376AC" w:rsidRDefault="00324F62">
      <w:pPr>
        <w:snapToGrid w:val="0"/>
        <w:ind w:left="567" w:firstLine="567"/>
        <w:jc w:val="both"/>
        <w:rPr>
          <w:rFonts w:ascii="Times New Roman" w:hAnsi="Times New Roman"/>
          <w:sz w:val="22"/>
        </w:rPr>
      </w:pPr>
      <w:r w:rsidRPr="006376AC">
        <w:rPr>
          <w:rFonts w:ascii="Times New Roman" w:hAnsi="Times New Roman"/>
          <w:sz w:val="22"/>
        </w:rPr>
        <w:t>Заказчик рекомендует Участникам приложить оригиналы или копии отзывов об их работе, данные контрагентами.</w:t>
      </w:r>
    </w:p>
    <w:p w14:paraId="17232BFB" w14:textId="77777777" w:rsidR="005043E5" w:rsidRPr="006376AC" w:rsidRDefault="00324F62">
      <w:pPr>
        <w:snapToGrid w:val="0"/>
        <w:ind w:left="567" w:firstLine="567"/>
        <w:jc w:val="both"/>
        <w:rPr>
          <w:rFonts w:ascii="Times New Roman" w:hAnsi="Times New Roman"/>
          <w:sz w:val="22"/>
        </w:rPr>
      </w:pPr>
      <w:r w:rsidRPr="006376AC">
        <w:rPr>
          <w:rFonts w:ascii="Times New Roman" w:hAnsi="Times New Roman"/>
          <w:sz w:val="22"/>
        </w:rPr>
        <w:t>____________________________________</w:t>
      </w:r>
    </w:p>
    <w:p w14:paraId="3B5AE804" w14:textId="77777777" w:rsidR="005043E5" w:rsidRPr="006376AC" w:rsidRDefault="00324F62">
      <w:pPr>
        <w:snapToGrid w:val="0"/>
        <w:ind w:left="567" w:right="3684" w:firstLine="567"/>
        <w:jc w:val="center"/>
        <w:rPr>
          <w:rFonts w:ascii="Times New Roman" w:hAnsi="Times New Roman"/>
          <w:sz w:val="22"/>
          <w:vertAlign w:val="superscript"/>
        </w:rPr>
      </w:pPr>
      <w:r w:rsidRPr="006376AC">
        <w:rPr>
          <w:rFonts w:ascii="Times New Roman" w:hAnsi="Times New Roman"/>
          <w:sz w:val="22"/>
          <w:vertAlign w:val="superscript"/>
        </w:rPr>
        <w:t>(подпись, М.П.)</w:t>
      </w:r>
    </w:p>
    <w:p w14:paraId="2983C542" w14:textId="77777777" w:rsidR="005043E5" w:rsidRPr="006376AC" w:rsidRDefault="00324F62">
      <w:pPr>
        <w:snapToGrid w:val="0"/>
        <w:ind w:left="567" w:firstLine="567"/>
        <w:jc w:val="both"/>
        <w:rPr>
          <w:rFonts w:ascii="Times New Roman" w:hAnsi="Times New Roman"/>
          <w:sz w:val="22"/>
        </w:rPr>
      </w:pPr>
      <w:r w:rsidRPr="006376AC">
        <w:rPr>
          <w:rFonts w:ascii="Times New Roman" w:hAnsi="Times New Roman"/>
          <w:sz w:val="22"/>
        </w:rPr>
        <w:t>____________________________________</w:t>
      </w:r>
    </w:p>
    <w:p w14:paraId="3F334CB8" w14:textId="77777777" w:rsidR="005043E5" w:rsidRPr="006376AC" w:rsidRDefault="00324F62">
      <w:pPr>
        <w:snapToGrid w:val="0"/>
        <w:ind w:left="567" w:right="3684" w:firstLine="567"/>
        <w:jc w:val="center"/>
        <w:rPr>
          <w:rFonts w:ascii="Times New Roman" w:hAnsi="Times New Roman"/>
          <w:sz w:val="22"/>
          <w:vertAlign w:val="superscript"/>
        </w:rPr>
      </w:pPr>
      <w:r w:rsidRPr="006376AC">
        <w:rPr>
          <w:rFonts w:ascii="Times New Roman" w:hAnsi="Times New Roman"/>
          <w:sz w:val="22"/>
          <w:vertAlign w:val="superscript"/>
        </w:rPr>
        <w:t>(фамилия, имя, отчество подписавшего, должность)</w:t>
      </w:r>
    </w:p>
    <w:p w14:paraId="2E12FD38" w14:textId="77777777" w:rsidR="005043E5" w:rsidRPr="006376AC" w:rsidRDefault="005043E5">
      <w:pPr>
        <w:keepNext/>
        <w:snapToGrid w:val="0"/>
        <w:ind w:left="567" w:firstLine="567"/>
        <w:jc w:val="both"/>
        <w:rPr>
          <w:rFonts w:ascii="Times New Roman" w:hAnsi="Times New Roman"/>
          <w:b/>
          <w:sz w:val="22"/>
        </w:rPr>
      </w:pPr>
    </w:p>
    <w:p w14:paraId="29892709" w14:textId="77777777" w:rsidR="005043E5" w:rsidRPr="006376AC" w:rsidRDefault="00324F62">
      <w:pPr>
        <w:pBdr>
          <w:bottom w:val="single" w:sz="4" w:space="1" w:color="auto"/>
        </w:pBdr>
        <w:shd w:val="clear" w:color="auto" w:fill="E0E0E0"/>
        <w:snapToGrid w:val="0"/>
        <w:ind w:right="21"/>
        <w:jc w:val="center"/>
        <w:rPr>
          <w:rFonts w:ascii="Times New Roman" w:hAnsi="Times New Roman"/>
          <w:b/>
          <w:spacing w:val="36"/>
          <w:sz w:val="22"/>
        </w:rPr>
      </w:pPr>
      <w:r w:rsidRPr="006376AC">
        <w:rPr>
          <w:rFonts w:ascii="Times New Roman" w:hAnsi="Times New Roman"/>
          <w:b/>
          <w:spacing w:val="36"/>
          <w:sz w:val="22"/>
        </w:rPr>
        <w:t>конец формы</w:t>
      </w:r>
    </w:p>
    <w:p w14:paraId="0DAB4802" w14:textId="4DAAE6ED" w:rsidR="005043E5" w:rsidRPr="006376AC" w:rsidRDefault="00B06C33">
      <w:pPr>
        <w:snapToGrid w:val="0"/>
        <w:rPr>
          <w:rFonts w:ascii="Times New Roman" w:hAnsi="Times New Roman"/>
          <w:b/>
          <w:sz w:val="22"/>
        </w:rPr>
      </w:pPr>
      <w:r w:rsidRPr="006376AC">
        <w:rPr>
          <w:rFonts w:ascii="Times New Roman" w:hAnsi="Times New Roman"/>
          <w:b/>
          <w:sz w:val="22"/>
        </w:rPr>
        <w:t xml:space="preserve">9.4.1 </w:t>
      </w:r>
      <w:r w:rsidR="00324F62" w:rsidRPr="006376AC">
        <w:rPr>
          <w:rFonts w:ascii="Times New Roman" w:hAnsi="Times New Roman"/>
          <w:b/>
          <w:sz w:val="22"/>
        </w:rPr>
        <w:t>Инструкции по заполнению</w:t>
      </w:r>
    </w:p>
    <w:p w14:paraId="7EF62FFE" w14:textId="77777777" w:rsidR="005043E5" w:rsidRPr="006376AC" w:rsidRDefault="00324F62">
      <w:pPr>
        <w:snapToGrid w:val="0"/>
        <w:jc w:val="both"/>
        <w:rPr>
          <w:rFonts w:ascii="Times New Roman" w:hAnsi="Times New Roman"/>
          <w:sz w:val="22"/>
        </w:rPr>
      </w:pPr>
      <w:r w:rsidRPr="006376AC">
        <w:rPr>
          <w:rFonts w:ascii="Times New Roman" w:hAnsi="Times New Roman"/>
          <w:sz w:val="22"/>
        </w:rPr>
        <w:t>1. Участник указывает дату и номер Предложения в соответствии с письмом о подаче оферты.</w:t>
      </w:r>
    </w:p>
    <w:p w14:paraId="459C171D" w14:textId="77777777" w:rsidR="005043E5" w:rsidRPr="006376AC" w:rsidRDefault="00324F62">
      <w:pPr>
        <w:snapToGrid w:val="0"/>
        <w:jc w:val="both"/>
        <w:rPr>
          <w:rFonts w:ascii="Times New Roman" w:hAnsi="Times New Roman"/>
          <w:sz w:val="22"/>
        </w:rPr>
      </w:pPr>
      <w:r w:rsidRPr="006376AC">
        <w:rPr>
          <w:rFonts w:ascii="Times New Roman" w:hAnsi="Times New Roman"/>
          <w:sz w:val="22"/>
        </w:rPr>
        <w:t>2. Участник указывает свое фирменное наименование (в т.ч. организационно-правовую форму) и свой адрес.</w:t>
      </w:r>
    </w:p>
    <w:p w14:paraId="102F867C" w14:textId="3339E1AC" w:rsidR="005043E5" w:rsidRPr="006376AC" w:rsidRDefault="00324F62">
      <w:pPr>
        <w:snapToGrid w:val="0"/>
        <w:jc w:val="both"/>
        <w:rPr>
          <w:rFonts w:ascii="Times New Roman" w:hAnsi="Times New Roman"/>
          <w:sz w:val="22"/>
        </w:rPr>
      </w:pPr>
      <w:r w:rsidRPr="006376AC">
        <w:rPr>
          <w:rFonts w:ascii="Times New Roman" w:hAnsi="Times New Roman"/>
          <w:sz w:val="22"/>
        </w:rPr>
        <w:t xml:space="preserve">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w:t>
      </w:r>
      <w:r w:rsidR="009C117C" w:rsidRPr="006376AC">
        <w:rPr>
          <w:rFonts w:ascii="Times New Roman" w:hAnsi="Times New Roman"/>
          <w:sz w:val="22"/>
        </w:rPr>
        <w:t>З</w:t>
      </w:r>
      <w:r w:rsidRPr="006376AC">
        <w:rPr>
          <w:rFonts w:ascii="Times New Roman" w:hAnsi="Times New Roman"/>
          <w:sz w:val="22"/>
        </w:rPr>
        <w:t>акупочной документации.</w:t>
      </w:r>
    </w:p>
    <w:p w14:paraId="0A46F973" w14:textId="77777777" w:rsidR="005043E5" w:rsidRPr="006376AC" w:rsidRDefault="00324F62">
      <w:pPr>
        <w:snapToGrid w:val="0"/>
        <w:jc w:val="both"/>
        <w:rPr>
          <w:rFonts w:ascii="Times New Roman" w:hAnsi="Times New Roman"/>
          <w:sz w:val="22"/>
        </w:rPr>
      </w:pPr>
      <w:r w:rsidRPr="006376AC">
        <w:rPr>
          <w:rFonts w:ascii="Times New Roman" w:hAnsi="Times New Roman"/>
          <w:sz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5FDC5F4E" w14:textId="77777777" w:rsidR="005043E5" w:rsidRPr="006376AC" w:rsidRDefault="00324F62">
      <w:pPr>
        <w:snapToGrid w:val="0"/>
        <w:jc w:val="both"/>
        <w:rPr>
          <w:rFonts w:ascii="Times New Roman" w:hAnsi="Times New Roman"/>
          <w:sz w:val="22"/>
        </w:rPr>
      </w:pPr>
      <w:r w:rsidRPr="006376AC">
        <w:rPr>
          <w:rFonts w:ascii="Times New Roman" w:hAnsi="Times New Roman"/>
          <w:sz w:val="22"/>
        </w:rPr>
        <w:t>5. Участник может включать и незавершенные договоры, обязательно отмечая данный факт.</w:t>
      </w:r>
    </w:p>
    <w:p w14:paraId="24412BD3" w14:textId="77777777" w:rsidR="005043E5" w:rsidRPr="006376AC" w:rsidRDefault="005043E5">
      <w:pPr>
        <w:snapToGrid w:val="0"/>
        <w:jc w:val="both"/>
        <w:rPr>
          <w:rFonts w:ascii="Times New Roman" w:hAnsi="Times New Roman"/>
          <w:sz w:val="28"/>
        </w:rPr>
      </w:pPr>
    </w:p>
    <w:p w14:paraId="733AF41F" w14:textId="77777777" w:rsidR="005043E5" w:rsidRPr="006376AC" w:rsidRDefault="005043E5">
      <w:pPr>
        <w:snapToGrid w:val="0"/>
        <w:jc w:val="both"/>
        <w:rPr>
          <w:rFonts w:ascii="Times New Roman" w:hAnsi="Times New Roman"/>
          <w:sz w:val="28"/>
        </w:rPr>
      </w:pPr>
    </w:p>
    <w:p w14:paraId="37B44B7D" w14:textId="77777777" w:rsidR="005043E5" w:rsidRPr="006376AC" w:rsidRDefault="00324F62">
      <w:pPr>
        <w:keepNext/>
        <w:keepLines/>
        <w:tabs>
          <w:tab w:val="left" w:pos="0"/>
        </w:tabs>
        <w:snapToGrid w:val="0"/>
        <w:spacing w:before="600" w:after="240"/>
        <w:jc w:val="both"/>
        <w:rPr>
          <w:rFonts w:ascii="Times New Roman" w:hAnsi="Times New Roman"/>
          <w:b/>
          <w:sz w:val="22"/>
        </w:rPr>
      </w:pPr>
      <w:r w:rsidRPr="006376AC">
        <w:rPr>
          <w:rFonts w:ascii="Times New Roman" w:hAnsi="Times New Roman"/>
          <w:b/>
          <w:sz w:val="22"/>
        </w:rPr>
        <w:lastRenderedPageBreak/>
        <w:t>9.5. Справка о материально-технических ресурсах (Форма № 5).</w:t>
      </w:r>
    </w:p>
    <w:p w14:paraId="1AC0C890" w14:textId="77777777" w:rsidR="005043E5" w:rsidRPr="006376AC" w:rsidRDefault="00324F62">
      <w:pPr>
        <w:pBdr>
          <w:top w:val="single" w:sz="4" w:space="1" w:color="auto"/>
        </w:pBdr>
        <w:shd w:val="clear" w:color="auto" w:fill="E0E0E0"/>
        <w:snapToGrid w:val="0"/>
        <w:ind w:right="21"/>
        <w:jc w:val="center"/>
        <w:rPr>
          <w:rFonts w:ascii="Times New Roman" w:hAnsi="Times New Roman"/>
          <w:b/>
          <w:spacing w:val="36"/>
          <w:sz w:val="22"/>
        </w:rPr>
      </w:pPr>
      <w:r w:rsidRPr="006376AC">
        <w:rPr>
          <w:rFonts w:ascii="Times New Roman" w:hAnsi="Times New Roman"/>
          <w:b/>
          <w:spacing w:val="36"/>
          <w:sz w:val="22"/>
        </w:rPr>
        <w:t>начало формы</w:t>
      </w:r>
    </w:p>
    <w:p w14:paraId="70DB0118" w14:textId="77777777" w:rsidR="005043E5" w:rsidRPr="006376AC" w:rsidRDefault="005043E5">
      <w:pPr>
        <w:snapToGrid w:val="0"/>
        <w:rPr>
          <w:rFonts w:ascii="Times New Roman" w:hAnsi="Times New Roman"/>
          <w:sz w:val="22"/>
        </w:rPr>
      </w:pPr>
    </w:p>
    <w:p w14:paraId="1CC5EC2F" w14:textId="77777777" w:rsidR="005043E5" w:rsidRPr="006376AC" w:rsidRDefault="00324F62">
      <w:pPr>
        <w:snapToGrid w:val="0"/>
        <w:rPr>
          <w:rFonts w:ascii="Times New Roman" w:hAnsi="Times New Roman"/>
          <w:sz w:val="22"/>
        </w:rPr>
      </w:pPr>
      <w:r w:rsidRPr="006376AC">
        <w:rPr>
          <w:rFonts w:ascii="Times New Roman" w:hAnsi="Times New Roman"/>
          <w:sz w:val="22"/>
        </w:rPr>
        <w:t>Приложение 4 к письму о подаче оферты</w:t>
      </w:r>
      <w:r w:rsidRPr="006376AC">
        <w:rPr>
          <w:rFonts w:ascii="Times New Roman" w:hAnsi="Times New Roman"/>
          <w:sz w:val="22"/>
        </w:rPr>
        <w:br/>
        <w:t>от «____»_____________ г.   №__________</w:t>
      </w:r>
    </w:p>
    <w:p w14:paraId="7002814A" w14:textId="77777777" w:rsidR="005043E5" w:rsidRPr="006376AC" w:rsidRDefault="005043E5">
      <w:pPr>
        <w:snapToGrid w:val="0"/>
        <w:ind w:left="567" w:firstLine="567"/>
        <w:jc w:val="both"/>
        <w:rPr>
          <w:rFonts w:ascii="Times New Roman" w:hAnsi="Times New Roman"/>
          <w:sz w:val="22"/>
        </w:rPr>
      </w:pPr>
    </w:p>
    <w:p w14:paraId="2B26F942" w14:textId="77777777" w:rsidR="005043E5" w:rsidRPr="006376AC" w:rsidRDefault="00324F62">
      <w:pPr>
        <w:snapToGrid w:val="0"/>
        <w:jc w:val="center"/>
        <w:rPr>
          <w:rFonts w:ascii="Times New Roman" w:hAnsi="Times New Roman"/>
          <w:b/>
          <w:sz w:val="22"/>
        </w:rPr>
      </w:pPr>
      <w:r w:rsidRPr="006376AC">
        <w:rPr>
          <w:rFonts w:ascii="Times New Roman" w:hAnsi="Times New Roman"/>
          <w:b/>
          <w:sz w:val="22"/>
        </w:rPr>
        <w:t>Справка о материально-технических ресурсах</w:t>
      </w:r>
    </w:p>
    <w:p w14:paraId="113518BE" w14:textId="77777777" w:rsidR="005043E5" w:rsidRPr="006376AC" w:rsidRDefault="005043E5">
      <w:pPr>
        <w:snapToGrid w:val="0"/>
        <w:ind w:left="567" w:firstLine="567"/>
        <w:jc w:val="both"/>
        <w:rPr>
          <w:rFonts w:ascii="Times New Roman" w:hAnsi="Times New Roman"/>
          <w:sz w:val="22"/>
        </w:rPr>
      </w:pPr>
    </w:p>
    <w:p w14:paraId="3D02FA9B" w14:textId="77777777" w:rsidR="005043E5" w:rsidRPr="006376AC" w:rsidRDefault="00324F62">
      <w:pPr>
        <w:snapToGrid w:val="0"/>
        <w:jc w:val="both"/>
        <w:rPr>
          <w:rFonts w:ascii="Times New Roman" w:hAnsi="Times New Roman"/>
          <w:sz w:val="22"/>
        </w:rPr>
      </w:pPr>
      <w:r w:rsidRPr="006376AC">
        <w:rPr>
          <w:rFonts w:ascii="Times New Roman" w:hAnsi="Times New Roman"/>
          <w:sz w:val="22"/>
        </w:rPr>
        <w:t>Наименование и адрес Участника: _________________________________</w:t>
      </w:r>
    </w:p>
    <w:p w14:paraId="3654CE06" w14:textId="77777777" w:rsidR="005043E5" w:rsidRPr="006376AC" w:rsidRDefault="005043E5">
      <w:pPr>
        <w:snapToGrid w:val="0"/>
        <w:ind w:left="567" w:firstLine="567"/>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5043E5" w:rsidRPr="006376AC" w14:paraId="2BA860F9" w14:textId="77777777">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707B1E" w14:textId="77777777" w:rsidR="005043E5" w:rsidRPr="006376AC" w:rsidRDefault="00324F62">
            <w:pPr>
              <w:keepNext/>
              <w:snapToGrid w:val="0"/>
              <w:spacing w:before="40" w:after="40"/>
              <w:ind w:left="57" w:right="57"/>
              <w:rPr>
                <w:rFonts w:ascii="Times New Roman" w:hAnsi="Times New Roman"/>
              </w:rPr>
            </w:pPr>
            <w:r w:rsidRPr="006376AC">
              <w:rPr>
                <w:rFonts w:ascii="Times New Roman" w:hAnsi="Times New Roman"/>
              </w:rPr>
              <w:t>№</w:t>
            </w:r>
          </w:p>
          <w:p w14:paraId="6C301DEA" w14:textId="77777777" w:rsidR="005043E5" w:rsidRPr="006376AC" w:rsidRDefault="00324F62">
            <w:pPr>
              <w:keepNext/>
              <w:snapToGrid w:val="0"/>
              <w:spacing w:before="40" w:after="40"/>
              <w:ind w:left="57" w:right="57"/>
              <w:rPr>
                <w:rFonts w:ascii="Times New Roman" w:hAnsi="Times New Roman"/>
              </w:rPr>
            </w:pPr>
            <w:r w:rsidRPr="006376AC">
              <w:rPr>
                <w:rFonts w:ascii="Times New Roman" w:hAnsi="Times New Roman"/>
              </w:rPr>
              <w:t>п/п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F88921" w14:textId="77777777" w:rsidR="005043E5" w:rsidRPr="006376AC" w:rsidRDefault="00324F62">
            <w:pPr>
              <w:keepNext/>
              <w:snapToGrid w:val="0"/>
              <w:spacing w:before="40" w:after="40"/>
              <w:ind w:left="57" w:right="57"/>
              <w:rPr>
                <w:rFonts w:ascii="Times New Roman" w:hAnsi="Times New Roman"/>
              </w:rPr>
            </w:pPr>
            <w:r w:rsidRPr="006376AC">
              <w:rPr>
                <w:rFonts w:ascii="Times New Roman" w:hAnsi="Times New Roman"/>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B178DA" w14:textId="77777777" w:rsidR="005043E5" w:rsidRPr="006376AC" w:rsidRDefault="00324F62">
            <w:pPr>
              <w:keepNext/>
              <w:snapToGrid w:val="0"/>
              <w:spacing w:before="40" w:after="40"/>
              <w:ind w:left="57" w:right="57"/>
              <w:rPr>
                <w:rFonts w:ascii="Times New Roman" w:hAnsi="Times New Roman"/>
              </w:rPr>
            </w:pPr>
            <w:r w:rsidRPr="006376AC">
              <w:rPr>
                <w:rFonts w:ascii="Times New Roman" w:hAnsi="Times New Roman"/>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761012" w14:textId="77777777" w:rsidR="005043E5" w:rsidRPr="006376AC" w:rsidRDefault="00324F62">
            <w:pPr>
              <w:keepNext/>
              <w:snapToGrid w:val="0"/>
              <w:spacing w:before="40" w:after="40"/>
              <w:ind w:left="57" w:right="57"/>
              <w:rPr>
                <w:rFonts w:ascii="Times New Roman" w:hAnsi="Times New Roman"/>
              </w:rPr>
            </w:pPr>
            <w:r w:rsidRPr="006376AC">
              <w:rPr>
                <w:rFonts w:ascii="Times New Roman" w:hAnsi="Times New Roman"/>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536A50" w14:textId="77777777" w:rsidR="005043E5" w:rsidRPr="006376AC" w:rsidRDefault="00324F62">
            <w:pPr>
              <w:keepNext/>
              <w:snapToGrid w:val="0"/>
              <w:spacing w:before="40" w:after="40"/>
              <w:ind w:left="57" w:right="57"/>
              <w:rPr>
                <w:rFonts w:ascii="Times New Roman" w:hAnsi="Times New Roman"/>
              </w:rPr>
            </w:pPr>
            <w:r w:rsidRPr="006376AC">
              <w:rPr>
                <w:rFonts w:ascii="Times New Roman" w:hAnsi="Times New Roman"/>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226EEE" w14:textId="77777777" w:rsidR="005043E5" w:rsidRPr="006376AC" w:rsidRDefault="00324F62">
            <w:pPr>
              <w:keepNext/>
              <w:snapToGrid w:val="0"/>
              <w:spacing w:before="40" w:after="40"/>
              <w:ind w:left="57" w:right="57"/>
              <w:rPr>
                <w:rFonts w:ascii="Times New Roman" w:hAnsi="Times New Roman"/>
              </w:rPr>
            </w:pPr>
            <w:r w:rsidRPr="006376AC">
              <w:rPr>
                <w:rFonts w:ascii="Times New Roman" w:hAnsi="Times New Roman"/>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0681A6" w14:textId="77777777" w:rsidR="005043E5" w:rsidRPr="006376AC" w:rsidRDefault="00324F62">
            <w:pPr>
              <w:keepNext/>
              <w:snapToGrid w:val="0"/>
              <w:spacing w:before="40" w:after="40"/>
              <w:ind w:left="57" w:right="57"/>
              <w:rPr>
                <w:rFonts w:ascii="Times New Roman" w:hAnsi="Times New Roman"/>
              </w:rPr>
            </w:pPr>
            <w:r w:rsidRPr="006376AC">
              <w:rPr>
                <w:rFonts w:ascii="Times New Roman" w:hAnsi="Times New Roman"/>
              </w:rPr>
              <w:t>Примечания</w:t>
            </w:r>
          </w:p>
        </w:tc>
      </w:tr>
      <w:tr w:rsidR="005043E5" w:rsidRPr="006376AC" w14:paraId="3D61BD30" w14:textId="77777777">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9CF59E" w14:textId="77777777" w:rsidR="005043E5" w:rsidRPr="006376AC" w:rsidRDefault="005043E5">
            <w:pPr>
              <w:numPr>
                <w:ilvl w:val="0"/>
                <w:numId w:val="44"/>
              </w:numPr>
              <w:tabs>
                <w:tab w:val="left" w:pos="360"/>
              </w:tabs>
              <w:snapToGrid w:val="0"/>
              <w:ind w:left="360"/>
              <w:jc w:val="both"/>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8791FB" w14:textId="77777777" w:rsidR="005043E5" w:rsidRPr="006376AC"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F80D18" w14:textId="77777777" w:rsidR="005043E5" w:rsidRPr="006376AC"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1B336E" w14:textId="77777777" w:rsidR="005043E5" w:rsidRPr="006376AC" w:rsidRDefault="005043E5">
            <w:pPr>
              <w:snapToGrid w:val="0"/>
              <w:spacing w:before="40" w:after="40"/>
              <w:ind w:left="57" w:right="57"/>
              <w:rPr>
                <w:rFonts w:ascii="Times New Roman" w:hAnsi="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90B10B" w14:textId="77777777" w:rsidR="005043E5" w:rsidRPr="006376AC" w:rsidRDefault="005043E5">
            <w:pPr>
              <w:snapToGrid w:val="0"/>
              <w:spacing w:before="40" w:after="40"/>
              <w:ind w:left="57" w:right="57"/>
              <w:rPr>
                <w:rFonts w:ascii="Times New Roman" w:hAnsi="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E4C1AC" w14:textId="77777777" w:rsidR="005043E5" w:rsidRPr="006376AC"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E6B2AF" w14:textId="77777777" w:rsidR="005043E5" w:rsidRPr="006376AC" w:rsidRDefault="005043E5">
            <w:pPr>
              <w:snapToGrid w:val="0"/>
              <w:spacing w:before="40" w:after="40"/>
              <w:ind w:left="57" w:right="57"/>
              <w:rPr>
                <w:rFonts w:ascii="Times New Roman" w:hAnsi="Times New Roman"/>
                <w:sz w:val="22"/>
              </w:rPr>
            </w:pPr>
          </w:p>
        </w:tc>
      </w:tr>
      <w:tr w:rsidR="005043E5" w:rsidRPr="006376AC" w14:paraId="6717A2B2" w14:textId="77777777">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A3BD91" w14:textId="77777777" w:rsidR="005043E5" w:rsidRPr="006376AC" w:rsidRDefault="005043E5">
            <w:pPr>
              <w:numPr>
                <w:ilvl w:val="0"/>
                <w:numId w:val="44"/>
              </w:numPr>
              <w:tabs>
                <w:tab w:val="left" w:pos="360"/>
              </w:tabs>
              <w:snapToGrid w:val="0"/>
              <w:ind w:left="360"/>
              <w:jc w:val="both"/>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AC496E" w14:textId="77777777" w:rsidR="005043E5" w:rsidRPr="006376AC"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89CE0F" w14:textId="77777777" w:rsidR="005043E5" w:rsidRPr="006376AC"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B31221" w14:textId="77777777" w:rsidR="005043E5" w:rsidRPr="006376AC" w:rsidRDefault="005043E5">
            <w:pPr>
              <w:snapToGrid w:val="0"/>
              <w:spacing w:before="40" w:after="40"/>
              <w:ind w:left="57" w:right="57"/>
              <w:rPr>
                <w:rFonts w:ascii="Times New Roman" w:hAnsi="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CB5F6B" w14:textId="77777777" w:rsidR="005043E5" w:rsidRPr="006376AC" w:rsidRDefault="005043E5">
            <w:pPr>
              <w:snapToGrid w:val="0"/>
              <w:spacing w:before="40" w:after="40"/>
              <w:ind w:left="57" w:right="57"/>
              <w:rPr>
                <w:rFonts w:ascii="Times New Roman" w:hAnsi="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186723" w14:textId="77777777" w:rsidR="005043E5" w:rsidRPr="006376AC"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396655" w14:textId="77777777" w:rsidR="005043E5" w:rsidRPr="006376AC" w:rsidRDefault="005043E5">
            <w:pPr>
              <w:snapToGrid w:val="0"/>
              <w:spacing w:before="40" w:after="40"/>
              <w:ind w:left="57" w:right="57"/>
              <w:rPr>
                <w:rFonts w:ascii="Times New Roman" w:hAnsi="Times New Roman"/>
                <w:sz w:val="22"/>
              </w:rPr>
            </w:pPr>
          </w:p>
        </w:tc>
      </w:tr>
      <w:tr w:rsidR="005043E5" w:rsidRPr="006376AC" w14:paraId="34DCBEFF" w14:textId="77777777">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C97303" w14:textId="77777777" w:rsidR="005043E5" w:rsidRPr="006376AC" w:rsidRDefault="005043E5">
            <w:pPr>
              <w:numPr>
                <w:ilvl w:val="0"/>
                <w:numId w:val="44"/>
              </w:numPr>
              <w:tabs>
                <w:tab w:val="left" w:pos="360"/>
              </w:tabs>
              <w:snapToGrid w:val="0"/>
              <w:ind w:left="360"/>
              <w:jc w:val="both"/>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4E0698" w14:textId="77777777" w:rsidR="005043E5" w:rsidRPr="006376AC"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5FBA28" w14:textId="77777777" w:rsidR="005043E5" w:rsidRPr="006376AC"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754834" w14:textId="77777777" w:rsidR="005043E5" w:rsidRPr="006376AC" w:rsidRDefault="005043E5">
            <w:pPr>
              <w:snapToGrid w:val="0"/>
              <w:spacing w:before="40" w:after="40"/>
              <w:ind w:left="57" w:right="57"/>
              <w:rPr>
                <w:rFonts w:ascii="Times New Roman" w:hAnsi="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5FCB28" w14:textId="77777777" w:rsidR="005043E5" w:rsidRPr="006376AC" w:rsidRDefault="005043E5">
            <w:pPr>
              <w:snapToGrid w:val="0"/>
              <w:spacing w:before="40" w:after="40"/>
              <w:ind w:left="57" w:right="57"/>
              <w:rPr>
                <w:rFonts w:ascii="Times New Roman" w:hAnsi="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019651" w14:textId="77777777" w:rsidR="005043E5" w:rsidRPr="006376AC"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F0AAFF" w14:textId="77777777" w:rsidR="005043E5" w:rsidRPr="006376AC" w:rsidRDefault="005043E5">
            <w:pPr>
              <w:snapToGrid w:val="0"/>
              <w:spacing w:before="40" w:after="40"/>
              <w:ind w:left="57" w:right="57"/>
              <w:rPr>
                <w:rFonts w:ascii="Times New Roman" w:hAnsi="Times New Roman"/>
                <w:sz w:val="22"/>
              </w:rPr>
            </w:pPr>
          </w:p>
        </w:tc>
      </w:tr>
      <w:tr w:rsidR="005043E5" w:rsidRPr="006376AC" w14:paraId="32958F96" w14:textId="77777777">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98059F" w14:textId="77777777" w:rsidR="005043E5" w:rsidRPr="006376AC" w:rsidRDefault="00324F62">
            <w:pPr>
              <w:snapToGrid w:val="0"/>
              <w:spacing w:before="40" w:after="40"/>
              <w:ind w:left="57" w:right="57"/>
              <w:rPr>
                <w:rFonts w:ascii="Times New Roman" w:hAnsi="Times New Roman"/>
                <w:sz w:val="22"/>
              </w:rPr>
            </w:pPr>
            <w:r w:rsidRPr="006376AC">
              <w:rPr>
                <w:rFonts w:ascii="Times New Roman" w:hAnsi="Times New Roman"/>
                <w:sz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1C5517" w14:textId="77777777" w:rsidR="005043E5" w:rsidRPr="006376AC"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F93344" w14:textId="77777777" w:rsidR="005043E5" w:rsidRPr="006376AC"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307E5C" w14:textId="77777777" w:rsidR="005043E5" w:rsidRPr="006376AC" w:rsidRDefault="005043E5">
            <w:pPr>
              <w:snapToGrid w:val="0"/>
              <w:spacing w:before="40" w:after="40"/>
              <w:ind w:left="57" w:right="57"/>
              <w:rPr>
                <w:rFonts w:ascii="Times New Roman" w:hAnsi="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6C7446" w14:textId="77777777" w:rsidR="005043E5" w:rsidRPr="006376AC" w:rsidRDefault="005043E5">
            <w:pPr>
              <w:snapToGrid w:val="0"/>
              <w:spacing w:before="40" w:after="40"/>
              <w:ind w:left="57" w:right="57"/>
              <w:rPr>
                <w:rFonts w:ascii="Times New Roman" w:hAnsi="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B58E00" w14:textId="77777777" w:rsidR="005043E5" w:rsidRPr="006376AC"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15777B" w14:textId="77777777" w:rsidR="005043E5" w:rsidRPr="006376AC" w:rsidRDefault="005043E5">
            <w:pPr>
              <w:snapToGrid w:val="0"/>
              <w:spacing w:before="40" w:after="40"/>
              <w:ind w:left="57" w:right="57"/>
              <w:rPr>
                <w:rFonts w:ascii="Times New Roman" w:hAnsi="Times New Roman"/>
                <w:sz w:val="22"/>
              </w:rPr>
            </w:pPr>
          </w:p>
        </w:tc>
      </w:tr>
    </w:tbl>
    <w:p w14:paraId="2EB24888" w14:textId="77777777" w:rsidR="005043E5" w:rsidRPr="006376AC" w:rsidRDefault="005043E5">
      <w:pPr>
        <w:snapToGrid w:val="0"/>
        <w:ind w:left="567" w:firstLine="567"/>
        <w:jc w:val="both"/>
        <w:rPr>
          <w:rFonts w:ascii="Times New Roman" w:hAnsi="Times New Roman"/>
          <w:sz w:val="22"/>
        </w:rPr>
      </w:pPr>
    </w:p>
    <w:p w14:paraId="0895577C" w14:textId="77777777" w:rsidR="005043E5" w:rsidRPr="006376AC" w:rsidRDefault="00324F62">
      <w:pPr>
        <w:snapToGrid w:val="0"/>
        <w:ind w:left="567" w:firstLine="567"/>
        <w:jc w:val="both"/>
        <w:rPr>
          <w:rFonts w:ascii="Times New Roman" w:hAnsi="Times New Roman"/>
          <w:sz w:val="22"/>
        </w:rPr>
      </w:pPr>
      <w:r w:rsidRPr="006376AC">
        <w:rPr>
          <w:rFonts w:ascii="Times New Roman" w:hAnsi="Times New Roman"/>
          <w:sz w:val="22"/>
        </w:rPr>
        <w:t>____________________________________</w:t>
      </w:r>
    </w:p>
    <w:p w14:paraId="6449EDDC" w14:textId="77777777" w:rsidR="005043E5" w:rsidRPr="006376AC" w:rsidRDefault="00324F62">
      <w:pPr>
        <w:snapToGrid w:val="0"/>
        <w:ind w:left="567" w:right="3684" w:firstLine="567"/>
        <w:jc w:val="center"/>
        <w:rPr>
          <w:rFonts w:ascii="Times New Roman" w:hAnsi="Times New Roman"/>
          <w:sz w:val="22"/>
          <w:vertAlign w:val="superscript"/>
        </w:rPr>
      </w:pPr>
      <w:r w:rsidRPr="006376AC">
        <w:rPr>
          <w:rFonts w:ascii="Times New Roman" w:hAnsi="Times New Roman"/>
          <w:sz w:val="22"/>
          <w:vertAlign w:val="superscript"/>
        </w:rPr>
        <w:t>(подпись, М.П.)</w:t>
      </w:r>
    </w:p>
    <w:p w14:paraId="03370B82" w14:textId="77777777" w:rsidR="005043E5" w:rsidRPr="006376AC" w:rsidRDefault="00324F62">
      <w:pPr>
        <w:snapToGrid w:val="0"/>
        <w:ind w:left="567" w:firstLine="567"/>
        <w:jc w:val="both"/>
        <w:rPr>
          <w:rFonts w:ascii="Times New Roman" w:hAnsi="Times New Roman"/>
          <w:sz w:val="22"/>
        </w:rPr>
      </w:pPr>
      <w:r w:rsidRPr="006376AC">
        <w:rPr>
          <w:rFonts w:ascii="Times New Roman" w:hAnsi="Times New Roman"/>
          <w:sz w:val="22"/>
        </w:rPr>
        <w:t>____________________________________</w:t>
      </w:r>
    </w:p>
    <w:p w14:paraId="71C133FE" w14:textId="77777777" w:rsidR="005043E5" w:rsidRPr="006376AC" w:rsidRDefault="00324F62">
      <w:pPr>
        <w:snapToGrid w:val="0"/>
        <w:ind w:left="567" w:right="3684" w:firstLine="567"/>
        <w:jc w:val="center"/>
        <w:rPr>
          <w:rFonts w:ascii="Times New Roman" w:hAnsi="Times New Roman"/>
          <w:sz w:val="22"/>
          <w:vertAlign w:val="superscript"/>
        </w:rPr>
      </w:pPr>
      <w:r w:rsidRPr="006376AC">
        <w:rPr>
          <w:rFonts w:ascii="Times New Roman" w:hAnsi="Times New Roman"/>
          <w:sz w:val="22"/>
          <w:vertAlign w:val="superscript"/>
        </w:rPr>
        <w:t>(фамилия, имя, отчество подписавшего, должность)</w:t>
      </w:r>
    </w:p>
    <w:p w14:paraId="1BF49934" w14:textId="77777777" w:rsidR="005043E5" w:rsidRPr="006376AC" w:rsidRDefault="005043E5">
      <w:pPr>
        <w:keepNext/>
        <w:snapToGrid w:val="0"/>
        <w:ind w:left="567" w:firstLine="567"/>
        <w:jc w:val="both"/>
        <w:rPr>
          <w:rFonts w:ascii="Times New Roman" w:hAnsi="Times New Roman"/>
          <w:b/>
          <w:sz w:val="22"/>
        </w:rPr>
      </w:pPr>
    </w:p>
    <w:p w14:paraId="11A62919" w14:textId="77777777" w:rsidR="005043E5" w:rsidRPr="006376AC" w:rsidRDefault="00324F62">
      <w:pPr>
        <w:pBdr>
          <w:bottom w:val="single" w:sz="4" w:space="1" w:color="auto"/>
        </w:pBdr>
        <w:shd w:val="clear" w:color="auto" w:fill="E0E0E0"/>
        <w:snapToGrid w:val="0"/>
        <w:ind w:right="21"/>
        <w:jc w:val="center"/>
        <w:rPr>
          <w:rFonts w:ascii="Times New Roman" w:hAnsi="Times New Roman"/>
          <w:b/>
          <w:spacing w:val="36"/>
          <w:sz w:val="22"/>
        </w:rPr>
      </w:pPr>
      <w:r w:rsidRPr="006376AC">
        <w:rPr>
          <w:rFonts w:ascii="Times New Roman" w:hAnsi="Times New Roman"/>
          <w:b/>
          <w:spacing w:val="36"/>
          <w:sz w:val="22"/>
        </w:rPr>
        <w:t>конец формы</w:t>
      </w:r>
    </w:p>
    <w:p w14:paraId="2E836951" w14:textId="77777777" w:rsidR="005043E5" w:rsidRPr="006376AC" w:rsidRDefault="00324F62">
      <w:pPr>
        <w:snapToGrid w:val="0"/>
        <w:jc w:val="both"/>
        <w:rPr>
          <w:rFonts w:ascii="Times New Roman" w:hAnsi="Times New Roman"/>
          <w:b/>
          <w:sz w:val="22"/>
        </w:rPr>
      </w:pPr>
      <w:r w:rsidRPr="006376AC">
        <w:rPr>
          <w:rFonts w:ascii="Times New Roman" w:hAnsi="Times New Roman"/>
          <w:b/>
          <w:sz w:val="22"/>
        </w:rPr>
        <w:t>9.5.1. Инструкции по заполнению</w:t>
      </w:r>
    </w:p>
    <w:p w14:paraId="026C1BFA" w14:textId="77777777" w:rsidR="005043E5" w:rsidRPr="006376AC" w:rsidRDefault="00324F62">
      <w:pPr>
        <w:keepNext/>
        <w:snapToGrid w:val="0"/>
        <w:jc w:val="both"/>
        <w:rPr>
          <w:rFonts w:ascii="Times New Roman" w:hAnsi="Times New Roman"/>
          <w:sz w:val="22"/>
        </w:rPr>
      </w:pPr>
      <w:r w:rsidRPr="006376AC">
        <w:rPr>
          <w:rFonts w:ascii="Times New Roman" w:hAnsi="Times New Roman"/>
          <w:sz w:val="22"/>
        </w:rPr>
        <w:t>1. Участник указывает дату и номер Предложения в соответствии с письмом о подаче оферты.</w:t>
      </w:r>
    </w:p>
    <w:p w14:paraId="0879E73E" w14:textId="77777777" w:rsidR="005043E5" w:rsidRPr="006376AC" w:rsidRDefault="00324F62">
      <w:pPr>
        <w:keepNext/>
        <w:snapToGrid w:val="0"/>
        <w:jc w:val="both"/>
        <w:rPr>
          <w:rFonts w:ascii="Times New Roman" w:hAnsi="Times New Roman"/>
          <w:sz w:val="22"/>
        </w:rPr>
      </w:pPr>
      <w:r w:rsidRPr="006376AC">
        <w:rPr>
          <w:rFonts w:ascii="Times New Roman" w:hAnsi="Times New Roman"/>
          <w:sz w:val="22"/>
        </w:rPr>
        <w:t>2. Участник указывает свое фирменное наименование (в т.ч. организационно-правовую форму) и свой адрес.</w:t>
      </w:r>
    </w:p>
    <w:p w14:paraId="47A8E973" w14:textId="77777777" w:rsidR="005043E5" w:rsidRPr="006376AC" w:rsidRDefault="00324F62">
      <w:pPr>
        <w:keepNext/>
        <w:snapToGrid w:val="0"/>
        <w:jc w:val="both"/>
        <w:rPr>
          <w:rFonts w:ascii="Times New Roman" w:hAnsi="Times New Roman"/>
          <w:sz w:val="22"/>
        </w:rPr>
      </w:pPr>
      <w:r w:rsidRPr="006376AC">
        <w:rPr>
          <w:rFonts w:ascii="Times New Roman" w:hAnsi="Times New Roman"/>
          <w:sz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3610CCE4" w14:textId="77777777" w:rsidR="005043E5" w:rsidRPr="006376AC" w:rsidRDefault="005043E5">
      <w:pPr>
        <w:snapToGrid w:val="0"/>
        <w:spacing w:after="200" w:line="276" w:lineRule="auto"/>
        <w:rPr>
          <w:rFonts w:ascii="Times New Roman" w:hAnsi="Times New Roman"/>
          <w:sz w:val="22"/>
        </w:rPr>
      </w:pPr>
    </w:p>
    <w:p w14:paraId="3D911581" w14:textId="77777777" w:rsidR="005043E5" w:rsidRPr="006376AC" w:rsidRDefault="005043E5">
      <w:pPr>
        <w:snapToGrid w:val="0"/>
        <w:spacing w:after="200" w:line="276" w:lineRule="auto"/>
        <w:rPr>
          <w:rFonts w:ascii="Times New Roman" w:hAnsi="Times New Roman"/>
          <w:sz w:val="22"/>
        </w:rPr>
      </w:pPr>
    </w:p>
    <w:p w14:paraId="01F2C511" w14:textId="77777777" w:rsidR="005043E5" w:rsidRPr="006376AC" w:rsidRDefault="005043E5">
      <w:pPr>
        <w:snapToGrid w:val="0"/>
        <w:jc w:val="both"/>
        <w:rPr>
          <w:rFonts w:ascii="Times New Roman" w:hAnsi="Times New Roman"/>
          <w:sz w:val="28"/>
        </w:rPr>
      </w:pPr>
    </w:p>
    <w:p w14:paraId="597ED06D" w14:textId="77777777" w:rsidR="005043E5" w:rsidRPr="006376AC" w:rsidRDefault="005043E5">
      <w:pPr>
        <w:snapToGrid w:val="0"/>
        <w:jc w:val="both"/>
        <w:rPr>
          <w:rFonts w:ascii="Times New Roman" w:hAnsi="Times New Roman"/>
          <w:sz w:val="28"/>
        </w:rPr>
      </w:pPr>
    </w:p>
    <w:p w14:paraId="710EC8BA" w14:textId="77777777" w:rsidR="005043E5" w:rsidRPr="006376AC" w:rsidRDefault="005043E5">
      <w:pPr>
        <w:snapToGrid w:val="0"/>
        <w:jc w:val="both"/>
        <w:rPr>
          <w:rFonts w:ascii="Times New Roman" w:hAnsi="Times New Roman"/>
          <w:sz w:val="28"/>
        </w:rPr>
      </w:pPr>
    </w:p>
    <w:p w14:paraId="5F378453" w14:textId="77777777" w:rsidR="005043E5" w:rsidRPr="006376AC" w:rsidRDefault="005043E5">
      <w:pPr>
        <w:snapToGrid w:val="0"/>
        <w:jc w:val="both"/>
        <w:rPr>
          <w:rFonts w:ascii="Times New Roman" w:hAnsi="Times New Roman"/>
          <w:sz w:val="28"/>
        </w:rPr>
      </w:pPr>
    </w:p>
    <w:p w14:paraId="6FDC4E9F" w14:textId="77777777" w:rsidR="005043E5" w:rsidRPr="006376AC" w:rsidRDefault="005043E5">
      <w:pPr>
        <w:snapToGrid w:val="0"/>
        <w:jc w:val="both"/>
        <w:rPr>
          <w:rFonts w:ascii="Times New Roman" w:hAnsi="Times New Roman"/>
          <w:sz w:val="28"/>
        </w:rPr>
      </w:pPr>
    </w:p>
    <w:p w14:paraId="71C12E3B" w14:textId="77777777" w:rsidR="005043E5" w:rsidRPr="006376AC" w:rsidRDefault="005043E5">
      <w:pPr>
        <w:snapToGrid w:val="0"/>
        <w:jc w:val="both"/>
        <w:rPr>
          <w:rFonts w:ascii="Times New Roman" w:hAnsi="Times New Roman"/>
          <w:sz w:val="28"/>
        </w:rPr>
      </w:pPr>
    </w:p>
    <w:p w14:paraId="1B179309" w14:textId="77777777" w:rsidR="005043E5" w:rsidRPr="006376AC" w:rsidRDefault="005043E5">
      <w:pPr>
        <w:snapToGrid w:val="0"/>
        <w:jc w:val="both"/>
        <w:rPr>
          <w:rFonts w:ascii="Times New Roman" w:hAnsi="Times New Roman"/>
          <w:sz w:val="28"/>
        </w:rPr>
      </w:pPr>
    </w:p>
    <w:p w14:paraId="72706EA6" w14:textId="77777777" w:rsidR="005043E5" w:rsidRPr="006376AC" w:rsidRDefault="005043E5">
      <w:pPr>
        <w:snapToGrid w:val="0"/>
        <w:jc w:val="both"/>
        <w:rPr>
          <w:rFonts w:ascii="Times New Roman" w:hAnsi="Times New Roman"/>
          <w:sz w:val="28"/>
        </w:rPr>
      </w:pPr>
    </w:p>
    <w:p w14:paraId="5E51C0DA" w14:textId="77777777" w:rsidR="005043E5" w:rsidRPr="006376AC" w:rsidRDefault="005043E5">
      <w:pPr>
        <w:snapToGrid w:val="0"/>
        <w:jc w:val="both"/>
        <w:rPr>
          <w:rFonts w:ascii="Times New Roman" w:hAnsi="Times New Roman"/>
          <w:sz w:val="28"/>
        </w:rPr>
      </w:pPr>
    </w:p>
    <w:p w14:paraId="0160506D" w14:textId="77777777" w:rsidR="005043E5" w:rsidRPr="006376AC" w:rsidRDefault="005043E5">
      <w:pPr>
        <w:snapToGrid w:val="0"/>
        <w:jc w:val="both"/>
        <w:rPr>
          <w:rFonts w:ascii="Times New Roman" w:hAnsi="Times New Roman"/>
          <w:sz w:val="28"/>
        </w:rPr>
      </w:pPr>
    </w:p>
    <w:p w14:paraId="66FA2848" w14:textId="77777777" w:rsidR="005043E5" w:rsidRPr="006376AC" w:rsidRDefault="005043E5">
      <w:pPr>
        <w:snapToGrid w:val="0"/>
        <w:jc w:val="both"/>
        <w:rPr>
          <w:rFonts w:ascii="Times New Roman" w:hAnsi="Times New Roman"/>
          <w:sz w:val="28"/>
        </w:rPr>
      </w:pPr>
    </w:p>
    <w:p w14:paraId="25E84553" w14:textId="77777777" w:rsidR="005043E5" w:rsidRPr="006376AC" w:rsidRDefault="005043E5">
      <w:pPr>
        <w:snapToGrid w:val="0"/>
        <w:jc w:val="both"/>
        <w:rPr>
          <w:rFonts w:ascii="Times New Roman" w:hAnsi="Times New Roman"/>
          <w:sz w:val="28"/>
        </w:rPr>
      </w:pPr>
    </w:p>
    <w:p w14:paraId="6A8AF658" w14:textId="77777777" w:rsidR="005043E5" w:rsidRPr="006376AC" w:rsidRDefault="00324F62">
      <w:pPr>
        <w:keepNext/>
        <w:keepLines/>
        <w:tabs>
          <w:tab w:val="left" w:pos="0"/>
        </w:tabs>
        <w:snapToGrid w:val="0"/>
        <w:spacing w:before="600" w:after="240"/>
        <w:jc w:val="both"/>
        <w:rPr>
          <w:rFonts w:ascii="Times New Roman" w:hAnsi="Times New Roman"/>
          <w:b/>
          <w:sz w:val="22"/>
        </w:rPr>
      </w:pPr>
      <w:r w:rsidRPr="006376AC">
        <w:rPr>
          <w:rFonts w:ascii="Times New Roman" w:hAnsi="Times New Roman"/>
          <w:b/>
          <w:sz w:val="22"/>
        </w:rPr>
        <w:lastRenderedPageBreak/>
        <w:t>9.6. Справка о кадровых ресурсах (Форма № 6)</w:t>
      </w:r>
    </w:p>
    <w:p w14:paraId="70197D62" w14:textId="77777777" w:rsidR="005043E5" w:rsidRPr="006376AC" w:rsidRDefault="00324F62">
      <w:pPr>
        <w:pBdr>
          <w:top w:val="single" w:sz="4" w:space="1" w:color="auto"/>
        </w:pBdr>
        <w:shd w:val="clear" w:color="auto" w:fill="E0E0E0"/>
        <w:snapToGrid w:val="0"/>
        <w:ind w:right="21"/>
        <w:jc w:val="center"/>
        <w:rPr>
          <w:rFonts w:ascii="Times New Roman" w:hAnsi="Times New Roman"/>
          <w:b/>
          <w:spacing w:val="36"/>
          <w:sz w:val="22"/>
        </w:rPr>
      </w:pPr>
      <w:r w:rsidRPr="006376AC">
        <w:rPr>
          <w:rFonts w:ascii="Times New Roman" w:hAnsi="Times New Roman"/>
          <w:b/>
          <w:spacing w:val="36"/>
          <w:sz w:val="22"/>
        </w:rPr>
        <w:t>начало формы</w:t>
      </w:r>
    </w:p>
    <w:p w14:paraId="1CEC1CA1" w14:textId="77777777" w:rsidR="005043E5" w:rsidRPr="006376AC" w:rsidRDefault="005043E5">
      <w:pPr>
        <w:snapToGrid w:val="0"/>
        <w:rPr>
          <w:rFonts w:ascii="Times New Roman" w:hAnsi="Times New Roman"/>
          <w:sz w:val="22"/>
        </w:rPr>
      </w:pPr>
    </w:p>
    <w:p w14:paraId="29130210" w14:textId="77777777" w:rsidR="005043E5" w:rsidRPr="006376AC" w:rsidRDefault="00324F62">
      <w:pPr>
        <w:snapToGrid w:val="0"/>
        <w:rPr>
          <w:rFonts w:ascii="Times New Roman" w:hAnsi="Times New Roman"/>
          <w:sz w:val="22"/>
        </w:rPr>
      </w:pPr>
      <w:r w:rsidRPr="006376AC">
        <w:rPr>
          <w:rFonts w:ascii="Times New Roman" w:hAnsi="Times New Roman"/>
          <w:sz w:val="22"/>
        </w:rPr>
        <w:t>Приложение 5 к письму о подаче оферты</w:t>
      </w:r>
      <w:r w:rsidRPr="006376AC">
        <w:rPr>
          <w:rFonts w:ascii="Times New Roman" w:hAnsi="Times New Roman"/>
          <w:sz w:val="22"/>
        </w:rPr>
        <w:br/>
        <w:t>от «____»_____________ г. №__________</w:t>
      </w:r>
    </w:p>
    <w:p w14:paraId="5942F4C8" w14:textId="77777777" w:rsidR="005043E5" w:rsidRPr="006376AC" w:rsidRDefault="005043E5">
      <w:pPr>
        <w:snapToGrid w:val="0"/>
        <w:ind w:left="567" w:firstLine="567"/>
        <w:jc w:val="both"/>
        <w:rPr>
          <w:rFonts w:ascii="Times New Roman" w:hAnsi="Times New Roman"/>
          <w:sz w:val="22"/>
        </w:rPr>
      </w:pPr>
    </w:p>
    <w:p w14:paraId="78B575BE" w14:textId="77777777" w:rsidR="005043E5" w:rsidRPr="006376AC" w:rsidRDefault="00324F62">
      <w:pPr>
        <w:snapToGrid w:val="0"/>
        <w:jc w:val="center"/>
        <w:rPr>
          <w:rFonts w:ascii="Times New Roman" w:hAnsi="Times New Roman"/>
          <w:b/>
          <w:sz w:val="22"/>
        </w:rPr>
      </w:pPr>
      <w:r w:rsidRPr="006376AC">
        <w:rPr>
          <w:rFonts w:ascii="Times New Roman" w:hAnsi="Times New Roman"/>
          <w:b/>
          <w:sz w:val="22"/>
        </w:rPr>
        <w:t>Справка о кадровых ресурсах</w:t>
      </w:r>
    </w:p>
    <w:p w14:paraId="6472F91A" w14:textId="77777777" w:rsidR="005043E5" w:rsidRPr="006376AC" w:rsidRDefault="005043E5">
      <w:pPr>
        <w:snapToGrid w:val="0"/>
        <w:ind w:left="567" w:firstLine="567"/>
        <w:jc w:val="both"/>
        <w:rPr>
          <w:rFonts w:ascii="Times New Roman" w:hAnsi="Times New Roman"/>
          <w:sz w:val="22"/>
        </w:rPr>
      </w:pPr>
    </w:p>
    <w:p w14:paraId="29CB36AF" w14:textId="77777777" w:rsidR="005043E5" w:rsidRPr="006376AC" w:rsidRDefault="00324F62">
      <w:pPr>
        <w:snapToGrid w:val="0"/>
        <w:jc w:val="both"/>
        <w:rPr>
          <w:rFonts w:ascii="Times New Roman" w:hAnsi="Times New Roman"/>
          <w:sz w:val="22"/>
        </w:rPr>
      </w:pPr>
      <w:r w:rsidRPr="006376AC">
        <w:rPr>
          <w:rFonts w:ascii="Times New Roman" w:hAnsi="Times New Roman"/>
          <w:sz w:val="22"/>
        </w:rPr>
        <w:t>Наименование и адрес Участника: _________________________________</w:t>
      </w:r>
    </w:p>
    <w:p w14:paraId="73FDA20D" w14:textId="77777777" w:rsidR="005043E5" w:rsidRPr="006376AC" w:rsidRDefault="005043E5">
      <w:pPr>
        <w:snapToGrid w:val="0"/>
        <w:jc w:val="both"/>
        <w:rPr>
          <w:rFonts w:ascii="Times New Roman" w:hAnsi="Times New Roman"/>
          <w:sz w:val="22"/>
        </w:rPr>
      </w:pPr>
    </w:p>
    <w:p w14:paraId="643EBBB1" w14:textId="77777777" w:rsidR="005043E5" w:rsidRPr="006376AC" w:rsidRDefault="00324F62">
      <w:pPr>
        <w:keepNext/>
        <w:snapToGrid w:val="0"/>
        <w:rPr>
          <w:rFonts w:ascii="Times New Roman" w:hAnsi="Times New Roman"/>
          <w:sz w:val="22"/>
        </w:rPr>
      </w:pPr>
      <w:r w:rsidRPr="006376AC">
        <w:rPr>
          <w:rFonts w:ascii="Times New Roman" w:hAnsi="Times New Roman"/>
          <w:b/>
          <w:sz w:val="22"/>
        </w:rPr>
        <w:t>Таблица-1.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5043E5" w:rsidRPr="006376AC" w14:paraId="03583AC7" w14:textId="77777777">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B34F97" w14:textId="77777777" w:rsidR="005043E5" w:rsidRPr="006376AC" w:rsidRDefault="00324F62">
            <w:pPr>
              <w:keepNext/>
              <w:snapToGrid w:val="0"/>
              <w:spacing w:before="40" w:after="40"/>
              <w:ind w:left="57" w:right="57"/>
              <w:rPr>
                <w:rFonts w:ascii="Times New Roman" w:hAnsi="Times New Roman"/>
              </w:rPr>
            </w:pPr>
            <w:r w:rsidRPr="006376AC">
              <w:rPr>
                <w:rFonts w:ascii="Times New Roman" w:hAnsi="Times New Roman"/>
              </w:rPr>
              <w:t>№</w:t>
            </w:r>
            <w:r w:rsidRPr="006376AC">
              <w:rPr>
                <w:rFonts w:ascii="Times New Roman" w:hAnsi="Times New Roman"/>
              </w:rPr>
              <w:br/>
              <w:t>п/п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0128F9" w14:textId="77777777" w:rsidR="005043E5" w:rsidRPr="006376AC" w:rsidRDefault="00324F62">
            <w:pPr>
              <w:keepNext/>
              <w:snapToGrid w:val="0"/>
              <w:spacing w:before="40" w:after="40"/>
              <w:ind w:left="57" w:right="57"/>
              <w:rPr>
                <w:rFonts w:ascii="Times New Roman" w:hAnsi="Times New Roman"/>
              </w:rPr>
            </w:pPr>
            <w:r w:rsidRPr="006376AC">
              <w:rPr>
                <w:rFonts w:ascii="Times New Roman" w:hAnsi="Times New Roman"/>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8DBF7B" w14:textId="77777777" w:rsidR="005043E5" w:rsidRPr="006376AC" w:rsidRDefault="00324F62">
            <w:pPr>
              <w:keepNext/>
              <w:snapToGrid w:val="0"/>
              <w:spacing w:before="40" w:after="40"/>
              <w:ind w:left="57" w:right="57"/>
              <w:rPr>
                <w:rFonts w:ascii="Times New Roman" w:hAnsi="Times New Roman"/>
              </w:rPr>
            </w:pPr>
            <w:r w:rsidRPr="006376AC">
              <w:rPr>
                <w:rFonts w:ascii="Times New Roman" w:hAnsi="Times New Roman"/>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F7C886" w14:textId="77777777" w:rsidR="005043E5" w:rsidRPr="006376AC" w:rsidRDefault="00324F62">
            <w:pPr>
              <w:keepNext/>
              <w:snapToGrid w:val="0"/>
              <w:spacing w:before="40" w:after="40"/>
              <w:ind w:left="57" w:right="57"/>
              <w:rPr>
                <w:rFonts w:ascii="Times New Roman" w:hAnsi="Times New Roman"/>
              </w:rPr>
            </w:pPr>
            <w:r w:rsidRPr="006376AC">
              <w:rPr>
                <w:rFonts w:ascii="Times New Roman" w:hAnsi="Times New Roman"/>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D4734E" w14:textId="77777777" w:rsidR="005043E5" w:rsidRPr="006376AC" w:rsidRDefault="00324F62">
            <w:pPr>
              <w:keepNext/>
              <w:snapToGrid w:val="0"/>
              <w:spacing w:before="40" w:after="40"/>
              <w:ind w:left="57" w:right="57"/>
              <w:rPr>
                <w:rFonts w:ascii="Times New Roman" w:hAnsi="Times New Roman"/>
              </w:rPr>
            </w:pPr>
            <w:r w:rsidRPr="006376AC">
              <w:rPr>
                <w:rFonts w:ascii="Times New Roman" w:hAnsi="Times New Roman"/>
              </w:rPr>
              <w:t>Стаж работы в данной или аналогичной должности, лет</w:t>
            </w:r>
          </w:p>
        </w:tc>
      </w:tr>
      <w:tr w:rsidR="005043E5" w:rsidRPr="006376AC" w14:paraId="4F6FD4E6" w14:textId="77777777">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D383B0" w14:textId="77777777" w:rsidR="005043E5" w:rsidRPr="006376AC" w:rsidRDefault="00324F62">
            <w:pPr>
              <w:snapToGrid w:val="0"/>
              <w:spacing w:before="40" w:after="40"/>
              <w:ind w:left="57" w:right="57"/>
              <w:rPr>
                <w:rFonts w:ascii="Times New Roman" w:hAnsi="Times New Roman"/>
                <w:sz w:val="22"/>
              </w:rPr>
            </w:pPr>
            <w:r w:rsidRPr="006376AC">
              <w:rPr>
                <w:rFonts w:ascii="Times New Roman" w:hAnsi="Times New Roman"/>
                <w:sz w:val="22"/>
              </w:rPr>
              <w:t>Руководящее звено (руководитель и его заместители, главный бухгалтер, главный экономист, главный юрист)</w:t>
            </w:r>
          </w:p>
        </w:tc>
      </w:tr>
      <w:tr w:rsidR="005043E5" w:rsidRPr="006376AC" w14:paraId="5504E9FC"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474D01" w14:textId="77777777" w:rsidR="005043E5" w:rsidRPr="006376AC" w:rsidRDefault="005043E5">
            <w:pPr>
              <w:numPr>
                <w:ilvl w:val="0"/>
                <w:numId w:val="45"/>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61E3DA" w14:textId="77777777" w:rsidR="005043E5" w:rsidRPr="006376AC"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6ED66C" w14:textId="77777777" w:rsidR="005043E5" w:rsidRPr="006376AC"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24B7DE" w14:textId="77777777" w:rsidR="005043E5" w:rsidRPr="006376AC"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AE6FD5" w14:textId="77777777" w:rsidR="005043E5" w:rsidRPr="006376AC" w:rsidRDefault="005043E5">
            <w:pPr>
              <w:snapToGrid w:val="0"/>
              <w:spacing w:before="40" w:after="40"/>
              <w:ind w:left="57" w:right="57"/>
              <w:rPr>
                <w:rFonts w:ascii="Times New Roman" w:hAnsi="Times New Roman"/>
                <w:sz w:val="22"/>
              </w:rPr>
            </w:pPr>
          </w:p>
        </w:tc>
      </w:tr>
      <w:tr w:rsidR="005043E5" w:rsidRPr="006376AC" w14:paraId="2D14C67E"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915DCF" w14:textId="77777777" w:rsidR="005043E5" w:rsidRPr="006376AC" w:rsidRDefault="005043E5">
            <w:pPr>
              <w:numPr>
                <w:ilvl w:val="0"/>
                <w:numId w:val="45"/>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C8B24E" w14:textId="77777777" w:rsidR="005043E5" w:rsidRPr="006376AC"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6D2797" w14:textId="77777777" w:rsidR="005043E5" w:rsidRPr="006376AC"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9489BE" w14:textId="77777777" w:rsidR="005043E5" w:rsidRPr="006376AC"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753F94" w14:textId="77777777" w:rsidR="005043E5" w:rsidRPr="006376AC" w:rsidRDefault="005043E5">
            <w:pPr>
              <w:snapToGrid w:val="0"/>
              <w:spacing w:before="40" w:after="40"/>
              <w:ind w:left="57" w:right="57"/>
              <w:rPr>
                <w:rFonts w:ascii="Times New Roman" w:hAnsi="Times New Roman"/>
                <w:sz w:val="22"/>
              </w:rPr>
            </w:pPr>
          </w:p>
        </w:tc>
      </w:tr>
      <w:tr w:rsidR="005043E5" w:rsidRPr="006376AC" w14:paraId="346689E2"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0F8C52" w14:textId="77777777" w:rsidR="005043E5" w:rsidRPr="006376AC" w:rsidRDefault="005043E5">
            <w:pPr>
              <w:numPr>
                <w:ilvl w:val="0"/>
                <w:numId w:val="45"/>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86DBC7" w14:textId="77777777" w:rsidR="005043E5" w:rsidRPr="006376AC"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AA230A" w14:textId="77777777" w:rsidR="005043E5" w:rsidRPr="006376AC"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0F329B" w14:textId="77777777" w:rsidR="005043E5" w:rsidRPr="006376AC"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1518D6" w14:textId="77777777" w:rsidR="005043E5" w:rsidRPr="006376AC" w:rsidRDefault="005043E5">
            <w:pPr>
              <w:snapToGrid w:val="0"/>
              <w:spacing w:before="40" w:after="40"/>
              <w:ind w:left="57" w:right="57"/>
              <w:rPr>
                <w:rFonts w:ascii="Times New Roman" w:hAnsi="Times New Roman"/>
                <w:sz w:val="22"/>
              </w:rPr>
            </w:pPr>
          </w:p>
        </w:tc>
      </w:tr>
      <w:tr w:rsidR="005043E5" w:rsidRPr="006376AC" w14:paraId="6CA6E694"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C46928" w14:textId="77777777" w:rsidR="005043E5" w:rsidRPr="006376AC" w:rsidRDefault="00324F62">
            <w:pPr>
              <w:snapToGrid w:val="0"/>
              <w:jc w:val="both"/>
              <w:rPr>
                <w:rFonts w:ascii="Times New Roman" w:hAnsi="Times New Roman"/>
                <w:sz w:val="22"/>
              </w:rPr>
            </w:pPr>
            <w:r w:rsidRPr="006376AC">
              <w:rPr>
                <w:rFonts w:ascii="Times New Roman" w:hAnsi="Times New Roman"/>
                <w:sz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031D5D" w14:textId="77777777" w:rsidR="005043E5" w:rsidRPr="006376AC"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8A5FF5" w14:textId="77777777" w:rsidR="005043E5" w:rsidRPr="006376AC"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903EDB" w14:textId="77777777" w:rsidR="005043E5" w:rsidRPr="006376AC"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C80CFC" w14:textId="77777777" w:rsidR="005043E5" w:rsidRPr="006376AC" w:rsidRDefault="005043E5">
            <w:pPr>
              <w:snapToGrid w:val="0"/>
              <w:spacing w:before="40" w:after="40"/>
              <w:ind w:left="57" w:right="57"/>
              <w:rPr>
                <w:rFonts w:ascii="Times New Roman" w:hAnsi="Times New Roman"/>
                <w:sz w:val="22"/>
              </w:rPr>
            </w:pPr>
          </w:p>
        </w:tc>
      </w:tr>
      <w:tr w:rsidR="005043E5" w:rsidRPr="006376AC" w14:paraId="4BDFA01F" w14:textId="77777777">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E89D19" w14:textId="77777777" w:rsidR="005043E5" w:rsidRPr="006376AC" w:rsidRDefault="00324F62">
            <w:pPr>
              <w:snapToGrid w:val="0"/>
              <w:spacing w:before="40" w:after="40"/>
              <w:ind w:left="57" w:right="57"/>
              <w:rPr>
                <w:rFonts w:ascii="Times New Roman" w:hAnsi="Times New Roman"/>
                <w:sz w:val="22"/>
              </w:rPr>
            </w:pPr>
            <w:r w:rsidRPr="006376AC">
              <w:rPr>
                <w:rFonts w:ascii="Times New Roman" w:hAnsi="Times New Roman"/>
                <w:sz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5043E5" w:rsidRPr="006376AC" w14:paraId="6DE39495"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0EAF82" w14:textId="77777777" w:rsidR="005043E5" w:rsidRPr="006376AC" w:rsidRDefault="005043E5">
            <w:pPr>
              <w:numPr>
                <w:ilvl w:val="0"/>
                <w:numId w:val="46"/>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6FFDCC" w14:textId="77777777" w:rsidR="005043E5" w:rsidRPr="006376AC"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684058" w14:textId="77777777" w:rsidR="005043E5" w:rsidRPr="006376AC"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794384" w14:textId="77777777" w:rsidR="005043E5" w:rsidRPr="006376AC"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1FE6BD" w14:textId="77777777" w:rsidR="005043E5" w:rsidRPr="006376AC" w:rsidRDefault="005043E5">
            <w:pPr>
              <w:snapToGrid w:val="0"/>
              <w:spacing w:before="40" w:after="40"/>
              <w:ind w:left="57" w:right="57"/>
              <w:rPr>
                <w:rFonts w:ascii="Times New Roman" w:hAnsi="Times New Roman"/>
                <w:sz w:val="22"/>
              </w:rPr>
            </w:pPr>
          </w:p>
        </w:tc>
      </w:tr>
      <w:tr w:rsidR="005043E5" w:rsidRPr="006376AC" w14:paraId="68A14485"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C8139C" w14:textId="77777777" w:rsidR="005043E5" w:rsidRPr="006376AC" w:rsidRDefault="005043E5">
            <w:pPr>
              <w:numPr>
                <w:ilvl w:val="0"/>
                <w:numId w:val="46"/>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A52EB2" w14:textId="77777777" w:rsidR="005043E5" w:rsidRPr="006376AC"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FD5981" w14:textId="77777777" w:rsidR="005043E5" w:rsidRPr="006376AC"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5F60A2" w14:textId="77777777" w:rsidR="005043E5" w:rsidRPr="006376AC"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0B1E95" w14:textId="77777777" w:rsidR="005043E5" w:rsidRPr="006376AC" w:rsidRDefault="005043E5">
            <w:pPr>
              <w:snapToGrid w:val="0"/>
              <w:spacing w:before="40" w:after="40"/>
              <w:ind w:left="57" w:right="57"/>
              <w:rPr>
                <w:rFonts w:ascii="Times New Roman" w:hAnsi="Times New Roman"/>
                <w:sz w:val="22"/>
              </w:rPr>
            </w:pPr>
          </w:p>
        </w:tc>
      </w:tr>
      <w:tr w:rsidR="005043E5" w:rsidRPr="006376AC" w14:paraId="188C2276"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CE8F0A" w14:textId="77777777" w:rsidR="005043E5" w:rsidRPr="006376AC" w:rsidRDefault="005043E5">
            <w:pPr>
              <w:numPr>
                <w:ilvl w:val="0"/>
                <w:numId w:val="46"/>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523B9D" w14:textId="77777777" w:rsidR="005043E5" w:rsidRPr="006376AC"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C5CCBB" w14:textId="77777777" w:rsidR="005043E5" w:rsidRPr="006376AC"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4BDB7A" w14:textId="77777777" w:rsidR="005043E5" w:rsidRPr="006376AC"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2FC457" w14:textId="77777777" w:rsidR="005043E5" w:rsidRPr="006376AC" w:rsidRDefault="005043E5">
            <w:pPr>
              <w:snapToGrid w:val="0"/>
              <w:spacing w:before="40" w:after="40"/>
              <w:ind w:left="57" w:right="57"/>
              <w:rPr>
                <w:rFonts w:ascii="Times New Roman" w:hAnsi="Times New Roman"/>
                <w:sz w:val="22"/>
              </w:rPr>
            </w:pPr>
          </w:p>
        </w:tc>
      </w:tr>
      <w:tr w:rsidR="005043E5" w:rsidRPr="006376AC" w14:paraId="17B24916"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12CF13" w14:textId="77777777" w:rsidR="005043E5" w:rsidRPr="006376AC" w:rsidRDefault="00324F62">
            <w:pPr>
              <w:snapToGrid w:val="0"/>
              <w:jc w:val="both"/>
              <w:rPr>
                <w:rFonts w:ascii="Times New Roman" w:hAnsi="Times New Roman"/>
                <w:sz w:val="22"/>
              </w:rPr>
            </w:pPr>
            <w:r w:rsidRPr="006376AC">
              <w:rPr>
                <w:rFonts w:ascii="Times New Roman" w:hAnsi="Times New Roman"/>
                <w:sz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9EED50" w14:textId="77777777" w:rsidR="005043E5" w:rsidRPr="006376AC"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02CEA2" w14:textId="77777777" w:rsidR="005043E5" w:rsidRPr="006376AC"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BDFC03" w14:textId="77777777" w:rsidR="005043E5" w:rsidRPr="006376AC"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79CCCA" w14:textId="77777777" w:rsidR="005043E5" w:rsidRPr="006376AC" w:rsidRDefault="005043E5">
            <w:pPr>
              <w:snapToGrid w:val="0"/>
              <w:spacing w:before="40" w:after="40"/>
              <w:ind w:left="57" w:right="57"/>
              <w:rPr>
                <w:rFonts w:ascii="Times New Roman" w:hAnsi="Times New Roman"/>
                <w:sz w:val="22"/>
              </w:rPr>
            </w:pPr>
          </w:p>
        </w:tc>
      </w:tr>
      <w:tr w:rsidR="005043E5" w:rsidRPr="006376AC" w14:paraId="03E7A768" w14:textId="77777777">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AA9374" w14:textId="77777777" w:rsidR="005043E5" w:rsidRPr="006376AC" w:rsidRDefault="00324F62">
            <w:pPr>
              <w:snapToGrid w:val="0"/>
              <w:spacing w:before="40" w:after="40"/>
              <w:ind w:left="57" w:right="57"/>
              <w:rPr>
                <w:rFonts w:ascii="Times New Roman" w:hAnsi="Times New Roman"/>
                <w:sz w:val="22"/>
              </w:rPr>
            </w:pPr>
            <w:r w:rsidRPr="006376AC">
              <w:rPr>
                <w:rFonts w:ascii="Times New Roman" w:hAnsi="Times New Roman"/>
                <w:sz w:val="22"/>
              </w:rPr>
              <w:t>Прочий персонал (в том числе экспедиторы, водители, грузчики, охранники и т.д.)</w:t>
            </w:r>
          </w:p>
        </w:tc>
      </w:tr>
      <w:tr w:rsidR="005043E5" w:rsidRPr="006376AC" w14:paraId="500D2BF2"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0DE139" w14:textId="77777777" w:rsidR="005043E5" w:rsidRPr="006376AC" w:rsidRDefault="005043E5">
            <w:pPr>
              <w:numPr>
                <w:ilvl w:val="0"/>
                <w:numId w:val="47"/>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863A7F" w14:textId="77777777" w:rsidR="005043E5" w:rsidRPr="006376AC"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7EFE77" w14:textId="77777777" w:rsidR="005043E5" w:rsidRPr="006376AC" w:rsidRDefault="005043E5">
            <w:pPr>
              <w:snapToGrid w:val="0"/>
              <w:spacing w:before="40" w:after="40"/>
              <w:ind w:left="57" w:right="57"/>
              <w:jc w:val="center"/>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F4FD62" w14:textId="77777777" w:rsidR="005043E5" w:rsidRPr="006376AC"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A996DB" w14:textId="77777777" w:rsidR="005043E5" w:rsidRPr="006376AC" w:rsidRDefault="005043E5">
            <w:pPr>
              <w:snapToGrid w:val="0"/>
              <w:spacing w:before="40" w:after="40"/>
              <w:ind w:left="57" w:right="57"/>
              <w:jc w:val="center"/>
              <w:rPr>
                <w:rFonts w:ascii="Times New Roman" w:hAnsi="Times New Roman"/>
                <w:sz w:val="22"/>
              </w:rPr>
            </w:pPr>
          </w:p>
        </w:tc>
      </w:tr>
      <w:tr w:rsidR="005043E5" w:rsidRPr="006376AC" w14:paraId="2E0B4C3E"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5BBB55" w14:textId="77777777" w:rsidR="005043E5" w:rsidRPr="006376AC" w:rsidRDefault="005043E5">
            <w:pPr>
              <w:numPr>
                <w:ilvl w:val="0"/>
                <w:numId w:val="47"/>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2E6C3D" w14:textId="77777777" w:rsidR="005043E5" w:rsidRPr="006376AC"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FB617E" w14:textId="77777777" w:rsidR="005043E5" w:rsidRPr="006376AC" w:rsidRDefault="005043E5">
            <w:pPr>
              <w:snapToGrid w:val="0"/>
              <w:spacing w:before="40" w:after="40"/>
              <w:ind w:left="57" w:right="57"/>
              <w:jc w:val="center"/>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D7BFAB" w14:textId="77777777" w:rsidR="005043E5" w:rsidRPr="006376AC"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E0D2FF" w14:textId="77777777" w:rsidR="005043E5" w:rsidRPr="006376AC" w:rsidRDefault="005043E5">
            <w:pPr>
              <w:snapToGrid w:val="0"/>
              <w:spacing w:before="40" w:after="40"/>
              <w:ind w:left="57" w:right="57"/>
              <w:jc w:val="center"/>
              <w:rPr>
                <w:rFonts w:ascii="Times New Roman" w:hAnsi="Times New Roman"/>
                <w:sz w:val="22"/>
              </w:rPr>
            </w:pPr>
          </w:p>
        </w:tc>
      </w:tr>
      <w:tr w:rsidR="005043E5" w:rsidRPr="006376AC" w14:paraId="02DE5D40"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78A491" w14:textId="77777777" w:rsidR="005043E5" w:rsidRPr="006376AC" w:rsidRDefault="005043E5">
            <w:pPr>
              <w:numPr>
                <w:ilvl w:val="0"/>
                <w:numId w:val="47"/>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4E116F" w14:textId="77777777" w:rsidR="005043E5" w:rsidRPr="006376AC"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FFC975" w14:textId="77777777" w:rsidR="005043E5" w:rsidRPr="006376AC" w:rsidRDefault="005043E5">
            <w:pPr>
              <w:snapToGrid w:val="0"/>
              <w:spacing w:before="40" w:after="40"/>
              <w:ind w:left="57" w:right="57"/>
              <w:jc w:val="center"/>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E08131" w14:textId="77777777" w:rsidR="005043E5" w:rsidRPr="006376AC"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C92007" w14:textId="77777777" w:rsidR="005043E5" w:rsidRPr="006376AC" w:rsidRDefault="005043E5">
            <w:pPr>
              <w:snapToGrid w:val="0"/>
              <w:spacing w:before="40" w:after="40"/>
              <w:ind w:left="57" w:right="57"/>
              <w:jc w:val="center"/>
              <w:rPr>
                <w:rFonts w:ascii="Times New Roman" w:hAnsi="Times New Roman"/>
                <w:sz w:val="22"/>
              </w:rPr>
            </w:pPr>
          </w:p>
        </w:tc>
      </w:tr>
      <w:tr w:rsidR="005043E5" w:rsidRPr="006376AC" w14:paraId="2AABE145"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AC1646" w14:textId="77777777" w:rsidR="005043E5" w:rsidRPr="006376AC" w:rsidRDefault="00324F62">
            <w:pPr>
              <w:snapToGrid w:val="0"/>
              <w:jc w:val="both"/>
              <w:rPr>
                <w:rFonts w:ascii="Times New Roman" w:hAnsi="Times New Roman"/>
                <w:sz w:val="22"/>
              </w:rPr>
            </w:pPr>
            <w:r w:rsidRPr="006376AC">
              <w:rPr>
                <w:rFonts w:ascii="Times New Roman" w:hAnsi="Times New Roman"/>
                <w:sz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DF53DA" w14:textId="77777777" w:rsidR="005043E5" w:rsidRPr="006376AC"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A08334" w14:textId="77777777" w:rsidR="005043E5" w:rsidRPr="006376AC" w:rsidRDefault="005043E5">
            <w:pPr>
              <w:snapToGrid w:val="0"/>
              <w:spacing w:before="40" w:after="40"/>
              <w:ind w:left="57" w:right="57"/>
              <w:jc w:val="center"/>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D60D6C" w14:textId="77777777" w:rsidR="005043E5" w:rsidRPr="006376AC"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CDD688" w14:textId="77777777" w:rsidR="005043E5" w:rsidRPr="006376AC" w:rsidRDefault="005043E5">
            <w:pPr>
              <w:snapToGrid w:val="0"/>
              <w:spacing w:before="40" w:after="40"/>
              <w:ind w:left="57" w:right="57"/>
              <w:jc w:val="center"/>
              <w:rPr>
                <w:rFonts w:ascii="Times New Roman" w:hAnsi="Times New Roman"/>
                <w:sz w:val="22"/>
              </w:rPr>
            </w:pPr>
          </w:p>
        </w:tc>
      </w:tr>
    </w:tbl>
    <w:p w14:paraId="1EEDE0F2" w14:textId="77777777" w:rsidR="005043E5" w:rsidRPr="006376AC" w:rsidRDefault="005043E5">
      <w:pPr>
        <w:snapToGrid w:val="0"/>
        <w:ind w:left="567" w:firstLine="567"/>
        <w:jc w:val="both"/>
        <w:rPr>
          <w:rFonts w:ascii="Times New Roman" w:hAnsi="Times New Roman"/>
          <w:sz w:val="22"/>
        </w:rPr>
      </w:pPr>
    </w:p>
    <w:p w14:paraId="26DB6554" w14:textId="77777777" w:rsidR="005043E5" w:rsidRPr="006376AC" w:rsidRDefault="00324F62">
      <w:pPr>
        <w:keepNext/>
        <w:snapToGrid w:val="0"/>
        <w:rPr>
          <w:rFonts w:ascii="Times New Roman" w:hAnsi="Times New Roman"/>
          <w:b/>
          <w:sz w:val="22"/>
        </w:rPr>
      </w:pPr>
      <w:r w:rsidRPr="006376AC">
        <w:rPr>
          <w:rFonts w:ascii="Times New Roman" w:hAnsi="Times New Roman"/>
          <w:b/>
          <w:sz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5043E5" w:rsidRPr="006376AC" w14:paraId="119A5645" w14:textId="77777777">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B10F2" w14:textId="77777777" w:rsidR="005043E5" w:rsidRPr="006376AC" w:rsidRDefault="00324F62">
            <w:pPr>
              <w:keepNext/>
              <w:snapToGrid w:val="0"/>
              <w:spacing w:before="40" w:after="40"/>
              <w:ind w:left="57" w:right="57"/>
              <w:rPr>
                <w:rFonts w:ascii="Times New Roman" w:hAnsi="Times New Roman"/>
                <w:sz w:val="22"/>
              </w:rPr>
            </w:pPr>
            <w:r w:rsidRPr="006376AC">
              <w:rPr>
                <w:rFonts w:ascii="Times New Roman" w:hAnsi="Times New Roman"/>
                <w:sz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5EE0E" w14:textId="77777777" w:rsidR="005043E5" w:rsidRPr="006376AC" w:rsidRDefault="00324F62">
            <w:pPr>
              <w:keepNext/>
              <w:snapToGrid w:val="0"/>
              <w:spacing w:before="40" w:after="40"/>
              <w:ind w:left="57" w:right="57"/>
              <w:rPr>
                <w:rFonts w:ascii="Times New Roman" w:hAnsi="Times New Roman"/>
                <w:sz w:val="22"/>
              </w:rPr>
            </w:pPr>
            <w:r w:rsidRPr="006376AC">
              <w:rPr>
                <w:rFonts w:ascii="Times New Roman" w:hAnsi="Times New Roman"/>
                <w:sz w:val="22"/>
              </w:rPr>
              <w:t>Штатная численность, чел.</w:t>
            </w:r>
          </w:p>
        </w:tc>
      </w:tr>
      <w:tr w:rsidR="005043E5" w:rsidRPr="006376AC" w14:paraId="32476DBE" w14:textId="77777777">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C5DF8" w14:textId="77777777" w:rsidR="005043E5" w:rsidRPr="006376AC" w:rsidRDefault="00324F62">
            <w:pPr>
              <w:snapToGrid w:val="0"/>
              <w:spacing w:before="40" w:after="40"/>
              <w:ind w:left="57" w:right="57"/>
              <w:rPr>
                <w:rFonts w:ascii="Times New Roman" w:hAnsi="Times New Roman"/>
                <w:sz w:val="22"/>
              </w:rPr>
            </w:pPr>
            <w:r w:rsidRPr="006376AC">
              <w:rPr>
                <w:rFonts w:ascii="Times New Roman" w:hAnsi="Times New Roman"/>
                <w:sz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DE92E" w14:textId="77777777" w:rsidR="005043E5" w:rsidRPr="006376AC" w:rsidRDefault="005043E5">
            <w:pPr>
              <w:snapToGrid w:val="0"/>
              <w:spacing w:before="40" w:after="40"/>
              <w:ind w:left="57" w:right="57"/>
              <w:rPr>
                <w:rFonts w:ascii="Times New Roman" w:hAnsi="Times New Roman"/>
                <w:sz w:val="22"/>
              </w:rPr>
            </w:pPr>
          </w:p>
        </w:tc>
      </w:tr>
      <w:tr w:rsidR="005043E5" w:rsidRPr="006376AC" w14:paraId="0119F102" w14:textId="77777777">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9D84E" w14:textId="77777777" w:rsidR="005043E5" w:rsidRPr="006376AC" w:rsidRDefault="00324F62">
            <w:pPr>
              <w:snapToGrid w:val="0"/>
              <w:spacing w:before="40" w:after="40"/>
              <w:ind w:left="57" w:right="57"/>
              <w:rPr>
                <w:rFonts w:ascii="Times New Roman" w:hAnsi="Times New Roman"/>
                <w:sz w:val="22"/>
              </w:rPr>
            </w:pPr>
            <w:r w:rsidRPr="006376AC">
              <w:rPr>
                <w:rFonts w:ascii="Times New Roman" w:hAnsi="Times New Roman"/>
                <w:sz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C10B7" w14:textId="77777777" w:rsidR="005043E5" w:rsidRPr="006376AC" w:rsidRDefault="005043E5">
            <w:pPr>
              <w:snapToGrid w:val="0"/>
              <w:spacing w:before="40" w:after="40"/>
              <w:ind w:left="57" w:right="57"/>
              <w:rPr>
                <w:rFonts w:ascii="Times New Roman" w:hAnsi="Times New Roman"/>
                <w:sz w:val="22"/>
              </w:rPr>
            </w:pPr>
          </w:p>
        </w:tc>
      </w:tr>
      <w:tr w:rsidR="005043E5" w:rsidRPr="006376AC" w14:paraId="1041C1B1" w14:textId="77777777">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F99DD" w14:textId="77777777" w:rsidR="005043E5" w:rsidRPr="006376AC" w:rsidRDefault="00324F62">
            <w:pPr>
              <w:snapToGrid w:val="0"/>
              <w:spacing w:before="40" w:after="40"/>
              <w:ind w:left="57" w:right="57"/>
              <w:rPr>
                <w:rFonts w:ascii="Times New Roman" w:hAnsi="Times New Roman"/>
                <w:sz w:val="22"/>
              </w:rPr>
            </w:pPr>
            <w:r w:rsidRPr="006376AC">
              <w:rPr>
                <w:rFonts w:ascii="Times New Roman" w:hAnsi="Times New Roman"/>
                <w:sz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E9FB5" w14:textId="77777777" w:rsidR="005043E5" w:rsidRPr="006376AC" w:rsidRDefault="005043E5">
            <w:pPr>
              <w:snapToGrid w:val="0"/>
              <w:spacing w:before="40" w:after="40"/>
              <w:ind w:left="57" w:right="57"/>
              <w:rPr>
                <w:rFonts w:ascii="Times New Roman" w:hAnsi="Times New Roman"/>
                <w:sz w:val="22"/>
              </w:rPr>
            </w:pPr>
          </w:p>
        </w:tc>
      </w:tr>
    </w:tbl>
    <w:p w14:paraId="45B05C19" w14:textId="77777777" w:rsidR="005043E5" w:rsidRPr="006376AC" w:rsidRDefault="005043E5">
      <w:pPr>
        <w:snapToGrid w:val="0"/>
        <w:ind w:left="567" w:firstLine="567"/>
        <w:jc w:val="both"/>
        <w:rPr>
          <w:rFonts w:ascii="Times New Roman" w:hAnsi="Times New Roman"/>
          <w:sz w:val="22"/>
        </w:rPr>
      </w:pPr>
    </w:p>
    <w:p w14:paraId="19C9F8C9" w14:textId="77777777" w:rsidR="005043E5" w:rsidRPr="006376AC" w:rsidRDefault="00324F62">
      <w:pPr>
        <w:snapToGrid w:val="0"/>
        <w:ind w:left="567" w:firstLine="567"/>
        <w:jc w:val="both"/>
        <w:rPr>
          <w:rFonts w:ascii="Times New Roman" w:hAnsi="Times New Roman"/>
          <w:sz w:val="22"/>
        </w:rPr>
      </w:pPr>
      <w:r w:rsidRPr="006376AC">
        <w:rPr>
          <w:rFonts w:ascii="Times New Roman" w:hAnsi="Times New Roman"/>
          <w:sz w:val="22"/>
        </w:rPr>
        <w:t>____________________________________</w:t>
      </w:r>
    </w:p>
    <w:p w14:paraId="7459F85B" w14:textId="77777777" w:rsidR="005043E5" w:rsidRPr="006376AC" w:rsidRDefault="00324F62">
      <w:pPr>
        <w:snapToGrid w:val="0"/>
        <w:ind w:left="567" w:right="3684" w:firstLine="567"/>
        <w:jc w:val="center"/>
        <w:rPr>
          <w:rFonts w:ascii="Times New Roman" w:hAnsi="Times New Roman"/>
          <w:sz w:val="22"/>
          <w:vertAlign w:val="superscript"/>
        </w:rPr>
      </w:pPr>
      <w:r w:rsidRPr="006376AC">
        <w:rPr>
          <w:rFonts w:ascii="Times New Roman" w:hAnsi="Times New Roman"/>
          <w:sz w:val="22"/>
          <w:vertAlign w:val="superscript"/>
        </w:rPr>
        <w:t>(подпись, М.П.)</w:t>
      </w:r>
    </w:p>
    <w:p w14:paraId="3A99A3E2" w14:textId="77777777" w:rsidR="005043E5" w:rsidRPr="006376AC" w:rsidRDefault="00324F62">
      <w:pPr>
        <w:snapToGrid w:val="0"/>
        <w:ind w:left="567" w:firstLine="567"/>
        <w:jc w:val="both"/>
        <w:rPr>
          <w:rFonts w:ascii="Times New Roman" w:hAnsi="Times New Roman"/>
          <w:sz w:val="22"/>
        </w:rPr>
      </w:pPr>
      <w:r w:rsidRPr="006376AC">
        <w:rPr>
          <w:rFonts w:ascii="Times New Roman" w:hAnsi="Times New Roman"/>
          <w:sz w:val="22"/>
        </w:rPr>
        <w:t>____________________________________</w:t>
      </w:r>
    </w:p>
    <w:p w14:paraId="3330F370" w14:textId="77777777" w:rsidR="005043E5" w:rsidRPr="006376AC" w:rsidRDefault="00324F62">
      <w:pPr>
        <w:snapToGrid w:val="0"/>
        <w:ind w:left="567" w:right="3684" w:firstLine="567"/>
        <w:jc w:val="center"/>
        <w:rPr>
          <w:rFonts w:ascii="Times New Roman" w:hAnsi="Times New Roman"/>
          <w:sz w:val="22"/>
          <w:vertAlign w:val="superscript"/>
        </w:rPr>
      </w:pPr>
      <w:r w:rsidRPr="006376AC">
        <w:rPr>
          <w:rFonts w:ascii="Times New Roman" w:hAnsi="Times New Roman"/>
          <w:sz w:val="22"/>
          <w:vertAlign w:val="superscript"/>
        </w:rPr>
        <w:t>(фамилия, имя, отчество подписавшего, должность)</w:t>
      </w:r>
    </w:p>
    <w:p w14:paraId="77F7DD76" w14:textId="77777777" w:rsidR="005043E5" w:rsidRPr="006376AC" w:rsidRDefault="005043E5">
      <w:pPr>
        <w:keepNext/>
        <w:snapToGrid w:val="0"/>
        <w:ind w:left="567" w:firstLine="567"/>
        <w:jc w:val="both"/>
        <w:rPr>
          <w:rFonts w:ascii="Times New Roman" w:hAnsi="Times New Roman"/>
          <w:b/>
          <w:sz w:val="22"/>
        </w:rPr>
      </w:pPr>
    </w:p>
    <w:p w14:paraId="7AF7E688" w14:textId="77777777" w:rsidR="005043E5" w:rsidRPr="006376AC" w:rsidRDefault="00324F62">
      <w:pPr>
        <w:pBdr>
          <w:bottom w:val="single" w:sz="4" w:space="1" w:color="auto"/>
        </w:pBdr>
        <w:shd w:val="clear" w:color="auto" w:fill="E0E0E0"/>
        <w:snapToGrid w:val="0"/>
        <w:ind w:right="21"/>
        <w:jc w:val="center"/>
        <w:rPr>
          <w:rFonts w:ascii="Times New Roman" w:hAnsi="Times New Roman"/>
          <w:b/>
          <w:spacing w:val="36"/>
          <w:sz w:val="22"/>
        </w:rPr>
      </w:pPr>
      <w:r w:rsidRPr="006376AC">
        <w:rPr>
          <w:rFonts w:ascii="Times New Roman" w:hAnsi="Times New Roman"/>
          <w:b/>
          <w:spacing w:val="36"/>
          <w:sz w:val="22"/>
        </w:rPr>
        <w:t>конец формы</w:t>
      </w:r>
    </w:p>
    <w:p w14:paraId="1353FA8D" w14:textId="77777777" w:rsidR="005043E5" w:rsidRPr="006376AC" w:rsidRDefault="00324F62">
      <w:pPr>
        <w:keepNext/>
        <w:snapToGrid w:val="0"/>
        <w:rPr>
          <w:rFonts w:ascii="Times New Roman" w:hAnsi="Times New Roman"/>
          <w:b/>
          <w:sz w:val="22"/>
        </w:rPr>
      </w:pPr>
      <w:r w:rsidRPr="006376AC">
        <w:rPr>
          <w:rFonts w:ascii="Times New Roman" w:hAnsi="Times New Roman"/>
          <w:b/>
          <w:sz w:val="22"/>
        </w:rPr>
        <w:lastRenderedPageBreak/>
        <w:t>9.6.1 Инструкции по заполнению</w:t>
      </w:r>
    </w:p>
    <w:p w14:paraId="17BFB28A" w14:textId="77777777" w:rsidR="005043E5" w:rsidRPr="006376AC" w:rsidRDefault="00324F62">
      <w:pPr>
        <w:keepNext/>
        <w:snapToGrid w:val="0"/>
        <w:jc w:val="both"/>
        <w:rPr>
          <w:rFonts w:ascii="Times New Roman" w:hAnsi="Times New Roman"/>
          <w:sz w:val="22"/>
        </w:rPr>
      </w:pPr>
      <w:r w:rsidRPr="006376AC">
        <w:rPr>
          <w:rFonts w:ascii="Times New Roman" w:hAnsi="Times New Roman"/>
          <w:sz w:val="22"/>
        </w:rPr>
        <w:t>1. Участник указывает дату и номер Предложения в соответствии с письмом о подаче оферты.</w:t>
      </w:r>
    </w:p>
    <w:p w14:paraId="30311E44" w14:textId="77777777" w:rsidR="005043E5" w:rsidRPr="006376AC" w:rsidRDefault="00324F62">
      <w:pPr>
        <w:keepNext/>
        <w:snapToGrid w:val="0"/>
        <w:jc w:val="both"/>
        <w:rPr>
          <w:rFonts w:ascii="Times New Roman" w:hAnsi="Times New Roman"/>
          <w:sz w:val="22"/>
        </w:rPr>
      </w:pPr>
      <w:r w:rsidRPr="006376AC">
        <w:rPr>
          <w:rFonts w:ascii="Times New Roman" w:hAnsi="Times New Roman"/>
          <w:sz w:val="22"/>
        </w:rPr>
        <w:t>2. Участник указывает свое фирменное наименование (в т.ч. организационно-правовую форму) и свой адрес.</w:t>
      </w:r>
    </w:p>
    <w:p w14:paraId="6762F124" w14:textId="77777777" w:rsidR="005043E5" w:rsidRPr="006376AC" w:rsidRDefault="00324F62">
      <w:pPr>
        <w:keepNext/>
        <w:snapToGrid w:val="0"/>
        <w:jc w:val="both"/>
        <w:rPr>
          <w:rFonts w:ascii="Times New Roman" w:hAnsi="Times New Roman"/>
          <w:sz w:val="22"/>
        </w:rPr>
      </w:pPr>
      <w:r w:rsidRPr="006376AC">
        <w:rPr>
          <w:rFonts w:ascii="Times New Roman" w:hAnsi="Times New Roman"/>
          <w:sz w:val="22"/>
        </w:rPr>
        <w:t>3. В таблице-1 данной справки перечисляются только те работники, которые будут непосредственно привлечены Участником в ходе выполнения Договора.</w:t>
      </w:r>
    </w:p>
    <w:p w14:paraId="59C9D522" w14:textId="77777777" w:rsidR="005043E5" w:rsidRPr="006376AC" w:rsidRDefault="00324F62">
      <w:pPr>
        <w:keepNext/>
        <w:snapToGrid w:val="0"/>
        <w:jc w:val="both"/>
        <w:rPr>
          <w:rFonts w:ascii="Times New Roman" w:hAnsi="Times New Roman"/>
          <w:sz w:val="22"/>
        </w:rPr>
      </w:pPr>
      <w:r w:rsidRPr="006376AC">
        <w:rPr>
          <w:rFonts w:ascii="Times New Roman" w:hAnsi="Times New Roman"/>
          <w:sz w:val="22"/>
        </w:rPr>
        <w:t>4. В таблице-2 данной справки указывается, в общем, штатная численность всех специалистов, находящихся в штате Участника.</w:t>
      </w:r>
    </w:p>
    <w:p w14:paraId="2F025823" w14:textId="77777777" w:rsidR="005043E5" w:rsidRPr="006376AC" w:rsidRDefault="00324F62">
      <w:pPr>
        <w:keepNext/>
        <w:snapToGrid w:val="0"/>
        <w:jc w:val="both"/>
        <w:rPr>
          <w:rFonts w:ascii="Times New Roman" w:hAnsi="Times New Roman"/>
          <w:sz w:val="22"/>
        </w:rPr>
      </w:pPr>
      <w:r w:rsidRPr="006376AC">
        <w:rPr>
          <w:rFonts w:ascii="Times New Roman" w:hAnsi="Times New Roman"/>
          <w:sz w:val="22"/>
        </w:rPr>
        <w:t>5. 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14:paraId="07FC07F1" w14:textId="77777777" w:rsidR="005043E5" w:rsidRPr="006376AC" w:rsidRDefault="005043E5">
      <w:pPr>
        <w:snapToGrid w:val="0"/>
        <w:spacing w:after="200" w:line="276" w:lineRule="auto"/>
        <w:rPr>
          <w:rFonts w:ascii="Times New Roman" w:hAnsi="Times New Roman"/>
          <w:sz w:val="22"/>
        </w:rPr>
      </w:pPr>
    </w:p>
    <w:p w14:paraId="6AC95821" w14:textId="77777777" w:rsidR="005043E5" w:rsidRPr="006376AC" w:rsidRDefault="005043E5">
      <w:pPr>
        <w:snapToGrid w:val="0"/>
        <w:spacing w:after="200" w:line="276" w:lineRule="auto"/>
        <w:rPr>
          <w:rFonts w:ascii="Times New Roman" w:hAnsi="Times New Roman"/>
          <w:sz w:val="22"/>
        </w:rPr>
      </w:pPr>
    </w:p>
    <w:p w14:paraId="4946D0F1" w14:textId="77777777" w:rsidR="005043E5" w:rsidRPr="006376AC" w:rsidRDefault="005043E5">
      <w:pPr>
        <w:snapToGrid w:val="0"/>
        <w:spacing w:after="200" w:line="276" w:lineRule="auto"/>
        <w:rPr>
          <w:rFonts w:ascii="Times New Roman" w:hAnsi="Times New Roman"/>
          <w:sz w:val="22"/>
        </w:rPr>
      </w:pPr>
    </w:p>
    <w:p w14:paraId="3CCA7735" w14:textId="77777777" w:rsidR="005043E5" w:rsidRPr="006376AC" w:rsidRDefault="005043E5">
      <w:pPr>
        <w:snapToGrid w:val="0"/>
        <w:jc w:val="both"/>
        <w:rPr>
          <w:rFonts w:ascii="Times New Roman" w:hAnsi="Times New Roman"/>
          <w:sz w:val="28"/>
        </w:rPr>
      </w:pPr>
    </w:p>
    <w:p w14:paraId="3E4BF4EF" w14:textId="77777777" w:rsidR="005043E5" w:rsidRPr="006376AC" w:rsidRDefault="005043E5">
      <w:pPr>
        <w:snapToGrid w:val="0"/>
        <w:jc w:val="both"/>
        <w:rPr>
          <w:rFonts w:ascii="Times New Roman" w:hAnsi="Times New Roman"/>
          <w:sz w:val="28"/>
        </w:rPr>
      </w:pPr>
    </w:p>
    <w:p w14:paraId="03005603" w14:textId="77777777" w:rsidR="005043E5" w:rsidRPr="006376AC" w:rsidRDefault="005043E5">
      <w:pPr>
        <w:snapToGrid w:val="0"/>
        <w:jc w:val="both"/>
        <w:rPr>
          <w:rFonts w:ascii="Times New Roman" w:hAnsi="Times New Roman"/>
          <w:sz w:val="28"/>
        </w:rPr>
      </w:pPr>
    </w:p>
    <w:p w14:paraId="3EF054C2" w14:textId="77777777" w:rsidR="005043E5" w:rsidRPr="006376AC" w:rsidRDefault="005043E5">
      <w:pPr>
        <w:snapToGrid w:val="0"/>
        <w:jc w:val="both"/>
        <w:rPr>
          <w:rFonts w:ascii="Times New Roman" w:hAnsi="Times New Roman"/>
          <w:sz w:val="28"/>
        </w:rPr>
      </w:pPr>
    </w:p>
    <w:p w14:paraId="24F05BA4" w14:textId="77777777" w:rsidR="005043E5" w:rsidRPr="006376AC" w:rsidRDefault="005043E5">
      <w:pPr>
        <w:snapToGrid w:val="0"/>
        <w:jc w:val="both"/>
        <w:rPr>
          <w:rFonts w:ascii="Times New Roman" w:hAnsi="Times New Roman"/>
          <w:sz w:val="28"/>
        </w:rPr>
      </w:pPr>
    </w:p>
    <w:p w14:paraId="33F85FCC" w14:textId="77777777" w:rsidR="005043E5" w:rsidRPr="006376AC" w:rsidRDefault="005043E5">
      <w:pPr>
        <w:snapToGrid w:val="0"/>
        <w:jc w:val="both"/>
        <w:rPr>
          <w:rFonts w:ascii="Times New Roman" w:hAnsi="Times New Roman"/>
          <w:sz w:val="28"/>
        </w:rPr>
      </w:pPr>
    </w:p>
    <w:p w14:paraId="5A7FD7F2" w14:textId="77777777" w:rsidR="005043E5" w:rsidRPr="006376AC" w:rsidRDefault="005043E5">
      <w:pPr>
        <w:snapToGrid w:val="0"/>
        <w:jc w:val="both"/>
        <w:rPr>
          <w:rFonts w:ascii="Times New Roman" w:hAnsi="Times New Roman"/>
          <w:sz w:val="28"/>
        </w:rPr>
      </w:pPr>
    </w:p>
    <w:p w14:paraId="758C39A6" w14:textId="77777777" w:rsidR="005043E5" w:rsidRPr="006376AC" w:rsidRDefault="005043E5">
      <w:pPr>
        <w:snapToGrid w:val="0"/>
        <w:jc w:val="both"/>
        <w:rPr>
          <w:rFonts w:ascii="Times New Roman" w:hAnsi="Times New Roman"/>
          <w:sz w:val="28"/>
        </w:rPr>
      </w:pPr>
    </w:p>
    <w:p w14:paraId="1F8C943C" w14:textId="77777777" w:rsidR="005043E5" w:rsidRPr="006376AC" w:rsidRDefault="005043E5">
      <w:pPr>
        <w:snapToGrid w:val="0"/>
        <w:jc w:val="both"/>
        <w:rPr>
          <w:rFonts w:ascii="Times New Roman" w:hAnsi="Times New Roman"/>
          <w:sz w:val="28"/>
        </w:rPr>
      </w:pPr>
    </w:p>
    <w:p w14:paraId="6F1F903F" w14:textId="77777777" w:rsidR="005043E5" w:rsidRPr="006376AC" w:rsidRDefault="005043E5">
      <w:pPr>
        <w:snapToGrid w:val="0"/>
        <w:jc w:val="both"/>
        <w:rPr>
          <w:rFonts w:ascii="Times New Roman" w:hAnsi="Times New Roman"/>
          <w:sz w:val="28"/>
        </w:rPr>
      </w:pPr>
    </w:p>
    <w:p w14:paraId="28EDA18C" w14:textId="77777777" w:rsidR="005043E5" w:rsidRPr="006376AC" w:rsidRDefault="005043E5">
      <w:pPr>
        <w:snapToGrid w:val="0"/>
        <w:jc w:val="both"/>
        <w:rPr>
          <w:rFonts w:ascii="Times New Roman" w:hAnsi="Times New Roman"/>
          <w:sz w:val="28"/>
        </w:rPr>
      </w:pPr>
    </w:p>
    <w:p w14:paraId="3F5B37A0" w14:textId="77777777" w:rsidR="005043E5" w:rsidRPr="006376AC" w:rsidRDefault="005043E5">
      <w:pPr>
        <w:snapToGrid w:val="0"/>
        <w:jc w:val="both"/>
        <w:rPr>
          <w:rFonts w:ascii="Times New Roman" w:hAnsi="Times New Roman"/>
          <w:sz w:val="28"/>
        </w:rPr>
      </w:pPr>
    </w:p>
    <w:p w14:paraId="2971BEB5" w14:textId="77777777" w:rsidR="005043E5" w:rsidRPr="006376AC" w:rsidRDefault="005043E5">
      <w:pPr>
        <w:snapToGrid w:val="0"/>
        <w:jc w:val="both"/>
        <w:rPr>
          <w:rFonts w:ascii="Times New Roman" w:hAnsi="Times New Roman"/>
          <w:sz w:val="28"/>
        </w:rPr>
      </w:pPr>
    </w:p>
    <w:p w14:paraId="0BADE778" w14:textId="77777777" w:rsidR="005043E5" w:rsidRPr="006376AC" w:rsidRDefault="005043E5">
      <w:pPr>
        <w:snapToGrid w:val="0"/>
        <w:jc w:val="both"/>
        <w:rPr>
          <w:rFonts w:ascii="Times New Roman" w:hAnsi="Times New Roman"/>
          <w:sz w:val="28"/>
        </w:rPr>
      </w:pPr>
    </w:p>
    <w:p w14:paraId="2995A589" w14:textId="77777777" w:rsidR="005043E5" w:rsidRPr="006376AC" w:rsidRDefault="005043E5">
      <w:pPr>
        <w:snapToGrid w:val="0"/>
        <w:jc w:val="both"/>
        <w:rPr>
          <w:rFonts w:ascii="Times New Roman" w:hAnsi="Times New Roman"/>
          <w:sz w:val="28"/>
        </w:rPr>
      </w:pPr>
    </w:p>
    <w:p w14:paraId="6CFC426C" w14:textId="77777777" w:rsidR="005043E5" w:rsidRPr="006376AC" w:rsidRDefault="005043E5">
      <w:pPr>
        <w:snapToGrid w:val="0"/>
        <w:jc w:val="both"/>
        <w:rPr>
          <w:rFonts w:ascii="Times New Roman" w:hAnsi="Times New Roman"/>
          <w:sz w:val="28"/>
        </w:rPr>
      </w:pPr>
    </w:p>
    <w:p w14:paraId="248D1848" w14:textId="77777777" w:rsidR="005043E5" w:rsidRPr="006376AC" w:rsidRDefault="005043E5">
      <w:pPr>
        <w:snapToGrid w:val="0"/>
        <w:jc w:val="both"/>
        <w:rPr>
          <w:rFonts w:ascii="Times New Roman" w:hAnsi="Times New Roman"/>
          <w:sz w:val="28"/>
        </w:rPr>
      </w:pPr>
    </w:p>
    <w:p w14:paraId="53E93D20" w14:textId="77777777" w:rsidR="005043E5" w:rsidRPr="006376AC" w:rsidRDefault="005043E5">
      <w:pPr>
        <w:snapToGrid w:val="0"/>
        <w:jc w:val="both"/>
        <w:rPr>
          <w:rFonts w:ascii="Times New Roman" w:hAnsi="Times New Roman"/>
          <w:sz w:val="28"/>
        </w:rPr>
      </w:pPr>
    </w:p>
    <w:p w14:paraId="35DACC97" w14:textId="77777777" w:rsidR="005043E5" w:rsidRPr="006376AC" w:rsidRDefault="005043E5">
      <w:pPr>
        <w:snapToGrid w:val="0"/>
        <w:jc w:val="both"/>
        <w:rPr>
          <w:rFonts w:ascii="Times New Roman" w:hAnsi="Times New Roman"/>
          <w:sz w:val="28"/>
        </w:rPr>
      </w:pPr>
    </w:p>
    <w:p w14:paraId="25E7A023" w14:textId="77777777" w:rsidR="005043E5" w:rsidRPr="006376AC" w:rsidRDefault="005043E5">
      <w:pPr>
        <w:snapToGrid w:val="0"/>
        <w:jc w:val="both"/>
        <w:rPr>
          <w:rFonts w:ascii="Times New Roman" w:hAnsi="Times New Roman"/>
          <w:sz w:val="28"/>
        </w:rPr>
      </w:pPr>
    </w:p>
    <w:p w14:paraId="41F72C0B" w14:textId="77777777" w:rsidR="005043E5" w:rsidRPr="006376AC" w:rsidRDefault="005043E5">
      <w:pPr>
        <w:snapToGrid w:val="0"/>
        <w:jc w:val="both"/>
        <w:rPr>
          <w:rFonts w:ascii="Times New Roman" w:hAnsi="Times New Roman"/>
          <w:sz w:val="28"/>
        </w:rPr>
      </w:pPr>
    </w:p>
    <w:p w14:paraId="426166DB" w14:textId="77777777" w:rsidR="005043E5" w:rsidRPr="006376AC" w:rsidRDefault="005043E5">
      <w:pPr>
        <w:snapToGrid w:val="0"/>
        <w:jc w:val="both"/>
        <w:rPr>
          <w:rFonts w:ascii="Times New Roman" w:hAnsi="Times New Roman"/>
          <w:sz w:val="28"/>
        </w:rPr>
      </w:pPr>
    </w:p>
    <w:p w14:paraId="2DB3B6A0" w14:textId="77777777" w:rsidR="005043E5" w:rsidRPr="006376AC" w:rsidRDefault="005043E5">
      <w:pPr>
        <w:snapToGrid w:val="0"/>
        <w:jc w:val="both"/>
        <w:rPr>
          <w:rFonts w:ascii="Times New Roman" w:hAnsi="Times New Roman"/>
          <w:sz w:val="28"/>
        </w:rPr>
      </w:pPr>
    </w:p>
    <w:p w14:paraId="6271F483" w14:textId="77777777" w:rsidR="005043E5" w:rsidRPr="006376AC" w:rsidRDefault="005043E5">
      <w:pPr>
        <w:snapToGrid w:val="0"/>
        <w:jc w:val="both"/>
        <w:rPr>
          <w:rFonts w:ascii="Times New Roman" w:hAnsi="Times New Roman"/>
          <w:sz w:val="28"/>
        </w:rPr>
      </w:pPr>
    </w:p>
    <w:p w14:paraId="48BE1E01" w14:textId="77777777" w:rsidR="005043E5" w:rsidRPr="006376AC" w:rsidRDefault="005043E5">
      <w:pPr>
        <w:snapToGrid w:val="0"/>
        <w:jc w:val="both"/>
        <w:rPr>
          <w:rFonts w:ascii="Times New Roman" w:hAnsi="Times New Roman"/>
          <w:sz w:val="28"/>
        </w:rPr>
      </w:pPr>
    </w:p>
    <w:p w14:paraId="4091F317" w14:textId="77777777" w:rsidR="005043E5" w:rsidRPr="006376AC" w:rsidRDefault="005043E5">
      <w:pPr>
        <w:snapToGrid w:val="0"/>
        <w:jc w:val="both"/>
        <w:rPr>
          <w:rFonts w:ascii="Times New Roman" w:hAnsi="Times New Roman"/>
          <w:sz w:val="28"/>
        </w:rPr>
      </w:pPr>
    </w:p>
    <w:p w14:paraId="3A279452" w14:textId="77777777" w:rsidR="005043E5" w:rsidRPr="006376AC" w:rsidRDefault="005043E5">
      <w:pPr>
        <w:snapToGrid w:val="0"/>
        <w:jc w:val="both"/>
        <w:rPr>
          <w:rFonts w:ascii="Times New Roman" w:hAnsi="Times New Roman"/>
          <w:sz w:val="28"/>
        </w:rPr>
      </w:pPr>
    </w:p>
    <w:p w14:paraId="1B71D4E6" w14:textId="77777777" w:rsidR="005043E5" w:rsidRPr="006376AC" w:rsidRDefault="005043E5">
      <w:pPr>
        <w:snapToGrid w:val="0"/>
        <w:jc w:val="both"/>
        <w:rPr>
          <w:rFonts w:ascii="Times New Roman" w:hAnsi="Times New Roman"/>
          <w:sz w:val="28"/>
        </w:rPr>
      </w:pPr>
    </w:p>
    <w:p w14:paraId="79013D7D" w14:textId="77777777" w:rsidR="005043E5" w:rsidRPr="006376AC" w:rsidRDefault="005043E5">
      <w:pPr>
        <w:snapToGrid w:val="0"/>
        <w:jc w:val="both"/>
        <w:rPr>
          <w:rFonts w:ascii="Times New Roman" w:hAnsi="Times New Roman"/>
          <w:sz w:val="28"/>
        </w:rPr>
      </w:pPr>
    </w:p>
    <w:p w14:paraId="3FA0DE9E" w14:textId="77777777" w:rsidR="005043E5" w:rsidRPr="006376AC" w:rsidRDefault="005043E5">
      <w:pPr>
        <w:snapToGrid w:val="0"/>
        <w:jc w:val="both"/>
        <w:rPr>
          <w:rFonts w:ascii="Times New Roman" w:hAnsi="Times New Roman"/>
          <w:sz w:val="28"/>
        </w:rPr>
      </w:pPr>
    </w:p>
    <w:p w14:paraId="19893721" w14:textId="77777777" w:rsidR="005043E5" w:rsidRPr="006376AC" w:rsidRDefault="005043E5">
      <w:pPr>
        <w:snapToGrid w:val="0"/>
        <w:jc w:val="both"/>
        <w:rPr>
          <w:rFonts w:ascii="Times New Roman" w:hAnsi="Times New Roman"/>
          <w:sz w:val="28"/>
        </w:rPr>
      </w:pPr>
    </w:p>
    <w:p w14:paraId="325E1798" w14:textId="023D2650" w:rsidR="005043E5" w:rsidRPr="006376AC" w:rsidRDefault="00324F62">
      <w:pPr>
        <w:keepNext/>
        <w:keepLines/>
        <w:tabs>
          <w:tab w:val="left" w:pos="0"/>
        </w:tabs>
        <w:snapToGrid w:val="0"/>
        <w:spacing w:before="600" w:after="240"/>
        <w:jc w:val="right"/>
        <w:rPr>
          <w:rFonts w:ascii="Times New Roman" w:hAnsi="Times New Roman"/>
          <w:b/>
          <w:sz w:val="22"/>
        </w:rPr>
      </w:pPr>
      <w:r w:rsidRPr="006376AC">
        <w:rPr>
          <w:rFonts w:ascii="Times New Roman" w:hAnsi="Times New Roman"/>
          <w:b/>
          <w:sz w:val="22"/>
        </w:rPr>
        <w:lastRenderedPageBreak/>
        <w:t xml:space="preserve">Приложение № 1. Памятка о Единой </w:t>
      </w:r>
      <w:r w:rsidR="004842F7" w:rsidRPr="006376AC">
        <w:rPr>
          <w:rFonts w:ascii="Times New Roman" w:hAnsi="Times New Roman"/>
          <w:b/>
          <w:sz w:val="22"/>
        </w:rPr>
        <w:t>Г</w:t>
      </w:r>
      <w:r w:rsidRPr="006376AC">
        <w:rPr>
          <w:rFonts w:ascii="Times New Roman" w:hAnsi="Times New Roman"/>
          <w:b/>
          <w:sz w:val="22"/>
        </w:rPr>
        <w:t>орячей линии</w:t>
      </w:r>
    </w:p>
    <w:p w14:paraId="5EBBE042" w14:textId="77777777" w:rsidR="005043E5" w:rsidRPr="006376AC" w:rsidRDefault="005043E5">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9039"/>
      </w:tblGrid>
      <w:tr w:rsidR="005043E5" w:rsidRPr="006376AC" w14:paraId="0AAA1238" w14:textId="77777777">
        <w:trPr>
          <w:trHeight w:val="1021"/>
        </w:trPr>
        <w:tc>
          <w:tcPr>
            <w:tcW w:w="9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2D19" w14:textId="77777777" w:rsidR="005043E5" w:rsidRPr="006376AC" w:rsidRDefault="004D13FE">
            <w:pPr>
              <w:snapToGrid w:val="0"/>
              <w:spacing w:before="120" w:after="120" w:line="288" w:lineRule="auto"/>
              <w:ind w:left="567" w:firstLine="567"/>
              <w:jc w:val="both"/>
              <w:rPr>
                <w:rFonts w:ascii="Times New Roman" w:eastAsia="Calibri" w:hAnsi="Times New Roman"/>
                <w:sz w:val="28"/>
              </w:rPr>
            </w:pPr>
            <w:r w:rsidRPr="006376AC">
              <w:rPr>
                <w:rFonts w:ascii="Times New Roman" w:hAnsi="Times New Roman"/>
                <w:noProof/>
                <w:sz w:val="28"/>
              </w:rPr>
              <w:drawing>
                <wp:anchor distT="0" distB="0" distL="114300" distR="114300" simplePos="0" relativeHeight="251656192" behindDoc="0" locked="0" layoutInCell="1" allowOverlap="1" wp14:anchorId="2181FFCB" wp14:editId="133ED9C1">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43E5" w:rsidRPr="006376AC" w14:paraId="707F020B" w14:textId="77777777">
        <w:trPr>
          <w:trHeight w:val="173"/>
        </w:trPr>
        <w:tc>
          <w:tcPr>
            <w:tcW w:w="9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A4AB" w14:textId="77777777" w:rsidR="005043E5" w:rsidRPr="006376AC" w:rsidRDefault="00324F62">
            <w:pPr>
              <w:snapToGrid w:val="0"/>
              <w:spacing w:before="120" w:after="120" w:line="288" w:lineRule="auto"/>
              <w:ind w:left="567" w:firstLine="567"/>
              <w:jc w:val="center"/>
              <w:rPr>
                <w:rFonts w:ascii="Times New Roman" w:eastAsia="Calibri" w:hAnsi="Times New Roman"/>
                <w:sz w:val="28"/>
              </w:rPr>
            </w:pPr>
            <w:r w:rsidRPr="006376AC">
              <w:rPr>
                <w:rFonts w:ascii="Times New Roman" w:hAnsi="Times New Roman"/>
                <w:b/>
                <w:sz w:val="32"/>
              </w:rPr>
              <w:t>ПАМЯТКА О ЕДИНОЙ ГОРЯЧЕЙ ЛИНИИ</w:t>
            </w:r>
          </w:p>
        </w:tc>
      </w:tr>
      <w:tr w:rsidR="005043E5" w:rsidRPr="006376AC" w14:paraId="545518B8" w14:textId="77777777">
        <w:tc>
          <w:tcPr>
            <w:tcW w:w="9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E5C9A" w14:textId="799D0BA7" w:rsidR="005043E5" w:rsidRPr="006376AC" w:rsidRDefault="00324F62">
            <w:pPr>
              <w:snapToGrid w:val="0"/>
              <w:spacing w:before="120" w:after="120" w:line="288" w:lineRule="auto"/>
              <w:ind w:left="567" w:firstLine="567"/>
              <w:jc w:val="both"/>
              <w:rPr>
                <w:rFonts w:ascii="Times New Roman" w:hAnsi="Times New Roman"/>
                <w:sz w:val="24"/>
              </w:rPr>
            </w:pPr>
            <w:r w:rsidRPr="006376AC">
              <w:rPr>
                <w:rFonts w:ascii="Times New Roman" w:hAnsi="Times New Roman"/>
                <w:b/>
                <w:sz w:val="24"/>
              </w:rPr>
              <w:t xml:space="preserve">Единая Горячая Линия </w:t>
            </w:r>
            <w:r w:rsidRPr="006376AC">
              <w:rPr>
                <w:rFonts w:ascii="Times New Roman" w:hAnsi="Times New Roman"/>
                <w:sz w:val="24"/>
              </w:rPr>
              <w:t xml:space="preserve">- инструмент для повышения эффективности </w:t>
            </w:r>
            <w:r w:rsidR="00C33ADE" w:rsidRPr="006376AC">
              <w:rPr>
                <w:rFonts w:ascii="Times New Roman" w:hAnsi="Times New Roman"/>
                <w:sz w:val="24"/>
              </w:rPr>
              <w:t>А</w:t>
            </w:r>
            <w:r w:rsidRPr="006376AC">
              <w:rPr>
                <w:rFonts w:ascii="Times New Roman" w:hAnsi="Times New Roman"/>
                <w:sz w:val="24"/>
              </w:rPr>
              <w:t>О «Элемент» и его Дочерних и зависимых обществ и предназначена для приёма сообщений о недостатках.</w:t>
            </w:r>
          </w:p>
          <w:p w14:paraId="31B35C7C" w14:textId="3C9A4D00" w:rsidR="005043E5" w:rsidRPr="006376AC" w:rsidRDefault="00324F62">
            <w:pPr>
              <w:snapToGrid w:val="0"/>
              <w:spacing w:before="120" w:after="120" w:line="288" w:lineRule="auto"/>
              <w:ind w:left="567" w:firstLine="567"/>
              <w:jc w:val="both"/>
              <w:rPr>
                <w:rFonts w:ascii="Times New Roman" w:hAnsi="Times New Roman"/>
                <w:sz w:val="24"/>
              </w:rPr>
            </w:pPr>
            <w:r w:rsidRPr="006376AC">
              <w:rPr>
                <w:rFonts w:ascii="Times New Roman" w:hAnsi="Times New Roman"/>
                <w:sz w:val="24"/>
              </w:rPr>
              <w:t xml:space="preserve">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w:t>
            </w:r>
            <w:r w:rsidR="00C33ADE" w:rsidRPr="006376AC">
              <w:rPr>
                <w:rFonts w:ascii="Times New Roman" w:hAnsi="Times New Roman"/>
                <w:sz w:val="24"/>
              </w:rPr>
              <w:t>А</w:t>
            </w:r>
            <w:r w:rsidRPr="006376AC">
              <w:rPr>
                <w:rFonts w:ascii="Times New Roman" w:hAnsi="Times New Roman"/>
                <w:sz w:val="24"/>
              </w:rPr>
              <w:t>О «Элемент», его Дочерних и зависимых обществ и контрагентов, - незамедлительно сообщите об этом нам любым удобным способом:</w:t>
            </w:r>
          </w:p>
          <w:p w14:paraId="48EFC109" w14:textId="77777777" w:rsidR="005043E5" w:rsidRPr="006376AC" w:rsidRDefault="004D13FE">
            <w:pPr>
              <w:tabs>
                <w:tab w:val="left" w:pos="2022"/>
              </w:tabs>
              <w:snapToGrid w:val="0"/>
              <w:spacing w:before="120" w:after="120" w:line="288" w:lineRule="auto"/>
              <w:ind w:left="2305" w:firstLine="567"/>
              <w:jc w:val="both"/>
              <w:rPr>
                <w:rFonts w:ascii="Times New Roman" w:hAnsi="Times New Roman"/>
                <w:sz w:val="24"/>
              </w:rPr>
            </w:pPr>
            <w:r w:rsidRPr="006376AC">
              <w:rPr>
                <w:rFonts w:ascii="Times New Roman" w:hAnsi="Times New Roman"/>
                <w:noProof/>
                <w:sz w:val="24"/>
              </w:rPr>
              <w:drawing>
                <wp:anchor distT="0" distB="0" distL="114300" distR="114300" simplePos="0" relativeHeight="251657216" behindDoc="0" locked="0" layoutInCell="1" allowOverlap="1" wp14:anchorId="6D346DC5" wp14:editId="0F64024D">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sidRPr="006376AC">
              <w:rPr>
                <w:rFonts w:ascii="Times New Roman" w:hAnsi="Times New Roman"/>
                <w:sz w:val="24"/>
              </w:rPr>
              <w:t xml:space="preserve">Сообщение на электронный почтовый ящик </w:t>
            </w:r>
            <w:hyperlink r:id="rId10" w:history="1">
              <w:r w:rsidR="00324F62" w:rsidRPr="006376AC">
                <w:rPr>
                  <w:rFonts w:ascii="Times New Roman" w:hAnsi="Times New Roman"/>
                  <w:color w:val="C00000"/>
                  <w:sz w:val="24"/>
                  <w:u w:val="single"/>
                </w:rPr>
                <w:t>hotline@elementec.ru</w:t>
              </w:r>
            </w:hyperlink>
            <w:r w:rsidR="00324F62" w:rsidRPr="006376AC">
              <w:rPr>
                <w:rFonts w:ascii="Times New Roman" w:hAnsi="Times New Roman"/>
                <w:b/>
                <w:sz w:val="24"/>
              </w:rPr>
              <w:br/>
            </w:r>
            <w:r w:rsidR="00324F62" w:rsidRPr="006376AC">
              <w:rPr>
                <w:rFonts w:ascii="Times New Roman" w:hAnsi="Times New Roman"/>
                <w:sz w:val="24"/>
              </w:rPr>
              <w:t xml:space="preserve">или через форму обратной связи на сайте </w:t>
            </w:r>
            <w:hyperlink r:id="rId11" w:history="1">
              <w:r w:rsidR="00324F62" w:rsidRPr="006376AC">
                <w:rPr>
                  <w:rFonts w:ascii="Times New Roman" w:hAnsi="Times New Roman"/>
                  <w:color w:val="0000FF"/>
                  <w:sz w:val="24"/>
                  <w:u w:val="single"/>
                </w:rPr>
                <w:t>www.elementec.ru</w:t>
              </w:r>
            </w:hyperlink>
            <w:r w:rsidR="00324F62" w:rsidRPr="006376AC">
              <w:rPr>
                <w:rFonts w:ascii="Times New Roman" w:hAnsi="Times New Roman"/>
                <w:sz w:val="24"/>
              </w:rPr>
              <w:t>;</w:t>
            </w:r>
          </w:p>
          <w:p w14:paraId="30CD54C1" w14:textId="77777777" w:rsidR="005043E5" w:rsidRPr="006376AC" w:rsidRDefault="004D13FE">
            <w:pPr>
              <w:tabs>
                <w:tab w:val="left" w:pos="2022"/>
              </w:tabs>
              <w:snapToGrid w:val="0"/>
              <w:spacing w:before="120" w:after="120" w:line="288" w:lineRule="auto"/>
              <w:ind w:left="2305" w:firstLine="567"/>
              <w:jc w:val="both"/>
              <w:rPr>
                <w:rFonts w:ascii="Times New Roman" w:hAnsi="Times New Roman"/>
                <w:sz w:val="24"/>
              </w:rPr>
            </w:pPr>
            <w:r w:rsidRPr="006376AC">
              <w:rPr>
                <w:rFonts w:ascii="Times New Roman" w:hAnsi="Times New Roman"/>
                <w:noProof/>
                <w:sz w:val="24"/>
              </w:rPr>
              <w:drawing>
                <wp:anchor distT="0" distB="0" distL="114300" distR="114300" simplePos="0" relativeHeight="251658240" behindDoc="0" locked="0" layoutInCell="1" allowOverlap="1" wp14:anchorId="0AB8EE76" wp14:editId="73A0D7F7">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sidRPr="006376AC">
              <w:rPr>
                <w:rFonts w:ascii="Times New Roman" w:hAnsi="Times New Roman"/>
                <w:sz w:val="24"/>
              </w:rPr>
              <w:t xml:space="preserve">Голосовое сообщение на автоответчик по круглосуточному телефону Единой Горячей Линии </w:t>
            </w:r>
            <w:r w:rsidR="00324F62" w:rsidRPr="006376AC">
              <w:rPr>
                <w:rFonts w:ascii="Times New Roman" w:hAnsi="Times New Roman"/>
                <w:b/>
                <w:color w:val="C00000"/>
                <w:sz w:val="24"/>
              </w:rPr>
              <w:t>+7 (495) 701-03-33</w:t>
            </w:r>
            <w:r w:rsidR="00324F62" w:rsidRPr="006376AC">
              <w:rPr>
                <w:rFonts w:ascii="Times New Roman" w:hAnsi="Times New Roman"/>
                <w:sz w:val="24"/>
              </w:rPr>
              <w:t>;</w:t>
            </w:r>
            <w:r w:rsidR="00324F62" w:rsidRPr="006376AC">
              <w:rPr>
                <w:rFonts w:ascii="Times New Roman" w:hAnsi="Times New Roman"/>
                <w:sz w:val="24"/>
              </w:rPr>
              <w:br/>
            </w:r>
          </w:p>
          <w:p w14:paraId="50394BD3" w14:textId="77777777" w:rsidR="005043E5" w:rsidRPr="006376AC" w:rsidRDefault="004D13FE">
            <w:pPr>
              <w:tabs>
                <w:tab w:val="left" w:pos="2022"/>
              </w:tabs>
              <w:snapToGrid w:val="0"/>
              <w:spacing w:before="120" w:after="120" w:line="288" w:lineRule="auto"/>
              <w:ind w:left="2305" w:firstLine="567"/>
              <w:jc w:val="both"/>
              <w:rPr>
                <w:rFonts w:ascii="Times New Roman" w:hAnsi="Times New Roman"/>
                <w:sz w:val="24"/>
              </w:rPr>
            </w:pPr>
            <w:r w:rsidRPr="006376AC">
              <w:rPr>
                <w:rFonts w:ascii="Times New Roman" w:hAnsi="Times New Roman"/>
                <w:noProof/>
                <w:sz w:val="24"/>
              </w:rPr>
              <w:drawing>
                <wp:anchor distT="0" distB="0" distL="114300" distR="114300" simplePos="0" relativeHeight="251659264" behindDoc="0" locked="0" layoutInCell="1" allowOverlap="1" wp14:anchorId="7C8A1A49" wp14:editId="591F5097">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sidRPr="006376AC">
              <w:rPr>
                <w:rFonts w:ascii="Times New Roman" w:hAnsi="Times New Roman"/>
                <w:sz w:val="24"/>
              </w:rPr>
              <w:t>Письмо по почте или курьером по адресу:</w:t>
            </w:r>
            <w:r w:rsidR="00324F62" w:rsidRPr="006376AC">
              <w:rPr>
                <w:rFonts w:ascii="Times New Roman" w:hAnsi="Times New Roman"/>
                <w:sz w:val="24"/>
              </w:rPr>
              <w:br/>
            </w:r>
            <w:r w:rsidR="00324F62" w:rsidRPr="006376AC">
              <w:rPr>
                <w:rFonts w:ascii="Times New Roman" w:hAnsi="Times New Roman"/>
                <w:b/>
                <w:color w:val="C00000"/>
                <w:sz w:val="24"/>
              </w:rPr>
              <w:t xml:space="preserve">123112, г. Москва, Пресненская наб. 12 </w:t>
            </w:r>
            <w:r w:rsidR="00324F62" w:rsidRPr="006376AC">
              <w:rPr>
                <w:rFonts w:ascii="Times New Roman" w:hAnsi="Times New Roman"/>
                <w:b/>
                <w:color w:val="C00000"/>
                <w:sz w:val="24"/>
              </w:rPr>
              <w:br/>
              <w:t>Башня Федерация «Восток», 20 этаж (оф. 2027)</w:t>
            </w:r>
            <w:r w:rsidR="00324F62" w:rsidRPr="006376AC">
              <w:rPr>
                <w:rFonts w:ascii="Times New Roman" w:hAnsi="Times New Roman"/>
                <w:b/>
                <w:color w:val="C00000"/>
                <w:sz w:val="24"/>
              </w:rPr>
              <w:br/>
            </w:r>
            <w:r w:rsidR="00324F62" w:rsidRPr="006376AC">
              <w:rPr>
                <w:rFonts w:ascii="Times New Roman" w:hAnsi="Times New Roman"/>
                <w:sz w:val="24"/>
              </w:rPr>
              <w:t>с пометкой «Единая Горячая Линия»</w:t>
            </w:r>
          </w:p>
          <w:p w14:paraId="411EC414" w14:textId="4B6EE3DF" w:rsidR="005043E5" w:rsidRPr="006376AC" w:rsidRDefault="00324F62">
            <w:pPr>
              <w:tabs>
                <w:tab w:val="left" w:pos="2280"/>
              </w:tabs>
              <w:snapToGrid w:val="0"/>
              <w:spacing w:before="120" w:after="120" w:line="288" w:lineRule="auto"/>
              <w:ind w:left="567" w:firstLine="567"/>
              <w:jc w:val="center"/>
              <w:rPr>
                <w:rFonts w:ascii="Times New Roman" w:hAnsi="Times New Roman"/>
                <w:sz w:val="24"/>
              </w:rPr>
            </w:pPr>
            <w:r w:rsidRPr="006376AC">
              <w:rPr>
                <w:rFonts w:ascii="Times New Roman" w:hAnsi="Times New Roman"/>
                <w:i/>
                <w:sz w:val="24"/>
              </w:rPr>
              <w:t xml:space="preserve">Ваши сообщения в конфиденциальном порядке будут фиксироваться Департаментом внутреннего контроля и аудита </w:t>
            </w:r>
            <w:r w:rsidR="00C33ADE" w:rsidRPr="006376AC">
              <w:rPr>
                <w:rFonts w:ascii="Times New Roman" w:hAnsi="Times New Roman"/>
                <w:i/>
                <w:sz w:val="24"/>
              </w:rPr>
              <w:t>А</w:t>
            </w:r>
            <w:r w:rsidRPr="006376AC">
              <w:rPr>
                <w:rFonts w:ascii="Times New Roman" w:hAnsi="Times New Roman"/>
                <w:i/>
                <w:sz w:val="24"/>
              </w:rPr>
              <w:t>О «Элемент» для последующего анализа и проверки</w:t>
            </w:r>
            <w:r w:rsidRPr="006376AC">
              <w:rPr>
                <w:rFonts w:ascii="Times New Roman" w:hAnsi="Times New Roman"/>
                <w:sz w:val="24"/>
              </w:rPr>
              <w:t>.</w:t>
            </w:r>
          </w:p>
        </w:tc>
      </w:tr>
      <w:tr w:rsidR="005043E5" w:rsidRPr="006376AC" w14:paraId="5B6457A3" w14:textId="77777777">
        <w:tc>
          <w:tcPr>
            <w:tcW w:w="9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226F" w14:textId="77777777" w:rsidR="005043E5" w:rsidRPr="006376AC" w:rsidRDefault="00324F62">
            <w:pPr>
              <w:tabs>
                <w:tab w:val="left" w:pos="643"/>
              </w:tabs>
              <w:snapToGrid w:val="0"/>
              <w:spacing w:before="120" w:after="120"/>
              <w:jc w:val="both"/>
              <w:rPr>
                <w:rFonts w:ascii="Times New Roman" w:eastAsia="Calibri" w:hAnsi="Times New Roman"/>
                <w:b/>
                <w:sz w:val="24"/>
              </w:rPr>
            </w:pPr>
            <w:r w:rsidRPr="006376AC">
              <w:rPr>
                <w:rFonts w:ascii="Times New Roman" w:eastAsia="Calibri" w:hAnsi="Times New Roman"/>
                <w:b/>
                <w:sz w:val="24"/>
              </w:rPr>
              <w:t>Инструкция по использованию Единой Горячей Линии</w:t>
            </w:r>
          </w:p>
          <w:p w14:paraId="6A0FE320" w14:textId="77777777" w:rsidR="005043E5" w:rsidRPr="006376AC"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sidRPr="006376AC">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7E89248E" w14:textId="77777777" w:rsidR="005043E5" w:rsidRPr="006376AC"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sidRPr="006376AC">
              <w:rPr>
                <w:rFonts w:ascii="Times New Roman" w:eastAsia="Calibri" w:hAnsi="Times New Roman"/>
                <w:sz w:val="24"/>
              </w:rPr>
              <w:t>Дать характеристику нарушения и указать известные вам факты;</w:t>
            </w:r>
          </w:p>
          <w:p w14:paraId="6E4C44EF" w14:textId="77777777" w:rsidR="005043E5" w:rsidRPr="006376AC"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sidRPr="006376AC">
              <w:rPr>
                <w:rFonts w:ascii="Times New Roman" w:eastAsia="Calibri" w:hAnsi="Times New Roman"/>
                <w:sz w:val="24"/>
              </w:rPr>
              <w:t>Указать оценку возможного ущерба, иную дополнительную информацию;</w:t>
            </w:r>
          </w:p>
          <w:p w14:paraId="7EFD6DA5" w14:textId="77777777" w:rsidR="005043E5" w:rsidRPr="006376AC"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sidRPr="006376AC">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3382FC6E" w14:textId="77777777" w:rsidR="005043E5" w:rsidRPr="006376AC" w:rsidRDefault="005043E5">
      <w:pPr>
        <w:snapToGrid w:val="0"/>
        <w:jc w:val="both"/>
        <w:rPr>
          <w:rFonts w:ascii="Times New Roman" w:hAnsi="Times New Roman"/>
          <w:sz w:val="28"/>
        </w:rPr>
      </w:pPr>
    </w:p>
    <w:p w14:paraId="77BFF960" w14:textId="77777777" w:rsidR="005043E5" w:rsidRPr="006376AC" w:rsidRDefault="00324F62">
      <w:pPr>
        <w:keepNext/>
        <w:keepLines/>
        <w:tabs>
          <w:tab w:val="left" w:pos="0"/>
        </w:tabs>
        <w:snapToGrid w:val="0"/>
        <w:spacing w:before="600" w:after="240"/>
        <w:jc w:val="right"/>
        <w:rPr>
          <w:rFonts w:ascii="Times New Roman" w:hAnsi="Times New Roman"/>
          <w:b/>
          <w:sz w:val="22"/>
        </w:rPr>
      </w:pPr>
      <w:r w:rsidRPr="006376AC">
        <w:rPr>
          <w:rFonts w:ascii="Times New Roman" w:hAnsi="Times New Roman"/>
          <w:b/>
          <w:sz w:val="22"/>
        </w:rPr>
        <w:lastRenderedPageBreak/>
        <w:t>Приложение № 2. Методика оценки и сопоставления предложений</w:t>
      </w:r>
    </w:p>
    <w:p w14:paraId="1ACEDD40" w14:textId="77777777" w:rsidR="005043E5" w:rsidRPr="006376AC" w:rsidRDefault="005043E5">
      <w:pPr>
        <w:snapToGrid w:val="0"/>
        <w:spacing w:line="360" w:lineRule="auto"/>
        <w:jc w:val="both"/>
        <w:rPr>
          <w:rFonts w:ascii="Times New Roman" w:hAnsi="Times New Roman"/>
          <w:b/>
          <w:sz w:val="22"/>
        </w:rPr>
      </w:pPr>
    </w:p>
    <w:p w14:paraId="0D0AA004" w14:textId="213AFF74" w:rsidR="005043E5" w:rsidRPr="004D6E98" w:rsidRDefault="00324F62">
      <w:pPr>
        <w:keepNext/>
        <w:snapToGrid w:val="0"/>
        <w:spacing w:line="288" w:lineRule="auto"/>
        <w:ind w:left="567" w:firstLine="567"/>
        <w:jc w:val="both"/>
        <w:rPr>
          <w:rFonts w:ascii="Times New Roman" w:hAnsi="Times New Roman" w:cs="Times New Roman"/>
          <w:b/>
          <w:sz w:val="22"/>
        </w:rPr>
      </w:pPr>
      <w:r w:rsidRPr="006376AC">
        <w:rPr>
          <w:rFonts w:ascii="Times New Roman" w:hAnsi="Times New Roman"/>
          <w:b/>
          <w:sz w:val="24"/>
        </w:rPr>
        <w:t xml:space="preserve">Методика оценки и сопоставления предложений на </w:t>
      </w:r>
      <w:r w:rsidRPr="006376AC">
        <w:rPr>
          <w:rFonts w:ascii="Times New Roman" w:hAnsi="Times New Roman"/>
          <w:sz w:val="22"/>
        </w:rPr>
        <w:t xml:space="preserve">поставку тары, в соответствии с </w:t>
      </w:r>
      <w:r w:rsidRPr="004D6E98">
        <w:rPr>
          <w:rFonts w:ascii="Times New Roman" w:hAnsi="Times New Roman" w:cs="Times New Roman"/>
          <w:sz w:val="22"/>
        </w:rPr>
        <w:t>Техническим заданием (Приложение №</w:t>
      </w:r>
      <w:sdt>
        <w:sdtPr>
          <w:rPr>
            <w:rFonts w:ascii="Cambria Math" w:hAnsi="Cambria Math" w:cs="Times New Roman"/>
            <w:sz w:val="22"/>
          </w:rPr>
          <w:alias w:val="Состояние"/>
          <w:tag w:val=""/>
          <w:id w:val="-1609415145"/>
          <w:placeholder>
            <w:docPart w:val="85B5FA94466542DF9AAE57C29701B6C9"/>
          </w:placeholder>
          <w:dataBinding w:prefixMappings="xmlns:ns0='http://purl.org/dc/elements/1.1/' xmlns:ns1='http://schemas.openxmlformats.org/package/2006/metadata/core-properties' " w:xpath="/ns1:coreProperties[1]/ns1:contentStatus[1]" w:storeItemID="{6C3C8BC8-F283-45AE-878A-BAB7291924A1}"/>
          <w:text/>
        </w:sdtPr>
        <w:sdtEndPr/>
        <w:sdtContent>
          <m:oMath>
            <m:r>
              <m:rPr>
                <m:sty m:val="p"/>
              </m:rPr>
              <w:rPr>
                <w:rFonts w:ascii="Cambria Math" w:hAnsi="Cambria Math" w:cs="Times New Roman"/>
                <w:sz w:val="22"/>
              </w:rPr>
              <m:t>3.1-3.9</m:t>
            </m:r>
          </m:oMath>
        </w:sdtContent>
      </w:sdt>
      <w:r w:rsidRPr="004D6E98">
        <w:rPr>
          <w:rFonts w:ascii="Times New Roman" w:hAnsi="Times New Roman" w:cs="Times New Roman"/>
          <w:sz w:val="22"/>
        </w:rPr>
        <w:t>).</w:t>
      </w:r>
    </w:p>
    <w:p w14:paraId="6BA98308" w14:textId="77777777" w:rsidR="005043E5" w:rsidRPr="006376AC" w:rsidRDefault="005043E5">
      <w:pPr>
        <w:snapToGrid w:val="0"/>
        <w:spacing w:line="288" w:lineRule="auto"/>
        <w:jc w:val="center"/>
        <w:rPr>
          <w:rFonts w:ascii="Times New Roman" w:hAnsi="Times New Roman"/>
          <w:b/>
          <w:sz w:val="24"/>
        </w:rPr>
      </w:pPr>
    </w:p>
    <w:p w14:paraId="6114B1FB" w14:textId="77777777" w:rsidR="005043E5" w:rsidRPr="006376AC" w:rsidRDefault="00324F62">
      <w:pPr>
        <w:snapToGrid w:val="0"/>
        <w:jc w:val="both"/>
        <w:rPr>
          <w:rFonts w:ascii="Times New Roman" w:hAnsi="Times New Roman"/>
          <w:sz w:val="22"/>
        </w:rPr>
      </w:pPr>
      <w:r w:rsidRPr="006376AC">
        <w:rPr>
          <w:rFonts w:ascii="Times New Roman" w:hAnsi="Times New Roman"/>
          <w:sz w:val="22"/>
        </w:rPr>
        <w:t xml:space="preserve">Оценка и сопоставление предложений осуществляется с применением </w:t>
      </w:r>
      <w:r w:rsidRPr="006376AC">
        <w:rPr>
          <w:rFonts w:ascii="Times New Roman" w:hAnsi="Times New Roman"/>
          <w:b/>
          <w:sz w:val="22"/>
          <w:u w:val="single"/>
        </w:rPr>
        <w:t>метода ранжирования</w:t>
      </w:r>
      <w:r w:rsidRPr="006376AC">
        <w:rPr>
          <w:rFonts w:ascii="Times New Roman" w:hAnsi="Times New Roman"/>
          <w:sz w:val="22"/>
        </w:rPr>
        <w:t xml:space="preserve"> по следующим критериям:</w:t>
      </w:r>
    </w:p>
    <w:p w14:paraId="71FCCF8F" w14:textId="5847D94D" w:rsidR="005043E5" w:rsidRPr="006376AC" w:rsidRDefault="00324F62">
      <w:pPr>
        <w:snapToGrid w:val="0"/>
        <w:jc w:val="both"/>
        <w:rPr>
          <w:rFonts w:ascii="Times New Roman" w:hAnsi="Times New Roman"/>
          <w:sz w:val="22"/>
        </w:rPr>
      </w:pPr>
      <w:r w:rsidRPr="006376AC">
        <w:rPr>
          <w:rFonts w:ascii="Times New Roman" w:hAnsi="Times New Roman"/>
          <w:sz w:val="22"/>
        </w:rPr>
        <w:t>- стоимость товара;</w:t>
      </w:r>
    </w:p>
    <w:p w14:paraId="5768397C" w14:textId="71FB04F4" w:rsidR="0086239F" w:rsidRPr="006376AC" w:rsidRDefault="0086239F">
      <w:pPr>
        <w:snapToGrid w:val="0"/>
        <w:jc w:val="both"/>
        <w:rPr>
          <w:rFonts w:ascii="Times New Roman" w:hAnsi="Times New Roman"/>
          <w:sz w:val="22"/>
        </w:rPr>
      </w:pPr>
      <w:r w:rsidRPr="006376AC">
        <w:rPr>
          <w:rFonts w:ascii="Times New Roman" w:hAnsi="Times New Roman"/>
          <w:sz w:val="22"/>
        </w:rPr>
        <w:t>- технические требования;</w:t>
      </w:r>
    </w:p>
    <w:p w14:paraId="0AB397F0" w14:textId="77777777" w:rsidR="005043E5" w:rsidRPr="006376AC" w:rsidRDefault="00324F62">
      <w:pPr>
        <w:snapToGrid w:val="0"/>
        <w:jc w:val="both"/>
        <w:rPr>
          <w:rFonts w:ascii="Times New Roman" w:hAnsi="Times New Roman"/>
          <w:sz w:val="22"/>
        </w:rPr>
      </w:pPr>
      <w:r w:rsidRPr="006376AC">
        <w:rPr>
          <w:rFonts w:ascii="Times New Roman" w:hAnsi="Times New Roman"/>
          <w:sz w:val="22"/>
        </w:rPr>
        <w:t>- срок поставки;</w:t>
      </w:r>
    </w:p>
    <w:p w14:paraId="26D896C0" w14:textId="77777777" w:rsidR="005043E5" w:rsidRPr="006376AC" w:rsidRDefault="00324F62">
      <w:pPr>
        <w:snapToGrid w:val="0"/>
        <w:jc w:val="both"/>
        <w:rPr>
          <w:rFonts w:ascii="Times New Roman" w:hAnsi="Times New Roman"/>
          <w:sz w:val="22"/>
        </w:rPr>
      </w:pPr>
      <w:r w:rsidRPr="006376AC">
        <w:rPr>
          <w:rFonts w:ascii="Times New Roman" w:hAnsi="Times New Roman"/>
          <w:sz w:val="22"/>
        </w:rPr>
        <w:t>- условия оплаты.</w:t>
      </w:r>
    </w:p>
    <w:p w14:paraId="5E1BFEF1" w14:textId="77777777" w:rsidR="005043E5" w:rsidRPr="006376AC" w:rsidRDefault="005043E5">
      <w:pPr>
        <w:snapToGrid w:val="0"/>
        <w:jc w:val="both"/>
        <w:rPr>
          <w:rFonts w:ascii="Times New Roman" w:hAnsi="Times New Roman"/>
          <w:sz w:val="22"/>
        </w:rPr>
      </w:pPr>
    </w:p>
    <w:p w14:paraId="7310506B" w14:textId="77777777" w:rsidR="005043E5" w:rsidRPr="006376AC" w:rsidRDefault="00324F62">
      <w:pPr>
        <w:snapToGrid w:val="0"/>
        <w:jc w:val="center"/>
        <w:rPr>
          <w:rFonts w:ascii="Times New Roman" w:hAnsi="Times New Roman"/>
          <w:b/>
          <w:sz w:val="22"/>
          <w:u w:val="single"/>
        </w:rPr>
      </w:pPr>
      <w:r w:rsidRPr="006376AC">
        <w:rPr>
          <w:rFonts w:ascii="Times New Roman" w:hAnsi="Times New Roman"/>
          <w:b/>
          <w:sz w:val="22"/>
          <w:u w:val="single"/>
        </w:rPr>
        <w:t>Сущность метода ранжирования</w:t>
      </w:r>
    </w:p>
    <w:p w14:paraId="53EA1626" w14:textId="77777777" w:rsidR="005043E5" w:rsidRPr="006376AC" w:rsidRDefault="00324F62">
      <w:pPr>
        <w:snapToGrid w:val="0"/>
        <w:jc w:val="both"/>
        <w:rPr>
          <w:rFonts w:ascii="Times New Roman" w:hAnsi="Times New Roman"/>
          <w:sz w:val="22"/>
        </w:rPr>
      </w:pPr>
      <w:r w:rsidRPr="006376AC">
        <w:rPr>
          <w:rFonts w:ascii="Times New Roman" w:hAnsi="Times New Roman"/>
          <w:sz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5660A49E" w14:textId="77777777" w:rsidR="005043E5" w:rsidRPr="006376AC" w:rsidRDefault="00324F62">
      <w:pPr>
        <w:snapToGrid w:val="0"/>
        <w:jc w:val="both"/>
        <w:rPr>
          <w:rFonts w:ascii="Times New Roman" w:hAnsi="Times New Roman"/>
          <w:sz w:val="22"/>
        </w:rPr>
      </w:pPr>
      <w:r w:rsidRPr="006376AC">
        <w:rPr>
          <w:rFonts w:ascii="Times New Roman" w:hAnsi="Times New Roman"/>
          <w:sz w:val="22"/>
        </w:rPr>
        <w:t>Предложение участника, который предлагает лучшие условия исполнения договора по данному критерию, присваивается первый номер (место).</w:t>
      </w:r>
    </w:p>
    <w:p w14:paraId="5498220E" w14:textId="057E95B1" w:rsidR="005043E5" w:rsidRPr="006376AC" w:rsidRDefault="00324F62">
      <w:pPr>
        <w:snapToGrid w:val="0"/>
        <w:jc w:val="both"/>
        <w:rPr>
          <w:rFonts w:ascii="Times New Roman" w:hAnsi="Times New Roman"/>
          <w:sz w:val="22"/>
        </w:rPr>
      </w:pPr>
      <w:r w:rsidRPr="006376AC">
        <w:rPr>
          <w:rFonts w:ascii="Times New Roman" w:hAnsi="Times New Roman"/>
          <w:sz w:val="22"/>
        </w:rPr>
        <w:t xml:space="preserve">Далее присужденные по каждому критерию оценки и сопоставления заявок на участие в </w:t>
      </w:r>
      <w:r w:rsidR="009C117C" w:rsidRPr="006376AC">
        <w:rPr>
          <w:rFonts w:ascii="Times New Roman" w:hAnsi="Times New Roman"/>
          <w:sz w:val="22"/>
        </w:rPr>
        <w:t>З</w:t>
      </w:r>
      <w:r w:rsidRPr="006376AC">
        <w:rPr>
          <w:rFonts w:ascii="Times New Roman" w:hAnsi="Times New Roman"/>
          <w:sz w:val="22"/>
        </w:rPr>
        <w:t>акупочной процедуре порядковые номера (места) взвешиваются с учетом значений коэффициентов весомости данных критериев.</w:t>
      </w:r>
    </w:p>
    <w:p w14:paraId="6B5F5910" w14:textId="77777777" w:rsidR="005043E5" w:rsidRPr="006376AC" w:rsidRDefault="00324F62">
      <w:pPr>
        <w:snapToGrid w:val="0"/>
        <w:jc w:val="both"/>
        <w:rPr>
          <w:rFonts w:ascii="Times New Roman" w:hAnsi="Times New Roman"/>
          <w:sz w:val="22"/>
        </w:rPr>
      </w:pPr>
      <w:r w:rsidRPr="006376AC">
        <w:rPr>
          <w:rFonts w:ascii="Times New Roman" w:hAnsi="Times New Roman"/>
          <w:sz w:val="22"/>
        </w:rPr>
        <w:t>Значения коэффициентов весомости по критериям оценки заявок представлены в таблице №1.</w:t>
      </w:r>
    </w:p>
    <w:p w14:paraId="43E89CD2" w14:textId="77777777" w:rsidR="005043E5" w:rsidRPr="006376AC" w:rsidRDefault="005043E5">
      <w:pPr>
        <w:snapToGrid w:val="0"/>
        <w:jc w:val="right"/>
        <w:rPr>
          <w:rFonts w:ascii="Times New Roman" w:hAnsi="Times New Roman"/>
          <w:sz w:val="22"/>
        </w:rPr>
      </w:pPr>
    </w:p>
    <w:p w14:paraId="4DD4EE3E" w14:textId="77777777" w:rsidR="005043E5" w:rsidRPr="006376AC" w:rsidRDefault="00324F62">
      <w:pPr>
        <w:snapToGrid w:val="0"/>
        <w:jc w:val="right"/>
        <w:rPr>
          <w:rFonts w:ascii="Times New Roman" w:hAnsi="Times New Roman"/>
          <w:sz w:val="22"/>
        </w:rPr>
      </w:pPr>
      <w:r w:rsidRPr="006376AC">
        <w:rPr>
          <w:rFonts w:ascii="Times New Roman" w:hAnsi="Times New Roman"/>
          <w:sz w:val="22"/>
        </w:rPr>
        <w:t>Таблица №1</w:t>
      </w:r>
    </w:p>
    <w:tbl>
      <w:tblPr>
        <w:tblW w:w="0" w:type="auto"/>
        <w:tblLayout w:type="fixed"/>
        <w:tblCellMar>
          <w:left w:w="0" w:type="dxa"/>
          <w:right w:w="0" w:type="dxa"/>
        </w:tblCellMar>
        <w:tblLook w:val="04A0" w:firstRow="1" w:lastRow="0" w:firstColumn="1" w:lastColumn="0" w:noHBand="0" w:noVBand="1"/>
      </w:tblPr>
      <w:tblGrid>
        <w:gridCol w:w="7338"/>
        <w:gridCol w:w="2268"/>
      </w:tblGrid>
      <w:tr w:rsidR="005043E5" w:rsidRPr="006376AC" w14:paraId="07E08F56" w14:textId="77777777">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C4A513" w14:textId="77777777" w:rsidR="005043E5" w:rsidRPr="006376AC" w:rsidRDefault="00324F62">
            <w:pPr>
              <w:snapToGrid w:val="0"/>
              <w:jc w:val="center"/>
              <w:rPr>
                <w:rFonts w:ascii="Times New Roman" w:hAnsi="Times New Roman"/>
                <w:b/>
                <w:sz w:val="22"/>
              </w:rPr>
            </w:pPr>
            <w:r w:rsidRPr="006376AC">
              <w:rPr>
                <w:rFonts w:ascii="Times New Roman" w:hAnsi="Times New Roman"/>
                <w:b/>
                <w:sz w:val="22"/>
              </w:rPr>
              <w:t>Наименование критерия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DC0F7" w14:textId="77777777" w:rsidR="005043E5" w:rsidRPr="006376AC" w:rsidRDefault="00324F62">
            <w:pPr>
              <w:snapToGrid w:val="0"/>
              <w:jc w:val="center"/>
              <w:rPr>
                <w:rFonts w:ascii="Times New Roman" w:hAnsi="Times New Roman"/>
                <w:b/>
                <w:sz w:val="22"/>
              </w:rPr>
            </w:pPr>
            <w:r w:rsidRPr="006376AC">
              <w:rPr>
                <w:rFonts w:ascii="Times New Roman" w:hAnsi="Times New Roman"/>
                <w:b/>
                <w:sz w:val="22"/>
              </w:rPr>
              <w:t>Весовой коэффициент</w:t>
            </w:r>
          </w:p>
        </w:tc>
      </w:tr>
      <w:tr w:rsidR="005043E5" w:rsidRPr="006376AC" w14:paraId="3D5CD8ED" w14:textId="77777777">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79448" w14:textId="130C82A6" w:rsidR="005043E5" w:rsidRPr="006376AC" w:rsidRDefault="00324F62">
            <w:pPr>
              <w:snapToGrid w:val="0"/>
              <w:jc w:val="both"/>
              <w:rPr>
                <w:rFonts w:ascii="Times New Roman" w:hAnsi="Times New Roman"/>
                <w:sz w:val="22"/>
              </w:rPr>
            </w:pPr>
            <w:r w:rsidRPr="006376AC">
              <w:rPr>
                <w:rFonts w:ascii="Times New Roman" w:hAnsi="Times New Roman"/>
                <w:sz w:val="22"/>
              </w:rPr>
              <w:t xml:space="preserve">Стоимость </w:t>
            </w:r>
            <w:r w:rsidR="0037243F">
              <w:rPr>
                <w:rFonts w:ascii="Times New Roman" w:hAnsi="Times New Roman"/>
                <w:sz w:val="22"/>
              </w:rPr>
              <w:t>Работ</w:t>
            </w:r>
            <w:r w:rsidRPr="006376AC">
              <w:rPr>
                <w:rFonts w:ascii="Times New Roman" w:hAnsi="Times New Roman"/>
                <w:sz w:val="22"/>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07747" w14:textId="207DA88F" w:rsidR="005043E5" w:rsidRPr="006376AC" w:rsidRDefault="00324F62">
            <w:pPr>
              <w:snapToGrid w:val="0"/>
              <w:jc w:val="center"/>
              <w:rPr>
                <w:rFonts w:ascii="Times New Roman" w:hAnsi="Times New Roman"/>
                <w:sz w:val="22"/>
              </w:rPr>
            </w:pPr>
            <w:r w:rsidRPr="006376AC">
              <w:rPr>
                <w:rFonts w:ascii="Times New Roman" w:hAnsi="Times New Roman"/>
                <w:sz w:val="22"/>
              </w:rPr>
              <w:t>0,</w:t>
            </w:r>
            <w:r w:rsidR="009D794A">
              <w:rPr>
                <w:rFonts w:ascii="Times New Roman" w:hAnsi="Times New Roman"/>
                <w:sz w:val="22"/>
              </w:rPr>
              <w:t>5</w:t>
            </w:r>
          </w:p>
        </w:tc>
      </w:tr>
      <w:tr w:rsidR="005043E5" w:rsidRPr="006376AC" w14:paraId="28C941F1" w14:textId="77777777">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AD8EF" w14:textId="0DC38B15" w:rsidR="005043E5" w:rsidRPr="006376AC" w:rsidRDefault="00324F62">
            <w:pPr>
              <w:snapToGrid w:val="0"/>
              <w:jc w:val="both"/>
              <w:rPr>
                <w:rFonts w:ascii="Times New Roman" w:hAnsi="Times New Roman"/>
                <w:sz w:val="22"/>
              </w:rPr>
            </w:pPr>
            <w:r w:rsidRPr="006376AC">
              <w:rPr>
                <w:rFonts w:ascii="Times New Roman" w:hAnsi="Times New Roman"/>
                <w:sz w:val="22"/>
              </w:rPr>
              <w:t xml:space="preserve">Срок </w:t>
            </w:r>
            <w:r w:rsidR="0037243F">
              <w:rPr>
                <w:rFonts w:ascii="Times New Roman" w:hAnsi="Times New Roman"/>
                <w:sz w:val="22"/>
              </w:rPr>
              <w:t>изготовления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124B1" w14:textId="2C4450C8" w:rsidR="005043E5" w:rsidRPr="006376AC" w:rsidRDefault="00324F62">
            <w:pPr>
              <w:snapToGrid w:val="0"/>
              <w:jc w:val="center"/>
              <w:rPr>
                <w:rFonts w:ascii="Times New Roman" w:hAnsi="Times New Roman"/>
                <w:sz w:val="22"/>
              </w:rPr>
            </w:pPr>
            <w:r w:rsidRPr="006376AC">
              <w:rPr>
                <w:rFonts w:ascii="Times New Roman" w:hAnsi="Times New Roman"/>
                <w:sz w:val="22"/>
              </w:rPr>
              <w:t>0,</w:t>
            </w:r>
            <w:r w:rsidR="009D794A">
              <w:rPr>
                <w:rFonts w:ascii="Times New Roman" w:hAnsi="Times New Roman"/>
                <w:sz w:val="22"/>
              </w:rPr>
              <w:t>3</w:t>
            </w:r>
          </w:p>
        </w:tc>
      </w:tr>
      <w:tr w:rsidR="005043E5" w:rsidRPr="006376AC" w14:paraId="4CCAB873" w14:textId="77777777">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F37166" w14:textId="77777777" w:rsidR="005043E5" w:rsidRPr="006376AC" w:rsidRDefault="00324F62">
            <w:pPr>
              <w:snapToGrid w:val="0"/>
              <w:jc w:val="both"/>
              <w:rPr>
                <w:rFonts w:ascii="Times New Roman" w:hAnsi="Times New Roman"/>
                <w:sz w:val="22"/>
              </w:rPr>
            </w:pPr>
            <w:r w:rsidRPr="006376AC">
              <w:rPr>
                <w:rFonts w:ascii="Times New Roman" w:hAnsi="Times New Roman"/>
                <w:sz w:val="22"/>
              </w:rPr>
              <w:t xml:space="preserve">Условия оплаты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22E65" w14:textId="77777777" w:rsidR="005043E5" w:rsidRPr="006376AC" w:rsidRDefault="00324F62">
            <w:pPr>
              <w:snapToGrid w:val="0"/>
              <w:jc w:val="center"/>
              <w:rPr>
                <w:rFonts w:ascii="Times New Roman" w:hAnsi="Times New Roman"/>
                <w:sz w:val="22"/>
              </w:rPr>
            </w:pPr>
            <w:r w:rsidRPr="006376AC">
              <w:rPr>
                <w:rFonts w:ascii="Times New Roman" w:hAnsi="Times New Roman"/>
                <w:sz w:val="22"/>
              </w:rPr>
              <w:t>0,2</w:t>
            </w:r>
          </w:p>
        </w:tc>
      </w:tr>
    </w:tbl>
    <w:p w14:paraId="1812F2DD" w14:textId="77777777" w:rsidR="005043E5" w:rsidRPr="006376AC" w:rsidRDefault="005043E5">
      <w:pPr>
        <w:snapToGrid w:val="0"/>
        <w:jc w:val="both"/>
        <w:rPr>
          <w:rFonts w:ascii="Times New Roman" w:hAnsi="Times New Roman"/>
          <w:sz w:val="22"/>
        </w:rPr>
      </w:pPr>
    </w:p>
    <w:p w14:paraId="29FBCF05" w14:textId="5BEB80D9" w:rsidR="005043E5" w:rsidRPr="006376AC" w:rsidRDefault="00324F62">
      <w:pPr>
        <w:snapToGrid w:val="0"/>
        <w:jc w:val="both"/>
        <w:rPr>
          <w:rFonts w:ascii="Times New Roman" w:hAnsi="Times New Roman"/>
          <w:sz w:val="22"/>
        </w:rPr>
      </w:pPr>
      <w:r w:rsidRPr="006376AC">
        <w:rPr>
          <w:rFonts w:ascii="Times New Roman" w:hAnsi="Times New Roman"/>
          <w:sz w:val="22"/>
        </w:rPr>
        <w:t>Итоговое место, присуждаемое каждо</w:t>
      </w:r>
      <w:r w:rsidR="00DE28C6" w:rsidRPr="006376AC">
        <w:rPr>
          <w:rFonts w:ascii="Times New Roman" w:hAnsi="Times New Roman"/>
          <w:sz w:val="22"/>
        </w:rPr>
        <w:t xml:space="preserve">му Предложению </w:t>
      </w:r>
      <w:r w:rsidRPr="006376AC">
        <w:rPr>
          <w:rFonts w:ascii="Times New Roman" w:hAnsi="Times New Roman"/>
          <w:sz w:val="22"/>
        </w:rPr>
        <w:t>рассчитывается путем суммирования порядковых номеров (мест), взвешенных с учетом значений коэффициентов весомости, присужденных по каждому критерию оценки данно</w:t>
      </w:r>
      <w:r w:rsidR="00DE28C6" w:rsidRPr="006376AC">
        <w:rPr>
          <w:rFonts w:ascii="Times New Roman" w:hAnsi="Times New Roman"/>
          <w:sz w:val="22"/>
        </w:rPr>
        <w:t>го</w:t>
      </w:r>
      <w:r w:rsidRPr="006376AC">
        <w:rPr>
          <w:rFonts w:ascii="Times New Roman" w:hAnsi="Times New Roman"/>
          <w:sz w:val="22"/>
        </w:rPr>
        <w:t xml:space="preserve"> </w:t>
      </w:r>
      <w:r w:rsidR="00DE28C6" w:rsidRPr="006376AC">
        <w:rPr>
          <w:rFonts w:ascii="Times New Roman" w:hAnsi="Times New Roman"/>
          <w:sz w:val="22"/>
        </w:rPr>
        <w:t>Предложения</w:t>
      </w:r>
      <w:r w:rsidRPr="006376AC">
        <w:rPr>
          <w:rFonts w:ascii="Times New Roman" w:hAnsi="Times New Roman"/>
          <w:sz w:val="22"/>
        </w:rPr>
        <w:t>.</w:t>
      </w:r>
    </w:p>
    <w:p w14:paraId="3C41B847" w14:textId="77777777" w:rsidR="005043E5" w:rsidRPr="006376AC" w:rsidRDefault="005043E5">
      <w:pPr>
        <w:snapToGrid w:val="0"/>
        <w:jc w:val="center"/>
        <w:rPr>
          <w:rFonts w:ascii="Times New Roman" w:hAnsi="Times New Roman"/>
          <w:sz w:val="22"/>
        </w:rPr>
      </w:pPr>
    </w:p>
    <w:p w14:paraId="40473DE1" w14:textId="27AA2FB2" w:rsidR="005043E5" w:rsidRPr="006376AC" w:rsidRDefault="00324F62">
      <w:pPr>
        <w:snapToGrid w:val="0"/>
        <w:jc w:val="center"/>
        <w:rPr>
          <w:rFonts w:ascii="Times New Roman" w:hAnsi="Times New Roman"/>
          <w:sz w:val="22"/>
        </w:rPr>
      </w:pPr>
      <w:r w:rsidRPr="006376AC">
        <w:rPr>
          <w:rFonts w:ascii="Times New Roman" w:hAnsi="Times New Roman"/>
          <w:sz w:val="22"/>
        </w:rPr>
        <w:t xml:space="preserve">И = С1 + С2 </w:t>
      </w:r>
      <w:r w:rsidR="0086239F" w:rsidRPr="006376AC">
        <w:rPr>
          <w:rFonts w:ascii="Times New Roman" w:hAnsi="Times New Roman"/>
          <w:sz w:val="22"/>
        </w:rPr>
        <w:t>+ С</w:t>
      </w:r>
      <w:r w:rsidR="006376AC" w:rsidRPr="006376AC">
        <w:rPr>
          <w:rFonts w:ascii="Times New Roman" w:hAnsi="Times New Roman"/>
          <w:sz w:val="22"/>
        </w:rPr>
        <w:t>3</w:t>
      </w:r>
      <w:r w:rsidRPr="006376AC">
        <w:rPr>
          <w:rFonts w:ascii="Times New Roman" w:hAnsi="Times New Roman"/>
          <w:sz w:val="22"/>
        </w:rPr>
        <w:t xml:space="preserve"> , где</w:t>
      </w:r>
    </w:p>
    <w:p w14:paraId="081DC286" w14:textId="77777777" w:rsidR="005043E5" w:rsidRPr="006376AC" w:rsidRDefault="005043E5">
      <w:pPr>
        <w:snapToGrid w:val="0"/>
        <w:jc w:val="center"/>
        <w:rPr>
          <w:rFonts w:ascii="Times New Roman" w:hAnsi="Times New Roman"/>
          <w:sz w:val="22"/>
        </w:rPr>
      </w:pPr>
    </w:p>
    <w:p w14:paraId="78BC43BA" w14:textId="76FDABE5" w:rsidR="005043E5" w:rsidRPr="006376AC" w:rsidRDefault="00324F62">
      <w:pPr>
        <w:snapToGrid w:val="0"/>
        <w:jc w:val="both"/>
        <w:rPr>
          <w:rFonts w:ascii="Times New Roman" w:hAnsi="Times New Roman"/>
          <w:sz w:val="22"/>
        </w:rPr>
      </w:pPr>
      <w:r w:rsidRPr="006376AC">
        <w:rPr>
          <w:rFonts w:ascii="Times New Roman" w:hAnsi="Times New Roman"/>
          <w:sz w:val="22"/>
        </w:rPr>
        <w:t xml:space="preserve">И – итоговое место, присужденное </w:t>
      </w:r>
      <w:r w:rsidR="00DE28C6" w:rsidRPr="006376AC">
        <w:rPr>
          <w:rFonts w:ascii="Times New Roman" w:hAnsi="Times New Roman"/>
          <w:sz w:val="22"/>
        </w:rPr>
        <w:t>Предложению</w:t>
      </w:r>
      <w:r w:rsidRPr="006376AC">
        <w:rPr>
          <w:rFonts w:ascii="Times New Roman" w:hAnsi="Times New Roman"/>
          <w:sz w:val="22"/>
        </w:rPr>
        <w:t>;</w:t>
      </w:r>
    </w:p>
    <w:p w14:paraId="697F277C" w14:textId="45F9ED02" w:rsidR="005043E5" w:rsidRPr="006376AC" w:rsidRDefault="00324F62">
      <w:pPr>
        <w:snapToGrid w:val="0"/>
        <w:jc w:val="both"/>
        <w:rPr>
          <w:rFonts w:ascii="Times New Roman" w:hAnsi="Times New Roman"/>
          <w:sz w:val="22"/>
        </w:rPr>
      </w:pPr>
      <w:r w:rsidRPr="006376AC">
        <w:rPr>
          <w:rFonts w:ascii="Times New Roman" w:hAnsi="Times New Roman"/>
          <w:sz w:val="22"/>
        </w:rPr>
        <w:t xml:space="preserve">С1 – место, присуждаемое </w:t>
      </w:r>
      <w:r w:rsidR="00DE28C6" w:rsidRPr="006376AC">
        <w:rPr>
          <w:rFonts w:ascii="Times New Roman" w:hAnsi="Times New Roman"/>
          <w:sz w:val="22"/>
        </w:rPr>
        <w:t>Предложению</w:t>
      </w:r>
      <w:r w:rsidRPr="006376AC">
        <w:rPr>
          <w:rFonts w:ascii="Times New Roman" w:hAnsi="Times New Roman"/>
          <w:sz w:val="22"/>
        </w:rPr>
        <w:t xml:space="preserve"> по критерию «стоимость товара» с учетом весового коэффициента;</w:t>
      </w:r>
    </w:p>
    <w:p w14:paraId="4E1AB60F" w14:textId="637BAD85" w:rsidR="005043E5" w:rsidRPr="006376AC" w:rsidRDefault="00324F62">
      <w:pPr>
        <w:snapToGrid w:val="0"/>
        <w:jc w:val="both"/>
        <w:rPr>
          <w:rFonts w:ascii="Times New Roman" w:hAnsi="Times New Roman"/>
          <w:sz w:val="22"/>
        </w:rPr>
      </w:pPr>
      <w:r w:rsidRPr="006376AC">
        <w:rPr>
          <w:rFonts w:ascii="Times New Roman" w:hAnsi="Times New Roman"/>
          <w:sz w:val="22"/>
        </w:rPr>
        <w:t xml:space="preserve">С2 - место, присуждаемое </w:t>
      </w:r>
      <w:r w:rsidR="00DE28C6" w:rsidRPr="006376AC">
        <w:rPr>
          <w:rFonts w:ascii="Times New Roman" w:hAnsi="Times New Roman"/>
          <w:sz w:val="22"/>
        </w:rPr>
        <w:t xml:space="preserve">Предложению </w:t>
      </w:r>
      <w:r w:rsidRPr="006376AC">
        <w:rPr>
          <w:rFonts w:ascii="Times New Roman" w:hAnsi="Times New Roman"/>
          <w:sz w:val="22"/>
        </w:rPr>
        <w:t>по критерию «Срок поставки» с учетом весового коэффициента</w:t>
      </w:r>
      <w:r w:rsidR="0086239F" w:rsidRPr="006376AC">
        <w:rPr>
          <w:rFonts w:ascii="Times New Roman" w:hAnsi="Times New Roman"/>
          <w:sz w:val="22"/>
        </w:rPr>
        <w:t>;</w:t>
      </w:r>
    </w:p>
    <w:p w14:paraId="71C73A82" w14:textId="2E3957FD" w:rsidR="005043E5" w:rsidRPr="006376AC" w:rsidRDefault="0086239F">
      <w:pPr>
        <w:snapToGrid w:val="0"/>
        <w:jc w:val="both"/>
        <w:rPr>
          <w:rFonts w:ascii="Times New Roman" w:hAnsi="Times New Roman"/>
          <w:sz w:val="22"/>
        </w:rPr>
      </w:pPr>
      <w:r w:rsidRPr="006376AC">
        <w:rPr>
          <w:rFonts w:ascii="Times New Roman" w:hAnsi="Times New Roman"/>
          <w:sz w:val="22"/>
        </w:rPr>
        <w:t>С</w:t>
      </w:r>
      <w:r w:rsidR="006376AC" w:rsidRPr="006376AC">
        <w:rPr>
          <w:rFonts w:ascii="Times New Roman" w:hAnsi="Times New Roman"/>
          <w:sz w:val="22"/>
        </w:rPr>
        <w:t>3</w:t>
      </w:r>
      <w:r w:rsidR="00324F62" w:rsidRPr="006376AC">
        <w:rPr>
          <w:rFonts w:ascii="Times New Roman" w:hAnsi="Times New Roman"/>
          <w:sz w:val="22"/>
        </w:rPr>
        <w:t xml:space="preserve"> - место, присуждаемое </w:t>
      </w:r>
      <w:r w:rsidR="00DE28C6" w:rsidRPr="006376AC">
        <w:rPr>
          <w:rFonts w:ascii="Times New Roman" w:hAnsi="Times New Roman"/>
          <w:sz w:val="22"/>
        </w:rPr>
        <w:t xml:space="preserve">Предложению </w:t>
      </w:r>
      <w:r w:rsidR="00324F62" w:rsidRPr="006376AC">
        <w:rPr>
          <w:rFonts w:ascii="Times New Roman" w:hAnsi="Times New Roman"/>
          <w:sz w:val="22"/>
        </w:rPr>
        <w:t xml:space="preserve">по критерию «Условия оплаты» с учетом весового коэффициента. </w:t>
      </w:r>
    </w:p>
    <w:p w14:paraId="031C7DFF" w14:textId="77777777" w:rsidR="005043E5" w:rsidRPr="006376AC" w:rsidRDefault="005043E5">
      <w:pPr>
        <w:snapToGrid w:val="0"/>
        <w:jc w:val="both"/>
        <w:rPr>
          <w:rFonts w:ascii="Times New Roman" w:hAnsi="Times New Roman"/>
          <w:sz w:val="22"/>
        </w:rPr>
      </w:pPr>
    </w:p>
    <w:p w14:paraId="771A6159" w14:textId="5BFFB38B" w:rsidR="005043E5" w:rsidRPr="006376AC" w:rsidRDefault="00324F62">
      <w:pPr>
        <w:snapToGrid w:val="0"/>
        <w:jc w:val="both"/>
        <w:rPr>
          <w:rFonts w:ascii="Times New Roman" w:hAnsi="Times New Roman"/>
          <w:sz w:val="22"/>
        </w:rPr>
      </w:pPr>
      <w:r w:rsidRPr="006376AC">
        <w:rPr>
          <w:rFonts w:ascii="Times New Roman" w:hAnsi="Times New Roman"/>
          <w:sz w:val="22"/>
        </w:rPr>
        <w:t xml:space="preserve">Побеждает </w:t>
      </w:r>
      <w:r w:rsidR="00DE28C6" w:rsidRPr="006376AC">
        <w:rPr>
          <w:rFonts w:ascii="Times New Roman" w:hAnsi="Times New Roman"/>
          <w:sz w:val="22"/>
        </w:rPr>
        <w:t>Предложение</w:t>
      </w:r>
      <w:r w:rsidRPr="006376AC">
        <w:rPr>
          <w:rFonts w:ascii="Times New Roman" w:hAnsi="Times New Roman"/>
          <w:sz w:val="22"/>
        </w:rPr>
        <w:t xml:space="preserve">, для которой итоговое место, присужденное </w:t>
      </w:r>
      <w:r w:rsidR="00DE28C6" w:rsidRPr="006376AC">
        <w:rPr>
          <w:rFonts w:ascii="Times New Roman" w:hAnsi="Times New Roman"/>
          <w:sz w:val="22"/>
        </w:rPr>
        <w:t>Предложению</w:t>
      </w:r>
      <w:r w:rsidRPr="006376AC">
        <w:rPr>
          <w:rFonts w:ascii="Times New Roman" w:hAnsi="Times New Roman"/>
          <w:sz w:val="22"/>
        </w:rPr>
        <w:t xml:space="preserve"> Закупочной комиссией, является </w:t>
      </w:r>
      <w:r w:rsidRPr="006376AC">
        <w:rPr>
          <w:rFonts w:ascii="Times New Roman" w:hAnsi="Times New Roman"/>
          <w:b/>
          <w:sz w:val="22"/>
        </w:rPr>
        <w:t>минимальным</w:t>
      </w:r>
      <w:r w:rsidRPr="006376AC">
        <w:rPr>
          <w:rFonts w:ascii="Times New Roman" w:hAnsi="Times New Roman"/>
          <w:sz w:val="22"/>
        </w:rPr>
        <w:t>.</w:t>
      </w:r>
    </w:p>
    <w:p w14:paraId="4A1578A3" w14:textId="77777777" w:rsidR="005043E5" w:rsidRPr="006376AC" w:rsidRDefault="005043E5">
      <w:pPr>
        <w:snapToGrid w:val="0"/>
        <w:jc w:val="both"/>
        <w:rPr>
          <w:rFonts w:ascii="Times New Roman" w:hAnsi="Times New Roman"/>
          <w:sz w:val="22"/>
        </w:rPr>
      </w:pPr>
    </w:p>
    <w:p w14:paraId="34C1E5F3" w14:textId="77777777" w:rsidR="005043E5" w:rsidRPr="006376AC" w:rsidRDefault="005043E5">
      <w:pPr>
        <w:snapToGrid w:val="0"/>
        <w:jc w:val="both"/>
        <w:rPr>
          <w:rFonts w:ascii="Times New Roman" w:hAnsi="Times New Roman"/>
          <w:sz w:val="22"/>
        </w:rPr>
      </w:pPr>
    </w:p>
    <w:p w14:paraId="0D9F61DD" w14:textId="77777777" w:rsidR="005043E5" w:rsidRPr="006376AC" w:rsidRDefault="005043E5">
      <w:pPr>
        <w:snapToGrid w:val="0"/>
        <w:jc w:val="both"/>
        <w:rPr>
          <w:rFonts w:ascii="Times New Roman" w:hAnsi="Times New Roman"/>
          <w:sz w:val="22"/>
        </w:rPr>
      </w:pPr>
    </w:p>
    <w:p w14:paraId="367A12CF" w14:textId="77777777" w:rsidR="005043E5" w:rsidRPr="006376AC" w:rsidRDefault="005043E5">
      <w:pPr>
        <w:snapToGrid w:val="0"/>
        <w:jc w:val="both"/>
        <w:rPr>
          <w:rFonts w:ascii="Times New Roman" w:hAnsi="Times New Roman"/>
          <w:sz w:val="22"/>
        </w:rPr>
      </w:pPr>
    </w:p>
    <w:p w14:paraId="04305988" w14:textId="77777777" w:rsidR="005043E5" w:rsidRPr="006376AC" w:rsidRDefault="005043E5">
      <w:pPr>
        <w:snapToGrid w:val="0"/>
        <w:jc w:val="center"/>
        <w:rPr>
          <w:rFonts w:ascii="Times New Roman" w:hAnsi="Times New Roman"/>
          <w:b/>
          <w:sz w:val="24"/>
        </w:rPr>
      </w:pPr>
    </w:p>
    <w:p w14:paraId="39DA7495" w14:textId="77777777" w:rsidR="00C75178" w:rsidRPr="006376AC" w:rsidRDefault="00C75178" w:rsidP="00C75178">
      <w:pPr>
        <w:snapToGrid w:val="0"/>
        <w:jc w:val="both"/>
        <w:rPr>
          <w:rFonts w:ascii="Times New Roman" w:hAnsi="Times New Roman"/>
          <w:b/>
          <w:sz w:val="24"/>
        </w:rPr>
      </w:pPr>
    </w:p>
    <w:p w14:paraId="6E500A3F" w14:textId="77777777" w:rsidR="005043E5" w:rsidRPr="006376AC" w:rsidRDefault="005043E5">
      <w:pPr>
        <w:snapToGrid w:val="0"/>
        <w:jc w:val="center"/>
        <w:rPr>
          <w:rFonts w:ascii="Times New Roman" w:hAnsi="Times New Roman"/>
          <w:b/>
          <w:sz w:val="24"/>
        </w:rPr>
      </w:pPr>
    </w:p>
    <w:p w14:paraId="0FA60E26" w14:textId="77777777" w:rsidR="005043E5" w:rsidRPr="006376AC" w:rsidRDefault="005043E5">
      <w:pPr>
        <w:snapToGrid w:val="0"/>
        <w:jc w:val="center"/>
        <w:rPr>
          <w:rFonts w:ascii="Times New Roman" w:hAnsi="Times New Roman"/>
          <w:b/>
          <w:sz w:val="24"/>
        </w:rPr>
      </w:pPr>
    </w:p>
    <w:p w14:paraId="707973A3" w14:textId="77777777" w:rsidR="005043E5" w:rsidRPr="006376AC" w:rsidRDefault="00324F62" w:rsidP="00956986">
      <w:pPr>
        <w:snapToGrid w:val="0"/>
        <w:jc w:val="right"/>
        <w:rPr>
          <w:rFonts w:ascii="Times New Roman" w:hAnsi="Times New Roman"/>
          <w:b/>
          <w:sz w:val="22"/>
        </w:rPr>
      </w:pPr>
      <w:r w:rsidRPr="006376AC">
        <w:br w:type="page"/>
      </w:r>
      <w:r w:rsidRPr="006376AC">
        <w:rPr>
          <w:rFonts w:ascii="Times New Roman" w:hAnsi="Times New Roman"/>
          <w:b/>
          <w:sz w:val="22"/>
        </w:rPr>
        <w:lastRenderedPageBreak/>
        <w:t>Приложение № 3. Техническое задание</w:t>
      </w:r>
    </w:p>
    <w:p w14:paraId="7E561804" w14:textId="77777777" w:rsidR="005043E5" w:rsidRPr="006376AC" w:rsidRDefault="005043E5">
      <w:pPr>
        <w:tabs>
          <w:tab w:val="left" w:pos="1701"/>
        </w:tabs>
        <w:snapToGrid w:val="0"/>
        <w:jc w:val="both"/>
        <w:rPr>
          <w:rFonts w:ascii="Times New Roman" w:hAnsi="Times New Roman"/>
          <w:sz w:val="24"/>
        </w:rPr>
      </w:pPr>
    </w:p>
    <w:p w14:paraId="29726E23" w14:textId="437EC4F4" w:rsidR="002A37BE" w:rsidRDefault="002A37BE" w:rsidP="002A37BE">
      <w:pPr>
        <w:snapToGrid w:val="0"/>
        <w:jc w:val="both"/>
        <w:rPr>
          <w:rFonts w:ascii="Times New Roman" w:hAnsi="Times New Roman"/>
          <w:sz w:val="24"/>
        </w:rPr>
      </w:pPr>
      <w:r w:rsidRPr="006376AC">
        <w:rPr>
          <w:rFonts w:ascii="Times New Roman" w:hAnsi="Times New Roman"/>
          <w:bCs/>
          <w:sz w:val="24"/>
        </w:rPr>
        <w:t>Техническ</w:t>
      </w:r>
      <w:r w:rsidR="00690453">
        <w:rPr>
          <w:rFonts w:ascii="Times New Roman" w:hAnsi="Times New Roman"/>
          <w:bCs/>
          <w:sz w:val="24"/>
        </w:rPr>
        <w:t>ие</w:t>
      </w:r>
      <w:r w:rsidRPr="006376AC">
        <w:rPr>
          <w:rFonts w:ascii="Times New Roman" w:hAnsi="Times New Roman"/>
          <w:bCs/>
          <w:sz w:val="24"/>
        </w:rPr>
        <w:t xml:space="preserve"> задани</w:t>
      </w:r>
      <w:r w:rsidR="00690453">
        <w:rPr>
          <w:rFonts w:ascii="Times New Roman" w:hAnsi="Times New Roman"/>
          <w:bCs/>
          <w:sz w:val="24"/>
        </w:rPr>
        <w:t>я</w:t>
      </w:r>
      <w:r w:rsidRPr="006376AC">
        <w:rPr>
          <w:rFonts w:ascii="Times New Roman" w:hAnsi="Times New Roman"/>
          <w:bCs/>
          <w:sz w:val="24"/>
        </w:rPr>
        <w:t xml:space="preserve"> представлен</w:t>
      </w:r>
      <w:r w:rsidR="00690453">
        <w:rPr>
          <w:rFonts w:ascii="Times New Roman" w:hAnsi="Times New Roman"/>
          <w:bCs/>
          <w:sz w:val="24"/>
        </w:rPr>
        <w:t>ы</w:t>
      </w:r>
      <w:r w:rsidRPr="006376AC">
        <w:rPr>
          <w:rFonts w:ascii="Times New Roman" w:hAnsi="Times New Roman"/>
          <w:bCs/>
          <w:sz w:val="24"/>
        </w:rPr>
        <w:t xml:space="preserve"> в виде отдельн</w:t>
      </w:r>
      <w:r w:rsidR="00690453">
        <w:rPr>
          <w:rFonts w:ascii="Times New Roman" w:hAnsi="Times New Roman"/>
          <w:bCs/>
          <w:sz w:val="24"/>
        </w:rPr>
        <w:t>ых</w:t>
      </w:r>
      <w:r w:rsidRPr="006376AC">
        <w:rPr>
          <w:rFonts w:ascii="Times New Roman" w:hAnsi="Times New Roman"/>
          <w:bCs/>
          <w:sz w:val="24"/>
        </w:rPr>
        <w:t xml:space="preserve"> файл</w:t>
      </w:r>
      <w:r w:rsidR="00690453">
        <w:rPr>
          <w:rFonts w:ascii="Times New Roman" w:hAnsi="Times New Roman"/>
          <w:bCs/>
          <w:sz w:val="24"/>
        </w:rPr>
        <w:t>ов</w:t>
      </w:r>
      <w:r w:rsidRPr="006376AC">
        <w:rPr>
          <w:rFonts w:ascii="Times New Roman" w:hAnsi="Times New Roman"/>
          <w:bCs/>
          <w:sz w:val="24"/>
        </w:rPr>
        <w:t xml:space="preserve"> </w:t>
      </w:r>
      <w:r w:rsidR="00880407">
        <w:rPr>
          <w:rFonts w:ascii="Times New Roman" w:hAnsi="Times New Roman"/>
          <w:sz w:val="24"/>
          <w:lang w:val="en-US"/>
        </w:rPr>
        <w:t>c</w:t>
      </w:r>
      <w:r w:rsidRPr="006376AC">
        <w:rPr>
          <w:rFonts w:ascii="Times New Roman" w:hAnsi="Times New Roman"/>
          <w:sz w:val="24"/>
        </w:rPr>
        <w:t xml:space="preserve"> названи</w:t>
      </w:r>
      <w:r w:rsidR="00E73A07">
        <w:rPr>
          <w:rFonts w:ascii="Times New Roman" w:hAnsi="Times New Roman"/>
          <w:sz w:val="24"/>
        </w:rPr>
        <w:t>я</w:t>
      </w:r>
      <w:r w:rsidRPr="006376AC">
        <w:rPr>
          <w:rFonts w:ascii="Times New Roman" w:hAnsi="Times New Roman"/>
          <w:sz w:val="24"/>
        </w:rPr>
        <w:t>м</w:t>
      </w:r>
      <w:r w:rsidR="00E73A07">
        <w:rPr>
          <w:rFonts w:ascii="Times New Roman" w:hAnsi="Times New Roman"/>
          <w:sz w:val="24"/>
        </w:rPr>
        <w:t>и:</w:t>
      </w:r>
      <w:r w:rsidRPr="006376AC">
        <w:rPr>
          <w:rFonts w:ascii="Times New Roman" w:hAnsi="Times New Roman"/>
          <w:sz w:val="24"/>
        </w:rPr>
        <w:t xml:space="preserve"> </w:t>
      </w:r>
    </w:p>
    <w:p w14:paraId="420F5761" w14:textId="29292520" w:rsidR="00E73A07" w:rsidRPr="004D6E98" w:rsidRDefault="004D6E98" w:rsidP="002A37BE">
      <w:pPr>
        <w:snapToGrid w:val="0"/>
        <w:jc w:val="both"/>
        <w:rPr>
          <w:rFonts w:ascii="Times New Roman" w:hAnsi="Times New Roman"/>
          <w:sz w:val="24"/>
          <w:lang w:val="en-US"/>
        </w:rPr>
      </w:pPr>
      <w:r w:rsidRPr="004D6E98">
        <w:rPr>
          <w:rFonts w:ascii="Times New Roman" w:hAnsi="Times New Roman"/>
          <w:sz w:val="24"/>
        </w:rPr>
        <w:t>Приложение</w:t>
      </w:r>
      <w:r w:rsidRPr="004D6E98">
        <w:rPr>
          <w:rFonts w:ascii="Times New Roman" w:hAnsi="Times New Roman"/>
          <w:sz w:val="24"/>
          <w:lang w:val="en-US"/>
        </w:rPr>
        <w:t xml:space="preserve"> 3.1</w:t>
      </w:r>
      <w:r w:rsidRPr="004D6E98">
        <w:rPr>
          <w:rFonts w:ascii="Times New Roman" w:hAnsi="Times New Roman"/>
          <w:sz w:val="24"/>
        </w:rPr>
        <w:t>ТЗ</w:t>
      </w:r>
      <w:r w:rsidRPr="004D6E98">
        <w:rPr>
          <w:rFonts w:ascii="Times New Roman" w:hAnsi="Times New Roman"/>
          <w:sz w:val="24"/>
          <w:lang w:val="en-US"/>
        </w:rPr>
        <w:t>_ IGBT Press SPT+ 4500</w:t>
      </w:r>
      <w:r w:rsidR="00E73A07" w:rsidRPr="004D6E98">
        <w:rPr>
          <w:rFonts w:ascii="Times New Roman" w:hAnsi="Times New Roman"/>
          <w:sz w:val="24"/>
          <w:lang w:val="en-US"/>
        </w:rPr>
        <w:t>.docx</w:t>
      </w:r>
    </w:p>
    <w:p w14:paraId="22FC06A8" w14:textId="703E59B5" w:rsidR="00E73A07" w:rsidRPr="004D6E98" w:rsidRDefault="004D6E98" w:rsidP="002A37BE">
      <w:pPr>
        <w:snapToGrid w:val="0"/>
        <w:jc w:val="both"/>
        <w:rPr>
          <w:rFonts w:ascii="Times New Roman" w:hAnsi="Times New Roman"/>
          <w:sz w:val="24"/>
          <w:lang w:val="en-US"/>
        </w:rPr>
      </w:pPr>
      <w:r w:rsidRPr="004D6E98">
        <w:rPr>
          <w:rFonts w:ascii="Times New Roman" w:hAnsi="Times New Roman"/>
          <w:sz w:val="24"/>
        </w:rPr>
        <w:t>Приложение</w:t>
      </w:r>
      <w:r w:rsidRPr="004D6E98">
        <w:rPr>
          <w:rFonts w:ascii="Times New Roman" w:hAnsi="Times New Roman"/>
          <w:sz w:val="24"/>
          <w:lang w:val="en-US"/>
        </w:rPr>
        <w:t xml:space="preserve"> 3.2 </w:t>
      </w:r>
      <w:r w:rsidRPr="004D6E98">
        <w:rPr>
          <w:rFonts w:ascii="Times New Roman" w:hAnsi="Times New Roman"/>
          <w:sz w:val="24"/>
        </w:rPr>
        <w:t>ТЗ</w:t>
      </w:r>
      <w:r w:rsidRPr="004D6E98">
        <w:rPr>
          <w:rFonts w:ascii="Times New Roman" w:hAnsi="Times New Roman"/>
          <w:sz w:val="24"/>
          <w:lang w:val="en-US"/>
        </w:rPr>
        <w:t xml:space="preserve"> IGBT SPT+ 3300</w:t>
      </w:r>
      <w:r w:rsidR="00E73A07" w:rsidRPr="004D6E98">
        <w:rPr>
          <w:rFonts w:ascii="Times New Roman" w:hAnsi="Times New Roman"/>
          <w:sz w:val="24"/>
          <w:lang w:val="en-US"/>
        </w:rPr>
        <w:t>.docx</w:t>
      </w:r>
    </w:p>
    <w:p w14:paraId="7E4F1459" w14:textId="702EA503" w:rsidR="00E73A07" w:rsidRPr="004D6E98" w:rsidRDefault="004D6E98" w:rsidP="002A37BE">
      <w:pPr>
        <w:snapToGrid w:val="0"/>
        <w:jc w:val="both"/>
        <w:rPr>
          <w:rFonts w:ascii="Times New Roman" w:hAnsi="Times New Roman"/>
          <w:sz w:val="24"/>
          <w:lang w:val="en-US"/>
        </w:rPr>
      </w:pPr>
      <w:r w:rsidRPr="004D6E98">
        <w:rPr>
          <w:rFonts w:ascii="Times New Roman" w:hAnsi="Times New Roman"/>
          <w:sz w:val="24"/>
        </w:rPr>
        <w:t>Приложение</w:t>
      </w:r>
      <w:r w:rsidRPr="004D6E98">
        <w:rPr>
          <w:rFonts w:ascii="Times New Roman" w:hAnsi="Times New Roman"/>
          <w:sz w:val="24"/>
          <w:lang w:val="en-US"/>
        </w:rPr>
        <w:t xml:space="preserve"> 3.3 </w:t>
      </w:r>
      <w:r w:rsidRPr="004D6E98">
        <w:rPr>
          <w:rFonts w:ascii="Times New Roman" w:hAnsi="Times New Roman"/>
          <w:sz w:val="24"/>
        </w:rPr>
        <w:t>ТЗ</w:t>
      </w:r>
      <w:r w:rsidRPr="004D6E98">
        <w:rPr>
          <w:rFonts w:ascii="Times New Roman" w:hAnsi="Times New Roman"/>
          <w:sz w:val="24"/>
          <w:lang w:val="en-US"/>
        </w:rPr>
        <w:t xml:space="preserve"> IGBT SPT+ 4500 </w:t>
      </w:r>
      <w:r w:rsidR="00E73A07" w:rsidRPr="004D6E98">
        <w:rPr>
          <w:rFonts w:ascii="Times New Roman" w:hAnsi="Times New Roman"/>
          <w:sz w:val="24"/>
          <w:lang w:val="en-US"/>
        </w:rPr>
        <w:t>_</w:t>
      </w:r>
      <w:r w:rsidR="00E73A07" w:rsidRPr="00E73A07">
        <w:rPr>
          <w:rFonts w:ascii="Times New Roman" w:hAnsi="Times New Roman"/>
          <w:sz w:val="24"/>
        </w:rPr>
        <w:t>ТЗ</w:t>
      </w:r>
      <w:r w:rsidR="00E73A07" w:rsidRPr="004D6E98">
        <w:rPr>
          <w:rFonts w:ascii="Times New Roman" w:hAnsi="Times New Roman"/>
          <w:sz w:val="24"/>
          <w:lang w:val="en-US"/>
        </w:rPr>
        <w:t>.docx</w:t>
      </w:r>
    </w:p>
    <w:p w14:paraId="729B2D49" w14:textId="0696C663" w:rsidR="00E73A07" w:rsidRPr="004D6E98" w:rsidRDefault="004D6E98" w:rsidP="002A37BE">
      <w:pPr>
        <w:snapToGrid w:val="0"/>
        <w:jc w:val="both"/>
        <w:rPr>
          <w:rFonts w:ascii="Times New Roman" w:hAnsi="Times New Roman"/>
          <w:sz w:val="24"/>
          <w:lang w:val="en-US"/>
        </w:rPr>
      </w:pPr>
      <w:r w:rsidRPr="004D6E98">
        <w:rPr>
          <w:rFonts w:ascii="Times New Roman" w:hAnsi="Times New Roman"/>
          <w:sz w:val="24"/>
        </w:rPr>
        <w:t>Приложение</w:t>
      </w:r>
      <w:r w:rsidRPr="004D6E98">
        <w:rPr>
          <w:rFonts w:ascii="Times New Roman" w:hAnsi="Times New Roman"/>
          <w:sz w:val="24"/>
          <w:lang w:val="en-US"/>
        </w:rPr>
        <w:t xml:space="preserve"> 3.4 </w:t>
      </w:r>
      <w:r w:rsidRPr="004D6E98">
        <w:rPr>
          <w:rFonts w:ascii="Times New Roman" w:hAnsi="Times New Roman"/>
          <w:sz w:val="24"/>
        </w:rPr>
        <w:t>ТЗ</w:t>
      </w:r>
      <w:r w:rsidRPr="004D6E98">
        <w:rPr>
          <w:rFonts w:ascii="Times New Roman" w:hAnsi="Times New Roman"/>
          <w:sz w:val="24"/>
          <w:lang w:val="en-US"/>
        </w:rPr>
        <w:t xml:space="preserve"> IGBT SPT+ 6500</w:t>
      </w:r>
      <w:r w:rsidR="00E73A07" w:rsidRPr="004D6E98">
        <w:rPr>
          <w:rFonts w:ascii="Times New Roman" w:hAnsi="Times New Roman"/>
          <w:sz w:val="24"/>
          <w:lang w:val="en-US"/>
        </w:rPr>
        <w:t>.docx</w:t>
      </w:r>
    </w:p>
    <w:p w14:paraId="0E6397AC" w14:textId="73F56B7A" w:rsidR="00E73A07" w:rsidRPr="004D6E98" w:rsidRDefault="004D6E98" w:rsidP="002A37BE">
      <w:pPr>
        <w:snapToGrid w:val="0"/>
        <w:jc w:val="both"/>
        <w:rPr>
          <w:rFonts w:ascii="Times New Roman" w:hAnsi="Times New Roman"/>
          <w:sz w:val="24"/>
          <w:lang w:val="en-US"/>
        </w:rPr>
      </w:pPr>
      <w:r w:rsidRPr="004D6E98">
        <w:rPr>
          <w:rFonts w:ascii="Times New Roman" w:hAnsi="Times New Roman"/>
          <w:sz w:val="24"/>
        </w:rPr>
        <w:t>Приложение</w:t>
      </w:r>
      <w:r w:rsidRPr="004D6E98">
        <w:rPr>
          <w:rFonts w:ascii="Times New Roman" w:hAnsi="Times New Roman"/>
          <w:sz w:val="24"/>
          <w:lang w:val="en-US"/>
        </w:rPr>
        <w:t xml:space="preserve"> 3.5 </w:t>
      </w:r>
      <w:r w:rsidRPr="004D6E98">
        <w:rPr>
          <w:rFonts w:ascii="Times New Roman" w:hAnsi="Times New Roman"/>
          <w:sz w:val="24"/>
        </w:rPr>
        <w:t>ТЗ</w:t>
      </w:r>
      <w:r w:rsidRPr="004D6E98">
        <w:rPr>
          <w:rFonts w:ascii="Times New Roman" w:hAnsi="Times New Roman"/>
          <w:sz w:val="24"/>
          <w:lang w:val="en-US"/>
        </w:rPr>
        <w:t xml:space="preserve"> IGBT SPT+Trench 1200</w:t>
      </w:r>
      <w:r w:rsidR="00E73A07" w:rsidRPr="004D6E98">
        <w:rPr>
          <w:rFonts w:ascii="Times New Roman" w:hAnsi="Times New Roman"/>
          <w:sz w:val="24"/>
          <w:lang w:val="en-US"/>
        </w:rPr>
        <w:t>.docx</w:t>
      </w:r>
    </w:p>
    <w:p w14:paraId="5CFFC2B1" w14:textId="58914A92" w:rsidR="00E73A07" w:rsidRPr="004D6E98" w:rsidRDefault="004D6E98" w:rsidP="002A37BE">
      <w:pPr>
        <w:snapToGrid w:val="0"/>
        <w:jc w:val="both"/>
        <w:rPr>
          <w:rFonts w:ascii="Times New Roman" w:hAnsi="Times New Roman"/>
          <w:sz w:val="24"/>
          <w:lang w:val="en-US"/>
        </w:rPr>
      </w:pPr>
      <w:r w:rsidRPr="004D6E98">
        <w:rPr>
          <w:rFonts w:ascii="Times New Roman" w:hAnsi="Times New Roman"/>
          <w:sz w:val="24"/>
        </w:rPr>
        <w:t>Приложение</w:t>
      </w:r>
      <w:r w:rsidRPr="004D6E98">
        <w:rPr>
          <w:rFonts w:ascii="Times New Roman" w:hAnsi="Times New Roman"/>
          <w:sz w:val="24"/>
          <w:lang w:val="en-US"/>
        </w:rPr>
        <w:t xml:space="preserve"> 3.6 </w:t>
      </w:r>
      <w:r w:rsidRPr="004D6E98">
        <w:rPr>
          <w:rFonts w:ascii="Times New Roman" w:hAnsi="Times New Roman"/>
          <w:sz w:val="24"/>
        </w:rPr>
        <w:t>ТЗ</w:t>
      </w:r>
      <w:r w:rsidRPr="004D6E98">
        <w:rPr>
          <w:rFonts w:ascii="Times New Roman" w:hAnsi="Times New Roman"/>
          <w:sz w:val="24"/>
          <w:lang w:val="en-US"/>
        </w:rPr>
        <w:t xml:space="preserve"> IGBT SPT+Trench 1700</w:t>
      </w:r>
      <w:r w:rsidR="00E73A07" w:rsidRPr="004D6E98">
        <w:rPr>
          <w:rFonts w:ascii="Times New Roman" w:hAnsi="Times New Roman"/>
          <w:sz w:val="24"/>
          <w:lang w:val="en-US"/>
        </w:rPr>
        <w:t>.docx</w:t>
      </w:r>
    </w:p>
    <w:p w14:paraId="59D53F51" w14:textId="6D86706B" w:rsidR="00E73A07" w:rsidRPr="004D6E98" w:rsidRDefault="004D6E98" w:rsidP="002A37BE">
      <w:pPr>
        <w:snapToGrid w:val="0"/>
        <w:jc w:val="both"/>
        <w:rPr>
          <w:rFonts w:ascii="Times New Roman" w:hAnsi="Times New Roman"/>
          <w:sz w:val="24"/>
          <w:lang w:val="en-US"/>
        </w:rPr>
      </w:pPr>
      <w:r w:rsidRPr="004D6E98">
        <w:rPr>
          <w:rFonts w:ascii="Times New Roman" w:hAnsi="Times New Roman"/>
          <w:sz w:val="24"/>
        </w:rPr>
        <w:t>Приложение</w:t>
      </w:r>
      <w:r w:rsidRPr="004D6E98">
        <w:rPr>
          <w:rFonts w:ascii="Times New Roman" w:hAnsi="Times New Roman"/>
          <w:sz w:val="24"/>
          <w:lang w:val="en-US"/>
        </w:rPr>
        <w:t xml:space="preserve"> 3.7 </w:t>
      </w:r>
      <w:r w:rsidRPr="004D6E98">
        <w:rPr>
          <w:rFonts w:ascii="Times New Roman" w:hAnsi="Times New Roman"/>
          <w:sz w:val="24"/>
        </w:rPr>
        <w:t>ТЗ</w:t>
      </w:r>
      <w:r w:rsidRPr="004D6E98">
        <w:rPr>
          <w:rFonts w:ascii="Times New Roman" w:hAnsi="Times New Roman"/>
          <w:sz w:val="24"/>
          <w:lang w:val="en-US"/>
        </w:rPr>
        <w:t xml:space="preserve"> IGBT Trench SPT+ RC 3300</w:t>
      </w:r>
      <w:r w:rsidR="00E73A07" w:rsidRPr="004D6E98">
        <w:rPr>
          <w:rFonts w:ascii="Times New Roman" w:hAnsi="Times New Roman"/>
          <w:sz w:val="24"/>
          <w:lang w:val="en-US"/>
        </w:rPr>
        <w:t>.docx</w:t>
      </w:r>
    </w:p>
    <w:p w14:paraId="685E1834" w14:textId="174A2FD7" w:rsidR="00E73A07" w:rsidRPr="004D6E98" w:rsidRDefault="004D6E98" w:rsidP="002A37BE">
      <w:pPr>
        <w:snapToGrid w:val="0"/>
        <w:jc w:val="both"/>
        <w:rPr>
          <w:rFonts w:ascii="Times New Roman" w:hAnsi="Times New Roman"/>
          <w:sz w:val="24"/>
          <w:lang w:val="en-US"/>
        </w:rPr>
      </w:pPr>
      <w:r w:rsidRPr="004D6E98">
        <w:rPr>
          <w:rFonts w:ascii="Times New Roman" w:hAnsi="Times New Roman"/>
          <w:sz w:val="24"/>
        </w:rPr>
        <w:t>Приложение</w:t>
      </w:r>
      <w:r w:rsidRPr="004D6E98">
        <w:rPr>
          <w:rFonts w:ascii="Times New Roman" w:hAnsi="Times New Roman"/>
          <w:sz w:val="24"/>
          <w:lang w:val="en-US"/>
        </w:rPr>
        <w:t xml:space="preserve"> 3.8 </w:t>
      </w:r>
      <w:r w:rsidRPr="004D6E98">
        <w:rPr>
          <w:rFonts w:ascii="Times New Roman" w:hAnsi="Times New Roman"/>
          <w:sz w:val="24"/>
        </w:rPr>
        <w:t>ТЗ</w:t>
      </w:r>
      <w:r w:rsidRPr="004D6E98">
        <w:rPr>
          <w:rFonts w:ascii="Times New Roman" w:hAnsi="Times New Roman"/>
          <w:sz w:val="24"/>
          <w:lang w:val="en-US"/>
        </w:rPr>
        <w:t xml:space="preserve"> IGBT Trench SPT+ RC 4500</w:t>
      </w:r>
      <w:r w:rsidR="00E73A07" w:rsidRPr="004D6E98">
        <w:rPr>
          <w:rFonts w:ascii="Times New Roman" w:hAnsi="Times New Roman"/>
          <w:sz w:val="24"/>
          <w:lang w:val="en-US"/>
        </w:rPr>
        <w:t>.docx</w:t>
      </w:r>
    </w:p>
    <w:p w14:paraId="32A7D48B" w14:textId="5C180B92" w:rsidR="00E73A07" w:rsidRPr="004D6E98" w:rsidRDefault="004D6E98" w:rsidP="002A37BE">
      <w:pPr>
        <w:snapToGrid w:val="0"/>
        <w:jc w:val="both"/>
        <w:rPr>
          <w:rFonts w:ascii="Times New Roman" w:hAnsi="Times New Roman"/>
          <w:sz w:val="24"/>
          <w:lang w:val="en-US"/>
        </w:rPr>
      </w:pPr>
      <w:r w:rsidRPr="004D6E98">
        <w:rPr>
          <w:rFonts w:ascii="Times New Roman" w:hAnsi="Times New Roman"/>
          <w:sz w:val="24"/>
        </w:rPr>
        <w:t>Приложение</w:t>
      </w:r>
      <w:r w:rsidRPr="004D6E98">
        <w:rPr>
          <w:rFonts w:ascii="Times New Roman" w:hAnsi="Times New Roman"/>
          <w:sz w:val="24"/>
          <w:lang w:val="en-US"/>
        </w:rPr>
        <w:t xml:space="preserve"> 3.9 </w:t>
      </w:r>
      <w:r w:rsidRPr="004D6E98">
        <w:rPr>
          <w:rFonts w:ascii="Times New Roman" w:hAnsi="Times New Roman"/>
          <w:sz w:val="24"/>
        </w:rPr>
        <w:t>ТЗ</w:t>
      </w:r>
      <w:r w:rsidRPr="004D6E98">
        <w:rPr>
          <w:rFonts w:ascii="Times New Roman" w:hAnsi="Times New Roman"/>
          <w:sz w:val="24"/>
          <w:lang w:val="en-US"/>
        </w:rPr>
        <w:t xml:space="preserve"> IGBT Trench SPT+ RC 6500</w:t>
      </w:r>
      <w:r w:rsidR="00E73A07" w:rsidRPr="004D6E98">
        <w:rPr>
          <w:rFonts w:ascii="Times New Roman" w:hAnsi="Times New Roman"/>
          <w:sz w:val="24"/>
          <w:lang w:val="en-US"/>
        </w:rPr>
        <w:t>.docx</w:t>
      </w:r>
    </w:p>
    <w:p w14:paraId="55C67069" w14:textId="6375C408" w:rsidR="00E73A07" w:rsidRPr="004D6E98" w:rsidRDefault="00E73A07" w:rsidP="002A37BE">
      <w:pPr>
        <w:snapToGrid w:val="0"/>
        <w:jc w:val="both"/>
        <w:rPr>
          <w:rFonts w:ascii="Times New Roman" w:hAnsi="Times New Roman"/>
          <w:sz w:val="24"/>
          <w:lang w:val="en-US"/>
        </w:rPr>
      </w:pPr>
    </w:p>
    <w:p w14:paraId="569B959B" w14:textId="29C7445C" w:rsidR="002A37BE" w:rsidRPr="004D6E98" w:rsidRDefault="002A37BE" w:rsidP="002A37BE">
      <w:pPr>
        <w:snapToGrid w:val="0"/>
        <w:jc w:val="both"/>
        <w:rPr>
          <w:rFonts w:ascii="Times New Roman" w:hAnsi="Times New Roman"/>
          <w:sz w:val="24"/>
          <w:lang w:val="en-US"/>
        </w:rPr>
      </w:pPr>
    </w:p>
    <w:p w14:paraId="5C964A39" w14:textId="0CAA4D85" w:rsidR="002A37BE" w:rsidRPr="004D6E98" w:rsidRDefault="002A37BE" w:rsidP="002A37BE">
      <w:pPr>
        <w:snapToGrid w:val="0"/>
        <w:jc w:val="both"/>
        <w:rPr>
          <w:rFonts w:ascii="Times New Roman" w:hAnsi="Times New Roman"/>
          <w:sz w:val="24"/>
          <w:lang w:val="en-US"/>
        </w:rPr>
      </w:pPr>
    </w:p>
    <w:p w14:paraId="7C6C8E80" w14:textId="6BA3C4A0" w:rsidR="002A37BE" w:rsidRPr="004D6E98" w:rsidRDefault="002A37BE" w:rsidP="002A37BE">
      <w:pPr>
        <w:snapToGrid w:val="0"/>
        <w:jc w:val="both"/>
        <w:rPr>
          <w:rFonts w:ascii="Times New Roman" w:hAnsi="Times New Roman"/>
          <w:sz w:val="24"/>
          <w:lang w:val="en-US"/>
        </w:rPr>
      </w:pPr>
    </w:p>
    <w:p w14:paraId="04BB1F58" w14:textId="19AE3821" w:rsidR="002A37BE" w:rsidRPr="004D6E98" w:rsidRDefault="002A37BE" w:rsidP="002A37BE">
      <w:pPr>
        <w:snapToGrid w:val="0"/>
        <w:jc w:val="both"/>
        <w:rPr>
          <w:rFonts w:ascii="Times New Roman" w:hAnsi="Times New Roman"/>
          <w:sz w:val="24"/>
          <w:lang w:val="en-US"/>
        </w:rPr>
      </w:pPr>
    </w:p>
    <w:p w14:paraId="4BAC1691" w14:textId="23EA8495" w:rsidR="002A37BE" w:rsidRPr="004D6E98" w:rsidRDefault="002A37BE" w:rsidP="002A37BE">
      <w:pPr>
        <w:snapToGrid w:val="0"/>
        <w:jc w:val="both"/>
        <w:rPr>
          <w:rFonts w:ascii="Times New Roman" w:hAnsi="Times New Roman"/>
          <w:sz w:val="24"/>
          <w:lang w:val="en-US"/>
        </w:rPr>
      </w:pPr>
    </w:p>
    <w:p w14:paraId="76ECFBAD" w14:textId="7C801AD9" w:rsidR="002A37BE" w:rsidRPr="004D6E98" w:rsidRDefault="002A37BE" w:rsidP="002A37BE">
      <w:pPr>
        <w:snapToGrid w:val="0"/>
        <w:jc w:val="both"/>
        <w:rPr>
          <w:rFonts w:ascii="Times New Roman" w:hAnsi="Times New Roman"/>
          <w:sz w:val="24"/>
          <w:lang w:val="en-US"/>
        </w:rPr>
      </w:pPr>
    </w:p>
    <w:p w14:paraId="5992F28A" w14:textId="756F6DC6" w:rsidR="002A37BE" w:rsidRPr="004D6E98" w:rsidRDefault="002A37BE" w:rsidP="002A37BE">
      <w:pPr>
        <w:snapToGrid w:val="0"/>
        <w:jc w:val="both"/>
        <w:rPr>
          <w:rFonts w:ascii="Times New Roman" w:hAnsi="Times New Roman"/>
          <w:sz w:val="24"/>
          <w:lang w:val="en-US"/>
        </w:rPr>
      </w:pPr>
    </w:p>
    <w:p w14:paraId="4ED3365F" w14:textId="17D9B4A7" w:rsidR="002A37BE" w:rsidRPr="004D6E98" w:rsidRDefault="002A37BE" w:rsidP="002A37BE">
      <w:pPr>
        <w:snapToGrid w:val="0"/>
        <w:jc w:val="both"/>
        <w:rPr>
          <w:rFonts w:ascii="Times New Roman" w:hAnsi="Times New Roman"/>
          <w:sz w:val="24"/>
          <w:lang w:val="en-US"/>
        </w:rPr>
      </w:pPr>
    </w:p>
    <w:p w14:paraId="15F431DA" w14:textId="5429411A" w:rsidR="002A37BE" w:rsidRPr="004D6E98" w:rsidRDefault="002A37BE" w:rsidP="002A37BE">
      <w:pPr>
        <w:snapToGrid w:val="0"/>
        <w:jc w:val="both"/>
        <w:rPr>
          <w:rFonts w:ascii="Times New Roman" w:hAnsi="Times New Roman"/>
          <w:sz w:val="24"/>
          <w:lang w:val="en-US"/>
        </w:rPr>
      </w:pPr>
    </w:p>
    <w:p w14:paraId="4DB3522B" w14:textId="73641FA6" w:rsidR="002A37BE" w:rsidRPr="004D6E98" w:rsidRDefault="002A37BE" w:rsidP="002A37BE">
      <w:pPr>
        <w:snapToGrid w:val="0"/>
        <w:jc w:val="both"/>
        <w:rPr>
          <w:rFonts w:ascii="Times New Roman" w:hAnsi="Times New Roman"/>
          <w:sz w:val="24"/>
          <w:lang w:val="en-US"/>
        </w:rPr>
      </w:pPr>
    </w:p>
    <w:p w14:paraId="631F0FF3" w14:textId="39B3C5CE" w:rsidR="002A37BE" w:rsidRPr="004D6E98" w:rsidRDefault="002A37BE" w:rsidP="002A37BE">
      <w:pPr>
        <w:snapToGrid w:val="0"/>
        <w:jc w:val="both"/>
        <w:rPr>
          <w:rFonts w:ascii="Times New Roman" w:hAnsi="Times New Roman"/>
          <w:sz w:val="24"/>
          <w:lang w:val="en-US"/>
        </w:rPr>
      </w:pPr>
    </w:p>
    <w:p w14:paraId="40B83239" w14:textId="756B8BFF" w:rsidR="002A37BE" w:rsidRPr="004D6E98" w:rsidRDefault="002A37BE" w:rsidP="002A37BE">
      <w:pPr>
        <w:snapToGrid w:val="0"/>
        <w:jc w:val="both"/>
        <w:rPr>
          <w:rFonts w:ascii="Times New Roman" w:hAnsi="Times New Roman"/>
          <w:sz w:val="24"/>
          <w:lang w:val="en-US"/>
        </w:rPr>
      </w:pPr>
    </w:p>
    <w:p w14:paraId="39E6A6EE" w14:textId="609EC483" w:rsidR="002A37BE" w:rsidRPr="004D6E98" w:rsidRDefault="002A37BE" w:rsidP="002A37BE">
      <w:pPr>
        <w:snapToGrid w:val="0"/>
        <w:jc w:val="both"/>
        <w:rPr>
          <w:rFonts w:ascii="Times New Roman" w:hAnsi="Times New Roman"/>
          <w:sz w:val="24"/>
          <w:lang w:val="en-US"/>
        </w:rPr>
      </w:pPr>
    </w:p>
    <w:p w14:paraId="45E5BD71" w14:textId="19A16874" w:rsidR="002A37BE" w:rsidRPr="004D6E98" w:rsidRDefault="002A37BE" w:rsidP="002A37BE">
      <w:pPr>
        <w:snapToGrid w:val="0"/>
        <w:jc w:val="both"/>
        <w:rPr>
          <w:rFonts w:ascii="Times New Roman" w:hAnsi="Times New Roman"/>
          <w:sz w:val="24"/>
          <w:lang w:val="en-US"/>
        </w:rPr>
      </w:pPr>
    </w:p>
    <w:p w14:paraId="6030D9CB" w14:textId="4D202EAA" w:rsidR="002A37BE" w:rsidRPr="004D6E98" w:rsidRDefault="002A37BE" w:rsidP="002A37BE">
      <w:pPr>
        <w:snapToGrid w:val="0"/>
        <w:jc w:val="both"/>
        <w:rPr>
          <w:rFonts w:ascii="Times New Roman" w:hAnsi="Times New Roman"/>
          <w:sz w:val="24"/>
          <w:lang w:val="en-US"/>
        </w:rPr>
      </w:pPr>
    </w:p>
    <w:p w14:paraId="66AB1B81" w14:textId="4D4B0558" w:rsidR="002A37BE" w:rsidRPr="004D6E98" w:rsidRDefault="002A37BE" w:rsidP="002A37BE">
      <w:pPr>
        <w:snapToGrid w:val="0"/>
        <w:jc w:val="both"/>
        <w:rPr>
          <w:rFonts w:ascii="Times New Roman" w:hAnsi="Times New Roman"/>
          <w:sz w:val="24"/>
          <w:lang w:val="en-US"/>
        </w:rPr>
      </w:pPr>
    </w:p>
    <w:p w14:paraId="5218E6DF" w14:textId="205DD40D" w:rsidR="002A37BE" w:rsidRPr="004D6E98" w:rsidRDefault="002A37BE" w:rsidP="002A37BE">
      <w:pPr>
        <w:snapToGrid w:val="0"/>
        <w:jc w:val="both"/>
        <w:rPr>
          <w:rFonts w:ascii="Times New Roman" w:hAnsi="Times New Roman"/>
          <w:sz w:val="24"/>
          <w:lang w:val="en-US"/>
        </w:rPr>
      </w:pPr>
    </w:p>
    <w:p w14:paraId="4A9CC4CC" w14:textId="7B36AA49" w:rsidR="002A37BE" w:rsidRPr="004D6E98" w:rsidRDefault="002A37BE" w:rsidP="002A37BE">
      <w:pPr>
        <w:snapToGrid w:val="0"/>
        <w:jc w:val="both"/>
        <w:rPr>
          <w:rFonts w:ascii="Times New Roman" w:hAnsi="Times New Roman"/>
          <w:sz w:val="24"/>
          <w:lang w:val="en-US"/>
        </w:rPr>
      </w:pPr>
    </w:p>
    <w:p w14:paraId="7B2FAD19" w14:textId="6F109E93" w:rsidR="002A37BE" w:rsidRPr="004D6E98" w:rsidRDefault="002A37BE" w:rsidP="002A37BE">
      <w:pPr>
        <w:snapToGrid w:val="0"/>
        <w:jc w:val="both"/>
        <w:rPr>
          <w:rFonts w:ascii="Times New Roman" w:hAnsi="Times New Roman"/>
          <w:sz w:val="24"/>
          <w:lang w:val="en-US"/>
        </w:rPr>
      </w:pPr>
    </w:p>
    <w:p w14:paraId="6BA06F67" w14:textId="04DEA1F5" w:rsidR="002A37BE" w:rsidRPr="004D6E98" w:rsidRDefault="002A37BE" w:rsidP="002A37BE">
      <w:pPr>
        <w:snapToGrid w:val="0"/>
        <w:jc w:val="both"/>
        <w:rPr>
          <w:rFonts w:ascii="Times New Roman" w:hAnsi="Times New Roman"/>
          <w:sz w:val="24"/>
          <w:lang w:val="en-US"/>
        </w:rPr>
      </w:pPr>
    </w:p>
    <w:p w14:paraId="6BF7D7E4" w14:textId="1E224642" w:rsidR="002A37BE" w:rsidRPr="004D6E98" w:rsidRDefault="002A37BE" w:rsidP="002A37BE">
      <w:pPr>
        <w:snapToGrid w:val="0"/>
        <w:jc w:val="both"/>
        <w:rPr>
          <w:rFonts w:ascii="Times New Roman" w:hAnsi="Times New Roman"/>
          <w:sz w:val="24"/>
          <w:lang w:val="en-US"/>
        </w:rPr>
      </w:pPr>
    </w:p>
    <w:p w14:paraId="23EE1258" w14:textId="7F426E91" w:rsidR="002A37BE" w:rsidRPr="004D6E98" w:rsidRDefault="002A37BE" w:rsidP="002A37BE">
      <w:pPr>
        <w:snapToGrid w:val="0"/>
        <w:jc w:val="both"/>
        <w:rPr>
          <w:rFonts w:ascii="Times New Roman" w:hAnsi="Times New Roman"/>
          <w:sz w:val="24"/>
          <w:lang w:val="en-US"/>
        </w:rPr>
      </w:pPr>
    </w:p>
    <w:p w14:paraId="32989E26" w14:textId="23F7D9D2" w:rsidR="002A37BE" w:rsidRPr="004D6E98" w:rsidRDefault="002A37BE" w:rsidP="002A37BE">
      <w:pPr>
        <w:snapToGrid w:val="0"/>
        <w:jc w:val="both"/>
        <w:rPr>
          <w:rFonts w:ascii="Times New Roman" w:hAnsi="Times New Roman"/>
          <w:sz w:val="24"/>
          <w:lang w:val="en-US"/>
        </w:rPr>
      </w:pPr>
    </w:p>
    <w:p w14:paraId="766C01BC" w14:textId="288B8F32" w:rsidR="002A37BE" w:rsidRPr="004D6E98" w:rsidRDefault="002A37BE" w:rsidP="002A37BE">
      <w:pPr>
        <w:snapToGrid w:val="0"/>
        <w:jc w:val="both"/>
        <w:rPr>
          <w:rFonts w:ascii="Times New Roman" w:hAnsi="Times New Roman"/>
          <w:sz w:val="24"/>
          <w:lang w:val="en-US"/>
        </w:rPr>
      </w:pPr>
    </w:p>
    <w:p w14:paraId="0D013B6C" w14:textId="035151F0" w:rsidR="002A37BE" w:rsidRPr="004D6E98" w:rsidRDefault="002A37BE" w:rsidP="002A37BE">
      <w:pPr>
        <w:snapToGrid w:val="0"/>
        <w:jc w:val="both"/>
        <w:rPr>
          <w:rFonts w:ascii="Times New Roman" w:hAnsi="Times New Roman"/>
          <w:sz w:val="24"/>
          <w:lang w:val="en-US"/>
        </w:rPr>
      </w:pPr>
    </w:p>
    <w:p w14:paraId="61C12466" w14:textId="499E5072" w:rsidR="002A37BE" w:rsidRPr="004D6E98" w:rsidRDefault="002A37BE" w:rsidP="002A37BE">
      <w:pPr>
        <w:snapToGrid w:val="0"/>
        <w:jc w:val="both"/>
        <w:rPr>
          <w:rFonts w:ascii="Times New Roman" w:hAnsi="Times New Roman"/>
          <w:sz w:val="24"/>
          <w:lang w:val="en-US"/>
        </w:rPr>
      </w:pPr>
    </w:p>
    <w:p w14:paraId="59810BC4" w14:textId="46AD3CB0" w:rsidR="002A37BE" w:rsidRPr="004D6E98" w:rsidRDefault="002A37BE" w:rsidP="002A37BE">
      <w:pPr>
        <w:snapToGrid w:val="0"/>
        <w:jc w:val="both"/>
        <w:rPr>
          <w:rFonts w:ascii="Times New Roman" w:hAnsi="Times New Roman"/>
          <w:sz w:val="24"/>
          <w:lang w:val="en-US"/>
        </w:rPr>
      </w:pPr>
    </w:p>
    <w:p w14:paraId="7EFE07A5" w14:textId="727851BB" w:rsidR="002A37BE" w:rsidRPr="004D6E98" w:rsidRDefault="002A37BE" w:rsidP="002A37BE">
      <w:pPr>
        <w:snapToGrid w:val="0"/>
        <w:jc w:val="both"/>
        <w:rPr>
          <w:rFonts w:ascii="Times New Roman" w:hAnsi="Times New Roman"/>
          <w:sz w:val="24"/>
          <w:lang w:val="en-US"/>
        </w:rPr>
      </w:pPr>
    </w:p>
    <w:p w14:paraId="0CE45877" w14:textId="2F228581" w:rsidR="002A37BE" w:rsidRPr="004D6E98" w:rsidRDefault="002A37BE" w:rsidP="002A37BE">
      <w:pPr>
        <w:snapToGrid w:val="0"/>
        <w:jc w:val="both"/>
        <w:rPr>
          <w:rFonts w:ascii="Times New Roman" w:hAnsi="Times New Roman"/>
          <w:sz w:val="24"/>
          <w:lang w:val="en-US"/>
        </w:rPr>
      </w:pPr>
    </w:p>
    <w:p w14:paraId="5A686926" w14:textId="7296B4FD" w:rsidR="002A37BE" w:rsidRPr="004D6E98" w:rsidRDefault="002A37BE" w:rsidP="002A37BE">
      <w:pPr>
        <w:snapToGrid w:val="0"/>
        <w:jc w:val="both"/>
        <w:rPr>
          <w:rFonts w:ascii="Times New Roman" w:hAnsi="Times New Roman"/>
          <w:sz w:val="24"/>
          <w:lang w:val="en-US"/>
        </w:rPr>
      </w:pPr>
    </w:p>
    <w:p w14:paraId="1AAA341D" w14:textId="0E9E0D16" w:rsidR="002A37BE" w:rsidRPr="004D6E98" w:rsidRDefault="002A37BE" w:rsidP="002A37BE">
      <w:pPr>
        <w:snapToGrid w:val="0"/>
        <w:jc w:val="both"/>
        <w:rPr>
          <w:rFonts w:ascii="Times New Roman" w:hAnsi="Times New Roman"/>
          <w:sz w:val="24"/>
          <w:lang w:val="en-US"/>
        </w:rPr>
      </w:pPr>
    </w:p>
    <w:p w14:paraId="6068C295" w14:textId="2DFDB3CF" w:rsidR="002A37BE" w:rsidRPr="004D6E98" w:rsidRDefault="002A37BE" w:rsidP="002A37BE">
      <w:pPr>
        <w:snapToGrid w:val="0"/>
        <w:jc w:val="both"/>
        <w:rPr>
          <w:rFonts w:ascii="Times New Roman" w:hAnsi="Times New Roman"/>
          <w:sz w:val="24"/>
          <w:lang w:val="en-US"/>
        </w:rPr>
      </w:pPr>
    </w:p>
    <w:p w14:paraId="78E7D254" w14:textId="707CE151" w:rsidR="002A37BE" w:rsidRPr="004D6E98" w:rsidRDefault="002A37BE" w:rsidP="002A37BE">
      <w:pPr>
        <w:snapToGrid w:val="0"/>
        <w:jc w:val="both"/>
        <w:rPr>
          <w:rFonts w:ascii="Times New Roman" w:hAnsi="Times New Roman"/>
          <w:sz w:val="24"/>
          <w:lang w:val="en-US"/>
        </w:rPr>
      </w:pPr>
    </w:p>
    <w:p w14:paraId="01DCC38F" w14:textId="0D47046B" w:rsidR="002A37BE" w:rsidRPr="004D6E98" w:rsidRDefault="002A37BE" w:rsidP="002A37BE">
      <w:pPr>
        <w:snapToGrid w:val="0"/>
        <w:jc w:val="both"/>
        <w:rPr>
          <w:rFonts w:ascii="Times New Roman" w:hAnsi="Times New Roman"/>
          <w:sz w:val="24"/>
          <w:lang w:val="en-US"/>
        </w:rPr>
      </w:pPr>
    </w:p>
    <w:p w14:paraId="78812A94" w14:textId="0E4B58F5" w:rsidR="002A37BE" w:rsidRPr="004D6E98" w:rsidRDefault="002A37BE" w:rsidP="002A37BE">
      <w:pPr>
        <w:snapToGrid w:val="0"/>
        <w:jc w:val="both"/>
        <w:rPr>
          <w:rFonts w:ascii="Times New Roman" w:hAnsi="Times New Roman"/>
          <w:sz w:val="24"/>
          <w:lang w:val="en-US"/>
        </w:rPr>
      </w:pPr>
    </w:p>
    <w:p w14:paraId="7BA07A9A" w14:textId="568C70B6" w:rsidR="002A37BE" w:rsidRPr="004D6E98" w:rsidRDefault="002A37BE" w:rsidP="002A37BE">
      <w:pPr>
        <w:snapToGrid w:val="0"/>
        <w:jc w:val="both"/>
        <w:rPr>
          <w:rFonts w:ascii="Times New Roman" w:hAnsi="Times New Roman"/>
          <w:sz w:val="24"/>
          <w:lang w:val="en-US"/>
        </w:rPr>
      </w:pPr>
    </w:p>
    <w:p w14:paraId="64CCDF3D" w14:textId="229D214C" w:rsidR="002A37BE" w:rsidRPr="004D6E98" w:rsidRDefault="002A37BE" w:rsidP="002A37BE">
      <w:pPr>
        <w:snapToGrid w:val="0"/>
        <w:jc w:val="both"/>
        <w:rPr>
          <w:rFonts w:ascii="Times New Roman" w:hAnsi="Times New Roman"/>
          <w:sz w:val="24"/>
          <w:lang w:val="en-US"/>
        </w:rPr>
      </w:pPr>
    </w:p>
    <w:p w14:paraId="011316F0" w14:textId="54639CC0" w:rsidR="002A37BE" w:rsidRPr="004D6E98" w:rsidRDefault="002A37BE" w:rsidP="002A37BE">
      <w:pPr>
        <w:snapToGrid w:val="0"/>
        <w:jc w:val="both"/>
        <w:rPr>
          <w:rFonts w:ascii="Times New Roman" w:hAnsi="Times New Roman"/>
          <w:sz w:val="24"/>
          <w:lang w:val="en-US"/>
        </w:rPr>
      </w:pPr>
    </w:p>
    <w:p w14:paraId="0C8147FF" w14:textId="56B3C333" w:rsidR="002A37BE" w:rsidRPr="004D6E98" w:rsidRDefault="002A37BE" w:rsidP="002A37BE">
      <w:pPr>
        <w:snapToGrid w:val="0"/>
        <w:jc w:val="both"/>
        <w:rPr>
          <w:rFonts w:ascii="Times New Roman" w:hAnsi="Times New Roman"/>
          <w:sz w:val="24"/>
          <w:lang w:val="en-US"/>
        </w:rPr>
      </w:pPr>
    </w:p>
    <w:p w14:paraId="495452E5" w14:textId="42FCED17" w:rsidR="002A37BE" w:rsidRPr="004D6E98" w:rsidRDefault="002A37BE" w:rsidP="002A37BE">
      <w:pPr>
        <w:snapToGrid w:val="0"/>
        <w:jc w:val="both"/>
        <w:rPr>
          <w:rFonts w:ascii="Times New Roman" w:hAnsi="Times New Roman"/>
          <w:sz w:val="24"/>
          <w:lang w:val="en-US"/>
        </w:rPr>
      </w:pPr>
    </w:p>
    <w:p w14:paraId="7C205349" w14:textId="7F27FFBE" w:rsidR="002A37BE" w:rsidRPr="004D6E98" w:rsidRDefault="002A37BE" w:rsidP="002A37BE">
      <w:pPr>
        <w:snapToGrid w:val="0"/>
        <w:jc w:val="both"/>
        <w:rPr>
          <w:rFonts w:ascii="Times New Roman" w:hAnsi="Times New Roman"/>
          <w:sz w:val="24"/>
          <w:lang w:val="en-US"/>
        </w:rPr>
      </w:pPr>
    </w:p>
    <w:p w14:paraId="3C8B0F57" w14:textId="3DD84510" w:rsidR="002A37BE" w:rsidRPr="004D6E98" w:rsidRDefault="002A37BE" w:rsidP="002A37BE">
      <w:pPr>
        <w:snapToGrid w:val="0"/>
        <w:jc w:val="both"/>
        <w:rPr>
          <w:rFonts w:ascii="Times New Roman" w:hAnsi="Times New Roman"/>
          <w:sz w:val="24"/>
          <w:lang w:val="en-US"/>
        </w:rPr>
      </w:pPr>
    </w:p>
    <w:p w14:paraId="2CDE4317" w14:textId="65C09FBF" w:rsidR="002A37BE" w:rsidRPr="004D6E98" w:rsidRDefault="002A37BE" w:rsidP="002A37BE">
      <w:pPr>
        <w:snapToGrid w:val="0"/>
        <w:jc w:val="both"/>
        <w:rPr>
          <w:rFonts w:ascii="Times New Roman" w:hAnsi="Times New Roman"/>
          <w:sz w:val="24"/>
          <w:lang w:val="en-US"/>
        </w:rPr>
      </w:pPr>
    </w:p>
    <w:p w14:paraId="29BD4CC9" w14:textId="5E379229" w:rsidR="002A37BE" w:rsidRPr="004D6E98" w:rsidRDefault="002A37BE" w:rsidP="002A37BE">
      <w:pPr>
        <w:snapToGrid w:val="0"/>
        <w:jc w:val="both"/>
        <w:rPr>
          <w:rFonts w:ascii="Times New Roman" w:hAnsi="Times New Roman"/>
          <w:sz w:val="24"/>
          <w:lang w:val="en-US"/>
        </w:rPr>
      </w:pPr>
    </w:p>
    <w:p w14:paraId="14EF1241" w14:textId="329BF58C" w:rsidR="002A37BE" w:rsidRPr="004D6E98" w:rsidRDefault="002A37BE" w:rsidP="002A37BE">
      <w:pPr>
        <w:snapToGrid w:val="0"/>
        <w:jc w:val="both"/>
        <w:rPr>
          <w:rFonts w:ascii="Times New Roman" w:hAnsi="Times New Roman"/>
          <w:sz w:val="24"/>
          <w:lang w:val="en-US"/>
        </w:rPr>
      </w:pPr>
    </w:p>
    <w:p w14:paraId="2427BC99" w14:textId="237B1107" w:rsidR="002A37BE" w:rsidRPr="004D6E98" w:rsidRDefault="002A37BE" w:rsidP="002A37BE">
      <w:pPr>
        <w:snapToGrid w:val="0"/>
        <w:jc w:val="both"/>
        <w:rPr>
          <w:rFonts w:ascii="Times New Roman" w:hAnsi="Times New Roman"/>
          <w:sz w:val="24"/>
          <w:lang w:val="en-US"/>
        </w:rPr>
      </w:pPr>
    </w:p>
    <w:p w14:paraId="4348EC0B" w14:textId="5F944C2B" w:rsidR="002A37BE" w:rsidRPr="004D6E98" w:rsidRDefault="002A37BE" w:rsidP="002A37BE">
      <w:pPr>
        <w:snapToGrid w:val="0"/>
        <w:jc w:val="both"/>
        <w:rPr>
          <w:rFonts w:ascii="Times New Roman" w:hAnsi="Times New Roman"/>
          <w:sz w:val="24"/>
          <w:lang w:val="en-US"/>
        </w:rPr>
      </w:pPr>
    </w:p>
    <w:p w14:paraId="573AF638" w14:textId="0C04B211" w:rsidR="002A37BE" w:rsidRPr="004D6E98" w:rsidRDefault="002A37BE" w:rsidP="002A37BE">
      <w:pPr>
        <w:snapToGrid w:val="0"/>
        <w:jc w:val="both"/>
        <w:rPr>
          <w:rFonts w:ascii="Times New Roman" w:hAnsi="Times New Roman"/>
          <w:sz w:val="24"/>
          <w:lang w:val="en-US"/>
        </w:rPr>
      </w:pPr>
    </w:p>
    <w:p w14:paraId="2B2FE2FC" w14:textId="77777777" w:rsidR="002A37BE" w:rsidRPr="004D6E98" w:rsidRDefault="002A37BE" w:rsidP="002A37BE">
      <w:pPr>
        <w:snapToGrid w:val="0"/>
        <w:jc w:val="both"/>
        <w:rPr>
          <w:rFonts w:ascii="Times New Roman" w:hAnsi="Times New Roman"/>
          <w:b/>
          <w:sz w:val="24"/>
          <w:lang w:val="en-US"/>
        </w:rPr>
      </w:pPr>
    </w:p>
    <w:sectPr w:rsidR="002A37BE" w:rsidRPr="004D6E98">
      <w:headerReference w:type="even" r:id="rId14"/>
      <w:headerReference w:type="default" r:id="rId15"/>
      <w:footerReference w:type="even" r:id="rId16"/>
      <w:footerReference w:type="default" r:id="rId17"/>
      <w:headerReference w:type="first" r:id="rId18"/>
      <w:footerReference w:type="first" r:id="rId19"/>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83D09" w14:textId="77777777" w:rsidR="00B752CB" w:rsidRDefault="00B752CB">
      <w:r>
        <w:separator/>
      </w:r>
    </w:p>
  </w:endnote>
  <w:endnote w:type="continuationSeparator" w:id="0">
    <w:p w14:paraId="25A99620" w14:textId="77777777" w:rsidR="00B752CB" w:rsidRDefault="00B75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anumGothic">
    <w:altName w:val="NanumGothic"/>
    <w:charset w:val="81"/>
    <w:family w:val="auto"/>
    <w:pitch w:val="variable"/>
    <w:sig w:usb0="80000003" w:usb1="09D7FCEB" w:usb2="00000010" w:usb3="00000000" w:csb0="00080001"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964A6" w14:textId="77777777" w:rsidR="00B752CB" w:rsidRDefault="00B752C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B5A77" w14:textId="77777777" w:rsidR="00B752CB" w:rsidRDefault="00B752CB">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Pr>
        <w:rFonts w:ascii="Times New Roman" w:hAnsi="Times New Roman"/>
        <w:sz w:val="24"/>
      </w:rPr>
      <w:t>16</w:t>
    </w:r>
    <w:r>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71461" w14:textId="77777777" w:rsidR="00B752CB" w:rsidRDefault="00B752C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39C5D" w14:textId="77777777" w:rsidR="00B752CB" w:rsidRDefault="00B752CB">
      <w:r>
        <w:separator/>
      </w:r>
    </w:p>
  </w:footnote>
  <w:footnote w:type="continuationSeparator" w:id="0">
    <w:p w14:paraId="0DD92542" w14:textId="77777777" w:rsidR="00B752CB" w:rsidRDefault="00B75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F301B" w14:textId="77777777" w:rsidR="00B752CB" w:rsidRDefault="00B752C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82861" w14:textId="77777777" w:rsidR="00B752CB" w:rsidRDefault="00B752C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85350" w14:textId="77777777" w:rsidR="00B752CB" w:rsidRDefault="00B752C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1"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2"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3" w15:restartNumberingAfterBreak="0">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4" w15:restartNumberingAfterBreak="0">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5" w15:restartNumberingAfterBreak="0">
    <w:nsid w:val="5C94629A"/>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6" w15:restartNumberingAfterBreak="0">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7" w15:restartNumberingAfterBreak="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15:restartNumberingAfterBreak="0">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9" w15:restartNumberingAfterBreak="0">
    <w:nsid w:val="5C94629E"/>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15:restartNumberingAfterBreak="0">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15:restartNumberingAfterBreak="0">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2" w15:restartNumberingAfterBreak="0">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15:restartNumberingAfterBreak="0">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4" w15:restartNumberingAfterBreak="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5" w15:restartNumberingAfterBreak="0">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6" w15:restartNumberingAfterBreak="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17" w15:restartNumberingAfterBreak="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18" w15:restartNumberingAfterBreak="0">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19" w15:restartNumberingAfterBreak="0">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0" w15:restartNumberingAfterBreak="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1" w15:restartNumberingAfterBreak="0">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2" w15:restartNumberingAfterBreak="0">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3" w15:restartNumberingAfterBreak="0">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15:restartNumberingAfterBreak="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25" w15:restartNumberingAfterBreak="0">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26" w15:restartNumberingAfterBreak="0">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27" w15:restartNumberingAfterBreak="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num w:numId="1">
    <w:abstractNumId w:val="0"/>
  </w:num>
  <w:num w:numId="2">
    <w:abstractNumId w:val="1"/>
  </w:num>
  <w:num w:numId="3">
    <w:abstractNumId w:val="1"/>
  </w:num>
  <w:num w:numId="4">
    <w:abstractNumId w:val="2"/>
  </w:num>
  <w:num w:numId="5">
    <w:abstractNumId w:val="2"/>
  </w:num>
  <w:num w:numId="6">
    <w:abstractNumId w:val="2"/>
  </w:num>
  <w:num w:numId="7">
    <w:abstractNumId w:val="3"/>
  </w:num>
  <w:num w:numId="8">
    <w:abstractNumId w:val="4"/>
  </w:num>
  <w:num w:numId="9">
    <w:abstractNumId w:val="4"/>
  </w:num>
  <w:num w:numId="10">
    <w:abstractNumId w:val="4"/>
  </w:num>
  <w:num w:numId="11">
    <w:abstractNumId w:val="4"/>
  </w:num>
  <w:num w:numId="12">
    <w:abstractNumId w:val="4"/>
  </w:num>
  <w:num w:numId="13">
    <w:abstractNumId w:val="4"/>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6"/>
  </w:num>
  <w:num w:numId="22">
    <w:abstractNumId w:val="7"/>
  </w:num>
  <w:num w:numId="23">
    <w:abstractNumId w:val="8"/>
  </w:num>
  <w:num w:numId="24">
    <w:abstractNumId w:val="9"/>
  </w:num>
  <w:num w:numId="25">
    <w:abstractNumId w:val="9"/>
  </w:num>
  <w:num w:numId="26">
    <w:abstractNumId w:val="10"/>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2"/>
  </w:num>
  <w:num w:numId="35">
    <w:abstractNumId w:val="12"/>
  </w:num>
  <w:num w:numId="36">
    <w:abstractNumId w:val="13"/>
  </w:num>
  <w:num w:numId="37">
    <w:abstractNumId w:val="14"/>
  </w:num>
  <w:num w:numId="38">
    <w:abstractNumId w:val="15"/>
  </w:num>
  <w:num w:numId="39">
    <w:abstractNumId w:val="15"/>
  </w:num>
  <w:num w:numId="40">
    <w:abstractNumId w:val="16"/>
  </w:num>
  <w:num w:numId="41">
    <w:abstractNumId w:val="17"/>
  </w:num>
  <w:num w:numId="42">
    <w:abstractNumId w:val="18"/>
  </w:num>
  <w:num w:numId="43">
    <w:abstractNumId w:val="19"/>
  </w:num>
  <w:num w:numId="44">
    <w:abstractNumId w:val="20"/>
  </w:num>
  <w:num w:numId="45">
    <w:abstractNumId w:val="21"/>
  </w:num>
  <w:num w:numId="46">
    <w:abstractNumId w:val="22"/>
  </w:num>
  <w:num w:numId="47">
    <w:abstractNumId w:val="23"/>
  </w:num>
  <w:num w:numId="48">
    <w:abstractNumId w:val="24"/>
  </w:num>
  <w:num w:numId="49">
    <w:abstractNumId w:val="25"/>
  </w:num>
  <w:num w:numId="50">
    <w:abstractNumId w:val="25"/>
  </w:num>
  <w:num w:numId="51">
    <w:abstractNumId w:val="25"/>
  </w:num>
  <w:num w:numId="52">
    <w:abstractNumId w:val="25"/>
  </w:num>
  <w:num w:numId="53">
    <w:abstractNumId w:val="25"/>
  </w:num>
  <w:num w:numId="54">
    <w:abstractNumId w:val="25"/>
  </w:num>
  <w:num w:numId="55">
    <w:abstractNumId w:val="25"/>
  </w:num>
  <w:num w:numId="56">
    <w:abstractNumId w:val="25"/>
  </w:num>
  <w:num w:numId="57">
    <w:abstractNumId w:val="26"/>
  </w:num>
  <w:num w:numId="58">
    <w:abstractNumId w:val="27"/>
  </w:num>
  <w:num w:numId="59">
    <w:abstractNumId w:val="27"/>
  </w:num>
  <w:num w:numId="60">
    <w:abstractNumId w:val="27"/>
  </w:num>
  <w:num w:numId="61">
    <w:abstractNumId w:val="27"/>
  </w:num>
  <w:num w:numId="62">
    <w:abstractNumId w:val="27"/>
  </w:num>
  <w:num w:numId="63">
    <w:abstractNumId w:val="27"/>
  </w:num>
  <w:num w:numId="64">
    <w:abstractNumId w:val="2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isplayHorizontalDrawingGridEvery w:val="0"/>
  <w:displayVerticalDrawingGridEvery w:val="2"/>
  <w:noPunctuationKerning/>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spaceForUL/>
    <w:doNotLeaveBackslashAlon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3FE"/>
    <w:rsid w:val="00005CF0"/>
    <w:rsid w:val="00021A6A"/>
    <w:rsid w:val="00031D6D"/>
    <w:rsid w:val="000664E7"/>
    <w:rsid w:val="000D1AFC"/>
    <w:rsid w:val="00126A08"/>
    <w:rsid w:val="00152586"/>
    <w:rsid w:val="001A78C3"/>
    <w:rsid w:val="001C396F"/>
    <w:rsid w:val="001E5122"/>
    <w:rsid w:val="001F260D"/>
    <w:rsid w:val="00234B13"/>
    <w:rsid w:val="00263A63"/>
    <w:rsid w:val="00264E0C"/>
    <w:rsid w:val="00264E67"/>
    <w:rsid w:val="002A37BE"/>
    <w:rsid w:val="002D1606"/>
    <w:rsid w:val="00324F62"/>
    <w:rsid w:val="003558C8"/>
    <w:rsid w:val="0037243F"/>
    <w:rsid w:val="003D4C38"/>
    <w:rsid w:val="004842F7"/>
    <w:rsid w:val="004B1419"/>
    <w:rsid w:val="004D13FE"/>
    <w:rsid w:val="004D6E98"/>
    <w:rsid w:val="004F1937"/>
    <w:rsid w:val="004F5648"/>
    <w:rsid w:val="005043E5"/>
    <w:rsid w:val="00534BEE"/>
    <w:rsid w:val="00554F32"/>
    <w:rsid w:val="00587799"/>
    <w:rsid w:val="005B6C95"/>
    <w:rsid w:val="005C1A8D"/>
    <w:rsid w:val="006376AC"/>
    <w:rsid w:val="00652E7F"/>
    <w:rsid w:val="006722A6"/>
    <w:rsid w:val="00690453"/>
    <w:rsid w:val="006B1B26"/>
    <w:rsid w:val="006F0A8E"/>
    <w:rsid w:val="00706463"/>
    <w:rsid w:val="00741B91"/>
    <w:rsid w:val="0077380E"/>
    <w:rsid w:val="007D027E"/>
    <w:rsid w:val="007E714E"/>
    <w:rsid w:val="008156EE"/>
    <w:rsid w:val="00815DCA"/>
    <w:rsid w:val="00844720"/>
    <w:rsid w:val="0086239F"/>
    <w:rsid w:val="00870C58"/>
    <w:rsid w:val="00870DBF"/>
    <w:rsid w:val="00875763"/>
    <w:rsid w:val="00880407"/>
    <w:rsid w:val="008D2E30"/>
    <w:rsid w:val="00956986"/>
    <w:rsid w:val="00957BFD"/>
    <w:rsid w:val="00996B85"/>
    <w:rsid w:val="009C117C"/>
    <w:rsid w:val="009D794A"/>
    <w:rsid w:val="009E18E8"/>
    <w:rsid w:val="00A43175"/>
    <w:rsid w:val="00A62D5F"/>
    <w:rsid w:val="00A93DA2"/>
    <w:rsid w:val="00AF5409"/>
    <w:rsid w:val="00B02EF2"/>
    <w:rsid w:val="00B06C33"/>
    <w:rsid w:val="00B55468"/>
    <w:rsid w:val="00B752CB"/>
    <w:rsid w:val="00BA7129"/>
    <w:rsid w:val="00C22524"/>
    <w:rsid w:val="00C33ADE"/>
    <w:rsid w:val="00C6525A"/>
    <w:rsid w:val="00C75178"/>
    <w:rsid w:val="00C93371"/>
    <w:rsid w:val="00D10569"/>
    <w:rsid w:val="00D2078C"/>
    <w:rsid w:val="00D2424E"/>
    <w:rsid w:val="00D50D29"/>
    <w:rsid w:val="00D52651"/>
    <w:rsid w:val="00D76FF8"/>
    <w:rsid w:val="00DB3748"/>
    <w:rsid w:val="00DE2514"/>
    <w:rsid w:val="00DE28C6"/>
    <w:rsid w:val="00E059D7"/>
    <w:rsid w:val="00E374AF"/>
    <w:rsid w:val="00E73A07"/>
    <w:rsid w:val="00E81EFA"/>
    <w:rsid w:val="00EA2F25"/>
    <w:rsid w:val="00EE4C9B"/>
    <w:rsid w:val="00EE4F20"/>
    <w:rsid w:val="00F20D26"/>
    <w:rsid w:val="00F33B1A"/>
    <w:rsid w:val="00F61ECD"/>
    <w:rsid w:val="00F70F1F"/>
    <w:rsid w:val="00FB16DF"/>
    <w:rsid w:val="00FB5C39"/>
    <w:rsid w:val="00FC5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69764B69"/>
  <w15:chartTrackingRefBased/>
  <w15:docId w15:val="{E6A20526-8A60-AD4A-AFE3-7372A7DB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anumGothic" w:eastAsia="Times New Roman" w:hAnsi="NanumGothic" w:cs="NanumGothic"/>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iPriority w:val="99"/>
    <w:unhideWhenUsed/>
    <w:rsid w:val="004D13FE"/>
    <w:pPr>
      <w:tabs>
        <w:tab w:val="center" w:pos="4677"/>
        <w:tab w:val="right" w:pos="9355"/>
      </w:tabs>
    </w:pPr>
  </w:style>
  <w:style w:type="character" w:styleId="a4">
    <w:name w:val="Subtle Emphasis"/>
    <w:qFormat/>
    <w:rPr>
      <w:i/>
      <w:color w:val="808080"/>
    </w:rPr>
  </w:style>
  <w:style w:type="character" w:styleId="a5">
    <w:name w:val="Strong"/>
    <w:qFormat/>
    <w:rPr>
      <w:b/>
    </w:rPr>
  </w:style>
  <w:style w:type="character" w:customStyle="1" w:styleId="1">
    <w:name w:val="Верхний колонтитул Знак1"/>
    <w:basedOn w:val="a0"/>
    <w:link w:val="a3"/>
    <w:uiPriority w:val="99"/>
    <w:rsid w:val="004D13FE"/>
  </w:style>
  <w:style w:type="table" w:styleId="a6">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aliases w:val="Глава 1 Знак"/>
    <w:rPr>
      <w:b/>
    </w:rPr>
  </w:style>
  <w:style w:type="character" w:customStyle="1" w:styleId="2">
    <w:name w:val="Заголовок 2 Знак"/>
    <w:rPr>
      <w:b/>
    </w:rPr>
  </w:style>
  <w:style w:type="character" w:styleId="a7">
    <w:name w:val="Hyperlink"/>
    <w:rPr>
      <w:color w:val="0000FF"/>
      <w:u w:val="single"/>
    </w:rPr>
  </w:style>
  <w:style w:type="paragraph" w:styleId="a8">
    <w:name w:val="footer"/>
    <w:basedOn w:val="a"/>
    <w:link w:val="11"/>
    <w:uiPriority w:val="99"/>
    <w:unhideWhenUsed/>
    <w:rsid w:val="004D13FE"/>
    <w:pPr>
      <w:tabs>
        <w:tab w:val="center" w:pos="4677"/>
        <w:tab w:val="right" w:pos="9355"/>
      </w:tabs>
    </w:pPr>
  </w:style>
  <w:style w:type="character" w:customStyle="1" w:styleId="11">
    <w:name w:val="Нижний колонтитул Знак1"/>
    <w:basedOn w:val="a0"/>
    <w:link w:val="a8"/>
    <w:uiPriority w:val="99"/>
    <w:rsid w:val="004D13FE"/>
  </w:style>
  <w:style w:type="paragraph" w:styleId="a9">
    <w:name w:val="annotation text"/>
    <w:basedOn w:val="a"/>
    <w:link w:val="12"/>
    <w:uiPriority w:val="99"/>
    <w:semiHidden/>
    <w:unhideWhenUsed/>
    <w:rsid w:val="006722A6"/>
  </w:style>
  <w:style w:type="character" w:customStyle="1" w:styleId="aa">
    <w:name w:val="Основной текст Знак"/>
  </w:style>
  <w:style w:type="character" w:customStyle="1" w:styleId="12">
    <w:name w:val="Текст примечания Знак1"/>
    <w:basedOn w:val="a0"/>
    <w:link w:val="a9"/>
    <w:uiPriority w:val="99"/>
    <w:semiHidden/>
    <w:rsid w:val="006722A6"/>
  </w:style>
  <w:style w:type="paragraph" w:styleId="ab">
    <w:name w:val="annotation subject"/>
    <w:basedOn w:val="a9"/>
    <w:next w:val="a9"/>
    <w:link w:val="13"/>
    <w:uiPriority w:val="99"/>
    <w:semiHidden/>
    <w:unhideWhenUsed/>
    <w:rsid w:val="006722A6"/>
    <w:rPr>
      <w:b/>
      <w:bCs/>
    </w:rPr>
  </w:style>
  <w:style w:type="character" w:customStyle="1" w:styleId="13">
    <w:name w:val="Тема примечания Знак1"/>
    <w:basedOn w:val="12"/>
    <w:link w:val="ab"/>
    <w:uiPriority w:val="99"/>
    <w:semiHidden/>
    <w:rsid w:val="006722A6"/>
    <w:rPr>
      <w:b/>
      <w:bCs/>
    </w:rPr>
  </w:style>
  <w:style w:type="character" w:customStyle="1" w:styleId="ac">
    <w:name w:val="Таблица шапка Знак"/>
  </w:style>
  <w:style w:type="character" w:customStyle="1" w:styleId="ad">
    <w:name w:val="Верхний колонтитул Знак"/>
  </w:style>
  <w:style w:type="character" w:customStyle="1" w:styleId="ae">
    <w:name w:val="Нижний колонтитул Знак"/>
  </w:style>
  <w:style w:type="character" w:customStyle="1" w:styleId="3">
    <w:name w:val="Заголовок 3 Знак"/>
    <w:rPr>
      <w:b/>
      <w:color w:val="4F81BD"/>
    </w:rPr>
  </w:style>
  <w:style w:type="numbering" w:customStyle="1" w:styleId="14">
    <w:name w:val="Нет списка1"/>
    <w:next w:val="a2"/>
    <w:semiHidden/>
  </w:style>
  <w:style w:type="character" w:customStyle="1" w:styleId="af">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0">
    <w:name w:val="Текст выноски Знак"/>
    <w:semiHidden/>
  </w:style>
  <w:style w:type="character" w:customStyle="1" w:styleId="4">
    <w:name w:val="Заголовок 4 Знак"/>
    <w:rPr>
      <w:b/>
      <w:i/>
    </w:rPr>
  </w:style>
  <w:style w:type="character" w:customStyle="1" w:styleId="af1">
    <w:name w:val="комментарий"/>
    <w:rPr>
      <w:b/>
      <w:i/>
    </w:rPr>
  </w:style>
  <w:style w:type="character" w:customStyle="1" w:styleId="af2">
    <w:name w:val="Подзаголовок Знак"/>
    <w:rPr>
      <w:i/>
      <w:color w:val="4F81BD"/>
    </w:rPr>
  </w:style>
  <w:style w:type="character" w:customStyle="1" w:styleId="20">
    <w:name w:val="Основной текст (2)_"/>
  </w:style>
  <w:style w:type="character" w:styleId="af3">
    <w:name w:val="FollowedHyperlink"/>
    <w:semiHidden/>
    <w:rPr>
      <w:color w:val="800080"/>
      <w:u w:val="single"/>
    </w:rPr>
  </w:style>
  <w:style w:type="character" w:customStyle="1" w:styleId="7">
    <w:name w:val="Заголовок 7 Знак"/>
    <w:semiHidden/>
  </w:style>
  <w:style w:type="character" w:styleId="af4">
    <w:name w:val="annotation reference"/>
    <w:semiHidden/>
  </w:style>
  <w:style w:type="character" w:customStyle="1" w:styleId="af5">
    <w:name w:val="Текст примечания Знак"/>
    <w:semiHidden/>
  </w:style>
  <w:style w:type="character" w:customStyle="1" w:styleId="af6">
    <w:name w:val="Тема примечания Знак"/>
    <w:semiHidden/>
    <w:rPr>
      <w:b/>
    </w:rPr>
  </w:style>
  <w:style w:type="character" w:customStyle="1" w:styleId="40">
    <w:name w:val="Основной текст (4)_"/>
  </w:style>
  <w:style w:type="character" w:customStyle="1" w:styleId="m">
    <w:name w:val="m_ПростойТекст Знак"/>
  </w:style>
  <w:style w:type="character" w:customStyle="1" w:styleId="-3">
    <w:name w:val="Пункт-3 Знак"/>
  </w:style>
  <w:style w:type="character" w:styleId="af7">
    <w:name w:val="Unresolved Mention"/>
    <w:semiHidden/>
    <w:rPr>
      <w:color w:val="605E5C"/>
    </w:rPr>
  </w:style>
  <w:style w:type="paragraph" w:styleId="af8">
    <w:name w:val="Balloon Text"/>
    <w:basedOn w:val="a"/>
    <w:link w:val="15"/>
    <w:uiPriority w:val="99"/>
    <w:semiHidden/>
    <w:unhideWhenUsed/>
    <w:rsid w:val="00DB3748"/>
    <w:rPr>
      <w:rFonts w:ascii="Segoe UI" w:hAnsi="Segoe UI" w:cs="Segoe UI"/>
      <w:sz w:val="18"/>
      <w:szCs w:val="18"/>
    </w:rPr>
  </w:style>
  <w:style w:type="character" w:customStyle="1" w:styleId="15">
    <w:name w:val="Текст выноски Знак1"/>
    <w:basedOn w:val="a0"/>
    <w:link w:val="af8"/>
    <w:uiPriority w:val="99"/>
    <w:semiHidden/>
    <w:rsid w:val="00DB3748"/>
    <w:rPr>
      <w:rFonts w:ascii="Segoe UI" w:hAnsi="Segoe UI" w:cs="Segoe UI"/>
      <w:sz w:val="18"/>
      <w:szCs w:val="18"/>
    </w:rPr>
  </w:style>
  <w:style w:type="character" w:styleId="af9">
    <w:name w:val="Placeholder Text"/>
    <w:basedOn w:val="a0"/>
    <w:uiPriority w:val="99"/>
    <w:semiHidden/>
    <w:rsid w:val="00870DBF"/>
    <w:rPr>
      <w:color w:val="808080"/>
    </w:rPr>
  </w:style>
  <w:style w:type="paragraph" w:styleId="afa">
    <w:name w:val="List Paragraph"/>
    <w:basedOn w:val="a"/>
    <w:uiPriority w:val="34"/>
    <w:qFormat/>
    <w:rsid w:val="006B1B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ementec.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hotline@elementec.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256FA48B0384A04924B68111905A03C"/>
        <w:category>
          <w:name w:val="Общие"/>
          <w:gallery w:val="placeholder"/>
        </w:category>
        <w:types>
          <w:type w:val="bbPlcHdr"/>
        </w:types>
        <w:behaviors>
          <w:behavior w:val="content"/>
        </w:behaviors>
        <w:guid w:val="{AA77829F-95ED-4913-8274-983E3C6E224F}"/>
      </w:docPartPr>
      <w:docPartBody>
        <w:p w:rsidR="008F4BEF" w:rsidRDefault="008F4BEF">
          <w:r w:rsidRPr="00562468">
            <w:rPr>
              <w:rStyle w:val="a3"/>
            </w:rPr>
            <w:t>[Название]</w:t>
          </w:r>
        </w:p>
      </w:docPartBody>
    </w:docPart>
    <w:docPart>
      <w:docPartPr>
        <w:name w:val="C5E1ADE6488346CEB2F49228521173BD"/>
        <w:category>
          <w:name w:val="Общие"/>
          <w:gallery w:val="placeholder"/>
        </w:category>
        <w:types>
          <w:type w:val="bbPlcHdr"/>
        </w:types>
        <w:behaviors>
          <w:behavior w:val="content"/>
        </w:behaviors>
        <w:guid w:val="{C418E94D-2580-4D59-8382-7C8BA497BB9F}"/>
      </w:docPartPr>
      <w:docPartBody>
        <w:p w:rsidR="008F4BEF" w:rsidRDefault="008F4BEF">
          <w:r w:rsidRPr="00562468">
            <w:rPr>
              <w:rStyle w:val="a3"/>
            </w:rPr>
            <w:t>[Название]</w:t>
          </w:r>
        </w:p>
      </w:docPartBody>
    </w:docPart>
    <w:docPart>
      <w:docPartPr>
        <w:name w:val="4EEA1E6CD0864A1BA1BDF4C57BFB1DE0"/>
        <w:category>
          <w:name w:val="Общие"/>
          <w:gallery w:val="placeholder"/>
        </w:category>
        <w:types>
          <w:type w:val="bbPlcHdr"/>
        </w:types>
        <w:behaviors>
          <w:behavior w:val="content"/>
        </w:behaviors>
        <w:guid w:val="{0DB95690-6CC2-4B03-9C5A-CCDF6929A427}"/>
      </w:docPartPr>
      <w:docPartBody>
        <w:p w:rsidR="00B63B6B" w:rsidRDefault="008F4BEF">
          <w:r w:rsidRPr="00562468">
            <w:rPr>
              <w:rStyle w:val="a3"/>
            </w:rPr>
            <w:t>[Название]</w:t>
          </w:r>
        </w:p>
      </w:docPartBody>
    </w:docPart>
    <w:docPart>
      <w:docPartPr>
        <w:name w:val="8F02EEE44EAC47E6B6E3072A655079B7"/>
        <w:category>
          <w:name w:val="Общие"/>
          <w:gallery w:val="placeholder"/>
        </w:category>
        <w:types>
          <w:type w:val="bbPlcHdr"/>
        </w:types>
        <w:behaviors>
          <w:behavior w:val="content"/>
        </w:behaviors>
        <w:guid w:val="{AA637AD2-D72C-490F-9B69-173584861266}"/>
      </w:docPartPr>
      <w:docPartBody>
        <w:p w:rsidR="00B63B6B" w:rsidRDefault="008F4BEF">
          <w:r w:rsidRPr="00562468">
            <w:rPr>
              <w:rStyle w:val="a3"/>
            </w:rPr>
            <w:t>[Название]</w:t>
          </w:r>
        </w:p>
      </w:docPartBody>
    </w:docPart>
    <w:docPart>
      <w:docPartPr>
        <w:name w:val="190E87BDC3EC4BD296926F47537EE5F7"/>
        <w:category>
          <w:name w:val="Общие"/>
          <w:gallery w:val="placeholder"/>
        </w:category>
        <w:types>
          <w:type w:val="bbPlcHdr"/>
        </w:types>
        <w:behaviors>
          <w:behavior w:val="content"/>
        </w:behaviors>
        <w:guid w:val="{E3A67839-5962-48B3-A4AF-593E32D81EC8}"/>
      </w:docPartPr>
      <w:docPartBody>
        <w:p w:rsidR="008F7907" w:rsidRDefault="00EE6486">
          <w:r w:rsidRPr="0095461F">
            <w:rPr>
              <w:rStyle w:val="a3"/>
            </w:rPr>
            <w:t>[Название]</w:t>
          </w:r>
        </w:p>
      </w:docPartBody>
    </w:docPart>
    <w:docPart>
      <w:docPartPr>
        <w:name w:val="FA8D4BB3BDB249C7BC0A024A1A3EDFBB"/>
        <w:category>
          <w:name w:val="Общие"/>
          <w:gallery w:val="placeholder"/>
        </w:category>
        <w:types>
          <w:type w:val="bbPlcHdr"/>
        </w:types>
        <w:behaviors>
          <w:behavior w:val="content"/>
        </w:behaviors>
        <w:guid w:val="{6266A0C2-8D17-4C30-AD27-C933CCF0F39F}"/>
      </w:docPartPr>
      <w:docPartBody>
        <w:p w:rsidR="008F7907" w:rsidRDefault="00EE6486">
          <w:r w:rsidRPr="0095461F">
            <w:rPr>
              <w:rStyle w:val="a3"/>
            </w:rPr>
            <w:t>[Состояние]</w:t>
          </w:r>
        </w:p>
      </w:docPartBody>
    </w:docPart>
    <w:docPart>
      <w:docPartPr>
        <w:name w:val="11CA45000A184212A49107F37FD35510"/>
        <w:category>
          <w:name w:val="Общие"/>
          <w:gallery w:val="placeholder"/>
        </w:category>
        <w:types>
          <w:type w:val="bbPlcHdr"/>
        </w:types>
        <w:behaviors>
          <w:behavior w:val="content"/>
        </w:behaviors>
        <w:guid w:val="{551337C1-C2F8-4D82-9E8E-DDEBBD286453}"/>
      </w:docPartPr>
      <w:docPartBody>
        <w:p w:rsidR="008F7907" w:rsidRDefault="00EE6486">
          <w:r w:rsidRPr="0095461F">
            <w:rPr>
              <w:rStyle w:val="a3"/>
            </w:rPr>
            <w:t>[Состояние]</w:t>
          </w:r>
        </w:p>
      </w:docPartBody>
    </w:docPart>
    <w:docPart>
      <w:docPartPr>
        <w:name w:val="DF24B34ECD874A719CD1BEABC1718B43"/>
        <w:category>
          <w:name w:val="Общие"/>
          <w:gallery w:val="placeholder"/>
        </w:category>
        <w:types>
          <w:type w:val="bbPlcHdr"/>
        </w:types>
        <w:behaviors>
          <w:behavior w:val="content"/>
        </w:behaviors>
        <w:guid w:val="{0F7DC0E0-7AF2-4A6A-858B-E2EFBD3F130D}"/>
      </w:docPartPr>
      <w:docPartBody>
        <w:p w:rsidR="008F7907" w:rsidRDefault="00EE6486">
          <w:r w:rsidRPr="0095461F">
            <w:rPr>
              <w:rStyle w:val="a3"/>
            </w:rPr>
            <w:t>[Состояние]</w:t>
          </w:r>
        </w:p>
      </w:docPartBody>
    </w:docPart>
    <w:docPart>
      <w:docPartPr>
        <w:name w:val="1DE6FF7224F546229C3A083577C38642"/>
        <w:category>
          <w:name w:val="Общие"/>
          <w:gallery w:val="placeholder"/>
        </w:category>
        <w:types>
          <w:type w:val="bbPlcHdr"/>
        </w:types>
        <w:behaviors>
          <w:behavior w:val="content"/>
        </w:behaviors>
        <w:guid w:val="{CFADD4D3-B441-4F31-AA94-C0A6721A4F6A}"/>
      </w:docPartPr>
      <w:docPartBody>
        <w:p w:rsidR="008F7907" w:rsidRDefault="00EE6486">
          <w:r w:rsidRPr="0095461F">
            <w:rPr>
              <w:rStyle w:val="a3"/>
            </w:rPr>
            <w:t>[Состояние]</w:t>
          </w:r>
        </w:p>
      </w:docPartBody>
    </w:docPart>
    <w:docPart>
      <w:docPartPr>
        <w:name w:val="85B5FA94466542DF9AAE57C29701B6C9"/>
        <w:category>
          <w:name w:val="Общие"/>
          <w:gallery w:val="placeholder"/>
        </w:category>
        <w:types>
          <w:type w:val="bbPlcHdr"/>
        </w:types>
        <w:behaviors>
          <w:behavior w:val="content"/>
        </w:behaviors>
        <w:guid w:val="{5C4866BC-0637-4332-84E6-B367E6A47AC3}"/>
      </w:docPartPr>
      <w:docPartBody>
        <w:p w:rsidR="008F7907" w:rsidRDefault="00EE6486">
          <w:r w:rsidRPr="0095461F">
            <w:rPr>
              <w:rStyle w:val="a3"/>
            </w:rPr>
            <w:t>[Состояние]</w:t>
          </w:r>
        </w:p>
      </w:docPartBody>
    </w:docPart>
    <w:docPart>
      <w:docPartPr>
        <w:name w:val="EAE083DEC4AB4DB3B264F4FBCA7D64EF"/>
        <w:category>
          <w:name w:val="Общие"/>
          <w:gallery w:val="placeholder"/>
        </w:category>
        <w:types>
          <w:type w:val="bbPlcHdr"/>
        </w:types>
        <w:behaviors>
          <w:behavior w:val="content"/>
        </w:behaviors>
        <w:guid w:val="{4CB33220-A3E8-42AB-9CBE-4ACCB15DB09E}"/>
      </w:docPartPr>
      <w:docPartBody>
        <w:p w:rsidR="008F7907" w:rsidRDefault="00EE6486">
          <w:r w:rsidRPr="0095461F">
            <w:rPr>
              <w:rStyle w:val="a3"/>
            </w:rPr>
            <w:t>[Состояние]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anumGothic">
    <w:altName w:val="NanumGothic"/>
    <w:charset w:val="81"/>
    <w:family w:val="auto"/>
    <w:pitch w:val="variable"/>
    <w:sig w:usb0="80000003" w:usb1="09D7FCEB" w:usb2="00000010" w:usb3="00000000" w:csb0="00080001"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BEF"/>
    <w:rsid w:val="006A43F8"/>
    <w:rsid w:val="008F4BEF"/>
    <w:rsid w:val="008F7907"/>
    <w:rsid w:val="00B63B6B"/>
    <w:rsid w:val="00EE6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E648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4D530-CBF2-44A7-813F-5FD75445D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4298</Words>
  <Characters>30823</Characters>
  <Application>Microsoft Office Word</Application>
  <DocSecurity>0</DocSecurity>
  <Lines>256</Lines>
  <Paragraphs>70</Paragraphs>
  <Notes>0</Notes>
  <ScaleCrop>false</ScaleCrop>
  <HeadingPairs>
    <vt:vector size="2" baseType="variant">
      <vt:variant>
        <vt:lpstr>Название</vt:lpstr>
      </vt:variant>
      <vt:variant>
        <vt:i4>1</vt:i4>
      </vt:variant>
    </vt:vector>
  </HeadingPairs>
  <TitlesOfParts>
    <vt:vector size="1" baseType="lpstr">
      <vt:lpstr>выполнение работ по изготовлению макетных образцов IGBT транзисторов</vt:lpstr>
    </vt:vector>
  </TitlesOfParts>
  <Company>Your Company Name</Company>
  <LinksUpToDate>false</LinksUpToDate>
  <CharactersWithSpaces>35051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выполнение работ по изготовлению макетных образцов IGBT транзисторов</dc:title>
  <dc:subject/>
  <dc:creator>Your User Name</dc:creator>
  <cp:keywords/>
  <cp:lastModifiedBy>Роман Максимов</cp:lastModifiedBy>
  <cp:revision>3</cp:revision>
  <dcterms:created xsi:type="dcterms:W3CDTF">2024-11-15T08:53:00Z</dcterms:created>
  <dcterms:modified xsi:type="dcterms:W3CDTF">2024-11-20T13:44:00Z</dcterms:modified>
  <cp:contentStatus>3.1−3.9</cp:contentStatus>
</cp:coreProperties>
</file>