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3404870</wp:posOffset>
                </wp:positionH>
                <wp:positionV relativeFrom="page">
                  <wp:posOffset>1158875</wp:posOffset>
                </wp:positionV>
                <wp:extent cx="2310765" cy="1482725"/>
                <wp:effectExtent l="0" t="0" r="13335" b="31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29" w:rsidRDefault="009A5B29" w:rsidP="009A5B29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Комогорова Ирина</w:t>
                            </w:r>
                          </w:p>
                          <w:p w:rsidR="009A5B29" w:rsidRPr="009A5B29" w:rsidRDefault="009A5B29" w:rsidP="009A5B29">
                            <w:pPr>
                              <w:spacing w:line="360" w:lineRule="auto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A5B29" w:rsidRPr="009A5B29" w:rsidRDefault="009A5B29" w:rsidP="009A5B29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8 (920) 099-40-40 </w:t>
                            </w:r>
                          </w:p>
                          <w:p w:rsidR="009A5B29" w:rsidRPr="009A5B29" w:rsidRDefault="009A5B29" w:rsidP="009A5B29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Irina.Komogorova@agr.auto</w:t>
                            </w:r>
                            <w:proofErr w:type="spellEnd"/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9A5B29" w:rsidRPr="009A5B29" w:rsidRDefault="009A5B29" w:rsidP="009A5B29">
                            <w:pPr>
                              <w:spacing w:line="360" w:lineRule="auto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Default="008831E0" w:rsidP="008831E0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22</w:t>
                            </w:r>
                            <w:r w:rsidR="005C4EDE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.0</w:t>
                            </w:r>
                            <w:r w:rsidR="009A5B29"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2.202</w:t>
                            </w:r>
                            <w:r w:rsidR="005C4EDE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.1pt;margin-top:91.25pt;width:181.95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sg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" filled="f" stroked="f">
                <v:textbox inset="0,0,0,0">
                  <w:txbxContent>
                    <w:p w:rsidR="009A5B29" w:rsidRDefault="009A5B29" w:rsidP="009A5B29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Комогорова Ирина</w:t>
                      </w:r>
                    </w:p>
                    <w:p w:rsidR="009A5B29" w:rsidRPr="009A5B29" w:rsidRDefault="009A5B29" w:rsidP="009A5B29">
                      <w:pPr>
                        <w:spacing w:line="360" w:lineRule="auto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A5B29" w:rsidRPr="009A5B29" w:rsidRDefault="009A5B29" w:rsidP="009A5B29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8 (920) 099-40-40 </w:t>
                      </w:r>
                    </w:p>
                    <w:p w:rsidR="009A5B29" w:rsidRPr="009A5B29" w:rsidRDefault="009A5B29" w:rsidP="009A5B29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proofErr w:type="spellStart"/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Irina.Komogorova@agr.auto</w:t>
                      </w:r>
                      <w:proofErr w:type="spellEnd"/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 </w:t>
                      </w:r>
                    </w:p>
                    <w:p w:rsidR="009A5B29" w:rsidRPr="009A5B29" w:rsidRDefault="009A5B29" w:rsidP="009A5B29">
                      <w:pPr>
                        <w:spacing w:line="360" w:lineRule="auto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Default="008831E0" w:rsidP="008831E0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22</w:t>
                      </w:r>
                      <w:r w:rsidR="005C4EDE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.0</w:t>
                      </w:r>
                      <w:r w:rsidR="009A5B29"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2.202</w:t>
                      </w:r>
                      <w:r w:rsidR="005C4EDE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8831E0">
      <w:pPr>
        <w:spacing w:line="360" w:lineRule="auto"/>
        <w:jc w:val="both"/>
        <w:rPr>
          <w:rFonts w:ascii="Arial" w:hAnsi="Arial" w:cs="Arial"/>
          <w:bCs/>
          <w:i/>
          <w:noProof/>
          <w:color w:val="FF0000"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ООО «АГР» </w:t>
      </w:r>
      <w:r w:rsidR="008831E0">
        <w:rPr>
          <w:rFonts w:ascii="Arial" w:hAnsi="Arial" w:cs="Arial"/>
          <w:bCs/>
          <w:noProof/>
          <w:sz w:val="20"/>
          <w:szCs w:val="20"/>
          <w:lang w:val="ru-RU" w:eastAsia="ru-RU"/>
        </w:rPr>
        <w:t>планирует провести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конкурс, целью которого является выбор  поставщика </w:t>
      </w:r>
      <w:r w:rsidR="005C4EDE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для </w:t>
      </w:r>
      <w:r w:rsidR="008831E0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страхования </w:t>
      </w:r>
      <w:r w:rsidR="008831E0" w:rsidRPr="008831E0">
        <w:rPr>
          <w:rFonts w:ascii="Arial" w:hAnsi="Arial" w:cs="Arial"/>
          <w:bCs/>
          <w:noProof/>
          <w:sz w:val="20"/>
          <w:szCs w:val="20"/>
          <w:lang w:val="ru-RU" w:eastAsia="ru-RU"/>
        </w:rPr>
        <w:t>автомобилей транспортируемых со складов, расположенных на территории РФ</w:t>
      </w:r>
      <w:r w:rsidR="008831E0">
        <w:rPr>
          <w:rFonts w:ascii="Arial" w:hAnsi="Arial" w:cs="Arial"/>
          <w:bCs/>
          <w:noProof/>
          <w:sz w:val="20"/>
          <w:szCs w:val="20"/>
          <w:lang w:val="ru-RU" w:eastAsia="ru-RU"/>
        </w:rPr>
        <w:t>,</w:t>
      </w:r>
      <w:r w:rsidR="008831E0" w:rsidRPr="008831E0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при помощи автовозов и эвакуаторов</w:t>
      </w:r>
      <w:r w:rsidR="008831E0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</w:p>
    <w:p w:rsidR="009554C2" w:rsidRPr="009554C2" w:rsidRDefault="009554C2" w:rsidP="008831E0">
      <w:pPr>
        <w:spacing w:line="360" w:lineRule="auto"/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F31CF9" w:rsidRPr="00096954" w:rsidRDefault="008831E0" w:rsidP="00096954">
      <w:pPr>
        <w:spacing w:line="36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>Для подготовки</w:t>
      </w:r>
      <w:r w:rsidR="009554C2"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коммерческих предложений (КП) </w:t>
      </w:r>
      <w:r>
        <w:rPr>
          <w:rFonts w:ascii="Arial" w:hAnsi="Arial" w:cs="Arial"/>
          <w:bCs/>
          <w:iCs/>
          <w:noProof/>
          <w:color w:val="auto"/>
          <w:sz w:val="20"/>
          <w:szCs w:val="20"/>
          <w:lang w:val="ru-RU" w:eastAsia="ru-RU"/>
        </w:rPr>
        <w:t xml:space="preserve">будет предоставлено </w:t>
      </w:r>
      <w:r w:rsidR="009554C2"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Техническом задании (ТЗ).</w:t>
      </w: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В связи с тем, что информация в ТЗ и догов</w:t>
      </w:r>
      <w:r w:rsid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>о</w:t>
      </w: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>ре классифицирована как конфиденциальная, для получения ТЗ необходимо подписать Обятельство об обеспечении безопасности и конфиденциальности информации (</w:t>
      </w:r>
      <w:r>
        <w:rPr>
          <w:rFonts w:ascii="Arial" w:hAnsi="Arial" w:cs="Arial"/>
          <w:bCs/>
          <w:noProof/>
          <w:sz w:val="20"/>
          <w:szCs w:val="20"/>
          <w:lang w:val="en-US" w:eastAsia="ru-RU"/>
        </w:rPr>
        <w:t>NDA</w:t>
      </w:r>
      <w:r w:rsidRPr="008831E0">
        <w:rPr>
          <w:rFonts w:ascii="Arial" w:hAnsi="Arial" w:cs="Arial"/>
          <w:bCs/>
          <w:noProof/>
          <w:sz w:val="20"/>
          <w:szCs w:val="20"/>
          <w:lang w:val="ru-RU" w:eastAsia="ru-RU"/>
        </w:rPr>
        <w:t>)</w:t>
      </w: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. Срок предоставления </w:t>
      </w:r>
      <w:r w:rsid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через торговую площадку </w:t>
      </w: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подписанного </w:t>
      </w:r>
      <w:r>
        <w:rPr>
          <w:rFonts w:ascii="Arial" w:hAnsi="Arial" w:cs="Arial"/>
          <w:bCs/>
          <w:noProof/>
          <w:sz w:val="20"/>
          <w:szCs w:val="20"/>
          <w:lang w:val="en-US" w:eastAsia="ru-RU"/>
        </w:rPr>
        <w:t>NDA</w:t>
      </w: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– </w:t>
      </w:r>
      <w:r w:rsidRPr="00096954">
        <w:rPr>
          <w:rFonts w:ascii="Arial" w:hAnsi="Arial" w:cs="Arial"/>
          <w:b/>
          <w:noProof/>
          <w:sz w:val="20"/>
          <w:szCs w:val="20"/>
          <w:u w:val="single"/>
          <w:lang w:val="ru-RU" w:eastAsia="ru-RU"/>
        </w:rPr>
        <w:t>27 февраля 15:00</w:t>
      </w:r>
      <w:r w:rsid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. </w:t>
      </w:r>
      <w:r w:rsidR="00F31CF9" w:rsidRP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>Обратите</w:t>
      </w:r>
      <w:r w:rsidR="00F31CF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, пожалуйста, внимание, что в </w:t>
      </w:r>
      <w:r w:rsidR="00F31CF9">
        <w:rPr>
          <w:rFonts w:ascii="Arial" w:hAnsi="Arial" w:cs="Arial"/>
          <w:bCs/>
          <w:noProof/>
          <w:sz w:val="20"/>
          <w:szCs w:val="20"/>
          <w:lang w:val="en-US" w:eastAsia="ru-RU"/>
        </w:rPr>
        <w:t>NDA</w:t>
      </w:r>
      <w:r w:rsidR="00F31CF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нужна подпись на каждой странице документа.</w:t>
      </w:r>
      <w:r w:rsid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Оригинал подписанного</w:t>
      </w:r>
      <w:r w:rsidR="00096954" w:rsidRP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096954">
        <w:rPr>
          <w:rFonts w:ascii="Arial" w:hAnsi="Arial" w:cs="Arial"/>
          <w:bCs/>
          <w:noProof/>
          <w:sz w:val="20"/>
          <w:szCs w:val="20"/>
          <w:lang w:val="en-US" w:eastAsia="ru-RU"/>
        </w:rPr>
        <w:t>NDA</w:t>
      </w:r>
      <w:r w:rsid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необходимо направить на мое имя по адресу, указанному в колонтитуле.</w:t>
      </w:r>
    </w:p>
    <w:p w:rsidR="008831E0" w:rsidRDefault="008831E0" w:rsidP="008831E0">
      <w:pPr>
        <w:spacing w:line="36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</w:p>
    <w:p w:rsidR="008831E0" w:rsidRPr="008831E0" w:rsidRDefault="008831E0" w:rsidP="008831E0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ru-RU" w:eastAsia="ru-RU"/>
        </w:rPr>
      </w:pPr>
      <w:r w:rsidRPr="008831E0">
        <w:rPr>
          <w:rFonts w:ascii="Arial" w:hAnsi="Arial" w:cs="Arial"/>
          <w:b/>
          <w:noProof/>
          <w:sz w:val="20"/>
          <w:szCs w:val="20"/>
          <w:lang w:val="ru-RU" w:eastAsia="ru-RU"/>
        </w:rPr>
        <w:t xml:space="preserve">К участию в закупочной процедуре будут допущены только компании, подписавшие </w:t>
      </w:r>
      <w:r w:rsidRPr="008831E0">
        <w:rPr>
          <w:rFonts w:ascii="Arial" w:hAnsi="Arial" w:cs="Arial"/>
          <w:b/>
          <w:noProof/>
          <w:sz w:val="20"/>
          <w:szCs w:val="20"/>
          <w:lang w:val="en-US" w:eastAsia="ru-RU"/>
        </w:rPr>
        <w:t>NDA</w:t>
      </w:r>
      <w:r w:rsidRPr="008831E0">
        <w:rPr>
          <w:rFonts w:ascii="Arial" w:hAnsi="Arial" w:cs="Arial"/>
          <w:b/>
          <w:noProof/>
          <w:sz w:val="20"/>
          <w:szCs w:val="20"/>
          <w:lang w:val="ru-RU" w:eastAsia="ru-RU"/>
        </w:rPr>
        <w:t>.</w:t>
      </w:r>
    </w:p>
    <w:p w:rsidR="00096954" w:rsidRDefault="00096954" w:rsidP="008831E0">
      <w:pPr>
        <w:spacing w:line="360" w:lineRule="auto"/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096954" w:rsidRPr="00096954" w:rsidRDefault="00096954" w:rsidP="00096954">
      <w:pPr>
        <w:spacing w:line="360" w:lineRule="auto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>Комогорова Ирина</w:t>
      </w:r>
    </w:p>
    <w:p w:rsidR="00096954" w:rsidRPr="00096954" w:rsidRDefault="00096954" w:rsidP="00096954">
      <w:pPr>
        <w:spacing w:line="360" w:lineRule="auto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096954">
        <w:rPr>
          <w:rFonts w:ascii="Arial" w:hAnsi="Arial" w:cs="Arial"/>
          <w:bCs/>
          <w:noProof/>
          <w:sz w:val="20"/>
          <w:szCs w:val="20"/>
          <w:lang w:val="ru-RU" w:eastAsia="ru-RU"/>
        </w:rPr>
        <w:t>Специалист по закупкам</w:t>
      </w:r>
      <w:bookmarkStart w:id="0" w:name="_GoBack"/>
      <w:bookmarkEnd w:id="0"/>
    </w:p>
    <w:p w:rsidR="00096954" w:rsidRPr="00096954" w:rsidRDefault="00096954" w:rsidP="00096954">
      <w:pPr>
        <w:spacing w:line="360" w:lineRule="auto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8831E0">
      <w:pPr>
        <w:spacing w:line="360" w:lineRule="auto"/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</w:t>
      </w:r>
    </w:p>
    <w:p w:rsidR="009554C2" w:rsidRPr="009554C2" w:rsidRDefault="009554C2" w:rsidP="008831E0">
      <w:pPr>
        <w:spacing w:line="360" w:lineRule="auto"/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sectPr w:rsidR="009554C2" w:rsidRPr="009554C2" w:rsidSect="007D6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096954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4348A0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4348A0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096954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4348A0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4348A0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E0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14:paraId="7F06A371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EDE" w:rsidRDefault="005C4EDE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</w:pPr>
                        </w:p>
                        <w:p w:rsidR="005C4EDE" w:rsidRDefault="005C4EDE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</w:pPr>
                        </w:p>
                        <w:p w:rsidR="005C4EDE" w:rsidRDefault="005C4EDE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</w:pPr>
                        </w:p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+7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246A1B" w:rsidRPr="005C4EDE" w:rsidRDefault="005C4EDE" w:rsidP="005C4EDE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5C4EDE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АЛЕКСЕЙ ВЛАДИМИРОВИЧ КАЛИЦЕВ</w:t>
                          </w: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5C4EDE" w:rsidRDefault="005C4EDE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</w:pPr>
                  </w:p>
                  <w:p w:rsidR="005C4EDE" w:rsidRDefault="005C4EDE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</w:pPr>
                  </w:p>
                  <w:p w:rsidR="005C4EDE" w:rsidRDefault="005C4EDE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</w:pPr>
                  </w:p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+7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246A1B" w:rsidRPr="005C4EDE" w:rsidRDefault="005C4EDE" w:rsidP="005C4EDE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5C4EDE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АЛЕКСЕЙ ВЛАДИМИРОВИЧ КАЛИЦЕВ</w:t>
                    </w: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14:paraId="7EB00E48" w14:textId="77777777"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14:paraId="5DC50CC1" w14:textId="77777777"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14:paraId="6B873FD9" w14:textId="77777777"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14:paraId="3EA94BB6" w14:textId="77777777"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14:paraId="7FCA63E6" w14:textId="77777777"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14:paraId="12676625" w14:textId="77777777"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14:paraId="23C64906" w14:textId="77777777"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08EC2BC6" w14:textId="77777777"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91A46"/>
    <w:rsid w:val="00096954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21D20"/>
    <w:rsid w:val="003252EB"/>
    <w:rsid w:val="00331610"/>
    <w:rsid w:val="00334794"/>
    <w:rsid w:val="00361DE0"/>
    <w:rsid w:val="00381982"/>
    <w:rsid w:val="00387A3A"/>
    <w:rsid w:val="00390BEF"/>
    <w:rsid w:val="003A0367"/>
    <w:rsid w:val="003A2122"/>
    <w:rsid w:val="003B21F3"/>
    <w:rsid w:val="003C1BBE"/>
    <w:rsid w:val="003C67F4"/>
    <w:rsid w:val="003D1527"/>
    <w:rsid w:val="003F1B66"/>
    <w:rsid w:val="003F4A68"/>
    <w:rsid w:val="004348A0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3047"/>
    <w:rsid w:val="00516697"/>
    <w:rsid w:val="00531DC8"/>
    <w:rsid w:val="005378EE"/>
    <w:rsid w:val="0054422C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4EDE"/>
    <w:rsid w:val="005C57CF"/>
    <w:rsid w:val="005D66EF"/>
    <w:rsid w:val="005E3BF6"/>
    <w:rsid w:val="005F0FD2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A4629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31E0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A5B29"/>
    <w:rsid w:val="009B0243"/>
    <w:rsid w:val="009E7BF1"/>
    <w:rsid w:val="00A079BA"/>
    <w:rsid w:val="00A15CC0"/>
    <w:rsid w:val="00A274CC"/>
    <w:rsid w:val="00A30F63"/>
    <w:rsid w:val="00A343E5"/>
    <w:rsid w:val="00A44586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5BA2"/>
    <w:rsid w:val="00B77559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C125E4"/>
    <w:rsid w:val="00C15698"/>
    <w:rsid w:val="00C21FEF"/>
    <w:rsid w:val="00C248D7"/>
    <w:rsid w:val="00C309EE"/>
    <w:rsid w:val="00C352AF"/>
    <w:rsid w:val="00C4492A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192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22A05"/>
    <w:rsid w:val="00F22F04"/>
    <w:rsid w:val="00F31CF9"/>
    <w:rsid w:val="00F35618"/>
    <w:rsid w:val="00F51198"/>
    <w:rsid w:val="00F60F69"/>
    <w:rsid w:val="00F616F5"/>
    <w:rsid w:val="00F61CF8"/>
    <w:rsid w:val="00F62FFF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CF77F9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Komogorova, Irina (VW Group Rus)</cp:lastModifiedBy>
  <cp:revision>8</cp:revision>
  <cp:lastPrinted>2018-03-16T11:48:00Z</cp:lastPrinted>
  <dcterms:created xsi:type="dcterms:W3CDTF">2023-12-12T09:41:00Z</dcterms:created>
  <dcterms:modified xsi:type="dcterms:W3CDTF">2024-02-22T11:45:00Z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