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9620" w14:textId="5C290F41" w:rsidR="00183246" w:rsidRDefault="00211809" w:rsidP="00183246">
      <w:pPr>
        <w:spacing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 </w:t>
      </w:r>
    </w:p>
    <w:p w14:paraId="5DB3F774" w14:textId="77777777" w:rsidR="00211809" w:rsidRDefault="00211809" w:rsidP="00183246">
      <w:pPr>
        <w:spacing w:line="240" w:lineRule="auto"/>
        <w:rPr>
          <w:rFonts w:ascii="Times New Roman" w:hAnsi="Times New Roman" w:cs="Times New Roman"/>
          <w:sz w:val="18"/>
          <w:szCs w:val="18"/>
        </w:rPr>
      </w:pPr>
    </w:p>
    <w:p w14:paraId="2E3B22F5" w14:textId="77777777" w:rsidR="00211809" w:rsidRDefault="00211809" w:rsidP="00183246">
      <w:pPr>
        <w:spacing w:line="240" w:lineRule="auto"/>
        <w:rPr>
          <w:rFonts w:ascii="Times New Roman" w:hAnsi="Times New Roman" w:cs="Times New Roman"/>
          <w:sz w:val="18"/>
          <w:szCs w:val="18"/>
        </w:rPr>
      </w:pPr>
    </w:p>
    <w:p w14:paraId="2DB8CB86" w14:textId="77777777" w:rsidR="00211809" w:rsidRDefault="00211809" w:rsidP="00183246">
      <w:pPr>
        <w:spacing w:line="240" w:lineRule="auto"/>
        <w:rPr>
          <w:rFonts w:ascii="Times New Roman" w:hAnsi="Times New Roman" w:cs="Times New Roman"/>
          <w:sz w:val="18"/>
          <w:szCs w:val="18"/>
        </w:rPr>
      </w:pPr>
    </w:p>
    <w:p w14:paraId="2564A833" w14:textId="77777777" w:rsidR="00211809" w:rsidRDefault="00211809" w:rsidP="00183246">
      <w:pPr>
        <w:spacing w:line="240" w:lineRule="auto"/>
        <w:rPr>
          <w:rFonts w:ascii="Times New Roman" w:hAnsi="Times New Roman" w:cs="Times New Roman"/>
          <w:sz w:val="18"/>
          <w:szCs w:val="18"/>
        </w:rPr>
      </w:pPr>
    </w:p>
    <w:p w14:paraId="2195822C" w14:textId="4F9D2C07" w:rsidR="00211809" w:rsidRDefault="00211809" w:rsidP="00183246">
      <w:pPr>
        <w:spacing w:line="240" w:lineRule="auto"/>
        <w:rPr>
          <w:rFonts w:ascii="Times New Roman" w:hAnsi="Times New Roman" w:cs="Times New Roman"/>
          <w:sz w:val="18"/>
          <w:szCs w:val="18"/>
        </w:rPr>
      </w:pPr>
    </w:p>
    <w:p w14:paraId="5BAEF350" w14:textId="61B93E0B" w:rsidR="00406A30" w:rsidRDefault="00406A30" w:rsidP="00183246">
      <w:pPr>
        <w:spacing w:line="240" w:lineRule="auto"/>
        <w:rPr>
          <w:rFonts w:ascii="Times New Roman" w:hAnsi="Times New Roman" w:cs="Times New Roman"/>
          <w:sz w:val="18"/>
          <w:szCs w:val="18"/>
        </w:rPr>
      </w:pPr>
    </w:p>
    <w:p w14:paraId="1A8E211D" w14:textId="59990557" w:rsidR="00406A30" w:rsidRDefault="00406A30" w:rsidP="00183246">
      <w:pPr>
        <w:spacing w:line="240" w:lineRule="auto"/>
        <w:rPr>
          <w:rFonts w:ascii="Times New Roman" w:hAnsi="Times New Roman" w:cs="Times New Roman"/>
          <w:sz w:val="18"/>
          <w:szCs w:val="18"/>
        </w:rPr>
      </w:pPr>
    </w:p>
    <w:p w14:paraId="5E6EB019" w14:textId="77777777" w:rsidR="00406A30" w:rsidRPr="00183246" w:rsidRDefault="00406A30" w:rsidP="00183246">
      <w:pPr>
        <w:spacing w:line="240" w:lineRule="auto"/>
        <w:rPr>
          <w:rFonts w:ascii="Times New Roman" w:hAnsi="Times New Roman" w:cs="Times New Roman"/>
          <w:sz w:val="18"/>
          <w:szCs w:val="18"/>
        </w:rPr>
      </w:pPr>
    </w:p>
    <w:p w14:paraId="477F1620" w14:textId="77777777" w:rsidR="00183246" w:rsidRPr="00183246" w:rsidRDefault="00183246" w:rsidP="00183246">
      <w:pPr>
        <w:spacing w:line="360" w:lineRule="auto"/>
        <w:rPr>
          <w:rFonts w:ascii="Times New Roman" w:hAnsi="Times New Roman" w:cs="Times New Roman"/>
          <w:sz w:val="18"/>
          <w:szCs w:val="18"/>
        </w:rPr>
      </w:pPr>
    </w:p>
    <w:p w14:paraId="7180B4EB" w14:textId="0680FEA7" w:rsidR="00183246" w:rsidRPr="00183246" w:rsidRDefault="00183246" w:rsidP="005205DE">
      <w:pPr>
        <w:spacing w:line="360" w:lineRule="auto"/>
        <w:jc w:val="center"/>
        <w:rPr>
          <w:rFonts w:ascii="Times New Roman" w:hAnsi="Times New Roman" w:cs="Times New Roman"/>
          <w:b/>
          <w:sz w:val="18"/>
          <w:szCs w:val="18"/>
        </w:rPr>
      </w:pPr>
      <w:r w:rsidRPr="00183246">
        <w:rPr>
          <w:rFonts w:ascii="Times New Roman" w:hAnsi="Times New Roman" w:cs="Times New Roman"/>
          <w:b/>
          <w:sz w:val="18"/>
          <w:szCs w:val="18"/>
        </w:rPr>
        <w:t>ТЕХНИЧЕСКОЕ ЗАДАНИЕ</w:t>
      </w:r>
    </w:p>
    <w:p w14:paraId="121B8402" w14:textId="77777777" w:rsidR="00406A30" w:rsidRDefault="00183246" w:rsidP="00F81B59">
      <w:pPr>
        <w:spacing w:line="360" w:lineRule="auto"/>
        <w:ind w:left="2127" w:right="1700"/>
        <w:jc w:val="center"/>
        <w:rPr>
          <w:rFonts w:ascii="Times New Roman" w:hAnsi="Times New Roman" w:cs="Times New Roman"/>
          <w:sz w:val="18"/>
          <w:szCs w:val="18"/>
        </w:rPr>
      </w:pPr>
      <w:r w:rsidRPr="00183246">
        <w:rPr>
          <w:rFonts w:ascii="Times New Roman" w:hAnsi="Times New Roman" w:cs="Times New Roman"/>
          <w:sz w:val="18"/>
          <w:szCs w:val="18"/>
        </w:rPr>
        <w:t>“</w:t>
      </w:r>
      <w:r w:rsidR="00406A30" w:rsidRPr="00406A30">
        <w:rPr>
          <w:rFonts w:ascii="Times New Roman" w:hAnsi="Times New Roman" w:cs="Times New Roman"/>
          <w:sz w:val="18"/>
          <w:szCs w:val="18"/>
        </w:rPr>
        <w:t>Установка системы видеонаблюде</w:t>
      </w:r>
      <w:r w:rsidR="00406A30">
        <w:rPr>
          <w:rFonts w:ascii="Times New Roman" w:hAnsi="Times New Roman" w:cs="Times New Roman"/>
          <w:sz w:val="18"/>
          <w:szCs w:val="18"/>
        </w:rPr>
        <w:t>ния на участке периметра от</w:t>
      </w:r>
    </w:p>
    <w:p w14:paraId="136320E9" w14:textId="730D6726" w:rsidR="00183246" w:rsidRPr="00183246" w:rsidRDefault="00406A30" w:rsidP="00F81B59">
      <w:pPr>
        <w:spacing w:line="360" w:lineRule="auto"/>
        <w:ind w:left="2127" w:right="1700"/>
        <w:jc w:val="center"/>
        <w:rPr>
          <w:rFonts w:ascii="Times New Roman" w:hAnsi="Times New Roman" w:cs="Times New Roman"/>
          <w:sz w:val="18"/>
          <w:szCs w:val="18"/>
        </w:rPr>
      </w:pPr>
      <w:r>
        <w:rPr>
          <w:rFonts w:ascii="Times New Roman" w:hAnsi="Times New Roman" w:cs="Times New Roman"/>
          <w:sz w:val="18"/>
          <w:szCs w:val="18"/>
        </w:rPr>
        <w:t xml:space="preserve"> </w:t>
      </w:r>
      <w:r w:rsidR="00140A5F">
        <w:rPr>
          <w:rFonts w:ascii="Times New Roman" w:hAnsi="Times New Roman" w:cs="Times New Roman"/>
          <w:sz w:val="18"/>
          <w:szCs w:val="18"/>
        </w:rPr>
        <w:t>подстанции «Накат» до гаражей на ул. Бумажников</w:t>
      </w:r>
      <w:r w:rsidR="00183246" w:rsidRPr="00183246">
        <w:rPr>
          <w:rFonts w:ascii="Times New Roman" w:hAnsi="Times New Roman" w:cs="Times New Roman"/>
          <w:sz w:val="18"/>
          <w:szCs w:val="18"/>
        </w:rPr>
        <w:t>”</w:t>
      </w:r>
    </w:p>
    <w:p w14:paraId="552BF296" w14:textId="77777777" w:rsidR="00183246" w:rsidRDefault="00183246" w:rsidP="00183246">
      <w:pPr>
        <w:spacing w:line="240" w:lineRule="auto"/>
        <w:jc w:val="center"/>
        <w:rPr>
          <w:rFonts w:ascii="Times New Roman" w:hAnsi="Times New Roman" w:cs="Times New Roman"/>
          <w:sz w:val="18"/>
          <w:szCs w:val="18"/>
        </w:rPr>
      </w:pPr>
    </w:p>
    <w:p w14:paraId="167D0BB5" w14:textId="77777777" w:rsidR="00F81B59" w:rsidRDefault="00F81B59" w:rsidP="00183246">
      <w:pPr>
        <w:spacing w:line="240" w:lineRule="auto"/>
        <w:jc w:val="center"/>
        <w:rPr>
          <w:rFonts w:ascii="Times New Roman" w:hAnsi="Times New Roman" w:cs="Times New Roman"/>
          <w:sz w:val="18"/>
          <w:szCs w:val="18"/>
        </w:rPr>
      </w:pPr>
    </w:p>
    <w:p w14:paraId="5636D108" w14:textId="77777777" w:rsidR="00F81B59" w:rsidRDefault="00F81B59" w:rsidP="00183246">
      <w:pPr>
        <w:spacing w:line="240" w:lineRule="auto"/>
        <w:jc w:val="center"/>
        <w:rPr>
          <w:rFonts w:ascii="Times New Roman" w:hAnsi="Times New Roman" w:cs="Times New Roman"/>
          <w:sz w:val="18"/>
          <w:szCs w:val="18"/>
        </w:rPr>
      </w:pPr>
    </w:p>
    <w:p w14:paraId="0FFDF52E" w14:textId="77777777" w:rsidR="00F81B59" w:rsidRDefault="00F81B59" w:rsidP="00183246">
      <w:pPr>
        <w:spacing w:line="240" w:lineRule="auto"/>
        <w:jc w:val="center"/>
        <w:rPr>
          <w:rFonts w:ascii="Times New Roman" w:hAnsi="Times New Roman" w:cs="Times New Roman"/>
          <w:sz w:val="18"/>
          <w:szCs w:val="18"/>
        </w:rPr>
      </w:pPr>
    </w:p>
    <w:p w14:paraId="1CB38DF3" w14:textId="77777777" w:rsidR="00F81B59" w:rsidRDefault="00F81B59" w:rsidP="00183246">
      <w:pPr>
        <w:spacing w:line="240" w:lineRule="auto"/>
        <w:jc w:val="center"/>
        <w:rPr>
          <w:rFonts w:ascii="Times New Roman" w:hAnsi="Times New Roman" w:cs="Times New Roman"/>
          <w:sz w:val="18"/>
          <w:szCs w:val="18"/>
        </w:rPr>
      </w:pPr>
    </w:p>
    <w:p w14:paraId="2F596B82" w14:textId="77777777" w:rsidR="00F81B59" w:rsidRPr="00183246" w:rsidRDefault="00F81B59" w:rsidP="00183246">
      <w:pPr>
        <w:spacing w:line="240" w:lineRule="auto"/>
        <w:jc w:val="center"/>
        <w:rPr>
          <w:rFonts w:ascii="Times New Roman" w:hAnsi="Times New Roman" w:cs="Times New Roman"/>
          <w:sz w:val="18"/>
          <w:szCs w:val="18"/>
        </w:rPr>
      </w:pPr>
    </w:p>
    <w:p w14:paraId="11298AA4" w14:textId="6457EE50" w:rsidR="00183246" w:rsidRDefault="00183246" w:rsidP="00183246">
      <w:pPr>
        <w:spacing w:line="240" w:lineRule="auto"/>
        <w:jc w:val="center"/>
        <w:rPr>
          <w:rFonts w:ascii="Times New Roman" w:hAnsi="Times New Roman" w:cs="Times New Roman"/>
          <w:sz w:val="18"/>
          <w:szCs w:val="18"/>
        </w:rPr>
      </w:pPr>
    </w:p>
    <w:p w14:paraId="1C5E5525" w14:textId="69F53D5D" w:rsidR="00406A30" w:rsidRDefault="00406A30" w:rsidP="00183246">
      <w:pPr>
        <w:spacing w:line="240" w:lineRule="auto"/>
        <w:jc w:val="center"/>
        <w:rPr>
          <w:rFonts w:ascii="Times New Roman" w:hAnsi="Times New Roman" w:cs="Times New Roman"/>
          <w:sz w:val="18"/>
          <w:szCs w:val="18"/>
        </w:rPr>
      </w:pPr>
    </w:p>
    <w:p w14:paraId="003FF939" w14:textId="3148AA6B" w:rsidR="00406A30" w:rsidRDefault="00406A30" w:rsidP="00183246">
      <w:pPr>
        <w:spacing w:line="240" w:lineRule="auto"/>
        <w:jc w:val="center"/>
        <w:rPr>
          <w:rFonts w:ascii="Times New Roman" w:hAnsi="Times New Roman" w:cs="Times New Roman"/>
          <w:sz w:val="18"/>
          <w:szCs w:val="18"/>
        </w:rPr>
      </w:pPr>
    </w:p>
    <w:p w14:paraId="4BBE92E1" w14:textId="691598F4" w:rsidR="00406A30" w:rsidRDefault="00406A30" w:rsidP="00183246">
      <w:pPr>
        <w:spacing w:line="240" w:lineRule="auto"/>
        <w:jc w:val="center"/>
        <w:rPr>
          <w:rFonts w:ascii="Times New Roman" w:hAnsi="Times New Roman" w:cs="Times New Roman"/>
          <w:sz w:val="18"/>
          <w:szCs w:val="18"/>
        </w:rPr>
      </w:pPr>
    </w:p>
    <w:p w14:paraId="7C99B2F6" w14:textId="2F737DE8" w:rsidR="00406A30" w:rsidRDefault="00406A30" w:rsidP="00183246">
      <w:pPr>
        <w:spacing w:line="240" w:lineRule="auto"/>
        <w:jc w:val="center"/>
        <w:rPr>
          <w:rFonts w:ascii="Times New Roman" w:hAnsi="Times New Roman" w:cs="Times New Roman"/>
          <w:sz w:val="18"/>
          <w:szCs w:val="18"/>
        </w:rPr>
      </w:pPr>
    </w:p>
    <w:p w14:paraId="7CB1EE8A" w14:textId="51192C5A" w:rsidR="00406A30" w:rsidRDefault="00406A30" w:rsidP="00183246">
      <w:pPr>
        <w:spacing w:line="240" w:lineRule="auto"/>
        <w:jc w:val="center"/>
        <w:rPr>
          <w:rFonts w:ascii="Times New Roman" w:hAnsi="Times New Roman" w:cs="Times New Roman"/>
          <w:sz w:val="18"/>
          <w:szCs w:val="18"/>
        </w:rPr>
      </w:pPr>
    </w:p>
    <w:p w14:paraId="4DC75B3A" w14:textId="74039470" w:rsidR="00406A30" w:rsidRDefault="00406A30" w:rsidP="00183246">
      <w:pPr>
        <w:spacing w:line="240" w:lineRule="auto"/>
        <w:jc w:val="center"/>
        <w:rPr>
          <w:rFonts w:ascii="Times New Roman" w:hAnsi="Times New Roman" w:cs="Times New Roman"/>
          <w:sz w:val="18"/>
          <w:szCs w:val="18"/>
        </w:rPr>
      </w:pPr>
    </w:p>
    <w:p w14:paraId="48627AC2" w14:textId="050C37E0" w:rsidR="00406A30" w:rsidRDefault="00406A30" w:rsidP="00183246">
      <w:pPr>
        <w:spacing w:line="240" w:lineRule="auto"/>
        <w:jc w:val="center"/>
        <w:rPr>
          <w:rFonts w:ascii="Times New Roman" w:hAnsi="Times New Roman" w:cs="Times New Roman"/>
          <w:sz w:val="18"/>
          <w:szCs w:val="18"/>
        </w:rPr>
      </w:pPr>
    </w:p>
    <w:p w14:paraId="40C84638" w14:textId="5E3AB4DF" w:rsidR="00406A30" w:rsidRDefault="00406A30" w:rsidP="00183246">
      <w:pPr>
        <w:spacing w:line="240" w:lineRule="auto"/>
        <w:jc w:val="center"/>
        <w:rPr>
          <w:rFonts w:ascii="Times New Roman" w:hAnsi="Times New Roman" w:cs="Times New Roman"/>
          <w:sz w:val="18"/>
          <w:szCs w:val="18"/>
        </w:rPr>
      </w:pPr>
    </w:p>
    <w:p w14:paraId="0D39C9BF" w14:textId="7CFD6C17" w:rsidR="00406A30" w:rsidRDefault="00406A30" w:rsidP="00183246">
      <w:pPr>
        <w:spacing w:line="240" w:lineRule="auto"/>
        <w:jc w:val="center"/>
        <w:rPr>
          <w:rFonts w:ascii="Times New Roman" w:hAnsi="Times New Roman" w:cs="Times New Roman"/>
          <w:sz w:val="18"/>
          <w:szCs w:val="18"/>
        </w:rPr>
      </w:pPr>
    </w:p>
    <w:p w14:paraId="2128A80B" w14:textId="2FC360E0" w:rsidR="00406A30" w:rsidRDefault="00406A30" w:rsidP="00183246">
      <w:pPr>
        <w:spacing w:line="240" w:lineRule="auto"/>
        <w:jc w:val="center"/>
        <w:rPr>
          <w:rFonts w:ascii="Times New Roman" w:hAnsi="Times New Roman" w:cs="Times New Roman"/>
          <w:sz w:val="18"/>
          <w:szCs w:val="18"/>
        </w:rPr>
      </w:pPr>
    </w:p>
    <w:p w14:paraId="756831A9" w14:textId="39461AC1" w:rsidR="00406A30" w:rsidRDefault="00406A30" w:rsidP="00183246">
      <w:pPr>
        <w:spacing w:line="240" w:lineRule="auto"/>
        <w:jc w:val="center"/>
        <w:rPr>
          <w:rFonts w:ascii="Times New Roman" w:hAnsi="Times New Roman" w:cs="Times New Roman"/>
          <w:sz w:val="18"/>
          <w:szCs w:val="18"/>
        </w:rPr>
      </w:pPr>
    </w:p>
    <w:p w14:paraId="517D296A" w14:textId="49AAB667" w:rsidR="00406A30" w:rsidRDefault="00406A30" w:rsidP="00183246">
      <w:pPr>
        <w:spacing w:line="240" w:lineRule="auto"/>
        <w:jc w:val="center"/>
        <w:rPr>
          <w:rFonts w:ascii="Times New Roman" w:hAnsi="Times New Roman" w:cs="Times New Roman"/>
          <w:sz w:val="18"/>
          <w:szCs w:val="18"/>
        </w:rPr>
      </w:pPr>
    </w:p>
    <w:p w14:paraId="352460AA" w14:textId="77777777" w:rsidR="00406A30" w:rsidRPr="00183246" w:rsidRDefault="00406A30" w:rsidP="00183246">
      <w:pPr>
        <w:spacing w:line="240" w:lineRule="auto"/>
        <w:jc w:val="center"/>
        <w:rPr>
          <w:rFonts w:ascii="Times New Roman" w:hAnsi="Times New Roman" w:cs="Times New Roman"/>
          <w:sz w:val="18"/>
          <w:szCs w:val="18"/>
        </w:rPr>
      </w:pPr>
    </w:p>
    <w:p w14:paraId="01B87E90" w14:textId="77777777" w:rsidR="00183246" w:rsidRPr="00183246" w:rsidRDefault="00183246" w:rsidP="00183246">
      <w:pPr>
        <w:spacing w:line="240" w:lineRule="auto"/>
        <w:jc w:val="center"/>
        <w:rPr>
          <w:rFonts w:ascii="Times New Roman" w:hAnsi="Times New Roman" w:cs="Times New Roman"/>
          <w:sz w:val="18"/>
          <w:szCs w:val="18"/>
        </w:rPr>
      </w:pPr>
    </w:p>
    <w:p w14:paraId="764E827B" w14:textId="57669296" w:rsidR="00183246" w:rsidRDefault="00183246" w:rsidP="00183246">
      <w:pPr>
        <w:spacing w:line="360" w:lineRule="auto"/>
        <w:jc w:val="center"/>
        <w:rPr>
          <w:rFonts w:ascii="Times New Roman" w:hAnsi="Times New Roman" w:cs="Times New Roman"/>
          <w:sz w:val="18"/>
          <w:szCs w:val="18"/>
        </w:rPr>
      </w:pPr>
    </w:p>
    <w:p w14:paraId="151266BA" w14:textId="77777777" w:rsidR="00406A30" w:rsidRPr="00183246" w:rsidRDefault="00406A30" w:rsidP="00183246">
      <w:pPr>
        <w:spacing w:line="360" w:lineRule="auto"/>
        <w:jc w:val="center"/>
        <w:rPr>
          <w:rFonts w:ascii="Times New Roman" w:hAnsi="Times New Roman" w:cs="Times New Roman"/>
          <w:sz w:val="18"/>
          <w:szCs w:val="18"/>
        </w:rPr>
      </w:pPr>
    </w:p>
    <w:p w14:paraId="1E6BCBF1" w14:textId="569F720A" w:rsidR="00183246" w:rsidRDefault="00183246" w:rsidP="00F81B59">
      <w:pPr>
        <w:spacing w:line="360" w:lineRule="auto"/>
        <w:rPr>
          <w:rFonts w:ascii="Times New Roman" w:hAnsi="Times New Roman" w:cs="Times New Roman"/>
          <w:sz w:val="18"/>
          <w:szCs w:val="18"/>
        </w:rPr>
      </w:pPr>
    </w:p>
    <w:p w14:paraId="287BADED" w14:textId="77777777" w:rsidR="00183246" w:rsidRPr="00183246" w:rsidRDefault="00183246" w:rsidP="00183246">
      <w:pPr>
        <w:spacing w:line="360" w:lineRule="auto"/>
        <w:jc w:val="center"/>
        <w:rPr>
          <w:rFonts w:ascii="Times New Roman" w:hAnsi="Times New Roman" w:cs="Times New Roman"/>
          <w:sz w:val="18"/>
          <w:szCs w:val="18"/>
        </w:rPr>
      </w:pPr>
    </w:p>
    <w:p w14:paraId="5025D7BE" w14:textId="1684B065" w:rsidR="00183246" w:rsidRPr="00211809" w:rsidRDefault="00140A5F" w:rsidP="00F81B59">
      <w:pPr>
        <w:spacing w:line="360" w:lineRule="auto"/>
        <w:jc w:val="center"/>
        <w:rPr>
          <w:rFonts w:ascii="Times New Roman" w:hAnsi="Times New Roman" w:cs="Times New Roman"/>
          <w:sz w:val="24"/>
          <w:szCs w:val="24"/>
        </w:rPr>
      </w:pPr>
      <w:r>
        <w:rPr>
          <w:rFonts w:ascii="Times New Roman" w:hAnsi="Times New Roman" w:cs="Times New Roman"/>
          <w:sz w:val="18"/>
          <w:szCs w:val="18"/>
        </w:rPr>
        <w:t>2024</w:t>
      </w:r>
      <w:r w:rsidR="00183246" w:rsidRPr="00183246">
        <w:rPr>
          <w:rFonts w:ascii="Times New Roman" w:hAnsi="Times New Roman" w:cs="Times New Roman"/>
          <w:sz w:val="18"/>
          <w:szCs w:val="18"/>
        </w:rPr>
        <w:br w:type="page"/>
      </w:r>
      <w:r w:rsidR="00183246" w:rsidRPr="00211809">
        <w:rPr>
          <w:rFonts w:ascii="Times New Roman" w:hAnsi="Times New Roman" w:cs="Times New Roman"/>
          <w:b/>
          <w:sz w:val="24"/>
          <w:szCs w:val="24"/>
          <w:u w:val="single"/>
        </w:rPr>
        <w:lastRenderedPageBreak/>
        <w:t>СОДЕРЖАНИЕ</w:t>
      </w:r>
    </w:p>
    <w:p w14:paraId="1561983E" w14:textId="4B57C364" w:rsidR="00A02721" w:rsidRPr="00211809" w:rsidRDefault="00A02721" w:rsidP="00211809">
      <w:pPr>
        <w:pStyle w:val="11"/>
        <w:jc w:val="left"/>
        <w:rPr>
          <w:sz w:val="20"/>
          <w:szCs w:val="20"/>
        </w:rPr>
      </w:pPr>
      <w:r w:rsidRPr="00211809">
        <w:rPr>
          <w:rStyle w:val="a3"/>
          <w:color w:val="auto"/>
          <w:sz w:val="20"/>
          <w:szCs w:val="20"/>
        </w:rPr>
        <w:t>1. Наименование, шифр, основание, исполнитель и сроки выполнения работ</w:t>
      </w:r>
      <w:r w:rsidRPr="00211809">
        <w:rPr>
          <w:webHidden/>
          <w:sz w:val="20"/>
          <w:szCs w:val="20"/>
        </w:rPr>
        <w:tab/>
      </w:r>
      <w:r w:rsidRPr="00211809">
        <w:rPr>
          <w:webHidden/>
          <w:sz w:val="20"/>
          <w:szCs w:val="20"/>
        </w:rPr>
        <w:fldChar w:fldCharType="begin"/>
      </w:r>
      <w:r w:rsidRPr="00211809">
        <w:rPr>
          <w:webHidden/>
          <w:sz w:val="20"/>
          <w:szCs w:val="20"/>
        </w:rPr>
        <w:instrText xml:space="preserve"> PAGEREF _Toc356466941 \h </w:instrText>
      </w:r>
      <w:r w:rsidRPr="00211809">
        <w:rPr>
          <w:webHidden/>
          <w:sz w:val="20"/>
          <w:szCs w:val="20"/>
        </w:rPr>
      </w:r>
      <w:r w:rsidRPr="00211809">
        <w:rPr>
          <w:webHidden/>
          <w:sz w:val="20"/>
          <w:szCs w:val="20"/>
        </w:rPr>
        <w:fldChar w:fldCharType="separate"/>
      </w:r>
      <w:r w:rsidR="005F7B6A" w:rsidRPr="00211809">
        <w:rPr>
          <w:webHidden/>
          <w:sz w:val="20"/>
          <w:szCs w:val="20"/>
        </w:rPr>
        <w:t>3</w:t>
      </w:r>
      <w:r w:rsidRPr="00211809">
        <w:rPr>
          <w:webHidden/>
          <w:sz w:val="20"/>
          <w:szCs w:val="20"/>
        </w:rPr>
        <w:fldChar w:fldCharType="end"/>
      </w:r>
    </w:p>
    <w:p w14:paraId="5C1A444F" w14:textId="0E0B93DD" w:rsidR="00A02721" w:rsidRPr="00211809" w:rsidRDefault="00A02721" w:rsidP="005F7B6A">
      <w:pPr>
        <w:pStyle w:val="2"/>
        <w:rPr>
          <w:noProof/>
          <w:sz w:val="20"/>
        </w:rPr>
      </w:pPr>
      <w:r w:rsidRPr="00211809">
        <w:rPr>
          <w:rStyle w:val="a3"/>
          <w:noProof/>
          <w:color w:val="auto"/>
          <w:sz w:val="20"/>
        </w:rPr>
        <w:t>1.1 Наименование работы</w:t>
      </w:r>
      <w:r w:rsidRPr="00211809">
        <w:rPr>
          <w:noProof/>
          <w:webHidden/>
          <w:sz w:val="20"/>
        </w:rPr>
        <w:tab/>
      </w:r>
      <w:r w:rsidR="00050025" w:rsidRPr="00211809">
        <w:rPr>
          <w:noProof/>
          <w:webHidden/>
          <w:sz w:val="20"/>
        </w:rPr>
        <w:t>3</w:t>
      </w:r>
    </w:p>
    <w:p w14:paraId="76BB76F8" w14:textId="06DB9066" w:rsidR="00A02721" w:rsidRPr="00211809" w:rsidRDefault="00A02721" w:rsidP="005F7B6A">
      <w:pPr>
        <w:pStyle w:val="2"/>
        <w:rPr>
          <w:noProof/>
          <w:sz w:val="20"/>
        </w:rPr>
      </w:pPr>
      <w:r w:rsidRPr="00211809">
        <w:rPr>
          <w:rStyle w:val="a3"/>
          <w:noProof/>
          <w:color w:val="auto"/>
          <w:sz w:val="20"/>
        </w:rPr>
        <w:t>1.2 Шифр работы</w:t>
      </w:r>
      <w:r w:rsidRPr="00211809">
        <w:rPr>
          <w:noProof/>
          <w:webHidden/>
          <w:sz w:val="20"/>
        </w:rPr>
        <w:tab/>
      </w:r>
      <w:r w:rsidRPr="00211809">
        <w:rPr>
          <w:noProof/>
          <w:webHidden/>
          <w:sz w:val="20"/>
        </w:rPr>
        <w:fldChar w:fldCharType="begin"/>
      </w:r>
      <w:r w:rsidRPr="00211809">
        <w:rPr>
          <w:noProof/>
          <w:webHidden/>
          <w:sz w:val="20"/>
        </w:rPr>
        <w:instrText xml:space="preserve"> PAGEREF _Toc356466943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10CFF3FE" w14:textId="0803139A" w:rsidR="00A02721" w:rsidRPr="00211809" w:rsidRDefault="00A02721" w:rsidP="005F7B6A">
      <w:pPr>
        <w:pStyle w:val="2"/>
        <w:rPr>
          <w:noProof/>
          <w:sz w:val="20"/>
        </w:rPr>
      </w:pPr>
      <w:r w:rsidRPr="00211809">
        <w:rPr>
          <w:rStyle w:val="a3"/>
          <w:noProof/>
          <w:color w:val="auto"/>
          <w:sz w:val="20"/>
        </w:rPr>
        <w:t>1.3 Основание для выполнения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_Toc356466944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14D02055" w14:textId="009D636D" w:rsidR="00A02721" w:rsidRPr="00211809" w:rsidRDefault="00A02721" w:rsidP="005F7B6A">
      <w:pPr>
        <w:pStyle w:val="2"/>
        <w:rPr>
          <w:noProof/>
          <w:sz w:val="20"/>
        </w:rPr>
      </w:pPr>
      <w:r w:rsidRPr="00211809">
        <w:rPr>
          <w:rStyle w:val="a3"/>
          <w:noProof/>
          <w:color w:val="auto"/>
          <w:sz w:val="20"/>
        </w:rPr>
        <w:t>1.4 Исполнитель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_Toc356466945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0F75142E" w14:textId="4F9E5EEF" w:rsidR="00A02721" w:rsidRPr="00211809" w:rsidRDefault="00A02721" w:rsidP="005F7B6A">
      <w:pPr>
        <w:pStyle w:val="2"/>
        <w:rPr>
          <w:noProof/>
          <w:sz w:val="20"/>
        </w:rPr>
      </w:pPr>
      <w:r w:rsidRPr="00211809">
        <w:rPr>
          <w:rStyle w:val="a3"/>
          <w:noProof/>
          <w:color w:val="auto"/>
          <w:sz w:val="20"/>
        </w:rPr>
        <w:t>1.5 Сроки выполнения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_Toc356466946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1993DE23" w14:textId="495E8268" w:rsidR="00A02721" w:rsidRPr="00211809" w:rsidRDefault="00A02721" w:rsidP="005F7B6A">
      <w:pPr>
        <w:pStyle w:val="2"/>
        <w:rPr>
          <w:noProof/>
          <w:sz w:val="20"/>
        </w:rPr>
      </w:pPr>
      <w:r w:rsidRPr="00211809">
        <w:rPr>
          <w:rStyle w:val="a3"/>
          <w:noProof/>
          <w:color w:val="auto"/>
          <w:sz w:val="20"/>
        </w:rPr>
        <w:t>1.6 Источники и порядок финансирования работ</w:t>
      </w:r>
      <w:r w:rsidRPr="00211809">
        <w:rPr>
          <w:noProof/>
          <w:webHidden/>
          <w:sz w:val="20"/>
        </w:rPr>
        <w:tab/>
      </w:r>
      <w:r w:rsidRPr="00211809">
        <w:rPr>
          <w:noProof/>
          <w:webHidden/>
          <w:sz w:val="20"/>
        </w:rPr>
        <w:fldChar w:fldCharType="begin"/>
      </w:r>
      <w:r w:rsidRPr="00211809">
        <w:rPr>
          <w:noProof/>
          <w:webHidden/>
          <w:sz w:val="20"/>
        </w:rPr>
        <w:instrText xml:space="preserve"> PAGEREF _Toc356466947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58BDABBF" w14:textId="5B452D8D" w:rsidR="00A02721" w:rsidRPr="00211809" w:rsidRDefault="00A02721" w:rsidP="005F7B6A">
      <w:pPr>
        <w:pStyle w:val="11"/>
        <w:rPr>
          <w:sz w:val="20"/>
          <w:szCs w:val="20"/>
        </w:rPr>
      </w:pPr>
      <w:r w:rsidRPr="00211809">
        <w:rPr>
          <w:rStyle w:val="a3"/>
          <w:color w:val="auto"/>
          <w:sz w:val="20"/>
          <w:szCs w:val="20"/>
        </w:rPr>
        <w:t>2. Назначение и цели выполнения работ</w:t>
      </w:r>
      <w:r w:rsidRPr="00211809">
        <w:rPr>
          <w:webHidden/>
          <w:sz w:val="20"/>
          <w:szCs w:val="20"/>
        </w:rPr>
        <w:tab/>
      </w:r>
    </w:p>
    <w:p w14:paraId="7F729FB7" w14:textId="31FEFB57" w:rsidR="00A02721" w:rsidRPr="00211809" w:rsidRDefault="00A02721" w:rsidP="005F7B6A">
      <w:pPr>
        <w:pStyle w:val="2"/>
        <w:rPr>
          <w:noProof/>
          <w:sz w:val="20"/>
        </w:rPr>
      </w:pPr>
      <w:r w:rsidRPr="00211809">
        <w:rPr>
          <w:rStyle w:val="a3"/>
          <w:noProof/>
          <w:color w:val="auto"/>
          <w:sz w:val="20"/>
        </w:rPr>
        <w:t>2.1 Назначение системы</w:t>
      </w:r>
      <w:r w:rsidRPr="00211809">
        <w:rPr>
          <w:noProof/>
          <w:webHidden/>
          <w:sz w:val="20"/>
        </w:rPr>
        <w:tab/>
      </w:r>
      <w:r w:rsidRPr="00211809">
        <w:rPr>
          <w:noProof/>
          <w:webHidden/>
          <w:sz w:val="20"/>
        </w:rPr>
        <w:fldChar w:fldCharType="begin"/>
      </w:r>
      <w:r w:rsidRPr="00211809">
        <w:rPr>
          <w:noProof/>
          <w:webHidden/>
          <w:sz w:val="20"/>
        </w:rPr>
        <w:instrText xml:space="preserve"> PAGEREF _Toc356466949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6B662DCF" w14:textId="11A2469D" w:rsidR="00A02721" w:rsidRPr="00211809" w:rsidRDefault="00A02721" w:rsidP="005F7B6A">
      <w:pPr>
        <w:pStyle w:val="2"/>
        <w:rPr>
          <w:noProof/>
          <w:sz w:val="20"/>
        </w:rPr>
      </w:pPr>
      <w:r w:rsidRPr="00211809">
        <w:rPr>
          <w:rStyle w:val="a3"/>
          <w:noProof/>
          <w:color w:val="auto"/>
          <w:sz w:val="20"/>
        </w:rPr>
        <w:t>2.2 Цели создания системы</w:t>
      </w:r>
      <w:r w:rsidRPr="00211809">
        <w:rPr>
          <w:noProof/>
          <w:webHidden/>
          <w:sz w:val="20"/>
        </w:rPr>
        <w:tab/>
      </w:r>
      <w:r w:rsidRPr="00211809">
        <w:rPr>
          <w:noProof/>
          <w:webHidden/>
          <w:sz w:val="20"/>
        </w:rPr>
        <w:fldChar w:fldCharType="begin"/>
      </w:r>
      <w:r w:rsidRPr="00211809">
        <w:rPr>
          <w:noProof/>
          <w:webHidden/>
          <w:sz w:val="20"/>
        </w:rPr>
        <w:instrText xml:space="preserve"> PAGEREF _Toc356466950 \h </w:instrText>
      </w:r>
      <w:r w:rsidRPr="00211809">
        <w:rPr>
          <w:noProof/>
          <w:webHidden/>
          <w:sz w:val="20"/>
        </w:rPr>
      </w:r>
      <w:r w:rsidRPr="00211809">
        <w:rPr>
          <w:noProof/>
          <w:webHidden/>
          <w:sz w:val="20"/>
        </w:rPr>
        <w:fldChar w:fldCharType="separate"/>
      </w:r>
      <w:r w:rsidR="005F7B6A" w:rsidRPr="00211809">
        <w:rPr>
          <w:noProof/>
          <w:webHidden/>
          <w:sz w:val="20"/>
        </w:rPr>
        <w:t>3</w:t>
      </w:r>
      <w:r w:rsidRPr="00211809">
        <w:rPr>
          <w:noProof/>
          <w:webHidden/>
          <w:sz w:val="20"/>
        </w:rPr>
        <w:fldChar w:fldCharType="end"/>
      </w:r>
    </w:p>
    <w:p w14:paraId="49F841A1" w14:textId="09FF4C0F" w:rsidR="00A02721" w:rsidRPr="00211809" w:rsidRDefault="00A02721" w:rsidP="005F7B6A">
      <w:pPr>
        <w:pStyle w:val="11"/>
        <w:rPr>
          <w:sz w:val="20"/>
          <w:szCs w:val="20"/>
        </w:rPr>
      </w:pPr>
      <w:r w:rsidRPr="00211809">
        <w:rPr>
          <w:rStyle w:val="a3"/>
          <w:color w:val="auto"/>
          <w:sz w:val="20"/>
          <w:szCs w:val="20"/>
        </w:rPr>
        <w:t>3. Общая характеристика системы</w:t>
      </w:r>
      <w:r w:rsidRPr="00211809">
        <w:rPr>
          <w:webHidden/>
          <w:sz w:val="20"/>
          <w:szCs w:val="20"/>
        </w:rPr>
        <w:tab/>
      </w:r>
      <w:r w:rsidR="000B17E7" w:rsidRPr="00211809">
        <w:rPr>
          <w:webHidden/>
          <w:sz w:val="20"/>
          <w:szCs w:val="20"/>
        </w:rPr>
        <w:t>3</w:t>
      </w:r>
    </w:p>
    <w:p w14:paraId="53FA98D3" w14:textId="3299EEEE" w:rsidR="00A02721" w:rsidRPr="00211809" w:rsidRDefault="00A02721" w:rsidP="005F7B6A">
      <w:pPr>
        <w:pStyle w:val="2"/>
        <w:rPr>
          <w:noProof/>
          <w:sz w:val="20"/>
        </w:rPr>
      </w:pPr>
      <w:r w:rsidRPr="00211809">
        <w:rPr>
          <w:rStyle w:val="a3"/>
          <w:noProof/>
          <w:color w:val="auto"/>
          <w:sz w:val="20"/>
        </w:rPr>
        <w:t>3.1 Общая характеристика</w:t>
      </w:r>
      <w:r w:rsidRPr="00211809">
        <w:rPr>
          <w:noProof/>
          <w:webHidden/>
          <w:sz w:val="20"/>
        </w:rPr>
        <w:tab/>
      </w:r>
      <w:r w:rsidR="000B17E7" w:rsidRPr="00211809">
        <w:rPr>
          <w:noProof/>
          <w:webHidden/>
          <w:sz w:val="20"/>
        </w:rPr>
        <w:t>3</w:t>
      </w:r>
    </w:p>
    <w:p w14:paraId="4FC5C09A" w14:textId="460171CD" w:rsidR="00A02721" w:rsidRPr="00211809" w:rsidRDefault="00A02721" w:rsidP="005F7B6A">
      <w:pPr>
        <w:pStyle w:val="2"/>
        <w:rPr>
          <w:noProof/>
          <w:sz w:val="20"/>
        </w:rPr>
      </w:pPr>
      <w:r w:rsidRPr="00211809">
        <w:rPr>
          <w:rStyle w:val="a3"/>
          <w:noProof/>
          <w:color w:val="auto"/>
          <w:sz w:val="20"/>
        </w:rPr>
        <w:t xml:space="preserve">3.2 Состав </w:t>
      </w:r>
      <w:r w:rsidR="00612154" w:rsidRPr="00211809">
        <w:rPr>
          <w:rStyle w:val="a3"/>
          <w:noProof/>
          <w:color w:val="auto"/>
          <w:sz w:val="20"/>
        </w:rPr>
        <w:t>подсистем</w:t>
      </w:r>
      <w:r w:rsidRPr="00211809">
        <w:rPr>
          <w:noProof/>
          <w:webHidden/>
          <w:sz w:val="20"/>
        </w:rPr>
        <w:tab/>
      </w:r>
      <w:r w:rsidR="00E81334" w:rsidRPr="00211809">
        <w:rPr>
          <w:noProof/>
          <w:webHidden/>
          <w:sz w:val="20"/>
        </w:rPr>
        <w:t>4</w:t>
      </w:r>
    </w:p>
    <w:p w14:paraId="0592760E" w14:textId="7376A766" w:rsidR="00A02721" w:rsidRPr="00211809" w:rsidRDefault="00A02721" w:rsidP="005F7B6A">
      <w:pPr>
        <w:pStyle w:val="11"/>
        <w:rPr>
          <w:sz w:val="20"/>
          <w:szCs w:val="20"/>
        </w:rPr>
      </w:pPr>
      <w:r w:rsidRPr="00211809">
        <w:rPr>
          <w:rStyle w:val="a3"/>
          <w:color w:val="auto"/>
          <w:sz w:val="20"/>
          <w:szCs w:val="20"/>
        </w:rPr>
        <w:t>4. Требования к системе</w:t>
      </w:r>
      <w:r w:rsidRPr="00211809">
        <w:rPr>
          <w:webHidden/>
          <w:sz w:val="20"/>
          <w:szCs w:val="20"/>
        </w:rPr>
        <w:tab/>
      </w:r>
      <w:r w:rsidR="009916FC">
        <w:rPr>
          <w:webHidden/>
          <w:sz w:val="20"/>
          <w:szCs w:val="20"/>
        </w:rPr>
        <w:t>4</w:t>
      </w:r>
    </w:p>
    <w:p w14:paraId="5EC7B832" w14:textId="4A1E9B1A" w:rsidR="00A02721" w:rsidRPr="00211809" w:rsidRDefault="00A02721" w:rsidP="005F7B6A">
      <w:pPr>
        <w:pStyle w:val="2"/>
        <w:rPr>
          <w:noProof/>
          <w:sz w:val="20"/>
        </w:rPr>
      </w:pPr>
      <w:r w:rsidRPr="00211809">
        <w:rPr>
          <w:rStyle w:val="a3"/>
          <w:noProof/>
          <w:color w:val="auto"/>
          <w:sz w:val="20"/>
        </w:rPr>
        <w:t>4.1 Требования к системе в целом</w:t>
      </w:r>
      <w:r w:rsidRPr="00211809">
        <w:rPr>
          <w:noProof/>
          <w:webHidden/>
          <w:sz w:val="20"/>
        </w:rPr>
        <w:tab/>
      </w:r>
      <w:r w:rsidR="00E81334" w:rsidRPr="00211809">
        <w:rPr>
          <w:noProof/>
          <w:webHidden/>
          <w:sz w:val="20"/>
        </w:rPr>
        <w:t>4</w:t>
      </w:r>
    </w:p>
    <w:p w14:paraId="05DD16D7" w14:textId="2BE2ACFC" w:rsidR="00722540" w:rsidRPr="00211809" w:rsidRDefault="00A02721" w:rsidP="00F21F41">
      <w:pPr>
        <w:pStyle w:val="3"/>
        <w:rPr>
          <w:rStyle w:val="a3"/>
          <w:noProof/>
          <w:color w:val="auto"/>
          <w:u w:val="none"/>
        </w:rPr>
      </w:pPr>
      <w:r w:rsidRPr="00211809">
        <w:rPr>
          <w:rStyle w:val="a3"/>
          <w:noProof/>
          <w:color w:val="auto"/>
          <w:u w:val="none"/>
        </w:rPr>
        <w:t>4.1.1 Общие требования к системе С</w:t>
      </w:r>
      <w:r w:rsidR="00722540" w:rsidRPr="00211809">
        <w:rPr>
          <w:rStyle w:val="a3"/>
          <w:noProof/>
          <w:color w:val="auto"/>
          <w:u w:val="none"/>
        </w:rPr>
        <w:t>ОТН</w:t>
      </w:r>
      <w:r w:rsidR="00E81334" w:rsidRPr="00211809">
        <w:rPr>
          <w:noProof/>
          <w:webHidden/>
        </w:rPr>
        <w:tab/>
      </w:r>
      <w:r w:rsidR="004D5E9C" w:rsidRPr="00211809">
        <w:rPr>
          <w:noProof/>
          <w:webHidden/>
        </w:rPr>
        <w:t>4</w:t>
      </w:r>
    </w:p>
    <w:p w14:paraId="2105100A" w14:textId="6264936E"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2</w:t>
      </w:r>
      <w:r w:rsidRPr="00211809">
        <w:rPr>
          <w:rStyle w:val="a3"/>
          <w:noProof/>
          <w:color w:val="auto"/>
          <w:u w:val="none"/>
        </w:rPr>
        <w:t xml:space="preserve"> Показатели назначения</w:t>
      </w:r>
      <w:r w:rsidRPr="00211809">
        <w:rPr>
          <w:noProof/>
          <w:webHidden/>
        </w:rPr>
        <w:tab/>
      </w:r>
      <w:r w:rsidR="001C12B6" w:rsidRPr="00211809">
        <w:rPr>
          <w:noProof/>
          <w:webHidden/>
        </w:rPr>
        <w:t>4</w:t>
      </w:r>
    </w:p>
    <w:p w14:paraId="5A451551" w14:textId="02CF5E05"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3</w:t>
      </w:r>
      <w:r w:rsidRPr="00211809">
        <w:rPr>
          <w:rStyle w:val="a3"/>
          <w:noProof/>
          <w:color w:val="auto"/>
          <w:u w:val="none"/>
        </w:rPr>
        <w:t xml:space="preserve"> Требования к надежности</w:t>
      </w:r>
      <w:r w:rsidRPr="00211809">
        <w:rPr>
          <w:noProof/>
          <w:webHidden/>
        </w:rPr>
        <w:tab/>
      </w:r>
      <w:r w:rsidR="001C12B6" w:rsidRPr="00211809">
        <w:rPr>
          <w:noProof/>
          <w:webHidden/>
        </w:rPr>
        <w:t>4</w:t>
      </w:r>
    </w:p>
    <w:p w14:paraId="274F9B6B" w14:textId="5F600B9B"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4</w:t>
      </w:r>
      <w:r w:rsidRPr="00211809">
        <w:rPr>
          <w:rStyle w:val="a3"/>
          <w:noProof/>
          <w:color w:val="auto"/>
          <w:u w:val="none"/>
        </w:rPr>
        <w:t xml:space="preserve"> Требования к безопасности</w:t>
      </w:r>
      <w:r w:rsidRPr="00211809">
        <w:rPr>
          <w:noProof/>
          <w:webHidden/>
        </w:rPr>
        <w:tab/>
      </w:r>
      <w:r w:rsidR="001C12B6" w:rsidRPr="00211809">
        <w:rPr>
          <w:noProof/>
          <w:webHidden/>
        </w:rPr>
        <w:t>4</w:t>
      </w:r>
    </w:p>
    <w:p w14:paraId="05784C6C" w14:textId="53EF307B" w:rsidR="00A02721" w:rsidRPr="00211809" w:rsidRDefault="00A02721" w:rsidP="00F21F41">
      <w:pPr>
        <w:pStyle w:val="3"/>
        <w:rPr>
          <w:noProof/>
        </w:rPr>
      </w:pPr>
      <w:r w:rsidRPr="00211809">
        <w:rPr>
          <w:rStyle w:val="a3"/>
          <w:noProof/>
          <w:color w:val="auto"/>
          <w:u w:val="none"/>
        </w:rPr>
        <w:t>4.1.</w:t>
      </w:r>
      <w:r w:rsidR="001C12B6" w:rsidRPr="00211809">
        <w:rPr>
          <w:rStyle w:val="a3"/>
          <w:noProof/>
          <w:color w:val="auto"/>
          <w:u w:val="none"/>
        </w:rPr>
        <w:t>5</w:t>
      </w:r>
      <w:r w:rsidRPr="00211809">
        <w:rPr>
          <w:rStyle w:val="a3"/>
          <w:noProof/>
          <w:color w:val="auto"/>
          <w:u w:val="none"/>
        </w:rPr>
        <w:t xml:space="preserve"> Требования к защите от влияния внешних воздействий</w:t>
      </w:r>
      <w:r w:rsidRPr="00211809">
        <w:rPr>
          <w:noProof/>
          <w:webHidden/>
        </w:rPr>
        <w:tab/>
      </w:r>
      <w:r w:rsidR="001C12B6" w:rsidRPr="00211809">
        <w:rPr>
          <w:noProof/>
          <w:webHidden/>
        </w:rPr>
        <w:t>4</w:t>
      </w:r>
    </w:p>
    <w:p w14:paraId="73188B38" w14:textId="1BD46A5F" w:rsidR="00A02721" w:rsidRPr="00211809" w:rsidRDefault="00A02721" w:rsidP="005F7B6A">
      <w:pPr>
        <w:pStyle w:val="2"/>
        <w:rPr>
          <w:noProof/>
          <w:sz w:val="20"/>
        </w:rPr>
      </w:pPr>
      <w:r w:rsidRPr="00211809">
        <w:rPr>
          <w:rStyle w:val="a3"/>
          <w:noProof/>
          <w:color w:val="auto"/>
          <w:sz w:val="20"/>
        </w:rPr>
        <w:t xml:space="preserve">4.2 Требования </w:t>
      </w:r>
      <w:r w:rsidR="00765270" w:rsidRPr="00211809">
        <w:rPr>
          <w:rStyle w:val="a3"/>
          <w:noProof/>
          <w:color w:val="auto"/>
          <w:sz w:val="20"/>
        </w:rPr>
        <w:t xml:space="preserve">к оборудованию СОТН </w:t>
      </w:r>
      <w:r w:rsidRPr="00211809">
        <w:rPr>
          <w:noProof/>
          <w:webHidden/>
          <w:sz w:val="20"/>
        </w:rPr>
        <w:tab/>
      </w:r>
      <w:r w:rsidR="001C12B6" w:rsidRPr="00211809">
        <w:rPr>
          <w:noProof/>
          <w:webHidden/>
          <w:sz w:val="20"/>
        </w:rPr>
        <w:t>4</w:t>
      </w:r>
    </w:p>
    <w:p w14:paraId="0FA1E832" w14:textId="36186B8F" w:rsidR="00A02721" w:rsidRPr="00211809" w:rsidRDefault="00A02721" w:rsidP="00F21F41">
      <w:pPr>
        <w:pStyle w:val="3"/>
        <w:rPr>
          <w:noProof/>
        </w:rPr>
      </w:pPr>
      <w:r w:rsidRPr="00211809">
        <w:rPr>
          <w:rStyle w:val="a3"/>
          <w:noProof/>
          <w:color w:val="auto"/>
          <w:u w:val="none"/>
        </w:rPr>
        <w:t xml:space="preserve">4.2.1 Требования к </w:t>
      </w:r>
      <w:r w:rsidR="004A0E4A" w:rsidRPr="00211809">
        <w:rPr>
          <w:rStyle w:val="a3"/>
          <w:noProof/>
          <w:color w:val="auto"/>
          <w:u w:val="none"/>
        </w:rPr>
        <w:t xml:space="preserve">составу и типу </w:t>
      </w:r>
      <w:r w:rsidR="000250DE" w:rsidRPr="00211809">
        <w:rPr>
          <w:rStyle w:val="a3"/>
          <w:noProof/>
          <w:color w:val="auto"/>
          <w:u w:val="none"/>
        </w:rPr>
        <w:t>СОТН</w:t>
      </w:r>
      <w:r w:rsidRPr="00211809">
        <w:rPr>
          <w:noProof/>
          <w:webHidden/>
        </w:rPr>
        <w:tab/>
      </w:r>
      <w:r w:rsidR="00224046" w:rsidRPr="00211809">
        <w:rPr>
          <w:noProof/>
          <w:webHidden/>
        </w:rPr>
        <w:t>4</w:t>
      </w:r>
    </w:p>
    <w:p w14:paraId="798F64C5" w14:textId="6B58550D" w:rsidR="00E361BD" w:rsidRPr="00211809" w:rsidRDefault="00E361BD" w:rsidP="00F21F41">
      <w:pPr>
        <w:pStyle w:val="3"/>
        <w:rPr>
          <w:noProof/>
          <w:webHidden/>
        </w:rPr>
      </w:pPr>
      <w:r w:rsidRPr="00211809">
        <w:rPr>
          <w:rStyle w:val="a3"/>
          <w:noProof/>
          <w:color w:val="auto"/>
          <w:u w:val="none"/>
        </w:rPr>
        <w:t>4.2.</w:t>
      </w:r>
      <w:r w:rsidR="00211809" w:rsidRPr="00211809">
        <w:rPr>
          <w:rStyle w:val="a3"/>
          <w:noProof/>
          <w:color w:val="auto"/>
          <w:u w:val="none"/>
        </w:rPr>
        <w:t>2</w:t>
      </w:r>
      <w:r w:rsidRPr="00211809">
        <w:rPr>
          <w:rStyle w:val="a3"/>
          <w:noProof/>
          <w:color w:val="auto"/>
          <w:u w:val="none"/>
        </w:rPr>
        <w:t xml:space="preserve"> Требования к составу и типу исполнительной документации</w:t>
      </w:r>
      <w:r w:rsidRPr="00211809">
        <w:rPr>
          <w:noProof/>
          <w:webHidden/>
        </w:rPr>
        <w:tab/>
      </w:r>
      <w:r w:rsidR="009916FC">
        <w:rPr>
          <w:noProof/>
          <w:webHidden/>
        </w:rPr>
        <w:t>5</w:t>
      </w:r>
    </w:p>
    <w:p w14:paraId="577316E3" w14:textId="3CBD9707" w:rsidR="00A02721" w:rsidRDefault="00A02721" w:rsidP="005F7B6A">
      <w:pPr>
        <w:pStyle w:val="11"/>
        <w:rPr>
          <w:webHidden/>
          <w:sz w:val="20"/>
          <w:szCs w:val="20"/>
        </w:rPr>
      </w:pPr>
      <w:r w:rsidRPr="00211809">
        <w:rPr>
          <w:rStyle w:val="a3"/>
          <w:color w:val="auto"/>
          <w:sz w:val="20"/>
          <w:szCs w:val="20"/>
        </w:rPr>
        <w:t>5. Порядок контроля и приемки системы в эксплуатацию</w:t>
      </w:r>
      <w:r w:rsidRPr="00211809">
        <w:rPr>
          <w:webHidden/>
          <w:sz w:val="20"/>
          <w:szCs w:val="20"/>
        </w:rPr>
        <w:tab/>
      </w:r>
      <w:r w:rsidR="009916FC">
        <w:rPr>
          <w:webHidden/>
          <w:sz w:val="20"/>
          <w:szCs w:val="20"/>
        </w:rPr>
        <w:t>6</w:t>
      </w:r>
    </w:p>
    <w:p w14:paraId="5057B146" w14:textId="01C3306E" w:rsidR="009916FC" w:rsidRPr="009916FC" w:rsidRDefault="009916FC" w:rsidP="009916FC">
      <w:pPr>
        <w:pStyle w:val="2"/>
        <w:rPr>
          <w:noProof/>
          <w:webHidden/>
          <w:sz w:val="20"/>
        </w:rPr>
      </w:pPr>
      <w:r>
        <w:rPr>
          <w:rStyle w:val="a3"/>
          <w:noProof/>
          <w:color w:val="auto"/>
          <w:sz w:val="20"/>
        </w:rPr>
        <w:t>5.1</w:t>
      </w:r>
      <w:r w:rsidRPr="00211809">
        <w:rPr>
          <w:rStyle w:val="a3"/>
          <w:noProof/>
          <w:color w:val="auto"/>
          <w:sz w:val="20"/>
        </w:rPr>
        <w:t xml:space="preserve"> </w:t>
      </w:r>
      <w:r>
        <w:rPr>
          <w:sz w:val="18"/>
          <w:szCs w:val="18"/>
          <w:u w:val="single"/>
        </w:rPr>
        <w:t>Порядок контроля за выполнением условий договора</w:t>
      </w:r>
      <w:r w:rsidRPr="00211809">
        <w:rPr>
          <w:noProof/>
          <w:webHidden/>
          <w:sz w:val="20"/>
        </w:rPr>
        <w:tab/>
      </w:r>
      <w:r>
        <w:rPr>
          <w:noProof/>
          <w:webHidden/>
          <w:sz w:val="20"/>
        </w:rPr>
        <w:t>6</w:t>
      </w:r>
    </w:p>
    <w:p w14:paraId="7541E3CB" w14:textId="2B68E6F1" w:rsidR="00A02721" w:rsidRPr="00211809" w:rsidRDefault="009916FC" w:rsidP="005F7B6A">
      <w:pPr>
        <w:pStyle w:val="2"/>
        <w:rPr>
          <w:noProof/>
          <w:sz w:val="20"/>
        </w:rPr>
      </w:pPr>
      <w:r>
        <w:rPr>
          <w:rStyle w:val="a3"/>
          <w:noProof/>
          <w:color w:val="auto"/>
          <w:sz w:val="20"/>
        </w:rPr>
        <w:t>5.2</w:t>
      </w:r>
      <w:r w:rsidR="00A02721" w:rsidRPr="00211809">
        <w:rPr>
          <w:rStyle w:val="a3"/>
          <w:noProof/>
          <w:color w:val="auto"/>
          <w:sz w:val="20"/>
        </w:rPr>
        <w:t xml:space="preserve"> Общие требования к приемке работ по стадиям</w:t>
      </w:r>
      <w:r w:rsidR="00A02721" w:rsidRPr="00211809">
        <w:rPr>
          <w:noProof/>
          <w:webHidden/>
          <w:sz w:val="20"/>
        </w:rPr>
        <w:tab/>
      </w:r>
      <w:r>
        <w:rPr>
          <w:noProof/>
          <w:webHidden/>
          <w:sz w:val="20"/>
        </w:rPr>
        <w:t>6</w:t>
      </w:r>
    </w:p>
    <w:p w14:paraId="7BCCE112" w14:textId="73E68E69" w:rsidR="00A02721" w:rsidRPr="00211809" w:rsidRDefault="00A02721" w:rsidP="005F7B6A">
      <w:pPr>
        <w:pStyle w:val="11"/>
        <w:rPr>
          <w:sz w:val="20"/>
          <w:szCs w:val="20"/>
        </w:rPr>
      </w:pPr>
      <w:r w:rsidRPr="00211809">
        <w:rPr>
          <w:rStyle w:val="a3"/>
          <w:color w:val="auto"/>
          <w:sz w:val="20"/>
          <w:szCs w:val="20"/>
        </w:rPr>
        <w:t>6. Требования к выполнению работ</w:t>
      </w:r>
      <w:r w:rsidRPr="00211809">
        <w:rPr>
          <w:webHidden/>
          <w:sz w:val="20"/>
          <w:szCs w:val="20"/>
        </w:rPr>
        <w:tab/>
      </w:r>
      <w:r w:rsidR="009916FC">
        <w:rPr>
          <w:webHidden/>
          <w:sz w:val="20"/>
          <w:szCs w:val="20"/>
        </w:rPr>
        <w:t>6</w:t>
      </w:r>
    </w:p>
    <w:p w14:paraId="7DE37954" w14:textId="52AA74E3" w:rsidR="00A02721" w:rsidRPr="00211809" w:rsidRDefault="00F21F41" w:rsidP="005F7B6A">
      <w:pPr>
        <w:pStyle w:val="2"/>
        <w:rPr>
          <w:noProof/>
          <w:sz w:val="20"/>
        </w:rPr>
      </w:pPr>
      <w:r>
        <w:rPr>
          <w:rStyle w:val="a3"/>
          <w:noProof/>
          <w:color w:val="auto"/>
          <w:sz w:val="20"/>
        </w:rPr>
        <w:t xml:space="preserve"> </w:t>
      </w:r>
      <w:r w:rsidR="00A02721" w:rsidRPr="00211809">
        <w:rPr>
          <w:rStyle w:val="a3"/>
          <w:noProof/>
          <w:color w:val="auto"/>
          <w:sz w:val="20"/>
        </w:rPr>
        <w:t>6.1 Основные требования к выполнению работ</w:t>
      </w:r>
      <w:r w:rsidR="00A02721" w:rsidRPr="00211809">
        <w:rPr>
          <w:noProof/>
          <w:webHidden/>
          <w:sz w:val="20"/>
        </w:rPr>
        <w:tab/>
      </w:r>
      <w:r w:rsidR="009916FC">
        <w:rPr>
          <w:noProof/>
          <w:webHidden/>
          <w:sz w:val="20"/>
        </w:rPr>
        <w:t>6</w:t>
      </w:r>
    </w:p>
    <w:p w14:paraId="1AB28D38" w14:textId="67FB6DA7" w:rsidR="00A02721" w:rsidRDefault="00A02721" w:rsidP="005F7B6A">
      <w:pPr>
        <w:pStyle w:val="11"/>
        <w:rPr>
          <w:webHidden/>
          <w:sz w:val="20"/>
          <w:szCs w:val="20"/>
        </w:rPr>
      </w:pPr>
      <w:r w:rsidRPr="00211809">
        <w:rPr>
          <w:rStyle w:val="a3"/>
          <w:color w:val="auto"/>
          <w:sz w:val="20"/>
          <w:szCs w:val="20"/>
        </w:rPr>
        <w:t xml:space="preserve">7. </w:t>
      </w:r>
      <w:r w:rsidR="00F21F41" w:rsidRPr="002C4AAA">
        <w:rPr>
          <w:u w:val="single"/>
        </w:rPr>
        <w:t>Требования к подрядчику</w:t>
      </w:r>
      <w:r w:rsidRPr="00211809">
        <w:rPr>
          <w:webHidden/>
          <w:sz w:val="20"/>
          <w:szCs w:val="20"/>
        </w:rPr>
        <w:tab/>
      </w:r>
      <w:r w:rsidR="009916FC">
        <w:rPr>
          <w:webHidden/>
          <w:sz w:val="20"/>
          <w:szCs w:val="20"/>
        </w:rPr>
        <w:t>7</w:t>
      </w:r>
    </w:p>
    <w:p w14:paraId="6E70DAFB" w14:textId="6FCF8DA6" w:rsidR="009916FC" w:rsidRPr="00F21F41" w:rsidRDefault="00F21F41" w:rsidP="00F21F41">
      <w:pPr>
        <w:pStyle w:val="11"/>
        <w:rPr>
          <w:sz w:val="20"/>
          <w:szCs w:val="20"/>
        </w:rPr>
      </w:pPr>
      <w:r>
        <w:rPr>
          <w:rStyle w:val="a3"/>
          <w:color w:val="auto"/>
          <w:sz w:val="20"/>
          <w:szCs w:val="20"/>
        </w:rPr>
        <w:t>8</w:t>
      </w:r>
      <w:r w:rsidR="009916FC" w:rsidRPr="00211809">
        <w:rPr>
          <w:rStyle w:val="a3"/>
          <w:color w:val="auto"/>
          <w:sz w:val="20"/>
          <w:szCs w:val="20"/>
        </w:rPr>
        <w:t xml:space="preserve">. </w:t>
      </w:r>
      <w:r w:rsidRPr="00211809">
        <w:rPr>
          <w:rStyle w:val="a3"/>
          <w:color w:val="auto"/>
          <w:sz w:val="20"/>
          <w:szCs w:val="20"/>
        </w:rPr>
        <w:t>Уточнения, дополнения и изменения</w:t>
      </w:r>
      <w:r w:rsidR="009916FC" w:rsidRPr="00211809">
        <w:rPr>
          <w:webHidden/>
          <w:sz w:val="20"/>
          <w:szCs w:val="20"/>
        </w:rPr>
        <w:tab/>
      </w:r>
      <w:r>
        <w:rPr>
          <w:webHidden/>
          <w:sz w:val="20"/>
          <w:szCs w:val="20"/>
        </w:rPr>
        <w:t>7</w:t>
      </w:r>
    </w:p>
    <w:p w14:paraId="38973ABD" w14:textId="69E15FD3" w:rsidR="00A35C59" w:rsidRPr="00211809" w:rsidRDefault="00F21F41" w:rsidP="00F21F41">
      <w:pPr>
        <w:pStyle w:val="3"/>
        <w:rPr>
          <w:noProof/>
        </w:rPr>
      </w:pPr>
      <w:r>
        <w:rPr>
          <w:rStyle w:val="a3"/>
          <w:noProof/>
          <w:color w:val="auto"/>
        </w:rPr>
        <w:t>8</w:t>
      </w:r>
      <w:r w:rsidR="00A02721" w:rsidRPr="00211809">
        <w:rPr>
          <w:rStyle w:val="a3"/>
          <w:noProof/>
          <w:color w:val="auto"/>
        </w:rPr>
        <w:t>.1 Порядок оформления уточнений, дополнений и изменений</w:t>
      </w:r>
      <w:r w:rsidR="009916FC" w:rsidRPr="00211809">
        <w:rPr>
          <w:noProof/>
          <w:webHidden/>
        </w:rPr>
        <w:tab/>
      </w:r>
      <w:r w:rsidR="009916FC">
        <w:rPr>
          <w:noProof/>
          <w:webHidden/>
        </w:rPr>
        <w:t>7</w:t>
      </w:r>
    </w:p>
    <w:p w14:paraId="6DCFE154" w14:textId="5B044255" w:rsidR="00A35C59" w:rsidRPr="00211809" w:rsidRDefault="00A35C59" w:rsidP="00A02721">
      <w:pPr>
        <w:rPr>
          <w:rFonts w:ascii="Times New Roman" w:hAnsi="Times New Roman" w:cs="Times New Roman"/>
          <w:sz w:val="20"/>
          <w:szCs w:val="20"/>
        </w:rPr>
      </w:pPr>
    </w:p>
    <w:p w14:paraId="4D71A998" w14:textId="1C840995" w:rsidR="00A35C59" w:rsidRDefault="00A35C59" w:rsidP="00A02721">
      <w:pPr>
        <w:rPr>
          <w:rFonts w:ascii="Times New Roman" w:hAnsi="Times New Roman" w:cs="Times New Roman"/>
          <w:sz w:val="18"/>
          <w:szCs w:val="18"/>
        </w:rPr>
      </w:pPr>
    </w:p>
    <w:p w14:paraId="1070590C" w14:textId="4114D283" w:rsidR="00A35C59" w:rsidRDefault="00A35C59" w:rsidP="00A02721">
      <w:pPr>
        <w:rPr>
          <w:rFonts w:ascii="Times New Roman" w:hAnsi="Times New Roman" w:cs="Times New Roman"/>
          <w:sz w:val="18"/>
          <w:szCs w:val="18"/>
        </w:rPr>
      </w:pPr>
    </w:p>
    <w:p w14:paraId="56DCCB6C" w14:textId="6F74D449" w:rsidR="00A35C59" w:rsidRDefault="00A35C59" w:rsidP="00A02721">
      <w:pPr>
        <w:rPr>
          <w:rFonts w:ascii="Times New Roman" w:hAnsi="Times New Roman" w:cs="Times New Roman"/>
          <w:sz w:val="18"/>
          <w:szCs w:val="18"/>
        </w:rPr>
      </w:pPr>
    </w:p>
    <w:p w14:paraId="7000DD7E" w14:textId="6C3E170B" w:rsidR="00A35C59" w:rsidRDefault="00A35C59" w:rsidP="00A02721">
      <w:pPr>
        <w:rPr>
          <w:rFonts w:ascii="Times New Roman" w:hAnsi="Times New Roman" w:cs="Times New Roman"/>
          <w:sz w:val="18"/>
          <w:szCs w:val="18"/>
        </w:rPr>
      </w:pPr>
    </w:p>
    <w:p w14:paraId="2506ECF8" w14:textId="28F17B18" w:rsidR="00A35C59" w:rsidRDefault="00A35C59" w:rsidP="00A02721">
      <w:pPr>
        <w:rPr>
          <w:rFonts w:ascii="Times New Roman" w:hAnsi="Times New Roman" w:cs="Times New Roman"/>
          <w:sz w:val="18"/>
          <w:szCs w:val="18"/>
        </w:rPr>
      </w:pPr>
    </w:p>
    <w:p w14:paraId="530C0755" w14:textId="77777777" w:rsidR="00235DA7" w:rsidRDefault="00235DA7" w:rsidP="00A02721">
      <w:pPr>
        <w:rPr>
          <w:rFonts w:ascii="Times New Roman" w:hAnsi="Times New Roman" w:cs="Times New Roman"/>
          <w:sz w:val="18"/>
          <w:szCs w:val="18"/>
        </w:rPr>
      </w:pPr>
    </w:p>
    <w:p w14:paraId="2A03564F" w14:textId="5D12ECBD" w:rsidR="00A35C59" w:rsidRDefault="00A35C59" w:rsidP="00A02721">
      <w:pPr>
        <w:rPr>
          <w:rFonts w:ascii="Times New Roman" w:hAnsi="Times New Roman" w:cs="Times New Roman"/>
          <w:sz w:val="18"/>
          <w:szCs w:val="18"/>
        </w:rPr>
      </w:pPr>
    </w:p>
    <w:p w14:paraId="3A10F8E9" w14:textId="3829CBDA" w:rsidR="00A35C59" w:rsidRDefault="00A35C59" w:rsidP="00A02721">
      <w:pPr>
        <w:rPr>
          <w:rFonts w:ascii="Times New Roman" w:hAnsi="Times New Roman" w:cs="Times New Roman"/>
          <w:sz w:val="18"/>
          <w:szCs w:val="18"/>
        </w:rPr>
      </w:pPr>
    </w:p>
    <w:p w14:paraId="367E2F6E" w14:textId="21EE6282" w:rsidR="00A35C59" w:rsidRDefault="00A35C59" w:rsidP="00A02721">
      <w:pPr>
        <w:rPr>
          <w:rFonts w:ascii="Times New Roman" w:hAnsi="Times New Roman" w:cs="Times New Roman"/>
          <w:sz w:val="18"/>
          <w:szCs w:val="18"/>
        </w:rPr>
      </w:pPr>
    </w:p>
    <w:p w14:paraId="5145DD02" w14:textId="003C7005" w:rsidR="00A35C59" w:rsidRDefault="00A35C59" w:rsidP="00A02721">
      <w:pPr>
        <w:rPr>
          <w:rFonts w:ascii="Times New Roman" w:hAnsi="Times New Roman" w:cs="Times New Roman"/>
          <w:sz w:val="18"/>
          <w:szCs w:val="18"/>
        </w:rPr>
      </w:pPr>
    </w:p>
    <w:p w14:paraId="598C9BC1" w14:textId="22B75BF2" w:rsidR="00211809" w:rsidRDefault="00211809" w:rsidP="00A02721">
      <w:pPr>
        <w:rPr>
          <w:rFonts w:ascii="Times New Roman" w:hAnsi="Times New Roman" w:cs="Times New Roman"/>
          <w:sz w:val="18"/>
          <w:szCs w:val="18"/>
        </w:rPr>
      </w:pPr>
    </w:p>
    <w:p w14:paraId="6F4F23D6" w14:textId="4A1EA92D" w:rsidR="009916FC" w:rsidRDefault="009916FC" w:rsidP="00A02721">
      <w:pPr>
        <w:rPr>
          <w:rFonts w:ascii="Times New Roman" w:hAnsi="Times New Roman" w:cs="Times New Roman"/>
          <w:sz w:val="18"/>
          <w:szCs w:val="18"/>
        </w:rPr>
      </w:pPr>
    </w:p>
    <w:p w14:paraId="154CF47F" w14:textId="77777777" w:rsidR="009916FC" w:rsidRDefault="009916FC" w:rsidP="00A02721">
      <w:pPr>
        <w:rPr>
          <w:rFonts w:ascii="Times New Roman" w:hAnsi="Times New Roman" w:cs="Times New Roman"/>
          <w:sz w:val="18"/>
          <w:szCs w:val="18"/>
        </w:rPr>
      </w:pPr>
    </w:p>
    <w:p w14:paraId="29A21E93" w14:textId="4B7BAE11" w:rsidR="00A35C59" w:rsidRDefault="00A35C59" w:rsidP="00A02721">
      <w:pPr>
        <w:rPr>
          <w:rFonts w:ascii="Times New Roman" w:hAnsi="Times New Roman" w:cs="Times New Roman"/>
          <w:sz w:val="18"/>
          <w:szCs w:val="18"/>
        </w:rPr>
      </w:pPr>
    </w:p>
    <w:p w14:paraId="46C0BFD2" w14:textId="77777777" w:rsidR="00977B40" w:rsidRDefault="00977B40" w:rsidP="00F86BCB">
      <w:pPr>
        <w:spacing w:line="240" w:lineRule="auto"/>
        <w:outlineLvl w:val="0"/>
        <w:rPr>
          <w:rFonts w:ascii="Times New Roman" w:hAnsi="Times New Roman" w:cs="Times New Roman"/>
          <w:b/>
          <w:sz w:val="18"/>
          <w:szCs w:val="18"/>
          <w:u w:val="single"/>
        </w:rPr>
      </w:pPr>
      <w:bookmarkStart w:id="1" w:name="_Toc356466941"/>
    </w:p>
    <w:p w14:paraId="5787EBB8" w14:textId="74D91327" w:rsidR="00A35C59" w:rsidRPr="00717F54" w:rsidRDefault="00A35C59" w:rsidP="00F86BCB">
      <w:pPr>
        <w:spacing w:line="240" w:lineRule="auto"/>
        <w:outlineLvl w:val="0"/>
        <w:rPr>
          <w:rFonts w:ascii="Times New Roman" w:hAnsi="Times New Roman" w:cs="Times New Roman"/>
          <w:b/>
          <w:sz w:val="18"/>
          <w:szCs w:val="18"/>
          <w:u w:val="single"/>
        </w:rPr>
      </w:pPr>
      <w:r w:rsidRPr="00717F54">
        <w:rPr>
          <w:rFonts w:ascii="Times New Roman" w:hAnsi="Times New Roman" w:cs="Times New Roman"/>
          <w:b/>
          <w:sz w:val="18"/>
          <w:szCs w:val="18"/>
          <w:u w:val="single"/>
        </w:rPr>
        <w:t>1. Наименование, шифр, основание, исполнитель и сроки выполнения работ</w:t>
      </w:r>
      <w:bookmarkEnd w:id="1"/>
    </w:p>
    <w:p w14:paraId="5F5CD285"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2" w:name="_Toc356466942"/>
      <w:r w:rsidRPr="00726521">
        <w:rPr>
          <w:rFonts w:ascii="Times New Roman" w:hAnsi="Times New Roman" w:cs="Times New Roman"/>
          <w:sz w:val="18"/>
          <w:szCs w:val="18"/>
          <w:u w:val="single"/>
        </w:rPr>
        <w:t>1.1 Наименование работы</w:t>
      </w:r>
      <w:bookmarkEnd w:id="2"/>
    </w:p>
    <w:p w14:paraId="7AFF8CD5" w14:textId="441CEB78" w:rsidR="00140A5F" w:rsidRPr="00140A5F" w:rsidRDefault="00A35C59" w:rsidP="00140A5F">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Наименование – “</w:t>
      </w:r>
      <w:r w:rsidR="00140A5F" w:rsidRPr="00140A5F">
        <w:t xml:space="preserve"> </w:t>
      </w:r>
      <w:r w:rsidR="00140A5F" w:rsidRPr="00140A5F">
        <w:rPr>
          <w:rFonts w:ascii="Times New Roman" w:hAnsi="Times New Roman" w:cs="Times New Roman"/>
          <w:sz w:val="18"/>
          <w:szCs w:val="18"/>
        </w:rPr>
        <w:t>Установка системы видеонаблюдения на участке периметра от</w:t>
      </w:r>
    </w:p>
    <w:p w14:paraId="07053347" w14:textId="3F9F0267" w:rsidR="00A35C59" w:rsidRDefault="00140A5F" w:rsidP="00140A5F">
      <w:pPr>
        <w:spacing w:after="0" w:line="240" w:lineRule="auto"/>
        <w:ind w:left="284" w:firstLine="283"/>
        <w:rPr>
          <w:rFonts w:ascii="Times New Roman" w:hAnsi="Times New Roman" w:cs="Times New Roman"/>
          <w:sz w:val="18"/>
          <w:szCs w:val="18"/>
        </w:rPr>
      </w:pPr>
      <w:r w:rsidRPr="00140A5F">
        <w:rPr>
          <w:rFonts w:ascii="Times New Roman" w:hAnsi="Times New Roman" w:cs="Times New Roman"/>
          <w:sz w:val="18"/>
          <w:szCs w:val="18"/>
        </w:rPr>
        <w:t xml:space="preserve"> подстанции «Накат» до гаражей на ул. Бумажников”</w:t>
      </w:r>
    </w:p>
    <w:p w14:paraId="43B21182" w14:textId="77777777" w:rsidR="00075B3C" w:rsidRPr="00A35C59" w:rsidRDefault="00075B3C" w:rsidP="006D0A91">
      <w:pPr>
        <w:spacing w:after="0" w:line="240" w:lineRule="auto"/>
        <w:ind w:left="284" w:firstLine="283"/>
        <w:rPr>
          <w:rFonts w:ascii="Times New Roman" w:hAnsi="Times New Roman" w:cs="Times New Roman"/>
          <w:sz w:val="18"/>
          <w:szCs w:val="18"/>
        </w:rPr>
      </w:pPr>
    </w:p>
    <w:p w14:paraId="50A229F4"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3" w:name="_Toc356466943"/>
      <w:r w:rsidRPr="00726521">
        <w:rPr>
          <w:rFonts w:ascii="Times New Roman" w:hAnsi="Times New Roman" w:cs="Times New Roman"/>
          <w:sz w:val="18"/>
          <w:szCs w:val="18"/>
          <w:u w:val="single"/>
        </w:rPr>
        <w:t>1.2 Шифр работы</w:t>
      </w:r>
      <w:bookmarkEnd w:id="3"/>
    </w:p>
    <w:p w14:paraId="0BE01959" w14:textId="4A066EDE" w:rsidR="00075B3C" w:rsidRDefault="00761562" w:rsidP="006D0A91">
      <w:p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w:t>
      </w:r>
      <w:r w:rsidR="004F34E7">
        <w:rPr>
          <w:rFonts w:ascii="Times New Roman" w:hAnsi="Times New Roman" w:cs="Times New Roman"/>
          <w:sz w:val="18"/>
          <w:szCs w:val="18"/>
        </w:rPr>
        <w:t>ВОЛГА</w:t>
      </w:r>
      <w:r>
        <w:rPr>
          <w:rFonts w:ascii="Times New Roman" w:hAnsi="Times New Roman" w:cs="Times New Roman"/>
          <w:sz w:val="18"/>
          <w:szCs w:val="18"/>
        </w:rPr>
        <w:t>-СОТН-0</w:t>
      </w:r>
      <w:r w:rsidR="00906CC7">
        <w:rPr>
          <w:rFonts w:ascii="Times New Roman" w:hAnsi="Times New Roman" w:cs="Times New Roman"/>
          <w:sz w:val="18"/>
          <w:szCs w:val="18"/>
        </w:rPr>
        <w:t>8</w:t>
      </w:r>
      <w:r w:rsidR="00880156">
        <w:rPr>
          <w:rFonts w:ascii="Times New Roman" w:hAnsi="Times New Roman" w:cs="Times New Roman"/>
          <w:sz w:val="18"/>
          <w:szCs w:val="18"/>
        </w:rPr>
        <w:t>202</w:t>
      </w:r>
      <w:r w:rsidR="00140A5F">
        <w:rPr>
          <w:rFonts w:ascii="Times New Roman" w:hAnsi="Times New Roman" w:cs="Times New Roman"/>
          <w:sz w:val="18"/>
          <w:szCs w:val="18"/>
        </w:rPr>
        <w:t>4</w:t>
      </w:r>
      <w:r>
        <w:rPr>
          <w:rFonts w:ascii="Times New Roman" w:hAnsi="Times New Roman" w:cs="Times New Roman"/>
          <w:sz w:val="18"/>
          <w:szCs w:val="18"/>
        </w:rPr>
        <w:t>»</w:t>
      </w:r>
    </w:p>
    <w:p w14:paraId="3CEF1501" w14:textId="77777777" w:rsidR="00CB3DBB" w:rsidRPr="00A35C59" w:rsidRDefault="00CB3DBB" w:rsidP="006D0A91">
      <w:pPr>
        <w:spacing w:after="0" w:line="240" w:lineRule="auto"/>
        <w:ind w:left="284" w:firstLine="283"/>
        <w:rPr>
          <w:rFonts w:ascii="Times New Roman" w:hAnsi="Times New Roman" w:cs="Times New Roman"/>
          <w:sz w:val="18"/>
          <w:szCs w:val="18"/>
        </w:rPr>
      </w:pPr>
    </w:p>
    <w:p w14:paraId="046912BA"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4" w:name="_Toc356466944"/>
      <w:r w:rsidRPr="00726521">
        <w:rPr>
          <w:rFonts w:ascii="Times New Roman" w:hAnsi="Times New Roman" w:cs="Times New Roman"/>
          <w:sz w:val="18"/>
          <w:szCs w:val="18"/>
          <w:u w:val="single"/>
        </w:rPr>
        <w:t>1.3 Основание для выполнения работ</w:t>
      </w:r>
      <w:bookmarkEnd w:id="4"/>
    </w:p>
    <w:p w14:paraId="56329B5D" w14:textId="7A6DC925" w:rsidR="003F7923" w:rsidRDefault="00A35C59" w:rsidP="006D0A91">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Основанием для выполнения работ является Договор № «___» от</w:t>
      </w:r>
      <w:r w:rsidR="003F7923">
        <w:rPr>
          <w:rFonts w:ascii="Times New Roman" w:hAnsi="Times New Roman" w:cs="Times New Roman"/>
          <w:sz w:val="18"/>
          <w:szCs w:val="18"/>
        </w:rPr>
        <w:t xml:space="preserve"> </w:t>
      </w:r>
      <w:r w:rsidR="00880156">
        <w:rPr>
          <w:rFonts w:ascii="Times New Roman" w:hAnsi="Times New Roman" w:cs="Times New Roman"/>
          <w:sz w:val="18"/>
          <w:szCs w:val="18"/>
        </w:rPr>
        <w:t>«___» __________ 202</w:t>
      </w:r>
      <w:r w:rsidR="00140A5F">
        <w:rPr>
          <w:rFonts w:ascii="Times New Roman" w:hAnsi="Times New Roman" w:cs="Times New Roman"/>
          <w:sz w:val="18"/>
          <w:szCs w:val="18"/>
        </w:rPr>
        <w:t>4</w:t>
      </w:r>
      <w:r w:rsidRPr="00A35C59">
        <w:rPr>
          <w:rFonts w:ascii="Times New Roman" w:hAnsi="Times New Roman" w:cs="Times New Roman"/>
          <w:sz w:val="18"/>
          <w:szCs w:val="18"/>
        </w:rPr>
        <w:t xml:space="preserve"> г. </w:t>
      </w:r>
      <w:r w:rsidR="003F7923" w:rsidRPr="00A35C59">
        <w:rPr>
          <w:rFonts w:ascii="Times New Roman" w:hAnsi="Times New Roman" w:cs="Times New Roman"/>
          <w:sz w:val="18"/>
          <w:szCs w:val="18"/>
        </w:rPr>
        <w:t xml:space="preserve">между </w:t>
      </w:r>
      <w:r w:rsidR="00B96523">
        <w:rPr>
          <w:rFonts w:ascii="Times New Roman" w:hAnsi="Times New Roman" w:cs="Times New Roman"/>
          <w:sz w:val="18"/>
          <w:szCs w:val="18"/>
        </w:rPr>
        <w:t>_______________________________________________________________________________________</w:t>
      </w:r>
      <w:r w:rsidR="003F7923">
        <w:rPr>
          <w:rFonts w:ascii="Times New Roman" w:hAnsi="Times New Roman" w:cs="Times New Roman"/>
          <w:sz w:val="18"/>
          <w:szCs w:val="18"/>
        </w:rPr>
        <w:t>____________</w:t>
      </w:r>
      <w:r w:rsidR="003F7923" w:rsidRPr="00A35C59">
        <w:rPr>
          <w:rFonts w:ascii="Times New Roman" w:hAnsi="Times New Roman" w:cs="Times New Roman"/>
          <w:sz w:val="18"/>
          <w:szCs w:val="18"/>
        </w:rPr>
        <w:t xml:space="preserve"> и _____________</w:t>
      </w:r>
      <w:r w:rsidR="003F7923">
        <w:rPr>
          <w:rFonts w:ascii="Times New Roman" w:hAnsi="Times New Roman" w:cs="Times New Roman"/>
          <w:sz w:val="18"/>
          <w:szCs w:val="18"/>
        </w:rPr>
        <w:t>______________________________________________________________________________________</w:t>
      </w:r>
      <w:r w:rsidR="00B96523">
        <w:rPr>
          <w:rFonts w:ascii="Times New Roman" w:hAnsi="Times New Roman" w:cs="Times New Roman"/>
          <w:sz w:val="18"/>
          <w:szCs w:val="18"/>
        </w:rPr>
        <w:t>_</w:t>
      </w:r>
      <w:r w:rsidR="003F7923" w:rsidRPr="00A35C59">
        <w:rPr>
          <w:rFonts w:ascii="Times New Roman" w:hAnsi="Times New Roman" w:cs="Times New Roman"/>
          <w:sz w:val="18"/>
          <w:szCs w:val="18"/>
        </w:rPr>
        <w:t>.</w:t>
      </w:r>
    </w:p>
    <w:p w14:paraId="3B0F29FA" w14:textId="77777777" w:rsidR="00075B3C" w:rsidRPr="00A35C59" w:rsidRDefault="00075B3C" w:rsidP="006D0A91">
      <w:pPr>
        <w:spacing w:after="0" w:line="240" w:lineRule="auto"/>
        <w:ind w:left="284" w:firstLine="283"/>
        <w:rPr>
          <w:rFonts w:ascii="Times New Roman" w:hAnsi="Times New Roman" w:cs="Times New Roman"/>
          <w:sz w:val="18"/>
          <w:szCs w:val="18"/>
        </w:rPr>
      </w:pPr>
    </w:p>
    <w:p w14:paraId="6139BB82" w14:textId="77777777"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bookmarkStart w:id="5" w:name="_Toc356466945"/>
      <w:r w:rsidRPr="00726521">
        <w:rPr>
          <w:rFonts w:ascii="Times New Roman" w:hAnsi="Times New Roman" w:cs="Times New Roman"/>
          <w:sz w:val="18"/>
          <w:szCs w:val="18"/>
          <w:u w:val="single"/>
        </w:rPr>
        <w:t>1.4 Исполнитель работ</w:t>
      </w:r>
      <w:bookmarkEnd w:id="5"/>
    </w:p>
    <w:p w14:paraId="7EDB4BEE" w14:textId="0D3FEAA2" w:rsidR="00A35C59" w:rsidRPr="00A35C59" w:rsidRDefault="00A35C59" w:rsidP="006D0A91">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Исполнитель</w:t>
      </w:r>
      <w:r w:rsidR="003F7923">
        <w:rPr>
          <w:rFonts w:ascii="Times New Roman" w:hAnsi="Times New Roman" w:cs="Times New Roman"/>
          <w:sz w:val="18"/>
          <w:szCs w:val="18"/>
        </w:rPr>
        <w:t>__________________________________________________________________________</w:t>
      </w:r>
      <w:r w:rsidR="00B96523">
        <w:rPr>
          <w:rFonts w:ascii="Times New Roman" w:hAnsi="Times New Roman" w:cs="Times New Roman"/>
          <w:sz w:val="18"/>
          <w:szCs w:val="18"/>
        </w:rPr>
        <w:t>____________</w:t>
      </w:r>
      <w:r w:rsidRPr="00A35C59">
        <w:rPr>
          <w:rFonts w:ascii="Times New Roman" w:hAnsi="Times New Roman" w:cs="Times New Roman"/>
          <w:sz w:val="18"/>
          <w:szCs w:val="18"/>
        </w:rPr>
        <w:t>.</w:t>
      </w:r>
    </w:p>
    <w:p w14:paraId="77B10FD8" w14:textId="77777777" w:rsidR="00075B3C" w:rsidRDefault="00075B3C" w:rsidP="006D0A91">
      <w:pPr>
        <w:spacing w:after="0" w:line="240" w:lineRule="auto"/>
        <w:ind w:left="284" w:firstLine="283"/>
        <w:outlineLvl w:val="1"/>
        <w:rPr>
          <w:rFonts w:ascii="Times New Roman" w:hAnsi="Times New Roman" w:cs="Times New Roman"/>
          <w:sz w:val="18"/>
          <w:szCs w:val="18"/>
        </w:rPr>
      </w:pPr>
      <w:bookmarkStart w:id="6" w:name="_Toc356466946"/>
    </w:p>
    <w:p w14:paraId="29CDF9D1" w14:textId="041D6B7B" w:rsidR="00A35C59" w:rsidRPr="00782B32" w:rsidRDefault="00A35C59" w:rsidP="006D0A91">
      <w:pPr>
        <w:spacing w:after="0" w:line="240" w:lineRule="auto"/>
        <w:ind w:left="284" w:firstLine="283"/>
        <w:outlineLvl w:val="1"/>
        <w:rPr>
          <w:rFonts w:ascii="Times New Roman" w:hAnsi="Times New Roman" w:cs="Times New Roman"/>
          <w:sz w:val="18"/>
          <w:szCs w:val="18"/>
          <w:u w:val="single"/>
        </w:rPr>
      </w:pPr>
      <w:r w:rsidRPr="00782B32">
        <w:rPr>
          <w:rFonts w:ascii="Times New Roman" w:hAnsi="Times New Roman" w:cs="Times New Roman"/>
          <w:sz w:val="18"/>
          <w:szCs w:val="18"/>
          <w:u w:val="single"/>
        </w:rPr>
        <w:t>1.5 Сроки выполнения работ</w:t>
      </w:r>
      <w:bookmarkEnd w:id="6"/>
    </w:p>
    <w:p w14:paraId="1629CDCA" w14:textId="2F1AF712" w:rsidR="00075B3C" w:rsidRDefault="00A35C59" w:rsidP="00782B32">
      <w:pPr>
        <w:spacing w:after="0" w:line="240" w:lineRule="auto"/>
        <w:ind w:left="284" w:firstLine="283"/>
        <w:rPr>
          <w:rFonts w:ascii="Times New Roman" w:hAnsi="Times New Roman" w:cs="Times New Roman"/>
          <w:sz w:val="18"/>
          <w:szCs w:val="18"/>
        </w:rPr>
      </w:pPr>
      <w:r w:rsidRPr="00782B32">
        <w:rPr>
          <w:rFonts w:ascii="Times New Roman" w:hAnsi="Times New Roman" w:cs="Times New Roman"/>
          <w:sz w:val="18"/>
          <w:szCs w:val="18"/>
        </w:rPr>
        <w:t xml:space="preserve">Сроки выполнения работ </w:t>
      </w:r>
      <w:r w:rsidR="00406A30">
        <w:rPr>
          <w:rFonts w:ascii="Times New Roman" w:hAnsi="Times New Roman" w:cs="Times New Roman"/>
          <w:sz w:val="18"/>
          <w:szCs w:val="18"/>
        </w:rPr>
        <w:t xml:space="preserve">планируются </w:t>
      </w:r>
      <w:r w:rsidR="005346DC">
        <w:rPr>
          <w:rFonts w:ascii="Times New Roman" w:hAnsi="Times New Roman" w:cs="Times New Roman"/>
          <w:sz w:val="18"/>
          <w:szCs w:val="18"/>
        </w:rPr>
        <w:t xml:space="preserve">июль - </w:t>
      </w:r>
      <w:r w:rsidR="00140A5F">
        <w:rPr>
          <w:rFonts w:ascii="Times New Roman" w:hAnsi="Times New Roman" w:cs="Times New Roman"/>
          <w:sz w:val="18"/>
          <w:szCs w:val="18"/>
        </w:rPr>
        <w:t>август</w:t>
      </w:r>
      <w:r w:rsidR="00406A30">
        <w:rPr>
          <w:rFonts w:ascii="Times New Roman" w:hAnsi="Times New Roman" w:cs="Times New Roman"/>
          <w:sz w:val="18"/>
          <w:szCs w:val="18"/>
        </w:rPr>
        <w:t xml:space="preserve"> 202</w:t>
      </w:r>
      <w:r w:rsidR="00140A5F">
        <w:rPr>
          <w:rFonts w:ascii="Times New Roman" w:hAnsi="Times New Roman" w:cs="Times New Roman"/>
          <w:sz w:val="18"/>
          <w:szCs w:val="18"/>
        </w:rPr>
        <w:t>4</w:t>
      </w:r>
      <w:r w:rsidR="00782B32" w:rsidRPr="00782B32">
        <w:rPr>
          <w:rFonts w:ascii="Times New Roman" w:hAnsi="Times New Roman" w:cs="Times New Roman"/>
          <w:sz w:val="18"/>
          <w:szCs w:val="18"/>
        </w:rPr>
        <w:t>г</w:t>
      </w:r>
      <w:bookmarkStart w:id="7" w:name="_Toc356466947"/>
      <w:r w:rsidR="00782B32" w:rsidRPr="00782B32">
        <w:rPr>
          <w:rFonts w:ascii="Times New Roman" w:hAnsi="Times New Roman" w:cs="Times New Roman"/>
          <w:sz w:val="18"/>
          <w:szCs w:val="18"/>
        </w:rPr>
        <w:t>.</w:t>
      </w:r>
    </w:p>
    <w:p w14:paraId="2E5B6BE9" w14:textId="77777777" w:rsidR="00782B32" w:rsidRDefault="00782B32" w:rsidP="00782B32">
      <w:pPr>
        <w:spacing w:after="0" w:line="240" w:lineRule="auto"/>
        <w:ind w:left="284" w:firstLine="283"/>
        <w:rPr>
          <w:rFonts w:ascii="Times New Roman" w:hAnsi="Times New Roman" w:cs="Times New Roman"/>
          <w:sz w:val="18"/>
          <w:szCs w:val="18"/>
        </w:rPr>
      </w:pPr>
    </w:p>
    <w:p w14:paraId="2183257F" w14:textId="5EB9BA38" w:rsidR="00A35C59" w:rsidRPr="00726521" w:rsidRDefault="00A35C59" w:rsidP="006D0A91">
      <w:pPr>
        <w:spacing w:after="0" w:line="240" w:lineRule="auto"/>
        <w:ind w:left="284" w:firstLine="283"/>
        <w:outlineLvl w:val="1"/>
        <w:rPr>
          <w:rFonts w:ascii="Times New Roman" w:hAnsi="Times New Roman" w:cs="Times New Roman"/>
          <w:sz w:val="18"/>
          <w:szCs w:val="18"/>
          <w:u w:val="single"/>
        </w:rPr>
      </w:pPr>
      <w:r w:rsidRPr="00726521">
        <w:rPr>
          <w:rFonts w:ascii="Times New Roman" w:hAnsi="Times New Roman" w:cs="Times New Roman"/>
          <w:sz w:val="18"/>
          <w:szCs w:val="18"/>
          <w:u w:val="single"/>
        </w:rPr>
        <w:t>1.6 Источники и порядок финансирования работ</w:t>
      </w:r>
      <w:bookmarkEnd w:id="7"/>
    </w:p>
    <w:p w14:paraId="3F4231A2" w14:textId="77777777" w:rsidR="00A35C59" w:rsidRPr="00A35C59" w:rsidRDefault="00A35C59" w:rsidP="006D0A91">
      <w:pPr>
        <w:spacing w:after="0" w:line="240" w:lineRule="auto"/>
        <w:ind w:left="284" w:firstLine="283"/>
        <w:rPr>
          <w:rFonts w:ascii="Times New Roman" w:hAnsi="Times New Roman" w:cs="Times New Roman"/>
          <w:sz w:val="18"/>
          <w:szCs w:val="18"/>
        </w:rPr>
      </w:pPr>
      <w:r w:rsidRPr="00A35C59">
        <w:rPr>
          <w:rFonts w:ascii="Times New Roman" w:hAnsi="Times New Roman" w:cs="Times New Roman"/>
          <w:sz w:val="18"/>
          <w:szCs w:val="18"/>
        </w:rPr>
        <w:t>Источники и порядок финансирования работ определяются Договором</w:t>
      </w:r>
    </w:p>
    <w:p w14:paraId="6976EC0A" w14:textId="020278C2" w:rsidR="00A35C59" w:rsidRPr="00A35C59" w:rsidRDefault="00140A5F" w:rsidP="006D0A91">
      <w:p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 «___» от «___» __________ 2024</w:t>
      </w:r>
      <w:r w:rsidR="00A35C59" w:rsidRPr="00A35C59">
        <w:rPr>
          <w:rFonts w:ascii="Times New Roman" w:hAnsi="Times New Roman" w:cs="Times New Roman"/>
          <w:sz w:val="18"/>
          <w:szCs w:val="18"/>
        </w:rPr>
        <w:t xml:space="preserve"> г. между ___________</w:t>
      </w:r>
      <w:r w:rsidR="00A35C59">
        <w:rPr>
          <w:rFonts w:ascii="Times New Roman" w:hAnsi="Times New Roman" w:cs="Times New Roman"/>
          <w:sz w:val="18"/>
          <w:szCs w:val="18"/>
        </w:rPr>
        <w:t>_________________________________________________</w:t>
      </w:r>
      <w:r w:rsidR="00D0623D">
        <w:rPr>
          <w:rFonts w:ascii="Times New Roman" w:hAnsi="Times New Roman" w:cs="Times New Roman"/>
          <w:sz w:val="18"/>
          <w:szCs w:val="18"/>
        </w:rPr>
        <w:t>_______________________________________</w:t>
      </w:r>
      <w:r w:rsidR="00A35C59" w:rsidRPr="00A35C59">
        <w:rPr>
          <w:rFonts w:ascii="Times New Roman" w:hAnsi="Times New Roman" w:cs="Times New Roman"/>
          <w:sz w:val="18"/>
          <w:szCs w:val="18"/>
        </w:rPr>
        <w:t xml:space="preserve"> и _____________</w:t>
      </w:r>
      <w:r w:rsidR="003F7923">
        <w:rPr>
          <w:rFonts w:ascii="Times New Roman" w:hAnsi="Times New Roman" w:cs="Times New Roman"/>
          <w:sz w:val="18"/>
          <w:szCs w:val="18"/>
        </w:rPr>
        <w:t>_____________________________________________________________________________________</w:t>
      </w:r>
      <w:r w:rsidR="00B96523">
        <w:rPr>
          <w:rFonts w:ascii="Times New Roman" w:hAnsi="Times New Roman" w:cs="Times New Roman"/>
          <w:sz w:val="18"/>
          <w:szCs w:val="18"/>
        </w:rPr>
        <w:t>__</w:t>
      </w:r>
      <w:r w:rsidR="00A35C59" w:rsidRPr="00A35C59">
        <w:rPr>
          <w:rFonts w:ascii="Times New Roman" w:hAnsi="Times New Roman" w:cs="Times New Roman"/>
          <w:sz w:val="18"/>
          <w:szCs w:val="18"/>
        </w:rPr>
        <w:t>.</w:t>
      </w:r>
    </w:p>
    <w:p w14:paraId="4A41A215" w14:textId="77777777" w:rsidR="005B3135" w:rsidRDefault="005B3135" w:rsidP="006D0A91">
      <w:pPr>
        <w:ind w:firstLine="283"/>
        <w:rPr>
          <w:rStyle w:val="a3"/>
          <w:rFonts w:ascii="Times New Roman" w:hAnsi="Times New Roman" w:cs="Times New Roman"/>
          <w:b/>
          <w:color w:val="auto"/>
          <w:sz w:val="18"/>
          <w:szCs w:val="18"/>
        </w:rPr>
      </w:pPr>
    </w:p>
    <w:p w14:paraId="1C8A1FA2" w14:textId="152507A6" w:rsidR="00A35C59" w:rsidRDefault="00F86BCB" w:rsidP="00A02721">
      <w:pPr>
        <w:rPr>
          <w:rStyle w:val="a3"/>
          <w:rFonts w:ascii="Times New Roman" w:hAnsi="Times New Roman" w:cs="Times New Roman"/>
          <w:b/>
          <w:color w:val="auto"/>
          <w:sz w:val="18"/>
          <w:szCs w:val="18"/>
        </w:rPr>
      </w:pPr>
      <w:r w:rsidRPr="00F86BCB">
        <w:rPr>
          <w:rStyle w:val="a3"/>
          <w:rFonts w:ascii="Times New Roman" w:hAnsi="Times New Roman" w:cs="Times New Roman"/>
          <w:b/>
          <w:color w:val="auto"/>
          <w:sz w:val="18"/>
          <w:szCs w:val="18"/>
        </w:rPr>
        <w:t>2. Назначение и цели выполнения работ</w:t>
      </w:r>
    </w:p>
    <w:p w14:paraId="3F1822C4" w14:textId="41CCDD88" w:rsidR="00075B3C" w:rsidRDefault="00075B3C" w:rsidP="00235DA7">
      <w:pPr>
        <w:spacing w:after="0" w:line="240" w:lineRule="auto"/>
        <w:ind w:left="284" w:firstLine="283"/>
        <w:jc w:val="both"/>
        <w:outlineLvl w:val="1"/>
        <w:rPr>
          <w:rFonts w:ascii="Times New Roman" w:hAnsi="Times New Roman" w:cs="Times New Roman"/>
          <w:sz w:val="18"/>
          <w:szCs w:val="18"/>
          <w:u w:val="single"/>
        </w:rPr>
      </w:pPr>
      <w:bookmarkStart w:id="8" w:name="_Toc356466949"/>
      <w:r w:rsidRPr="00726521">
        <w:rPr>
          <w:rFonts w:ascii="Times New Roman" w:hAnsi="Times New Roman" w:cs="Times New Roman"/>
          <w:sz w:val="18"/>
          <w:szCs w:val="18"/>
          <w:u w:val="single"/>
        </w:rPr>
        <w:t>2.1 Назначение системы</w:t>
      </w:r>
      <w:bookmarkEnd w:id="8"/>
    </w:p>
    <w:p w14:paraId="6B5B7196" w14:textId="77777777" w:rsidR="00754D9C" w:rsidRPr="00726521"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7E995F02" w14:textId="227E3D16" w:rsidR="00075B3C" w:rsidRPr="002667E0" w:rsidRDefault="002667E0" w:rsidP="00235DA7">
      <w:pPr>
        <w:pStyle w:val="12"/>
        <w:spacing w:after="0" w:line="240" w:lineRule="auto"/>
        <w:ind w:left="284" w:firstLine="283"/>
        <w:jc w:val="both"/>
        <w:outlineLvl w:val="1"/>
        <w:rPr>
          <w:rFonts w:ascii="Times New Roman" w:hAnsi="Times New Roman"/>
          <w:sz w:val="18"/>
          <w:szCs w:val="18"/>
        </w:rPr>
      </w:pPr>
      <w:bookmarkStart w:id="9" w:name="_Toc356466950"/>
      <w:r>
        <w:rPr>
          <w:rFonts w:ascii="Times New Roman" w:hAnsi="Times New Roman"/>
          <w:sz w:val="18"/>
          <w:szCs w:val="18"/>
        </w:rPr>
        <w:t xml:space="preserve">Система видеонаблюдения предназначена для наблюдения событий на территории </w:t>
      </w:r>
      <w:r w:rsidR="004F34E7">
        <w:rPr>
          <w:rFonts w:ascii="Times New Roman" w:hAnsi="Times New Roman"/>
          <w:sz w:val="18"/>
          <w:szCs w:val="18"/>
        </w:rPr>
        <w:t>АО «ВОЛГА»</w:t>
      </w:r>
      <w:r>
        <w:rPr>
          <w:rFonts w:ascii="Times New Roman" w:hAnsi="Times New Roman"/>
          <w:sz w:val="18"/>
          <w:szCs w:val="18"/>
        </w:rPr>
        <w:t>, своевременного определения и предотвращения попыток совершения противоправных действий, предоставления оператору информации для оперативного анализа складывающейся на объекте обстановки, документирования событий путем записи на центральный видеосервер.</w:t>
      </w:r>
    </w:p>
    <w:p w14:paraId="37AEC7FD" w14:textId="77777777" w:rsidR="00754D9C"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73F6C08C" w14:textId="473B0DFE" w:rsidR="00075B3C" w:rsidRDefault="00075B3C" w:rsidP="00235DA7">
      <w:pPr>
        <w:spacing w:after="0" w:line="240" w:lineRule="auto"/>
        <w:ind w:left="284" w:firstLine="283"/>
        <w:jc w:val="both"/>
        <w:outlineLvl w:val="1"/>
        <w:rPr>
          <w:rFonts w:ascii="Times New Roman" w:hAnsi="Times New Roman" w:cs="Times New Roman"/>
          <w:sz w:val="18"/>
          <w:szCs w:val="18"/>
          <w:u w:val="single"/>
        </w:rPr>
      </w:pPr>
      <w:r w:rsidRPr="00726521">
        <w:rPr>
          <w:rFonts w:ascii="Times New Roman" w:hAnsi="Times New Roman" w:cs="Times New Roman"/>
          <w:sz w:val="18"/>
          <w:szCs w:val="18"/>
          <w:u w:val="single"/>
        </w:rPr>
        <w:t>2.2 Цели создания системы</w:t>
      </w:r>
      <w:bookmarkEnd w:id="9"/>
    </w:p>
    <w:p w14:paraId="3F9492B4" w14:textId="77777777" w:rsidR="00754D9C"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14DEE9C7" w14:textId="1117FBC2" w:rsidR="001356AC" w:rsidRPr="008C269D" w:rsidRDefault="001356AC" w:rsidP="00235DA7">
      <w:p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rPr>
        <w:t>СОТН должна обеспечивать выполнение следующих функций:</w:t>
      </w:r>
    </w:p>
    <w:p w14:paraId="5CEB9157" w14:textId="3BCF6B31" w:rsidR="002C5594" w:rsidRPr="002C5594" w:rsidRDefault="002C5594" w:rsidP="00235DA7">
      <w:pPr>
        <w:numPr>
          <w:ilvl w:val="0"/>
          <w:numId w:val="1"/>
        </w:numPr>
        <w:shd w:val="clear" w:color="auto" w:fill="FFFFFF"/>
        <w:spacing w:after="0" w:line="240" w:lineRule="auto"/>
        <w:ind w:left="284" w:firstLine="283"/>
        <w:jc w:val="both"/>
        <w:rPr>
          <w:rFonts w:ascii="Times New Roman" w:eastAsia="Times New Roman" w:hAnsi="Times New Roman" w:cs="Times New Roman"/>
          <w:sz w:val="18"/>
          <w:szCs w:val="18"/>
          <w:lang w:eastAsia="ru-RU"/>
        </w:rPr>
      </w:pPr>
      <w:r w:rsidRPr="002C5594">
        <w:rPr>
          <w:rFonts w:ascii="Times New Roman" w:eastAsia="Times New Roman" w:hAnsi="Times New Roman" w:cs="Times New Roman"/>
          <w:sz w:val="18"/>
          <w:szCs w:val="18"/>
          <w:lang w:eastAsia="ru-RU"/>
        </w:rPr>
        <w:t>Обеспечение визуального контроля за объектом</w:t>
      </w:r>
      <w:r w:rsidR="008C269D" w:rsidRPr="008C269D">
        <w:rPr>
          <w:rFonts w:ascii="Times New Roman" w:eastAsia="Times New Roman" w:hAnsi="Times New Roman" w:cs="Times New Roman"/>
          <w:sz w:val="18"/>
          <w:szCs w:val="18"/>
          <w:lang w:eastAsia="ru-RU"/>
        </w:rPr>
        <w:t xml:space="preserve">, </w:t>
      </w:r>
      <w:r w:rsidRPr="002C5594">
        <w:rPr>
          <w:rFonts w:ascii="Times New Roman" w:eastAsia="Times New Roman" w:hAnsi="Times New Roman" w:cs="Times New Roman"/>
          <w:sz w:val="18"/>
          <w:szCs w:val="18"/>
          <w:lang w:eastAsia="ru-RU"/>
        </w:rPr>
        <w:t>в том числе прилегающими территориями;</w:t>
      </w:r>
    </w:p>
    <w:p w14:paraId="6589686D" w14:textId="55BBE985"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Предотвращение и минимизация рисков несанкционированного проникновения и действий на подконтрольной территории</w:t>
      </w:r>
      <w:r w:rsidR="001356AC" w:rsidRPr="008C269D">
        <w:rPr>
          <w:rFonts w:ascii="Times New Roman" w:hAnsi="Times New Roman" w:cs="Times New Roman"/>
          <w:sz w:val="18"/>
          <w:szCs w:val="18"/>
        </w:rPr>
        <w:t>;</w:t>
      </w:r>
    </w:p>
    <w:p w14:paraId="6377FDCE" w14:textId="48F0F73A"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Обеспечение безопасности людей, сохранности материальных и интеллектуальных ценностей</w:t>
      </w:r>
      <w:r w:rsidR="001356AC" w:rsidRPr="008C269D">
        <w:rPr>
          <w:rFonts w:ascii="Times New Roman" w:hAnsi="Times New Roman" w:cs="Times New Roman"/>
          <w:sz w:val="18"/>
          <w:szCs w:val="18"/>
        </w:rPr>
        <w:t>;</w:t>
      </w:r>
    </w:p>
    <w:p w14:paraId="0D50AA5F" w14:textId="3584F8A5"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Повышение уровня безопасности объекта и пользователей, за счет обеспечения дистанционного наблюдения за контрольными точками и своевременного принятия контрмер в случае возникновения необходимости без непосредственного контакта с нарушителями или опасными предметами</w:t>
      </w:r>
      <w:r w:rsidR="001356AC" w:rsidRPr="008C269D">
        <w:rPr>
          <w:rFonts w:ascii="Times New Roman" w:hAnsi="Times New Roman" w:cs="Times New Roman"/>
          <w:sz w:val="18"/>
          <w:szCs w:val="18"/>
        </w:rPr>
        <w:t>;</w:t>
      </w:r>
    </w:p>
    <w:p w14:paraId="6AA4AC84" w14:textId="46C9C792" w:rsidR="001356AC"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Обеспечение своевременного информирования операторов и других слаботочных систем (СКУД, ОПС, охрана периметра и др.) о внештатных и опасных ситуациях</w:t>
      </w:r>
      <w:r w:rsidR="001356AC" w:rsidRPr="008C269D">
        <w:rPr>
          <w:rFonts w:ascii="Times New Roman" w:hAnsi="Times New Roman" w:cs="Times New Roman"/>
          <w:sz w:val="18"/>
          <w:szCs w:val="18"/>
        </w:rPr>
        <w:t>;</w:t>
      </w:r>
    </w:p>
    <w:p w14:paraId="1DF01B1F" w14:textId="7436C559" w:rsidR="008C269D"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Круглосуточный визуальный контроль и мониторинг состояния и событий на подконтрольной территории в режиме реального времени (в том числе за перемещением людей, предметов и др.</w:t>
      </w:r>
      <w:r w:rsidR="00880156">
        <w:rPr>
          <w:rFonts w:ascii="Times New Roman" w:hAnsi="Times New Roman" w:cs="Times New Roman"/>
          <w:sz w:val="18"/>
          <w:szCs w:val="18"/>
          <w:shd w:val="clear" w:color="auto" w:fill="FFFFFF"/>
        </w:rPr>
        <w:t>);</w:t>
      </w:r>
    </w:p>
    <w:p w14:paraId="6C6EF26C" w14:textId="502DDE11" w:rsidR="008C269D" w:rsidRPr="008C269D" w:rsidRDefault="008C269D" w:rsidP="00235DA7">
      <w:pPr>
        <w:numPr>
          <w:ilvl w:val="0"/>
          <w:numId w:val="1"/>
        </w:numPr>
        <w:spacing w:after="0" w:line="240" w:lineRule="auto"/>
        <w:ind w:left="284" w:firstLine="283"/>
        <w:jc w:val="both"/>
        <w:rPr>
          <w:rFonts w:ascii="Times New Roman" w:hAnsi="Times New Roman" w:cs="Times New Roman"/>
          <w:sz w:val="18"/>
          <w:szCs w:val="18"/>
        </w:rPr>
      </w:pPr>
      <w:r w:rsidRPr="008C269D">
        <w:rPr>
          <w:rFonts w:ascii="Times New Roman" w:hAnsi="Times New Roman" w:cs="Times New Roman"/>
          <w:sz w:val="18"/>
          <w:szCs w:val="18"/>
          <w:shd w:val="clear" w:color="auto" w:fill="FFFFFF"/>
        </w:rPr>
        <w:t>Аккумулирование данных визуального контроля в специализированные архивы с возмо</w:t>
      </w:r>
      <w:r w:rsidR="00D50C1E">
        <w:rPr>
          <w:rFonts w:ascii="Times New Roman" w:hAnsi="Times New Roman" w:cs="Times New Roman"/>
          <w:sz w:val="18"/>
          <w:szCs w:val="18"/>
          <w:shd w:val="clear" w:color="auto" w:fill="FFFFFF"/>
        </w:rPr>
        <w:t>жностью их последующего анализа.</w:t>
      </w:r>
    </w:p>
    <w:p w14:paraId="1A0704F8" w14:textId="77777777" w:rsidR="00754D9C" w:rsidRPr="00075B3C" w:rsidRDefault="00754D9C" w:rsidP="00235DA7">
      <w:pPr>
        <w:spacing w:after="0" w:line="240" w:lineRule="auto"/>
        <w:ind w:left="567"/>
        <w:jc w:val="both"/>
        <w:rPr>
          <w:rFonts w:ascii="Times New Roman" w:hAnsi="Times New Roman" w:cs="Times New Roman"/>
          <w:sz w:val="18"/>
          <w:szCs w:val="18"/>
        </w:rPr>
      </w:pPr>
    </w:p>
    <w:p w14:paraId="739AAAF1" w14:textId="77777777" w:rsidR="006D0A91" w:rsidRDefault="006D0A91" w:rsidP="00235DA7">
      <w:pPr>
        <w:spacing w:after="0" w:line="240" w:lineRule="auto"/>
        <w:ind w:left="567"/>
        <w:jc w:val="both"/>
        <w:rPr>
          <w:rFonts w:ascii="Times New Roman" w:hAnsi="Times New Roman" w:cs="Times New Roman"/>
          <w:sz w:val="18"/>
          <w:szCs w:val="18"/>
        </w:rPr>
      </w:pPr>
    </w:p>
    <w:p w14:paraId="335BEBB1" w14:textId="77777777" w:rsidR="00075B3C" w:rsidRPr="00075B3C" w:rsidRDefault="00075B3C" w:rsidP="00235DA7">
      <w:pPr>
        <w:spacing w:after="0" w:line="240" w:lineRule="auto"/>
        <w:jc w:val="both"/>
        <w:outlineLvl w:val="0"/>
        <w:rPr>
          <w:rFonts w:ascii="Times New Roman" w:hAnsi="Times New Roman" w:cs="Times New Roman"/>
          <w:b/>
          <w:sz w:val="18"/>
          <w:szCs w:val="18"/>
          <w:u w:val="single"/>
        </w:rPr>
      </w:pPr>
      <w:bookmarkStart w:id="10" w:name="_Toc356466951"/>
      <w:r w:rsidRPr="00075B3C">
        <w:rPr>
          <w:rFonts w:ascii="Times New Roman" w:hAnsi="Times New Roman" w:cs="Times New Roman"/>
          <w:b/>
          <w:sz w:val="18"/>
          <w:szCs w:val="18"/>
          <w:u w:val="single"/>
        </w:rPr>
        <w:t>3. Общая характеристика системы</w:t>
      </w:r>
      <w:bookmarkEnd w:id="10"/>
    </w:p>
    <w:p w14:paraId="686DADFB" w14:textId="77777777" w:rsidR="00075B3C" w:rsidRPr="00075B3C" w:rsidRDefault="00075B3C" w:rsidP="00235DA7">
      <w:pPr>
        <w:spacing w:after="0" w:line="240" w:lineRule="auto"/>
        <w:ind w:firstLine="142"/>
        <w:jc w:val="both"/>
        <w:rPr>
          <w:rFonts w:ascii="Times New Roman" w:hAnsi="Times New Roman" w:cs="Times New Roman"/>
          <w:sz w:val="18"/>
          <w:szCs w:val="18"/>
        </w:rPr>
      </w:pPr>
    </w:p>
    <w:p w14:paraId="52B8575D" w14:textId="6827DFBD" w:rsidR="00075B3C" w:rsidRDefault="00075B3C" w:rsidP="00235DA7">
      <w:pPr>
        <w:spacing w:after="0" w:line="240" w:lineRule="auto"/>
        <w:ind w:left="284" w:firstLine="283"/>
        <w:jc w:val="both"/>
        <w:outlineLvl w:val="1"/>
        <w:rPr>
          <w:rFonts w:ascii="Times New Roman" w:hAnsi="Times New Roman" w:cs="Times New Roman"/>
          <w:sz w:val="18"/>
          <w:szCs w:val="18"/>
          <w:u w:val="single"/>
        </w:rPr>
      </w:pPr>
      <w:bookmarkStart w:id="11" w:name="_Toc356466952"/>
      <w:r w:rsidRPr="00726521">
        <w:rPr>
          <w:rFonts w:ascii="Times New Roman" w:hAnsi="Times New Roman" w:cs="Times New Roman"/>
          <w:sz w:val="18"/>
          <w:szCs w:val="18"/>
          <w:u w:val="single"/>
        </w:rPr>
        <w:t>3.1 Общая характеристика</w:t>
      </w:r>
      <w:bookmarkEnd w:id="11"/>
    </w:p>
    <w:p w14:paraId="54D5E6A3" w14:textId="77777777" w:rsidR="00754D9C" w:rsidRPr="00726521" w:rsidRDefault="00754D9C" w:rsidP="00235DA7">
      <w:pPr>
        <w:spacing w:after="0" w:line="240" w:lineRule="auto"/>
        <w:ind w:left="284" w:firstLine="283"/>
        <w:jc w:val="both"/>
        <w:outlineLvl w:val="1"/>
        <w:rPr>
          <w:rFonts w:ascii="Times New Roman" w:hAnsi="Times New Roman" w:cs="Times New Roman"/>
          <w:sz w:val="18"/>
          <w:szCs w:val="18"/>
          <w:u w:val="single"/>
        </w:rPr>
      </w:pPr>
    </w:p>
    <w:p w14:paraId="04FC7B2E" w14:textId="6CC57C79" w:rsidR="00075B3C" w:rsidRPr="00075B3C" w:rsidRDefault="00F20C1D" w:rsidP="00235DA7">
      <w:pPr>
        <w:spacing w:after="0" w:line="240" w:lineRule="auto"/>
        <w:ind w:left="284" w:firstLine="283"/>
        <w:jc w:val="both"/>
        <w:rPr>
          <w:rFonts w:ascii="Times New Roman" w:hAnsi="Times New Roman" w:cs="Times New Roman"/>
          <w:sz w:val="18"/>
          <w:szCs w:val="18"/>
        </w:rPr>
      </w:pPr>
      <w:r>
        <w:rPr>
          <w:rFonts w:ascii="Times New Roman" w:hAnsi="Times New Roman" w:cs="Times New Roman"/>
          <w:sz w:val="18"/>
          <w:szCs w:val="18"/>
        </w:rPr>
        <w:t>Модернизация</w:t>
      </w:r>
      <w:r w:rsidR="00075B3C" w:rsidRPr="00075B3C">
        <w:rPr>
          <w:rFonts w:ascii="Times New Roman" w:hAnsi="Times New Roman" w:cs="Times New Roman"/>
          <w:sz w:val="18"/>
          <w:szCs w:val="18"/>
        </w:rPr>
        <w:t xml:space="preserve"> </w:t>
      </w:r>
      <w:r w:rsidR="000C57D9">
        <w:rPr>
          <w:rFonts w:ascii="Times New Roman" w:hAnsi="Times New Roman" w:cs="Times New Roman"/>
          <w:sz w:val="18"/>
          <w:szCs w:val="18"/>
        </w:rPr>
        <w:t xml:space="preserve">СОТН </w:t>
      </w:r>
      <w:r w:rsidR="00075B3C" w:rsidRPr="00075B3C">
        <w:rPr>
          <w:rFonts w:ascii="Times New Roman" w:hAnsi="Times New Roman" w:cs="Times New Roman"/>
          <w:sz w:val="18"/>
          <w:szCs w:val="18"/>
        </w:rPr>
        <w:t xml:space="preserve">включает в себя </w:t>
      </w:r>
      <w:r>
        <w:rPr>
          <w:rFonts w:ascii="Times New Roman" w:hAnsi="Times New Roman" w:cs="Times New Roman"/>
          <w:sz w:val="18"/>
          <w:szCs w:val="18"/>
        </w:rPr>
        <w:t>следующую</w:t>
      </w:r>
      <w:r w:rsidR="00075B3C" w:rsidRPr="00075B3C">
        <w:rPr>
          <w:rFonts w:ascii="Times New Roman" w:hAnsi="Times New Roman" w:cs="Times New Roman"/>
          <w:sz w:val="18"/>
          <w:szCs w:val="18"/>
        </w:rPr>
        <w:t xml:space="preserve"> техническую част</w:t>
      </w:r>
      <w:r>
        <w:rPr>
          <w:rFonts w:ascii="Times New Roman" w:hAnsi="Times New Roman" w:cs="Times New Roman"/>
          <w:sz w:val="18"/>
          <w:szCs w:val="18"/>
        </w:rPr>
        <w:t>ь:</w:t>
      </w:r>
    </w:p>
    <w:p w14:paraId="64E6D5FF" w14:textId="053A303B" w:rsidR="005C6EAB" w:rsidRDefault="005C6EAB" w:rsidP="00235DA7">
      <w:pPr>
        <w:shd w:val="clear" w:color="auto" w:fill="FFFFFF"/>
        <w:spacing w:after="0" w:line="240" w:lineRule="auto"/>
        <w:jc w:val="both"/>
        <w:rPr>
          <w:rFonts w:ascii="Times New Roman" w:eastAsia="Times New Roman" w:hAnsi="Times New Roman" w:cs="Times New Roman"/>
          <w:color w:val="333333"/>
          <w:sz w:val="18"/>
          <w:szCs w:val="18"/>
          <w:lang w:eastAsia="ru-RU"/>
        </w:rPr>
      </w:pPr>
    </w:p>
    <w:p w14:paraId="21793F91" w14:textId="2459034E"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Коммутатор с поддержкой технологии </w:t>
      </w:r>
      <w:r>
        <w:rPr>
          <w:rFonts w:ascii="Times New Roman" w:eastAsia="Times New Roman" w:hAnsi="Times New Roman" w:cs="Times New Roman"/>
          <w:color w:val="333333"/>
          <w:sz w:val="18"/>
          <w:szCs w:val="18"/>
          <w:lang w:val="en-US" w:eastAsia="ru-RU"/>
        </w:rPr>
        <w:t>PoE</w:t>
      </w:r>
      <w:r>
        <w:rPr>
          <w:rFonts w:ascii="Times New Roman" w:eastAsia="Times New Roman" w:hAnsi="Times New Roman" w:cs="Times New Roman"/>
          <w:color w:val="333333"/>
          <w:sz w:val="18"/>
          <w:szCs w:val="18"/>
          <w:lang w:eastAsia="ru-RU"/>
        </w:rPr>
        <w:t>;</w:t>
      </w:r>
    </w:p>
    <w:p w14:paraId="320F340E" w14:textId="77777777"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Камеры видеонаблюдения;</w:t>
      </w:r>
    </w:p>
    <w:p w14:paraId="46EA1B60" w14:textId="607F3242"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Элементы ВОЛС (во</w:t>
      </w:r>
      <w:r w:rsidR="00D50C1E">
        <w:rPr>
          <w:rFonts w:ascii="Times New Roman" w:eastAsia="Times New Roman" w:hAnsi="Times New Roman" w:cs="Times New Roman"/>
          <w:color w:val="333333"/>
          <w:sz w:val="18"/>
          <w:szCs w:val="18"/>
          <w:lang w:eastAsia="ru-RU"/>
        </w:rPr>
        <w:t>локонно-оптические линии связи);</w:t>
      </w:r>
    </w:p>
    <w:p w14:paraId="15801A66" w14:textId="0AB809FD" w:rsidR="005C6EAB" w:rsidRDefault="005C6EAB" w:rsidP="00235DA7">
      <w:pPr>
        <w:numPr>
          <w:ilvl w:val="0"/>
          <w:numId w:val="4"/>
        </w:numPr>
        <w:shd w:val="clear" w:color="auto" w:fill="FFFFFF"/>
        <w:spacing w:after="0" w:line="240" w:lineRule="auto"/>
        <w:ind w:left="284" w:firstLine="283"/>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Элементы СКС (структурированные кабельные системы)</w:t>
      </w:r>
      <w:r w:rsidR="00D50C1E">
        <w:rPr>
          <w:rFonts w:ascii="Times New Roman" w:eastAsia="Times New Roman" w:hAnsi="Times New Roman" w:cs="Times New Roman"/>
          <w:color w:val="333333"/>
          <w:sz w:val="18"/>
          <w:szCs w:val="18"/>
          <w:lang w:eastAsia="ru-RU"/>
        </w:rPr>
        <w:t>.</w:t>
      </w:r>
    </w:p>
    <w:p w14:paraId="7FDF0BE5" w14:textId="573FDDB9" w:rsidR="00AB2E65" w:rsidRDefault="00AB2E65" w:rsidP="001916FD">
      <w:pPr>
        <w:spacing w:after="0" w:line="240" w:lineRule="auto"/>
        <w:jc w:val="both"/>
        <w:rPr>
          <w:rFonts w:ascii="Times New Roman" w:eastAsia="Times New Roman" w:hAnsi="Times New Roman" w:cs="Times New Roman"/>
          <w:color w:val="333333"/>
          <w:sz w:val="18"/>
          <w:szCs w:val="18"/>
          <w:lang w:eastAsia="ru-RU"/>
        </w:rPr>
      </w:pPr>
    </w:p>
    <w:p w14:paraId="658104D2" w14:textId="77777777" w:rsidR="00AB2E65" w:rsidRDefault="00AB2E65" w:rsidP="00627C70">
      <w:pPr>
        <w:spacing w:after="0" w:line="240" w:lineRule="auto"/>
        <w:ind w:firstLine="283"/>
        <w:jc w:val="both"/>
        <w:rPr>
          <w:rFonts w:ascii="Times New Roman" w:hAnsi="Times New Roman" w:cs="Times New Roman"/>
          <w:sz w:val="18"/>
          <w:szCs w:val="18"/>
        </w:rPr>
      </w:pPr>
    </w:p>
    <w:p w14:paraId="24F3E13F" w14:textId="199A16F6" w:rsidR="00052EEF" w:rsidRDefault="00AB2E65" w:rsidP="00052EEF">
      <w:pPr>
        <w:spacing w:after="0" w:line="240" w:lineRule="auto"/>
        <w:ind w:firstLine="283"/>
        <w:jc w:val="both"/>
        <w:rPr>
          <w:rFonts w:ascii="Times New Roman" w:hAnsi="Times New Roman" w:cs="Times New Roman"/>
          <w:sz w:val="18"/>
          <w:szCs w:val="18"/>
        </w:rPr>
      </w:pPr>
      <w:r>
        <w:rPr>
          <w:rFonts w:ascii="Times New Roman" w:hAnsi="Times New Roman" w:cs="Times New Roman"/>
          <w:sz w:val="18"/>
          <w:szCs w:val="18"/>
        </w:rPr>
        <w:t xml:space="preserve">    </w:t>
      </w:r>
      <w:r w:rsidR="002667E0">
        <w:rPr>
          <w:rFonts w:ascii="Times New Roman" w:hAnsi="Times New Roman" w:cs="Times New Roman"/>
          <w:sz w:val="18"/>
          <w:szCs w:val="18"/>
        </w:rPr>
        <w:t xml:space="preserve">СОТН представляет собой распределённую структуру удалённых камер видеонаблюдения и коммутаторов, устанавливаемых на объекте для выполнения требований настоящего Технического задания. </w:t>
      </w:r>
      <w:r w:rsidR="00627C70">
        <w:rPr>
          <w:rFonts w:ascii="Times New Roman" w:hAnsi="Times New Roman" w:cs="Times New Roman"/>
          <w:sz w:val="18"/>
          <w:szCs w:val="18"/>
        </w:rPr>
        <w:t>Изображение с камер видеонаблюдения транслируется и записывается на существующий видеосервер, с установленным серверным ПО «</w:t>
      </w:r>
      <w:r w:rsidR="00627C70">
        <w:rPr>
          <w:rFonts w:ascii="Times New Roman" w:hAnsi="Times New Roman" w:cs="Times New Roman"/>
          <w:sz w:val="18"/>
          <w:szCs w:val="18"/>
          <w:lang w:val="en-US"/>
        </w:rPr>
        <w:t>TRASSIR</w:t>
      </w:r>
      <w:r w:rsidR="00627C70">
        <w:rPr>
          <w:rFonts w:ascii="Times New Roman" w:hAnsi="Times New Roman" w:cs="Times New Roman"/>
          <w:sz w:val="18"/>
          <w:szCs w:val="18"/>
        </w:rPr>
        <w:t xml:space="preserve">», находящейся на территории предприятия. </w:t>
      </w:r>
      <w:r w:rsidR="002667E0">
        <w:rPr>
          <w:rFonts w:ascii="Times New Roman" w:hAnsi="Times New Roman" w:cs="Times New Roman"/>
          <w:sz w:val="18"/>
          <w:szCs w:val="18"/>
        </w:rPr>
        <w:t xml:space="preserve">Взаимодействие сервера обработки данных с конечными </w:t>
      </w:r>
      <w:r w:rsidR="002667E0">
        <w:rPr>
          <w:rFonts w:ascii="Times New Roman" w:hAnsi="Times New Roman" w:cs="Times New Roman"/>
          <w:sz w:val="18"/>
          <w:szCs w:val="18"/>
        </w:rPr>
        <w:lastRenderedPageBreak/>
        <w:t>устройствами должно осуществляется по каналам связи Ethernet.</w:t>
      </w:r>
      <w:r w:rsidR="009D73E7">
        <w:rPr>
          <w:rFonts w:ascii="Times New Roman" w:hAnsi="Times New Roman" w:cs="Times New Roman"/>
          <w:sz w:val="18"/>
          <w:szCs w:val="18"/>
        </w:rPr>
        <w:t xml:space="preserve"> Камеры устанавливаются на бетонных опорах.</w:t>
      </w:r>
      <w:r w:rsidR="00627C70">
        <w:rPr>
          <w:rFonts w:ascii="Times New Roman" w:hAnsi="Times New Roman" w:cs="Times New Roman"/>
          <w:sz w:val="18"/>
          <w:szCs w:val="18"/>
        </w:rPr>
        <w:t xml:space="preserve"> </w:t>
      </w:r>
      <w:r w:rsidR="00052EEF" w:rsidRPr="00052EEF">
        <w:rPr>
          <w:rFonts w:ascii="Times New Roman" w:hAnsi="Times New Roman" w:cs="Times New Roman"/>
          <w:sz w:val="18"/>
          <w:szCs w:val="18"/>
        </w:rPr>
        <w:t>Устанавливаемые камеры видеонаблюдения подключают</w:t>
      </w:r>
      <w:r w:rsidR="00052EEF">
        <w:rPr>
          <w:rFonts w:ascii="Times New Roman" w:hAnsi="Times New Roman" w:cs="Times New Roman"/>
          <w:sz w:val="18"/>
          <w:szCs w:val="18"/>
        </w:rPr>
        <w:t xml:space="preserve">ся </w:t>
      </w:r>
      <w:r w:rsidR="00052EEF" w:rsidRPr="00052EEF">
        <w:rPr>
          <w:rFonts w:ascii="Times New Roman" w:hAnsi="Times New Roman" w:cs="Times New Roman"/>
          <w:sz w:val="18"/>
          <w:szCs w:val="18"/>
        </w:rPr>
        <w:t xml:space="preserve">к уличному шкафу Tfortis PSW-2G8F+UPS-Box, который в свою очередь необходимо подключить к системе электроснабжения от проходящего по периметру объекта </w:t>
      </w:r>
      <w:r w:rsidR="005346DC">
        <w:rPr>
          <w:rFonts w:ascii="Times New Roman" w:hAnsi="Times New Roman" w:cs="Times New Roman"/>
          <w:sz w:val="18"/>
          <w:szCs w:val="18"/>
        </w:rPr>
        <w:t>эл. линии</w:t>
      </w:r>
      <w:r w:rsidR="00052EEF" w:rsidRPr="00052EEF">
        <w:rPr>
          <w:rFonts w:ascii="Times New Roman" w:hAnsi="Times New Roman" w:cs="Times New Roman"/>
          <w:sz w:val="18"/>
          <w:szCs w:val="18"/>
        </w:rPr>
        <w:t xml:space="preserve"> освещения.</w:t>
      </w:r>
    </w:p>
    <w:p w14:paraId="301884C7" w14:textId="77777777" w:rsidR="00052EEF" w:rsidRDefault="00052EEF" w:rsidP="00052EEF">
      <w:pPr>
        <w:spacing w:after="0" w:line="240" w:lineRule="auto"/>
        <w:ind w:firstLine="283"/>
        <w:jc w:val="both"/>
        <w:rPr>
          <w:rFonts w:ascii="Times New Roman" w:hAnsi="Times New Roman" w:cs="Times New Roman"/>
          <w:sz w:val="18"/>
          <w:szCs w:val="18"/>
        </w:rPr>
      </w:pPr>
    </w:p>
    <w:p w14:paraId="6A2F0E35" w14:textId="6AC865BD" w:rsidR="00075B3C" w:rsidRDefault="00052EEF" w:rsidP="00052EEF">
      <w:pPr>
        <w:spacing w:after="0" w:line="240" w:lineRule="auto"/>
        <w:ind w:firstLine="283"/>
        <w:jc w:val="both"/>
        <w:rPr>
          <w:rFonts w:ascii="Times New Roman" w:hAnsi="Times New Roman" w:cs="Times New Roman"/>
          <w:sz w:val="18"/>
          <w:szCs w:val="18"/>
          <w:u w:val="single"/>
        </w:rPr>
      </w:pPr>
      <w:r w:rsidRPr="00052EEF">
        <w:rPr>
          <w:rFonts w:ascii="Times New Roman" w:hAnsi="Times New Roman" w:cs="Times New Roman"/>
          <w:sz w:val="18"/>
          <w:szCs w:val="18"/>
        </w:rPr>
        <w:t xml:space="preserve"> </w:t>
      </w:r>
      <w:r w:rsidR="00075B3C" w:rsidRPr="00726521">
        <w:rPr>
          <w:rFonts w:ascii="Times New Roman" w:hAnsi="Times New Roman" w:cs="Times New Roman"/>
          <w:sz w:val="18"/>
          <w:szCs w:val="18"/>
          <w:u w:val="single"/>
        </w:rPr>
        <w:t xml:space="preserve">3.2 Состав </w:t>
      </w:r>
      <w:r w:rsidR="0022212F" w:rsidRPr="00726521">
        <w:rPr>
          <w:rFonts w:ascii="Times New Roman" w:hAnsi="Times New Roman" w:cs="Times New Roman"/>
          <w:sz w:val="18"/>
          <w:szCs w:val="18"/>
          <w:u w:val="single"/>
        </w:rPr>
        <w:t>подс</w:t>
      </w:r>
      <w:r w:rsidR="00D0623D" w:rsidRPr="00726521">
        <w:rPr>
          <w:rFonts w:ascii="Times New Roman" w:hAnsi="Times New Roman" w:cs="Times New Roman"/>
          <w:sz w:val="18"/>
          <w:szCs w:val="18"/>
          <w:u w:val="single"/>
        </w:rPr>
        <w:t>истем</w:t>
      </w:r>
    </w:p>
    <w:p w14:paraId="1BB1ECE8" w14:textId="77777777" w:rsidR="0037741D" w:rsidRPr="00726521" w:rsidRDefault="0037741D" w:rsidP="007F248E">
      <w:pPr>
        <w:spacing w:after="0" w:line="240" w:lineRule="auto"/>
        <w:ind w:left="284" w:firstLine="283"/>
        <w:outlineLvl w:val="1"/>
        <w:rPr>
          <w:rFonts w:ascii="Times New Roman" w:hAnsi="Times New Roman" w:cs="Times New Roman"/>
          <w:sz w:val="18"/>
          <w:szCs w:val="18"/>
          <w:u w:val="single"/>
        </w:rPr>
      </w:pPr>
    </w:p>
    <w:p w14:paraId="4097636C" w14:textId="77777777" w:rsidR="0037741D" w:rsidRDefault="0037741D" w:rsidP="0037741D">
      <w:pPr>
        <w:numPr>
          <w:ilvl w:val="0"/>
          <w:numId w:val="3"/>
        </w:num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Система охранного телевизионного наблюдения (СОТН);</w:t>
      </w:r>
    </w:p>
    <w:p w14:paraId="6119937B" w14:textId="7FAF5F59" w:rsidR="00D0623D" w:rsidRDefault="006906FA" w:rsidP="00D0623D">
      <w:pPr>
        <w:numPr>
          <w:ilvl w:val="0"/>
          <w:numId w:val="3"/>
        </w:num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Волоконно-оптические линии связи</w:t>
      </w:r>
      <w:r w:rsidR="00612154">
        <w:rPr>
          <w:rFonts w:ascii="Times New Roman" w:hAnsi="Times New Roman" w:cs="Times New Roman"/>
          <w:sz w:val="18"/>
          <w:szCs w:val="18"/>
        </w:rPr>
        <w:t xml:space="preserve"> (ВОЛС)</w:t>
      </w:r>
      <w:r>
        <w:rPr>
          <w:rFonts w:ascii="Times New Roman" w:hAnsi="Times New Roman" w:cs="Times New Roman"/>
          <w:sz w:val="18"/>
          <w:szCs w:val="18"/>
        </w:rPr>
        <w:t>;</w:t>
      </w:r>
    </w:p>
    <w:p w14:paraId="06571D4F" w14:textId="058735A2" w:rsidR="00612154" w:rsidRDefault="008074B9" w:rsidP="00D0623D">
      <w:pPr>
        <w:numPr>
          <w:ilvl w:val="0"/>
          <w:numId w:val="3"/>
        </w:numPr>
        <w:spacing w:after="0" w:line="240" w:lineRule="auto"/>
        <w:ind w:left="284" w:firstLine="283"/>
        <w:rPr>
          <w:rFonts w:ascii="Times New Roman" w:hAnsi="Times New Roman" w:cs="Times New Roman"/>
          <w:sz w:val="18"/>
          <w:szCs w:val="18"/>
        </w:rPr>
      </w:pPr>
      <w:r>
        <w:rPr>
          <w:rFonts w:ascii="Times New Roman" w:hAnsi="Times New Roman" w:cs="Times New Roman"/>
          <w:sz w:val="18"/>
          <w:szCs w:val="18"/>
        </w:rPr>
        <w:t>Структурированные кабельные системы (СКС)</w:t>
      </w:r>
      <w:r w:rsidR="001B5B22">
        <w:rPr>
          <w:rFonts w:ascii="Times New Roman" w:hAnsi="Times New Roman" w:cs="Times New Roman"/>
          <w:sz w:val="18"/>
          <w:szCs w:val="18"/>
        </w:rPr>
        <w:t>:</w:t>
      </w:r>
    </w:p>
    <w:p w14:paraId="74A51272" w14:textId="77777777" w:rsidR="006D0A91" w:rsidRPr="00075B3C" w:rsidRDefault="006D0A91" w:rsidP="00075B3C">
      <w:pPr>
        <w:spacing w:after="0" w:line="240" w:lineRule="auto"/>
        <w:ind w:firstLine="142"/>
        <w:outlineLvl w:val="1"/>
        <w:rPr>
          <w:rFonts w:ascii="Times New Roman" w:hAnsi="Times New Roman" w:cs="Times New Roman"/>
          <w:sz w:val="18"/>
          <w:szCs w:val="18"/>
        </w:rPr>
      </w:pPr>
    </w:p>
    <w:p w14:paraId="3A83B7CD" w14:textId="1908A828" w:rsidR="00075B3C" w:rsidRDefault="003B6F83" w:rsidP="00075B3C">
      <w:pPr>
        <w:spacing w:after="0" w:line="240" w:lineRule="auto"/>
        <w:rPr>
          <w:rStyle w:val="a3"/>
          <w:rFonts w:ascii="Times New Roman" w:hAnsi="Times New Roman" w:cs="Times New Roman"/>
          <w:b/>
          <w:color w:val="auto"/>
          <w:sz w:val="18"/>
          <w:szCs w:val="18"/>
        </w:rPr>
      </w:pPr>
      <w:r w:rsidRPr="003B6F83">
        <w:rPr>
          <w:rStyle w:val="a3"/>
          <w:rFonts w:ascii="Times New Roman" w:hAnsi="Times New Roman" w:cs="Times New Roman"/>
          <w:b/>
          <w:color w:val="auto"/>
          <w:sz w:val="18"/>
          <w:szCs w:val="18"/>
        </w:rPr>
        <w:t>4. Требования к системе</w:t>
      </w:r>
      <w:r w:rsidR="0006047C">
        <w:rPr>
          <w:rStyle w:val="a3"/>
          <w:rFonts w:ascii="Times New Roman" w:hAnsi="Times New Roman" w:cs="Times New Roman"/>
          <w:b/>
          <w:color w:val="auto"/>
          <w:sz w:val="18"/>
          <w:szCs w:val="18"/>
        </w:rPr>
        <w:t>.</w:t>
      </w:r>
    </w:p>
    <w:p w14:paraId="78C540D7" w14:textId="42558199" w:rsidR="00C41CC7" w:rsidRDefault="00C41CC7" w:rsidP="00075B3C">
      <w:pPr>
        <w:spacing w:after="0" w:line="240" w:lineRule="auto"/>
        <w:rPr>
          <w:rStyle w:val="a3"/>
          <w:rFonts w:ascii="Times New Roman" w:hAnsi="Times New Roman" w:cs="Times New Roman"/>
          <w:b/>
          <w:color w:val="auto"/>
          <w:sz w:val="18"/>
          <w:szCs w:val="18"/>
        </w:rPr>
      </w:pPr>
    </w:p>
    <w:p w14:paraId="6559B068" w14:textId="2B6D906B" w:rsidR="00C41CC7" w:rsidRDefault="00C41CC7" w:rsidP="00235DA7">
      <w:pPr>
        <w:spacing w:after="0" w:line="240" w:lineRule="auto"/>
        <w:ind w:left="284" w:firstLine="283"/>
        <w:jc w:val="both"/>
        <w:rPr>
          <w:rStyle w:val="a3"/>
          <w:rFonts w:ascii="Times New Roman" w:hAnsi="Times New Roman" w:cs="Times New Roman"/>
          <w:noProof/>
          <w:color w:val="auto"/>
          <w:sz w:val="18"/>
          <w:szCs w:val="18"/>
        </w:rPr>
      </w:pPr>
      <w:r w:rsidRPr="00726521">
        <w:rPr>
          <w:rStyle w:val="a3"/>
          <w:rFonts w:ascii="Times New Roman" w:hAnsi="Times New Roman" w:cs="Times New Roman"/>
          <w:noProof/>
          <w:color w:val="auto"/>
          <w:sz w:val="18"/>
          <w:szCs w:val="18"/>
        </w:rPr>
        <w:t>4.1 Требования к системе в целом</w:t>
      </w:r>
      <w:r w:rsidR="0006047C" w:rsidRPr="00726521">
        <w:rPr>
          <w:rStyle w:val="a3"/>
          <w:rFonts w:ascii="Times New Roman" w:hAnsi="Times New Roman" w:cs="Times New Roman"/>
          <w:noProof/>
          <w:color w:val="auto"/>
          <w:sz w:val="18"/>
          <w:szCs w:val="18"/>
        </w:rPr>
        <w:t>.</w:t>
      </w:r>
    </w:p>
    <w:p w14:paraId="254A2B25" w14:textId="0B1D8F4F" w:rsidR="0089378F" w:rsidRDefault="0089378F" w:rsidP="00235DA7">
      <w:pPr>
        <w:spacing w:after="0" w:line="240" w:lineRule="auto"/>
        <w:ind w:left="284" w:firstLine="283"/>
        <w:jc w:val="both"/>
        <w:rPr>
          <w:rStyle w:val="a3"/>
          <w:rFonts w:ascii="Times New Roman" w:hAnsi="Times New Roman" w:cs="Times New Roman"/>
          <w:noProof/>
          <w:color w:val="auto"/>
          <w:sz w:val="18"/>
          <w:szCs w:val="18"/>
        </w:rPr>
      </w:pPr>
    </w:p>
    <w:p w14:paraId="5094FA4C" w14:textId="2CC6928C" w:rsidR="0089378F" w:rsidRPr="003047E6" w:rsidRDefault="0089378F" w:rsidP="00235DA7">
      <w:pPr>
        <w:spacing w:after="0" w:line="240" w:lineRule="auto"/>
        <w:ind w:left="567" w:firstLine="142"/>
        <w:jc w:val="both"/>
        <w:outlineLvl w:val="2"/>
        <w:rPr>
          <w:rFonts w:ascii="Times New Roman" w:hAnsi="Times New Roman" w:cs="Times New Roman"/>
          <w:sz w:val="18"/>
          <w:szCs w:val="18"/>
        </w:rPr>
      </w:pPr>
      <w:r w:rsidRPr="003047E6">
        <w:rPr>
          <w:rFonts w:ascii="Times New Roman" w:hAnsi="Times New Roman" w:cs="Times New Roman"/>
          <w:sz w:val="18"/>
          <w:szCs w:val="18"/>
        </w:rPr>
        <w:t>4.1.1 Общие требования к систем</w:t>
      </w:r>
      <w:r w:rsidR="004F34E7">
        <w:rPr>
          <w:rFonts w:ascii="Times New Roman" w:hAnsi="Times New Roman" w:cs="Times New Roman"/>
          <w:sz w:val="18"/>
          <w:szCs w:val="18"/>
        </w:rPr>
        <w:t>е</w:t>
      </w:r>
      <w:r w:rsidRPr="003047E6">
        <w:rPr>
          <w:rFonts w:ascii="Times New Roman" w:hAnsi="Times New Roman" w:cs="Times New Roman"/>
          <w:sz w:val="18"/>
          <w:szCs w:val="18"/>
        </w:rPr>
        <w:t xml:space="preserve"> </w:t>
      </w:r>
      <w:r>
        <w:rPr>
          <w:rFonts w:ascii="Times New Roman" w:hAnsi="Times New Roman" w:cs="Times New Roman"/>
          <w:sz w:val="18"/>
          <w:szCs w:val="18"/>
        </w:rPr>
        <w:t>СОТН.</w:t>
      </w:r>
    </w:p>
    <w:p w14:paraId="7E5323C0" w14:textId="2E77C9B6" w:rsidR="0089378F" w:rsidRPr="003047E6" w:rsidRDefault="0089378F" w:rsidP="00235DA7">
      <w:pPr>
        <w:spacing w:after="0" w:line="240" w:lineRule="auto"/>
        <w:ind w:left="567" w:firstLine="142"/>
        <w:jc w:val="both"/>
        <w:outlineLvl w:val="2"/>
        <w:rPr>
          <w:rFonts w:ascii="Times New Roman" w:hAnsi="Times New Roman" w:cs="Times New Roman"/>
          <w:sz w:val="18"/>
          <w:szCs w:val="18"/>
        </w:rPr>
      </w:pPr>
      <w:r w:rsidRPr="003047E6">
        <w:rPr>
          <w:rFonts w:ascii="Times New Roman" w:hAnsi="Times New Roman" w:cs="Times New Roman"/>
          <w:color w:val="000000"/>
          <w:sz w:val="18"/>
          <w:szCs w:val="18"/>
        </w:rPr>
        <w:t xml:space="preserve"> </w:t>
      </w:r>
      <w:r w:rsidR="003F1374">
        <w:rPr>
          <w:rFonts w:ascii="Times New Roman" w:hAnsi="Times New Roman" w:cs="Times New Roman"/>
          <w:color w:val="000000"/>
          <w:sz w:val="18"/>
          <w:szCs w:val="18"/>
        </w:rPr>
        <w:t xml:space="preserve">Вновь устанавливаемые камеры видеонаблюдения </w:t>
      </w:r>
      <w:r w:rsidR="00151A51">
        <w:rPr>
          <w:rFonts w:ascii="Times New Roman" w:hAnsi="Times New Roman" w:cs="Times New Roman"/>
          <w:sz w:val="18"/>
          <w:szCs w:val="18"/>
        </w:rPr>
        <w:t>СОТН</w:t>
      </w:r>
      <w:r w:rsidRPr="003047E6">
        <w:rPr>
          <w:rFonts w:ascii="Times New Roman" w:hAnsi="Times New Roman" w:cs="Times New Roman"/>
          <w:sz w:val="18"/>
          <w:szCs w:val="18"/>
        </w:rPr>
        <w:t xml:space="preserve"> должн</w:t>
      </w:r>
      <w:r w:rsidR="003F1374">
        <w:rPr>
          <w:rFonts w:ascii="Times New Roman" w:hAnsi="Times New Roman" w:cs="Times New Roman"/>
          <w:sz w:val="18"/>
          <w:szCs w:val="18"/>
        </w:rPr>
        <w:t>ы</w:t>
      </w:r>
      <w:r w:rsidRPr="003047E6">
        <w:rPr>
          <w:rFonts w:ascii="Times New Roman" w:hAnsi="Times New Roman" w:cs="Times New Roman"/>
          <w:sz w:val="18"/>
          <w:szCs w:val="18"/>
        </w:rPr>
        <w:t xml:space="preserve"> обслуживать следующие </w:t>
      </w:r>
      <w:r w:rsidR="00151A51">
        <w:rPr>
          <w:rFonts w:ascii="Times New Roman" w:hAnsi="Times New Roman" w:cs="Times New Roman"/>
          <w:sz w:val="18"/>
          <w:szCs w:val="18"/>
        </w:rPr>
        <w:t>объекты</w:t>
      </w:r>
      <w:r w:rsidRPr="003047E6">
        <w:rPr>
          <w:rFonts w:ascii="Times New Roman" w:hAnsi="Times New Roman" w:cs="Times New Roman"/>
          <w:sz w:val="18"/>
          <w:szCs w:val="18"/>
        </w:rPr>
        <w:t xml:space="preserve"> и содержать устройства по типам:</w:t>
      </w:r>
    </w:p>
    <w:p w14:paraId="568F7D67" w14:textId="72AEBFD9" w:rsidR="0089378F" w:rsidRPr="00B0468C" w:rsidRDefault="00406A30" w:rsidP="00140A5F">
      <w:pPr>
        <w:pStyle w:val="a4"/>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Участок п</w:t>
      </w:r>
      <w:r w:rsidR="00AB2E65">
        <w:rPr>
          <w:rFonts w:ascii="Times New Roman" w:hAnsi="Times New Roman" w:cs="Times New Roman"/>
          <w:sz w:val="18"/>
          <w:szCs w:val="18"/>
        </w:rPr>
        <w:t>ериметр</w:t>
      </w:r>
      <w:r>
        <w:rPr>
          <w:rFonts w:ascii="Times New Roman" w:hAnsi="Times New Roman" w:cs="Times New Roman"/>
          <w:sz w:val="18"/>
          <w:szCs w:val="18"/>
        </w:rPr>
        <w:t>а</w:t>
      </w:r>
      <w:r w:rsidR="00AB2E65">
        <w:rPr>
          <w:rFonts w:ascii="Times New Roman" w:hAnsi="Times New Roman" w:cs="Times New Roman"/>
          <w:sz w:val="18"/>
          <w:szCs w:val="18"/>
        </w:rPr>
        <w:t xml:space="preserve"> предприятия</w:t>
      </w:r>
      <w:r w:rsidR="00140A5F">
        <w:rPr>
          <w:rFonts w:ascii="Times New Roman" w:hAnsi="Times New Roman" w:cs="Times New Roman"/>
          <w:sz w:val="18"/>
          <w:szCs w:val="18"/>
        </w:rPr>
        <w:t xml:space="preserve"> </w:t>
      </w:r>
      <w:r w:rsidR="00140A5F" w:rsidRPr="00140A5F">
        <w:rPr>
          <w:rFonts w:ascii="Times New Roman" w:hAnsi="Times New Roman" w:cs="Times New Roman"/>
          <w:sz w:val="18"/>
          <w:szCs w:val="18"/>
        </w:rPr>
        <w:t>(около 300 метров)</w:t>
      </w:r>
      <w:r w:rsidR="00AB2E65">
        <w:rPr>
          <w:rFonts w:ascii="Times New Roman" w:hAnsi="Times New Roman" w:cs="Times New Roman"/>
          <w:sz w:val="18"/>
          <w:szCs w:val="18"/>
        </w:rPr>
        <w:t xml:space="preserve"> </w:t>
      </w:r>
      <w:r w:rsidR="004F34E7">
        <w:rPr>
          <w:rFonts w:ascii="Times New Roman" w:hAnsi="Times New Roman" w:cs="Times New Roman"/>
          <w:sz w:val="18"/>
          <w:szCs w:val="18"/>
        </w:rPr>
        <w:t xml:space="preserve">от </w:t>
      </w:r>
      <w:r w:rsidR="00140A5F">
        <w:rPr>
          <w:rFonts w:ascii="Times New Roman" w:hAnsi="Times New Roman" w:cs="Times New Roman"/>
          <w:sz w:val="18"/>
          <w:szCs w:val="18"/>
        </w:rPr>
        <w:t>подстанции «Накат»</w:t>
      </w:r>
      <w:r>
        <w:rPr>
          <w:rFonts w:ascii="Times New Roman" w:hAnsi="Times New Roman" w:cs="Times New Roman"/>
          <w:sz w:val="18"/>
          <w:szCs w:val="18"/>
        </w:rPr>
        <w:t xml:space="preserve"> до гаражей на ул. Бумажников</w:t>
      </w:r>
      <w:r w:rsidR="004F34E7">
        <w:rPr>
          <w:rFonts w:ascii="Times New Roman" w:hAnsi="Times New Roman" w:cs="Times New Roman"/>
          <w:sz w:val="18"/>
          <w:szCs w:val="18"/>
        </w:rPr>
        <w:t xml:space="preserve">, </w:t>
      </w:r>
      <w:r w:rsidR="007A5F8F">
        <w:rPr>
          <w:rFonts w:ascii="Times New Roman" w:hAnsi="Times New Roman" w:cs="Times New Roman"/>
          <w:sz w:val="18"/>
          <w:szCs w:val="18"/>
        </w:rPr>
        <w:t>забор и прилегающая территория</w:t>
      </w:r>
      <w:r w:rsidR="003F1374">
        <w:rPr>
          <w:rFonts w:ascii="Times New Roman" w:hAnsi="Times New Roman" w:cs="Times New Roman"/>
          <w:sz w:val="18"/>
          <w:szCs w:val="18"/>
        </w:rPr>
        <w:t>.</w:t>
      </w:r>
    </w:p>
    <w:p w14:paraId="6B15E785" w14:textId="77777777" w:rsidR="00151A51" w:rsidRPr="003047E6" w:rsidRDefault="00151A51" w:rsidP="00235DA7">
      <w:pPr>
        <w:spacing w:after="0" w:line="240" w:lineRule="auto"/>
        <w:ind w:left="567" w:firstLine="142"/>
        <w:jc w:val="both"/>
        <w:rPr>
          <w:rFonts w:ascii="Times New Roman" w:hAnsi="Times New Roman" w:cs="Times New Roman"/>
          <w:sz w:val="18"/>
          <w:szCs w:val="18"/>
        </w:rPr>
      </w:pPr>
    </w:p>
    <w:p w14:paraId="6556AEDF" w14:textId="3C2E327A" w:rsidR="00FD3B4C" w:rsidRPr="003B68C5" w:rsidRDefault="0051128B" w:rsidP="00235DA7">
      <w:pPr>
        <w:spacing w:after="0" w:line="240" w:lineRule="auto"/>
        <w:ind w:left="567" w:firstLine="142"/>
        <w:jc w:val="both"/>
        <w:rPr>
          <w:rStyle w:val="a3"/>
          <w:rFonts w:ascii="Times New Roman" w:hAnsi="Times New Roman" w:cs="Times New Roman"/>
          <w:noProof/>
          <w:color w:val="auto"/>
          <w:sz w:val="18"/>
          <w:szCs w:val="18"/>
          <w:u w:val="none"/>
        </w:rPr>
      </w:pPr>
      <w:r w:rsidRPr="003B68C5">
        <w:rPr>
          <w:rStyle w:val="a3"/>
          <w:rFonts w:ascii="Times New Roman" w:hAnsi="Times New Roman" w:cs="Times New Roman"/>
          <w:noProof/>
          <w:color w:val="auto"/>
          <w:sz w:val="18"/>
          <w:szCs w:val="18"/>
          <w:u w:val="none"/>
        </w:rPr>
        <w:t>4.1.</w:t>
      </w:r>
      <w:r w:rsidR="003F1374">
        <w:rPr>
          <w:rStyle w:val="a3"/>
          <w:rFonts w:ascii="Times New Roman" w:hAnsi="Times New Roman" w:cs="Times New Roman"/>
          <w:noProof/>
          <w:color w:val="auto"/>
          <w:sz w:val="18"/>
          <w:szCs w:val="18"/>
          <w:u w:val="none"/>
        </w:rPr>
        <w:t>2</w:t>
      </w:r>
      <w:r w:rsidRPr="003B68C5">
        <w:rPr>
          <w:rStyle w:val="a3"/>
          <w:rFonts w:ascii="Times New Roman" w:hAnsi="Times New Roman" w:cs="Times New Roman"/>
          <w:noProof/>
          <w:color w:val="auto"/>
          <w:sz w:val="18"/>
          <w:szCs w:val="18"/>
          <w:u w:val="none"/>
        </w:rPr>
        <w:t xml:space="preserve"> Показатели назначения</w:t>
      </w:r>
    </w:p>
    <w:p w14:paraId="51337595" w14:textId="442D0033" w:rsidR="0051128B" w:rsidRPr="003B68C5" w:rsidRDefault="003F1374" w:rsidP="00235DA7">
      <w:pPr>
        <w:spacing w:after="0" w:line="240" w:lineRule="auto"/>
        <w:ind w:left="567" w:firstLine="142"/>
        <w:jc w:val="both"/>
        <w:rPr>
          <w:rStyle w:val="a3"/>
          <w:rFonts w:ascii="Times New Roman" w:hAnsi="Times New Roman" w:cs="Times New Roman"/>
          <w:noProof/>
          <w:color w:val="auto"/>
          <w:sz w:val="18"/>
          <w:szCs w:val="18"/>
          <w:u w:val="none"/>
        </w:rPr>
      </w:pPr>
      <w:r>
        <w:rPr>
          <w:rFonts w:ascii="Times New Roman" w:hAnsi="Times New Roman" w:cs="Times New Roman"/>
          <w:color w:val="000000"/>
          <w:sz w:val="18"/>
          <w:szCs w:val="18"/>
        </w:rPr>
        <w:t xml:space="preserve">Вновь устанавливаемые камеры видеонаблюдения </w:t>
      </w:r>
      <w:r w:rsidR="00341336" w:rsidRPr="003B68C5">
        <w:rPr>
          <w:rStyle w:val="a3"/>
          <w:rFonts w:ascii="Times New Roman" w:hAnsi="Times New Roman" w:cs="Times New Roman"/>
          <w:noProof/>
          <w:color w:val="auto"/>
          <w:sz w:val="18"/>
          <w:szCs w:val="18"/>
          <w:u w:val="none"/>
        </w:rPr>
        <w:t>СОТН должн</w:t>
      </w:r>
      <w:r>
        <w:rPr>
          <w:rStyle w:val="a3"/>
          <w:rFonts w:ascii="Times New Roman" w:hAnsi="Times New Roman" w:cs="Times New Roman"/>
          <w:noProof/>
          <w:color w:val="auto"/>
          <w:sz w:val="18"/>
          <w:szCs w:val="18"/>
          <w:u w:val="none"/>
        </w:rPr>
        <w:t>ы</w:t>
      </w:r>
      <w:r w:rsidR="00341336" w:rsidRPr="003B68C5">
        <w:rPr>
          <w:rStyle w:val="a3"/>
          <w:rFonts w:ascii="Times New Roman" w:hAnsi="Times New Roman" w:cs="Times New Roman"/>
          <w:noProof/>
          <w:color w:val="auto"/>
          <w:sz w:val="18"/>
          <w:szCs w:val="18"/>
          <w:u w:val="none"/>
        </w:rPr>
        <w:t xml:space="preserve"> выполнять функцию обнаружения и </w:t>
      </w:r>
      <w:r>
        <w:rPr>
          <w:rStyle w:val="a3"/>
          <w:rFonts w:ascii="Times New Roman" w:hAnsi="Times New Roman" w:cs="Times New Roman"/>
          <w:noProof/>
          <w:color w:val="auto"/>
          <w:sz w:val="18"/>
          <w:szCs w:val="18"/>
          <w:u w:val="none"/>
        </w:rPr>
        <w:t>передавать</w:t>
      </w:r>
      <w:r w:rsidR="00341336" w:rsidRPr="003B68C5">
        <w:rPr>
          <w:rStyle w:val="a3"/>
          <w:rFonts w:ascii="Times New Roman" w:hAnsi="Times New Roman" w:cs="Times New Roman"/>
          <w:noProof/>
          <w:color w:val="auto"/>
          <w:sz w:val="18"/>
          <w:szCs w:val="18"/>
          <w:u w:val="none"/>
        </w:rPr>
        <w:t xml:space="preserve"> информаци</w:t>
      </w:r>
      <w:r>
        <w:rPr>
          <w:rStyle w:val="a3"/>
          <w:rFonts w:ascii="Times New Roman" w:hAnsi="Times New Roman" w:cs="Times New Roman"/>
          <w:noProof/>
          <w:color w:val="auto"/>
          <w:sz w:val="18"/>
          <w:szCs w:val="18"/>
          <w:u w:val="none"/>
        </w:rPr>
        <w:t>ю о</w:t>
      </w:r>
      <w:r w:rsidR="00341336" w:rsidRPr="003B68C5">
        <w:rPr>
          <w:rStyle w:val="a3"/>
          <w:rFonts w:ascii="Times New Roman" w:hAnsi="Times New Roman" w:cs="Times New Roman"/>
          <w:noProof/>
          <w:color w:val="auto"/>
          <w:sz w:val="18"/>
          <w:szCs w:val="18"/>
          <w:u w:val="none"/>
        </w:rPr>
        <w:t xml:space="preserve"> нарушени</w:t>
      </w:r>
      <w:r>
        <w:rPr>
          <w:rStyle w:val="a3"/>
          <w:rFonts w:ascii="Times New Roman" w:hAnsi="Times New Roman" w:cs="Times New Roman"/>
          <w:noProof/>
          <w:color w:val="auto"/>
          <w:sz w:val="18"/>
          <w:szCs w:val="18"/>
          <w:u w:val="none"/>
        </w:rPr>
        <w:t>и</w:t>
      </w:r>
      <w:r w:rsidR="00341336" w:rsidRPr="003B68C5">
        <w:rPr>
          <w:rStyle w:val="a3"/>
          <w:rFonts w:ascii="Times New Roman" w:hAnsi="Times New Roman" w:cs="Times New Roman"/>
          <w:noProof/>
          <w:color w:val="auto"/>
          <w:sz w:val="18"/>
          <w:szCs w:val="18"/>
          <w:u w:val="none"/>
        </w:rPr>
        <w:t xml:space="preserve"> режима предприятия</w:t>
      </w:r>
      <w:r w:rsidR="0051128B" w:rsidRPr="003B68C5">
        <w:rPr>
          <w:rStyle w:val="a3"/>
          <w:rFonts w:ascii="Times New Roman" w:hAnsi="Times New Roman" w:cs="Times New Roman"/>
          <w:noProof/>
          <w:color w:val="auto"/>
          <w:sz w:val="18"/>
          <w:szCs w:val="18"/>
          <w:u w:val="none"/>
        </w:rPr>
        <w:t>.</w:t>
      </w:r>
    </w:p>
    <w:p w14:paraId="7EC8D9AF" w14:textId="77777777" w:rsidR="00341336" w:rsidRPr="003B68C5" w:rsidRDefault="00341336" w:rsidP="00235DA7">
      <w:pPr>
        <w:spacing w:after="0" w:line="240" w:lineRule="auto"/>
        <w:ind w:left="567" w:firstLine="142"/>
        <w:jc w:val="both"/>
        <w:rPr>
          <w:rStyle w:val="a3"/>
          <w:rFonts w:ascii="Times New Roman" w:hAnsi="Times New Roman" w:cs="Times New Roman"/>
          <w:noProof/>
          <w:color w:val="auto"/>
          <w:sz w:val="18"/>
          <w:szCs w:val="18"/>
          <w:u w:val="none"/>
        </w:rPr>
      </w:pPr>
    </w:p>
    <w:p w14:paraId="0582E6C9" w14:textId="6CB64759" w:rsidR="0051128B" w:rsidRPr="003B68C5" w:rsidRDefault="0051128B" w:rsidP="00235DA7">
      <w:pPr>
        <w:spacing w:after="0" w:line="240" w:lineRule="auto"/>
        <w:ind w:left="567" w:firstLine="142"/>
        <w:jc w:val="both"/>
        <w:rPr>
          <w:rStyle w:val="a3"/>
          <w:rFonts w:ascii="Times New Roman" w:hAnsi="Times New Roman" w:cs="Times New Roman"/>
          <w:noProof/>
          <w:color w:val="auto"/>
          <w:sz w:val="18"/>
          <w:szCs w:val="18"/>
          <w:u w:val="none"/>
        </w:rPr>
      </w:pPr>
      <w:r w:rsidRPr="003B68C5">
        <w:rPr>
          <w:rStyle w:val="a3"/>
          <w:rFonts w:ascii="Times New Roman" w:hAnsi="Times New Roman" w:cs="Times New Roman"/>
          <w:noProof/>
          <w:color w:val="auto"/>
          <w:sz w:val="18"/>
          <w:szCs w:val="18"/>
          <w:u w:val="none"/>
        </w:rPr>
        <w:t>4.1.</w:t>
      </w:r>
      <w:r w:rsidR="003F1374">
        <w:rPr>
          <w:rStyle w:val="a3"/>
          <w:rFonts w:ascii="Times New Roman" w:hAnsi="Times New Roman" w:cs="Times New Roman"/>
          <w:noProof/>
          <w:color w:val="auto"/>
          <w:sz w:val="18"/>
          <w:szCs w:val="18"/>
          <w:u w:val="none"/>
        </w:rPr>
        <w:t>3</w:t>
      </w:r>
      <w:r w:rsidRPr="003B68C5">
        <w:rPr>
          <w:rStyle w:val="a3"/>
          <w:rFonts w:ascii="Times New Roman" w:hAnsi="Times New Roman" w:cs="Times New Roman"/>
          <w:noProof/>
          <w:color w:val="auto"/>
          <w:sz w:val="18"/>
          <w:szCs w:val="18"/>
          <w:u w:val="none"/>
        </w:rPr>
        <w:t xml:space="preserve"> Требования к надежности</w:t>
      </w:r>
    </w:p>
    <w:p w14:paraId="1C68C586" w14:textId="77777777" w:rsidR="001F4545" w:rsidRPr="003B68C5" w:rsidRDefault="001F4545" w:rsidP="00235DA7">
      <w:pPr>
        <w:spacing w:after="0" w:line="240" w:lineRule="auto"/>
        <w:ind w:left="567" w:firstLine="142"/>
        <w:jc w:val="both"/>
        <w:rPr>
          <w:rFonts w:ascii="Times New Roman" w:hAnsi="Times New Roman" w:cs="Times New Roman"/>
          <w:sz w:val="18"/>
          <w:szCs w:val="18"/>
        </w:rPr>
      </w:pPr>
      <w:r w:rsidRPr="003B68C5">
        <w:rPr>
          <w:rFonts w:ascii="Times New Roman" w:hAnsi="Times New Roman" w:cs="Times New Roman"/>
          <w:sz w:val="18"/>
          <w:szCs w:val="18"/>
        </w:rPr>
        <w:t>Система должна сохранять работоспособность и обеспечивать восстановление своих функций при возникновении следующих внештатных ситуаций:</w:t>
      </w:r>
    </w:p>
    <w:p w14:paraId="36C5B63F" w14:textId="520F41A7" w:rsidR="001F4545" w:rsidRPr="003B68C5" w:rsidRDefault="001C12B6" w:rsidP="00235DA7">
      <w:pPr>
        <w:spacing w:after="0" w:line="240" w:lineRule="auto"/>
        <w:ind w:left="567" w:firstLine="142"/>
        <w:jc w:val="both"/>
        <w:rPr>
          <w:rFonts w:ascii="Times New Roman" w:hAnsi="Times New Roman" w:cs="Times New Roman"/>
          <w:sz w:val="18"/>
          <w:szCs w:val="18"/>
        </w:rPr>
      </w:pPr>
      <w:r>
        <w:rPr>
          <w:rFonts w:ascii="Times New Roman" w:hAnsi="Times New Roman" w:cs="Times New Roman"/>
          <w:sz w:val="18"/>
          <w:szCs w:val="18"/>
        </w:rPr>
        <w:t xml:space="preserve">- </w:t>
      </w:r>
      <w:r w:rsidR="001F4545" w:rsidRPr="003B68C5">
        <w:rPr>
          <w:rFonts w:ascii="Times New Roman" w:hAnsi="Times New Roman" w:cs="Times New Roman"/>
          <w:sz w:val="18"/>
          <w:szCs w:val="18"/>
        </w:rPr>
        <w:t xml:space="preserve">при сбоях в </w:t>
      </w:r>
      <w:r>
        <w:rPr>
          <w:rFonts w:ascii="Times New Roman" w:hAnsi="Times New Roman" w:cs="Times New Roman"/>
          <w:sz w:val="18"/>
          <w:szCs w:val="18"/>
        </w:rPr>
        <w:t>подачи электропитания на посту охраны</w:t>
      </w:r>
      <w:r w:rsidR="001F4545" w:rsidRPr="003B68C5">
        <w:rPr>
          <w:rFonts w:ascii="Times New Roman" w:hAnsi="Times New Roman" w:cs="Times New Roman"/>
          <w:sz w:val="18"/>
          <w:szCs w:val="18"/>
        </w:rPr>
        <w:t>;</w:t>
      </w:r>
    </w:p>
    <w:p w14:paraId="5BECC1D8" w14:textId="1DAC29FA" w:rsidR="00341336" w:rsidRPr="003B68C5" w:rsidRDefault="00341336" w:rsidP="00235DA7">
      <w:pPr>
        <w:spacing w:after="0" w:line="240" w:lineRule="auto"/>
        <w:ind w:left="709"/>
        <w:jc w:val="both"/>
        <w:rPr>
          <w:rFonts w:ascii="Times New Roman" w:hAnsi="Times New Roman" w:cs="Times New Roman"/>
          <w:sz w:val="18"/>
          <w:szCs w:val="18"/>
        </w:rPr>
      </w:pPr>
      <w:r w:rsidRPr="003B68C5">
        <w:rPr>
          <w:rFonts w:ascii="Times New Roman" w:hAnsi="Times New Roman" w:cs="Times New Roman"/>
          <w:sz w:val="18"/>
          <w:szCs w:val="18"/>
        </w:rPr>
        <w:t>Камеры видеонаблюдения, коммутаторы устанавливаются внутри охраняемого (защищаемого) объекта и должны обеспечивать круглосуточный режим работы.</w:t>
      </w:r>
    </w:p>
    <w:p w14:paraId="393EA0F7" w14:textId="32486B8D" w:rsidR="001F4545" w:rsidRPr="003B68C5" w:rsidRDefault="001F4545" w:rsidP="00235DA7">
      <w:pPr>
        <w:spacing w:after="0" w:line="240" w:lineRule="auto"/>
        <w:ind w:left="567" w:firstLine="142"/>
        <w:jc w:val="both"/>
        <w:rPr>
          <w:rFonts w:ascii="Times New Roman" w:hAnsi="Times New Roman" w:cs="Times New Roman"/>
          <w:sz w:val="18"/>
          <w:szCs w:val="18"/>
        </w:rPr>
      </w:pPr>
      <w:r w:rsidRPr="003B68C5">
        <w:rPr>
          <w:rFonts w:ascii="Times New Roman" w:hAnsi="Times New Roman" w:cs="Times New Roman"/>
          <w:sz w:val="18"/>
          <w:szCs w:val="18"/>
        </w:rPr>
        <w:t xml:space="preserve">Средний срок службы </w:t>
      </w:r>
      <w:r w:rsidR="00341336" w:rsidRPr="003B68C5">
        <w:rPr>
          <w:rFonts w:ascii="Times New Roman" w:hAnsi="Times New Roman" w:cs="Times New Roman"/>
          <w:sz w:val="18"/>
          <w:szCs w:val="18"/>
        </w:rPr>
        <w:t>камер видеонаблюдения должен</w:t>
      </w:r>
      <w:r w:rsidRPr="003B68C5">
        <w:rPr>
          <w:rFonts w:ascii="Times New Roman" w:hAnsi="Times New Roman" w:cs="Times New Roman"/>
          <w:sz w:val="18"/>
          <w:szCs w:val="18"/>
        </w:rPr>
        <w:t xml:space="preserve"> быть не менее </w:t>
      </w:r>
      <w:r w:rsidR="00341336" w:rsidRPr="003B68C5">
        <w:rPr>
          <w:rFonts w:ascii="Times New Roman" w:hAnsi="Times New Roman" w:cs="Times New Roman"/>
          <w:sz w:val="18"/>
          <w:szCs w:val="18"/>
        </w:rPr>
        <w:t>5</w:t>
      </w:r>
      <w:r w:rsidRPr="003B68C5">
        <w:rPr>
          <w:rFonts w:ascii="Times New Roman" w:hAnsi="Times New Roman" w:cs="Times New Roman"/>
          <w:sz w:val="18"/>
          <w:szCs w:val="18"/>
        </w:rPr>
        <w:t xml:space="preserve"> лет.</w:t>
      </w:r>
    </w:p>
    <w:p w14:paraId="4288C641" w14:textId="77777777" w:rsidR="00341336" w:rsidRPr="003B68C5" w:rsidRDefault="00341336" w:rsidP="00235DA7">
      <w:pPr>
        <w:spacing w:after="0" w:line="240" w:lineRule="auto"/>
        <w:ind w:left="567" w:firstLine="142"/>
        <w:jc w:val="both"/>
        <w:rPr>
          <w:rStyle w:val="a3"/>
          <w:rFonts w:ascii="Times New Roman" w:hAnsi="Times New Roman" w:cs="Times New Roman"/>
          <w:noProof/>
          <w:color w:val="auto"/>
          <w:sz w:val="18"/>
          <w:szCs w:val="18"/>
          <w:u w:val="none"/>
        </w:rPr>
      </w:pPr>
    </w:p>
    <w:p w14:paraId="3CC3B29A" w14:textId="45DD8420" w:rsidR="0051128B" w:rsidRPr="003B68C5" w:rsidRDefault="00495497" w:rsidP="00235DA7">
      <w:pPr>
        <w:spacing w:after="0" w:line="240" w:lineRule="auto"/>
        <w:ind w:left="567" w:firstLine="142"/>
        <w:jc w:val="both"/>
        <w:rPr>
          <w:rStyle w:val="a3"/>
          <w:rFonts w:ascii="Times New Roman" w:hAnsi="Times New Roman" w:cs="Times New Roman"/>
          <w:noProof/>
          <w:color w:val="auto"/>
          <w:sz w:val="18"/>
          <w:szCs w:val="18"/>
          <w:u w:val="none"/>
        </w:rPr>
      </w:pPr>
      <w:r w:rsidRPr="003B68C5">
        <w:rPr>
          <w:rStyle w:val="a3"/>
          <w:rFonts w:ascii="Times New Roman" w:hAnsi="Times New Roman" w:cs="Times New Roman"/>
          <w:noProof/>
          <w:color w:val="auto"/>
          <w:sz w:val="18"/>
          <w:szCs w:val="18"/>
          <w:u w:val="none"/>
        </w:rPr>
        <w:t>4.1.</w:t>
      </w:r>
      <w:r w:rsidR="001C12B6">
        <w:rPr>
          <w:rStyle w:val="a3"/>
          <w:rFonts w:ascii="Times New Roman" w:hAnsi="Times New Roman" w:cs="Times New Roman"/>
          <w:noProof/>
          <w:color w:val="auto"/>
          <w:sz w:val="18"/>
          <w:szCs w:val="18"/>
          <w:u w:val="none"/>
        </w:rPr>
        <w:t>4</w:t>
      </w:r>
      <w:r w:rsidRPr="003B68C5">
        <w:rPr>
          <w:rStyle w:val="a3"/>
          <w:rFonts w:ascii="Times New Roman" w:hAnsi="Times New Roman" w:cs="Times New Roman"/>
          <w:noProof/>
          <w:color w:val="auto"/>
          <w:sz w:val="18"/>
          <w:szCs w:val="18"/>
          <w:u w:val="none"/>
        </w:rPr>
        <w:t xml:space="preserve"> Требования к безопасности</w:t>
      </w:r>
    </w:p>
    <w:p w14:paraId="63AC4E58" w14:textId="467CA360" w:rsidR="00D15F4D" w:rsidRPr="00D15F4D" w:rsidRDefault="00D15F4D" w:rsidP="00235DA7">
      <w:pPr>
        <w:spacing w:after="0" w:line="240" w:lineRule="auto"/>
        <w:ind w:left="567" w:firstLine="142"/>
        <w:jc w:val="both"/>
        <w:rPr>
          <w:rFonts w:ascii="Times New Roman" w:hAnsi="Times New Roman" w:cs="Times New Roman"/>
          <w:sz w:val="18"/>
          <w:szCs w:val="18"/>
        </w:rPr>
      </w:pPr>
      <w:r w:rsidRPr="003B68C5">
        <w:rPr>
          <w:rFonts w:ascii="Times New Roman" w:hAnsi="Times New Roman" w:cs="Times New Roman"/>
          <w:sz w:val="18"/>
          <w:szCs w:val="18"/>
        </w:rPr>
        <w:t xml:space="preserve">Система электропитания </w:t>
      </w:r>
      <w:r w:rsidR="001C12B6">
        <w:rPr>
          <w:rFonts w:ascii="Times New Roman" w:hAnsi="Times New Roman" w:cs="Times New Roman"/>
          <w:sz w:val="18"/>
          <w:szCs w:val="18"/>
        </w:rPr>
        <w:t xml:space="preserve">вновь устанавливаемой составляющей </w:t>
      </w:r>
      <w:r w:rsidR="00341336" w:rsidRPr="003B68C5">
        <w:rPr>
          <w:rFonts w:ascii="Times New Roman" w:hAnsi="Times New Roman" w:cs="Times New Roman"/>
          <w:sz w:val="18"/>
          <w:szCs w:val="18"/>
        </w:rPr>
        <w:t>СОТН</w:t>
      </w:r>
      <w:r w:rsidRPr="003B68C5">
        <w:rPr>
          <w:rFonts w:ascii="Times New Roman" w:hAnsi="Times New Roman" w:cs="Times New Roman"/>
          <w:sz w:val="18"/>
          <w:szCs w:val="18"/>
        </w:rPr>
        <w:t xml:space="preserve"> должна обеспечивать защитное отключение при перегрузках и коротких замыканиях в цепях нагрузки, а также аварийное</w:t>
      </w:r>
      <w:r w:rsidRPr="00D15F4D">
        <w:rPr>
          <w:rFonts w:ascii="Times New Roman" w:hAnsi="Times New Roman" w:cs="Times New Roman"/>
          <w:sz w:val="18"/>
          <w:szCs w:val="18"/>
        </w:rPr>
        <w:t xml:space="preserve"> ручное отключение и автоматическое восстановление электропитания после устранения причины неисправности.</w:t>
      </w:r>
    </w:p>
    <w:p w14:paraId="7AD659DE" w14:textId="44E6D3C6" w:rsidR="00D15F4D" w:rsidRPr="00D15F4D" w:rsidRDefault="00D15F4D" w:rsidP="00235DA7">
      <w:pPr>
        <w:spacing w:after="0" w:line="240" w:lineRule="auto"/>
        <w:ind w:left="567" w:firstLine="142"/>
        <w:jc w:val="both"/>
        <w:rPr>
          <w:rFonts w:ascii="Times New Roman" w:hAnsi="Times New Roman" w:cs="Times New Roman"/>
          <w:sz w:val="18"/>
          <w:szCs w:val="18"/>
        </w:rPr>
      </w:pPr>
      <w:r w:rsidRPr="00D15F4D">
        <w:rPr>
          <w:rFonts w:ascii="Times New Roman" w:hAnsi="Times New Roman" w:cs="Times New Roman"/>
          <w:sz w:val="18"/>
          <w:szCs w:val="18"/>
        </w:rPr>
        <w:t xml:space="preserve">Факторы, оказывающие вредные воздействия на здоровье, связанные с работой </w:t>
      </w:r>
      <w:r w:rsidR="00341336">
        <w:rPr>
          <w:rFonts w:ascii="Times New Roman" w:hAnsi="Times New Roman" w:cs="Times New Roman"/>
          <w:sz w:val="18"/>
          <w:szCs w:val="18"/>
        </w:rPr>
        <w:t xml:space="preserve">СОТН </w:t>
      </w:r>
      <w:r w:rsidRPr="00D15F4D">
        <w:rPr>
          <w:rFonts w:ascii="Times New Roman" w:hAnsi="Times New Roman" w:cs="Times New Roman"/>
          <w:sz w:val="18"/>
          <w:szCs w:val="18"/>
        </w:rPr>
        <w:t>и выполнения ими своих функций, в том числе инфракрасное, ультрафиолетовое, рентгеновское и электромагнитное излучения, вибрация, шум, электростатические поля и т.д., не должны превышать действующих норм СанПиН 2.2.2./2.4.1340-03 от 03.06.2003 г.</w:t>
      </w:r>
    </w:p>
    <w:p w14:paraId="2961FADE" w14:textId="2EE1D0DF" w:rsidR="00646629" w:rsidRDefault="00646629" w:rsidP="00235DA7">
      <w:pPr>
        <w:spacing w:after="0" w:line="240" w:lineRule="auto"/>
        <w:ind w:left="567" w:firstLine="142"/>
        <w:jc w:val="both"/>
        <w:rPr>
          <w:rStyle w:val="a3"/>
          <w:rFonts w:ascii="Times New Roman" w:hAnsi="Times New Roman" w:cs="Times New Roman"/>
          <w:b/>
          <w:color w:val="auto"/>
          <w:sz w:val="18"/>
          <w:szCs w:val="18"/>
          <w:u w:val="none"/>
        </w:rPr>
      </w:pPr>
    </w:p>
    <w:p w14:paraId="60BCF7BA" w14:textId="7213A8C1" w:rsidR="00412C7D" w:rsidRPr="00646629" w:rsidRDefault="00646629" w:rsidP="00235DA7">
      <w:pPr>
        <w:spacing w:after="0" w:line="240" w:lineRule="auto"/>
        <w:ind w:left="567" w:firstLine="142"/>
        <w:jc w:val="both"/>
        <w:rPr>
          <w:rStyle w:val="a3"/>
          <w:rFonts w:ascii="Times New Roman" w:hAnsi="Times New Roman" w:cs="Times New Roman"/>
          <w:noProof/>
          <w:color w:val="auto"/>
          <w:sz w:val="18"/>
          <w:szCs w:val="18"/>
          <w:u w:val="none"/>
        </w:rPr>
      </w:pPr>
      <w:r w:rsidRPr="00646629">
        <w:rPr>
          <w:rStyle w:val="a3"/>
          <w:rFonts w:ascii="Times New Roman" w:hAnsi="Times New Roman" w:cs="Times New Roman"/>
          <w:noProof/>
          <w:color w:val="auto"/>
          <w:sz w:val="18"/>
          <w:szCs w:val="18"/>
          <w:u w:val="none"/>
        </w:rPr>
        <w:t>4.1.</w:t>
      </w:r>
      <w:r w:rsidR="001C12B6">
        <w:rPr>
          <w:rStyle w:val="a3"/>
          <w:rFonts w:ascii="Times New Roman" w:hAnsi="Times New Roman" w:cs="Times New Roman"/>
          <w:noProof/>
          <w:color w:val="auto"/>
          <w:sz w:val="18"/>
          <w:szCs w:val="18"/>
          <w:u w:val="none"/>
        </w:rPr>
        <w:t>5</w:t>
      </w:r>
      <w:r w:rsidRPr="00646629">
        <w:rPr>
          <w:rStyle w:val="a3"/>
          <w:rFonts w:ascii="Times New Roman" w:hAnsi="Times New Roman" w:cs="Times New Roman"/>
          <w:noProof/>
          <w:color w:val="auto"/>
          <w:sz w:val="18"/>
          <w:szCs w:val="18"/>
          <w:u w:val="none"/>
        </w:rPr>
        <w:t xml:space="preserve"> Требования к защите от влияния внешних воздействий</w:t>
      </w:r>
    </w:p>
    <w:p w14:paraId="3B832420" w14:textId="075C8C7F" w:rsidR="00646629" w:rsidRPr="00646629" w:rsidRDefault="00646629" w:rsidP="00235DA7">
      <w:pPr>
        <w:spacing w:line="240" w:lineRule="auto"/>
        <w:ind w:left="567" w:firstLine="142"/>
        <w:jc w:val="both"/>
        <w:rPr>
          <w:rFonts w:ascii="Times New Roman" w:hAnsi="Times New Roman" w:cs="Times New Roman"/>
          <w:sz w:val="18"/>
          <w:szCs w:val="18"/>
        </w:rPr>
      </w:pPr>
      <w:r w:rsidRPr="00646629">
        <w:rPr>
          <w:rFonts w:ascii="Times New Roman" w:hAnsi="Times New Roman" w:cs="Times New Roman"/>
          <w:sz w:val="18"/>
          <w:szCs w:val="18"/>
        </w:rPr>
        <w:t xml:space="preserve">Конструкция </w:t>
      </w:r>
      <w:r>
        <w:rPr>
          <w:rFonts w:ascii="Times New Roman" w:hAnsi="Times New Roman" w:cs="Times New Roman"/>
          <w:sz w:val="18"/>
          <w:szCs w:val="18"/>
        </w:rPr>
        <w:t xml:space="preserve">камер видеонаблюдения </w:t>
      </w:r>
      <w:r w:rsidRPr="00646629">
        <w:rPr>
          <w:rFonts w:ascii="Times New Roman" w:hAnsi="Times New Roman" w:cs="Times New Roman"/>
          <w:sz w:val="18"/>
          <w:szCs w:val="18"/>
        </w:rPr>
        <w:t>должна обеспечивает степень защиты оболочки IР</w:t>
      </w:r>
      <w:r>
        <w:rPr>
          <w:rFonts w:ascii="Times New Roman" w:hAnsi="Times New Roman" w:cs="Times New Roman"/>
          <w:sz w:val="18"/>
          <w:szCs w:val="18"/>
        </w:rPr>
        <w:t>67</w:t>
      </w:r>
      <w:r w:rsidRPr="00646629">
        <w:rPr>
          <w:rFonts w:ascii="Times New Roman" w:hAnsi="Times New Roman" w:cs="Times New Roman"/>
          <w:sz w:val="18"/>
          <w:szCs w:val="18"/>
        </w:rPr>
        <w:t xml:space="preserve"> по ГОСТ 14254-96.</w:t>
      </w:r>
      <w:r>
        <w:rPr>
          <w:rFonts w:ascii="Times New Roman" w:hAnsi="Times New Roman" w:cs="Times New Roman"/>
          <w:sz w:val="18"/>
          <w:szCs w:val="18"/>
        </w:rPr>
        <w:t xml:space="preserve"> </w:t>
      </w:r>
      <w:r w:rsidRPr="00646629">
        <w:rPr>
          <w:rFonts w:ascii="Times New Roman" w:hAnsi="Times New Roman" w:cs="Times New Roman"/>
          <w:sz w:val="18"/>
          <w:szCs w:val="18"/>
        </w:rPr>
        <w:t>К</w:t>
      </w:r>
      <w:r>
        <w:rPr>
          <w:rFonts w:ascii="Times New Roman" w:hAnsi="Times New Roman" w:cs="Times New Roman"/>
          <w:sz w:val="18"/>
          <w:szCs w:val="18"/>
        </w:rPr>
        <w:t>амеры</w:t>
      </w:r>
      <w:r w:rsidRPr="00646629">
        <w:rPr>
          <w:rFonts w:ascii="Times New Roman" w:hAnsi="Times New Roman" w:cs="Times New Roman"/>
          <w:sz w:val="18"/>
          <w:szCs w:val="18"/>
        </w:rPr>
        <w:t xml:space="preserve"> должны сохранять работоспособность и выполнение всех предъявляемых требований при воздействии внешних электромагнитных помех второй степени жесткости по ГОСТ Р 50009.</w:t>
      </w:r>
      <w:r>
        <w:rPr>
          <w:rFonts w:ascii="Times New Roman" w:hAnsi="Times New Roman" w:cs="Times New Roman"/>
          <w:sz w:val="18"/>
          <w:szCs w:val="18"/>
        </w:rPr>
        <w:t xml:space="preserve"> Камеры видеонаблюдения должны работать в температурном диапазоне </w:t>
      </w:r>
      <w:r w:rsidRPr="00646629">
        <w:rPr>
          <w:rFonts w:ascii="Times New Roman" w:hAnsi="Times New Roman" w:cs="Times New Roman"/>
          <w:sz w:val="18"/>
          <w:szCs w:val="18"/>
        </w:rPr>
        <w:t>-40 °C...+60 °</w:t>
      </w:r>
      <w:r>
        <w:rPr>
          <w:rFonts w:ascii="Times New Roman" w:hAnsi="Times New Roman" w:cs="Times New Roman"/>
          <w:sz w:val="18"/>
          <w:szCs w:val="18"/>
        </w:rPr>
        <w:t xml:space="preserve">С. </w:t>
      </w:r>
    </w:p>
    <w:p w14:paraId="1903452B" w14:textId="77777777" w:rsidR="001C12B6" w:rsidRDefault="001C12B6" w:rsidP="00235DA7">
      <w:pPr>
        <w:spacing w:after="0" w:line="240" w:lineRule="auto"/>
        <w:ind w:left="284" w:firstLine="283"/>
        <w:jc w:val="both"/>
        <w:rPr>
          <w:rStyle w:val="a3"/>
          <w:rFonts w:ascii="Times New Roman" w:hAnsi="Times New Roman" w:cs="Times New Roman"/>
          <w:noProof/>
          <w:color w:val="auto"/>
          <w:sz w:val="18"/>
          <w:szCs w:val="18"/>
        </w:rPr>
      </w:pPr>
    </w:p>
    <w:p w14:paraId="6B75EC27" w14:textId="74221DE8" w:rsidR="00646629" w:rsidRDefault="00B063B6" w:rsidP="00235DA7">
      <w:pPr>
        <w:spacing w:after="0" w:line="240" w:lineRule="auto"/>
        <w:ind w:left="284" w:firstLine="283"/>
        <w:jc w:val="both"/>
        <w:rPr>
          <w:rStyle w:val="a3"/>
          <w:rFonts w:ascii="Times New Roman" w:hAnsi="Times New Roman" w:cs="Times New Roman"/>
          <w:noProof/>
          <w:color w:val="auto"/>
          <w:sz w:val="18"/>
          <w:szCs w:val="18"/>
        </w:rPr>
      </w:pPr>
      <w:r w:rsidRPr="00060F0F">
        <w:rPr>
          <w:rStyle w:val="a3"/>
          <w:rFonts w:ascii="Times New Roman" w:hAnsi="Times New Roman" w:cs="Times New Roman"/>
          <w:noProof/>
          <w:color w:val="auto"/>
          <w:sz w:val="18"/>
          <w:szCs w:val="18"/>
        </w:rPr>
        <w:t xml:space="preserve">4.2 Требования к </w:t>
      </w:r>
      <w:r w:rsidR="00467A84">
        <w:rPr>
          <w:rStyle w:val="a3"/>
          <w:rFonts w:ascii="Times New Roman" w:hAnsi="Times New Roman" w:cs="Times New Roman"/>
          <w:noProof/>
          <w:color w:val="auto"/>
          <w:sz w:val="18"/>
          <w:szCs w:val="18"/>
        </w:rPr>
        <w:t xml:space="preserve">составу и типу </w:t>
      </w:r>
      <w:r w:rsidRPr="00060F0F">
        <w:rPr>
          <w:rStyle w:val="a3"/>
          <w:rFonts w:ascii="Times New Roman" w:hAnsi="Times New Roman" w:cs="Times New Roman"/>
          <w:noProof/>
          <w:color w:val="auto"/>
          <w:sz w:val="18"/>
          <w:szCs w:val="18"/>
        </w:rPr>
        <w:t>оборудовани</w:t>
      </w:r>
      <w:r w:rsidR="00467A84">
        <w:rPr>
          <w:rStyle w:val="a3"/>
          <w:rFonts w:ascii="Times New Roman" w:hAnsi="Times New Roman" w:cs="Times New Roman"/>
          <w:noProof/>
          <w:color w:val="auto"/>
          <w:sz w:val="18"/>
          <w:szCs w:val="18"/>
        </w:rPr>
        <w:t>я</w:t>
      </w:r>
      <w:r w:rsidRPr="00060F0F">
        <w:rPr>
          <w:rStyle w:val="a3"/>
          <w:rFonts w:ascii="Times New Roman" w:hAnsi="Times New Roman" w:cs="Times New Roman"/>
          <w:noProof/>
          <w:color w:val="auto"/>
          <w:sz w:val="18"/>
          <w:szCs w:val="18"/>
        </w:rPr>
        <w:t xml:space="preserve"> СОТН</w:t>
      </w:r>
    </w:p>
    <w:p w14:paraId="49567C2F" w14:textId="15E6EC58" w:rsidR="00597900" w:rsidRDefault="00597900" w:rsidP="00235DA7">
      <w:pPr>
        <w:spacing w:after="0" w:line="240" w:lineRule="auto"/>
        <w:ind w:left="284" w:firstLine="283"/>
        <w:jc w:val="both"/>
        <w:rPr>
          <w:rStyle w:val="a3"/>
          <w:rFonts w:ascii="Times New Roman" w:hAnsi="Times New Roman" w:cs="Times New Roman"/>
          <w:noProof/>
          <w:color w:val="auto"/>
          <w:sz w:val="18"/>
          <w:szCs w:val="18"/>
        </w:rPr>
      </w:pPr>
    </w:p>
    <w:p w14:paraId="295B7738" w14:textId="695BFE77" w:rsidR="009D73E7" w:rsidRDefault="00597900" w:rsidP="009D73E7">
      <w:pPr>
        <w:spacing w:after="0" w:line="240" w:lineRule="auto"/>
        <w:ind w:left="567" w:firstLine="142"/>
        <w:jc w:val="both"/>
        <w:rPr>
          <w:rStyle w:val="a3"/>
          <w:rFonts w:ascii="Times New Roman" w:hAnsi="Times New Roman" w:cs="Times New Roman"/>
          <w:noProof/>
          <w:color w:val="auto"/>
          <w:sz w:val="18"/>
          <w:szCs w:val="18"/>
          <w:u w:val="none"/>
        </w:rPr>
      </w:pPr>
      <w:r w:rsidRPr="00597900">
        <w:rPr>
          <w:rStyle w:val="a3"/>
          <w:rFonts w:ascii="Times New Roman" w:hAnsi="Times New Roman" w:cs="Times New Roman"/>
          <w:noProof/>
          <w:color w:val="auto"/>
          <w:sz w:val="18"/>
          <w:szCs w:val="18"/>
          <w:u w:val="none"/>
        </w:rPr>
        <w:t>4.2.1 Требования к составу и типу</w:t>
      </w:r>
      <w:r w:rsidR="00760587">
        <w:rPr>
          <w:rStyle w:val="a3"/>
          <w:rFonts w:ascii="Times New Roman" w:hAnsi="Times New Roman" w:cs="Times New Roman"/>
          <w:noProof/>
          <w:color w:val="auto"/>
          <w:sz w:val="18"/>
          <w:szCs w:val="18"/>
          <w:u w:val="none"/>
        </w:rPr>
        <w:t xml:space="preserve"> оборудования</w:t>
      </w:r>
      <w:r w:rsidRPr="00597900">
        <w:rPr>
          <w:rStyle w:val="a3"/>
          <w:rFonts w:ascii="Times New Roman" w:hAnsi="Times New Roman" w:cs="Times New Roman"/>
          <w:noProof/>
          <w:color w:val="auto"/>
          <w:sz w:val="18"/>
          <w:szCs w:val="18"/>
          <w:u w:val="none"/>
        </w:rPr>
        <w:t xml:space="preserve"> СОТН</w:t>
      </w:r>
    </w:p>
    <w:p w14:paraId="093DF765" w14:textId="77777777" w:rsidR="009D73E7" w:rsidRPr="009D73E7" w:rsidRDefault="009D73E7" w:rsidP="009D73E7">
      <w:pPr>
        <w:spacing w:after="0" w:line="240" w:lineRule="auto"/>
        <w:ind w:left="567" w:firstLine="142"/>
        <w:jc w:val="both"/>
        <w:rPr>
          <w:rStyle w:val="a3"/>
          <w:rFonts w:ascii="Times New Roman" w:hAnsi="Times New Roman" w:cs="Times New Roman"/>
          <w:noProof/>
          <w:color w:val="auto"/>
          <w:sz w:val="18"/>
          <w:szCs w:val="18"/>
          <w:u w:val="none"/>
        </w:rPr>
      </w:pPr>
    </w:p>
    <w:tbl>
      <w:tblPr>
        <w:tblpPr w:leftFromText="180" w:rightFromText="180" w:vertAnchor="text" w:horzAnchor="page" w:tblpX="1627" w:tblpY="98"/>
        <w:tblW w:w="9829" w:type="dxa"/>
        <w:tblLook w:val="04A0" w:firstRow="1" w:lastRow="0" w:firstColumn="1" w:lastColumn="0" w:noHBand="0" w:noVBand="1"/>
      </w:tblPr>
      <w:tblGrid>
        <w:gridCol w:w="515"/>
        <w:gridCol w:w="7531"/>
        <w:gridCol w:w="1222"/>
        <w:gridCol w:w="561"/>
      </w:tblGrid>
      <w:tr w:rsidR="009D73E7" w:rsidRPr="009D73E7" w14:paraId="255A8CD9" w14:textId="77777777" w:rsidTr="005974E8">
        <w:trPr>
          <w:trHeight w:val="450"/>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7B5B"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w:t>
            </w:r>
          </w:p>
        </w:tc>
        <w:tc>
          <w:tcPr>
            <w:tcW w:w="7531" w:type="dxa"/>
            <w:tcBorders>
              <w:top w:val="single" w:sz="4" w:space="0" w:color="auto"/>
              <w:left w:val="nil"/>
              <w:bottom w:val="single" w:sz="4" w:space="0" w:color="auto"/>
              <w:right w:val="single" w:sz="4" w:space="0" w:color="auto"/>
            </w:tcBorders>
            <w:shd w:val="clear" w:color="auto" w:fill="auto"/>
            <w:vAlign w:val="center"/>
            <w:hideMark/>
          </w:tcPr>
          <w:p w14:paraId="61FE2DFE" w14:textId="77777777" w:rsidR="009D73E7" w:rsidRPr="009D73E7" w:rsidRDefault="009D73E7" w:rsidP="009D73E7">
            <w:pPr>
              <w:spacing w:after="0" w:line="240" w:lineRule="auto"/>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Наименование</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F37649A"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Единица измерения</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3B1B6766"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Кол</w:t>
            </w:r>
          </w:p>
        </w:tc>
      </w:tr>
      <w:tr w:rsidR="009D73E7" w:rsidRPr="009D73E7" w14:paraId="1373D552" w14:textId="77777777" w:rsidTr="005974E8">
        <w:trPr>
          <w:trHeight w:val="300"/>
        </w:trPr>
        <w:tc>
          <w:tcPr>
            <w:tcW w:w="515" w:type="dxa"/>
            <w:tcBorders>
              <w:top w:val="nil"/>
              <w:left w:val="single" w:sz="4" w:space="0" w:color="auto"/>
              <w:bottom w:val="single" w:sz="4" w:space="0" w:color="auto"/>
              <w:right w:val="single" w:sz="4" w:space="0" w:color="auto"/>
            </w:tcBorders>
            <w:shd w:val="clear" w:color="000000" w:fill="5B9BD5"/>
            <w:vAlign w:val="center"/>
            <w:hideMark/>
          </w:tcPr>
          <w:p w14:paraId="1DDA1DAD" w14:textId="77777777" w:rsidR="009D73E7" w:rsidRPr="009D73E7" w:rsidRDefault="009D73E7" w:rsidP="009D73E7">
            <w:pPr>
              <w:spacing w:after="0" w:line="240" w:lineRule="auto"/>
              <w:jc w:val="center"/>
              <w:rPr>
                <w:rFonts w:ascii="Arial" w:eastAsia="Times New Roman" w:hAnsi="Arial" w:cs="Arial"/>
                <w:b/>
                <w:bCs/>
                <w:color w:val="000000"/>
                <w:sz w:val="20"/>
                <w:szCs w:val="20"/>
                <w:lang w:eastAsia="ru-RU"/>
              </w:rPr>
            </w:pPr>
            <w:r w:rsidRPr="009D73E7">
              <w:rPr>
                <w:rFonts w:ascii="Arial" w:eastAsia="Times New Roman" w:hAnsi="Arial" w:cs="Arial"/>
                <w:b/>
                <w:bCs/>
                <w:color w:val="000000"/>
                <w:sz w:val="20"/>
                <w:szCs w:val="20"/>
                <w:lang w:eastAsia="ru-RU"/>
              </w:rPr>
              <w:t> </w:t>
            </w:r>
          </w:p>
        </w:tc>
        <w:tc>
          <w:tcPr>
            <w:tcW w:w="7531" w:type="dxa"/>
            <w:tcBorders>
              <w:top w:val="nil"/>
              <w:left w:val="nil"/>
              <w:bottom w:val="single" w:sz="4" w:space="0" w:color="auto"/>
              <w:right w:val="single" w:sz="4" w:space="0" w:color="auto"/>
            </w:tcBorders>
            <w:shd w:val="clear" w:color="000000" w:fill="5B9BD5"/>
            <w:vAlign w:val="center"/>
            <w:hideMark/>
          </w:tcPr>
          <w:p w14:paraId="53B13C34" w14:textId="77777777" w:rsidR="009D73E7" w:rsidRPr="009D73E7" w:rsidRDefault="009D73E7" w:rsidP="009D73E7">
            <w:pPr>
              <w:spacing w:after="0" w:line="240" w:lineRule="auto"/>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Оборудование</w:t>
            </w:r>
          </w:p>
        </w:tc>
        <w:tc>
          <w:tcPr>
            <w:tcW w:w="1222" w:type="dxa"/>
            <w:tcBorders>
              <w:top w:val="nil"/>
              <w:left w:val="nil"/>
              <w:bottom w:val="single" w:sz="4" w:space="0" w:color="auto"/>
              <w:right w:val="single" w:sz="4" w:space="0" w:color="auto"/>
            </w:tcBorders>
            <w:shd w:val="clear" w:color="000000" w:fill="5B9BD5"/>
            <w:vAlign w:val="center"/>
            <w:hideMark/>
          </w:tcPr>
          <w:p w14:paraId="515F863C" w14:textId="77777777" w:rsidR="009D73E7" w:rsidRPr="009D73E7" w:rsidRDefault="009D73E7" w:rsidP="009D73E7">
            <w:pPr>
              <w:spacing w:after="0" w:line="240" w:lineRule="auto"/>
              <w:jc w:val="center"/>
              <w:rPr>
                <w:rFonts w:ascii="Arial" w:eastAsia="Times New Roman" w:hAnsi="Arial" w:cs="Arial"/>
                <w:b/>
                <w:bCs/>
                <w:color w:val="000000"/>
                <w:sz w:val="20"/>
                <w:szCs w:val="20"/>
                <w:lang w:eastAsia="ru-RU"/>
              </w:rPr>
            </w:pPr>
            <w:r w:rsidRPr="009D73E7">
              <w:rPr>
                <w:rFonts w:ascii="Arial" w:eastAsia="Times New Roman" w:hAnsi="Arial" w:cs="Arial"/>
                <w:b/>
                <w:bCs/>
                <w:color w:val="000000"/>
                <w:sz w:val="20"/>
                <w:szCs w:val="20"/>
                <w:lang w:eastAsia="ru-RU"/>
              </w:rPr>
              <w:t> </w:t>
            </w:r>
          </w:p>
        </w:tc>
        <w:tc>
          <w:tcPr>
            <w:tcW w:w="561" w:type="dxa"/>
            <w:tcBorders>
              <w:top w:val="nil"/>
              <w:left w:val="nil"/>
              <w:bottom w:val="single" w:sz="4" w:space="0" w:color="auto"/>
              <w:right w:val="single" w:sz="4" w:space="0" w:color="auto"/>
            </w:tcBorders>
            <w:shd w:val="clear" w:color="000000" w:fill="5B9BD5"/>
            <w:vAlign w:val="center"/>
            <w:hideMark/>
          </w:tcPr>
          <w:p w14:paraId="58AD827D" w14:textId="77777777" w:rsidR="009D73E7" w:rsidRPr="009D73E7" w:rsidRDefault="009D73E7" w:rsidP="009D73E7">
            <w:pPr>
              <w:spacing w:after="0" w:line="240" w:lineRule="auto"/>
              <w:jc w:val="center"/>
              <w:rPr>
                <w:rFonts w:ascii="Arial" w:eastAsia="Times New Roman" w:hAnsi="Arial" w:cs="Arial"/>
                <w:b/>
                <w:bCs/>
                <w:color w:val="000000"/>
                <w:sz w:val="20"/>
                <w:szCs w:val="20"/>
                <w:lang w:eastAsia="ru-RU"/>
              </w:rPr>
            </w:pPr>
            <w:r w:rsidRPr="009D73E7">
              <w:rPr>
                <w:rFonts w:ascii="Arial" w:eastAsia="Times New Roman" w:hAnsi="Arial" w:cs="Arial"/>
                <w:b/>
                <w:bCs/>
                <w:color w:val="000000"/>
                <w:sz w:val="20"/>
                <w:szCs w:val="20"/>
                <w:lang w:eastAsia="ru-RU"/>
              </w:rPr>
              <w:t> </w:t>
            </w:r>
          </w:p>
        </w:tc>
      </w:tr>
      <w:tr w:rsidR="009D73E7" w:rsidRPr="009D73E7" w14:paraId="71A0FEAC" w14:textId="77777777" w:rsidTr="005974E8">
        <w:trPr>
          <w:trHeight w:val="349"/>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5DCB7172"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1</w:t>
            </w:r>
          </w:p>
        </w:tc>
        <w:tc>
          <w:tcPr>
            <w:tcW w:w="7531" w:type="dxa"/>
            <w:tcBorders>
              <w:top w:val="nil"/>
              <w:left w:val="nil"/>
              <w:bottom w:val="single" w:sz="4" w:space="0" w:color="auto"/>
              <w:right w:val="single" w:sz="4" w:space="0" w:color="auto"/>
            </w:tcBorders>
            <w:shd w:val="clear" w:color="auto" w:fill="auto"/>
            <w:vAlign w:val="center"/>
            <w:hideMark/>
          </w:tcPr>
          <w:p w14:paraId="60CC0744" w14:textId="3B497BC1" w:rsidR="009D73E7" w:rsidRPr="005346DC" w:rsidRDefault="005346DC" w:rsidP="009D73E7">
            <w:pPr>
              <w:spacing w:after="0" w:line="240" w:lineRule="auto"/>
              <w:rPr>
                <w:rFonts w:ascii="Arial" w:eastAsia="Times New Roman" w:hAnsi="Arial" w:cs="Arial"/>
                <w:color w:val="000000"/>
                <w:sz w:val="20"/>
                <w:szCs w:val="20"/>
                <w:lang w:eastAsia="ru-RU"/>
              </w:rPr>
            </w:pPr>
            <w:r w:rsidRPr="005346DC">
              <w:rPr>
                <w:rFonts w:ascii="Arial" w:eastAsia="Times New Roman" w:hAnsi="Arial" w:cs="Arial"/>
                <w:color w:val="000000"/>
                <w:sz w:val="20"/>
                <w:szCs w:val="20"/>
                <w:lang w:val="en-US" w:eastAsia="ru-RU"/>
              </w:rPr>
              <w:t>IP</w:t>
            </w:r>
            <w:r w:rsidRPr="005346DC">
              <w:rPr>
                <w:rFonts w:ascii="Arial" w:eastAsia="Times New Roman" w:hAnsi="Arial" w:cs="Arial"/>
                <w:color w:val="000000"/>
                <w:sz w:val="20"/>
                <w:szCs w:val="20"/>
                <w:lang w:eastAsia="ru-RU"/>
              </w:rPr>
              <w:t xml:space="preserve">-камера </w:t>
            </w:r>
            <w:r w:rsidRPr="005346DC">
              <w:rPr>
                <w:rFonts w:ascii="Arial" w:eastAsia="Times New Roman" w:hAnsi="Arial" w:cs="Arial"/>
                <w:color w:val="000000"/>
                <w:sz w:val="20"/>
                <w:szCs w:val="20"/>
                <w:lang w:val="en-US" w:eastAsia="ru-RU"/>
              </w:rPr>
              <w:t>TRASSIR</w:t>
            </w:r>
            <w:r w:rsidRPr="005346DC">
              <w:rPr>
                <w:rFonts w:ascii="Arial" w:eastAsia="Times New Roman" w:hAnsi="Arial" w:cs="Arial"/>
                <w:color w:val="000000"/>
                <w:sz w:val="20"/>
                <w:szCs w:val="20"/>
                <w:lang w:eastAsia="ru-RU"/>
              </w:rPr>
              <w:t xml:space="preserve"> </w:t>
            </w:r>
            <w:r w:rsidRPr="005346DC">
              <w:rPr>
                <w:rFonts w:ascii="Arial" w:eastAsia="Times New Roman" w:hAnsi="Arial" w:cs="Arial"/>
                <w:color w:val="000000"/>
                <w:sz w:val="20"/>
                <w:szCs w:val="20"/>
                <w:lang w:val="en-US" w:eastAsia="ru-RU"/>
              </w:rPr>
              <w:t>TR</w:t>
            </w:r>
            <w:r w:rsidRPr="005346DC">
              <w:rPr>
                <w:rFonts w:ascii="Arial" w:eastAsia="Times New Roman" w:hAnsi="Arial" w:cs="Arial"/>
                <w:color w:val="000000"/>
                <w:sz w:val="20"/>
                <w:szCs w:val="20"/>
                <w:lang w:eastAsia="ru-RU"/>
              </w:rPr>
              <w:t>-</w:t>
            </w:r>
            <w:r w:rsidRPr="005346DC">
              <w:rPr>
                <w:rFonts w:ascii="Arial" w:eastAsia="Times New Roman" w:hAnsi="Arial" w:cs="Arial"/>
                <w:color w:val="000000"/>
                <w:sz w:val="20"/>
                <w:szCs w:val="20"/>
                <w:lang w:val="en-US" w:eastAsia="ru-RU"/>
              </w:rPr>
              <w:t>D</w:t>
            </w:r>
            <w:r w:rsidRPr="005346DC">
              <w:rPr>
                <w:rFonts w:ascii="Arial" w:eastAsia="Times New Roman" w:hAnsi="Arial" w:cs="Arial"/>
                <w:color w:val="000000"/>
                <w:sz w:val="20"/>
                <w:szCs w:val="20"/>
                <w:lang w:eastAsia="ru-RU"/>
              </w:rPr>
              <w:t>2221</w:t>
            </w:r>
            <w:r w:rsidRPr="005346DC">
              <w:rPr>
                <w:rFonts w:ascii="Arial" w:eastAsia="Times New Roman" w:hAnsi="Arial" w:cs="Arial"/>
                <w:color w:val="000000"/>
                <w:sz w:val="20"/>
                <w:szCs w:val="20"/>
                <w:lang w:val="en-US" w:eastAsia="ru-RU"/>
              </w:rPr>
              <w:t>WDIR</w:t>
            </w:r>
            <w:r w:rsidRPr="005346DC">
              <w:rPr>
                <w:rFonts w:ascii="Arial" w:eastAsia="Times New Roman" w:hAnsi="Arial" w:cs="Arial"/>
                <w:color w:val="000000"/>
                <w:sz w:val="20"/>
                <w:szCs w:val="20"/>
                <w:lang w:eastAsia="ru-RU"/>
              </w:rPr>
              <w:t xml:space="preserve">4 </w:t>
            </w:r>
            <w:r w:rsidRPr="005346DC">
              <w:rPr>
                <w:rFonts w:ascii="Arial" w:eastAsia="Times New Roman" w:hAnsi="Arial" w:cs="Arial"/>
                <w:color w:val="000000"/>
                <w:sz w:val="20"/>
                <w:szCs w:val="20"/>
                <w:lang w:val="en-US" w:eastAsia="ru-RU"/>
              </w:rPr>
              <w:t>v</w:t>
            </w:r>
            <w:r w:rsidRPr="005346DC">
              <w:rPr>
                <w:rFonts w:ascii="Arial" w:eastAsia="Times New Roman" w:hAnsi="Arial" w:cs="Arial"/>
                <w:color w:val="000000"/>
                <w:sz w:val="20"/>
                <w:szCs w:val="20"/>
                <w:lang w:eastAsia="ru-RU"/>
              </w:rPr>
              <w:t>2 3.6 + лицензии</w:t>
            </w:r>
          </w:p>
        </w:tc>
        <w:tc>
          <w:tcPr>
            <w:tcW w:w="1222" w:type="dxa"/>
            <w:tcBorders>
              <w:top w:val="nil"/>
              <w:left w:val="nil"/>
              <w:bottom w:val="single" w:sz="4" w:space="0" w:color="auto"/>
              <w:right w:val="single" w:sz="4" w:space="0" w:color="auto"/>
            </w:tcBorders>
            <w:shd w:val="clear" w:color="auto" w:fill="auto"/>
            <w:vAlign w:val="center"/>
            <w:hideMark/>
          </w:tcPr>
          <w:p w14:paraId="0E3FA847"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3B2766D6" w14:textId="13AE5C25"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r>
      <w:tr w:rsidR="009D73E7" w:rsidRPr="009D73E7" w14:paraId="00B4D5FE" w14:textId="77777777" w:rsidTr="005974E8">
        <w:trPr>
          <w:trHeight w:val="41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48571202"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2</w:t>
            </w:r>
          </w:p>
        </w:tc>
        <w:tc>
          <w:tcPr>
            <w:tcW w:w="7531" w:type="dxa"/>
            <w:tcBorders>
              <w:top w:val="nil"/>
              <w:left w:val="nil"/>
              <w:bottom w:val="single" w:sz="4" w:space="0" w:color="auto"/>
              <w:right w:val="single" w:sz="4" w:space="0" w:color="auto"/>
            </w:tcBorders>
            <w:shd w:val="clear" w:color="auto" w:fill="auto"/>
            <w:vAlign w:val="center"/>
            <w:hideMark/>
          </w:tcPr>
          <w:p w14:paraId="4F5AA494" w14:textId="2A1ABDAF" w:rsidR="009D73E7" w:rsidRPr="009D73E7" w:rsidRDefault="008B594A" w:rsidP="009D73E7">
            <w:pPr>
              <w:spacing w:after="0" w:line="240" w:lineRule="auto"/>
              <w:rPr>
                <w:rFonts w:ascii="Arial" w:eastAsia="Times New Roman" w:hAnsi="Arial" w:cs="Arial"/>
                <w:color w:val="000000"/>
                <w:sz w:val="20"/>
                <w:szCs w:val="20"/>
                <w:lang w:eastAsia="ru-RU"/>
              </w:rPr>
            </w:pPr>
            <w:r w:rsidRPr="008B594A">
              <w:rPr>
                <w:rFonts w:ascii="Arial" w:eastAsia="Times New Roman" w:hAnsi="Arial" w:cs="Arial"/>
                <w:color w:val="000000"/>
                <w:sz w:val="20"/>
                <w:szCs w:val="20"/>
                <w:lang w:eastAsia="ru-RU"/>
              </w:rPr>
              <w:t>Кронштейн КУ-1С исполнения 2 для креплений видеокамер на столб</w:t>
            </w:r>
          </w:p>
        </w:tc>
        <w:tc>
          <w:tcPr>
            <w:tcW w:w="1222" w:type="dxa"/>
            <w:tcBorders>
              <w:top w:val="nil"/>
              <w:left w:val="nil"/>
              <w:bottom w:val="single" w:sz="4" w:space="0" w:color="auto"/>
              <w:right w:val="single" w:sz="4" w:space="0" w:color="auto"/>
            </w:tcBorders>
            <w:shd w:val="clear" w:color="auto" w:fill="auto"/>
            <w:vAlign w:val="center"/>
            <w:hideMark/>
          </w:tcPr>
          <w:p w14:paraId="6368910A" w14:textId="1101CA37"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3D910D37" w14:textId="76CE56F0"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r>
      <w:tr w:rsidR="009D73E7" w:rsidRPr="009D73E7" w14:paraId="31A011C2" w14:textId="77777777" w:rsidTr="005974E8">
        <w:trPr>
          <w:trHeight w:val="37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3482310A"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3</w:t>
            </w:r>
          </w:p>
        </w:tc>
        <w:tc>
          <w:tcPr>
            <w:tcW w:w="7531" w:type="dxa"/>
            <w:tcBorders>
              <w:top w:val="nil"/>
              <w:left w:val="nil"/>
              <w:bottom w:val="single" w:sz="4" w:space="0" w:color="auto"/>
              <w:right w:val="single" w:sz="4" w:space="0" w:color="auto"/>
            </w:tcBorders>
            <w:shd w:val="clear" w:color="auto" w:fill="auto"/>
            <w:vAlign w:val="center"/>
            <w:hideMark/>
          </w:tcPr>
          <w:p w14:paraId="01A01638" w14:textId="019098E0" w:rsidR="009D73E7" w:rsidRPr="009D73E7" w:rsidRDefault="008B594A" w:rsidP="009D73E7">
            <w:pPr>
              <w:spacing w:after="0" w:line="240" w:lineRule="auto"/>
              <w:rPr>
                <w:rFonts w:ascii="Arial" w:eastAsia="Times New Roman" w:hAnsi="Arial" w:cs="Arial"/>
                <w:color w:val="000000"/>
                <w:sz w:val="20"/>
                <w:szCs w:val="20"/>
                <w:lang w:eastAsia="ru-RU"/>
              </w:rPr>
            </w:pPr>
            <w:r w:rsidRPr="00443A64">
              <w:rPr>
                <w:rFonts w:ascii="Arial" w:eastAsia="Times New Roman" w:hAnsi="Arial" w:cs="Arial"/>
                <w:color w:val="000000"/>
                <w:sz w:val="20"/>
                <w:szCs w:val="20"/>
                <w:lang w:eastAsia="ru-RU"/>
              </w:rPr>
              <w:t>Кабель оптический ОКТ-4 (G.652.D)-Т/СТ 9кН с тросом</w:t>
            </w:r>
          </w:p>
        </w:tc>
        <w:tc>
          <w:tcPr>
            <w:tcW w:w="1222" w:type="dxa"/>
            <w:tcBorders>
              <w:top w:val="nil"/>
              <w:left w:val="nil"/>
              <w:bottom w:val="single" w:sz="4" w:space="0" w:color="auto"/>
              <w:right w:val="single" w:sz="4" w:space="0" w:color="auto"/>
            </w:tcBorders>
            <w:shd w:val="clear" w:color="auto" w:fill="auto"/>
            <w:vAlign w:val="center"/>
            <w:hideMark/>
          </w:tcPr>
          <w:p w14:paraId="75810931" w14:textId="23457463"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w:t>
            </w:r>
          </w:p>
        </w:tc>
        <w:tc>
          <w:tcPr>
            <w:tcW w:w="561" w:type="dxa"/>
            <w:tcBorders>
              <w:top w:val="nil"/>
              <w:left w:val="nil"/>
              <w:bottom w:val="single" w:sz="4" w:space="0" w:color="auto"/>
              <w:right w:val="single" w:sz="4" w:space="0" w:color="auto"/>
            </w:tcBorders>
            <w:shd w:val="clear" w:color="auto" w:fill="auto"/>
            <w:vAlign w:val="center"/>
            <w:hideMark/>
          </w:tcPr>
          <w:p w14:paraId="724A90C0" w14:textId="5087FCA7"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w:t>
            </w:r>
          </w:p>
        </w:tc>
      </w:tr>
      <w:tr w:rsidR="009D73E7" w:rsidRPr="009D73E7" w14:paraId="6EC9C381" w14:textId="77777777" w:rsidTr="005974E8">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64D60AA1"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4</w:t>
            </w:r>
          </w:p>
        </w:tc>
        <w:tc>
          <w:tcPr>
            <w:tcW w:w="7531" w:type="dxa"/>
            <w:tcBorders>
              <w:top w:val="nil"/>
              <w:left w:val="nil"/>
              <w:bottom w:val="single" w:sz="4" w:space="0" w:color="auto"/>
              <w:right w:val="single" w:sz="4" w:space="0" w:color="auto"/>
            </w:tcBorders>
            <w:shd w:val="clear" w:color="auto" w:fill="auto"/>
            <w:vAlign w:val="center"/>
          </w:tcPr>
          <w:p w14:paraId="0262A373" w14:textId="58897924" w:rsidR="009D73E7" w:rsidRPr="00443A64" w:rsidRDefault="00443A64" w:rsidP="009D73E7">
            <w:pPr>
              <w:spacing w:after="0" w:line="240" w:lineRule="auto"/>
              <w:rPr>
                <w:rFonts w:ascii="Arial" w:eastAsia="Times New Roman" w:hAnsi="Arial" w:cs="Arial"/>
                <w:color w:val="000000"/>
                <w:sz w:val="20"/>
                <w:szCs w:val="20"/>
                <w:lang w:eastAsia="ru-RU"/>
              </w:rPr>
            </w:pPr>
            <w:r w:rsidRPr="00443A64">
              <w:rPr>
                <w:rFonts w:ascii="Arial" w:eastAsia="Times New Roman" w:hAnsi="Arial" w:cs="Arial"/>
                <w:color w:val="000000"/>
                <w:sz w:val="20"/>
                <w:szCs w:val="20"/>
                <w:lang w:eastAsia="ru-RU"/>
              </w:rPr>
              <w:t>Комплект модулей оптический Optronic TBSF-13-3-12gSC-3i 1310 TBSF-15-3-12gSC-3i 1550</w:t>
            </w:r>
          </w:p>
        </w:tc>
        <w:tc>
          <w:tcPr>
            <w:tcW w:w="1222" w:type="dxa"/>
            <w:tcBorders>
              <w:top w:val="nil"/>
              <w:left w:val="nil"/>
              <w:bottom w:val="single" w:sz="4" w:space="0" w:color="auto"/>
              <w:right w:val="single" w:sz="4" w:space="0" w:color="auto"/>
            </w:tcBorders>
            <w:shd w:val="clear" w:color="auto" w:fill="auto"/>
            <w:vAlign w:val="center"/>
          </w:tcPr>
          <w:p w14:paraId="1D2527E7" w14:textId="2D9737E4" w:rsidR="009D73E7" w:rsidRPr="009D73E7" w:rsidRDefault="00443A64"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35789A71" w14:textId="7AB09B34" w:rsidR="009D73E7" w:rsidRPr="009D73E7" w:rsidRDefault="00443A64"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r>
      <w:tr w:rsidR="009D73E7" w:rsidRPr="009D73E7" w14:paraId="0791C888" w14:textId="77777777" w:rsidTr="005974E8">
        <w:trPr>
          <w:trHeight w:val="373"/>
        </w:trPr>
        <w:tc>
          <w:tcPr>
            <w:tcW w:w="515" w:type="dxa"/>
            <w:tcBorders>
              <w:top w:val="nil"/>
              <w:left w:val="single" w:sz="4" w:space="0" w:color="auto"/>
              <w:bottom w:val="single" w:sz="4" w:space="0" w:color="auto"/>
              <w:right w:val="single" w:sz="4" w:space="0" w:color="auto"/>
            </w:tcBorders>
            <w:shd w:val="clear" w:color="auto" w:fill="auto"/>
            <w:vAlign w:val="center"/>
          </w:tcPr>
          <w:p w14:paraId="4D5E1FA1"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5</w:t>
            </w:r>
          </w:p>
        </w:tc>
        <w:tc>
          <w:tcPr>
            <w:tcW w:w="7531" w:type="dxa"/>
            <w:tcBorders>
              <w:top w:val="nil"/>
              <w:left w:val="nil"/>
              <w:bottom w:val="single" w:sz="4" w:space="0" w:color="auto"/>
              <w:right w:val="single" w:sz="4" w:space="0" w:color="auto"/>
            </w:tcBorders>
            <w:shd w:val="clear" w:color="auto" w:fill="auto"/>
            <w:vAlign w:val="center"/>
          </w:tcPr>
          <w:p w14:paraId="2EF02F64" w14:textId="77777777" w:rsidR="009D73E7" w:rsidRPr="009D73E7" w:rsidRDefault="009D73E7" w:rsidP="009D73E7">
            <w:pPr>
              <w:spacing w:after="0" w:line="240" w:lineRule="auto"/>
              <w:rPr>
                <w:rFonts w:ascii="Arial" w:eastAsia="Times New Roman" w:hAnsi="Arial" w:cs="Arial"/>
                <w:color w:val="000000"/>
                <w:sz w:val="20"/>
                <w:szCs w:val="20"/>
                <w:lang w:val="en-US" w:eastAsia="ru-RU"/>
              </w:rPr>
            </w:pPr>
            <w:r w:rsidRPr="009D73E7">
              <w:rPr>
                <w:rFonts w:ascii="Arial" w:eastAsia="Times New Roman" w:hAnsi="Arial" w:cs="Arial"/>
                <w:color w:val="000000"/>
                <w:sz w:val="20"/>
                <w:szCs w:val="20"/>
                <w:lang w:val="en-US" w:eastAsia="ru-RU"/>
              </w:rPr>
              <w:t>Оптические патч-корды</w:t>
            </w:r>
          </w:p>
        </w:tc>
        <w:tc>
          <w:tcPr>
            <w:tcW w:w="1222" w:type="dxa"/>
            <w:tcBorders>
              <w:top w:val="nil"/>
              <w:left w:val="nil"/>
              <w:bottom w:val="single" w:sz="4" w:space="0" w:color="auto"/>
              <w:right w:val="single" w:sz="4" w:space="0" w:color="auto"/>
            </w:tcBorders>
            <w:shd w:val="clear" w:color="auto" w:fill="auto"/>
            <w:vAlign w:val="center"/>
          </w:tcPr>
          <w:p w14:paraId="4F56E93E"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543EC82A"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1</w:t>
            </w:r>
          </w:p>
        </w:tc>
      </w:tr>
      <w:tr w:rsidR="009D73E7" w:rsidRPr="009D73E7" w14:paraId="71953FDB"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7EC6B1A4"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6</w:t>
            </w:r>
          </w:p>
        </w:tc>
        <w:tc>
          <w:tcPr>
            <w:tcW w:w="7531" w:type="dxa"/>
            <w:tcBorders>
              <w:top w:val="nil"/>
              <w:left w:val="nil"/>
              <w:bottom w:val="single" w:sz="4" w:space="0" w:color="auto"/>
              <w:right w:val="single" w:sz="4" w:space="0" w:color="auto"/>
            </w:tcBorders>
            <w:shd w:val="clear" w:color="auto" w:fill="auto"/>
            <w:vAlign w:val="center"/>
            <w:hideMark/>
          </w:tcPr>
          <w:p w14:paraId="2799CF2D" w14:textId="77777777" w:rsidR="009D73E7" w:rsidRPr="009D73E7" w:rsidRDefault="009D73E7" w:rsidP="009D73E7">
            <w:pPr>
              <w:spacing w:after="0" w:line="240" w:lineRule="auto"/>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Коммутатор для подключения 8 камер Tfortis PSW-2G8F+UPS-Box + крепеж</w:t>
            </w:r>
          </w:p>
        </w:tc>
        <w:tc>
          <w:tcPr>
            <w:tcW w:w="1222" w:type="dxa"/>
            <w:tcBorders>
              <w:top w:val="nil"/>
              <w:left w:val="nil"/>
              <w:bottom w:val="single" w:sz="4" w:space="0" w:color="auto"/>
              <w:right w:val="single" w:sz="4" w:space="0" w:color="auto"/>
            </w:tcBorders>
            <w:shd w:val="clear" w:color="auto" w:fill="auto"/>
            <w:vAlign w:val="center"/>
            <w:hideMark/>
          </w:tcPr>
          <w:p w14:paraId="52ADA8B8" w14:textId="77777777" w:rsidR="009D73E7" w:rsidRPr="009D73E7" w:rsidRDefault="009D73E7" w:rsidP="009D73E7">
            <w:pPr>
              <w:spacing w:after="0" w:line="240" w:lineRule="auto"/>
              <w:jc w:val="center"/>
              <w:rPr>
                <w:rFonts w:ascii="Arial" w:eastAsia="Times New Roman" w:hAnsi="Arial" w:cs="Arial"/>
                <w:color w:val="000000"/>
                <w:sz w:val="20"/>
                <w:szCs w:val="20"/>
                <w:lang w:eastAsia="ru-RU"/>
              </w:rPr>
            </w:pPr>
            <w:r w:rsidRPr="009D73E7">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hideMark/>
          </w:tcPr>
          <w:p w14:paraId="6B2E7D99" w14:textId="1678878A"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r>
      <w:tr w:rsidR="009D73E7" w:rsidRPr="009D73E7" w14:paraId="0DC872A4"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7761ABCF" w14:textId="28F470F5"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7531" w:type="dxa"/>
            <w:tcBorders>
              <w:top w:val="nil"/>
              <w:left w:val="nil"/>
              <w:bottom w:val="single" w:sz="4" w:space="0" w:color="auto"/>
              <w:right w:val="single" w:sz="4" w:space="0" w:color="auto"/>
            </w:tcBorders>
            <w:shd w:val="clear" w:color="auto" w:fill="auto"/>
            <w:vAlign w:val="center"/>
          </w:tcPr>
          <w:p w14:paraId="79092419" w14:textId="2A437A41" w:rsidR="009D73E7" w:rsidRPr="009D73E7" w:rsidRDefault="008B594A" w:rsidP="009D73E7">
            <w:pPr>
              <w:spacing w:after="0" w:line="240" w:lineRule="auto"/>
              <w:rPr>
                <w:rFonts w:ascii="Arial" w:eastAsia="Times New Roman" w:hAnsi="Arial" w:cs="Arial"/>
                <w:color w:val="000000"/>
                <w:sz w:val="20"/>
                <w:szCs w:val="20"/>
                <w:lang w:eastAsia="ru-RU"/>
              </w:rPr>
            </w:pPr>
            <w:r w:rsidRPr="008B594A">
              <w:rPr>
                <w:rFonts w:ascii="Arial" w:eastAsia="Times New Roman" w:hAnsi="Arial" w:cs="Arial"/>
                <w:color w:val="000000"/>
                <w:sz w:val="20"/>
                <w:szCs w:val="20"/>
                <w:lang w:eastAsia="ru-RU"/>
              </w:rPr>
              <w:t>Кабель Cabeus FTP-4P-Cat.5e-SOLID-OUT-LSZH-UV с тросом (305м)</w:t>
            </w:r>
          </w:p>
        </w:tc>
        <w:tc>
          <w:tcPr>
            <w:tcW w:w="1222" w:type="dxa"/>
            <w:tcBorders>
              <w:top w:val="nil"/>
              <w:left w:val="nil"/>
              <w:bottom w:val="single" w:sz="4" w:space="0" w:color="auto"/>
              <w:right w:val="single" w:sz="4" w:space="0" w:color="auto"/>
            </w:tcBorders>
            <w:shd w:val="clear" w:color="auto" w:fill="auto"/>
            <w:vAlign w:val="center"/>
          </w:tcPr>
          <w:p w14:paraId="6EBAD5AE" w14:textId="5217A0D4"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10A46522" w14:textId="6F81D7BA"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r>
      <w:tr w:rsidR="009D73E7" w:rsidRPr="009D73E7" w14:paraId="7A9F6020"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2789553C" w14:textId="449E26D8"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7531" w:type="dxa"/>
            <w:tcBorders>
              <w:top w:val="nil"/>
              <w:left w:val="nil"/>
              <w:bottom w:val="single" w:sz="4" w:space="0" w:color="auto"/>
              <w:right w:val="single" w:sz="4" w:space="0" w:color="auto"/>
            </w:tcBorders>
            <w:shd w:val="clear" w:color="auto" w:fill="auto"/>
            <w:vAlign w:val="center"/>
          </w:tcPr>
          <w:p w14:paraId="5A97A17B" w14:textId="5BA0155E" w:rsidR="009D73E7" w:rsidRPr="009D73E7" w:rsidRDefault="008B594A" w:rsidP="009D73E7">
            <w:pPr>
              <w:spacing w:after="0" w:line="240" w:lineRule="auto"/>
              <w:rPr>
                <w:rFonts w:ascii="Arial" w:eastAsia="Times New Roman" w:hAnsi="Arial" w:cs="Arial"/>
                <w:color w:val="000000"/>
                <w:sz w:val="20"/>
                <w:szCs w:val="20"/>
                <w:lang w:eastAsia="ru-RU"/>
              </w:rPr>
            </w:pPr>
            <w:r w:rsidRPr="008B594A">
              <w:rPr>
                <w:rFonts w:ascii="Arial" w:eastAsia="Times New Roman" w:hAnsi="Arial" w:cs="Arial"/>
                <w:color w:val="000000"/>
                <w:sz w:val="20"/>
                <w:szCs w:val="20"/>
                <w:lang w:eastAsia="ru-RU"/>
              </w:rPr>
              <w:t>Коробка ответвительная с 6 кабельными вводами TYCO 100х100х50</w:t>
            </w:r>
          </w:p>
        </w:tc>
        <w:tc>
          <w:tcPr>
            <w:tcW w:w="1222" w:type="dxa"/>
            <w:tcBorders>
              <w:top w:val="nil"/>
              <w:left w:val="nil"/>
              <w:bottom w:val="single" w:sz="4" w:space="0" w:color="auto"/>
              <w:right w:val="single" w:sz="4" w:space="0" w:color="auto"/>
            </w:tcBorders>
            <w:shd w:val="clear" w:color="auto" w:fill="auto"/>
            <w:vAlign w:val="center"/>
          </w:tcPr>
          <w:p w14:paraId="061ADEDA" w14:textId="3E17520C"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4FE40BA4" w14:textId="43F50E67"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r>
      <w:tr w:rsidR="009D73E7" w:rsidRPr="009D73E7" w14:paraId="48AD2C92"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333C834A" w14:textId="0244FD05"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9</w:t>
            </w:r>
          </w:p>
        </w:tc>
        <w:tc>
          <w:tcPr>
            <w:tcW w:w="7531" w:type="dxa"/>
            <w:tcBorders>
              <w:top w:val="nil"/>
              <w:left w:val="nil"/>
              <w:bottom w:val="single" w:sz="4" w:space="0" w:color="auto"/>
              <w:right w:val="single" w:sz="4" w:space="0" w:color="auto"/>
            </w:tcBorders>
            <w:shd w:val="clear" w:color="auto" w:fill="auto"/>
            <w:vAlign w:val="center"/>
          </w:tcPr>
          <w:p w14:paraId="338570F2" w14:textId="4CC65D0E" w:rsidR="009D73E7" w:rsidRPr="009D73E7" w:rsidRDefault="008B594A" w:rsidP="009D73E7">
            <w:pPr>
              <w:spacing w:after="0" w:line="240" w:lineRule="auto"/>
              <w:rPr>
                <w:rFonts w:ascii="Arial" w:eastAsia="Times New Roman" w:hAnsi="Arial" w:cs="Arial"/>
                <w:color w:val="000000"/>
                <w:sz w:val="20"/>
                <w:szCs w:val="20"/>
                <w:lang w:eastAsia="ru-RU"/>
              </w:rPr>
            </w:pPr>
            <w:r w:rsidRPr="008B594A">
              <w:rPr>
                <w:rFonts w:ascii="Arial" w:eastAsia="Times New Roman" w:hAnsi="Arial" w:cs="Arial"/>
                <w:color w:val="000000"/>
                <w:sz w:val="20"/>
                <w:szCs w:val="20"/>
                <w:lang w:eastAsia="ru-RU"/>
              </w:rPr>
              <w:t>Лента монтажная 0,8х20мм L=25 м ССД</w:t>
            </w:r>
          </w:p>
        </w:tc>
        <w:tc>
          <w:tcPr>
            <w:tcW w:w="1222" w:type="dxa"/>
            <w:tcBorders>
              <w:top w:val="nil"/>
              <w:left w:val="nil"/>
              <w:bottom w:val="single" w:sz="4" w:space="0" w:color="auto"/>
              <w:right w:val="single" w:sz="4" w:space="0" w:color="auto"/>
            </w:tcBorders>
            <w:shd w:val="clear" w:color="auto" w:fill="auto"/>
            <w:vAlign w:val="center"/>
          </w:tcPr>
          <w:p w14:paraId="214ABD32" w14:textId="4376D5D7"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4B48F35E" w14:textId="40F6798A"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r w:rsidR="009D73E7" w:rsidRPr="009D73E7" w14:paraId="7A2442AB"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3A130059" w14:textId="69848976"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7531" w:type="dxa"/>
            <w:tcBorders>
              <w:top w:val="nil"/>
              <w:left w:val="nil"/>
              <w:bottom w:val="single" w:sz="4" w:space="0" w:color="auto"/>
              <w:right w:val="single" w:sz="4" w:space="0" w:color="auto"/>
            </w:tcBorders>
            <w:shd w:val="clear" w:color="auto" w:fill="auto"/>
            <w:vAlign w:val="center"/>
          </w:tcPr>
          <w:p w14:paraId="06011AD2" w14:textId="5E191CB3" w:rsidR="009D73E7" w:rsidRPr="009D73E7" w:rsidRDefault="008B594A" w:rsidP="009D73E7">
            <w:pPr>
              <w:spacing w:after="0" w:line="240" w:lineRule="auto"/>
              <w:rPr>
                <w:rFonts w:ascii="Arial" w:eastAsia="Times New Roman" w:hAnsi="Arial" w:cs="Arial"/>
                <w:color w:val="000000"/>
                <w:sz w:val="20"/>
                <w:szCs w:val="20"/>
                <w:lang w:eastAsia="ru-RU"/>
              </w:rPr>
            </w:pPr>
            <w:r w:rsidRPr="008B594A">
              <w:rPr>
                <w:rFonts w:ascii="Arial" w:eastAsia="Times New Roman" w:hAnsi="Arial" w:cs="Arial"/>
                <w:color w:val="000000"/>
                <w:sz w:val="20"/>
                <w:szCs w:val="20"/>
                <w:lang w:eastAsia="ru-RU"/>
              </w:rPr>
              <w:t>Талреп крюк-кольцо М10 DIN1480</w:t>
            </w:r>
          </w:p>
        </w:tc>
        <w:tc>
          <w:tcPr>
            <w:tcW w:w="1222" w:type="dxa"/>
            <w:tcBorders>
              <w:top w:val="nil"/>
              <w:left w:val="nil"/>
              <w:bottom w:val="single" w:sz="4" w:space="0" w:color="auto"/>
              <w:right w:val="single" w:sz="4" w:space="0" w:color="auto"/>
            </w:tcBorders>
            <w:shd w:val="clear" w:color="auto" w:fill="auto"/>
            <w:vAlign w:val="center"/>
          </w:tcPr>
          <w:p w14:paraId="736E9E83" w14:textId="2476F7DB"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75C3F894" w14:textId="1F8DA721"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r>
      <w:tr w:rsidR="009D73E7" w:rsidRPr="009D73E7" w14:paraId="2704AC19"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08E527AF" w14:textId="672264BC"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7531" w:type="dxa"/>
            <w:tcBorders>
              <w:top w:val="nil"/>
              <w:left w:val="nil"/>
              <w:bottom w:val="single" w:sz="4" w:space="0" w:color="auto"/>
              <w:right w:val="single" w:sz="4" w:space="0" w:color="auto"/>
            </w:tcBorders>
            <w:shd w:val="clear" w:color="auto" w:fill="auto"/>
            <w:vAlign w:val="center"/>
          </w:tcPr>
          <w:p w14:paraId="5A3023F6" w14:textId="4CF19CBF" w:rsidR="009D73E7" w:rsidRPr="009D73E7" w:rsidRDefault="008B594A" w:rsidP="009D73E7">
            <w:pPr>
              <w:spacing w:after="0" w:line="240" w:lineRule="auto"/>
              <w:rPr>
                <w:rFonts w:ascii="Arial" w:eastAsia="Times New Roman" w:hAnsi="Arial" w:cs="Arial"/>
                <w:color w:val="000000"/>
                <w:sz w:val="20"/>
                <w:szCs w:val="20"/>
                <w:lang w:eastAsia="ru-RU"/>
              </w:rPr>
            </w:pPr>
            <w:r w:rsidRPr="008B594A">
              <w:rPr>
                <w:rFonts w:ascii="Arial" w:eastAsia="Times New Roman" w:hAnsi="Arial" w:cs="Arial"/>
                <w:color w:val="000000"/>
                <w:sz w:val="20"/>
                <w:szCs w:val="20"/>
                <w:lang w:eastAsia="ru-RU"/>
              </w:rPr>
              <w:t>Узел крепления натяжной УК-Н-01 сварной ССД</w:t>
            </w:r>
          </w:p>
        </w:tc>
        <w:tc>
          <w:tcPr>
            <w:tcW w:w="1222" w:type="dxa"/>
            <w:tcBorders>
              <w:top w:val="nil"/>
              <w:left w:val="nil"/>
              <w:bottom w:val="single" w:sz="4" w:space="0" w:color="auto"/>
              <w:right w:val="single" w:sz="4" w:space="0" w:color="auto"/>
            </w:tcBorders>
            <w:shd w:val="clear" w:color="auto" w:fill="auto"/>
            <w:vAlign w:val="center"/>
          </w:tcPr>
          <w:p w14:paraId="03E087D6" w14:textId="4EF913DF"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шт</w:t>
            </w:r>
          </w:p>
        </w:tc>
        <w:tc>
          <w:tcPr>
            <w:tcW w:w="561" w:type="dxa"/>
            <w:tcBorders>
              <w:top w:val="nil"/>
              <w:left w:val="nil"/>
              <w:bottom w:val="single" w:sz="4" w:space="0" w:color="auto"/>
              <w:right w:val="single" w:sz="4" w:space="0" w:color="auto"/>
            </w:tcBorders>
            <w:shd w:val="clear" w:color="auto" w:fill="auto"/>
            <w:vAlign w:val="center"/>
          </w:tcPr>
          <w:p w14:paraId="57C7CCB2" w14:textId="6B3AD566" w:rsidR="009D73E7" w:rsidRPr="009D73E7" w:rsidRDefault="008B594A"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r>
      <w:tr w:rsidR="00052EEF" w:rsidRPr="009D73E7" w14:paraId="04401F5F" w14:textId="77777777" w:rsidTr="00857DCF">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3EE34726" w14:textId="0B32F110" w:rsidR="00052EEF" w:rsidRPr="009D73E7" w:rsidRDefault="00052EEF" w:rsidP="00052EE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7531" w:type="dxa"/>
            <w:tcBorders>
              <w:top w:val="nil"/>
              <w:left w:val="nil"/>
              <w:bottom w:val="single" w:sz="4" w:space="0" w:color="auto"/>
              <w:right w:val="single" w:sz="4" w:space="0" w:color="auto"/>
            </w:tcBorders>
            <w:shd w:val="clear" w:color="auto" w:fill="auto"/>
          </w:tcPr>
          <w:p w14:paraId="302D5A8B" w14:textId="4EB0B865" w:rsidR="00052EEF" w:rsidRPr="00052EEF" w:rsidRDefault="00052EEF" w:rsidP="00052EEF">
            <w:pPr>
              <w:spacing w:after="0" w:line="240" w:lineRule="auto"/>
              <w:rPr>
                <w:rFonts w:ascii="Arial" w:eastAsia="Times New Roman" w:hAnsi="Arial" w:cs="Arial"/>
                <w:color w:val="000000"/>
                <w:sz w:val="20"/>
                <w:szCs w:val="20"/>
                <w:lang w:eastAsia="ru-RU"/>
              </w:rPr>
            </w:pPr>
            <w:r w:rsidRPr="00052EEF">
              <w:rPr>
                <w:rFonts w:ascii="Arial" w:hAnsi="Arial" w:cs="Arial"/>
                <w:sz w:val="20"/>
                <w:szCs w:val="20"/>
              </w:rPr>
              <w:t>Кабель силовой ВВГнг(А)-LS 3х1.5 (N.PE)-0.660 плоский Конкорд</w:t>
            </w:r>
          </w:p>
        </w:tc>
        <w:tc>
          <w:tcPr>
            <w:tcW w:w="1222" w:type="dxa"/>
            <w:tcBorders>
              <w:top w:val="nil"/>
              <w:left w:val="nil"/>
              <w:bottom w:val="single" w:sz="4" w:space="0" w:color="auto"/>
              <w:right w:val="single" w:sz="4" w:space="0" w:color="auto"/>
            </w:tcBorders>
            <w:shd w:val="clear" w:color="auto" w:fill="auto"/>
          </w:tcPr>
          <w:p w14:paraId="56F742E3" w14:textId="6C9ED3C7" w:rsidR="00052EEF" w:rsidRPr="009D73E7" w:rsidRDefault="00052EEF" w:rsidP="00052EEF">
            <w:pPr>
              <w:spacing w:after="0" w:line="240" w:lineRule="auto"/>
              <w:jc w:val="center"/>
              <w:rPr>
                <w:rFonts w:ascii="Arial" w:eastAsia="Times New Roman" w:hAnsi="Arial" w:cs="Arial"/>
                <w:color w:val="000000"/>
                <w:sz w:val="20"/>
                <w:szCs w:val="20"/>
                <w:lang w:eastAsia="ru-RU"/>
              </w:rPr>
            </w:pPr>
            <w:r w:rsidRPr="00ED19EA">
              <w:t>м</w:t>
            </w:r>
          </w:p>
        </w:tc>
        <w:tc>
          <w:tcPr>
            <w:tcW w:w="561" w:type="dxa"/>
            <w:tcBorders>
              <w:top w:val="nil"/>
              <w:left w:val="nil"/>
              <w:bottom w:val="single" w:sz="4" w:space="0" w:color="auto"/>
              <w:right w:val="single" w:sz="4" w:space="0" w:color="auto"/>
            </w:tcBorders>
            <w:shd w:val="clear" w:color="auto" w:fill="auto"/>
          </w:tcPr>
          <w:p w14:paraId="66CDE7BD" w14:textId="3748E910" w:rsidR="00052EEF" w:rsidRPr="009D73E7" w:rsidRDefault="00443A64" w:rsidP="00052EEF">
            <w:pPr>
              <w:spacing w:after="0" w:line="240" w:lineRule="auto"/>
              <w:jc w:val="center"/>
              <w:rPr>
                <w:rFonts w:ascii="Arial" w:eastAsia="Times New Roman" w:hAnsi="Arial" w:cs="Arial"/>
                <w:color w:val="000000"/>
                <w:sz w:val="20"/>
                <w:szCs w:val="20"/>
                <w:lang w:eastAsia="ru-RU"/>
              </w:rPr>
            </w:pPr>
            <w:r>
              <w:t>4</w:t>
            </w:r>
            <w:r w:rsidR="00052EEF" w:rsidRPr="00ED19EA">
              <w:t>0</w:t>
            </w:r>
          </w:p>
        </w:tc>
      </w:tr>
      <w:tr w:rsidR="009D73E7" w:rsidRPr="009D73E7" w14:paraId="61AA8206" w14:textId="77777777" w:rsidTr="005974E8">
        <w:trPr>
          <w:trHeight w:val="351"/>
        </w:trPr>
        <w:tc>
          <w:tcPr>
            <w:tcW w:w="515" w:type="dxa"/>
            <w:tcBorders>
              <w:top w:val="nil"/>
              <w:left w:val="single" w:sz="4" w:space="0" w:color="auto"/>
              <w:bottom w:val="single" w:sz="4" w:space="0" w:color="auto"/>
              <w:right w:val="single" w:sz="4" w:space="0" w:color="auto"/>
            </w:tcBorders>
            <w:shd w:val="clear" w:color="auto" w:fill="auto"/>
            <w:vAlign w:val="center"/>
          </w:tcPr>
          <w:p w14:paraId="0C262980" w14:textId="60E05174" w:rsidR="009D73E7" w:rsidRPr="009D73E7" w:rsidRDefault="009D73E7"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7531" w:type="dxa"/>
            <w:tcBorders>
              <w:top w:val="nil"/>
              <w:left w:val="nil"/>
              <w:bottom w:val="single" w:sz="4" w:space="0" w:color="auto"/>
              <w:right w:val="single" w:sz="4" w:space="0" w:color="auto"/>
            </w:tcBorders>
            <w:shd w:val="clear" w:color="auto" w:fill="auto"/>
            <w:vAlign w:val="center"/>
          </w:tcPr>
          <w:p w14:paraId="2F12CE2C" w14:textId="67BD3AAD" w:rsidR="009D73E7" w:rsidRPr="009D73E7" w:rsidRDefault="00443A64" w:rsidP="009D73E7">
            <w:pPr>
              <w:spacing w:after="0" w:line="240" w:lineRule="auto"/>
              <w:rPr>
                <w:rFonts w:ascii="Arial" w:eastAsia="Times New Roman" w:hAnsi="Arial" w:cs="Arial"/>
                <w:color w:val="000000"/>
                <w:sz w:val="20"/>
                <w:szCs w:val="20"/>
                <w:lang w:eastAsia="ru-RU"/>
              </w:rPr>
            </w:pPr>
            <w:r w:rsidRPr="00443A64">
              <w:rPr>
                <w:rFonts w:ascii="Arial" w:eastAsia="Times New Roman" w:hAnsi="Arial" w:cs="Arial"/>
                <w:color w:val="000000"/>
                <w:sz w:val="20"/>
                <w:szCs w:val="20"/>
                <w:lang w:eastAsia="ru-RU"/>
              </w:rPr>
              <w:t>Комплект крепежа и расходных материалов</w:t>
            </w:r>
          </w:p>
        </w:tc>
        <w:tc>
          <w:tcPr>
            <w:tcW w:w="1222" w:type="dxa"/>
            <w:tcBorders>
              <w:top w:val="nil"/>
              <w:left w:val="nil"/>
              <w:bottom w:val="single" w:sz="4" w:space="0" w:color="auto"/>
              <w:right w:val="single" w:sz="4" w:space="0" w:color="auto"/>
            </w:tcBorders>
            <w:shd w:val="clear" w:color="auto" w:fill="auto"/>
            <w:vAlign w:val="center"/>
          </w:tcPr>
          <w:p w14:paraId="7F7C2A13" w14:textId="2969C4DD" w:rsidR="009D73E7" w:rsidRPr="009D73E7" w:rsidRDefault="00443A64"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комп</w:t>
            </w:r>
          </w:p>
        </w:tc>
        <w:tc>
          <w:tcPr>
            <w:tcW w:w="561" w:type="dxa"/>
            <w:tcBorders>
              <w:top w:val="nil"/>
              <w:left w:val="nil"/>
              <w:bottom w:val="single" w:sz="4" w:space="0" w:color="auto"/>
              <w:right w:val="single" w:sz="4" w:space="0" w:color="auto"/>
            </w:tcBorders>
            <w:shd w:val="clear" w:color="auto" w:fill="auto"/>
            <w:vAlign w:val="center"/>
          </w:tcPr>
          <w:p w14:paraId="59670EAA" w14:textId="59B227ED" w:rsidR="009D73E7" w:rsidRPr="009D73E7" w:rsidRDefault="00443A64" w:rsidP="009D73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r>
    </w:tbl>
    <w:p w14:paraId="741F70EB" w14:textId="16747592" w:rsidR="004B44CD" w:rsidRPr="001C4D20" w:rsidRDefault="004B44CD" w:rsidP="001C4D20">
      <w:pPr>
        <w:spacing w:after="0" w:line="240" w:lineRule="auto"/>
        <w:ind w:left="284" w:hanging="284"/>
        <w:rPr>
          <w:rStyle w:val="a3"/>
          <w:rFonts w:ascii="Times New Roman" w:hAnsi="Times New Roman" w:cs="Times New Roman"/>
          <w:b/>
          <w:color w:val="auto"/>
          <w:sz w:val="18"/>
          <w:szCs w:val="18"/>
          <w:u w:val="none"/>
        </w:rPr>
      </w:pPr>
    </w:p>
    <w:p w14:paraId="23607878" w14:textId="06BF4DFC" w:rsidR="00854C7F" w:rsidRDefault="00854C7F" w:rsidP="00854C7F">
      <w:pPr>
        <w:spacing w:after="0" w:line="240" w:lineRule="auto"/>
        <w:ind w:left="567" w:firstLine="142"/>
        <w:rPr>
          <w:rStyle w:val="a3"/>
          <w:rFonts w:ascii="Times New Roman" w:hAnsi="Times New Roman" w:cs="Times New Roman"/>
          <w:noProof/>
          <w:color w:val="auto"/>
          <w:sz w:val="18"/>
          <w:szCs w:val="18"/>
          <w:u w:val="none"/>
        </w:rPr>
      </w:pPr>
      <w:r w:rsidRPr="00854C7F">
        <w:rPr>
          <w:rStyle w:val="a3"/>
          <w:rFonts w:ascii="Times New Roman" w:hAnsi="Times New Roman" w:cs="Times New Roman"/>
          <w:noProof/>
          <w:color w:val="auto"/>
          <w:sz w:val="18"/>
          <w:szCs w:val="18"/>
          <w:u w:val="none"/>
        </w:rPr>
        <w:t>4.2.</w:t>
      </w:r>
      <w:r w:rsidR="001C12B6">
        <w:rPr>
          <w:rStyle w:val="a3"/>
          <w:rFonts w:ascii="Times New Roman" w:hAnsi="Times New Roman" w:cs="Times New Roman"/>
          <w:noProof/>
          <w:color w:val="auto"/>
          <w:sz w:val="18"/>
          <w:szCs w:val="18"/>
          <w:u w:val="none"/>
        </w:rPr>
        <w:t>2</w:t>
      </w:r>
      <w:r w:rsidRPr="00854C7F">
        <w:rPr>
          <w:rStyle w:val="a3"/>
          <w:rFonts w:ascii="Times New Roman" w:hAnsi="Times New Roman" w:cs="Times New Roman"/>
          <w:noProof/>
          <w:color w:val="auto"/>
          <w:sz w:val="18"/>
          <w:szCs w:val="18"/>
          <w:u w:val="none"/>
        </w:rPr>
        <w:t xml:space="preserve"> Требования к составу и типу исполнительной документации</w:t>
      </w:r>
    </w:p>
    <w:p w14:paraId="6E3D842D" w14:textId="77777777" w:rsidR="00854C7F" w:rsidRDefault="00854C7F" w:rsidP="00854C7F">
      <w:pPr>
        <w:spacing w:after="0" w:line="240" w:lineRule="auto"/>
        <w:ind w:left="567" w:firstLine="142"/>
        <w:rPr>
          <w:rStyle w:val="a3"/>
          <w:rFonts w:ascii="Times New Roman" w:hAnsi="Times New Roman" w:cs="Times New Roman"/>
          <w:noProof/>
          <w:color w:val="auto"/>
          <w:sz w:val="18"/>
          <w:szCs w:val="18"/>
          <w:u w:val="none"/>
        </w:rPr>
      </w:pPr>
    </w:p>
    <w:p w14:paraId="1FBA19A5" w14:textId="02AE50D0" w:rsidR="004B1932" w:rsidRDefault="00854C7F" w:rsidP="00854C7F">
      <w:pPr>
        <w:spacing w:after="0" w:line="240" w:lineRule="auto"/>
        <w:ind w:firstLine="142"/>
        <w:rPr>
          <w:rStyle w:val="a3"/>
          <w:rFonts w:ascii="Times New Roman" w:hAnsi="Times New Roman" w:cs="Times New Roman"/>
          <w:noProof/>
          <w:color w:val="auto"/>
          <w:sz w:val="18"/>
          <w:szCs w:val="18"/>
          <w:u w:val="none"/>
        </w:rPr>
      </w:pPr>
      <w:r>
        <w:rPr>
          <w:rStyle w:val="a3"/>
          <w:rFonts w:ascii="Times New Roman" w:hAnsi="Times New Roman" w:cs="Times New Roman"/>
          <w:noProof/>
          <w:color w:val="auto"/>
          <w:sz w:val="18"/>
          <w:szCs w:val="18"/>
          <w:u w:val="none"/>
        </w:rPr>
        <w:t>Состав исполнительной документации</w:t>
      </w:r>
      <w:r w:rsidR="004B1932">
        <w:rPr>
          <w:rStyle w:val="a3"/>
          <w:rFonts w:ascii="Times New Roman" w:hAnsi="Times New Roman" w:cs="Times New Roman"/>
          <w:noProof/>
          <w:color w:val="auto"/>
          <w:sz w:val="18"/>
          <w:szCs w:val="18"/>
          <w:u w:val="none"/>
        </w:rPr>
        <w:t>;</w:t>
      </w:r>
    </w:p>
    <w:p w14:paraId="25BA5DD7"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условные обозначения </w:t>
      </w:r>
    </w:p>
    <w:p w14:paraId="79AEC7AF"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общие указания </w:t>
      </w:r>
    </w:p>
    <w:p w14:paraId="57A0D10E" w14:textId="00712AA6"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схемы размещения компонентов СОТ</w:t>
      </w:r>
      <w:r w:rsidR="00224046">
        <w:rPr>
          <w:rFonts w:ascii="Times New Roman" w:eastAsia="Times New Roman" w:hAnsi="Times New Roman" w:cs="Times New Roman"/>
          <w:color w:val="303030"/>
          <w:sz w:val="18"/>
          <w:szCs w:val="18"/>
          <w:lang w:eastAsia="ru-RU"/>
        </w:rPr>
        <w:t>Н</w:t>
      </w:r>
      <w:r w:rsidRPr="009C76EC">
        <w:rPr>
          <w:rFonts w:ascii="Times New Roman" w:eastAsia="Times New Roman" w:hAnsi="Times New Roman" w:cs="Times New Roman"/>
          <w:color w:val="303030"/>
          <w:sz w:val="18"/>
          <w:szCs w:val="18"/>
          <w:lang w:eastAsia="ru-RU"/>
        </w:rPr>
        <w:t> </w:t>
      </w:r>
    </w:p>
    <w:p w14:paraId="203AA054"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схемы прокладки линий связи и электропроводок </w:t>
      </w:r>
    </w:p>
    <w:p w14:paraId="2E50F98E"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схемы установки оборудования в помещении охраны </w:t>
      </w:r>
    </w:p>
    <w:p w14:paraId="73827AEC" w14:textId="77777777"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схема монтажа </w:t>
      </w:r>
    </w:p>
    <w:p w14:paraId="6FB2B4BB" w14:textId="00E62E68"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кабельный журнал </w:t>
      </w:r>
    </w:p>
    <w:p w14:paraId="51237362" w14:textId="2EEA4EE0" w:rsidR="004B1932" w:rsidRPr="009C76EC" w:rsidRDefault="004B1932" w:rsidP="009C76EC">
      <w:pPr>
        <w:pStyle w:val="a4"/>
        <w:numPr>
          <w:ilvl w:val="0"/>
          <w:numId w:val="9"/>
        </w:numPr>
        <w:shd w:val="clear" w:color="auto" w:fill="FFFFFF"/>
        <w:spacing w:before="100" w:beforeAutospacing="1" w:after="240" w:line="240" w:lineRule="auto"/>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 xml:space="preserve">тесты </w:t>
      </w:r>
      <w:r w:rsidRPr="000B70FE">
        <w:rPr>
          <w:rFonts w:ascii="Times New Roman" w:eastAsia="Times New Roman" w:hAnsi="Times New Roman" w:cs="Times New Roman"/>
          <w:sz w:val="18"/>
          <w:szCs w:val="18"/>
          <w:lang w:eastAsia="ru-RU"/>
        </w:rPr>
        <w:t xml:space="preserve">соответствия </w:t>
      </w:r>
      <w:r w:rsidR="000B70FE">
        <w:rPr>
          <w:rFonts w:ascii="Times New Roman" w:eastAsia="Times New Roman" w:hAnsi="Times New Roman" w:cs="Times New Roman"/>
          <w:sz w:val="18"/>
          <w:szCs w:val="18"/>
          <w:lang w:eastAsia="ru-RU"/>
        </w:rPr>
        <w:t>ГОСТ Р 53246-2008</w:t>
      </w:r>
      <w:r w:rsidRPr="000B70FE">
        <w:rPr>
          <w:rFonts w:ascii="Times New Roman" w:hAnsi="Times New Roman" w:cs="Times New Roman"/>
          <w:sz w:val="18"/>
          <w:szCs w:val="18"/>
          <w:shd w:val="clear" w:color="auto" w:fill="F8F9FA"/>
        </w:rPr>
        <w:t>, ISO/</w:t>
      </w:r>
      <w:r w:rsidRPr="009C76EC">
        <w:rPr>
          <w:rFonts w:ascii="Times New Roman" w:hAnsi="Times New Roman" w:cs="Times New Roman"/>
          <w:color w:val="222222"/>
          <w:sz w:val="18"/>
          <w:szCs w:val="18"/>
          <w:shd w:val="clear" w:color="auto" w:fill="F8F9FA"/>
        </w:rPr>
        <w:t xml:space="preserve">IEC 11801-1, </w:t>
      </w:r>
      <w:r w:rsidRPr="009C76EC">
        <w:rPr>
          <w:rFonts w:ascii="Times New Roman" w:hAnsi="Times New Roman" w:cs="Times New Roman"/>
          <w:bCs/>
          <w:color w:val="222222"/>
          <w:sz w:val="18"/>
          <w:szCs w:val="18"/>
          <w:shd w:val="clear" w:color="auto" w:fill="FFFFFF"/>
        </w:rPr>
        <w:t>TIA/EIA-568-B</w:t>
      </w:r>
    </w:p>
    <w:p w14:paraId="7AB23942" w14:textId="38CDFF83" w:rsidR="004B1932" w:rsidRPr="009C76EC" w:rsidRDefault="004B1932" w:rsidP="009C76EC">
      <w:pPr>
        <w:pStyle w:val="a4"/>
        <w:numPr>
          <w:ilvl w:val="0"/>
          <w:numId w:val="9"/>
        </w:numPr>
        <w:shd w:val="clear" w:color="auto" w:fill="FFFFFF"/>
        <w:spacing w:before="100" w:beforeAutospacing="1" w:after="240" w:line="240" w:lineRule="auto"/>
        <w:rPr>
          <w:rFonts w:ascii="Arial" w:eastAsia="Times New Roman" w:hAnsi="Arial" w:cs="Arial"/>
          <w:color w:val="303030"/>
          <w:sz w:val="21"/>
          <w:szCs w:val="21"/>
          <w:lang w:eastAsia="ru-RU"/>
        </w:rPr>
      </w:pPr>
      <w:r w:rsidRPr="009C76EC">
        <w:rPr>
          <w:rFonts w:ascii="Times New Roman" w:eastAsia="Times New Roman" w:hAnsi="Times New Roman" w:cs="Times New Roman"/>
          <w:color w:val="303030"/>
          <w:sz w:val="18"/>
          <w:szCs w:val="18"/>
          <w:lang w:eastAsia="ru-RU"/>
        </w:rPr>
        <w:t>спецификация оборудования, изделий и материалов (прилагаемый документ) </w:t>
      </w:r>
    </w:p>
    <w:p w14:paraId="7C1A12B5" w14:textId="7C9272EE" w:rsidR="009C76EC" w:rsidRDefault="009C76EC" w:rsidP="00854C7F">
      <w:pPr>
        <w:spacing w:after="0" w:line="240" w:lineRule="auto"/>
        <w:ind w:firstLine="142"/>
        <w:rPr>
          <w:rStyle w:val="a3"/>
          <w:rFonts w:ascii="Times New Roman" w:hAnsi="Times New Roman" w:cs="Times New Roman"/>
          <w:noProof/>
          <w:color w:val="auto"/>
          <w:sz w:val="18"/>
          <w:szCs w:val="18"/>
          <w:u w:val="none"/>
        </w:rPr>
      </w:pPr>
      <w:r>
        <w:rPr>
          <w:rStyle w:val="a3"/>
          <w:rFonts w:ascii="Times New Roman" w:hAnsi="Times New Roman" w:cs="Times New Roman"/>
          <w:noProof/>
          <w:color w:val="auto"/>
          <w:sz w:val="18"/>
          <w:szCs w:val="18"/>
          <w:u w:val="none"/>
        </w:rPr>
        <w:t xml:space="preserve">Соответствовать следующим </w:t>
      </w:r>
      <w:r w:rsidR="001F30D2">
        <w:rPr>
          <w:rStyle w:val="a3"/>
          <w:rFonts w:ascii="Times New Roman" w:hAnsi="Times New Roman" w:cs="Times New Roman"/>
          <w:noProof/>
          <w:color w:val="auto"/>
          <w:sz w:val="18"/>
          <w:szCs w:val="18"/>
          <w:u w:val="none"/>
        </w:rPr>
        <w:t>стандартам</w:t>
      </w:r>
      <w:r w:rsidR="002C2396">
        <w:rPr>
          <w:rStyle w:val="a3"/>
          <w:rFonts w:ascii="Times New Roman" w:hAnsi="Times New Roman" w:cs="Times New Roman"/>
          <w:noProof/>
          <w:color w:val="auto"/>
          <w:sz w:val="18"/>
          <w:szCs w:val="18"/>
          <w:u w:val="none"/>
        </w:rPr>
        <w:t xml:space="preserve"> и рекомендациям</w:t>
      </w:r>
      <w:r>
        <w:rPr>
          <w:rStyle w:val="a3"/>
          <w:rFonts w:ascii="Times New Roman" w:hAnsi="Times New Roman" w:cs="Times New Roman"/>
          <w:noProof/>
          <w:color w:val="auto"/>
          <w:sz w:val="18"/>
          <w:szCs w:val="18"/>
          <w:u w:val="none"/>
        </w:rPr>
        <w:t>;</w:t>
      </w:r>
    </w:p>
    <w:p w14:paraId="65230BF7" w14:textId="77777777" w:rsidR="009C76EC" w:rsidRDefault="009C76EC" w:rsidP="00854C7F">
      <w:pPr>
        <w:spacing w:after="0" w:line="240" w:lineRule="auto"/>
        <w:ind w:firstLine="142"/>
        <w:rPr>
          <w:rStyle w:val="a3"/>
          <w:rFonts w:ascii="Times New Roman" w:hAnsi="Times New Roman" w:cs="Times New Roman"/>
          <w:noProof/>
          <w:color w:val="auto"/>
          <w:sz w:val="18"/>
          <w:szCs w:val="18"/>
          <w:u w:val="none"/>
        </w:rPr>
      </w:pPr>
    </w:p>
    <w:p w14:paraId="0A0EB39C" w14:textId="77777777" w:rsidR="009C76EC" w:rsidRPr="009C76EC" w:rsidRDefault="004B1932" w:rsidP="009C76EC">
      <w:pPr>
        <w:pStyle w:val="a4"/>
        <w:numPr>
          <w:ilvl w:val="0"/>
          <w:numId w:val="19"/>
        </w:numPr>
        <w:shd w:val="clear" w:color="auto" w:fill="FFFFFF"/>
        <w:spacing w:after="0" w:line="240" w:lineRule="auto"/>
        <w:ind w:left="1134" w:hanging="284"/>
        <w:rPr>
          <w:rFonts w:ascii="Times New Roman" w:hAnsi="Times New Roman" w:cs="Times New Roman"/>
          <w:color w:val="303030"/>
          <w:sz w:val="18"/>
          <w:szCs w:val="18"/>
          <w:shd w:val="clear" w:color="auto" w:fill="FFFFFF"/>
        </w:rPr>
      </w:pPr>
      <w:r w:rsidRPr="009C76EC">
        <w:rPr>
          <w:rFonts w:ascii="Times New Roman" w:hAnsi="Times New Roman" w:cs="Times New Roman"/>
          <w:color w:val="303030"/>
          <w:sz w:val="18"/>
          <w:szCs w:val="18"/>
          <w:shd w:val="clear" w:color="auto" w:fill="FFFFFF"/>
        </w:rPr>
        <w:t>ГОСТ Р 21.1101-2013 «Система проектной документации для строительства. Основные требования к проектной и рабочей документации».</w:t>
      </w:r>
    </w:p>
    <w:p w14:paraId="1CA9AB91" w14:textId="09AD043D" w:rsidR="009C76EC" w:rsidRPr="009C76EC" w:rsidRDefault="004B1932" w:rsidP="009C76EC">
      <w:pPr>
        <w:pStyle w:val="a4"/>
        <w:numPr>
          <w:ilvl w:val="0"/>
          <w:numId w:val="19"/>
        </w:numPr>
        <w:shd w:val="clear" w:color="auto" w:fill="FFFFFF"/>
        <w:spacing w:after="0" w:line="240" w:lineRule="auto"/>
        <w:ind w:left="1134" w:hanging="284"/>
        <w:rPr>
          <w:rFonts w:ascii="Times New Roman" w:hAnsi="Times New Roman" w:cs="Times New Roman"/>
          <w:color w:val="303030"/>
          <w:sz w:val="18"/>
          <w:szCs w:val="18"/>
          <w:shd w:val="clear" w:color="auto" w:fill="FFFFFF"/>
        </w:rPr>
      </w:pPr>
      <w:r w:rsidRPr="009C76EC">
        <w:rPr>
          <w:rFonts w:ascii="Times New Roman" w:hAnsi="Times New Roman" w:cs="Times New Roman"/>
          <w:color w:val="303030"/>
          <w:sz w:val="18"/>
          <w:szCs w:val="18"/>
          <w:shd w:val="clear" w:color="auto" w:fill="FFFFFF"/>
        </w:rPr>
        <w:t>Постановление Правительства РФ от 16.02.2008 N 87 (ред. от 23.01.2016) «О составе разделов проектной документации и требованиях к их содержанию» (далее, Постановление №87)</w:t>
      </w:r>
    </w:p>
    <w:p w14:paraId="228C7724" w14:textId="512E3256"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ГОСТ Р 51558 – 2014 «Средства и системы охранные телевизионные. Классификация. Общие технические требования. Методы испытаний»;</w:t>
      </w:r>
    </w:p>
    <w:p w14:paraId="01C36A7C" w14:textId="77777777"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ГОСТ Р 53246-2008 «Информационные технологии. Системы кабельные структурированные. Проектирование основных узлов системы. Общие требования»;</w:t>
      </w:r>
    </w:p>
    <w:p w14:paraId="40D8D8AF" w14:textId="77777777"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СП 134.13330.2012 «Системы электросвязи зданий и сооружений. Основные положения проектирования»;</w:t>
      </w:r>
    </w:p>
    <w:p w14:paraId="59FD8FE9" w14:textId="77777777"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Серия стандартов ГОСТ 34 «Комплекс стандартов и документов на автоматизированные системы»;</w:t>
      </w:r>
    </w:p>
    <w:p w14:paraId="6F86C26C" w14:textId="56412390"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 (</w:t>
      </w:r>
      <w:r w:rsidR="002410B0">
        <w:rPr>
          <w:rFonts w:ascii="Times New Roman" w:eastAsia="Times New Roman" w:hAnsi="Times New Roman" w:cs="Times New Roman"/>
          <w:color w:val="303030"/>
          <w:sz w:val="18"/>
          <w:szCs w:val="18"/>
          <w:lang w:eastAsia="ru-RU"/>
        </w:rPr>
        <w:t>рекомендации</w:t>
      </w:r>
      <w:r w:rsidRPr="009C76EC">
        <w:rPr>
          <w:rFonts w:ascii="Times New Roman" w:eastAsia="Times New Roman" w:hAnsi="Times New Roman" w:cs="Times New Roman"/>
          <w:color w:val="303030"/>
          <w:sz w:val="18"/>
          <w:szCs w:val="18"/>
          <w:lang w:eastAsia="ru-RU"/>
        </w:rPr>
        <w:t>);</w:t>
      </w:r>
    </w:p>
    <w:p w14:paraId="1FDD8ED7" w14:textId="0239FFF2" w:rsidR="00CC39C5" w:rsidRPr="009C76EC" w:rsidRDefault="00CC39C5" w:rsidP="009C76EC">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 xml:space="preserve">Р 78.36.008-99 «Проектирование и монтаж систем охранного телевидения и домофонов. </w:t>
      </w:r>
      <w:r w:rsidR="002410B0">
        <w:rPr>
          <w:rFonts w:ascii="Times New Roman" w:eastAsia="Times New Roman" w:hAnsi="Times New Roman" w:cs="Times New Roman"/>
          <w:color w:val="303030"/>
          <w:sz w:val="18"/>
          <w:szCs w:val="18"/>
          <w:lang w:eastAsia="ru-RU"/>
        </w:rPr>
        <w:t>(р</w:t>
      </w:r>
      <w:r w:rsidRPr="009C76EC">
        <w:rPr>
          <w:rFonts w:ascii="Times New Roman" w:eastAsia="Times New Roman" w:hAnsi="Times New Roman" w:cs="Times New Roman"/>
          <w:color w:val="303030"/>
          <w:sz w:val="18"/>
          <w:szCs w:val="18"/>
          <w:lang w:eastAsia="ru-RU"/>
        </w:rPr>
        <w:t>екомендации</w:t>
      </w:r>
      <w:r w:rsidR="002410B0">
        <w:rPr>
          <w:rFonts w:ascii="Times New Roman" w:eastAsia="Times New Roman" w:hAnsi="Times New Roman" w:cs="Times New Roman"/>
          <w:color w:val="303030"/>
          <w:sz w:val="18"/>
          <w:szCs w:val="18"/>
          <w:lang w:eastAsia="ru-RU"/>
        </w:rPr>
        <w:t>)</w:t>
      </w:r>
      <w:r w:rsidRPr="009C76EC">
        <w:rPr>
          <w:rFonts w:ascii="Times New Roman" w:eastAsia="Times New Roman" w:hAnsi="Times New Roman" w:cs="Times New Roman"/>
          <w:color w:val="303030"/>
          <w:sz w:val="18"/>
          <w:szCs w:val="18"/>
          <w:lang w:eastAsia="ru-RU"/>
        </w:rPr>
        <w:t>»;</w:t>
      </w:r>
    </w:p>
    <w:p w14:paraId="433593C5" w14:textId="0652C39B" w:rsidR="00211809" w:rsidRDefault="009C76EC" w:rsidP="007020CA">
      <w:pPr>
        <w:pStyle w:val="a4"/>
        <w:numPr>
          <w:ilvl w:val="0"/>
          <w:numId w:val="19"/>
        </w:numPr>
        <w:shd w:val="clear" w:color="auto" w:fill="FFFFFF"/>
        <w:spacing w:after="0" w:line="240" w:lineRule="auto"/>
        <w:ind w:left="1134" w:hanging="284"/>
        <w:rPr>
          <w:rFonts w:ascii="Times New Roman" w:eastAsia="Times New Roman" w:hAnsi="Times New Roman" w:cs="Times New Roman"/>
          <w:color w:val="303030"/>
          <w:sz w:val="18"/>
          <w:szCs w:val="18"/>
          <w:lang w:eastAsia="ru-RU"/>
        </w:rPr>
      </w:pPr>
      <w:r w:rsidRPr="009C76EC">
        <w:rPr>
          <w:rFonts w:ascii="Times New Roman" w:eastAsia="Times New Roman" w:hAnsi="Times New Roman" w:cs="Times New Roman"/>
          <w:color w:val="303030"/>
          <w:sz w:val="18"/>
          <w:szCs w:val="18"/>
          <w:lang w:eastAsia="ru-RU"/>
        </w:rPr>
        <w:t>С</w:t>
      </w:r>
      <w:r w:rsidR="00CC39C5" w:rsidRPr="009C76EC">
        <w:rPr>
          <w:rFonts w:ascii="Times New Roman" w:eastAsia="Times New Roman" w:hAnsi="Times New Roman" w:cs="Times New Roman"/>
          <w:color w:val="303030"/>
          <w:sz w:val="18"/>
          <w:szCs w:val="18"/>
          <w:lang w:eastAsia="ru-RU"/>
        </w:rPr>
        <w:t>ерия стандартов ИСО/МЭК</w:t>
      </w:r>
    </w:p>
    <w:p w14:paraId="0CCC34B7" w14:textId="76B3FE76" w:rsidR="009916FC" w:rsidRPr="00B564A9" w:rsidRDefault="009916FC" w:rsidP="00B564A9">
      <w:pPr>
        <w:shd w:val="clear" w:color="auto" w:fill="FFFFFF"/>
        <w:spacing w:after="0" w:line="240" w:lineRule="auto"/>
        <w:rPr>
          <w:rStyle w:val="a3"/>
          <w:rFonts w:ascii="Times New Roman" w:eastAsia="Times New Roman" w:hAnsi="Times New Roman" w:cs="Times New Roman"/>
          <w:color w:val="303030"/>
          <w:sz w:val="18"/>
          <w:szCs w:val="18"/>
          <w:u w:val="none"/>
          <w:lang w:eastAsia="ru-RU"/>
        </w:rPr>
      </w:pPr>
    </w:p>
    <w:p w14:paraId="5AE62806" w14:textId="335CAEAF" w:rsidR="00793414" w:rsidRPr="00517F2F" w:rsidRDefault="00517F2F" w:rsidP="00793414">
      <w:pPr>
        <w:spacing w:line="240" w:lineRule="auto"/>
        <w:ind w:firstLine="142"/>
        <w:outlineLvl w:val="0"/>
        <w:rPr>
          <w:rFonts w:ascii="Times New Roman" w:hAnsi="Times New Roman" w:cs="Times New Roman"/>
          <w:b/>
          <w:sz w:val="18"/>
          <w:szCs w:val="18"/>
          <w:u w:val="single"/>
        </w:rPr>
      </w:pPr>
      <w:bookmarkStart w:id="12" w:name="_Toc356466965"/>
      <w:r w:rsidRPr="00517F2F">
        <w:rPr>
          <w:rFonts w:ascii="Times New Roman" w:hAnsi="Times New Roman" w:cs="Times New Roman"/>
          <w:b/>
          <w:sz w:val="18"/>
          <w:szCs w:val="18"/>
          <w:u w:val="single"/>
        </w:rPr>
        <w:t>5. Порядок контроля и приемки системы в эксплуатацию</w:t>
      </w:r>
      <w:bookmarkEnd w:id="12"/>
    </w:p>
    <w:p w14:paraId="544D5C5B" w14:textId="3C03CD8D" w:rsidR="00793414" w:rsidRDefault="00517F2F" w:rsidP="00793414">
      <w:pPr>
        <w:spacing w:line="240" w:lineRule="auto"/>
        <w:ind w:left="284" w:firstLine="142"/>
        <w:outlineLvl w:val="1"/>
        <w:rPr>
          <w:rFonts w:ascii="Times New Roman" w:hAnsi="Times New Roman" w:cs="Times New Roman"/>
          <w:sz w:val="18"/>
          <w:szCs w:val="18"/>
          <w:u w:val="single"/>
        </w:rPr>
      </w:pPr>
      <w:bookmarkStart w:id="13" w:name="_Toc356466966"/>
      <w:r w:rsidRPr="00517F2F">
        <w:rPr>
          <w:rFonts w:ascii="Times New Roman" w:hAnsi="Times New Roman" w:cs="Times New Roman"/>
          <w:sz w:val="18"/>
          <w:szCs w:val="18"/>
          <w:u w:val="single"/>
        </w:rPr>
        <w:t xml:space="preserve">5.1 </w:t>
      </w:r>
      <w:bookmarkEnd w:id="13"/>
      <w:r w:rsidR="00793414">
        <w:rPr>
          <w:rFonts w:ascii="Times New Roman" w:hAnsi="Times New Roman" w:cs="Times New Roman"/>
          <w:sz w:val="18"/>
          <w:szCs w:val="18"/>
          <w:u w:val="single"/>
        </w:rPr>
        <w:t>Порядок контроля за выполнением условий договора</w:t>
      </w:r>
    </w:p>
    <w:p w14:paraId="5F71D8D7" w14:textId="45145320" w:rsidR="00793414" w:rsidRPr="00793414" w:rsidRDefault="00793414" w:rsidP="006B62B0">
      <w:pPr>
        <w:spacing w:line="240" w:lineRule="auto"/>
        <w:ind w:left="284" w:firstLine="142"/>
        <w:outlineLvl w:val="1"/>
        <w:rPr>
          <w:rFonts w:ascii="Times New Roman" w:hAnsi="Times New Roman" w:cs="Times New Roman"/>
          <w:sz w:val="18"/>
          <w:szCs w:val="18"/>
        </w:rPr>
      </w:pPr>
      <w:r w:rsidRPr="00793414">
        <w:rPr>
          <w:rFonts w:ascii="Times New Roman" w:hAnsi="Times New Roman" w:cs="Times New Roman"/>
          <w:sz w:val="18"/>
          <w:szCs w:val="18"/>
        </w:rPr>
        <w:t>П</w:t>
      </w:r>
      <w:r>
        <w:rPr>
          <w:rFonts w:ascii="Times New Roman" w:hAnsi="Times New Roman" w:cs="Times New Roman"/>
          <w:sz w:val="18"/>
          <w:szCs w:val="18"/>
        </w:rPr>
        <w:t>еред началом работ</w:t>
      </w:r>
      <w:r w:rsidR="001916FD">
        <w:rPr>
          <w:rFonts w:ascii="Times New Roman" w:hAnsi="Times New Roman" w:cs="Times New Roman"/>
          <w:sz w:val="18"/>
          <w:szCs w:val="18"/>
        </w:rPr>
        <w:t xml:space="preserve"> Исполнитель обязан предоставить в адрес Заказчика поэтапный план выполнения работ с конкретными датами, которых обязуется придерживаться на весь срок работ.</w:t>
      </w:r>
    </w:p>
    <w:p w14:paraId="1B50FEEC" w14:textId="78F1630D" w:rsidR="00793414" w:rsidRPr="00517F2F" w:rsidRDefault="00793414" w:rsidP="006B62B0">
      <w:pPr>
        <w:spacing w:line="240" w:lineRule="auto"/>
        <w:ind w:left="284" w:firstLine="142"/>
        <w:outlineLvl w:val="1"/>
        <w:rPr>
          <w:rFonts w:ascii="Times New Roman" w:hAnsi="Times New Roman" w:cs="Times New Roman"/>
          <w:sz w:val="18"/>
          <w:szCs w:val="18"/>
          <w:u w:val="single"/>
        </w:rPr>
      </w:pPr>
      <w:r>
        <w:rPr>
          <w:rFonts w:ascii="Times New Roman" w:hAnsi="Times New Roman" w:cs="Times New Roman"/>
          <w:sz w:val="18"/>
          <w:szCs w:val="18"/>
          <w:u w:val="single"/>
        </w:rPr>
        <w:t>5.2</w:t>
      </w:r>
      <w:r w:rsidRPr="00793414">
        <w:rPr>
          <w:rFonts w:ascii="Times New Roman" w:hAnsi="Times New Roman" w:cs="Times New Roman"/>
          <w:sz w:val="18"/>
          <w:szCs w:val="18"/>
          <w:u w:val="single"/>
        </w:rPr>
        <w:t xml:space="preserve"> Общие требования к приемке работ по стадиям</w:t>
      </w:r>
    </w:p>
    <w:p w14:paraId="41155D0E" w14:textId="59133E94" w:rsidR="00517F2F" w:rsidRPr="00517F2F" w:rsidRDefault="00517F2F" w:rsidP="006B62B0">
      <w:pPr>
        <w:spacing w:line="240" w:lineRule="auto"/>
        <w:ind w:left="284" w:firstLine="142"/>
        <w:rPr>
          <w:rFonts w:ascii="Times New Roman" w:hAnsi="Times New Roman" w:cs="Times New Roman"/>
          <w:sz w:val="18"/>
          <w:szCs w:val="18"/>
        </w:rPr>
      </w:pPr>
      <w:r w:rsidRPr="00517F2F">
        <w:rPr>
          <w:rFonts w:ascii="Times New Roman" w:hAnsi="Times New Roman" w:cs="Times New Roman"/>
          <w:sz w:val="18"/>
          <w:szCs w:val="18"/>
        </w:rPr>
        <w:t>Сдача-приёмка работ производится поэтапно, в соответствии с рабочей программой и календарным планом, являющимися неотъемлемой частью Договора</w:t>
      </w:r>
      <w:r w:rsidR="00C84A22">
        <w:rPr>
          <w:rFonts w:ascii="Times New Roman" w:hAnsi="Times New Roman" w:cs="Times New Roman"/>
          <w:sz w:val="18"/>
          <w:szCs w:val="18"/>
        </w:rPr>
        <w:t xml:space="preserve"> № «___» от «___» __________ 202</w:t>
      </w:r>
      <w:r w:rsidR="00140A5F">
        <w:rPr>
          <w:rFonts w:ascii="Times New Roman" w:hAnsi="Times New Roman" w:cs="Times New Roman"/>
          <w:sz w:val="18"/>
          <w:szCs w:val="18"/>
        </w:rPr>
        <w:t>4</w:t>
      </w:r>
      <w:r w:rsidRPr="00517F2F">
        <w:rPr>
          <w:rFonts w:ascii="Times New Roman" w:hAnsi="Times New Roman" w:cs="Times New Roman"/>
          <w:sz w:val="18"/>
          <w:szCs w:val="18"/>
        </w:rPr>
        <w:t xml:space="preserve"> г. между_______________________________________________________________________________________________</w:t>
      </w:r>
      <w:r w:rsidR="00C62F99" w:rsidRPr="00C62F99">
        <w:rPr>
          <w:rFonts w:ascii="Times New Roman" w:hAnsi="Times New Roman" w:cs="Times New Roman"/>
          <w:sz w:val="18"/>
          <w:szCs w:val="18"/>
        </w:rPr>
        <w:t>_________________________________________________</w:t>
      </w:r>
      <w:r>
        <w:rPr>
          <w:rFonts w:ascii="Times New Roman" w:hAnsi="Times New Roman" w:cs="Times New Roman"/>
          <w:sz w:val="18"/>
          <w:szCs w:val="18"/>
        </w:rPr>
        <w:t xml:space="preserve"> и</w:t>
      </w:r>
      <w:r w:rsidRPr="00517F2F">
        <w:rPr>
          <w:rFonts w:ascii="Times New Roman" w:hAnsi="Times New Roman" w:cs="Times New Roman"/>
          <w:sz w:val="18"/>
          <w:szCs w:val="18"/>
        </w:rPr>
        <w:t>____________________________________________________________________________________________________________________________________________________.</w:t>
      </w:r>
    </w:p>
    <w:p w14:paraId="6B9FB242" w14:textId="2F3335C9" w:rsidR="00517F2F" w:rsidRDefault="00517F2F" w:rsidP="006B62B0">
      <w:pPr>
        <w:spacing w:line="240" w:lineRule="auto"/>
        <w:ind w:left="284" w:firstLine="142"/>
        <w:rPr>
          <w:rFonts w:ascii="Times New Roman" w:hAnsi="Times New Roman" w:cs="Times New Roman"/>
          <w:sz w:val="18"/>
          <w:szCs w:val="18"/>
        </w:rPr>
      </w:pPr>
      <w:r w:rsidRPr="00517F2F">
        <w:rPr>
          <w:rFonts w:ascii="Times New Roman" w:hAnsi="Times New Roman" w:cs="Times New Roman"/>
          <w:sz w:val="18"/>
          <w:szCs w:val="18"/>
        </w:rPr>
        <w:t>Сдача-приемка осуществляется комиссией, в состав которой входят представители Заказчика и Исполнителя. По результатам приемки подписывается акт приемочной комиссии.</w:t>
      </w:r>
    </w:p>
    <w:p w14:paraId="5AA32DA5" w14:textId="411AF3AD" w:rsidR="00E361BD" w:rsidRDefault="00E361BD" w:rsidP="00517F2F">
      <w:pPr>
        <w:spacing w:line="240" w:lineRule="auto"/>
        <w:ind w:firstLine="142"/>
        <w:rPr>
          <w:rFonts w:ascii="Times New Roman" w:hAnsi="Times New Roman" w:cs="Times New Roman"/>
          <w:sz w:val="18"/>
          <w:szCs w:val="18"/>
        </w:rPr>
      </w:pPr>
    </w:p>
    <w:p w14:paraId="074E2BDA" w14:textId="77777777" w:rsidR="00E361BD" w:rsidRPr="00E361BD" w:rsidRDefault="00E361BD" w:rsidP="00E361BD">
      <w:pPr>
        <w:spacing w:line="240" w:lineRule="auto"/>
        <w:ind w:firstLine="142"/>
        <w:outlineLvl w:val="0"/>
        <w:rPr>
          <w:rFonts w:ascii="Times New Roman" w:hAnsi="Times New Roman" w:cs="Times New Roman"/>
          <w:b/>
          <w:sz w:val="18"/>
          <w:szCs w:val="18"/>
          <w:u w:val="single"/>
        </w:rPr>
      </w:pPr>
      <w:bookmarkStart w:id="14" w:name="_Toc356466967"/>
      <w:r w:rsidRPr="00E361BD">
        <w:rPr>
          <w:rFonts w:ascii="Times New Roman" w:hAnsi="Times New Roman" w:cs="Times New Roman"/>
          <w:b/>
          <w:sz w:val="18"/>
          <w:szCs w:val="18"/>
          <w:u w:val="single"/>
        </w:rPr>
        <w:t>6. Требования к выполнению работ</w:t>
      </w:r>
      <w:bookmarkEnd w:id="14"/>
      <w:r w:rsidRPr="00E361BD">
        <w:rPr>
          <w:rFonts w:ascii="Times New Roman" w:hAnsi="Times New Roman" w:cs="Times New Roman"/>
          <w:b/>
          <w:sz w:val="18"/>
          <w:szCs w:val="18"/>
          <w:u w:val="single"/>
        </w:rPr>
        <w:t xml:space="preserve"> </w:t>
      </w:r>
    </w:p>
    <w:p w14:paraId="3B617BED" w14:textId="77777777" w:rsidR="00E361BD" w:rsidRPr="00E361BD" w:rsidRDefault="00E361BD" w:rsidP="002C4AAA">
      <w:pPr>
        <w:spacing w:line="240" w:lineRule="auto"/>
        <w:ind w:left="284" w:firstLine="142"/>
        <w:jc w:val="both"/>
        <w:outlineLvl w:val="1"/>
        <w:rPr>
          <w:rFonts w:ascii="Times New Roman" w:hAnsi="Times New Roman" w:cs="Times New Roman"/>
          <w:sz w:val="18"/>
          <w:szCs w:val="18"/>
          <w:u w:val="single"/>
        </w:rPr>
      </w:pPr>
      <w:bookmarkStart w:id="15" w:name="_Toc356466968"/>
      <w:r w:rsidRPr="00E361BD">
        <w:rPr>
          <w:rFonts w:ascii="Times New Roman" w:hAnsi="Times New Roman" w:cs="Times New Roman"/>
          <w:sz w:val="18"/>
          <w:szCs w:val="18"/>
          <w:u w:val="single"/>
        </w:rPr>
        <w:t>6.1 Основные требования к выполнению работ</w:t>
      </w:r>
      <w:bookmarkEnd w:id="15"/>
      <w:r w:rsidRPr="00E361BD">
        <w:rPr>
          <w:rFonts w:ascii="Times New Roman" w:hAnsi="Times New Roman" w:cs="Times New Roman"/>
          <w:sz w:val="18"/>
          <w:szCs w:val="18"/>
          <w:u w:val="single"/>
        </w:rPr>
        <w:t xml:space="preserve"> </w:t>
      </w:r>
    </w:p>
    <w:p w14:paraId="25DC158E"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При проводке кабельных линий не повреждать технические и инженерные коммуникации, предотвратить доступ к ним посторонних лиц.</w:t>
      </w:r>
    </w:p>
    <w:p w14:paraId="0733B5FE" w14:textId="77777777" w:rsidR="00E361BD" w:rsidRPr="00E361BD" w:rsidRDefault="00E361BD" w:rsidP="002C4AAA">
      <w:pPr>
        <w:shd w:val="clear" w:color="auto" w:fill="FFFFFF"/>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Все работы выполняются в соответствии с действующим законодательством РФ с обязательным выполнением норм и правил охраны труда, пожарной безопасности и техники безопасности, производственной санитарии, учитывая специфику здания и соблюдением внутреннего распорядка нахождения на охраняемой территории (</w:t>
      </w:r>
      <w:r w:rsidRPr="00E361BD">
        <w:rPr>
          <w:rFonts w:ascii="Times New Roman" w:hAnsi="Times New Roman" w:cs="Times New Roman"/>
          <w:color w:val="000000"/>
          <w:sz w:val="18"/>
          <w:szCs w:val="18"/>
        </w:rPr>
        <w:t>соблюдать режимные требования и пропускной режим, установленные на объекте).</w:t>
      </w:r>
    </w:p>
    <w:p w14:paraId="65D976BC"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lastRenderedPageBreak/>
        <w:t>При выполнении строительно-монтажных работ соблюдать требования:</w:t>
      </w:r>
    </w:p>
    <w:p w14:paraId="62AD039B"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техники безопасности, охраны труда своих работников;</w:t>
      </w:r>
    </w:p>
    <w:p w14:paraId="22702E12"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правил и норм пожарной безопасности;</w:t>
      </w:r>
    </w:p>
    <w:p w14:paraId="44A43D6F"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правил и норм экологической безопасности.</w:t>
      </w:r>
    </w:p>
    <w:p w14:paraId="6BD59D71" w14:textId="77777777" w:rsidR="00E361BD" w:rsidRPr="00E361BD" w:rsidRDefault="00E361BD" w:rsidP="002C4AAA">
      <w:pPr>
        <w:shd w:val="clear" w:color="auto" w:fill="FFFFFF"/>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 xml:space="preserve">Работы выполнять согласно разработанному и утвержденному Заказчиком сметному расчету, который является составной частью государственного контракта. </w:t>
      </w:r>
    </w:p>
    <w:p w14:paraId="7D05FB3F"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Подрядчик должен гарантировать качество выполненных работ и используемых материалов:</w:t>
      </w:r>
    </w:p>
    <w:p w14:paraId="6984A22F"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-гарантийный срок качества выполненных работ с момента сдачи работ должен составлять не менее </w:t>
      </w:r>
      <w:r w:rsidRPr="00E361BD">
        <w:rPr>
          <w:rFonts w:ascii="Times New Roman" w:hAnsi="Times New Roman" w:cs="Times New Roman"/>
          <w:color w:val="000000"/>
          <w:sz w:val="18"/>
          <w:szCs w:val="18"/>
        </w:rPr>
        <w:t>12 месяцев;</w:t>
      </w:r>
    </w:p>
    <w:p w14:paraId="204EE07C"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-гарантийный срок на оборудование и материалы устанавливается с момента сдачи работ должен составлять не менее </w:t>
      </w:r>
      <w:r w:rsidRPr="00E361BD">
        <w:rPr>
          <w:rFonts w:ascii="Times New Roman" w:hAnsi="Times New Roman" w:cs="Times New Roman"/>
          <w:color w:val="000000"/>
          <w:sz w:val="18"/>
          <w:szCs w:val="18"/>
        </w:rPr>
        <w:t>12 месяцев</w:t>
      </w:r>
      <w:r w:rsidRPr="00E361BD">
        <w:rPr>
          <w:rFonts w:ascii="Times New Roman" w:hAnsi="Times New Roman" w:cs="Times New Roman"/>
          <w:sz w:val="18"/>
          <w:szCs w:val="18"/>
        </w:rPr>
        <w:t>;</w:t>
      </w:r>
    </w:p>
    <w:p w14:paraId="0D06AEBF" w14:textId="782E11D4"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 подрядчик обязан в течении гарантийного срока за свой счет устранять все неисправности выявленные в процессе эксплуатации </w:t>
      </w:r>
      <w:r w:rsidR="00224046">
        <w:rPr>
          <w:rFonts w:ascii="Times New Roman" w:hAnsi="Times New Roman" w:cs="Times New Roman"/>
          <w:sz w:val="18"/>
          <w:szCs w:val="18"/>
        </w:rPr>
        <w:t xml:space="preserve">вновь установленных компонентов </w:t>
      </w:r>
      <w:r w:rsidRPr="00E361BD">
        <w:rPr>
          <w:rFonts w:ascii="Times New Roman" w:hAnsi="Times New Roman" w:cs="Times New Roman"/>
          <w:sz w:val="18"/>
          <w:szCs w:val="18"/>
        </w:rPr>
        <w:t>системы С</w:t>
      </w:r>
      <w:r w:rsidR="00224046">
        <w:rPr>
          <w:rFonts w:ascii="Times New Roman" w:hAnsi="Times New Roman" w:cs="Times New Roman"/>
          <w:sz w:val="18"/>
          <w:szCs w:val="18"/>
        </w:rPr>
        <w:t>ОТН</w:t>
      </w:r>
      <w:r w:rsidRPr="00E361BD">
        <w:rPr>
          <w:rFonts w:ascii="Times New Roman" w:hAnsi="Times New Roman" w:cs="Times New Roman"/>
          <w:sz w:val="18"/>
          <w:szCs w:val="18"/>
        </w:rPr>
        <w:t xml:space="preserve"> и производить замену вышедших из строя установленных изделий.</w:t>
      </w:r>
    </w:p>
    <w:p w14:paraId="15482103" w14:textId="060C0AF1"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xml:space="preserve">- при получении уведомления о выявленных неисправностях или недостатках по телефону, электронной почте, факсу или </w:t>
      </w:r>
      <w:r w:rsidRPr="00E361BD">
        <w:rPr>
          <w:rFonts w:ascii="Times New Roman" w:hAnsi="Times New Roman" w:cs="Times New Roman"/>
          <w:sz w:val="18"/>
          <w:szCs w:val="18"/>
          <w:lang w:val="en-US"/>
        </w:rPr>
        <w:t>web</w:t>
      </w:r>
      <w:r w:rsidRPr="00E361BD">
        <w:rPr>
          <w:rFonts w:ascii="Times New Roman" w:hAnsi="Times New Roman" w:cs="Times New Roman"/>
          <w:sz w:val="18"/>
          <w:szCs w:val="18"/>
        </w:rPr>
        <w:t xml:space="preserve"> сервис подрядчик в течении 6 рабочих часов обязан прислать сервисных специалистов для устранения неисправностей.</w:t>
      </w:r>
    </w:p>
    <w:p w14:paraId="0B27370D" w14:textId="77777777" w:rsidR="00E361BD" w:rsidRPr="00E361BD" w:rsidRDefault="00E361BD" w:rsidP="002C4AAA">
      <w:pPr>
        <w:shd w:val="clear" w:color="auto" w:fill="FFFFFF"/>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Подрядчику при выполнении работ по требованию Заказчика представлять исполнительную документацию, сертификаты, санитарно-эпидемиологические заключения и паспорта завода-изготовителя на используемые материалы.</w:t>
      </w:r>
    </w:p>
    <w:p w14:paraId="7A77A1B8"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П</w:t>
      </w:r>
      <w:r w:rsidRPr="00E361BD">
        <w:rPr>
          <w:rFonts w:ascii="Times New Roman" w:hAnsi="Times New Roman" w:cs="Times New Roman"/>
          <w:sz w:val="18"/>
          <w:szCs w:val="18"/>
        </w:rPr>
        <w:t>ри проведении работ использовать современные технологии и строительные материалы.</w:t>
      </w:r>
    </w:p>
    <w:p w14:paraId="5A84124B"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color w:val="000000"/>
          <w:sz w:val="18"/>
          <w:szCs w:val="18"/>
        </w:rPr>
        <w:t>Подрядчик должен предусмотреть следующие ограничения производства работ</w:t>
      </w:r>
      <w:r w:rsidRPr="00E361BD">
        <w:rPr>
          <w:rFonts w:ascii="Times New Roman" w:hAnsi="Times New Roman" w:cs="Times New Roman"/>
          <w:sz w:val="18"/>
          <w:szCs w:val="18"/>
        </w:rPr>
        <w:t>:</w:t>
      </w:r>
    </w:p>
    <w:p w14:paraId="17BEAA3B"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не производить работы в воскресные и праздничные нерабочие дни;</w:t>
      </w:r>
    </w:p>
    <w:p w14:paraId="08954AE4"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в обязательном порядке проводить мероприятия, исключающие протечки, образование трещин и разрушение стен и потолков в смежных помещениях,</w:t>
      </w:r>
    </w:p>
    <w:p w14:paraId="6266BBCE"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не загромождать и не загрязнять строительными материалами и (или) отходами эвакуационные пути, другие места общего пользования, своевременно очищать площадку от строительного мусора с вывозом на свалку;</w:t>
      </w:r>
    </w:p>
    <w:p w14:paraId="1A3FC9C5"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-категорически не допускать попадания строительного мусора и пыли в соседние помещения;</w:t>
      </w:r>
    </w:p>
    <w:p w14:paraId="1C2C4EAE" w14:textId="77777777" w:rsidR="00E361BD" w:rsidRPr="00E361BD" w:rsidRDefault="00E361BD" w:rsidP="002C4AAA">
      <w:pPr>
        <w:spacing w:line="240" w:lineRule="auto"/>
        <w:ind w:left="284" w:firstLine="142"/>
        <w:jc w:val="both"/>
        <w:rPr>
          <w:rFonts w:ascii="Times New Roman" w:hAnsi="Times New Roman" w:cs="Times New Roman"/>
          <w:sz w:val="18"/>
          <w:szCs w:val="18"/>
        </w:rPr>
      </w:pPr>
      <w:r w:rsidRPr="00E361BD">
        <w:rPr>
          <w:rFonts w:ascii="Times New Roman" w:hAnsi="Times New Roman" w:cs="Times New Roman"/>
          <w:sz w:val="18"/>
          <w:szCs w:val="18"/>
        </w:rPr>
        <w:t>- категорически не допускать проживание сотрудников Подрядчика на территории объекта.</w:t>
      </w:r>
    </w:p>
    <w:p w14:paraId="77E597E8" w14:textId="77777777" w:rsidR="00211809" w:rsidRDefault="00211809" w:rsidP="002C4AAA">
      <w:pPr>
        <w:spacing w:line="240" w:lineRule="auto"/>
        <w:ind w:firstLine="142"/>
        <w:jc w:val="both"/>
        <w:rPr>
          <w:rFonts w:ascii="Times New Roman" w:hAnsi="Times New Roman" w:cs="Times New Roman"/>
          <w:b/>
          <w:sz w:val="18"/>
          <w:szCs w:val="18"/>
          <w:u w:val="single"/>
        </w:rPr>
      </w:pPr>
      <w:bookmarkStart w:id="16" w:name="_Toc356466969"/>
    </w:p>
    <w:p w14:paraId="3D199C31" w14:textId="77777777" w:rsidR="002C4AAA" w:rsidRPr="002C4AAA" w:rsidRDefault="002C4AAA" w:rsidP="002C4AAA">
      <w:pPr>
        <w:spacing w:line="240" w:lineRule="auto"/>
        <w:ind w:firstLine="142"/>
        <w:jc w:val="both"/>
        <w:rPr>
          <w:rFonts w:ascii="Times New Roman" w:hAnsi="Times New Roman" w:cs="Times New Roman"/>
          <w:b/>
          <w:sz w:val="18"/>
          <w:szCs w:val="18"/>
          <w:u w:val="single"/>
        </w:rPr>
      </w:pPr>
      <w:bookmarkStart w:id="17" w:name="4_1_1_5"/>
      <w:bookmarkStart w:id="18" w:name="4_1_1_6"/>
      <w:bookmarkStart w:id="19" w:name="4_1_2"/>
      <w:bookmarkStart w:id="20" w:name="4_1_4"/>
      <w:bookmarkStart w:id="21" w:name="4_1_5"/>
      <w:bookmarkStart w:id="22" w:name="4_1_6"/>
      <w:bookmarkStart w:id="23" w:name="4_1_7"/>
      <w:bookmarkStart w:id="24" w:name="4_1_8"/>
      <w:bookmarkStart w:id="25" w:name="4_1_9"/>
      <w:bookmarkStart w:id="26" w:name="4_2"/>
      <w:bookmarkStart w:id="27" w:name="1_4"/>
      <w:bookmarkStart w:id="28" w:name="1_6"/>
      <w:bookmarkStart w:id="29" w:name="2"/>
      <w:bookmarkStart w:id="30" w:name="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2C4AAA">
        <w:rPr>
          <w:rFonts w:ascii="Times New Roman" w:hAnsi="Times New Roman" w:cs="Times New Roman"/>
          <w:b/>
          <w:sz w:val="18"/>
          <w:szCs w:val="18"/>
          <w:u w:val="single"/>
        </w:rPr>
        <w:t>7.Требования к подрядчику</w:t>
      </w:r>
    </w:p>
    <w:p w14:paraId="2580EEB5"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7.1. Подрядчик должен иметь офис в Нижегородской области и включенным в штат этого офиса технический персонал по обслуживанию систем видеонаблюдения и СКУД не менее двух человек.</w:t>
      </w:r>
    </w:p>
    <w:p w14:paraId="5E526C38"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7.2. Работы должны выполняться обученным и аттестованным персоналом с квалификацией, соответствующей видам выполняемых работ, прошедшим проверку знаний.</w:t>
      </w:r>
    </w:p>
    <w:p w14:paraId="1B0E91B6"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 xml:space="preserve">7.3. Подрядчик должен предоставить сведения о квалификации и опыте руководителей и технических специалистов и рабочих, которые предлагаются для выполнения работ: </w:t>
      </w:r>
    </w:p>
    <w:p w14:paraId="18F8C624"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 рабочие не менее 2 чел.</w:t>
      </w:r>
    </w:p>
    <w:p w14:paraId="1AD61072" w14:textId="77777777" w:rsidR="009A0DBF" w:rsidRP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 инженерно-технический работник не менее 2 чел.</w:t>
      </w:r>
    </w:p>
    <w:p w14:paraId="53DDA723" w14:textId="77777777" w:rsidR="009A0DBF" w:rsidRDefault="009A0DBF" w:rsidP="009A0DBF">
      <w:pPr>
        <w:spacing w:line="240" w:lineRule="auto"/>
        <w:ind w:firstLine="142"/>
        <w:jc w:val="both"/>
        <w:rPr>
          <w:rFonts w:ascii="Times New Roman" w:hAnsi="Times New Roman" w:cs="Times New Roman"/>
          <w:sz w:val="18"/>
          <w:szCs w:val="18"/>
        </w:rPr>
      </w:pPr>
      <w:r w:rsidRPr="009A0DBF">
        <w:rPr>
          <w:rFonts w:ascii="Times New Roman" w:hAnsi="Times New Roman" w:cs="Times New Roman"/>
          <w:sz w:val="18"/>
          <w:szCs w:val="18"/>
        </w:rPr>
        <w:t>7.4. В случае отсутствия необходимого персонала, Подрядчик должен предоставить сведения о привлекаемых специалистах.</w:t>
      </w:r>
    </w:p>
    <w:p w14:paraId="219D9567" w14:textId="368620A7" w:rsidR="002C4AAA" w:rsidRPr="002C4AAA" w:rsidRDefault="009A0DBF" w:rsidP="009A0DBF">
      <w:pPr>
        <w:spacing w:line="240" w:lineRule="auto"/>
        <w:ind w:firstLine="142"/>
        <w:jc w:val="both"/>
        <w:rPr>
          <w:rFonts w:ascii="Times New Roman" w:hAnsi="Times New Roman" w:cs="Times New Roman"/>
          <w:sz w:val="18"/>
          <w:szCs w:val="18"/>
        </w:rPr>
      </w:pPr>
      <w:r>
        <w:rPr>
          <w:rFonts w:ascii="Times New Roman" w:hAnsi="Times New Roman" w:cs="Times New Roman"/>
          <w:sz w:val="18"/>
          <w:szCs w:val="18"/>
        </w:rPr>
        <w:t>7.5</w:t>
      </w:r>
      <w:r w:rsidR="002C4AAA" w:rsidRPr="002C4AAA">
        <w:rPr>
          <w:rFonts w:ascii="Times New Roman" w:hAnsi="Times New Roman" w:cs="Times New Roman"/>
          <w:sz w:val="18"/>
          <w:szCs w:val="18"/>
        </w:rPr>
        <w:t>. Рабочие должны быть обучены, аттестованы в соответствии с действующими НТД и иметь квалификационные удостоверения на право производства работ с применением пневмо- или электроинструмента; работ на высоте и других работ, требующихся для выполнения работ (Копии подтверждающих документов). Минимальное количество специалистов – 2 человека.</w:t>
      </w:r>
    </w:p>
    <w:p w14:paraId="35794B3D" w14:textId="310BE72C" w:rsidR="002C4AAA" w:rsidRPr="002C4AAA" w:rsidRDefault="009A0DBF" w:rsidP="002C4AAA">
      <w:pPr>
        <w:spacing w:line="240" w:lineRule="auto"/>
        <w:ind w:firstLine="142"/>
        <w:jc w:val="both"/>
        <w:rPr>
          <w:rFonts w:ascii="Times New Roman" w:hAnsi="Times New Roman" w:cs="Times New Roman"/>
          <w:sz w:val="18"/>
          <w:szCs w:val="18"/>
        </w:rPr>
      </w:pPr>
      <w:r>
        <w:rPr>
          <w:rFonts w:ascii="Times New Roman" w:hAnsi="Times New Roman" w:cs="Times New Roman"/>
          <w:sz w:val="18"/>
          <w:szCs w:val="18"/>
        </w:rPr>
        <w:t>7.6</w:t>
      </w:r>
      <w:r w:rsidR="002C4AAA" w:rsidRPr="002C4AAA">
        <w:rPr>
          <w:rFonts w:ascii="Times New Roman" w:hAnsi="Times New Roman" w:cs="Times New Roman"/>
          <w:sz w:val="18"/>
          <w:szCs w:val="18"/>
        </w:rPr>
        <w:t xml:space="preserve">. Руководители и специалисты должны быть обучены по охране труда в соответствии с «Порядком обучения по охране труда и проверки знаний требований охраны труда работников организаций», утв. постановлением Минтруда РФ и Минобразования РФ от 13.01.2003 г. №1/29, мерам пожарной безопасности в соответствии с Нормами пожарной безопасности «Обучение мерам пожарной безопасности работников организаций», утв. приказом МЧС РФ от 12.12.2007 г. №645, пройти проверку знаний и иметь соответствующие удостоверения (копии подтверждающих документов). Минимальное количество специалистов – 2 человека.    </w:t>
      </w:r>
    </w:p>
    <w:p w14:paraId="09482D31" w14:textId="05DB0BAB" w:rsidR="002C4AAA" w:rsidRPr="002C4AAA" w:rsidRDefault="009A0DBF" w:rsidP="002C4AAA">
      <w:pPr>
        <w:spacing w:line="240" w:lineRule="auto"/>
        <w:ind w:firstLine="142"/>
        <w:jc w:val="both"/>
        <w:rPr>
          <w:rFonts w:ascii="Times New Roman" w:hAnsi="Times New Roman" w:cs="Times New Roman"/>
          <w:sz w:val="18"/>
          <w:szCs w:val="18"/>
        </w:rPr>
      </w:pPr>
      <w:r>
        <w:rPr>
          <w:rFonts w:ascii="Times New Roman" w:hAnsi="Times New Roman" w:cs="Times New Roman"/>
          <w:sz w:val="18"/>
          <w:szCs w:val="18"/>
        </w:rPr>
        <w:t>7.7</w:t>
      </w:r>
      <w:r w:rsidR="002C4AAA" w:rsidRPr="002C4AAA">
        <w:rPr>
          <w:rFonts w:ascii="Times New Roman" w:hAnsi="Times New Roman" w:cs="Times New Roman"/>
          <w:sz w:val="18"/>
          <w:szCs w:val="18"/>
        </w:rPr>
        <w:t xml:space="preserve">.  Подрядчик должен предоставить сведения о персональном составе службы охраны труда на предприятии (наименование должности специалиста, последняя дата и место прохождения обучения и проверки знаний); копию </w:t>
      </w:r>
      <w:r w:rsidR="002C4AAA" w:rsidRPr="002C4AAA">
        <w:rPr>
          <w:rFonts w:ascii="Times New Roman" w:hAnsi="Times New Roman" w:cs="Times New Roman"/>
          <w:sz w:val="18"/>
          <w:szCs w:val="18"/>
        </w:rPr>
        <w:lastRenderedPageBreak/>
        <w:t xml:space="preserve">приказа о создании комиссии по проверке знаний персонала организации; копии приказов о назначении ответственных лиц за соблюдение требований по охране труда при выполнении специальных работ (перемещение грузов кранами, эксплуатация электроустановок, и др.); копии удостоверений работников, дающих право на выполнение специальных работ и быть ответственным лицом при выполнении специальных работ. </w:t>
      </w:r>
    </w:p>
    <w:p w14:paraId="138C2AF2" w14:textId="371E9F7A"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w:t>
      </w:r>
      <w:r w:rsidR="009A0DBF">
        <w:rPr>
          <w:rFonts w:ascii="Times New Roman" w:hAnsi="Times New Roman" w:cs="Times New Roman"/>
          <w:sz w:val="18"/>
          <w:szCs w:val="18"/>
        </w:rPr>
        <w:t>8</w:t>
      </w:r>
      <w:r w:rsidRPr="002C4AAA">
        <w:rPr>
          <w:rFonts w:ascii="Times New Roman" w:hAnsi="Times New Roman" w:cs="Times New Roman"/>
          <w:sz w:val="18"/>
          <w:szCs w:val="18"/>
        </w:rPr>
        <w:t>. По согласованию с Заказчиком, Подрядчик может привлекать к выполнению работ субподрядные организации при условиях документально-подтвержденного соответствия этих организаций требованиям настоящего Технического задания и выполнении собственными силами не менее 50% от общего объема работ.</w:t>
      </w:r>
    </w:p>
    <w:p w14:paraId="035851D2"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 xml:space="preserve">7.9. Копии документов должны быть заверены подписью руководителя предприятия, скрепленной печатью предприятия. </w:t>
      </w:r>
    </w:p>
    <w:p w14:paraId="6E4798D6"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7.10.    Участник должен представить необходимые для выполнения работ лицензии и разрешения надзорных органов и предоставить в составе заявки подтверждающие документы.</w:t>
      </w:r>
    </w:p>
    <w:p w14:paraId="4BBF48BF"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7.11. Персонал Подрядчика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p w14:paraId="04569CBC"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7.12.</w:t>
      </w:r>
      <w:r w:rsidRPr="002C4AAA">
        <w:rPr>
          <w:rFonts w:ascii="Times New Roman" w:hAnsi="Times New Roman" w:cs="Times New Roman"/>
          <w:sz w:val="18"/>
          <w:szCs w:val="18"/>
        </w:rPr>
        <w:tab/>
        <w:t>Подрядчик должен информировать Заказчика о всех экологических происшествиях, чрезвычайных ситуациях, предпосылках к экологическим происшествиям и о нарушениях правил, относящихся к его трудовой деятельности и принимать неотложные меры по их ликвидации.</w:t>
      </w:r>
    </w:p>
    <w:p w14:paraId="09C78781"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7.13. Подрядчик несёт полную ответственность за нарушение требований законодательства в сфере природопользования и охраны окружающей среды, допущенные при производстве работ на территории Заказчика. Затраты Подрядчика по выплатам соответствующих штрафов, претензий, исков третьих лиц не подлежат возмещению Заказчиком. Затраты Заказчика по выплате штрафов должны быть возмещены Подрядчиком в полном объеме.</w:t>
      </w:r>
    </w:p>
    <w:p w14:paraId="46A623F9" w14:textId="77777777" w:rsidR="002C4AAA" w:rsidRPr="002C4AAA" w:rsidRDefault="002C4AAA" w:rsidP="002C4AAA">
      <w:pPr>
        <w:spacing w:line="240" w:lineRule="auto"/>
        <w:ind w:firstLine="142"/>
        <w:jc w:val="both"/>
        <w:rPr>
          <w:rFonts w:ascii="Times New Roman" w:hAnsi="Times New Roman" w:cs="Times New Roman"/>
          <w:b/>
          <w:sz w:val="18"/>
          <w:szCs w:val="18"/>
          <w:u w:val="single"/>
        </w:rPr>
      </w:pPr>
    </w:p>
    <w:p w14:paraId="6EBEE590" w14:textId="77777777" w:rsidR="002C4AAA" w:rsidRPr="002C4AAA" w:rsidRDefault="002C4AAA" w:rsidP="002C4AAA">
      <w:pPr>
        <w:spacing w:line="240" w:lineRule="auto"/>
        <w:ind w:firstLine="142"/>
        <w:jc w:val="both"/>
        <w:rPr>
          <w:rFonts w:ascii="Times New Roman" w:hAnsi="Times New Roman" w:cs="Times New Roman"/>
          <w:b/>
          <w:sz w:val="18"/>
          <w:szCs w:val="18"/>
          <w:u w:val="single"/>
        </w:rPr>
      </w:pPr>
      <w:r w:rsidRPr="002C4AAA">
        <w:rPr>
          <w:rFonts w:ascii="Times New Roman" w:hAnsi="Times New Roman" w:cs="Times New Roman"/>
          <w:b/>
          <w:sz w:val="18"/>
          <w:szCs w:val="18"/>
          <w:u w:val="single"/>
        </w:rPr>
        <w:t>8. Уточнения, дополнения и изменения</w:t>
      </w:r>
    </w:p>
    <w:p w14:paraId="2C79CAE9" w14:textId="77777777" w:rsidR="002C4AAA" w:rsidRPr="002C4AAA" w:rsidRDefault="002C4AAA" w:rsidP="002C4AAA">
      <w:pPr>
        <w:spacing w:line="240" w:lineRule="auto"/>
        <w:ind w:firstLine="142"/>
        <w:jc w:val="both"/>
        <w:rPr>
          <w:rFonts w:ascii="Times New Roman" w:hAnsi="Times New Roman" w:cs="Times New Roman"/>
          <w:sz w:val="18"/>
          <w:szCs w:val="18"/>
        </w:rPr>
      </w:pPr>
      <w:r w:rsidRPr="002C4AAA">
        <w:rPr>
          <w:rFonts w:ascii="Times New Roman" w:hAnsi="Times New Roman" w:cs="Times New Roman"/>
          <w:sz w:val="18"/>
          <w:szCs w:val="18"/>
        </w:rPr>
        <w:t>8.1 Порядок оформления уточнений, дополнений и изменений</w:t>
      </w:r>
    </w:p>
    <w:p w14:paraId="1CABE74D" w14:textId="576A2163" w:rsidR="00517F2F" w:rsidRPr="002C4AAA" w:rsidRDefault="002C4AAA" w:rsidP="002C4AAA">
      <w:pPr>
        <w:spacing w:line="240" w:lineRule="auto"/>
        <w:ind w:firstLine="142"/>
        <w:jc w:val="both"/>
        <w:rPr>
          <w:rStyle w:val="a3"/>
          <w:rFonts w:ascii="Times New Roman" w:hAnsi="Times New Roman" w:cs="Times New Roman"/>
          <w:color w:val="auto"/>
          <w:sz w:val="18"/>
          <w:szCs w:val="18"/>
          <w:u w:val="none"/>
        </w:rPr>
      </w:pPr>
      <w:r w:rsidRPr="002C4AAA">
        <w:rPr>
          <w:rFonts w:ascii="Times New Roman" w:hAnsi="Times New Roman" w:cs="Times New Roman"/>
          <w:sz w:val="18"/>
          <w:szCs w:val="18"/>
        </w:rPr>
        <w:t>Уточнения, дополнения и изменения в данное техническое задание оформляются в виде дополнений к данному техническому заданию, подписываются полномочными представителями сторон и утверждаются в установленном порядке.</w:t>
      </w:r>
    </w:p>
    <w:sectPr w:rsidR="00517F2F" w:rsidRPr="002C4AAA" w:rsidSect="002C4AA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6B"/>
    <w:multiLevelType w:val="multilevel"/>
    <w:tmpl w:val="780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2E2F"/>
    <w:multiLevelType w:val="hybridMultilevel"/>
    <w:tmpl w:val="6AF00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063F07"/>
    <w:multiLevelType w:val="hybridMultilevel"/>
    <w:tmpl w:val="8B5CC3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AF4E1E"/>
    <w:multiLevelType w:val="hybridMultilevel"/>
    <w:tmpl w:val="1E3414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A9467D2"/>
    <w:multiLevelType w:val="hybridMultilevel"/>
    <w:tmpl w:val="83AE0F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430929"/>
    <w:multiLevelType w:val="hybridMultilevel"/>
    <w:tmpl w:val="1794D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83308"/>
    <w:multiLevelType w:val="hybridMultilevel"/>
    <w:tmpl w:val="DED8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86A06"/>
    <w:multiLevelType w:val="multilevel"/>
    <w:tmpl w:val="6A6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80D99"/>
    <w:multiLevelType w:val="hybridMultilevel"/>
    <w:tmpl w:val="A6D25822"/>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66168B5"/>
    <w:multiLevelType w:val="hybridMultilevel"/>
    <w:tmpl w:val="6AEAF2E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D707C0"/>
    <w:multiLevelType w:val="multilevel"/>
    <w:tmpl w:val="E41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61230"/>
    <w:multiLevelType w:val="hybridMultilevel"/>
    <w:tmpl w:val="F40039C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117476D"/>
    <w:multiLevelType w:val="hybridMultilevel"/>
    <w:tmpl w:val="E2E4F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2F7516"/>
    <w:multiLevelType w:val="hybridMultilevel"/>
    <w:tmpl w:val="23D867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CE5570"/>
    <w:multiLevelType w:val="hybridMultilevel"/>
    <w:tmpl w:val="432C4A68"/>
    <w:lvl w:ilvl="0" w:tplc="CD6064B8">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5">
    <w:nsid w:val="61C20935"/>
    <w:multiLevelType w:val="hybridMultilevel"/>
    <w:tmpl w:val="4FA6E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F92695"/>
    <w:multiLevelType w:val="hybridMultilevel"/>
    <w:tmpl w:val="D0CEF8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8D319F"/>
    <w:multiLevelType w:val="hybridMultilevel"/>
    <w:tmpl w:val="A84632F6"/>
    <w:lvl w:ilvl="0" w:tplc="B95228A0">
      <w:start w:val="1"/>
      <w:numFmt w:val="russianLower"/>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BE54F8"/>
    <w:multiLevelType w:val="multilevel"/>
    <w:tmpl w:val="03F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2C0FD5"/>
    <w:multiLevelType w:val="hybridMultilevel"/>
    <w:tmpl w:val="CCD483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9"/>
  </w:num>
  <w:num w:numId="2">
    <w:abstractNumId w:val="13"/>
  </w:num>
  <w:num w:numId="3">
    <w:abstractNumId w:val="4"/>
  </w:num>
  <w:num w:numId="4">
    <w:abstractNumId w:val="2"/>
  </w:num>
  <w:num w:numId="5">
    <w:abstractNumId w:val="10"/>
  </w:num>
  <w:num w:numId="6">
    <w:abstractNumId w:val="1"/>
  </w:num>
  <w:num w:numId="7">
    <w:abstractNumId w:val="17"/>
  </w:num>
  <w:num w:numId="8">
    <w:abstractNumId w:val="18"/>
  </w:num>
  <w:num w:numId="9">
    <w:abstractNumId w:val="16"/>
  </w:num>
  <w:num w:numId="10">
    <w:abstractNumId w:val="5"/>
  </w:num>
  <w:num w:numId="11">
    <w:abstractNumId w:val="6"/>
  </w:num>
  <w:num w:numId="12">
    <w:abstractNumId w:val="12"/>
  </w:num>
  <w:num w:numId="13">
    <w:abstractNumId w:val="15"/>
  </w:num>
  <w:num w:numId="14">
    <w:abstractNumId w:val="9"/>
  </w:num>
  <w:num w:numId="15">
    <w:abstractNumId w:val="7"/>
  </w:num>
  <w:num w:numId="16">
    <w:abstractNumId w:val="0"/>
  </w:num>
  <w:num w:numId="17">
    <w:abstractNumId w:val="3"/>
  </w:num>
  <w:num w:numId="18">
    <w:abstractNumId w:val="8"/>
  </w:num>
  <w:num w:numId="19">
    <w:abstractNumId w:val="11"/>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C7"/>
    <w:rsid w:val="00000F64"/>
    <w:rsid w:val="00005069"/>
    <w:rsid w:val="000250DE"/>
    <w:rsid w:val="00025B50"/>
    <w:rsid w:val="00027E54"/>
    <w:rsid w:val="00036239"/>
    <w:rsid w:val="00045E0D"/>
    <w:rsid w:val="00050025"/>
    <w:rsid w:val="00052EEF"/>
    <w:rsid w:val="00053D62"/>
    <w:rsid w:val="00055E4C"/>
    <w:rsid w:val="0006047C"/>
    <w:rsid w:val="00060DA5"/>
    <w:rsid w:val="00060F0F"/>
    <w:rsid w:val="0007037A"/>
    <w:rsid w:val="00071100"/>
    <w:rsid w:val="00075B3C"/>
    <w:rsid w:val="00086920"/>
    <w:rsid w:val="0009169D"/>
    <w:rsid w:val="00093283"/>
    <w:rsid w:val="000948AD"/>
    <w:rsid w:val="000A0542"/>
    <w:rsid w:val="000B17E7"/>
    <w:rsid w:val="000B3D21"/>
    <w:rsid w:val="000B70FE"/>
    <w:rsid w:val="000C509A"/>
    <w:rsid w:val="000C57D9"/>
    <w:rsid w:val="000C7C10"/>
    <w:rsid w:val="000E600A"/>
    <w:rsid w:val="000E6A6D"/>
    <w:rsid w:val="000F126F"/>
    <w:rsid w:val="000F54FD"/>
    <w:rsid w:val="00125C29"/>
    <w:rsid w:val="00134502"/>
    <w:rsid w:val="001356AC"/>
    <w:rsid w:val="00140A5F"/>
    <w:rsid w:val="00151A51"/>
    <w:rsid w:val="00177255"/>
    <w:rsid w:val="00180D3C"/>
    <w:rsid w:val="00180F2C"/>
    <w:rsid w:val="001815C7"/>
    <w:rsid w:val="00183246"/>
    <w:rsid w:val="001835B7"/>
    <w:rsid w:val="001916FD"/>
    <w:rsid w:val="001B5B22"/>
    <w:rsid w:val="001C12B6"/>
    <w:rsid w:val="001C4D20"/>
    <w:rsid w:val="001C77E7"/>
    <w:rsid w:val="001D0368"/>
    <w:rsid w:val="001D16AA"/>
    <w:rsid w:val="001E19A4"/>
    <w:rsid w:val="001E4177"/>
    <w:rsid w:val="001E6371"/>
    <w:rsid w:val="001F30D2"/>
    <w:rsid w:val="001F4123"/>
    <w:rsid w:val="001F4545"/>
    <w:rsid w:val="001F4E22"/>
    <w:rsid w:val="0020215B"/>
    <w:rsid w:val="0020759A"/>
    <w:rsid w:val="00211809"/>
    <w:rsid w:val="0022212F"/>
    <w:rsid w:val="00224046"/>
    <w:rsid w:val="00235766"/>
    <w:rsid w:val="00235DA7"/>
    <w:rsid w:val="002410B0"/>
    <w:rsid w:val="00241A72"/>
    <w:rsid w:val="00262A5C"/>
    <w:rsid w:val="00264D97"/>
    <w:rsid w:val="002667E0"/>
    <w:rsid w:val="00271E23"/>
    <w:rsid w:val="002754DE"/>
    <w:rsid w:val="00280D49"/>
    <w:rsid w:val="002826D9"/>
    <w:rsid w:val="002908E7"/>
    <w:rsid w:val="00293AAA"/>
    <w:rsid w:val="002A5F3D"/>
    <w:rsid w:val="002C2396"/>
    <w:rsid w:val="002C3644"/>
    <w:rsid w:val="002C4AAA"/>
    <w:rsid w:val="002C5594"/>
    <w:rsid w:val="002E0998"/>
    <w:rsid w:val="002E63C1"/>
    <w:rsid w:val="003047E6"/>
    <w:rsid w:val="0031189A"/>
    <w:rsid w:val="003170DE"/>
    <w:rsid w:val="00324361"/>
    <w:rsid w:val="00326701"/>
    <w:rsid w:val="0033353F"/>
    <w:rsid w:val="00340D41"/>
    <w:rsid w:val="00341336"/>
    <w:rsid w:val="003428EB"/>
    <w:rsid w:val="0037741D"/>
    <w:rsid w:val="003B68C5"/>
    <w:rsid w:val="003B6F83"/>
    <w:rsid w:val="003B76A2"/>
    <w:rsid w:val="003C18BD"/>
    <w:rsid w:val="003C5146"/>
    <w:rsid w:val="003C7472"/>
    <w:rsid w:val="003F1374"/>
    <w:rsid w:val="003F7923"/>
    <w:rsid w:val="00403A60"/>
    <w:rsid w:val="00406A30"/>
    <w:rsid w:val="004105A0"/>
    <w:rsid w:val="00412C7D"/>
    <w:rsid w:val="0043429A"/>
    <w:rsid w:val="00440864"/>
    <w:rsid w:val="00441C45"/>
    <w:rsid w:val="00443A64"/>
    <w:rsid w:val="00452E02"/>
    <w:rsid w:val="004564DC"/>
    <w:rsid w:val="00460464"/>
    <w:rsid w:val="004639F8"/>
    <w:rsid w:val="00467A84"/>
    <w:rsid w:val="004775D6"/>
    <w:rsid w:val="00486B5B"/>
    <w:rsid w:val="00487A7D"/>
    <w:rsid w:val="00495497"/>
    <w:rsid w:val="004A0E4A"/>
    <w:rsid w:val="004B1932"/>
    <w:rsid w:val="004B44CD"/>
    <w:rsid w:val="004C5764"/>
    <w:rsid w:val="004D5E9C"/>
    <w:rsid w:val="004F34E7"/>
    <w:rsid w:val="00505EBF"/>
    <w:rsid w:val="00507B8C"/>
    <w:rsid w:val="0051128B"/>
    <w:rsid w:val="00513365"/>
    <w:rsid w:val="005151C5"/>
    <w:rsid w:val="00517F2F"/>
    <w:rsid w:val="005205DE"/>
    <w:rsid w:val="005346DC"/>
    <w:rsid w:val="00542580"/>
    <w:rsid w:val="005446B4"/>
    <w:rsid w:val="0054506F"/>
    <w:rsid w:val="0055048A"/>
    <w:rsid w:val="00552D25"/>
    <w:rsid w:val="00567750"/>
    <w:rsid w:val="00580DDB"/>
    <w:rsid w:val="00587144"/>
    <w:rsid w:val="00597900"/>
    <w:rsid w:val="005A777A"/>
    <w:rsid w:val="005B27FB"/>
    <w:rsid w:val="005B3135"/>
    <w:rsid w:val="005C6EAB"/>
    <w:rsid w:val="005C7B2E"/>
    <w:rsid w:val="005D12C9"/>
    <w:rsid w:val="005D1AA5"/>
    <w:rsid w:val="005D7050"/>
    <w:rsid w:val="005E070F"/>
    <w:rsid w:val="005F38D1"/>
    <w:rsid w:val="005F7B6A"/>
    <w:rsid w:val="006013C4"/>
    <w:rsid w:val="0060191E"/>
    <w:rsid w:val="00610DE2"/>
    <w:rsid w:val="00612154"/>
    <w:rsid w:val="006225F2"/>
    <w:rsid w:val="00627C70"/>
    <w:rsid w:val="00635D14"/>
    <w:rsid w:val="006462F5"/>
    <w:rsid w:val="00646629"/>
    <w:rsid w:val="0065522B"/>
    <w:rsid w:val="0067304A"/>
    <w:rsid w:val="00675D03"/>
    <w:rsid w:val="00680120"/>
    <w:rsid w:val="00680933"/>
    <w:rsid w:val="006836EA"/>
    <w:rsid w:val="006906FA"/>
    <w:rsid w:val="00695042"/>
    <w:rsid w:val="006B62B0"/>
    <w:rsid w:val="006B7869"/>
    <w:rsid w:val="006C0106"/>
    <w:rsid w:val="006C4FAA"/>
    <w:rsid w:val="006D0A91"/>
    <w:rsid w:val="006D3C7D"/>
    <w:rsid w:val="006E5D61"/>
    <w:rsid w:val="007002C7"/>
    <w:rsid w:val="007018B9"/>
    <w:rsid w:val="00701FFD"/>
    <w:rsid w:val="007020CA"/>
    <w:rsid w:val="007119AF"/>
    <w:rsid w:val="00712040"/>
    <w:rsid w:val="00717F54"/>
    <w:rsid w:val="00722540"/>
    <w:rsid w:val="00726521"/>
    <w:rsid w:val="00754D9C"/>
    <w:rsid w:val="00760587"/>
    <w:rsid w:val="00761562"/>
    <w:rsid w:val="00765270"/>
    <w:rsid w:val="0077454C"/>
    <w:rsid w:val="0077732D"/>
    <w:rsid w:val="00782B32"/>
    <w:rsid w:val="007924A8"/>
    <w:rsid w:val="00793414"/>
    <w:rsid w:val="007940C2"/>
    <w:rsid w:val="0079680C"/>
    <w:rsid w:val="007A34E9"/>
    <w:rsid w:val="007A38B1"/>
    <w:rsid w:val="007A5F8F"/>
    <w:rsid w:val="007E5349"/>
    <w:rsid w:val="007F248E"/>
    <w:rsid w:val="007F6159"/>
    <w:rsid w:val="007F75AA"/>
    <w:rsid w:val="008026AA"/>
    <w:rsid w:val="008074B9"/>
    <w:rsid w:val="00807F90"/>
    <w:rsid w:val="00816EF4"/>
    <w:rsid w:val="00840FFD"/>
    <w:rsid w:val="0085019C"/>
    <w:rsid w:val="00851E99"/>
    <w:rsid w:val="00854A33"/>
    <w:rsid w:val="00854C7F"/>
    <w:rsid w:val="008558F0"/>
    <w:rsid w:val="00880156"/>
    <w:rsid w:val="0088141D"/>
    <w:rsid w:val="0088709A"/>
    <w:rsid w:val="0089378F"/>
    <w:rsid w:val="008B594A"/>
    <w:rsid w:val="008C269D"/>
    <w:rsid w:val="008C5D64"/>
    <w:rsid w:val="008D13C0"/>
    <w:rsid w:val="008E08E7"/>
    <w:rsid w:val="008E434B"/>
    <w:rsid w:val="008F38DE"/>
    <w:rsid w:val="00906CC7"/>
    <w:rsid w:val="00915C0D"/>
    <w:rsid w:val="009275FD"/>
    <w:rsid w:val="00934A84"/>
    <w:rsid w:val="009557C5"/>
    <w:rsid w:val="00977B40"/>
    <w:rsid w:val="009916FC"/>
    <w:rsid w:val="009A0245"/>
    <w:rsid w:val="009A0DBF"/>
    <w:rsid w:val="009A75C8"/>
    <w:rsid w:val="009C0E9C"/>
    <w:rsid w:val="009C42CA"/>
    <w:rsid w:val="009C57F5"/>
    <w:rsid w:val="009C76EC"/>
    <w:rsid w:val="009D729A"/>
    <w:rsid w:val="009D73E7"/>
    <w:rsid w:val="009E3ACF"/>
    <w:rsid w:val="009F2946"/>
    <w:rsid w:val="00A02721"/>
    <w:rsid w:val="00A06D44"/>
    <w:rsid w:val="00A35B16"/>
    <w:rsid w:val="00A35C59"/>
    <w:rsid w:val="00A749EF"/>
    <w:rsid w:val="00A81C5A"/>
    <w:rsid w:val="00A84389"/>
    <w:rsid w:val="00AA6868"/>
    <w:rsid w:val="00AB1652"/>
    <w:rsid w:val="00AB2E65"/>
    <w:rsid w:val="00AD250C"/>
    <w:rsid w:val="00AE449B"/>
    <w:rsid w:val="00AE617A"/>
    <w:rsid w:val="00AF22C0"/>
    <w:rsid w:val="00AF470B"/>
    <w:rsid w:val="00B03BDB"/>
    <w:rsid w:val="00B0468C"/>
    <w:rsid w:val="00B063B6"/>
    <w:rsid w:val="00B22814"/>
    <w:rsid w:val="00B345ED"/>
    <w:rsid w:val="00B379DB"/>
    <w:rsid w:val="00B47CF2"/>
    <w:rsid w:val="00B564A9"/>
    <w:rsid w:val="00B63281"/>
    <w:rsid w:val="00B649DA"/>
    <w:rsid w:val="00B96523"/>
    <w:rsid w:val="00BB6F38"/>
    <w:rsid w:val="00BD6C48"/>
    <w:rsid w:val="00BD73AA"/>
    <w:rsid w:val="00BE5616"/>
    <w:rsid w:val="00BE77A1"/>
    <w:rsid w:val="00BF5397"/>
    <w:rsid w:val="00BF5412"/>
    <w:rsid w:val="00BF670D"/>
    <w:rsid w:val="00C03FD7"/>
    <w:rsid w:val="00C41CC7"/>
    <w:rsid w:val="00C423A4"/>
    <w:rsid w:val="00C51E9B"/>
    <w:rsid w:val="00C62F99"/>
    <w:rsid w:val="00C65364"/>
    <w:rsid w:val="00C704AC"/>
    <w:rsid w:val="00C8095E"/>
    <w:rsid w:val="00C84A22"/>
    <w:rsid w:val="00C929B6"/>
    <w:rsid w:val="00CB3A0A"/>
    <w:rsid w:val="00CB3DBB"/>
    <w:rsid w:val="00CC39C5"/>
    <w:rsid w:val="00CD6641"/>
    <w:rsid w:val="00D007E1"/>
    <w:rsid w:val="00D027F2"/>
    <w:rsid w:val="00D059FF"/>
    <w:rsid w:val="00D0623D"/>
    <w:rsid w:val="00D13828"/>
    <w:rsid w:val="00D15F4D"/>
    <w:rsid w:val="00D20F6E"/>
    <w:rsid w:val="00D314A0"/>
    <w:rsid w:val="00D50C1E"/>
    <w:rsid w:val="00D5121D"/>
    <w:rsid w:val="00D72931"/>
    <w:rsid w:val="00D8166C"/>
    <w:rsid w:val="00DA010E"/>
    <w:rsid w:val="00DA0FB3"/>
    <w:rsid w:val="00DA30B7"/>
    <w:rsid w:val="00DB530E"/>
    <w:rsid w:val="00DD2A81"/>
    <w:rsid w:val="00DD52DD"/>
    <w:rsid w:val="00DE4355"/>
    <w:rsid w:val="00DE6BE7"/>
    <w:rsid w:val="00DF451B"/>
    <w:rsid w:val="00E02C5D"/>
    <w:rsid w:val="00E35217"/>
    <w:rsid w:val="00E361BD"/>
    <w:rsid w:val="00E81334"/>
    <w:rsid w:val="00EA3C1A"/>
    <w:rsid w:val="00EC423D"/>
    <w:rsid w:val="00EC76A2"/>
    <w:rsid w:val="00ED11A9"/>
    <w:rsid w:val="00EF1CB8"/>
    <w:rsid w:val="00EF24EC"/>
    <w:rsid w:val="00EF27CC"/>
    <w:rsid w:val="00EF55D2"/>
    <w:rsid w:val="00F20C1D"/>
    <w:rsid w:val="00F21F41"/>
    <w:rsid w:val="00F25B7E"/>
    <w:rsid w:val="00F74950"/>
    <w:rsid w:val="00F7574C"/>
    <w:rsid w:val="00F81B59"/>
    <w:rsid w:val="00F86BCB"/>
    <w:rsid w:val="00FA29A2"/>
    <w:rsid w:val="00FC6A13"/>
    <w:rsid w:val="00FC765C"/>
    <w:rsid w:val="00FD3B4C"/>
    <w:rsid w:val="00FD5743"/>
    <w:rsid w:val="00FD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FC"/>
  </w:style>
  <w:style w:type="paragraph" w:styleId="1">
    <w:name w:val="heading 1"/>
    <w:basedOn w:val="a"/>
    <w:link w:val="10"/>
    <w:uiPriority w:val="9"/>
    <w:qFormat/>
    <w:rsid w:val="00DD2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721"/>
    <w:rPr>
      <w:color w:val="0000FF"/>
      <w:u w:val="single"/>
    </w:rPr>
  </w:style>
  <w:style w:type="paragraph" w:styleId="11">
    <w:name w:val="toc 1"/>
    <w:basedOn w:val="a"/>
    <w:next w:val="a"/>
    <w:autoRedefine/>
    <w:uiPriority w:val="39"/>
    <w:rsid w:val="005F7B6A"/>
    <w:pPr>
      <w:tabs>
        <w:tab w:val="right" w:leader="dot" w:pos="9498"/>
      </w:tabs>
      <w:spacing w:before="120" w:after="120" w:line="240" w:lineRule="auto"/>
      <w:ind w:right="381"/>
      <w:jc w:val="center"/>
    </w:pPr>
    <w:rPr>
      <w:rFonts w:ascii="Times New Roman" w:eastAsia="Times New Roman" w:hAnsi="Times New Roman" w:cs="Times New Roman"/>
      <w:b/>
      <w:bCs/>
      <w:caps/>
      <w:noProof/>
      <w:sz w:val="18"/>
      <w:szCs w:val="18"/>
      <w:lang w:eastAsia="ru-RU"/>
    </w:rPr>
  </w:style>
  <w:style w:type="paragraph" w:styleId="2">
    <w:name w:val="toc 2"/>
    <w:basedOn w:val="a"/>
    <w:next w:val="a"/>
    <w:autoRedefine/>
    <w:uiPriority w:val="39"/>
    <w:rsid w:val="005F7B6A"/>
    <w:pPr>
      <w:tabs>
        <w:tab w:val="right" w:leader="dot" w:pos="9498"/>
      </w:tabs>
      <w:spacing w:after="0" w:line="240" w:lineRule="auto"/>
      <w:ind w:left="240"/>
    </w:pPr>
    <w:rPr>
      <w:rFonts w:ascii="Times New Roman" w:eastAsia="Times New Roman" w:hAnsi="Times New Roman" w:cs="Times New Roman"/>
      <w:smallCaps/>
      <w:sz w:val="24"/>
      <w:szCs w:val="20"/>
      <w:lang w:eastAsia="ru-RU"/>
    </w:rPr>
  </w:style>
  <w:style w:type="paragraph" w:styleId="3">
    <w:name w:val="toc 3"/>
    <w:basedOn w:val="a"/>
    <w:next w:val="a"/>
    <w:autoRedefine/>
    <w:uiPriority w:val="39"/>
    <w:rsid w:val="00F21F41"/>
    <w:pPr>
      <w:tabs>
        <w:tab w:val="right" w:leader="dot" w:pos="9498"/>
      </w:tabs>
      <w:spacing w:after="0" w:line="240" w:lineRule="auto"/>
      <w:ind w:left="426"/>
    </w:pPr>
    <w:rPr>
      <w:rFonts w:ascii="Times New Roman" w:eastAsia="Times New Roman" w:hAnsi="Times New Roman" w:cs="Times New Roman"/>
      <w:iCs/>
      <w:sz w:val="20"/>
      <w:szCs w:val="20"/>
      <w:lang w:eastAsia="ru-RU"/>
    </w:rPr>
  </w:style>
  <w:style w:type="paragraph" w:customStyle="1" w:styleId="12">
    <w:name w:val="Абзац списка1"/>
    <w:basedOn w:val="a"/>
    <w:rsid w:val="00075B3C"/>
    <w:pPr>
      <w:spacing w:after="200" w:line="276" w:lineRule="auto"/>
      <w:ind w:left="720"/>
      <w:contextualSpacing/>
    </w:pPr>
    <w:rPr>
      <w:rFonts w:ascii="Calibri" w:eastAsia="Times New Roman" w:hAnsi="Calibri" w:cs="Times New Roman"/>
    </w:rPr>
  </w:style>
  <w:style w:type="paragraph" w:styleId="a4">
    <w:name w:val="List Paragraph"/>
    <w:basedOn w:val="a"/>
    <w:uiPriority w:val="34"/>
    <w:qFormat/>
    <w:rsid w:val="006D0A91"/>
    <w:pPr>
      <w:ind w:left="720"/>
      <w:contextualSpacing/>
    </w:pPr>
  </w:style>
  <w:style w:type="paragraph" w:styleId="a5">
    <w:name w:val="Balloon Text"/>
    <w:basedOn w:val="a"/>
    <w:link w:val="a6"/>
    <w:uiPriority w:val="99"/>
    <w:semiHidden/>
    <w:unhideWhenUsed/>
    <w:rsid w:val="00477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5D6"/>
    <w:rPr>
      <w:rFonts w:ascii="Segoe UI" w:hAnsi="Segoe UI" w:cs="Segoe UI"/>
      <w:sz w:val="18"/>
      <w:szCs w:val="18"/>
    </w:rPr>
  </w:style>
  <w:style w:type="character" w:customStyle="1" w:styleId="10">
    <w:name w:val="Заголовок 1 Знак"/>
    <w:basedOn w:val="a0"/>
    <w:link w:val="1"/>
    <w:uiPriority w:val="9"/>
    <w:rsid w:val="00DD2A81"/>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026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FC"/>
  </w:style>
  <w:style w:type="paragraph" w:styleId="1">
    <w:name w:val="heading 1"/>
    <w:basedOn w:val="a"/>
    <w:link w:val="10"/>
    <w:uiPriority w:val="9"/>
    <w:qFormat/>
    <w:rsid w:val="00DD2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721"/>
    <w:rPr>
      <w:color w:val="0000FF"/>
      <w:u w:val="single"/>
    </w:rPr>
  </w:style>
  <w:style w:type="paragraph" w:styleId="11">
    <w:name w:val="toc 1"/>
    <w:basedOn w:val="a"/>
    <w:next w:val="a"/>
    <w:autoRedefine/>
    <w:uiPriority w:val="39"/>
    <w:rsid w:val="005F7B6A"/>
    <w:pPr>
      <w:tabs>
        <w:tab w:val="right" w:leader="dot" w:pos="9498"/>
      </w:tabs>
      <w:spacing w:before="120" w:after="120" w:line="240" w:lineRule="auto"/>
      <w:ind w:right="381"/>
      <w:jc w:val="center"/>
    </w:pPr>
    <w:rPr>
      <w:rFonts w:ascii="Times New Roman" w:eastAsia="Times New Roman" w:hAnsi="Times New Roman" w:cs="Times New Roman"/>
      <w:b/>
      <w:bCs/>
      <w:caps/>
      <w:noProof/>
      <w:sz w:val="18"/>
      <w:szCs w:val="18"/>
      <w:lang w:eastAsia="ru-RU"/>
    </w:rPr>
  </w:style>
  <w:style w:type="paragraph" w:styleId="2">
    <w:name w:val="toc 2"/>
    <w:basedOn w:val="a"/>
    <w:next w:val="a"/>
    <w:autoRedefine/>
    <w:uiPriority w:val="39"/>
    <w:rsid w:val="005F7B6A"/>
    <w:pPr>
      <w:tabs>
        <w:tab w:val="right" w:leader="dot" w:pos="9498"/>
      </w:tabs>
      <w:spacing w:after="0" w:line="240" w:lineRule="auto"/>
      <w:ind w:left="240"/>
    </w:pPr>
    <w:rPr>
      <w:rFonts w:ascii="Times New Roman" w:eastAsia="Times New Roman" w:hAnsi="Times New Roman" w:cs="Times New Roman"/>
      <w:smallCaps/>
      <w:sz w:val="24"/>
      <w:szCs w:val="20"/>
      <w:lang w:eastAsia="ru-RU"/>
    </w:rPr>
  </w:style>
  <w:style w:type="paragraph" w:styleId="3">
    <w:name w:val="toc 3"/>
    <w:basedOn w:val="a"/>
    <w:next w:val="a"/>
    <w:autoRedefine/>
    <w:uiPriority w:val="39"/>
    <w:rsid w:val="00F21F41"/>
    <w:pPr>
      <w:tabs>
        <w:tab w:val="right" w:leader="dot" w:pos="9498"/>
      </w:tabs>
      <w:spacing w:after="0" w:line="240" w:lineRule="auto"/>
      <w:ind w:left="426"/>
    </w:pPr>
    <w:rPr>
      <w:rFonts w:ascii="Times New Roman" w:eastAsia="Times New Roman" w:hAnsi="Times New Roman" w:cs="Times New Roman"/>
      <w:iCs/>
      <w:sz w:val="20"/>
      <w:szCs w:val="20"/>
      <w:lang w:eastAsia="ru-RU"/>
    </w:rPr>
  </w:style>
  <w:style w:type="paragraph" w:customStyle="1" w:styleId="12">
    <w:name w:val="Абзац списка1"/>
    <w:basedOn w:val="a"/>
    <w:rsid w:val="00075B3C"/>
    <w:pPr>
      <w:spacing w:after="200" w:line="276" w:lineRule="auto"/>
      <w:ind w:left="720"/>
      <w:contextualSpacing/>
    </w:pPr>
    <w:rPr>
      <w:rFonts w:ascii="Calibri" w:eastAsia="Times New Roman" w:hAnsi="Calibri" w:cs="Times New Roman"/>
    </w:rPr>
  </w:style>
  <w:style w:type="paragraph" w:styleId="a4">
    <w:name w:val="List Paragraph"/>
    <w:basedOn w:val="a"/>
    <w:uiPriority w:val="34"/>
    <w:qFormat/>
    <w:rsid w:val="006D0A91"/>
    <w:pPr>
      <w:ind w:left="720"/>
      <w:contextualSpacing/>
    </w:pPr>
  </w:style>
  <w:style w:type="paragraph" w:styleId="a5">
    <w:name w:val="Balloon Text"/>
    <w:basedOn w:val="a"/>
    <w:link w:val="a6"/>
    <w:uiPriority w:val="99"/>
    <w:semiHidden/>
    <w:unhideWhenUsed/>
    <w:rsid w:val="00477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5D6"/>
    <w:rPr>
      <w:rFonts w:ascii="Segoe UI" w:hAnsi="Segoe UI" w:cs="Segoe UI"/>
      <w:sz w:val="18"/>
      <w:szCs w:val="18"/>
    </w:rPr>
  </w:style>
  <w:style w:type="character" w:customStyle="1" w:styleId="10">
    <w:name w:val="Заголовок 1 Знак"/>
    <w:basedOn w:val="a0"/>
    <w:link w:val="1"/>
    <w:uiPriority w:val="9"/>
    <w:rsid w:val="00DD2A81"/>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02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0035">
      <w:bodyDiv w:val="1"/>
      <w:marLeft w:val="0"/>
      <w:marRight w:val="0"/>
      <w:marTop w:val="0"/>
      <w:marBottom w:val="0"/>
      <w:divBdr>
        <w:top w:val="none" w:sz="0" w:space="0" w:color="auto"/>
        <w:left w:val="none" w:sz="0" w:space="0" w:color="auto"/>
        <w:bottom w:val="none" w:sz="0" w:space="0" w:color="auto"/>
        <w:right w:val="none" w:sz="0" w:space="0" w:color="auto"/>
      </w:divBdr>
    </w:div>
    <w:div w:id="108625129">
      <w:bodyDiv w:val="1"/>
      <w:marLeft w:val="0"/>
      <w:marRight w:val="0"/>
      <w:marTop w:val="0"/>
      <w:marBottom w:val="0"/>
      <w:divBdr>
        <w:top w:val="none" w:sz="0" w:space="0" w:color="auto"/>
        <w:left w:val="none" w:sz="0" w:space="0" w:color="auto"/>
        <w:bottom w:val="none" w:sz="0" w:space="0" w:color="auto"/>
        <w:right w:val="none" w:sz="0" w:space="0" w:color="auto"/>
      </w:divBdr>
    </w:div>
    <w:div w:id="203641608">
      <w:bodyDiv w:val="1"/>
      <w:marLeft w:val="0"/>
      <w:marRight w:val="0"/>
      <w:marTop w:val="0"/>
      <w:marBottom w:val="0"/>
      <w:divBdr>
        <w:top w:val="none" w:sz="0" w:space="0" w:color="auto"/>
        <w:left w:val="none" w:sz="0" w:space="0" w:color="auto"/>
        <w:bottom w:val="none" w:sz="0" w:space="0" w:color="auto"/>
        <w:right w:val="none" w:sz="0" w:space="0" w:color="auto"/>
      </w:divBdr>
    </w:div>
    <w:div w:id="205409069">
      <w:bodyDiv w:val="1"/>
      <w:marLeft w:val="0"/>
      <w:marRight w:val="0"/>
      <w:marTop w:val="0"/>
      <w:marBottom w:val="0"/>
      <w:divBdr>
        <w:top w:val="none" w:sz="0" w:space="0" w:color="auto"/>
        <w:left w:val="none" w:sz="0" w:space="0" w:color="auto"/>
        <w:bottom w:val="none" w:sz="0" w:space="0" w:color="auto"/>
        <w:right w:val="none" w:sz="0" w:space="0" w:color="auto"/>
      </w:divBdr>
    </w:div>
    <w:div w:id="384110049">
      <w:bodyDiv w:val="1"/>
      <w:marLeft w:val="0"/>
      <w:marRight w:val="0"/>
      <w:marTop w:val="0"/>
      <w:marBottom w:val="0"/>
      <w:divBdr>
        <w:top w:val="none" w:sz="0" w:space="0" w:color="auto"/>
        <w:left w:val="none" w:sz="0" w:space="0" w:color="auto"/>
        <w:bottom w:val="none" w:sz="0" w:space="0" w:color="auto"/>
        <w:right w:val="none" w:sz="0" w:space="0" w:color="auto"/>
      </w:divBdr>
    </w:div>
    <w:div w:id="484318820">
      <w:bodyDiv w:val="1"/>
      <w:marLeft w:val="0"/>
      <w:marRight w:val="0"/>
      <w:marTop w:val="0"/>
      <w:marBottom w:val="0"/>
      <w:divBdr>
        <w:top w:val="none" w:sz="0" w:space="0" w:color="auto"/>
        <w:left w:val="none" w:sz="0" w:space="0" w:color="auto"/>
        <w:bottom w:val="none" w:sz="0" w:space="0" w:color="auto"/>
        <w:right w:val="none" w:sz="0" w:space="0" w:color="auto"/>
      </w:divBdr>
    </w:div>
    <w:div w:id="713427850">
      <w:bodyDiv w:val="1"/>
      <w:marLeft w:val="0"/>
      <w:marRight w:val="0"/>
      <w:marTop w:val="0"/>
      <w:marBottom w:val="0"/>
      <w:divBdr>
        <w:top w:val="none" w:sz="0" w:space="0" w:color="auto"/>
        <w:left w:val="none" w:sz="0" w:space="0" w:color="auto"/>
        <w:bottom w:val="none" w:sz="0" w:space="0" w:color="auto"/>
        <w:right w:val="none" w:sz="0" w:space="0" w:color="auto"/>
      </w:divBdr>
    </w:div>
    <w:div w:id="793449948">
      <w:bodyDiv w:val="1"/>
      <w:marLeft w:val="0"/>
      <w:marRight w:val="0"/>
      <w:marTop w:val="0"/>
      <w:marBottom w:val="0"/>
      <w:divBdr>
        <w:top w:val="none" w:sz="0" w:space="0" w:color="auto"/>
        <w:left w:val="none" w:sz="0" w:space="0" w:color="auto"/>
        <w:bottom w:val="none" w:sz="0" w:space="0" w:color="auto"/>
        <w:right w:val="none" w:sz="0" w:space="0" w:color="auto"/>
      </w:divBdr>
    </w:div>
    <w:div w:id="809713473">
      <w:bodyDiv w:val="1"/>
      <w:marLeft w:val="0"/>
      <w:marRight w:val="0"/>
      <w:marTop w:val="0"/>
      <w:marBottom w:val="0"/>
      <w:divBdr>
        <w:top w:val="none" w:sz="0" w:space="0" w:color="auto"/>
        <w:left w:val="none" w:sz="0" w:space="0" w:color="auto"/>
        <w:bottom w:val="none" w:sz="0" w:space="0" w:color="auto"/>
        <w:right w:val="none" w:sz="0" w:space="0" w:color="auto"/>
      </w:divBdr>
    </w:div>
    <w:div w:id="864368032">
      <w:bodyDiv w:val="1"/>
      <w:marLeft w:val="0"/>
      <w:marRight w:val="0"/>
      <w:marTop w:val="0"/>
      <w:marBottom w:val="0"/>
      <w:divBdr>
        <w:top w:val="none" w:sz="0" w:space="0" w:color="auto"/>
        <w:left w:val="none" w:sz="0" w:space="0" w:color="auto"/>
        <w:bottom w:val="none" w:sz="0" w:space="0" w:color="auto"/>
        <w:right w:val="none" w:sz="0" w:space="0" w:color="auto"/>
      </w:divBdr>
    </w:div>
    <w:div w:id="879559046">
      <w:bodyDiv w:val="1"/>
      <w:marLeft w:val="0"/>
      <w:marRight w:val="0"/>
      <w:marTop w:val="0"/>
      <w:marBottom w:val="0"/>
      <w:divBdr>
        <w:top w:val="none" w:sz="0" w:space="0" w:color="auto"/>
        <w:left w:val="none" w:sz="0" w:space="0" w:color="auto"/>
        <w:bottom w:val="none" w:sz="0" w:space="0" w:color="auto"/>
        <w:right w:val="none" w:sz="0" w:space="0" w:color="auto"/>
      </w:divBdr>
    </w:div>
    <w:div w:id="933512953">
      <w:bodyDiv w:val="1"/>
      <w:marLeft w:val="0"/>
      <w:marRight w:val="0"/>
      <w:marTop w:val="0"/>
      <w:marBottom w:val="0"/>
      <w:divBdr>
        <w:top w:val="none" w:sz="0" w:space="0" w:color="auto"/>
        <w:left w:val="none" w:sz="0" w:space="0" w:color="auto"/>
        <w:bottom w:val="none" w:sz="0" w:space="0" w:color="auto"/>
        <w:right w:val="none" w:sz="0" w:space="0" w:color="auto"/>
      </w:divBdr>
    </w:div>
    <w:div w:id="982924660">
      <w:bodyDiv w:val="1"/>
      <w:marLeft w:val="0"/>
      <w:marRight w:val="0"/>
      <w:marTop w:val="0"/>
      <w:marBottom w:val="0"/>
      <w:divBdr>
        <w:top w:val="none" w:sz="0" w:space="0" w:color="auto"/>
        <w:left w:val="none" w:sz="0" w:space="0" w:color="auto"/>
        <w:bottom w:val="none" w:sz="0" w:space="0" w:color="auto"/>
        <w:right w:val="none" w:sz="0" w:space="0" w:color="auto"/>
      </w:divBdr>
    </w:div>
    <w:div w:id="1022975253">
      <w:bodyDiv w:val="1"/>
      <w:marLeft w:val="0"/>
      <w:marRight w:val="0"/>
      <w:marTop w:val="0"/>
      <w:marBottom w:val="0"/>
      <w:divBdr>
        <w:top w:val="none" w:sz="0" w:space="0" w:color="auto"/>
        <w:left w:val="none" w:sz="0" w:space="0" w:color="auto"/>
        <w:bottom w:val="none" w:sz="0" w:space="0" w:color="auto"/>
        <w:right w:val="none" w:sz="0" w:space="0" w:color="auto"/>
      </w:divBdr>
    </w:div>
    <w:div w:id="1198858135">
      <w:bodyDiv w:val="1"/>
      <w:marLeft w:val="0"/>
      <w:marRight w:val="0"/>
      <w:marTop w:val="0"/>
      <w:marBottom w:val="0"/>
      <w:divBdr>
        <w:top w:val="none" w:sz="0" w:space="0" w:color="auto"/>
        <w:left w:val="none" w:sz="0" w:space="0" w:color="auto"/>
        <w:bottom w:val="none" w:sz="0" w:space="0" w:color="auto"/>
        <w:right w:val="none" w:sz="0" w:space="0" w:color="auto"/>
      </w:divBdr>
    </w:div>
    <w:div w:id="1306885324">
      <w:bodyDiv w:val="1"/>
      <w:marLeft w:val="0"/>
      <w:marRight w:val="0"/>
      <w:marTop w:val="0"/>
      <w:marBottom w:val="0"/>
      <w:divBdr>
        <w:top w:val="none" w:sz="0" w:space="0" w:color="auto"/>
        <w:left w:val="none" w:sz="0" w:space="0" w:color="auto"/>
        <w:bottom w:val="none" w:sz="0" w:space="0" w:color="auto"/>
        <w:right w:val="none" w:sz="0" w:space="0" w:color="auto"/>
      </w:divBdr>
    </w:div>
    <w:div w:id="1364787821">
      <w:bodyDiv w:val="1"/>
      <w:marLeft w:val="0"/>
      <w:marRight w:val="0"/>
      <w:marTop w:val="0"/>
      <w:marBottom w:val="0"/>
      <w:divBdr>
        <w:top w:val="none" w:sz="0" w:space="0" w:color="auto"/>
        <w:left w:val="none" w:sz="0" w:space="0" w:color="auto"/>
        <w:bottom w:val="none" w:sz="0" w:space="0" w:color="auto"/>
        <w:right w:val="none" w:sz="0" w:space="0" w:color="auto"/>
      </w:divBdr>
    </w:div>
    <w:div w:id="1540704272">
      <w:bodyDiv w:val="1"/>
      <w:marLeft w:val="0"/>
      <w:marRight w:val="0"/>
      <w:marTop w:val="0"/>
      <w:marBottom w:val="0"/>
      <w:divBdr>
        <w:top w:val="none" w:sz="0" w:space="0" w:color="auto"/>
        <w:left w:val="none" w:sz="0" w:space="0" w:color="auto"/>
        <w:bottom w:val="none" w:sz="0" w:space="0" w:color="auto"/>
        <w:right w:val="none" w:sz="0" w:space="0" w:color="auto"/>
      </w:divBdr>
    </w:div>
    <w:div w:id="1635868945">
      <w:bodyDiv w:val="1"/>
      <w:marLeft w:val="0"/>
      <w:marRight w:val="0"/>
      <w:marTop w:val="0"/>
      <w:marBottom w:val="0"/>
      <w:divBdr>
        <w:top w:val="none" w:sz="0" w:space="0" w:color="auto"/>
        <w:left w:val="none" w:sz="0" w:space="0" w:color="auto"/>
        <w:bottom w:val="none" w:sz="0" w:space="0" w:color="auto"/>
        <w:right w:val="none" w:sz="0" w:space="0" w:color="auto"/>
      </w:divBdr>
    </w:div>
    <w:div w:id="1693795950">
      <w:bodyDiv w:val="1"/>
      <w:marLeft w:val="0"/>
      <w:marRight w:val="0"/>
      <w:marTop w:val="0"/>
      <w:marBottom w:val="0"/>
      <w:divBdr>
        <w:top w:val="none" w:sz="0" w:space="0" w:color="auto"/>
        <w:left w:val="none" w:sz="0" w:space="0" w:color="auto"/>
        <w:bottom w:val="none" w:sz="0" w:space="0" w:color="auto"/>
        <w:right w:val="none" w:sz="0" w:space="0" w:color="auto"/>
      </w:divBdr>
    </w:div>
    <w:div w:id="1694385118">
      <w:bodyDiv w:val="1"/>
      <w:marLeft w:val="0"/>
      <w:marRight w:val="0"/>
      <w:marTop w:val="0"/>
      <w:marBottom w:val="0"/>
      <w:divBdr>
        <w:top w:val="none" w:sz="0" w:space="0" w:color="auto"/>
        <w:left w:val="none" w:sz="0" w:space="0" w:color="auto"/>
        <w:bottom w:val="none" w:sz="0" w:space="0" w:color="auto"/>
        <w:right w:val="none" w:sz="0" w:space="0" w:color="auto"/>
      </w:divBdr>
    </w:div>
    <w:div w:id="1703549798">
      <w:bodyDiv w:val="1"/>
      <w:marLeft w:val="0"/>
      <w:marRight w:val="0"/>
      <w:marTop w:val="0"/>
      <w:marBottom w:val="0"/>
      <w:divBdr>
        <w:top w:val="none" w:sz="0" w:space="0" w:color="auto"/>
        <w:left w:val="none" w:sz="0" w:space="0" w:color="auto"/>
        <w:bottom w:val="none" w:sz="0" w:space="0" w:color="auto"/>
        <w:right w:val="none" w:sz="0" w:space="0" w:color="auto"/>
      </w:divBdr>
    </w:div>
    <w:div w:id="1783960957">
      <w:bodyDiv w:val="1"/>
      <w:marLeft w:val="0"/>
      <w:marRight w:val="0"/>
      <w:marTop w:val="0"/>
      <w:marBottom w:val="0"/>
      <w:divBdr>
        <w:top w:val="none" w:sz="0" w:space="0" w:color="auto"/>
        <w:left w:val="none" w:sz="0" w:space="0" w:color="auto"/>
        <w:bottom w:val="none" w:sz="0" w:space="0" w:color="auto"/>
        <w:right w:val="none" w:sz="0" w:space="0" w:color="auto"/>
      </w:divBdr>
    </w:div>
    <w:div w:id="1791702799">
      <w:bodyDiv w:val="1"/>
      <w:marLeft w:val="0"/>
      <w:marRight w:val="0"/>
      <w:marTop w:val="0"/>
      <w:marBottom w:val="0"/>
      <w:divBdr>
        <w:top w:val="none" w:sz="0" w:space="0" w:color="auto"/>
        <w:left w:val="none" w:sz="0" w:space="0" w:color="auto"/>
        <w:bottom w:val="none" w:sz="0" w:space="0" w:color="auto"/>
        <w:right w:val="none" w:sz="0" w:space="0" w:color="auto"/>
      </w:divBdr>
    </w:div>
    <w:div w:id="1830100456">
      <w:bodyDiv w:val="1"/>
      <w:marLeft w:val="0"/>
      <w:marRight w:val="0"/>
      <w:marTop w:val="0"/>
      <w:marBottom w:val="0"/>
      <w:divBdr>
        <w:top w:val="none" w:sz="0" w:space="0" w:color="auto"/>
        <w:left w:val="none" w:sz="0" w:space="0" w:color="auto"/>
        <w:bottom w:val="none" w:sz="0" w:space="0" w:color="auto"/>
        <w:right w:val="none" w:sz="0" w:space="0" w:color="auto"/>
      </w:divBdr>
    </w:div>
    <w:div w:id="1867867949">
      <w:bodyDiv w:val="1"/>
      <w:marLeft w:val="0"/>
      <w:marRight w:val="0"/>
      <w:marTop w:val="0"/>
      <w:marBottom w:val="0"/>
      <w:divBdr>
        <w:top w:val="none" w:sz="0" w:space="0" w:color="auto"/>
        <w:left w:val="none" w:sz="0" w:space="0" w:color="auto"/>
        <w:bottom w:val="none" w:sz="0" w:space="0" w:color="auto"/>
        <w:right w:val="none" w:sz="0" w:space="0" w:color="auto"/>
      </w:divBdr>
    </w:div>
    <w:div w:id="1888839089">
      <w:bodyDiv w:val="1"/>
      <w:marLeft w:val="0"/>
      <w:marRight w:val="0"/>
      <w:marTop w:val="0"/>
      <w:marBottom w:val="0"/>
      <w:divBdr>
        <w:top w:val="none" w:sz="0" w:space="0" w:color="auto"/>
        <w:left w:val="none" w:sz="0" w:space="0" w:color="auto"/>
        <w:bottom w:val="none" w:sz="0" w:space="0" w:color="auto"/>
        <w:right w:val="none" w:sz="0" w:space="0" w:color="auto"/>
      </w:divBdr>
    </w:div>
    <w:div w:id="2027172420">
      <w:bodyDiv w:val="1"/>
      <w:marLeft w:val="0"/>
      <w:marRight w:val="0"/>
      <w:marTop w:val="0"/>
      <w:marBottom w:val="0"/>
      <w:divBdr>
        <w:top w:val="none" w:sz="0" w:space="0" w:color="auto"/>
        <w:left w:val="none" w:sz="0" w:space="0" w:color="auto"/>
        <w:bottom w:val="none" w:sz="0" w:space="0" w:color="auto"/>
        <w:right w:val="none" w:sz="0" w:space="0" w:color="auto"/>
      </w:divBdr>
    </w:div>
    <w:div w:id="2035425576">
      <w:bodyDiv w:val="1"/>
      <w:marLeft w:val="0"/>
      <w:marRight w:val="0"/>
      <w:marTop w:val="0"/>
      <w:marBottom w:val="0"/>
      <w:divBdr>
        <w:top w:val="none" w:sz="0" w:space="0" w:color="auto"/>
        <w:left w:val="none" w:sz="0" w:space="0" w:color="auto"/>
        <w:bottom w:val="none" w:sz="0" w:space="0" w:color="auto"/>
        <w:right w:val="none" w:sz="0" w:space="0" w:color="auto"/>
      </w:divBdr>
    </w:div>
    <w:div w:id="2071611671">
      <w:bodyDiv w:val="1"/>
      <w:marLeft w:val="0"/>
      <w:marRight w:val="0"/>
      <w:marTop w:val="0"/>
      <w:marBottom w:val="0"/>
      <w:divBdr>
        <w:top w:val="none" w:sz="0" w:space="0" w:color="auto"/>
        <w:left w:val="none" w:sz="0" w:space="0" w:color="auto"/>
        <w:bottom w:val="none" w:sz="0" w:space="0" w:color="auto"/>
        <w:right w:val="none" w:sz="0" w:space="0" w:color="auto"/>
      </w:divBdr>
    </w:div>
    <w:div w:id="20973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C9F3-1ED1-48CF-8219-5D45E1B4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 Евгений Владимирович</dc:creator>
  <cp:lastModifiedBy>Маликина Марина Алексеевна</cp:lastModifiedBy>
  <cp:revision>2</cp:revision>
  <cp:lastPrinted>2018-01-30T12:02:00Z</cp:lastPrinted>
  <dcterms:created xsi:type="dcterms:W3CDTF">2024-05-30T12:06:00Z</dcterms:created>
  <dcterms:modified xsi:type="dcterms:W3CDTF">2024-05-30T12:06:00Z</dcterms:modified>
</cp:coreProperties>
</file>