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1B0" w:rsidRPr="00B53236" w:rsidRDefault="006E41B0" w:rsidP="006E41B0">
      <w:pPr>
        <w:pStyle w:val="a"/>
        <w:numPr>
          <w:ilvl w:val="0"/>
          <w:numId w:val="0"/>
        </w:numPr>
        <w:jc w:val="left"/>
        <w:rPr>
          <w:rFonts w:ascii="Times New Roman" w:hAnsi="Times New Roman"/>
          <w:snapToGrid w:val="0"/>
          <w:sz w:val="24"/>
        </w:rPr>
      </w:pPr>
      <w:r w:rsidRPr="00B53236">
        <w:rPr>
          <w:rFonts w:ascii="Times New Roman" w:hAnsi="Times New Roman"/>
          <w:snapToGrid w:val="0"/>
          <w:sz w:val="24"/>
        </w:rPr>
        <w:t xml:space="preserve">Приложение </w:t>
      </w:r>
      <w:r>
        <w:rPr>
          <w:rFonts w:ascii="Times New Roman" w:hAnsi="Times New Roman"/>
          <w:snapToGrid w:val="0"/>
          <w:sz w:val="24"/>
        </w:rPr>
        <w:t>__</w:t>
      </w:r>
      <w:r w:rsidRPr="00B53236">
        <w:rPr>
          <w:rFonts w:ascii="Times New Roman" w:hAnsi="Times New Roman"/>
          <w:snapToGrid w:val="0"/>
          <w:sz w:val="24"/>
        </w:rPr>
        <w:t xml:space="preserve"> к заявке</w:t>
      </w:r>
      <w:r w:rsidRPr="00B53236">
        <w:rPr>
          <w:rFonts w:ascii="Times New Roman" w:hAnsi="Times New Roman"/>
          <w:snapToGrid w:val="0"/>
          <w:sz w:val="24"/>
        </w:rPr>
        <w:br/>
        <w:t>от «____» _____________ 201_ г. № __________</w:t>
      </w:r>
    </w:p>
    <w:p w:rsidR="006E41B0" w:rsidRPr="00B53236" w:rsidRDefault="006E41B0" w:rsidP="006E41B0">
      <w:pPr>
        <w:spacing w:before="480" w:after="240"/>
        <w:jc w:val="center"/>
        <w:rPr>
          <w:rFonts w:ascii="Times New Roman" w:hAnsi="Times New Roman" w:cs="Times New Roman"/>
          <w:b/>
          <w:iCs/>
          <w:snapToGrid w:val="0"/>
          <w:sz w:val="24"/>
        </w:rPr>
      </w:pPr>
      <w:r w:rsidRPr="00B53236">
        <w:rPr>
          <w:rFonts w:ascii="Times New Roman" w:hAnsi="Times New Roman" w:cs="Times New Roman"/>
          <w:b/>
          <w:iCs/>
          <w:snapToGrid w:val="0"/>
          <w:sz w:val="24"/>
        </w:rPr>
        <w:t>ТЕХНИЧЕСКОЕ ПРЕДЛОЖЕНИЕ</w:t>
      </w:r>
    </w:p>
    <w:p w:rsidR="006E41B0" w:rsidRPr="00B53236" w:rsidRDefault="006E41B0" w:rsidP="006E41B0">
      <w:pPr>
        <w:spacing w:after="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 xml:space="preserve">Наименование и адрес места нахождения </w:t>
      </w:r>
    </w:p>
    <w:p w:rsidR="006E41B0" w:rsidRPr="00B53236" w:rsidRDefault="006E41B0" w:rsidP="006E41B0">
      <w:pPr>
        <w:spacing w:after="120" w:line="240" w:lineRule="auto"/>
        <w:jc w:val="both"/>
        <w:rPr>
          <w:rFonts w:ascii="Times New Roman" w:eastAsia="Times New Roman" w:hAnsi="Times New Roman" w:cs="Times New Roman"/>
          <w:sz w:val="24"/>
        </w:rPr>
      </w:pPr>
      <w:r w:rsidRPr="00B53236">
        <w:rPr>
          <w:rFonts w:ascii="Times New Roman" w:eastAsia="Times New Roman" w:hAnsi="Times New Roman" w:cs="Times New Roman"/>
          <w:sz w:val="24"/>
        </w:rPr>
        <w:t>участника процедуры закупки: _____________________________</w:t>
      </w:r>
    </w:p>
    <w:p w:rsidR="006E41B0" w:rsidRPr="00B53236"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Pr="00B53236" w:rsidRDefault="006E41B0" w:rsidP="006E41B0">
      <w:pPr>
        <w:spacing w:after="0" w:line="240" w:lineRule="auto"/>
        <w:ind w:firstLine="567"/>
        <w:jc w:val="both"/>
        <w:rPr>
          <w:rFonts w:ascii="Times New Roman" w:eastAsia="Times New Roman" w:hAnsi="Times New Roman" w:cs="Times New Roman"/>
          <w:snapToGrid w:val="0"/>
          <w:sz w:val="24"/>
        </w:rPr>
      </w:pPr>
    </w:p>
    <w:p w:rsidR="006E41B0" w:rsidRDefault="006E41B0" w:rsidP="006E41B0">
      <w:pPr>
        <w:spacing w:after="0" w:line="240" w:lineRule="auto"/>
        <w:ind w:right="3684"/>
        <w:jc w:val="center"/>
        <w:rPr>
          <w:rFonts w:ascii="Times New Roman" w:eastAsia="Times New Roman" w:hAnsi="Times New Roman" w:cs="Times New Roman"/>
          <w:b/>
          <w:snapToGrid w:val="0"/>
          <w:sz w:val="24"/>
        </w:rPr>
      </w:pPr>
    </w:p>
    <w:p w:rsidR="006E41B0" w:rsidRPr="00B53236" w:rsidRDefault="006E41B0" w:rsidP="006E41B0">
      <w:pPr>
        <w:keepNext/>
        <w:spacing w:before="120" w:after="0" w:line="240" w:lineRule="auto"/>
        <w:ind w:left="437"/>
        <w:jc w:val="center"/>
        <w:rPr>
          <w:rFonts w:ascii="Times New Roman" w:hAnsi="Times New Roman" w:cs="Times New Roman"/>
          <w:b/>
          <w:bCs/>
          <w:caps/>
          <w:snapToGrid w:val="0"/>
          <w:sz w:val="24"/>
        </w:rPr>
      </w:pPr>
      <w:r w:rsidRPr="00B53236">
        <w:rPr>
          <w:rFonts w:ascii="Times New Roman" w:hAnsi="Times New Roman" w:cs="Times New Roman"/>
          <w:b/>
          <w:bCs/>
          <w:caps/>
          <w:snapToGrid w:val="0"/>
          <w:sz w:val="24"/>
        </w:rPr>
        <w:t>Декларация соответствия</w:t>
      </w:r>
    </w:p>
    <w:p w:rsidR="006E41B0" w:rsidRPr="00B53236" w:rsidRDefault="006E41B0" w:rsidP="006E41B0">
      <w:pPr>
        <w:spacing w:before="120" w:after="120"/>
        <w:ind w:firstLine="709"/>
        <w:jc w:val="both"/>
        <w:rPr>
          <w:rFonts w:ascii="Times New Roman" w:hAnsi="Times New Roman" w:cs="Times New Roman"/>
          <w:snapToGrid w:val="0"/>
          <w:sz w:val="24"/>
        </w:rPr>
      </w:pPr>
      <w:r w:rsidRPr="00B53236">
        <w:rPr>
          <w:rFonts w:ascii="Times New Roman" w:hAnsi="Times New Roman" w:cs="Times New Roman"/>
          <w:snapToGrid w:val="0"/>
          <w:sz w:val="24"/>
        </w:rPr>
        <w:t xml:space="preserve">Настоящим мы подтверждаем, что изучили Требования к продукции и согласны поставить товар / выполнить работы / оказать услуги, полностью соответствующие требованиям Заказчика, изложенным в </w:t>
      </w:r>
      <w:r>
        <w:rPr>
          <w:rFonts w:ascii="Times New Roman" w:hAnsi="Times New Roman" w:cs="Times New Roman"/>
          <w:snapToGrid w:val="0"/>
          <w:sz w:val="24"/>
        </w:rPr>
        <w:t>Техническом задании</w:t>
      </w:r>
      <w:r w:rsidRPr="00B53236">
        <w:rPr>
          <w:rFonts w:ascii="Times New Roman" w:hAnsi="Times New Roman" w:cs="Times New Roman"/>
          <w:snapToGrid w:val="0"/>
          <w:sz w:val="24"/>
        </w:rPr>
        <w:t>.</w:t>
      </w:r>
    </w:p>
    <w:p w:rsidR="006E41B0" w:rsidRDefault="006E41B0" w:rsidP="006E41B0">
      <w:pPr>
        <w:spacing w:after="0" w:line="240" w:lineRule="auto"/>
        <w:ind w:firstLine="567"/>
        <w:jc w:val="both"/>
        <w:rPr>
          <w:rFonts w:ascii="Times New Roman" w:eastAsia="Times New Roman" w:hAnsi="Times New Roman" w:cs="Times New Roman"/>
          <w:snapToGrid w:val="0"/>
          <w:sz w:val="24"/>
        </w:rPr>
      </w:pPr>
      <w:bookmarkStart w:id="0" w:name="_GoBack"/>
      <w:bookmarkEnd w:id="0"/>
    </w:p>
    <w:sectPr w:rsidR="006E41B0" w:rsidSect="00E23EDF">
      <w:headerReference w:type="default" r:id="rId7"/>
      <w:footerReference w:type="even" r:id="rId8"/>
      <w:footerReference w:type="default" r:id="rId9"/>
      <w:footerReference w:type="first" r:id="rId10"/>
      <w:pgSz w:w="16834" w:h="11909" w:orient="landscape"/>
      <w:pgMar w:top="1560" w:right="851" w:bottom="1136" w:left="851" w:header="397" w:footer="397"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321" w:rsidRDefault="00184321" w:rsidP="00184321">
      <w:pPr>
        <w:spacing w:after="0" w:line="240" w:lineRule="auto"/>
      </w:pPr>
      <w:r>
        <w:separator/>
      </w:r>
    </w:p>
  </w:endnote>
  <w:endnote w:type="continuationSeparator" w:id="0">
    <w:p w:rsidR="00184321" w:rsidRDefault="00184321" w:rsidP="00184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184321" w:rsidP="009F2DF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B55AA" w:rsidRDefault="00E23EDF">
    <w:pPr>
      <w:pStyle w:val="a7"/>
      <w:ind w:right="360"/>
    </w:pPr>
  </w:p>
  <w:p w:rsidR="007B55AA" w:rsidRDefault="00E23EDF"/>
  <w:p w:rsidR="007B55AA" w:rsidRDefault="00E23E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184321" w:rsidP="009F2DF8">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23EDF">
      <w:rPr>
        <w:rStyle w:val="a6"/>
      </w:rPr>
      <w:t>1</w:t>
    </w:r>
    <w:r>
      <w:rPr>
        <w:rStyle w:val="a6"/>
      </w:rPr>
      <w:fldChar w:fldCharType="end"/>
    </w:r>
  </w:p>
  <w:p w:rsidR="007B55AA" w:rsidRDefault="00E23EDF" w:rsidP="0090323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5AA" w:rsidRDefault="00E23EDF">
    <w:pPr>
      <w:pStyle w:val="a7"/>
      <w:ind w:firstLine="426"/>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321" w:rsidRDefault="00184321" w:rsidP="00184321">
      <w:pPr>
        <w:spacing w:after="0" w:line="240" w:lineRule="auto"/>
      </w:pPr>
      <w:r>
        <w:separator/>
      </w:r>
    </w:p>
  </w:footnote>
  <w:footnote w:type="continuationSeparator" w:id="0">
    <w:p w:rsidR="00184321" w:rsidRDefault="00184321" w:rsidP="001843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453" w:rsidRDefault="00184321" w:rsidP="00186453">
    <w:pPr>
      <w:pStyle w:val="a4"/>
      <w:jc w:val="right"/>
      <w:rPr>
        <w:rFonts w:ascii="Times New Roman" w:hAnsi="Times New Roman"/>
      </w:rPr>
    </w:pPr>
    <w:r>
      <w:rPr>
        <w:rFonts w:ascii="Times New Roman" w:hAnsi="Times New Roman"/>
      </w:rPr>
      <w:t>Приложение № 5</w:t>
    </w:r>
  </w:p>
  <w:p w:rsidR="00186453" w:rsidRPr="00186453" w:rsidRDefault="00E23EDF" w:rsidP="00186453">
    <w:pPr>
      <w:pStyle w:val="a4"/>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2E968976"/>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3CC8059E"/>
    <w:multiLevelType w:val="hybridMultilevel"/>
    <w:tmpl w:val="5B4CF8D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5BC02A1F"/>
    <w:multiLevelType w:val="hybridMultilevel"/>
    <w:tmpl w:val="69E4AA58"/>
    <w:lvl w:ilvl="0" w:tplc="61F42F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7D8"/>
    <w:rsid w:val="00093DD8"/>
    <w:rsid w:val="00184321"/>
    <w:rsid w:val="006E41B0"/>
    <w:rsid w:val="006F22F4"/>
    <w:rsid w:val="00B877D8"/>
    <w:rsid w:val="00DD5037"/>
    <w:rsid w:val="00E23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FBF0A-29CA-42F0-BCAA-2D026EA6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84321"/>
    <w:pPr>
      <w:spacing w:after="200" w:line="276" w:lineRule="auto"/>
    </w:pPr>
    <w:rPr>
      <w:rFonts w:eastAsiaTheme="minorEastAs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Linie"/>
    <w:basedOn w:val="a0"/>
    <w:link w:val="a5"/>
    <w:uiPriority w:val="99"/>
    <w:rsid w:val="00184321"/>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aliases w:val="Linie Знак"/>
    <w:basedOn w:val="a1"/>
    <w:link w:val="a4"/>
    <w:uiPriority w:val="99"/>
    <w:rsid w:val="00184321"/>
    <w:rPr>
      <w:rFonts w:ascii="Arial" w:eastAsia="Times New Roman" w:hAnsi="Arial" w:cs="Times New Roman"/>
      <w:noProof/>
      <w:sz w:val="24"/>
      <w:szCs w:val="20"/>
      <w:lang w:eastAsia="ru-RU"/>
    </w:rPr>
  </w:style>
  <w:style w:type="character" w:styleId="a6">
    <w:name w:val="page number"/>
    <w:rsid w:val="00184321"/>
    <w:rPr>
      <w:rFonts w:ascii="Times New Roman" w:hAnsi="Times New Roman"/>
    </w:rPr>
  </w:style>
  <w:style w:type="paragraph" w:styleId="a7">
    <w:name w:val="footer"/>
    <w:basedOn w:val="a0"/>
    <w:link w:val="a8"/>
    <w:uiPriority w:val="99"/>
    <w:rsid w:val="00184321"/>
    <w:pPr>
      <w:tabs>
        <w:tab w:val="center" w:pos="4153"/>
        <w:tab w:val="right" w:pos="8306"/>
      </w:tabs>
      <w:spacing w:after="60" w:line="240" w:lineRule="auto"/>
      <w:jc w:val="both"/>
    </w:pPr>
    <w:rPr>
      <w:rFonts w:ascii="Times New Roman" w:eastAsia="Times New Roman" w:hAnsi="Times New Roman" w:cs="Times New Roman"/>
      <w:noProof/>
      <w:sz w:val="24"/>
      <w:szCs w:val="20"/>
    </w:rPr>
  </w:style>
  <w:style w:type="character" w:customStyle="1" w:styleId="a8">
    <w:name w:val="Нижний колонтитул Знак"/>
    <w:basedOn w:val="a1"/>
    <w:link w:val="a7"/>
    <w:uiPriority w:val="99"/>
    <w:rsid w:val="00184321"/>
    <w:rPr>
      <w:rFonts w:ascii="Times New Roman" w:eastAsia="Times New Roman" w:hAnsi="Times New Roman" w:cs="Times New Roman"/>
      <w:noProof/>
      <w:sz w:val="24"/>
      <w:szCs w:val="20"/>
      <w:lang w:eastAsia="ru-RU"/>
    </w:rPr>
  </w:style>
  <w:style w:type="paragraph" w:customStyle="1" w:styleId="3">
    <w:name w:val="[Ростех] Наименование Подраздела (Уровень 3)"/>
    <w:link w:val="30"/>
    <w:uiPriority w:val="99"/>
    <w:qFormat/>
    <w:rsid w:val="00184321"/>
    <w:pPr>
      <w:keepNext/>
      <w:keepLines/>
      <w:numPr>
        <w:ilvl w:val="1"/>
        <w:numId w:val="1"/>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184321"/>
    <w:pPr>
      <w:keepNext/>
      <w:keepLines/>
      <w:numPr>
        <w:numId w:val="1"/>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9"/>
    <w:uiPriority w:val="99"/>
    <w:qFormat/>
    <w:rsid w:val="00184321"/>
    <w:pPr>
      <w:numPr>
        <w:ilvl w:val="5"/>
        <w:numId w:val="1"/>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184321"/>
    <w:pPr>
      <w:numPr>
        <w:ilvl w:val="3"/>
        <w:numId w:val="1"/>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184321"/>
    <w:pPr>
      <w:numPr>
        <w:ilvl w:val="4"/>
        <w:numId w:val="1"/>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184321"/>
    <w:pPr>
      <w:numPr>
        <w:ilvl w:val="2"/>
        <w:numId w:val="1"/>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9">
    <w:name w:val="[Ростех] Простой текст (Без уровня) Знак"/>
    <w:basedOn w:val="a1"/>
    <w:link w:val="a"/>
    <w:uiPriority w:val="99"/>
    <w:rsid w:val="00184321"/>
    <w:rPr>
      <w:rFonts w:ascii="Proxima Nova ExCn Rg" w:eastAsia="Times New Roman" w:hAnsi="Proxima Nova ExCn Rg" w:cs="Times New Roman"/>
      <w:sz w:val="28"/>
      <w:szCs w:val="28"/>
      <w:lang w:eastAsia="ru-RU"/>
    </w:rPr>
  </w:style>
  <w:style w:type="character" w:customStyle="1" w:styleId="30">
    <w:name w:val="[Ростех] Наименование Подраздела (Уровень 3) Знак"/>
    <w:basedOn w:val="a1"/>
    <w:link w:val="3"/>
    <w:uiPriority w:val="99"/>
    <w:rsid w:val="00184321"/>
    <w:rPr>
      <w:rFonts w:ascii="Proxima Nova ExCn Rg" w:eastAsia="Times New Roman" w:hAnsi="Proxima Nova ExCn Rg" w:cs="Times New Roman"/>
      <w:b/>
      <w:sz w:val="28"/>
      <w:szCs w:val="28"/>
      <w:lang w:eastAsia="ru-RU"/>
    </w:rPr>
  </w:style>
  <w:style w:type="character" w:styleId="aa">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E41B0"/>
    <w:rPr>
      <w:rFonts w:ascii="Times New Roman" w:hAnsi="Times New Roman"/>
      <w:vertAlign w:val="superscript"/>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c"/>
    <w:qFormat/>
    <w:rsid w:val="006E41B0"/>
    <w:pPr>
      <w:spacing w:after="60" w:line="240" w:lineRule="auto"/>
      <w:jc w:val="both"/>
    </w:pPr>
    <w:rPr>
      <w:rFonts w:ascii="Times New Roman" w:eastAsia="Times New Roman" w:hAnsi="Times New Roman" w:cs="Times New Roman"/>
      <w:sz w:val="20"/>
      <w:szCs w:val="20"/>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b"/>
    <w:qFormat/>
    <w:rsid w:val="006E41B0"/>
    <w:rPr>
      <w:rFonts w:ascii="Times New Roman" w:eastAsia="Times New Roman" w:hAnsi="Times New Roman" w:cs="Times New Roman"/>
      <w:sz w:val="20"/>
      <w:szCs w:val="20"/>
      <w:lang w:eastAsia="ru-RU"/>
    </w:rPr>
  </w:style>
  <w:style w:type="paragraph" w:styleId="ad">
    <w:name w:val="List Paragraph"/>
    <w:aliases w:val="SL_Абзац списка,1,UL,Абзац маркированнный,Table-Normal,RSHB_Table-Normal,Предусловия,List Paragraph,1. Абзац списка,Bullet List,FooterText,numbered,Нумерованный список_ФТ,Булет 1,Bullet Number,Нумерованый список,lp1,lp11,List Paragraph11"/>
    <w:basedOn w:val="a0"/>
    <w:link w:val="ae"/>
    <w:uiPriority w:val="34"/>
    <w:qFormat/>
    <w:rsid w:val="006E41B0"/>
    <w:pPr>
      <w:spacing w:after="60" w:line="240" w:lineRule="auto"/>
      <w:ind w:left="708"/>
      <w:jc w:val="both"/>
    </w:pPr>
    <w:rPr>
      <w:rFonts w:ascii="Times New Roman" w:eastAsia="Times New Roman" w:hAnsi="Times New Roman" w:cs="Times New Roman"/>
      <w:sz w:val="24"/>
      <w:szCs w:val="24"/>
    </w:rPr>
  </w:style>
  <w:style w:type="paragraph" w:styleId="af">
    <w:name w:val="No Spacing"/>
    <w:autoRedefine/>
    <w:uiPriority w:val="1"/>
    <w:qFormat/>
    <w:rsid w:val="006E41B0"/>
    <w:pPr>
      <w:spacing w:after="0" w:line="240" w:lineRule="auto"/>
    </w:pPr>
    <w:rPr>
      <w:rFonts w:ascii="Times New Roman" w:eastAsia="Times New Roman" w:hAnsi="Times New Roman" w:cs="Times New Roman"/>
      <w:sz w:val="28"/>
      <w:lang w:eastAsia="ru-RU"/>
    </w:rPr>
  </w:style>
  <w:style w:type="character" w:customStyle="1" w:styleId="ae">
    <w:name w:val="Абзац списка Знак"/>
    <w:aliases w:val="SL_Абзац списка Знак,1 Знак,UL Знак,Абзац маркированнный Знак,Table-Normal Знак,RSHB_Table-Normal Знак,Предусловия Знак,List Paragraph Знак,1. Абзац списка Знак,Bullet List Знак,FooterText Знак,numbered Знак,Нумерованный список_ФТ Знак"/>
    <w:link w:val="ad"/>
    <w:uiPriority w:val="34"/>
    <w:qFormat/>
    <w:rsid w:val="006E41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63</Words>
  <Characters>364</Characters>
  <Application>Microsoft Office Word</Application>
  <DocSecurity>0</DocSecurity>
  <Lines>3</Lines>
  <Paragraphs>1</Paragraphs>
  <ScaleCrop>false</ScaleCrop>
  <Company/>
  <LinksUpToDate>false</LinksUpToDate>
  <CharactersWithSpaces>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Грешникова Алина Александровна</dc:creator>
  <cp:keywords/>
  <dc:description/>
  <cp:lastModifiedBy>Раковский Павел Анатольевич</cp:lastModifiedBy>
  <cp:revision>6</cp:revision>
  <dcterms:created xsi:type="dcterms:W3CDTF">2020-07-10T10:40:00Z</dcterms:created>
  <dcterms:modified xsi:type="dcterms:W3CDTF">2020-12-18T12:49:00Z</dcterms:modified>
</cp:coreProperties>
</file>