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6F6" w:rsidRPr="00B53236" w:rsidRDefault="00D326F6" w:rsidP="00D326F6">
      <w:pPr>
        <w:spacing w:before="36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</w:rPr>
      </w:pPr>
      <w:r w:rsidRPr="00D326F6">
        <w:rPr>
          <w:rFonts w:ascii="Times New Roman" w:eastAsia="Times New Roman" w:hAnsi="Times New Roman" w:cs="Times New Roman"/>
          <w:b/>
          <w:sz w:val="24"/>
        </w:rPr>
        <w:t>Дополнительные требования к участникам закупки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567"/>
        <w:gridCol w:w="9498"/>
      </w:tblGrid>
      <w:tr w:rsidR="008406DC" w:rsidRPr="00B53236" w:rsidTr="00CF5761">
        <w:trPr>
          <w:trHeight w:val="709"/>
        </w:trPr>
        <w:tc>
          <w:tcPr>
            <w:tcW w:w="567" w:type="dxa"/>
            <w:shd w:val="clear" w:color="auto" w:fill="auto"/>
          </w:tcPr>
          <w:p w:rsidR="008406DC" w:rsidRPr="00B53236" w:rsidRDefault="008406DC" w:rsidP="00634AE5">
            <w:pPr>
              <w:pStyle w:val="a"/>
              <w:numPr>
                <w:ilvl w:val="0"/>
                <w:numId w:val="2"/>
              </w:numPr>
              <w:rPr>
                <w:rFonts w:ascii="Times New Roman" w:hAnsi="Times New Roman"/>
                <w:sz w:val="24"/>
              </w:rPr>
            </w:pPr>
            <w:bookmarkStart w:id="0" w:name="_Ref418275980"/>
          </w:p>
        </w:tc>
        <w:bookmarkEnd w:id="0"/>
        <w:tc>
          <w:tcPr>
            <w:tcW w:w="9498" w:type="dxa"/>
            <w:shd w:val="clear" w:color="auto" w:fill="auto"/>
          </w:tcPr>
          <w:p w:rsidR="008406DC" w:rsidRPr="00B53236" w:rsidRDefault="008406DC" w:rsidP="008406DC">
            <w:pPr>
              <w:pStyle w:val="a"/>
              <w:numPr>
                <w:ilvl w:val="0"/>
                <w:numId w:val="0"/>
              </w:num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8406DC">
              <w:rPr>
                <w:rFonts w:ascii="Times New Roman" w:hAnsi="Times New Roman"/>
                <w:sz w:val="24"/>
              </w:rPr>
              <w:t>нтиковидн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8406DC">
              <w:rPr>
                <w:rFonts w:ascii="Times New Roman" w:hAnsi="Times New Roman"/>
                <w:sz w:val="24"/>
              </w:rPr>
              <w:t xml:space="preserve"> оговорк</w:t>
            </w:r>
            <w:r>
              <w:rPr>
                <w:rFonts w:ascii="Times New Roman" w:hAnsi="Times New Roman"/>
                <w:sz w:val="24"/>
              </w:rPr>
              <w:t xml:space="preserve">а: </w:t>
            </w:r>
            <w:r w:rsidRPr="008406DC">
              <w:rPr>
                <w:rFonts w:ascii="Times New Roman" w:hAnsi="Times New Roman"/>
                <w:sz w:val="24"/>
              </w:rPr>
              <w:t>для допуска персонала подрядчика на территорию заказчика потребуется предоставление сертификата о вакцинации против КОВИД 19 или результата ПЦР теста не старше 3х суток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DD5037" w:rsidRDefault="00DD5037">
      <w:bookmarkStart w:id="1" w:name="_GoBack"/>
      <w:bookmarkEnd w:id="1"/>
    </w:p>
    <w:sectPr w:rsidR="00DD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6F6" w:rsidRDefault="00D326F6" w:rsidP="00D326F6">
      <w:pPr>
        <w:spacing w:after="0" w:line="240" w:lineRule="auto"/>
      </w:pPr>
      <w:r>
        <w:separator/>
      </w:r>
    </w:p>
  </w:endnote>
  <w:endnote w:type="continuationSeparator" w:id="0">
    <w:p w:rsidR="00D326F6" w:rsidRDefault="00D326F6" w:rsidP="00D32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6F6" w:rsidRDefault="00D326F6" w:rsidP="00D326F6">
      <w:pPr>
        <w:spacing w:after="0" w:line="240" w:lineRule="auto"/>
      </w:pPr>
      <w:r>
        <w:separator/>
      </w:r>
    </w:p>
  </w:footnote>
  <w:footnote w:type="continuationSeparator" w:id="0">
    <w:p w:rsidR="00D326F6" w:rsidRDefault="00D326F6" w:rsidP="00D32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2E96897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85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12492BE5"/>
    <w:multiLevelType w:val="hybridMultilevel"/>
    <w:tmpl w:val="63C62D6A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50A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7173958"/>
    <w:multiLevelType w:val="hybridMultilevel"/>
    <w:tmpl w:val="63C62D6A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52C8A"/>
    <w:multiLevelType w:val="hybridMultilevel"/>
    <w:tmpl w:val="DB44454C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45B"/>
    <w:rsid w:val="000629F4"/>
    <w:rsid w:val="00091BCD"/>
    <w:rsid w:val="00634AE5"/>
    <w:rsid w:val="008406DC"/>
    <w:rsid w:val="00BE114E"/>
    <w:rsid w:val="00D326F6"/>
    <w:rsid w:val="00D375DE"/>
    <w:rsid w:val="00DD5037"/>
    <w:rsid w:val="00F9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B09DC-1809-4E5E-BB96-E3E9A0DC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326F6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">
    <w:name w:val="[Ростех] Наименование Подраздела (Уровень 3)"/>
    <w:uiPriority w:val="99"/>
    <w:qFormat/>
    <w:rsid w:val="00D326F6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D326F6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link w:val="a4"/>
    <w:uiPriority w:val="99"/>
    <w:qFormat/>
    <w:rsid w:val="00D326F6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D326F6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D326F6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0"/>
    <w:uiPriority w:val="99"/>
    <w:qFormat/>
    <w:rsid w:val="00D326F6"/>
    <w:pPr>
      <w:numPr>
        <w:ilvl w:val="2"/>
        <w:numId w:val="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qFormat/>
    <w:rsid w:val="00D326F6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0">
    <w:name w:val="[Ростех] Текст Пункта (Уровень 4) Знак"/>
    <w:basedOn w:val="a1"/>
    <w:link w:val="4"/>
    <w:uiPriority w:val="99"/>
    <w:rsid w:val="00D326F6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4">
    <w:name w:val="[Ростех] Простой текст (Без уровня) Знак"/>
    <w:basedOn w:val="a1"/>
    <w:link w:val="a"/>
    <w:uiPriority w:val="99"/>
    <w:rsid w:val="00D326F6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5">
    <w:name w:val="header"/>
    <w:basedOn w:val="a0"/>
    <w:link w:val="a6"/>
    <w:uiPriority w:val="99"/>
    <w:unhideWhenUsed/>
    <w:rsid w:val="00D32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326F6"/>
    <w:rPr>
      <w:rFonts w:eastAsiaTheme="minorEastAsia"/>
      <w:lang w:eastAsia="ru-RU"/>
    </w:rPr>
  </w:style>
  <w:style w:type="paragraph" w:styleId="a7">
    <w:name w:val="footer"/>
    <w:basedOn w:val="a0"/>
    <w:link w:val="a8"/>
    <w:uiPriority w:val="99"/>
    <w:unhideWhenUsed/>
    <w:rsid w:val="00D32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D326F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Грешникова Алина Александровна</dc:creator>
  <cp:keywords/>
  <dc:description/>
  <cp:lastModifiedBy>Раковский Павел Анатольевич</cp:lastModifiedBy>
  <cp:revision>8</cp:revision>
  <dcterms:created xsi:type="dcterms:W3CDTF">2020-07-10T09:54:00Z</dcterms:created>
  <dcterms:modified xsi:type="dcterms:W3CDTF">2021-10-28T06:38:00Z</dcterms:modified>
</cp:coreProperties>
</file>