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B79C" w14:textId="168CA2F3" w:rsidR="0090631C" w:rsidRDefault="0090631C" w:rsidP="007C64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2C53FA01" w14:textId="0939488B" w:rsidR="0090631C" w:rsidRDefault="0090631C" w:rsidP="007C64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Тендерной документации №178 от 05.07.2024</w:t>
      </w:r>
    </w:p>
    <w:p w14:paraId="248F3DC3" w14:textId="77777777" w:rsidR="0090631C" w:rsidRDefault="0090631C" w:rsidP="007C64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1358DC" w14:textId="12BAD522" w:rsidR="00F5408B" w:rsidRPr="007967F0" w:rsidRDefault="00F5408B" w:rsidP="007C6409">
      <w:pPr>
        <w:jc w:val="right"/>
        <w:rPr>
          <w:rFonts w:ascii="Times New Roman" w:hAnsi="Times New Roman" w:cs="Times New Roman"/>
          <w:sz w:val="24"/>
          <w:szCs w:val="24"/>
        </w:rPr>
      </w:pPr>
      <w:r w:rsidRPr="007967F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92096" w:rsidRPr="007967F0">
        <w:rPr>
          <w:rFonts w:ascii="Times New Roman" w:hAnsi="Times New Roman" w:cs="Times New Roman"/>
          <w:sz w:val="24"/>
          <w:szCs w:val="24"/>
        </w:rPr>
        <w:t>2</w:t>
      </w:r>
    </w:p>
    <w:p w14:paraId="5844D500" w14:textId="77777777" w:rsidR="00F5408B" w:rsidRPr="007967F0" w:rsidRDefault="00F5408B" w:rsidP="007C6409">
      <w:pPr>
        <w:jc w:val="right"/>
        <w:rPr>
          <w:rFonts w:ascii="Times New Roman" w:hAnsi="Times New Roman" w:cs="Times New Roman"/>
          <w:sz w:val="24"/>
          <w:szCs w:val="24"/>
        </w:rPr>
      </w:pPr>
      <w:r w:rsidRPr="007967F0">
        <w:rPr>
          <w:rFonts w:ascii="Times New Roman" w:hAnsi="Times New Roman" w:cs="Times New Roman"/>
          <w:sz w:val="24"/>
          <w:szCs w:val="24"/>
        </w:rPr>
        <w:t>к Договору № ______ от _________ года</w:t>
      </w:r>
    </w:p>
    <w:p w14:paraId="63AC3C1C" w14:textId="77777777" w:rsidR="00F5408B" w:rsidRDefault="00F5408B" w:rsidP="007C6409"/>
    <w:p w14:paraId="618AF994" w14:textId="77777777" w:rsidR="00F5408B" w:rsidRPr="0059385F" w:rsidRDefault="00F5408B" w:rsidP="007C6409">
      <w:pPr>
        <w:tabs>
          <w:tab w:val="left" w:pos="62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9385F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2B9582D3" w14:textId="1E6BF2C5" w:rsidR="00F5408B" w:rsidRPr="0059385F" w:rsidRDefault="00F5408B" w:rsidP="007C6409">
      <w:pPr>
        <w:tabs>
          <w:tab w:val="left" w:pos="62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85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84FC3">
        <w:rPr>
          <w:rFonts w:ascii="Times New Roman" w:hAnsi="Times New Roman" w:cs="Times New Roman"/>
          <w:b/>
          <w:sz w:val="24"/>
          <w:szCs w:val="24"/>
        </w:rPr>
        <w:t xml:space="preserve">поставку материалов, оборудования, комплектующих </w:t>
      </w:r>
      <w:r w:rsidR="00764759">
        <w:rPr>
          <w:rFonts w:ascii="Times New Roman" w:hAnsi="Times New Roman" w:cs="Times New Roman"/>
          <w:b/>
          <w:sz w:val="24"/>
          <w:szCs w:val="24"/>
        </w:rPr>
        <w:t>и</w:t>
      </w:r>
      <w:r w:rsidR="00D84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85F">
        <w:rPr>
          <w:rFonts w:ascii="Times New Roman" w:hAnsi="Times New Roman" w:cs="Times New Roman"/>
          <w:b/>
          <w:sz w:val="24"/>
          <w:szCs w:val="24"/>
        </w:rPr>
        <w:t>выполнени</w:t>
      </w:r>
      <w:r w:rsidR="00764759">
        <w:rPr>
          <w:rFonts w:ascii="Times New Roman" w:hAnsi="Times New Roman" w:cs="Times New Roman"/>
          <w:b/>
          <w:sz w:val="24"/>
          <w:szCs w:val="24"/>
        </w:rPr>
        <w:t>е</w:t>
      </w:r>
      <w:r w:rsidRPr="0059385F">
        <w:rPr>
          <w:rFonts w:ascii="Times New Roman" w:hAnsi="Times New Roman" w:cs="Times New Roman"/>
          <w:b/>
          <w:sz w:val="24"/>
          <w:szCs w:val="24"/>
        </w:rPr>
        <w:t xml:space="preserve"> строительно-монтажных</w:t>
      </w:r>
      <w:r w:rsidR="00EB6EB1">
        <w:rPr>
          <w:rFonts w:ascii="Times New Roman" w:hAnsi="Times New Roman" w:cs="Times New Roman"/>
          <w:b/>
          <w:sz w:val="24"/>
          <w:szCs w:val="24"/>
        </w:rPr>
        <w:t>,</w:t>
      </w:r>
      <w:r w:rsidRPr="00593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FC3">
        <w:rPr>
          <w:rFonts w:ascii="Times New Roman" w:hAnsi="Times New Roman" w:cs="Times New Roman"/>
          <w:b/>
          <w:sz w:val="24"/>
          <w:szCs w:val="24"/>
        </w:rPr>
        <w:t xml:space="preserve">пуско-наладочных </w:t>
      </w:r>
      <w:r w:rsidRPr="0059385F">
        <w:rPr>
          <w:rFonts w:ascii="Times New Roman" w:hAnsi="Times New Roman" w:cs="Times New Roman"/>
          <w:b/>
          <w:sz w:val="24"/>
          <w:szCs w:val="24"/>
        </w:rPr>
        <w:t>работ</w:t>
      </w:r>
      <w:r w:rsidR="00EB6EB1">
        <w:rPr>
          <w:rFonts w:ascii="Times New Roman" w:hAnsi="Times New Roman" w:cs="Times New Roman"/>
          <w:b/>
          <w:sz w:val="24"/>
          <w:szCs w:val="24"/>
        </w:rPr>
        <w:t xml:space="preserve"> и индивидуальных испытаниях инженерных систем</w:t>
      </w:r>
      <w:r w:rsidR="00D84FC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2"/>
        <w:gridCol w:w="6095"/>
      </w:tblGrid>
      <w:tr w:rsidR="00FF0651" w:rsidRPr="00FE7190" w14:paraId="6F603E4B" w14:textId="77777777" w:rsidTr="00DE2F56">
        <w:trPr>
          <w:trHeight w:val="20"/>
        </w:trPr>
        <w:tc>
          <w:tcPr>
            <w:tcW w:w="567" w:type="dxa"/>
            <w:shd w:val="clear" w:color="auto" w:fill="auto"/>
          </w:tcPr>
          <w:p w14:paraId="368E5F80" w14:textId="77777777" w:rsidR="00FF0651" w:rsidRPr="00FE7190" w:rsidRDefault="00FF0651" w:rsidP="006427E7">
            <w:pPr>
              <w:ind w:right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14:paraId="0EF29010" w14:textId="5818F765" w:rsidR="00FF0651" w:rsidRPr="00FE7190" w:rsidRDefault="003A7F65" w:rsidP="006427E7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428">
              <w:rPr>
                <w:rFonts w:ascii="Times New Roman" w:hAnsi="Times New Roman"/>
                <w:b/>
              </w:rPr>
              <w:t>Перечень основных данных и требований</w:t>
            </w:r>
          </w:p>
        </w:tc>
        <w:tc>
          <w:tcPr>
            <w:tcW w:w="6095" w:type="dxa"/>
            <w:shd w:val="clear" w:color="auto" w:fill="auto"/>
          </w:tcPr>
          <w:p w14:paraId="0A8D7222" w14:textId="7E9B352B" w:rsidR="00FF0651" w:rsidRPr="00FE7190" w:rsidRDefault="003A7F65" w:rsidP="006427E7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428">
              <w:rPr>
                <w:rFonts w:ascii="Times New Roman" w:hAnsi="Times New Roman"/>
                <w:b/>
              </w:rPr>
              <w:t>Основные данные и требования</w:t>
            </w:r>
          </w:p>
        </w:tc>
      </w:tr>
      <w:tr w:rsidR="00FF0651" w:rsidRPr="009E7593" w14:paraId="234E075D" w14:textId="77777777" w:rsidTr="00DE2F56">
        <w:trPr>
          <w:trHeight w:val="20"/>
        </w:trPr>
        <w:tc>
          <w:tcPr>
            <w:tcW w:w="567" w:type="dxa"/>
            <w:shd w:val="clear" w:color="auto" w:fill="auto"/>
          </w:tcPr>
          <w:p w14:paraId="5A42A913" w14:textId="77777777" w:rsidR="00FF0651" w:rsidRPr="009E7593" w:rsidRDefault="00FF0651" w:rsidP="00FF0651">
            <w:pPr>
              <w:pStyle w:val="a3"/>
              <w:numPr>
                <w:ilvl w:val="0"/>
                <w:numId w:val="2"/>
              </w:numPr>
              <w:ind w:left="0" w:right="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4A5D120C" w14:textId="6A893C62" w:rsidR="00FF0651" w:rsidRPr="009E7593" w:rsidRDefault="00FF0651" w:rsidP="006427E7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E7593">
              <w:rPr>
                <w:rFonts w:ascii="Times New Roman" w:hAnsi="Times New Roman" w:cs="Times New Roman"/>
                <w:sz w:val="24"/>
                <w:szCs w:val="24"/>
              </w:rPr>
              <w:t>Предмет/услуга/работа, выставляемая на тендерную процедуру</w:t>
            </w:r>
            <w:r w:rsidR="00FE7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6F8A2F85" w14:textId="2AB5688A" w:rsidR="00FF0651" w:rsidRPr="00D27C1E" w:rsidRDefault="000B508E" w:rsidP="006A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1E">
              <w:rPr>
                <w:rFonts w:ascii="Times New Roman" w:hAnsi="Times New Roman" w:cs="Times New Roman"/>
                <w:sz w:val="24"/>
                <w:szCs w:val="24"/>
              </w:rPr>
              <w:t>Поставка материалов,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E245C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строительно-монтажных работ, сантехнических работ</w:t>
            </w:r>
            <w:r w:rsidR="007E2DDB">
              <w:rPr>
                <w:rFonts w:ascii="Times New Roman" w:hAnsi="Times New Roman" w:cs="Times New Roman"/>
                <w:sz w:val="24"/>
                <w:szCs w:val="24"/>
              </w:rPr>
              <w:t xml:space="preserve"> (ГАЗ)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F0651" w:rsidRPr="009E7593" w14:paraId="4981C6BB" w14:textId="77777777" w:rsidTr="00DE2F56">
        <w:trPr>
          <w:trHeight w:val="20"/>
        </w:trPr>
        <w:tc>
          <w:tcPr>
            <w:tcW w:w="567" w:type="dxa"/>
            <w:shd w:val="clear" w:color="auto" w:fill="auto"/>
          </w:tcPr>
          <w:p w14:paraId="7FA9B84D" w14:textId="77777777" w:rsidR="00FF0651" w:rsidRPr="009E7593" w:rsidDel="009120CE" w:rsidRDefault="00FF0651" w:rsidP="00FF0651">
            <w:pPr>
              <w:pStyle w:val="a3"/>
              <w:numPr>
                <w:ilvl w:val="0"/>
                <w:numId w:val="2"/>
              </w:numPr>
              <w:ind w:left="0" w:right="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2D105CEE" w14:textId="5C368C36" w:rsidR="00FF0651" w:rsidRPr="009E7593" w:rsidRDefault="001D3A74" w:rsidP="006427E7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="006A625C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6095" w:type="dxa"/>
            <w:shd w:val="clear" w:color="auto" w:fill="auto"/>
          </w:tcPr>
          <w:p w14:paraId="5128C271" w14:textId="3F573A5C" w:rsidR="00900BB1" w:rsidRDefault="00900BB1" w:rsidP="006427E7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поставки </w:t>
            </w:r>
            <w:r w:rsidR="004F2A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15CF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7E2DDB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="00120FA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A625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20F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7C9F325" w14:textId="509708BC" w:rsidR="00FE7190" w:rsidRPr="009E7593" w:rsidRDefault="004F2A19" w:rsidP="006427E7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работ </w:t>
            </w:r>
            <w:r w:rsidR="00DB4C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E2DD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  <w:r w:rsidR="004B7F60" w:rsidRPr="00DB4C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27C1E" w:rsidRPr="00DB4C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4CE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F0651" w:rsidRPr="009E7593" w14:paraId="4715BC57" w14:textId="77777777" w:rsidTr="00DE2F56">
        <w:trPr>
          <w:trHeight w:val="20"/>
        </w:trPr>
        <w:tc>
          <w:tcPr>
            <w:tcW w:w="567" w:type="dxa"/>
            <w:shd w:val="clear" w:color="auto" w:fill="auto"/>
          </w:tcPr>
          <w:p w14:paraId="5ADF95A2" w14:textId="77777777" w:rsidR="00FF0651" w:rsidRPr="009E7593" w:rsidRDefault="00FF0651" w:rsidP="00FF0651">
            <w:pPr>
              <w:pStyle w:val="a3"/>
              <w:numPr>
                <w:ilvl w:val="0"/>
                <w:numId w:val="2"/>
              </w:numPr>
              <w:ind w:left="0" w:right="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4E7C51CD" w14:textId="77777777" w:rsidR="00FF0651" w:rsidRPr="009E7593" w:rsidRDefault="00FF0651" w:rsidP="006427E7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E7593">
              <w:rPr>
                <w:rFonts w:ascii="Times New Roman" w:hAnsi="Times New Roman" w:cs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6095" w:type="dxa"/>
            <w:shd w:val="clear" w:color="auto" w:fill="auto"/>
          </w:tcPr>
          <w:p w14:paraId="125AF92C" w14:textId="77777777" w:rsidR="00FF0651" w:rsidRPr="009E7593" w:rsidRDefault="00CC5E78" w:rsidP="006427E7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</w:tr>
      <w:tr w:rsidR="00FF0651" w:rsidRPr="009E7593" w14:paraId="0D63A76C" w14:textId="77777777" w:rsidTr="00DE2F56">
        <w:trPr>
          <w:trHeight w:val="20"/>
        </w:trPr>
        <w:tc>
          <w:tcPr>
            <w:tcW w:w="567" w:type="dxa"/>
            <w:shd w:val="clear" w:color="auto" w:fill="auto"/>
          </w:tcPr>
          <w:p w14:paraId="7D5C7024" w14:textId="77777777" w:rsidR="00FF0651" w:rsidRPr="009E7593" w:rsidRDefault="00FF0651" w:rsidP="00FF0651">
            <w:pPr>
              <w:pStyle w:val="a3"/>
              <w:numPr>
                <w:ilvl w:val="0"/>
                <w:numId w:val="2"/>
              </w:numPr>
              <w:ind w:left="0" w:right="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5E471DF8" w14:textId="77777777" w:rsidR="00FF0651" w:rsidRPr="009E7593" w:rsidRDefault="00FF0651" w:rsidP="006427E7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E7593">
              <w:rPr>
                <w:rFonts w:ascii="Times New Roman" w:hAnsi="Times New Roman" w:cs="Times New Roman"/>
                <w:sz w:val="24"/>
                <w:szCs w:val="24"/>
              </w:rPr>
              <w:t>Адрес поставки/установки/оказания услуги/выполнения работ</w:t>
            </w:r>
          </w:p>
        </w:tc>
        <w:tc>
          <w:tcPr>
            <w:tcW w:w="6095" w:type="dxa"/>
            <w:shd w:val="clear" w:color="auto" w:fill="auto"/>
          </w:tcPr>
          <w:p w14:paraId="5AA52052" w14:textId="77777777" w:rsidR="00AF1620" w:rsidRPr="00AF1620" w:rsidRDefault="00AF1620" w:rsidP="00AF1620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F1620">
              <w:rPr>
                <w:rFonts w:ascii="Times New Roman" w:hAnsi="Times New Roman" w:cs="Times New Roman"/>
                <w:sz w:val="24"/>
                <w:szCs w:val="24"/>
              </w:rPr>
              <w:t>Калужская область, г. Обнинск,</w:t>
            </w:r>
          </w:p>
          <w:p w14:paraId="16FD4598" w14:textId="26E9392F" w:rsidR="00FF0651" w:rsidRPr="00F5408B" w:rsidRDefault="00AF1620" w:rsidP="00AF1620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F1620">
              <w:rPr>
                <w:rFonts w:ascii="Times New Roman" w:hAnsi="Times New Roman" w:cs="Times New Roman"/>
                <w:sz w:val="24"/>
                <w:szCs w:val="24"/>
              </w:rPr>
              <w:t xml:space="preserve">Киевское шоссе, промзона "Мишково" </w:t>
            </w:r>
          </w:p>
        </w:tc>
      </w:tr>
      <w:tr w:rsidR="00FF0651" w:rsidRPr="009E7593" w14:paraId="2F853FB3" w14:textId="77777777" w:rsidTr="00DE2F56">
        <w:trPr>
          <w:trHeight w:val="20"/>
        </w:trPr>
        <w:tc>
          <w:tcPr>
            <w:tcW w:w="567" w:type="dxa"/>
            <w:shd w:val="clear" w:color="auto" w:fill="auto"/>
          </w:tcPr>
          <w:p w14:paraId="431A8D7C" w14:textId="77777777" w:rsidR="00FF0651" w:rsidRPr="009E7593" w:rsidRDefault="00FF0651" w:rsidP="00FF0651">
            <w:pPr>
              <w:pStyle w:val="a3"/>
              <w:numPr>
                <w:ilvl w:val="0"/>
                <w:numId w:val="2"/>
              </w:numPr>
              <w:ind w:left="0" w:right="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6CB2B12D" w14:textId="7BD1326D" w:rsidR="00FF0651" w:rsidRPr="009E7593" w:rsidRDefault="00FF0651" w:rsidP="006427E7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E7593">
              <w:rPr>
                <w:rFonts w:ascii="Times New Roman" w:hAnsi="Times New Roman" w:cs="Times New Roman"/>
                <w:sz w:val="24"/>
                <w:szCs w:val="24"/>
              </w:rPr>
              <w:t>Сроки поставки</w:t>
            </w:r>
            <w:r w:rsidR="005B2D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E7593">
              <w:rPr>
                <w:rFonts w:ascii="Times New Roman" w:hAnsi="Times New Roman" w:cs="Times New Roman"/>
                <w:sz w:val="24"/>
                <w:szCs w:val="24"/>
              </w:rPr>
              <w:t>выполнения работ</w:t>
            </w:r>
          </w:p>
        </w:tc>
        <w:tc>
          <w:tcPr>
            <w:tcW w:w="6095" w:type="dxa"/>
            <w:shd w:val="clear" w:color="auto" w:fill="auto"/>
          </w:tcPr>
          <w:p w14:paraId="1E43F11A" w14:textId="7D302487" w:rsidR="006147BB" w:rsidRPr="006147BB" w:rsidRDefault="004B7F60" w:rsidP="006427E7">
            <w:pPr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B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20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A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BD0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="000A3FD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FE7190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307BD0">
              <w:rPr>
                <w:rFonts w:ascii="Times New Roman" w:hAnsi="Times New Roman" w:cs="Times New Roman"/>
                <w:sz w:val="24"/>
                <w:szCs w:val="24"/>
              </w:rPr>
              <w:t xml:space="preserve"> с даты заключения Договора</w:t>
            </w:r>
            <w:r w:rsidR="000A3FDF">
              <w:rPr>
                <w:rFonts w:ascii="Times New Roman" w:hAnsi="Times New Roman" w:cs="Times New Roman"/>
                <w:sz w:val="24"/>
                <w:szCs w:val="24"/>
              </w:rPr>
              <w:t xml:space="preserve"> и выплаты авансового платежа.</w:t>
            </w:r>
          </w:p>
        </w:tc>
      </w:tr>
      <w:tr w:rsidR="00FF0651" w:rsidRPr="009E7593" w14:paraId="28A7884D" w14:textId="77777777" w:rsidTr="00DE2F56">
        <w:trPr>
          <w:trHeight w:val="20"/>
        </w:trPr>
        <w:tc>
          <w:tcPr>
            <w:tcW w:w="567" w:type="dxa"/>
            <w:shd w:val="clear" w:color="auto" w:fill="auto"/>
          </w:tcPr>
          <w:p w14:paraId="1F4B484F" w14:textId="77777777" w:rsidR="00FF0651" w:rsidRPr="009E7593" w:rsidRDefault="00FF0651" w:rsidP="00FF0651">
            <w:pPr>
              <w:pStyle w:val="a3"/>
              <w:numPr>
                <w:ilvl w:val="0"/>
                <w:numId w:val="2"/>
              </w:numPr>
              <w:ind w:left="0" w:right="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2621B16D" w14:textId="77777777" w:rsidR="00FF0651" w:rsidRPr="009E7593" w:rsidRDefault="00FF0651" w:rsidP="006427E7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E7593">
              <w:rPr>
                <w:rFonts w:ascii="Times New Roman" w:hAnsi="Times New Roman" w:cs="Times New Roman"/>
                <w:sz w:val="24"/>
                <w:szCs w:val="24"/>
              </w:rPr>
              <w:t>Форма, срок и порядок оплаты</w:t>
            </w:r>
          </w:p>
        </w:tc>
        <w:tc>
          <w:tcPr>
            <w:tcW w:w="6095" w:type="dxa"/>
            <w:shd w:val="clear" w:color="auto" w:fill="auto"/>
          </w:tcPr>
          <w:p w14:paraId="75A07B4F" w14:textId="23BCA282" w:rsidR="00FF0651" w:rsidRPr="009E7593" w:rsidRDefault="00122131" w:rsidP="006427E7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 по </w:t>
            </w:r>
            <w:r w:rsidR="00AC7D83">
              <w:rPr>
                <w:rFonts w:ascii="Times New Roman" w:hAnsi="Times New Roman" w:cs="Times New Roman"/>
                <w:sz w:val="24"/>
                <w:szCs w:val="24"/>
              </w:rPr>
              <w:t>условиям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3FDF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работ по принятым формам КС-2, КС-3 </w:t>
            </w:r>
            <w:r w:rsidR="00DE2F56">
              <w:rPr>
                <w:rFonts w:ascii="Times New Roman" w:hAnsi="Times New Roman" w:cs="Times New Roman"/>
                <w:sz w:val="24"/>
                <w:szCs w:val="24"/>
              </w:rPr>
              <w:t>по факту выполнения</w:t>
            </w:r>
            <w:r w:rsidR="00F5408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  <w:r w:rsidR="00DE2F56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7845E8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пропорционального погашения аванса.</w:t>
            </w:r>
          </w:p>
        </w:tc>
      </w:tr>
      <w:tr w:rsidR="00FF0651" w:rsidRPr="009E7593" w14:paraId="1FAB8FF4" w14:textId="77777777" w:rsidTr="00DE2F56">
        <w:trPr>
          <w:trHeight w:val="1537"/>
        </w:trPr>
        <w:tc>
          <w:tcPr>
            <w:tcW w:w="567" w:type="dxa"/>
            <w:shd w:val="clear" w:color="auto" w:fill="auto"/>
          </w:tcPr>
          <w:p w14:paraId="0ECB20DF" w14:textId="77777777" w:rsidR="00FF0651" w:rsidRPr="009E7593" w:rsidRDefault="00FF0651" w:rsidP="00FF0651">
            <w:pPr>
              <w:pStyle w:val="a3"/>
              <w:numPr>
                <w:ilvl w:val="0"/>
                <w:numId w:val="2"/>
              </w:numPr>
              <w:ind w:left="0" w:right="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21B8B234" w14:textId="197759FA" w:rsidR="00FF0651" w:rsidRPr="009E7593" w:rsidRDefault="00FF0651" w:rsidP="006427E7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E7593">
              <w:rPr>
                <w:rFonts w:ascii="Times New Roman" w:hAnsi="Times New Roman" w:cs="Times New Roman"/>
                <w:sz w:val="24"/>
                <w:szCs w:val="24"/>
              </w:rPr>
              <w:t>Требования к выполн</w:t>
            </w:r>
            <w:r w:rsidR="0008206D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9E7593">
              <w:rPr>
                <w:rFonts w:ascii="Times New Roman" w:hAnsi="Times New Roman" w:cs="Times New Roman"/>
                <w:sz w:val="24"/>
                <w:szCs w:val="24"/>
              </w:rPr>
              <w:t>ию работ</w:t>
            </w:r>
          </w:p>
        </w:tc>
        <w:tc>
          <w:tcPr>
            <w:tcW w:w="6095" w:type="dxa"/>
            <w:shd w:val="clear" w:color="auto" w:fill="auto"/>
          </w:tcPr>
          <w:p w14:paraId="4C243B8D" w14:textId="45F8816D" w:rsidR="00AD3555" w:rsidRPr="003732E5" w:rsidRDefault="00AD3555" w:rsidP="00AD3555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 w:rsidR="0020465C" w:rsidRPr="003732E5">
              <w:rPr>
                <w:rFonts w:ascii="Times New Roman" w:hAnsi="Times New Roman" w:cs="Times New Roman"/>
                <w:sz w:val="24"/>
                <w:szCs w:val="24"/>
              </w:rPr>
              <w:t>указанные в п. 1</w:t>
            </w: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надлежащим образом и в установленный срок, согласно </w:t>
            </w:r>
            <w:r w:rsidR="002409C0" w:rsidRPr="003732E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утвержденной </w:t>
            </w: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>рабочей документации</w:t>
            </w:r>
            <w:r w:rsidR="0052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0B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5366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E50BD">
              <w:rPr>
                <w:rFonts w:ascii="Times New Roman" w:hAnsi="Times New Roman" w:cs="Times New Roman"/>
                <w:sz w:val="24"/>
                <w:szCs w:val="24"/>
              </w:rPr>
              <w:t>ответствии с проектом</w:t>
            </w: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A98D40" w14:textId="47C95E6C" w:rsidR="00AC7D83" w:rsidRPr="003732E5" w:rsidRDefault="00AC7D83" w:rsidP="00AD3555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666">
              <w:rPr>
                <w:rFonts w:ascii="Times New Roman" w:hAnsi="Times New Roman" w:cs="Times New Roman"/>
                <w:sz w:val="24"/>
                <w:szCs w:val="24"/>
              </w:rPr>
              <w:t>До начала производства работ р</w:t>
            </w: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>азработать и согласовать с Заказчиком и Техническим Заказчиком ППР на выполнение всего комплекса работ.</w:t>
            </w:r>
          </w:p>
          <w:p w14:paraId="6F8C68AF" w14:textId="4B47417A" w:rsidR="0020465C" w:rsidRPr="003732E5" w:rsidRDefault="00AD3555" w:rsidP="00AD3555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 xml:space="preserve">- Приступить к выполнению и выполнить все работы в объеме и сроки, предусмотренные </w:t>
            </w:r>
            <w:r w:rsidR="002409C0" w:rsidRPr="003732E5">
              <w:rPr>
                <w:rFonts w:ascii="Times New Roman" w:hAnsi="Times New Roman" w:cs="Times New Roman"/>
                <w:sz w:val="24"/>
                <w:szCs w:val="24"/>
              </w:rPr>
              <w:t>договором</w:t>
            </w: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50D6292" w14:textId="1959E0AD" w:rsidR="00AD3555" w:rsidRPr="003732E5" w:rsidRDefault="0020465C" w:rsidP="003732E5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3555" w:rsidRPr="003732E5">
              <w:rPr>
                <w:rFonts w:ascii="Times New Roman" w:hAnsi="Times New Roman" w:cs="Times New Roman"/>
                <w:sz w:val="24"/>
                <w:szCs w:val="24"/>
              </w:rPr>
              <w:t xml:space="preserve">Сдать работы, в состоянии, соответствующем требованиям </w:t>
            </w:r>
            <w:r w:rsidR="0084748B">
              <w:rPr>
                <w:rFonts w:ascii="Times New Roman" w:hAnsi="Times New Roman" w:cs="Times New Roman"/>
                <w:sz w:val="24"/>
                <w:szCs w:val="24"/>
              </w:rPr>
              <w:t>рабочего проекта</w:t>
            </w:r>
            <w:r w:rsidR="000036D9" w:rsidRPr="003732E5">
              <w:rPr>
                <w:rFonts w:ascii="Times New Roman" w:hAnsi="Times New Roman" w:cs="Times New Roman"/>
                <w:sz w:val="24"/>
                <w:szCs w:val="24"/>
              </w:rPr>
              <w:t>, а также другой</w:t>
            </w:r>
            <w:r w:rsidR="003C704B" w:rsidRPr="003732E5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действующей </w:t>
            </w:r>
            <w:r w:rsidR="003732E5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нормативно-технической документации</w:t>
            </w:r>
            <w:r w:rsidR="00AD3555" w:rsidRPr="00373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19465F" w14:textId="5C4ACCAA" w:rsidR="00AD3555" w:rsidRPr="003732E5" w:rsidRDefault="00AD3555" w:rsidP="00AD3555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>- При выполнении работ Подрядчик должен обеспечить сохранность имущества Заказчика, а также не допускать ухудшения или порчи существующих конструкций, загрязнения помещений, территорий.</w:t>
            </w:r>
          </w:p>
          <w:p w14:paraId="3C9A8E18" w14:textId="576BAE13" w:rsidR="0020465C" w:rsidRPr="003732E5" w:rsidRDefault="0020465C" w:rsidP="00AD3555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>- При выполнении работ Подрядчик обеспечивает свой персонал бытовыми, складскими и другими помещениями, средствами связи, мебелью, оргтехникой самостоятельно и в счет стоимости выполнения работ.</w:t>
            </w:r>
          </w:p>
          <w:p w14:paraId="5901F793" w14:textId="0EF72A4E" w:rsidR="00144542" w:rsidRPr="003732E5" w:rsidRDefault="00144542" w:rsidP="00AD3555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Организацию работ грузоподъемных механизмов осуществляет Подрядчик в счет стоимости выполнения работ по </w:t>
            </w:r>
            <w:r w:rsidR="00546BDB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>. Все затраты на погрузку/разгрузку материалов и комплектующих, вертикальный транспорт, доставку материалов и конструкций к месту монтажа осуществляет Подрядчик в счет стоимости выполнения работ по монтажу конструкций фасадов.</w:t>
            </w:r>
          </w:p>
          <w:p w14:paraId="6BAD79A2" w14:textId="2846890E" w:rsidR="00AD3555" w:rsidRPr="003732E5" w:rsidRDefault="00AD3555" w:rsidP="00AD3555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Своевременно письменно информировать Заказчика о возможных неблагоприятных последствиях выполнения </w:t>
            </w:r>
            <w:r w:rsidR="003C704B" w:rsidRPr="003732E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2034DC" w14:textId="1D41DD63" w:rsidR="00AD3555" w:rsidRPr="003732E5" w:rsidRDefault="00AD3555" w:rsidP="00AD3555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>- Исполнять полученные в ходе выполнения работ указания Заказчика, если они не противоречат условиям настоящего технического задания</w:t>
            </w:r>
            <w:r w:rsidR="0020465C" w:rsidRPr="003732E5">
              <w:rPr>
                <w:rFonts w:ascii="Times New Roman" w:hAnsi="Times New Roman" w:cs="Times New Roman"/>
                <w:sz w:val="24"/>
                <w:szCs w:val="24"/>
              </w:rPr>
              <w:t xml:space="preserve"> и договора</w:t>
            </w: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98C33F" w14:textId="21BB70DB" w:rsidR="00AD3555" w:rsidRPr="003732E5" w:rsidRDefault="00AD3555" w:rsidP="00AD3555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>- При выполнении работ соблюдать правила техники безопасности, охраны окружающей природной среды и противопожарной безопасности, а также технологию строительного производства. В случае причинения ущерба имуществу или здоровью третьих лиц в результате несоблюдения правил, технологии строительного производства, возмещение ущерба производится за счет средств Подрядчика.</w:t>
            </w:r>
          </w:p>
          <w:p w14:paraId="7687344E" w14:textId="0DAC47D2" w:rsidR="00AD3555" w:rsidRPr="003732E5" w:rsidRDefault="00AD3555" w:rsidP="00AD3555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>- Подрядчик обязан обеспечить проведение работ всем необходимым, включая временные подсоединения коммуникаций в точках подключения</w:t>
            </w:r>
            <w:r w:rsidR="00935C2F" w:rsidRPr="003732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электроэнергией</w:t>
            </w: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>, указанн</w:t>
            </w:r>
            <w:r w:rsidR="00935C2F" w:rsidRPr="003732E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Заказчиком. </w:t>
            </w:r>
          </w:p>
          <w:p w14:paraId="3BEE8E2C" w14:textId="6C466549" w:rsidR="00AD3555" w:rsidRPr="003732E5" w:rsidRDefault="00AD3555" w:rsidP="00AD3555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 xml:space="preserve">- До начала работ предоставить Заказчику приказы о назначении ответственных лиц Подрядчика за производство работ. </w:t>
            </w:r>
          </w:p>
          <w:p w14:paraId="2B2A7B38" w14:textId="21097CDB" w:rsidR="00AC7D83" w:rsidRPr="003732E5" w:rsidRDefault="00AD3555" w:rsidP="00AD3555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 xml:space="preserve">- Ежедневно, по окончании рабочего дня производить уборку </w:t>
            </w:r>
            <w:r w:rsidR="00935C2F" w:rsidRPr="003732E5">
              <w:rPr>
                <w:rFonts w:ascii="Times New Roman" w:hAnsi="Times New Roman" w:cs="Times New Roman"/>
                <w:sz w:val="24"/>
                <w:szCs w:val="24"/>
              </w:rPr>
              <w:t xml:space="preserve">рабочих мест. Регулярно, по мере необходимости, </w:t>
            </w: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  <w:r w:rsidR="00935C2F" w:rsidRPr="003732E5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>строительн</w:t>
            </w:r>
            <w:r w:rsidR="00935C2F" w:rsidRPr="003732E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 xml:space="preserve"> мусор</w:t>
            </w:r>
            <w:r w:rsidR="00935C2F" w:rsidRPr="003732E5">
              <w:rPr>
                <w:rFonts w:ascii="Times New Roman" w:hAnsi="Times New Roman" w:cs="Times New Roman"/>
                <w:sz w:val="24"/>
                <w:szCs w:val="24"/>
              </w:rPr>
              <w:t xml:space="preserve"> и обслуживать биотуалеты</w:t>
            </w: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D0EEF2" w14:textId="1C7E7EBD" w:rsidR="00AD3555" w:rsidRPr="003732E5" w:rsidRDefault="00AC7D83" w:rsidP="00AD3555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D3555" w:rsidRPr="003732E5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регулярно еженедельные инструктажи рабочих по охране труда и противопожарной безопасности работ на объекте, с отметкой об их проведении в журнале инструктажа. </w:t>
            </w:r>
          </w:p>
          <w:p w14:paraId="6F6BA642" w14:textId="68F62A37" w:rsidR="00AD3555" w:rsidRPr="003732E5" w:rsidRDefault="00AD3555" w:rsidP="00AD3555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>- По окончании работ</w:t>
            </w:r>
            <w:r w:rsidR="00AC7D83" w:rsidRPr="00373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 w:rsidR="00853FEF" w:rsidRPr="00373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="00853FEF" w:rsidRPr="003732E5">
              <w:rPr>
                <w:rFonts w:ascii="Times New Roman" w:hAnsi="Times New Roman" w:cs="Times New Roman"/>
                <w:sz w:val="24"/>
                <w:szCs w:val="24"/>
              </w:rPr>
              <w:t>есяти</w:t>
            </w: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 xml:space="preserve">) дней вывезти за пределы территории материалы, инструменты, приборы, инвентарь, изделия, конструкции, и другое имущество Подрядчика, использовавшееся для производства работ. </w:t>
            </w:r>
          </w:p>
          <w:p w14:paraId="6263BAF8" w14:textId="5F293696" w:rsidR="00A50853" w:rsidRPr="003732E5" w:rsidRDefault="00294755" w:rsidP="00AD3555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0853" w:rsidRPr="003732E5">
              <w:rPr>
                <w:rFonts w:ascii="Times New Roman" w:hAnsi="Times New Roman" w:cs="Times New Roman"/>
                <w:sz w:val="24"/>
                <w:szCs w:val="24"/>
              </w:rPr>
              <w:t>Работы должны вестись согласно</w:t>
            </w:r>
            <w:r w:rsidR="00F5408B" w:rsidRPr="003732E5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СП.</w:t>
            </w:r>
          </w:p>
          <w:p w14:paraId="116D2854" w14:textId="0348860D" w:rsidR="00AD3555" w:rsidRPr="003732E5" w:rsidRDefault="00AD3555" w:rsidP="00AD3555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>- Вся ответственность при выполнении работ на объекте за соблюдение норм и правил по технике безопасности и пожарной безопасности возлагается на Подрядчика.</w:t>
            </w:r>
          </w:p>
          <w:p w14:paraId="4599284B" w14:textId="1D4A3878" w:rsidR="003C704B" w:rsidRPr="00294755" w:rsidRDefault="00E85AC4" w:rsidP="00294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2E5">
              <w:rPr>
                <w:rFonts w:ascii="Times New Roman" w:hAnsi="Times New Roman" w:cs="Times New Roman"/>
                <w:sz w:val="24"/>
                <w:szCs w:val="24"/>
              </w:rPr>
              <w:t>В ходе выполнения работ Подрядчик предоставляет исполнительную документацию</w:t>
            </w:r>
            <w:r w:rsidR="003C704B" w:rsidRPr="003732E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РД-11-02-2006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обеспечения».</w:t>
            </w:r>
          </w:p>
        </w:tc>
      </w:tr>
      <w:tr w:rsidR="00FF0651" w:rsidRPr="009E7593" w14:paraId="4B49191F" w14:textId="77777777" w:rsidTr="00DE2F56">
        <w:trPr>
          <w:trHeight w:val="20"/>
        </w:trPr>
        <w:tc>
          <w:tcPr>
            <w:tcW w:w="567" w:type="dxa"/>
            <w:shd w:val="clear" w:color="auto" w:fill="auto"/>
          </w:tcPr>
          <w:p w14:paraId="13BE3ACA" w14:textId="77777777" w:rsidR="00FF0651" w:rsidRPr="009E7593" w:rsidRDefault="00FF0651" w:rsidP="00FF065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right="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03E2253D" w14:textId="77777777" w:rsidR="00FF0651" w:rsidRPr="009E7593" w:rsidRDefault="00FF0651" w:rsidP="006427E7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E7593">
              <w:rPr>
                <w:rFonts w:ascii="Times New Roman" w:hAnsi="Times New Roman" w:cs="Times New Roman"/>
                <w:sz w:val="24"/>
                <w:szCs w:val="24"/>
              </w:rPr>
              <w:t>Требования к применяемым материалам</w:t>
            </w:r>
          </w:p>
        </w:tc>
        <w:tc>
          <w:tcPr>
            <w:tcW w:w="6095" w:type="dxa"/>
            <w:shd w:val="clear" w:color="auto" w:fill="auto"/>
          </w:tcPr>
          <w:p w14:paraId="15BB3E13" w14:textId="59C36720" w:rsidR="00375704" w:rsidRPr="009E7593" w:rsidRDefault="001D565D" w:rsidP="00BD75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65D">
              <w:rPr>
                <w:rFonts w:ascii="Times New Roman" w:hAnsi="Times New Roman" w:cs="Times New Roman"/>
                <w:sz w:val="24"/>
                <w:szCs w:val="24"/>
              </w:rPr>
              <w:t xml:space="preserve">Все поставляемые и используемые для работ материалы, изделия должны быть новыми, без дефектов. В случаях, предусмотренных законодательством Российской Федерации, применяемые материалы и изделия должны </w:t>
            </w:r>
            <w:r w:rsidRPr="001D5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сертификаты соответствия (сертификаты качества), которые передаются Заказчику.</w:t>
            </w:r>
          </w:p>
        </w:tc>
      </w:tr>
      <w:tr w:rsidR="00FF0651" w:rsidRPr="009E7593" w14:paraId="668D0E19" w14:textId="77777777" w:rsidTr="00DE2F56">
        <w:trPr>
          <w:trHeight w:val="20"/>
        </w:trPr>
        <w:tc>
          <w:tcPr>
            <w:tcW w:w="567" w:type="dxa"/>
            <w:shd w:val="clear" w:color="auto" w:fill="auto"/>
          </w:tcPr>
          <w:p w14:paraId="4E559945" w14:textId="77777777" w:rsidR="00FF0651" w:rsidRPr="009E7593" w:rsidRDefault="00FF0651" w:rsidP="00FF065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right="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44E5D232" w14:textId="77777777" w:rsidR="00FF0651" w:rsidRPr="009E7593" w:rsidRDefault="00FF0651" w:rsidP="006427E7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E7593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работ, режиму работ</w:t>
            </w:r>
          </w:p>
        </w:tc>
        <w:tc>
          <w:tcPr>
            <w:tcW w:w="6095" w:type="dxa"/>
            <w:shd w:val="clear" w:color="auto" w:fill="auto"/>
          </w:tcPr>
          <w:p w14:paraId="6603CAC8" w14:textId="77777777" w:rsidR="00FF0651" w:rsidRDefault="004623B0" w:rsidP="00BD75B3">
            <w:pPr>
              <w:ind w:right="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соответствии с ПОС и ППР</w:t>
            </w:r>
            <w:r w:rsidR="00F540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2D2E2F37" w14:textId="77777777" w:rsidR="004623B0" w:rsidRDefault="004623B0" w:rsidP="00BD75B3">
            <w:pPr>
              <w:ind w:right="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ППР разрабатывает Подрядчик и утверждает </w:t>
            </w:r>
            <w:r w:rsidR="00420F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Техническ</w:t>
            </w:r>
            <w:r w:rsidR="00420F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Заказчик</w:t>
            </w:r>
            <w:r w:rsidR="00420F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Заказчик</w:t>
            </w:r>
            <w:r w:rsidR="00420F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935C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3FBD91BE" w14:textId="33C1FA0D" w:rsidR="00E506B2" w:rsidRPr="00F5408B" w:rsidRDefault="00E506B2" w:rsidP="00BD75B3">
            <w:pPr>
              <w:ind w:right="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Подрядчик разрабатывает комплексный график поставки материалов, выполнения строительных работ и проведения испытаний в соответствии с требованиями, полученными от Технического Заказчика.</w:t>
            </w:r>
          </w:p>
        </w:tc>
      </w:tr>
      <w:tr w:rsidR="00FF0651" w:rsidRPr="009E7593" w14:paraId="21E2F53D" w14:textId="77777777" w:rsidTr="00DE2F56">
        <w:trPr>
          <w:trHeight w:val="20"/>
        </w:trPr>
        <w:tc>
          <w:tcPr>
            <w:tcW w:w="567" w:type="dxa"/>
            <w:shd w:val="clear" w:color="auto" w:fill="auto"/>
          </w:tcPr>
          <w:p w14:paraId="4C62BA62" w14:textId="77777777" w:rsidR="00FF0651" w:rsidRPr="009E7593" w:rsidRDefault="00FF0651" w:rsidP="00FF065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right="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029531A0" w14:textId="72433AC9" w:rsidR="00FF0651" w:rsidRPr="009E7593" w:rsidRDefault="00FF0651" w:rsidP="006427E7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E759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работ</w:t>
            </w:r>
          </w:p>
        </w:tc>
        <w:tc>
          <w:tcPr>
            <w:tcW w:w="6095" w:type="dxa"/>
            <w:shd w:val="clear" w:color="auto" w:fill="auto"/>
          </w:tcPr>
          <w:p w14:paraId="63EE8A1D" w14:textId="7C20BFFF" w:rsidR="00BD75B3" w:rsidRPr="00BD75B3" w:rsidRDefault="00BD75B3" w:rsidP="00BD75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выполнения работ устанавливается постоянный контроль за соблюдением технологии выполнения </w:t>
            </w:r>
            <w:r w:rsidR="00824117">
              <w:rPr>
                <w:rFonts w:ascii="Times New Roman" w:hAnsi="Times New Roman" w:cs="Times New Roman"/>
                <w:sz w:val="24"/>
                <w:szCs w:val="24"/>
              </w:rPr>
              <w:t>строительных</w:t>
            </w: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 xml:space="preserve"> работ.</w:t>
            </w:r>
          </w:p>
          <w:p w14:paraId="2BB5876F" w14:textId="77777777" w:rsidR="00EF6F01" w:rsidRDefault="00BD75B3" w:rsidP="00BD75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D75B3">
              <w:rPr>
                <w:rFonts w:ascii="Times New Roman" w:hAnsi="Times New Roman" w:cs="Times New Roman"/>
                <w:sz w:val="24"/>
                <w:szCs w:val="24"/>
              </w:rPr>
              <w:t>Обнаруженные при осмотре дефекты должны быть исправлены до начала следующего этапа работ.</w:t>
            </w:r>
          </w:p>
          <w:p w14:paraId="309D6972" w14:textId="3629B5DB" w:rsidR="00935C2F" w:rsidRPr="00EF6F01" w:rsidRDefault="00AD3555" w:rsidP="00493F9D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D3555">
              <w:rPr>
                <w:rFonts w:ascii="Times New Roman" w:hAnsi="Times New Roman" w:cs="Times New Roman"/>
                <w:sz w:val="24"/>
                <w:szCs w:val="24"/>
              </w:rPr>
              <w:t xml:space="preserve">Гарантии качества распространяются на работы, выполненные Подрядчиком по </w:t>
            </w:r>
            <w:r w:rsidR="00935C2F">
              <w:rPr>
                <w:rFonts w:ascii="Times New Roman" w:hAnsi="Times New Roman" w:cs="Times New Roman"/>
                <w:sz w:val="24"/>
                <w:szCs w:val="24"/>
              </w:rPr>
              <w:t>настоящему договору</w:t>
            </w:r>
            <w:r w:rsidR="00493F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3555">
              <w:rPr>
                <w:rFonts w:ascii="Times New Roman" w:hAnsi="Times New Roman" w:cs="Times New Roman"/>
                <w:sz w:val="24"/>
                <w:szCs w:val="24"/>
              </w:rPr>
              <w:t>Если в период гарантийного срока обнаружатся дефекты, препятствующие нормальной эксплуатации объекта, допущенные по вине Подрядчика, то Подрядчик обязан их устранить за свой счет и в согласованные с заказчиком сроки. Для участия в составлении акта, фиксирующего дефекты, согласования порядка и сроков их устранения, Подрядчик обязан направить своего представителя не позднее 3 (трех) календарных дней со дня получения письменного извещения Заказчика. Гарантийный срок в этом случае продлевается соответственно на период устранения дефектов.</w:t>
            </w:r>
          </w:p>
        </w:tc>
      </w:tr>
      <w:tr w:rsidR="00FF0651" w:rsidRPr="009E7593" w14:paraId="24E5E240" w14:textId="77777777" w:rsidTr="00DE2F56">
        <w:trPr>
          <w:trHeight w:val="20"/>
        </w:trPr>
        <w:tc>
          <w:tcPr>
            <w:tcW w:w="567" w:type="dxa"/>
            <w:shd w:val="clear" w:color="auto" w:fill="auto"/>
          </w:tcPr>
          <w:p w14:paraId="1AE6DFD5" w14:textId="77777777" w:rsidR="00FF0651" w:rsidRPr="009E7593" w:rsidRDefault="00FF0651" w:rsidP="00FF065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right="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1277E248" w14:textId="77777777" w:rsidR="00FF0651" w:rsidRDefault="00FF0651" w:rsidP="006427E7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75741">
              <w:rPr>
                <w:rFonts w:ascii="Times New Roman" w:hAnsi="Times New Roman" w:cs="Times New Roman"/>
                <w:sz w:val="24"/>
                <w:szCs w:val="24"/>
              </w:rPr>
              <w:t>Характер работ</w:t>
            </w:r>
          </w:p>
          <w:p w14:paraId="2625AA79" w14:textId="77777777" w:rsidR="00737B5E" w:rsidRPr="009E7593" w:rsidRDefault="00737B5E" w:rsidP="0073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0E09B15D" w14:textId="3875B40B" w:rsidR="004D2593" w:rsidRPr="00ED6592" w:rsidRDefault="00E506B2" w:rsidP="006719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8058F">
              <w:rPr>
                <w:rFonts w:ascii="Times New Roman" w:hAnsi="Times New Roman" w:cs="Times New Roman"/>
                <w:bCs/>
                <w:sz w:val="24"/>
                <w:szCs w:val="24"/>
              </w:rPr>
              <w:t>оставка строительных материалов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A6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765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строительно-монтажных</w:t>
            </w:r>
            <w:r w:rsidR="00D55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  <w:r w:rsidR="008C25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F0651" w:rsidRPr="009E7593" w14:paraId="7DCE8A5D" w14:textId="77777777" w:rsidTr="00DE2F56">
        <w:trPr>
          <w:trHeight w:val="20"/>
        </w:trPr>
        <w:tc>
          <w:tcPr>
            <w:tcW w:w="567" w:type="dxa"/>
            <w:shd w:val="clear" w:color="auto" w:fill="auto"/>
          </w:tcPr>
          <w:p w14:paraId="5083B787" w14:textId="77777777" w:rsidR="00FF0651" w:rsidRPr="009E7593" w:rsidRDefault="00FF0651" w:rsidP="00FF065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right="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682491E7" w14:textId="77777777" w:rsidR="00FF0651" w:rsidRPr="009E7593" w:rsidRDefault="00FF0651" w:rsidP="006427E7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E7593">
              <w:rPr>
                <w:rFonts w:ascii="Times New Roman" w:hAnsi="Times New Roman" w:cs="Times New Roman"/>
                <w:sz w:val="24"/>
                <w:szCs w:val="24"/>
              </w:rPr>
              <w:t>Существующее состояние объекта</w:t>
            </w:r>
          </w:p>
        </w:tc>
        <w:tc>
          <w:tcPr>
            <w:tcW w:w="6095" w:type="dxa"/>
            <w:shd w:val="clear" w:color="auto" w:fill="auto"/>
          </w:tcPr>
          <w:p w14:paraId="5DFE3F48" w14:textId="0AA7AF03" w:rsidR="00FF0651" w:rsidRPr="009E7593" w:rsidRDefault="00122131" w:rsidP="006427E7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  <w:r w:rsidR="00493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651" w:rsidRPr="009E7593" w14:paraId="4E30433F" w14:textId="77777777" w:rsidTr="00DE2F56">
        <w:trPr>
          <w:trHeight w:val="20"/>
        </w:trPr>
        <w:tc>
          <w:tcPr>
            <w:tcW w:w="567" w:type="dxa"/>
            <w:shd w:val="clear" w:color="auto" w:fill="auto"/>
          </w:tcPr>
          <w:p w14:paraId="779F107C" w14:textId="77777777" w:rsidR="00FF0651" w:rsidRPr="009E7593" w:rsidRDefault="00FF0651" w:rsidP="00FF065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right="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2C486B3F" w14:textId="77777777" w:rsidR="00FF0651" w:rsidRPr="009E7593" w:rsidRDefault="00FF0651" w:rsidP="006427E7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E7593">
              <w:rPr>
                <w:rFonts w:ascii="Times New Roman" w:hAnsi="Times New Roman" w:cs="Times New Roman"/>
                <w:sz w:val="24"/>
                <w:szCs w:val="24"/>
              </w:rPr>
              <w:t>Сведения о стадийности и сроках</w:t>
            </w:r>
          </w:p>
        </w:tc>
        <w:tc>
          <w:tcPr>
            <w:tcW w:w="6095" w:type="dxa"/>
            <w:shd w:val="clear" w:color="auto" w:fill="auto"/>
          </w:tcPr>
          <w:p w14:paraId="71470FA6" w14:textId="7AE592FD" w:rsidR="00FF0651" w:rsidRPr="009E7593" w:rsidRDefault="00F5408B" w:rsidP="006427E7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Стадийность отсутствуют</w:t>
            </w:r>
            <w:r w:rsidR="00122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согласно п.5 данного ТЗ</w:t>
            </w:r>
          </w:p>
        </w:tc>
      </w:tr>
      <w:tr w:rsidR="00FF0651" w:rsidRPr="009E7593" w14:paraId="30E3DB2A" w14:textId="77777777" w:rsidTr="00DE2F56">
        <w:trPr>
          <w:trHeight w:val="20"/>
        </w:trPr>
        <w:tc>
          <w:tcPr>
            <w:tcW w:w="567" w:type="dxa"/>
            <w:shd w:val="clear" w:color="auto" w:fill="auto"/>
          </w:tcPr>
          <w:p w14:paraId="2C90B01D" w14:textId="77777777" w:rsidR="00FF0651" w:rsidRPr="009E7593" w:rsidRDefault="00FF0651" w:rsidP="00FF065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right="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45C11569" w14:textId="7EB6211E" w:rsidR="00FF0651" w:rsidRPr="009E7593" w:rsidRDefault="00FF0651" w:rsidP="006427E7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E7593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подрядчику на выполнение работ (услуг), с указанием требований к составу, точности, надежности, обеспеченности, достоверности определения необходимых данных </w:t>
            </w:r>
            <w:r w:rsidR="00122131" w:rsidRPr="009E7593">
              <w:rPr>
                <w:rFonts w:ascii="Times New Roman" w:hAnsi="Times New Roman" w:cs="Times New Roman"/>
                <w:sz w:val="24"/>
                <w:szCs w:val="24"/>
              </w:rPr>
              <w:t>при выполнении</w:t>
            </w:r>
            <w:r w:rsidRPr="009E759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6095" w:type="dxa"/>
            <w:shd w:val="clear" w:color="auto" w:fill="auto"/>
          </w:tcPr>
          <w:p w14:paraId="41DE97E8" w14:textId="7BE52634" w:rsidR="00F8450C" w:rsidRDefault="00F8450C" w:rsidP="00F8450C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8450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работ, используемых в работе материалов должно соответствовать требованиям государственных стандартов и техническим условиям. На всех этапах производства работ должны быть представлены сертификаты, технические паспорта или другие документы, удостоверяющие качество материалов и оборудования.</w:t>
            </w:r>
          </w:p>
          <w:p w14:paraId="20F79AD2" w14:textId="62E71EF9" w:rsidR="007E2DDB" w:rsidRPr="004548BB" w:rsidRDefault="007E2DDB" w:rsidP="00F8450C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54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Подрядчик должен иметь допуск на проведение монтажных работ </w:t>
            </w:r>
            <w:r w:rsidR="00E77AF4" w:rsidRPr="00454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трубопроводов</w:t>
            </w:r>
            <w:r w:rsidRPr="00454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газа</w:t>
            </w:r>
            <w:r w:rsidR="00E77AF4" w:rsidRPr="00454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высокого, среднего давления, монтаж газового оборудования.</w:t>
            </w:r>
          </w:p>
          <w:p w14:paraId="579C2CD8" w14:textId="6CD2C85E" w:rsidR="004548BB" w:rsidRPr="00F8450C" w:rsidRDefault="004548BB" w:rsidP="00F8450C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Заключить договор на ведение технического надзора за строительством со специализированной организацией и авторского надзора с проектной организацией.</w:t>
            </w:r>
          </w:p>
          <w:p w14:paraId="13767B99" w14:textId="4EC99C02" w:rsidR="00F8450C" w:rsidRPr="00F8450C" w:rsidRDefault="00F8450C" w:rsidP="00F8450C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8450C">
              <w:rPr>
                <w:rFonts w:ascii="Times New Roman" w:hAnsi="Times New Roman" w:cs="Times New Roman"/>
                <w:sz w:val="24"/>
                <w:szCs w:val="24"/>
              </w:rPr>
              <w:t>Подрядчик должен поставлять на объект необходимые для выполнения работ материалы и технику, осуществлять приемку, разгрузку и складирование материалов и оборудования, завезенных для выполнения работ.</w:t>
            </w:r>
          </w:p>
          <w:p w14:paraId="437047AA" w14:textId="6920AA64" w:rsidR="00F8450C" w:rsidRPr="00F8450C" w:rsidRDefault="00F8450C" w:rsidP="00F8450C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8450C">
              <w:rPr>
                <w:rFonts w:ascii="Times New Roman" w:hAnsi="Times New Roman" w:cs="Times New Roman"/>
                <w:sz w:val="24"/>
                <w:szCs w:val="24"/>
              </w:rPr>
              <w:t>По окончании работ подрядчик должен убрать весь строительный мусор, остатки материалов.</w:t>
            </w:r>
          </w:p>
          <w:p w14:paraId="457A2F9B" w14:textId="752A24A4" w:rsidR="00F8450C" w:rsidRPr="00F8450C" w:rsidRDefault="00F8450C" w:rsidP="00F8450C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F8450C">
              <w:rPr>
                <w:rFonts w:ascii="Times New Roman" w:hAnsi="Times New Roman" w:cs="Times New Roman"/>
                <w:sz w:val="24"/>
                <w:szCs w:val="24"/>
              </w:rPr>
              <w:t>Подрядчик должен устранять собственными силами и за свой счет дефекты и недоделки, обнаруженные во время выполнения работ и в период гарантийного срока.</w:t>
            </w:r>
          </w:p>
          <w:p w14:paraId="7B8127E5" w14:textId="698B4C83" w:rsidR="00F8450C" w:rsidRPr="00F8450C" w:rsidRDefault="00F8450C" w:rsidP="00F8450C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8450C">
              <w:rPr>
                <w:rFonts w:ascii="Times New Roman" w:hAnsi="Times New Roman" w:cs="Times New Roman"/>
                <w:sz w:val="24"/>
                <w:szCs w:val="24"/>
              </w:rPr>
              <w:t xml:space="preserve">При производстве работ на объекте должна быть обеспечена полная безопасность сотрудников Заказчика и Подрядчика по пожарной безопасности, технике безопасности. </w:t>
            </w:r>
          </w:p>
          <w:p w14:paraId="6A3D7A9D" w14:textId="13EFEC00" w:rsidR="00F8450C" w:rsidRPr="00F8450C" w:rsidRDefault="00F8450C" w:rsidP="00F8450C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8450C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 до начала выполнения работ должен предоставить Заказчику приказ о назначении ответственного за проведение работ. </w:t>
            </w:r>
          </w:p>
          <w:p w14:paraId="1B5F44EC" w14:textId="62A4EF51" w:rsidR="00FF0651" w:rsidRPr="009E7593" w:rsidRDefault="00F8450C" w:rsidP="00F8450C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8450C">
              <w:rPr>
                <w:rFonts w:ascii="Times New Roman" w:hAnsi="Times New Roman" w:cs="Times New Roman"/>
                <w:sz w:val="24"/>
                <w:szCs w:val="24"/>
              </w:rPr>
              <w:t xml:space="preserve">Все используемые материалы и оборудование должны быть новыми (не бывшими в употреблении, в монтаже, в том числе, которые не были восстановлены, у которых не была осуществлена замена составных частей, не были восстановлены потребительские свойства), не иметь повреждений и дефектов. </w:t>
            </w:r>
          </w:p>
        </w:tc>
      </w:tr>
      <w:tr w:rsidR="00FF0651" w:rsidRPr="009E7593" w14:paraId="167788E7" w14:textId="77777777" w:rsidTr="00DE2F56">
        <w:trPr>
          <w:trHeight w:val="20"/>
        </w:trPr>
        <w:tc>
          <w:tcPr>
            <w:tcW w:w="567" w:type="dxa"/>
            <w:shd w:val="clear" w:color="auto" w:fill="auto"/>
          </w:tcPr>
          <w:p w14:paraId="305BB466" w14:textId="77777777" w:rsidR="00FF0651" w:rsidRPr="009E7593" w:rsidRDefault="00FF0651" w:rsidP="00FF065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right="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4924743D" w14:textId="77777777" w:rsidR="00FF0651" w:rsidRPr="009E7593" w:rsidRDefault="00FF0651" w:rsidP="006427E7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E7593">
              <w:rPr>
                <w:rFonts w:ascii="Times New Roman" w:hAnsi="Times New Roman" w:cs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095" w:type="dxa"/>
            <w:shd w:val="clear" w:color="auto" w:fill="auto"/>
          </w:tcPr>
          <w:p w14:paraId="1AAA78E9" w14:textId="4887138E" w:rsidR="00853FEF" w:rsidRPr="00BA7650" w:rsidRDefault="00B415F9" w:rsidP="00975569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F9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 должен </w:t>
            </w:r>
            <w:r w:rsidR="00853FEF">
              <w:rPr>
                <w:rFonts w:ascii="Times New Roman" w:hAnsi="Times New Roman" w:cs="Times New Roman"/>
                <w:sz w:val="24"/>
                <w:szCs w:val="24"/>
              </w:rPr>
              <w:t xml:space="preserve">состоять </w:t>
            </w:r>
            <w:r w:rsidR="00853FEF" w:rsidRPr="00BA7650">
              <w:rPr>
                <w:rFonts w:ascii="Times New Roman" w:hAnsi="Times New Roman" w:cs="Times New Roman"/>
                <w:sz w:val="24"/>
                <w:szCs w:val="24"/>
              </w:rPr>
              <w:t xml:space="preserve">в членстве СРО </w:t>
            </w:r>
            <w:r w:rsidR="008C6C35" w:rsidRPr="00BA765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 не ниже </w:t>
            </w:r>
            <w:r w:rsidR="00ED06D7" w:rsidRPr="00BA7650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="008C6C35" w:rsidRPr="00BA7650">
              <w:rPr>
                <w:rFonts w:ascii="Times New Roman" w:hAnsi="Times New Roman" w:cs="Times New Roman"/>
                <w:sz w:val="24"/>
                <w:szCs w:val="24"/>
              </w:rPr>
              <w:t xml:space="preserve"> уровня ответственности </w:t>
            </w:r>
            <w:r w:rsidR="00630203" w:rsidRPr="00BA7650">
              <w:rPr>
                <w:rFonts w:ascii="Times New Roman" w:hAnsi="Times New Roman" w:cs="Times New Roman"/>
                <w:sz w:val="24"/>
                <w:szCs w:val="24"/>
              </w:rPr>
              <w:t>и иметь допуск к осуществлению данного вида работ.</w:t>
            </w:r>
            <w:r w:rsidR="00BA7650" w:rsidRPr="00BA7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0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7650" w:rsidRPr="00BA7650">
              <w:rPr>
                <w:rFonts w:ascii="Times New Roman" w:hAnsi="Times New Roman" w:cs="Times New Roman"/>
                <w:sz w:val="24"/>
                <w:szCs w:val="24"/>
              </w:rPr>
              <w:t>бщестроительные работы, монтаж металлоконструкций</w:t>
            </w:r>
            <w:r w:rsidR="007E2DDB">
              <w:rPr>
                <w:rFonts w:ascii="Times New Roman" w:hAnsi="Times New Roman" w:cs="Times New Roman"/>
                <w:sz w:val="24"/>
                <w:szCs w:val="24"/>
              </w:rPr>
              <w:t xml:space="preserve">, монтаж газового оборудования высокого и среднего давления, </w:t>
            </w:r>
          </w:p>
          <w:p w14:paraId="168C1111" w14:textId="19ED3932" w:rsidR="00FF0651" w:rsidRPr="009E7593" w:rsidRDefault="00B15B84" w:rsidP="00BA7650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Стесненные условия- отсутствуют.</w:t>
            </w:r>
          </w:p>
        </w:tc>
      </w:tr>
      <w:tr w:rsidR="00FF0651" w:rsidRPr="009E7593" w14:paraId="57C87527" w14:textId="77777777" w:rsidTr="00DE2F56">
        <w:trPr>
          <w:trHeight w:val="20"/>
        </w:trPr>
        <w:tc>
          <w:tcPr>
            <w:tcW w:w="567" w:type="dxa"/>
            <w:shd w:val="clear" w:color="auto" w:fill="auto"/>
          </w:tcPr>
          <w:p w14:paraId="02CBC397" w14:textId="77777777" w:rsidR="00FF0651" w:rsidRPr="009E7593" w:rsidRDefault="00FF0651" w:rsidP="00FF065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right="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5E1B17C6" w14:textId="77777777" w:rsidR="00FF0651" w:rsidRPr="009E7593" w:rsidRDefault="00FF0651" w:rsidP="006427E7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E7593">
              <w:rPr>
                <w:rFonts w:ascii="Times New Roman" w:hAnsi="Times New Roman" w:cs="Times New Roman"/>
                <w:sz w:val="24"/>
                <w:szCs w:val="24"/>
              </w:rPr>
              <w:t>Противопожарные мероприятия/Требования к безопасности выполнения работ и безопасности результатов работ</w:t>
            </w:r>
          </w:p>
        </w:tc>
        <w:tc>
          <w:tcPr>
            <w:tcW w:w="6095" w:type="dxa"/>
            <w:shd w:val="clear" w:color="auto" w:fill="auto"/>
          </w:tcPr>
          <w:p w14:paraId="45B9D271" w14:textId="2797A3B5" w:rsidR="00B15B84" w:rsidRDefault="00CC5E78" w:rsidP="00DE50BD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действующими нормами и правилами</w:t>
            </w:r>
            <w:r w:rsidR="00DE50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3CD353" w14:textId="7E7A03F2" w:rsidR="00B15B84" w:rsidRDefault="00B15B84" w:rsidP="00B1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 49.13330.2010. Актуализированная редакция СНиП 12-03-2001 «Безопасность</w:t>
            </w:r>
            <w:r w:rsidR="00637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в строительстве»;</w:t>
            </w:r>
          </w:p>
          <w:p w14:paraId="40BD589A" w14:textId="6AC1E344" w:rsidR="00B15B84" w:rsidRDefault="00B15B84" w:rsidP="00B1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 48.13330.2011 «Организация строительства» Актуализированная редакция</w:t>
            </w:r>
            <w:r w:rsidR="00637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СНиП 12-01-2004</w:t>
            </w:r>
          </w:p>
          <w:p w14:paraId="1002E47C" w14:textId="02668EC6" w:rsidR="00B15B84" w:rsidRPr="00637D22" w:rsidRDefault="00B15B84" w:rsidP="00DD1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15DD" w:rsidRPr="00637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от 11 декабря 2020 г. N 883н об утверждении правил по охране труда при строительстве, реконструкции и ремонте.</w:t>
            </w:r>
          </w:p>
          <w:p w14:paraId="611ECD95" w14:textId="77777777" w:rsidR="00B15B84" w:rsidRDefault="00B15B84" w:rsidP="00975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D15DD" w:rsidRPr="00637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от 16 ноября 2020 г. N 782н об утверждении правил по охране труда при работе на высоте.</w:t>
            </w:r>
          </w:p>
          <w:p w14:paraId="00D80EC7" w14:textId="41D97877" w:rsidR="000B508E" w:rsidRDefault="00E77AF4" w:rsidP="000B5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 62.13330.2011 </w:t>
            </w:r>
            <w:r w:rsidR="00454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Газораспределительные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системы, </w:t>
            </w:r>
            <w:r w:rsidR="00454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0B508E">
              <w:rPr>
                <w:rFonts w:ascii="Times New Roman" w:hAnsi="Times New Roman" w:cs="Times New Roman"/>
                <w:sz w:val="24"/>
                <w:szCs w:val="24"/>
              </w:rPr>
              <w:t>СП 7</w:t>
            </w:r>
            <w:r w:rsidR="00454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508E">
              <w:rPr>
                <w:rFonts w:ascii="Times New Roman" w:hAnsi="Times New Roman" w:cs="Times New Roman"/>
                <w:sz w:val="24"/>
                <w:szCs w:val="24"/>
              </w:rPr>
              <w:t>.13330.201</w:t>
            </w:r>
            <w:r w:rsidR="004548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5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8BB">
              <w:rPr>
                <w:rFonts w:ascii="Times New Roman" w:hAnsi="Times New Roman" w:cs="Times New Roman"/>
                <w:sz w:val="24"/>
                <w:szCs w:val="24"/>
              </w:rPr>
              <w:t>Защита строительных конструкций и сооружений от коррозии.</w:t>
            </w:r>
          </w:p>
          <w:p w14:paraId="506BEF4E" w14:textId="4F79A225" w:rsidR="001D04B7" w:rsidRPr="009E7593" w:rsidRDefault="000B508E" w:rsidP="000B5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73.1333.2016 Внутренние санитарно-технические системы зданий </w:t>
            </w:r>
          </w:p>
        </w:tc>
      </w:tr>
    </w:tbl>
    <w:p w14:paraId="40D42735" w14:textId="77777777" w:rsidR="006E7932" w:rsidRDefault="006E7932" w:rsidP="003D0CB3">
      <w:pPr>
        <w:rPr>
          <w:rFonts w:ascii="Times New Roman" w:hAnsi="Times New Roman" w:cs="Times New Roman"/>
          <w:bCs/>
          <w:sz w:val="24"/>
          <w:szCs w:val="24"/>
        </w:rPr>
      </w:pPr>
    </w:p>
    <w:sectPr w:rsidR="006E7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DA7F" w14:textId="77777777" w:rsidR="007866D0" w:rsidRDefault="007866D0" w:rsidP="00FF0651">
      <w:r>
        <w:separator/>
      </w:r>
    </w:p>
  </w:endnote>
  <w:endnote w:type="continuationSeparator" w:id="0">
    <w:p w14:paraId="6335A2C4" w14:textId="77777777" w:rsidR="007866D0" w:rsidRDefault="007866D0" w:rsidP="00FF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C06A" w14:textId="77777777" w:rsidR="007866D0" w:rsidRDefault="007866D0" w:rsidP="00FF0651">
      <w:r>
        <w:separator/>
      </w:r>
    </w:p>
  </w:footnote>
  <w:footnote w:type="continuationSeparator" w:id="0">
    <w:p w14:paraId="1A82AA02" w14:textId="77777777" w:rsidR="007866D0" w:rsidRDefault="007866D0" w:rsidP="00FF0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5281"/>
    <w:multiLevelType w:val="hybridMultilevel"/>
    <w:tmpl w:val="E88E4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A4930"/>
    <w:multiLevelType w:val="hybridMultilevel"/>
    <w:tmpl w:val="0F1277F0"/>
    <w:lvl w:ilvl="0" w:tplc="ECC01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63222"/>
    <w:multiLevelType w:val="hybridMultilevel"/>
    <w:tmpl w:val="14405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A4893"/>
    <w:multiLevelType w:val="multilevel"/>
    <w:tmpl w:val="E52EB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DE3D95"/>
    <w:multiLevelType w:val="hybridMultilevel"/>
    <w:tmpl w:val="C67AC51E"/>
    <w:lvl w:ilvl="0" w:tplc="9F6A28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36"/>
    <w:rsid w:val="000036D9"/>
    <w:rsid w:val="00012886"/>
    <w:rsid w:val="0002494B"/>
    <w:rsid w:val="000412D2"/>
    <w:rsid w:val="0005460C"/>
    <w:rsid w:val="0008206D"/>
    <w:rsid w:val="000A0934"/>
    <w:rsid w:val="000A3FDF"/>
    <w:rsid w:val="000B508E"/>
    <w:rsid w:val="000D0BFE"/>
    <w:rsid w:val="000E512D"/>
    <w:rsid w:val="000E622F"/>
    <w:rsid w:val="00120101"/>
    <w:rsid w:val="00120FAD"/>
    <w:rsid w:val="00122131"/>
    <w:rsid w:val="001249DC"/>
    <w:rsid w:val="001375F4"/>
    <w:rsid w:val="001409EE"/>
    <w:rsid w:val="00144542"/>
    <w:rsid w:val="00166580"/>
    <w:rsid w:val="00175E87"/>
    <w:rsid w:val="00195286"/>
    <w:rsid w:val="001B2FE8"/>
    <w:rsid w:val="001B336D"/>
    <w:rsid w:val="001C2BFF"/>
    <w:rsid w:val="001C7443"/>
    <w:rsid w:val="001D04B7"/>
    <w:rsid w:val="001D3A74"/>
    <w:rsid w:val="001D565D"/>
    <w:rsid w:val="001D68AB"/>
    <w:rsid w:val="001F64EE"/>
    <w:rsid w:val="0020465C"/>
    <w:rsid w:val="00223665"/>
    <w:rsid w:val="002409C0"/>
    <w:rsid w:val="002617C4"/>
    <w:rsid w:val="00266625"/>
    <w:rsid w:val="00294755"/>
    <w:rsid w:val="002B0270"/>
    <w:rsid w:val="00307BD0"/>
    <w:rsid w:val="00335FE1"/>
    <w:rsid w:val="00345538"/>
    <w:rsid w:val="00347235"/>
    <w:rsid w:val="003666BE"/>
    <w:rsid w:val="003732E5"/>
    <w:rsid w:val="00375704"/>
    <w:rsid w:val="0038058F"/>
    <w:rsid w:val="003859FE"/>
    <w:rsid w:val="003A5CD3"/>
    <w:rsid w:val="003A7F65"/>
    <w:rsid w:val="003C66EF"/>
    <w:rsid w:val="003C704B"/>
    <w:rsid w:val="003D0CB3"/>
    <w:rsid w:val="003E0C06"/>
    <w:rsid w:val="003F465C"/>
    <w:rsid w:val="00411B8D"/>
    <w:rsid w:val="00413261"/>
    <w:rsid w:val="00420F49"/>
    <w:rsid w:val="00424073"/>
    <w:rsid w:val="00427C0A"/>
    <w:rsid w:val="004502E5"/>
    <w:rsid w:val="004548BB"/>
    <w:rsid w:val="004623B0"/>
    <w:rsid w:val="004678EB"/>
    <w:rsid w:val="00493F9D"/>
    <w:rsid w:val="004961ED"/>
    <w:rsid w:val="004B7F60"/>
    <w:rsid w:val="004C4773"/>
    <w:rsid w:val="004C631B"/>
    <w:rsid w:val="004D1A01"/>
    <w:rsid w:val="004D2593"/>
    <w:rsid w:val="004D79BD"/>
    <w:rsid w:val="004F2A19"/>
    <w:rsid w:val="00506B7F"/>
    <w:rsid w:val="0051450B"/>
    <w:rsid w:val="00523CCC"/>
    <w:rsid w:val="005344B1"/>
    <w:rsid w:val="00546BDB"/>
    <w:rsid w:val="0059385F"/>
    <w:rsid w:val="005B1A7E"/>
    <w:rsid w:val="005B2D7C"/>
    <w:rsid w:val="005B3CD3"/>
    <w:rsid w:val="005B5FC3"/>
    <w:rsid w:val="005C46B3"/>
    <w:rsid w:val="005D4D92"/>
    <w:rsid w:val="005E0FC8"/>
    <w:rsid w:val="00600DFA"/>
    <w:rsid w:val="0060170D"/>
    <w:rsid w:val="00612895"/>
    <w:rsid w:val="006147BB"/>
    <w:rsid w:val="00630203"/>
    <w:rsid w:val="00637D22"/>
    <w:rsid w:val="00640BA6"/>
    <w:rsid w:val="00640F3C"/>
    <w:rsid w:val="006578E6"/>
    <w:rsid w:val="006719CF"/>
    <w:rsid w:val="00674FA9"/>
    <w:rsid w:val="00693365"/>
    <w:rsid w:val="006A625C"/>
    <w:rsid w:val="006E20AF"/>
    <w:rsid w:val="006E7932"/>
    <w:rsid w:val="006F2DDE"/>
    <w:rsid w:val="006F6A04"/>
    <w:rsid w:val="00737B5E"/>
    <w:rsid w:val="00761B9D"/>
    <w:rsid w:val="00763CA4"/>
    <w:rsid w:val="00764759"/>
    <w:rsid w:val="007845E8"/>
    <w:rsid w:val="007866D0"/>
    <w:rsid w:val="00793264"/>
    <w:rsid w:val="007967F0"/>
    <w:rsid w:val="007C3551"/>
    <w:rsid w:val="007C3C1B"/>
    <w:rsid w:val="007C5BD0"/>
    <w:rsid w:val="007C6C7A"/>
    <w:rsid w:val="007E15CF"/>
    <w:rsid w:val="007E2DDB"/>
    <w:rsid w:val="007E5581"/>
    <w:rsid w:val="007F199A"/>
    <w:rsid w:val="007F3ECA"/>
    <w:rsid w:val="00800AF7"/>
    <w:rsid w:val="00820F5E"/>
    <w:rsid w:val="00824117"/>
    <w:rsid w:val="0083000F"/>
    <w:rsid w:val="008439D7"/>
    <w:rsid w:val="0084748B"/>
    <w:rsid w:val="00853FEF"/>
    <w:rsid w:val="008714F2"/>
    <w:rsid w:val="00890F27"/>
    <w:rsid w:val="00892096"/>
    <w:rsid w:val="008C2556"/>
    <w:rsid w:val="008C3BBF"/>
    <w:rsid w:val="008C6C35"/>
    <w:rsid w:val="008C6EEC"/>
    <w:rsid w:val="008F1F75"/>
    <w:rsid w:val="008F5B0E"/>
    <w:rsid w:val="008F5B9A"/>
    <w:rsid w:val="00900BB1"/>
    <w:rsid w:val="0090631C"/>
    <w:rsid w:val="00915D19"/>
    <w:rsid w:val="009211EC"/>
    <w:rsid w:val="00935C2F"/>
    <w:rsid w:val="00963BE2"/>
    <w:rsid w:val="00964936"/>
    <w:rsid w:val="00975569"/>
    <w:rsid w:val="009771B8"/>
    <w:rsid w:val="00987A12"/>
    <w:rsid w:val="0099699E"/>
    <w:rsid w:val="009A00DB"/>
    <w:rsid w:val="009B5E21"/>
    <w:rsid w:val="009D4656"/>
    <w:rsid w:val="009D61B9"/>
    <w:rsid w:val="009E176E"/>
    <w:rsid w:val="00A018B7"/>
    <w:rsid w:val="00A159D1"/>
    <w:rsid w:val="00A15DC9"/>
    <w:rsid w:val="00A3577F"/>
    <w:rsid w:val="00A373FA"/>
    <w:rsid w:val="00A43E72"/>
    <w:rsid w:val="00A4782D"/>
    <w:rsid w:val="00A50853"/>
    <w:rsid w:val="00A51FD7"/>
    <w:rsid w:val="00AA39AB"/>
    <w:rsid w:val="00AC7D83"/>
    <w:rsid w:val="00AD0C62"/>
    <w:rsid w:val="00AD3555"/>
    <w:rsid w:val="00AE50FF"/>
    <w:rsid w:val="00AF05F2"/>
    <w:rsid w:val="00AF1620"/>
    <w:rsid w:val="00B01A24"/>
    <w:rsid w:val="00B15B84"/>
    <w:rsid w:val="00B243EA"/>
    <w:rsid w:val="00B415F9"/>
    <w:rsid w:val="00B45F98"/>
    <w:rsid w:val="00B7346C"/>
    <w:rsid w:val="00B97A1C"/>
    <w:rsid w:val="00BA7650"/>
    <w:rsid w:val="00BB2F94"/>
    <w:rsid w:val="00BC2768"/>
    <w:rsid w:val="00BC3BF8"/>
    <w:rsid w:val="00BD75B3"/>
    <w:rsid w:val="00BE3F2D"/>
    <w:rsid w:val="00BE7D9E"/>
    <w:rsid w:val="00BF3548"/>
    <w:rsid w:val="00C13BC9"/>
    <w:rsid w:val="00C21D50"/>
    <w:rsid w:val="00C2545E"/>
    <w:rsid w:val="00C27D51"/>
    <w:rsid w:val="00C42C46"/>
    <w:rsid w:val="00C516E7"/>
    <w:rsid w:val="00C53666"/>
    <w:rsid w:val="00C6088F"/>
    <w:rsid w:val="00C6434E"/>
    <w:rsid w:val="00C6589B"/>
    <w:rsid w:val="00C66E9B"/>
    <w:rsid w:val="00C702A6"/>
    <w:rsid w:val="00C90746"/>
    <w:rsid w:val="00C95306"/>
    <w:rsid w:val="00C95A7F"/>
    <w:rsid w:val="00CA17A3"/>
    <w:rsid w:val="00CC46C9"/>
    <w:rsid w:val="00CC5E78"/>
    <w:rsid w:val="00CC6F66"/>
    <w:rsid w:val="00CC7520"/>
    <w:rsid w:val="00D12AAB"/>
    <w:rsid w:val="00D1762B"/>
    <w:rsid w:val="00D228A8"/>
    <w:rsid w:val="00D2395D"/>
    <w:rsid w:val="00D26A5A"/>
    <w:rsid w:val="00D27C1E"/>
    <w:rsid w:val="00D4208C"/>
    <w:rsid w:val="00D5598F"/>
    <w:rsid w:val="00D6246E"/>
    <w:rsid w:val="00D84FC3"/>
    <w:rsid w:val="00DB1A40"/>
    <w:rsid w:val="00DB4CEF"/>
    <w:rsid w:val="00DB5888"/>
    <w:rsid w:val="00DD15DD"/>
    <w:rsid w:val="00DE2F56"/>
    <w:rsid w:val="00DE3B32"/>
    <w:rsid w:val="00DE50BD"/>
    <w:rsid w:val="00E506B2"/>
    <w:rsid w:val="00E561FD"/>
    <w:rsid w:val="00E728A7"/>
    <w:rsid w:val="00E75741"/>
    <w:rsid w:val="00E77AF4"/>
    <w:rsid w:val="00E8331E"/>
    <w:rsid w:val="00E85AC4"/>
    <w:rsid w:val="00EA7C0F"/>
    <w:rsid w:val="00EB6EB1"/>
    <w:rsid w:val="00ED06D7"/>
    <w:rsid w:val="00ED6592"/>
    <w:rsid w:val="00EE245C"/>
    <w:rsid w:val="00EF6F01"/>
    <w:rsid w:val="00F269A4"/>
    <w:rsid w:val="00F30F05"/>
    <w:rsid w:val="00F5408B"/>
    <w:rsid w:val="00F8450C"/>
    <w:rsid w:val="00F87C67"/>
    <w:rsid w:val="00FB39E7"/>
    <w:rsid w:val="00FE7190"/>
    <w:rsid w:val="00FF0651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FB02"/>
  <w15:chartTrackingRefBased/>
  <w15:docId w15:val="{305926FC-294D-4303-99AA-40747E8C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936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9649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6493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F065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F065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F065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8C3B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3BB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3BB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3BB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3BB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3BB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3BBF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8206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8206D"/>
  </w:style>
  <w:style w:type="paragraph" w:styleId="af0">
    <w:name w:val="footer"/>
    <w:basedOn w:val="a"/>
    <w:link w:val="af1"/>
    <w:uiPriority w:val="99"/>
    <w:unhideWhenUsed/>
    <w:rsid w:val="000820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82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Цатурян Владимир Григорьевич</dc:creator>
  <cp:keywords/>
  <dc:description/>
  <cp:lastModifiedBy>Чаркина Наталья Валерьевна</cp:lastModifiedBy>
  <cp:revision>2</cp:revision>
  <dcterms:created xsi:type="dcterms:W3CDTF">2024-07-04T09:23:00Z</dcterms:created>
  <dcterms:modified xsi:type="dcterms:W3CDTF">2024-07-04T09:23:00Z</dcterms:modified>
</cp:coreProperties>
</file>