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0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490"/>
        <w:gridCol w:w="4255"/>
        <w:gridCol w:w="894"/>
      </w:tblGrid>
      <w:tr w:rsidR="00CE6B78" w:rsidRPr="00604084" w:rsidTr="00204375">
        <w:trPr>
          <w:trHeight w:val="240"/>
        </w:trPr>
        <w:tc>
          <w:tcPr>
            <w:tcW w:w="2329" w:type="pct"/>
            <w:vMerge w:val="restart"/>
          </w:tcPr>
          <w:p w:rsidR="002C2B5B" w:rsidRPr="00604084" w:rsidRDefault="000F3E22" w:rsidP="002402DA">
            <w:bookmarkStart w:id="0" w:name="_Ref317667343"/>
            <w:bookmarkStart w:id="1" w:name="_GoBack"/>
            <w:bookmarkEnd w:id="1"/>
            <w:r>
              <w:rPr>
                <w:lang w:val="en-US"/>
              </w:rPr>
              <w:t xml:space="preserve">        </w:t>
            </w:r>
            <w:r w:rsidR="00CE6B78">
              <w:rPr>
                <w:lang w:val="en-US"/>
              </w:rPr>
              <w:t xml:space="preserve">     </w:t>
            </w:r>
            <w:bookmarkEnd w:id="0"/>
          </w:p>
        </w:tc>
        <w:tc>
          <w:tcPr>
            <w:tcW w:w="2671" w:type="pct"/>
            <w:gridSpan w:val="2"/>
          </w:tcPr>
          <w:p w:rsidR="002C2B5B" w:rsidRPr="008B37D2" w:rsidRDefault="002C2B5B" w:rsidP="002402DA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CE6B78" w:rsidRPr="00604084" w:rsidTr="00204375">
        <w:trPr>
          <w:trHeight w:val="240"/>
        </w:trPr>
        <w:tc>
          <w:tcPr>
            <w:tcW w:w="2329" w:type="pct"/>
            <w:vMerge/>
          </w:tcPr>
          <w:p w:rsidR="002C2B5B" w:rsidRPr="00604084" w:rsidRDefault="002C2B5B" w:rsidP="002402DA"/>
        </w:tc>
        <w:tc>
          <w:tcPr>
            <w:tcW w:w="2671" w:type="pct"/>
            <w:gridSpan w:val="2"/>
          </w:tcPr>
          <w:p w:rsidR="002C2B5B" w:rsidRPr="00604084" w:rsidRDefault="002C2B5B" w:rsidP="002402DA">
            <w:pPr>
              <w:ind w:firstLine="0"/>
            </w:pPr>
          </w:p>
        </w:tc>
      </w:tr>
      <w:tr w:rsidR="00CE6B78" w:rsidRPr="00604084" w:rsidTr="00204375">
        <w:trPr>
          <w:trHeight w:val="235"/>
        </w:trPr>
        <w:tc>
          <w:tcPr>
            <w:tcW w:w="2329" w:type="pct"/>
            <w:vMerge/>
          </w:tcPr>
          <w:p w:rsidR="002C2B5B" w:rsidRPr="00604084" w:rsidRDefault="002C2B5B" w:rsidP="002402DA"/>
        </w:tc>
        <w:tc>
          <w:tcPr>
            <w:tcW w:w="2671" w:type="pct"/>
            <w:gridSpan w:val="2"/>
            <w:tcBorders>
              <w:bottom w:val="single" w:sz="4" w:space="0" w:color="auto"/>
            </w:tcBorders>
          </w:tcPr>
          <w:p w:rsidR="002C2B5B" w:rsidRPr="007368AF" w:rsidRDefault="002D7E22" w:rsidP="00CC643C">
            <w:pPr>
              <w:ind w:firstLine="0"/>
              <w:jc w:val="center"/>
            </w:pPr>
            <w:r>
              <w:t>Начальник</w:t>
            </w:r>
            <w:r w:rsidR="00ED4545">
              <w:t xml:space="preserve"> СЭВИС</w:t>
            </w:r>
          </w:p>
        </w:tc>
      </w:tr>
      <w:tr w:rsidR="00CE6B78" w:rsidRPr="00604084" w:rsidTr="00204375">
        <w:trPr>
          <w:trHeight w:val="235"/>
        </w:trPr>
        <w:tc>
          <w:tcPr>
            <w:tcW w:w="2329" w:type="pct"/>
            <w:vMerge/>
          </w:tcPr>
          <w:p w:rsidR="002C2B5B" w:rsidRPr="00604084" w:rsidRDefault="002C2B5B" w:rsidP="002402DA"/>
        </w:tc>
        <w:tc>
          <w:tcPr>
            <w:tcW w:w="2671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CE6B78" w:rsidRPr="00604084" w:rsidTr="00204375">
        <w:trPr>
          <w:trHeight w:val="235"/>
        </w:trPr>
        <w:tc>
          <w:tcPr>
            <w:tcW w:w="2329" w:type="pct"/>
            <w:vMerge/>
          </w:tcPr>
          <w:p w:rsidR="002C2B5B" w:rsidRPr="00604084" w:rsidRDefault="002C2B5B" w:rsidP="002402DA"/>
        </w:tc>
        <w:tc>
          <w:tcPr>
            <w:tcW w:w="2671" w:type="pct"/>
            <w:gridSpan w:val="2"/>
            <w:tcBorders>
              <w:bottom w:val="single" w:sz="4" w:space="0" w:color="auto"/>
            </w:tcBorders>
          </w:tcPr>
          <w:p w:rsidR="002C2B5B" w:rsidRPr="000D4CD5" w:rsidRDefault="00A17978" w:rsidP="00CC643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Вербников А.В.</w:t>
            </w:r>
          </w:p>
        </w:tc>
      </w:tr>
      <w:tr w:rsidR="00CE6B78" w:rsidRPr="00604084" w:rsidTr="00204375">
        <w:trPr>
          <w:trHeight w:val="235"/>
        </w:trPr>
        <w:tc>
          <w:tcPr>
            <w:tcW w:w="2329" w:type="pct"/>
            <w:vMerge/>
          </w:tcPr>
          <w:p w:rsidR="002C2B5B" w:rsidRPr="00604084" w:rsidRDefault="002C2B5B" w:rsidP="002402DA"/>
        </w:tc>
        <w:tc>
          <w:tcPr>
            <w:tcW w:w="2671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CE6B78" w:rsidRPr="00604084" w:rsidTr="00204375">
        <w:trPr>
          <w:trHeight w:val="235"/>
        </w:trPr>
        <w:tc>
          <w:tcPr>
            <w:tcW w:w="2329" w:type="pct"/>
            <w:vMerge/>
          </w:tcPr>
          <w:p w:rsidR="002C2B5B" w:rsidRPr="00604084" w:rsidRDefault="002C2B5B" w:rsidP="002402DA"/>
        </w:tc>
        <w:tc>
          <w:tcPr>
            <w:tcW w:w="2671" w:type="pct"/>
            <w:gridSpan w:val="2"/>
            <w:tcBorders>
              <w:bottom w:val="single" w:sz="4" w:space="0" w:color="auto"/>
            </w:tcBorders>
          </w:tcPr>
          <w:p w:rsidR="002C2B5B" w:rsidRPr="00604084" w:rsidRDefault="002C2B5B" w:rsidP="002402DA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CE6B78" w:rsidRPr="00604084" w:rsidTr="00204375">
        <w:trPr>
          <w:trHeight w:val="235"/>
        </w:trPr>
        <w:tc>
          <w:tcPr>
            <w:tcW w:w="2329" w:type="pct"/>
            <w:vMerge/>
          </w:tcPr>
          <w:p w:rsidR="002C2B5B" w:rsidRPr="00604084" w:rsidRDefault="002C2B5B" w:rsidP="002402DA"/>
        </w:tc>
        <w:tc>
          <w:tcPr>
            <w:tcW w:w="2671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CE6B78" w:rsidRPr="00604084" w:rsidTr="00204375">
        <w:trPr>
          <w:trHeight w:val="235"/>
        </w:trPr>
        <w:tc>
          <w:tcPr>
            <w:tcW w:w="2329" w:type="pct"/>
            <w:vMerge/>
          </w:tcPr>
          <w:p w:rsidR="002C2B5B" w:rsidRPr="00604084" w:rsidRDefault="002C2B5B" w:rsidP="002402DA"/>
        </w:tc>
        <w:tc>
          <w:tcPr>
            <w:tcW w:w="2671" w:type="pct"/>
            <w:gridSpan w:val="2"/>
          </w:tcPr>
          <w:p w:rsidR="002C2B5B" w:rsidRPr="00604084" w:rsidRDefault="002C2B5B" w:rsidP="002402DA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CE6B78" w:rsidRPr="00604084" w:rsidTr="00204375">
        <w:trPr>
          <w:trHeight w:val="80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CE6B78" w:rsidRPr="00604084" w:rsidTr="00204375">
        <w:trPr>
          <w:trHeight w:val="653"/>
        </w:trPr>
        <w:tc>
          <w:tcPr>
            <w:tcW w:w="5000" w:type="pct"/>
            <w:gridSpan w:val="3"/>
            <w:vAlign w:val="center"/>
          </w:tcPr>
          <w:p w:rsidR="002C2B5B" w:rsidRPr="001263E6" w:rsidRDefault="002C2B5B" w:rsidP="002402DA">
            <w:pPr>
              <w:ind w:firstLine="0"/>
              <w:jc w:val="center"/>
              <w:rPr>
                <w:b/>
                <w:caps/>
              </w:rPr>
            </w:pPr>
            <w:r w:rsidRPr="001263E6">
              <w:rPr>
                <w:b/>
                <w:caps/>
              </w:rPr>
              <w:t>ТЕХНИЧЕСКОЕ ЗАДАНИЕ</w:t>
            </w:r>
          </w:p>
          <w:p w:rsidR="002C2B5B" w:rsidRPr="001263E6" w:rsidRDefault="002C2B5B" w:rsidP="002402DA">
            <w:pPr>
              <w:ind w:firstLine="0"/>
              <w:jc w:val="center"/>
              <w:rPr>
                <w:b/>
                <w:caps/>
              </w:rPr>
            </w:pPr>
            <w:r w:rsidRPr="001263E6">
              <w:rPr>
                <w:b/>
                <w:caps/>
              </w:rPr>
              <w:t>для</w:t>
            </w:r>
          </w:p>
          <w:p w:rsidR="002C2B5B" w:rsidRPr="0044258C" w:rsidRDefault="004A50D3" w:rsidP="0044258C">
            <w:pPr>
              <w:ind w:firstLine="0"/>
              <w:jc w:val="center"/>
              <w:rPr>
                <w:i/>
                <w:sz w:val="16"/>
                <w:szCs w:val="16"/>
              </w:rPr>
            </w:pPr>
            <w:permStart w:id="98837696" w:edGrp="everyone"/>
            <w:r w:rsidRPr="001263E6">
              <w:rPr>
                <w:b/>
                <w:caps/>
                <w:color w:val="000000"/>
              </w:rPr>
              <w:t xml:space="preserve">ДОГОВОРА ПОДРЯДА </w:t>
            </w:r>
            <w:r>
              <w:rPr>
                <w:b/>
                <w:caps/>
                <w:color w:val="000000"/>
              </w:rPr>
              <w:t>на</w:t>
            </w:r>
            <w:r w:rsidRPr="001263E6">
              <w:rPr>
                <w:b/>
                <w:caps/>
                <w:color w:val="000000"/>
              </w:rPr>
              <w:t xml:space="preserve"> </w:t>
            </w:r>
            <w:r>
              <w:rPr>
                <w:b/>
                <w:caps/>
                <w:color w:val="000000"/>
              </w:rPr>
              <w:t>выполнение комплекса</w:t>
            </w:r>
            <w:r w:rsidR="00B863BB">
              <w:rPr>
                <w:b/>
                <w:caps/>
                <w:color w:val="000000"/>
              </w:rPr>
              <w:t xml:space="preserve"> работ по </w:t>
            </w:r>
            <w:r w:rsidR="00EF0C34">
              <w:rPr>
                <w:b/>
                <w:caps/>
                <w:color w:val="000000"/>
              </w:rPr>
              <w:t>Замене</w:t>
            </w:r>
            <w:r w:rsidR="00EF0C34" w:rsidRPr="00EF0C34">
              <w:rPr>
                <w:b/>
                <w:caps/>
                <w:color w:val="000000"/>
              </w:rPr>
              <w:t xml:space="preserve"> светодиодных светильников в VIP-зале АВК-1</w:t>
            </w:r>
            <w:permEnd w:id="98837696"/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vAlign w:val="center"/>
          </w:tcPr>
          <w:p w:rsidR="002C2B5B" w:rsidRPr="001263E6" w:rsidRDefault="002C2B5B" w:rsidP="002402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shd w:val="clear" w:color="auto" w:fill="BFBFBF"/>
          </w:tcPr>
          <w:p w:rsidR="002C2B5B" w:rsidRPr="001263E6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rFonts w:cs="Arial"/>
                <w:bCs/>
                <w:lang w:val="ru-RU"/>
              </w:rPr>
            </w:pPr>
            <w:r w:rsidRPr="001263E6">
              <w:rPr>
                <w:rFonts w:cs="Arial"/>
                <w:lang w:val="ru-RU"/>
              </w:rPr>
              <w:t>Требования к предмету закупки</w:t>
            </w: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1263E6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263E6" w:rsidRDefault="002C2B5B" w:rsidP="002402DA">
            <w:pPr>
              <w:pStyle w:val="2"/>
              <w:spacing w:before="0" w:after="0"/>
              <w:ind w:left="0" w:firstLine="709"/>
              <w:rPr>
                <w:rFonts w:cs="Arial"/>
                <w:bCs/>
                <w:lang w:val="ru-RU"/>
              </w:rPr>
            </w:pPr>
            <w:r w:rsidRPr="001263E6">
              <w:rPr>
                <w:rFonts w:cs="Arial"/>
                <w:bCs/>
                <w:lang w:val="ru-RU"/>
              </w:rPr>
              <w:t>Общие требования к качеству</w:t>
            </w: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2870" w:rsidRDefault="009E7D98" w:rsidP="00065C6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 w:val="0"/>
                <w:bCs/>
                <w:lang w:val="ru-RU"/>
              </w:rPr>
            </w:pPr>
            <w:permStart w:id="1735074403" w:edGrp="everyone"/>
            <w:r w:rsidRPr="009E7D98">
              <w:rPr>
                <w:rFonts w:cs="Arial"/>
                <w:b w:val="0"/>
                <w:bCs/>
                <w:lang w:val="ru-RU"/>
              </w:rPr>
              <w:t>Услуги должны предоставляться Организацией</w:t>
            </w:r>
            <w:r w:rsidR="000C6629">
              <w:rPr>
                <w:rFonts w:cs="Arial"/>
                <w:b w:val="0"/>
                <w:bCs/>
                <w:lang w:val="ru-RU"/>
              </w:rPr>
              <w:t>,</w:t>
            </w:r>
            <w:r w:rsidRPr="009E7D98">
              <w:rPr>
                <w:rFonts w:cs="Arial"/>
                <w:b w:val="0"/>
                <w:bCs/>
                <w:lang w:val="ru-RU"/>
              </w:rPr>
              <w:t xml:space="preserve"> имеющей опыт работ по ремонту</w:t>
            </w:r>
            <w:r w:rsidR="000C6629">
              <w:rPr>
                <w:rFonts w:cs="Arial"/>
                <w:b w:val="0"/>
                <w:bCs/>
                <w:lang w:val="ru-RU"/>
              </w:rPr>
              <w:t xml:space="preserve"> и монтажу электрических</w:t>
            </w:r>
            <w:r w:rsidRPr="009E7D98">
              <w:rPr>
                <w:rFonts w:cs="Arial"/>
                <w:b w:val="0"/>
                <w:bCs/>
                <w:lang w:val="ru-RU"/>
              </w:rPr>
              <w:t xml:space="preserve"> инженерных сетей и оборудования</w:t>
            </w:r>
            <w:r w:rsidR="00BA4CA3">
              <w:rPr>
                <w:rFonts w:cs="Arial"/>
                <w:b w:val="0"/>
                <w:bCs/>
                <w:lang w:val="ru-RU"/>
              </w:rPr>
              <w:t xml:space="preserve"> в условиях работы на высоте</w:t>
            </w:r>
            <w:r w:rsidRPr="009E7D98">
              <w:rPr>
                <w:rFonts w:cs="Arial"/>
                <w:b w:val="0"/>
                <w:bCs/>
                <w:lang w:val="ru-RU"/>
              </w:rPr>
              <w:t xml:space="preserve">. </w:t>
            </w:r>
            <w:r w:rsidR="00972632" w:rsidRPr="001263E6">
              <w:rPr>
                <w:rFonts w:cs="Arial"/>
                <w:b w:val="0"/>
                <w:bCs/>
                <w:lang w:val="ru-RU"/>
              </w:rPr>
              <w:t xml:space="preserve">Выполнение работ в соответствии с </w:t>
            </w:r>
            <w:r w:rsidR="008C0800" w:rsidRPr="001263E6">
              <w:rPr>
                <w:rFonts w:cs="Arial"/>
                <w:b w:val="0"/>
                <w:bCs/>
                <w:lang w:val="ru-RU"/>
              </w:rPr>
              <w:t>условиями Договора, требованиями действующих</w:t>
            </w:r>
            <w:r w:rsidR="00435B82" w:rsidRPr="001263E6">
              <w:rPr>
                <w:rFonts w:cs="Arial"/>
                <w:b w:val="0"/>
                <w:bCs/>
                <w:lang w:val="ru-RU"/>
              </w:rPr>
              <w:t xml:space="preserve"> документов: </w:t>
            </w:r>
            <w:r w:rsidR="004F2F78">
              <w:rPr>
                <w:rFonts w:cs="Arial"/>
                <w:b w:val="0"/>
                <w:bCs/>
                <w:lang w:val="ru-RU"/>
              </w:rPr>
              <w:t xml:space="preserve"> </w:t>
            </w:r>
            <w:r w:rsidR="006B75D7">
              <w:rPr>
                <w:rFonts w:cs="Arial"/>
                <w:b w:val="0"/>
                <w:bCs/>
                <w:lang w:val="ru-RU"/>
              </w:rPr>
              <w:t>«Правил технической эксплуатации электроустановок потребителей» (ПТЭЭП)</w:t>
            </w:r>
            <w:r w:rsidR="008A409E">
              <w:rPr>
                <w:rFonts w:cs="Arial"/>
                <w:b w:val="0"/>
                <w:bCs/>
                <w:lang w:val="ru-RU"/>
              </w:rPr>
              <w:t>, «Правил устройства электроустановок» (ПУЭ)</w:t>
            </w:r>
            <w:r w:rsidR="00065C65">
              <w:rPr>
                <w:rFonts w:cs="Arial"/>
                <w:b w:val="0"/>
                <w:bCs/>
                <w:lang w:val="ru-RU"/>
              </w:rPr>
              <w:t xml:space="preserve">, </w:t>
            </w:r>
            <w:r w:rsidR="00065C65" w:rsidRPr="00065C65">
              <w:rPr>
                <w:rFonts w:cs="Arial"/>
                <w:b w:val="0"/>
                <w:bCs/>
                <w:lang w:val="ru-RU"/>
              </w:rPr>
              <w:t>требованиями действующих   Строите</w:t>
            </w:r>
            <w:r w:rsidR="00065C65">
              <w:rPr>
                <w:rFonts w:cs="Arial"/>
                <w:b w:val="0"/>
                <w:bCs/>
                <w:lang w:val="ru-RU"/>
              </w:rPr>
              <w:t xml:space="preserve">льных норм и правил (СНиП), Государственных стандартов </w:t>
            </w:r>
            <w:r w:rsidR="00065C65" w:rsidRPr="00065C65">
              <w:rPr>
                <w:rFonts w:cs="Arial"/>
                <w:b w:val="0"/>
                <w:bCs/>
                <w:lang w:val="ru-RU"/>
              </w:rPr>
              <w:t>(ГОСТ),</w:t>
            </w:r>
            <w:r w:rsidR="00065C65">
              <w:rPr>
                <w:rFonts w:cs="Arial"/>
                <w:b w:val="0"/>
                <w:bCs/>
                <w:lang w:val="ru-RU"/>
              </w:rPr>
              <w:t xml:space="preserve"> </w:t>
            </w:r>
            <w:r w:rsidR="00343073">
              <w:rPr>
                <w:rFonts w:cs="Arial"/>
                <w:b w:val="0"/>
                <w:bCs/>
                <w:lang w:val="ru-RU"/>
              </w:rPr>
              <w:t>Техническими</w:t>
            </w:r>
            <w:r w:rsidR="00065C65">
              <w:rPr>
                <w:rFonts w:cs="Arial"/>
                <w:b w:val="0"/>
                <w:bCs/>
                <w:lang w:val="ru-RU"/>
              </w:rPr>
              <w:t xml:space="preserve"> </w:t>
            </w:r>
            <w:r w:rsidR="00424799" w:rsidRPr="00424799">
              <w:rPr>
                <w:rFonts w:cs="Arial"/>
                <w:b w:val="0"/>
                <w:bCs/>
                <w:lang w:val="ru-RU"/>
              </w:rPr>
              <w:t>регламентами,</w:t>
            </w:r>
            <w:r w:rsidR="00065C65">
              <w:rPr>
                <w:rFonts w:cs="Arial"/>
                <w:b w:val="0"/>
                <w:bCs/>
                <w:lang w:val="ru-RU"/>
              </w:rPr>
              <w:t xml:space="preserve"> </w:t>
            </w:r>
            <w:r w:rsidR="00343073">
              <w:rPr>
                <w:rFonts w:cs="Arial"/>
                <w:b w:val="0"/>
                <w:bCs/>
                <w:lang w:val="ru-RU"/>
              </w:rPr>
              <w:t>других</w:t>
            </w:r>
            <w:r w:rsidR="00065C65">
              <w:rPr>
                <w:rFonts w:cs="Arial"/>
                <w:b w:val="0"/>
                <w:bCs/>
                <w:lang w:val="ru-RU"/>
              </w:rPr>
              <w:t xml:space="preserve"> </w:t>
            </w:r>
            <w:r w:rsidR="00343073">
              <w:rPr>
                <w:rFonts w:cs="Arial"/>
                <w:b w:val="0"/>
                <w:bCs/>
                <w:lang w:val="ru-RU"/>
              </w:rPr>
              <w:t>действующих нормативных документов</w:t>
            </w:r>
            <w:r w:rsidR="00424799" w:rsidRPr="00424799">
              <w:rPr>
                <w:rFonts w:cs="Arial"/>
                <w:b w:val="0"/>
                <w:bCs/>
                <w:lang w:val="ru-RU"/>
              </w:rPr>
              <w:t xml:space="preserve"> на территории Российской Федерации</w:t>
            </w:r>
            <w:r w:rsidR="00DB7D98">
              <w:rPr>
                <w:rFonts w:cs="Arial"/>
                <w:b w:val="0"/>
                <w:bCs/>
                <w:lang w:val="ru-RU"/>
              </w:rPr>
              <w:t>.</w:t>
            </w:r>
          </w:p>
          <w:p w:rsidR="001A2870" w:rsidRPr="001A2870" w:rsidRDefault="001A2870" w:rsidP="001A2870">
            <w:pPr>
              <w:pStyle w:val="2"/>
              <w:numPr>
                <w:ilvl w:val="0"/>
                <w:numId w:val="0"/>
              </w:numPr>
              <w:ind w:left="709"/>
              <w:contextualSpacing/>
              <w:rPr>
                <w:rFonts w:cs="Arial"/>
                <w:b w:val="0"/>
                <w:bCs/>
                <w:lang w:val="ru-RU"/>
              </w:rPr>
            </w:pPr>
            <w:r w:rsidRPr="001A2870">
              <w:rPr>
                <w:rFonts w:cs="Arial"/>
                <w:b w:val="0"/>
                <w:bCs/>
                <w:lang w:val="ru-RU"/>
              </w:rPr>
              <w:t>Обращение с отходами, образующимися при выполнении указанного комплекса работ, осуществляется в соответствии с требованиями нормативных актов:</w:t>
            </w:r>
          </w:p>
          <w:p w:rsidR="001A2870" w:rsidRPr="001A2870" w:rsidRDefault="001A2870" w:rsidP="001A2870">
            <w:pPr>
              <w:pStyle w:val="2"/>
              <w:numPr>
                <w:ilvl w:val="0"/>
                <w:numId w:val="0"/>
              </w:numPr>
              <w:ind w:left="709"/>
              <w:contextualSpacing/>
              <w:rPr>
                <w:rFonts w:cs="Arial"/>
                <w:b w:val="0"/>
                <w:bCs/>
                <w:lang w:val="ru-RU"/>
              </w:rPr>
            </w:pPr>
            <w:r>
              <w:rPr>
                <w:rFonts w:cs="Arial"/>
                <w:b w:val="0"/>
                <w:bCs/>
                <w:lang w:val="ru-RU"/>
              </w:rPr>
              <w:t xml:space="preserve">1) </w:t>
            </w:r>
            <w:r w:rsidRPr="001A2870">
              <w:rPr>
                <w:rFonts w:cs="Arial"/>
                <w:b w:val="0"/>
                <w:bCs/>
                <w:lang w:val="ru-RU"/>
              </w:rPr>
              <w:t>Закон «Об охране окружающей среды» №7-ФЗ от 10.01.2002г.;</w:t>
            </w:r>
          </w:p>
          <w:p w:rsidR="001A2870" w:rsidRPr="001A2870" w:rsidRDefault="001A2870" w:rsidP="001A2870">
            <w:pPr>
              <w:pStyle w:val="2"/>
              <w:numPr>
                <w:ilvl w:val="0"/>
                <w:numId w:val="0"/>
              </w:numPr>
              <w:ind w:left="709"/>
              <w:contextualSpacing/>
              <w:rPr>
                <w:rFonts w:cs="Arial"/>
                <w:b w:val="0"/>
                <w:bCs/>
                <w:lang w:val="ru-RU"/>
              </w:rPr>
            </w:pPr>
            <w:r>
              <w:rPr>
                <w:rFonts w:cs="Arial"/>
                <w:b w:val="0"/>
                <w:bCs/>
                <w:lang w:val="ru-RU"/>
              </w:rPr>
              <w:t xml:space="preserve">2) </w:t>
            </w:r>
            <w:r w:rsidRPr="001A2870">
              <w:rPr>
                <w:rFonts w:cs="Arial"/>
                <w:b w:val="0"/>
                <w:bCs/>
                <w:lang w:val="ru-RU"/>
              </w:rPr>
              <w:t xml:space="preserve">Закон «Об отходах производства и потребления» № 89-ФЗ от 24 июня 1998 г. </w:t>
            </w:r>
          </w:p>
          <w:p w:rsidR="001A2870" w:rsidRPr="001A2870" w:rsidRDefault="001A2870" w:rsidP="001A2870">
            <w:pPr>
              <w:pStyle w:val="2"/>
              <w:numPr>
                <w:ilvl w:val="0"/>
                <w:numId w:val="0"/>
              </w:numPr>
              <w:ind w:left="709"/>
              <w:contextualSpacing/>
              <w:rPr>
                <w:rFonts w:cs="Arial"/>
                <w:b w:val="0"/>
                <w:bCs/>
                <w:lang w:val="ru-RU"/>
              </w:rPr>
            </w:pPr>
            <w:r>
              <w:rPr>
                <w:rFonts w:cs="Arial"/>
                <w:b w:val="0"/>
                <w:bCs/>
                <w:lang w:val="ru-RU"/>
              </w:rPr>
              <w:t xml:space="preserve">3) </w:t>
            </w:r>
            <w:r w:rsidRPr="001A2870">
              <w:rPr>
                <w:rFonts w:cs="Arial"/>
                <w:b w:val="0"/>
                <w:bCs/>
                <w:lang w:val="ru-RU"/>
              </w:rPr>
              <w:t xml:space="preserve">Закон «О лицензировании отдельных видов деятельности» № 99-ФЗ </w:t>
            </w:r>
          </w:p>
          <w:p w:rsidR="00BA4CA3" w:rsidRDefault="001A2870" w:rsidP="00BA4CA3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contextualSpacing/>
              <w:rPr>
                <w:rFonts w:cs="Arial"/>
                <w:b w:val="0"/>
                <w:bCs/>
                <w:lang w:val="ru-RU"/>
              </w:rPr>
            </w:pPr>
            <w:r w:rsidRPr="001A2870">
              <w:rPr>
                <w:rFonts w:cs="Arial"/>
                <w:b w:val="0"/>
                <w:bCs/>
                <w:lang w:val="ru-RU"/>
              </w:rPr>
              <w:t>от 04.05.2011 г.</w:t>
            </w:r>
          </w:p>
          <w:p w:rsidR="006C5B09" w:rsidRPr="006C5B09" w:rsidRDefault="006C5B09" w:rsidP="006C5B09">
            <w:r>
              <w:t>4) СанПин 1.2.3685-21 «Гигиенические нормативы и требования к обеспечению безопасности  и</w:t>
            </w:r>
            <w:r w:rsidR="00EF0C34">
              <w:t xml:space="preserve"> </w:t>
            </w:r>
            <w:r>
              <w:t>(или) безвредности для человека факторов среды обитания»</w:t>
            </w:r>
            <w:permEnd w:id="1735074403"/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263E6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1263E6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263E6" w:rsidRDefault="002C2B5B" w:rsidP="002402DA">
            <w:pPr>
              <w:pStyle w:val="2"/>
              <w:spacing w:before="0" w:after="0"/>
              <w:ind w:left="0" w:firstLine="709"/>
              <w:rPr>
                <w:rFonts w:cs="Arial"/>
                <w:bCs/>
                <w:lang w:val="ru-RU"/>
              </w:rPr>
            </w:pPr>
            <w:r w:rsidRPr="001263E6">
              <w:rPr>
                <w:rFonts w:cs="Arial"/>
                <w:bCs/>
                <w:lang w:val="ru-RU"/>
              </w:rPr>
              <w:t>Требования к техническим характеристикам</w:t>
            </w: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4B2D" w:rsidRPr="00BD4B2D" w:rsidRDefault="009E7D98" w:rsidP="00BD4B2D">
            <w:pPr>
              <w:ind w:left="601" w:firstLine="0"/>
              <w:rPr>
                <w:szCs w:val="24"/>
              </w:rPr>
            </w:pPr>
            <w:permStart w:id="204622459" w:edGrp="everyone"/>
            <w:r>
              <w:rPr>
                <w:szCs w:val="24"/>
              </w:rPr>
              <w:t xml:space="preserve"> </w:t>
            </w:r>
            <w:r w:rsidR="00BD4B2D" w:rsidRPr="00BD4B2D">
              <w:rPr>
                <w:szCs w:val="24"/>
              </w:rPr>
              <w:t>Вс</w:t>
            </w:r>
            <w:r w:rsidR="00E46459">
              <w:rPr>
                <w:szCs w:val="24"/>
              </w:rPr>
              <w:t>е</w:t>
            </w:r>
            <w:r w:rsidR="00BD4B2D" w:rsidRPr="00BD4B2D">
              <w:rPr>
                <w:szCs w:val="24"/>
              </w:rPr>
              <w:t xml:space="preserve"> применяемые в рамках заключаемого Договора материалы, изделия и оборудование должны иметь действующие сертификаты соответствия, сертификаты качества, гигиенические сертификаты, сертификаты пожарной безопасности, технические паспорта, руководства по эксплуатации, протоколы испытаний и быть разрешены для использования на территории Российской Федерации. Все применяемые материалы обязательно должны быть согласованы с Заказчиком (марка, цвет, фактура и пр.).</w:t>
            </w:r>
          </w:p>
          <w:p w:rsidR="00BD4B2D" w:rsidRDefault="00BD4B2D" w:rsidP="00BD4B2D">
            <w:pPr>
              <w:ind w:left="601" w:firstLine="0"/>
              <w:rPr>
                <w:szCs w:val="24"/>
              </w:rPr>
            </w:pPr>
            <w:r w:rsidRPr="00BD4B2D">
              <w:rPr>
                <w:szCs w:val="24"/>
              </w:rPr>
              <w:t>Возможно изменение спецификации применяемых строительных материалов на аналогичные по внешнему виду и техниче</w:t>
            </w:r>
            <w:r w:rsidR="00EF0C34">
              <w:rPr>
                <w:szCs w:val="24"/>
              </w:rPr>
              <w:t>ским характеристикам по дополни</w:t>
            </w:r>
            <w:r w:rsidRPr="00BD4B2D">
              <w:rPr>
                <w:szCs w:val="24"/>
              </w:rPr>
              <w:t>тельному письменному согласованию с Заказчиком.</w:t>
            </w:r>
          </w:p>
          <w:p w:rsidR="00852770" w:rsidRPr="00852770" w:rsidRDefault="009E7D98" w:rsidP="00BD4B2D">
            <w:pPr>
              <w:ind w:left="601" w:firstLine="0"/>
              <w:rPr>
                <w:szCs w:val="24"/>
              </w:rPr>
            </w:pPr>
            <w:r w:rsidRPr="009E7D98">
              <w:rPr>
                <w:szCs w:val="24"/>
              </w:rPr>
              <w:t xml:space="preserve">Подрядчик должен иметь квалифицированный и обученный персонал для осуществления работ </w:t>
            </w:r>
            <w:r w:rsidR="00852770" w:rsidRPr="00852770">
              <w:rPr>
                <w:szCs w:val="24"/>
              </w:rPr>
              <w:t>по монтажу и ремонту электрических инженерных систем и работ</w:t>
            </w:r>
            <w:r w:rsidR="00BA4CA3">
              <w:rPr>
                <w:szCs w:val="24"/>
              </w:rPr>
              <w:t>,</w:t>
            </w:r>
            <w:r w:rsidR="00852770" w:rsidRPr="00852770">
              <w:rPr>
                <w:szCs w:val="24"/>
              </w:rPr>
              <w:t xml:space="preserve"> </w:t>
            </w:r>
            <w:r w:rsidR="00BA4CA3">
              <w:rPr>
                <w:szCs w:val="24"/>
              </w:rPr>
              <w:t>производимых на высоте</w:t>
            </w:r>
            <w:r w:rsidR="00852770" w:rsidRPr="00852770">
              <w:rPr>
                <w:szCs w:val="24"/>
              </w:rPr>
              <w:t>.</w:t>
            </w:r>
          </w:p>
          <w:p w:rsidR="004B47E7" w:rsidRDefault="00852770" w:rsidP="00852770">
            <w:pPr>
              <w:ind w:left="601" w:firstLine="0"/>
              <w:rPr>
                <w:szCs w:val="24"/>
              </w:rPr>
            </w:pPr>
            <w:r w:rsidRPr="00852770">
              <w:rPr>
                <w:szCs w:val="24"/>
              </w:rPr>
              <w:t>Подрядчик должен иметь необходимый инструмент</w:t>
            </w:r>
            <w:r w:rsidR="00E46459">
              <w:rPr>
                <w:szCs w:val="24"/>
              </w:rPr>
              <w:t xml:space="preserve">, средства индивидуальной </w:t>
            </w:r>
            <w:r w:rsidR="00E46459">
              <w:rPr>
                <w:szCs w:val="24"/>
              </w:rPr>
              <w:lastRenderedPageBreak/>
              <w:t>защиты необходимые для выполнения данного вида работ</w:t>
            </w:r>
            <w:r w:rsidR="00BA4CA3">
              <w:rPr>
                <w:szCs w:val="24"/>
              </w:rPr>
              <w:t xml:space="preserve"> </w:t>
            </w:r>
            <w:r w:rsidRPr="00852770">
              <w:rPr>
                <w:szCs w:val="24"/>
              </w:rPr>
              <w:t>и материальную базу для проведения работ по демонтажу/монтажу электрических сетей и сетей элект</w:t>
            </w:r>
            <w:r>
              <w:rPr>
                <w:szCs w:val="24"/>
              </w:rPr>
              <w:t xml:space="preserve">роснабжения и работ </w:t>
            </w:r>
            <w:r w:rsidR="00BA4CA3">
              <w:rPr>
                <w:szCs w:val="24"/>
              </w:rPr>
              <w:t>на высоте</w:t>
            </w:r>
            <w:r w:rsidR="00B472A3">
              <w:rPr>
                <w:szCs w:val="24"/>
              </w:rPr>
              <w:t>.</w:t>
            </w:r>
          </w:p>
          <w:permEnd w:id="204622459"/>
          <w:p w:rsidR="002C2B5B" w:rsidRPr="00B472A3" w:rsidRDefault="002C2B5B" w:rsidP="00EF0C34">
            <w:pPr>
              <w:rPr>
                <w:szCs w:val="24"/>
              </w:rPr>
            </w:pP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263E6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1263E6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263E6" w:rsidRDefault="002C2B5B" w:rsidP="002402DA">
            <w:pPr>
              <w:pStyle w:val="2"/>
              <w:spacing w:before="0" w:after="0"/>
              <w:ind w:left="0" w:firstLine="709"/>
              <w:rPr>
                <w:rFonts w:cs="Arial"/>
                <w:bCs/>
                <w:lang w:val="ru-RU"/>
              </w:rPr>
            </w:pPr>
            <w:r w:rsidRPr="001263E6">
              <w:rPr>
                <w:rFonts w:cs="Arial"/>
                <w:bCs/>
                <w:lang w:val="ru-RU"/>
              </w:rPr>
              <w:t>Требования к размерам (заполняется для товаров)</w:t>
            </w: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1263E6" w:rsidRDefault="00F41723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  <w:permStart w:id="257166903" w:edGrp="everyone"/>
            <w:r w:rsidRPr="001263E6">
              <w:rPr>
                <w:rFonts w:cs="Arial"/>
                <w:bCs/>
                <w:lang w:val="ru-RU"/>
              </w:rPr>
              <w:t>----------</w:t>
            </w:r>
            <w:permEnd w:id="257166903"/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263E6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1263E6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263E6" w:rsidRDefault="002C2B5B" w:rsidP="002402DA">
            <w:pPr>
              <w:pStyle w:val="2"/>
              <w:spacing w:before="0" w:after="0"/>
              <w:ind w:left="0" w:firstLine="709"/>
              <w:rPr>
                <w:rFonts w:cs="Arial"/>
                <w:bCs/>
                <w:lang w:val="ru-RU"/>
              </w:rPr>
            </w:pPr>
            <w:r w:rsidRPr="001263E6">
              <w:rPr>
                <w:rFonts w:cs="Arial"/>
                <w:bCs/>
                <w:lang w:val="ru-RU"/>
              </w:rPr>
              <w:t>Требования к упаковке (заполняется для товаров)</w:t>
            </w: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1263E6" w:rsidRDefault="00F41723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  <w:permStart w:id="1550856110" w:edGrp="everyone"/>
            <w:r w:rsidRPr="001263E6">
              <w:rPr>
                <w:rFonts w:cs="Arial"/>
                <w:bCs/>
                <w:lang w:val="ru-RU"/>
              </w:rPr>
              <w:t>----------</w:t>
            </w:r>
            <w:permEnd w:id="1550856110"/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263E6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1263E6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263E6" w:rsidRDefault="002C2B5B" w:rsidP="002402DA">
            <w:pPr>
              <w:pStyle w:val="2"/>
              <w:spacing w:before="0" w:after="0"/>
              <w:ind w:left="0" w:firstLine="709"/>
              <w:rPr>
                <w:rFonts w:cs="Arial"/>
                <w:bCs/>
                <w:lang w:val="ru-RU"/>
              </w:rPr>
            </w:pPr>
            <w:r w:rsidRPr="001263E6">
              <w:rPr>
                <w:rFonts w:cs="Arial"/>
                <w:bCs/>
                <w:lang w:val="ru-RU"/>
              </w:rPr>
              <w:t>Требования к отгрузке (заполняется для товаров)</w:t>
            </w: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1263E6" w:rsidRDefault="00F41723" w:rsidP="002402DA">
            <w:pPr>
              <w:widowControl/>
              <w:ind w:left="709" w:firstLine="0"/>
              <w:outlineLvl w:val="0"/>
              <w:rPr>
                <w:bCs/>
              </w:rPr>
            </w:pPr>
            <w:permStart w:id="924482849" w:edGrp="everyone"/>
            <w:r w:rsidRPr="001263E6">
              <w:rPr>
                <w:bCs/>
              </w:rPr>
              <w:t>----------</w:t>
            </w:r>
            <w:permEnd w:id="924482849"/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263E6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3EC" w:rsidRPr="001263E6" w:rsidRDefault="004503EC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CE6B78" w:rsidRPr="0015668E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263E6" w:rsidRDefault="002C2B5B" w:rsidP="002402DA">
            <w:pPr>
              <w:pStyle w:val="2"/>
              <w:spacing w:before="0" w:after="0"/>
              <w:ind w:left="0" w:firstLine="709"/>
              <w:rPr>
                <w:rFonts w:cs="Arial"/>
                <w:bCs/>
                <w:lang w:val="ru-RU"/>
              </w:rPr>
            </w:pPr>
            <w:r w:rsidRPr="001263E6">
              <w:rPr>
                <w:rFonts w:cs="Arial"/>
                <w:bCs/>
                <w:lang w:val="ru-RU"/>
              </w:rPr>
              <w:t xml:space="preserve">Количество товара, объем работ, услуг </w:t>
            </w:r>
          </w:p>
        </w:tc>
      </w:tr>
      <w:tr w:rsidR="00CE6B78" w:rsidRPr="0015668E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59" w:rsidRPr="00BB43C1" w:rsidRDefault="00663598" w:rsidP="00663598">
            <w:pPr>
              <w:pStyle w:val="a3"/>
              <w:numPr>
                <w:ilvl w:val="0"/>
                <w:numId w:val="14"/>
              </w:numPr>
              <w:outlineLvl w:val="1"/>
              <w:rPr>
                <w:bCs/>
              </w:rPr>
            </w:pPr>
            <w:permStart w:id="1272255303" w:edGrp="everyone"/>
            <w:r w:rsidRPr="00BB43C1">
              <w:rPr>
                <w:bCs/>
              </w:rPr>
              <w:t xml:space="preserve"> </w:t>
            </w:r>
            <w:r w:rsidR="00E46459" w:rsidRPr="00BB43C1">
              <w:rPr>
                <w:bCs/>
              </w:rPr>
              <w:t>Произвести обследование объекта с Заказчиком</w:t>
            </w:r>
            <w:r w:rsidR="007A4987" w:rsidRPr="00BB43C1">
              <w:rPr>
                <w:bCs/>
              </w:rPr>
              <w:t xml:space="preserve"> и ознакомиться </w:t>
            </w:r>
            <w:r w:rsidR="00EF0C34">
              <w:rPr>
                <w:bCs/>
              </w:rPr>
              <w:t>со спецификой выполнения работ</w:t>
            </w:r>
            <w:r w:rsidR="00DE6EFA" w:rsidRPr="00BB43C1">
              <w:rPr>
                <w:bCs/>
              </w:rPr>
              <w:t xml:space="preserve"> на высоте до </w:t>
            </w:r>
            <w:r w:rsidR="00F44DAC" w:rsidRPr="00BB43C1">
              <w:rPr>
                <w:bCs/>
              </w:rPr>
              <w:t>4</w:t>
            </w:r>
            <w:r w:rsidR="00DE6EFA" w:rsidRPr="00BB43C1">
              <w:rPr>
                <w:bCs/>
              </w:rPr>
              <w:t xml:space="preserve"> метров</w:t>
            </w:r>
            <w:r w:rsidR="00E46459" w:rsidRPr="00BB43C1">
              <w:rPr>
                <w:bCs/>
              </w:rPr>
              <w:t>;</w:t>
            </w:r>
          </w:p>
          <w:p w:rsidR="00E46459" w:rsidRDefault="00E46459" w:rsidP="00663598">
            <w:pPr>
              <w:pStyle w:val="a3"/>
              <w:numPr>
                <w:ilvl w:val="0"/>
                <w:numId w:val="14"/>
              </w:numPr>
              <w:outlineLvl w:val="1"/>
              <w:rPr>
                <w:bCs/>
              </w:rPr>
            </w:pPr>
            <w:r>
              <w:rPr>
                <w:bCs/>
              </w:rPr>
              <w:t>Подготовить пакет документов для разрешения работ на данно</w:t>
            </w:r>
            <w:r w:rsidR="00FF6079">
              <w:rPr>
                <w:bCs/>
              </w:rPr>
              <w:t>м объекте совместно</w:t>
            </w:r>
            <w:r>
              <w:rPr>
                <w:bCs/>
              </w:rPr>
              <w:t>;</w:t>
            </w:r>
          </w:p>
          <w:p w:rsidR="00FF6079" w:rsidRDefault="00FF6079" w:rsidP="00FF6079">
            <w:pPr>
              <w:pStyle w:val="a3"/>
              <w:numPr>
                <w:ilvl w:val="1"/>
                <w:numId w:val="14"/>
              </w:numPr>
              <w:outlineLvl w:val="1"/>
              <w:rPr>
                <w:bCs/>
              </w:rPr>
            </w:pPr>
            <w:r w:rsidRPr="00FF6079">
              <w:rPr>
                <w:bCs/>
              </w:rPr>
              <w:t>приказы о назначении ответственных</w:t>
            </w:r>
            <w:r w:rsidR="005A79E5" w:rsidRPr="005A79E5">
              <w:rPr>
                <w:bCs/>
              </w:rPr>
              <w:t xml:space="preserve"> </w:t>
            </w:r>
            <w:r w:rsidR="005A79E5">
              <w:rPr>
                <w:bCs/>
              </w:rPr>
              <w:t>лиц</w:t>
            </w:r>
            <w:r w:rsidRPr="00FF6079">
              <w:rPr>
                <w:bCs/>
              </w:rPr>
              <w:t>;</w:t>
            </w:r>
          </w:p>
          <w:p w:rsidR="00FF6079" w:rsidRDefault="00FF6079" w:rsidP="00FF6079">
            <w:pPr>
              <w:pStyle w:val="a3"/>
              <w:numPr>
                <w:ilvl w:val="1"/>
                <w:numId w:val="14"/>
              </w:numPr>
              <w:outlineLvl w:val="1"/>
              <w:rPr>
                <w:bCs/>
              </w:rPr>
            </w:pPr>
            <w:r w:rsidRPr="00FF6079">
              <w:rPr>
                <w:bCs/>
              </w:rPr>
              <w:t xml:space="preserve">перечень работ </w:t>
            </w:r>
            <w:r w:rsidR="005A79E5">
              <w:rPr>
                <w:bCs/>
              </w:rPr>
              <w:t xml:space="preserve">на высоте </w:t>
            </w:r>
            <w:r w:rsidRPr="00FF6079">
              <w:rPr>
                <w:bCs/>
              </w:rPr>
              <w:t>по наряду-допуску;</w:t>
            </w:r>
          </w:p>
          <w:p w:rsidR="00FF6079" w:rsidRDefault="00FF6079" w:rsidP="00FF6079">
            <w:pPr>
              <w:pStyle w:val="a3"/>
              <w:numPr>
                <w:ilvl w:val="1"/>
                <w:numId w:val="14"/>
              </w:numPr>
              <w:outlineLvl w:val="1"/>
              <w:rPr>
                <w:bCs/>
              </w:rPr>
            </w:pPr>
            <w:r w:rsidRPr="00FF6079">
              <w:rPr>
                <w:bCs/>
              </w:rPr>
              <w:t>наряд-допуск;</w:t>
            </w:r>
          </w:p>
          <w:p w:rsidR="00FF6079" w:rsidRDefault="00FF6079" w:rsidP="00FF6079">
            <w:pPr>
              <w:pStyle w:val="a3"/>
              <w:numPr>
                <w:ilvl w:val="1"/>
                <w:numId w:val="14"/>
              </w:numPr>
              <w:outlineLvl w:val="1"/>
              <w:rPr>
                <w:bCs/>
              </w:rPr>
            </w:pPr>
            <w:r w:rsidRPr="00FF6079">
              <w:rPr>
                <w:bCs/>
              </w:rPr>
              <w:t>инструкции по охране труда;</w:t>
            </w:r>
          </w:p>
          <w:p w:rsidR="00FF6079" w:rsidRDefault="00FF6079" w:rsidP="00FF6079">
            <w:pPr>
              <w:pStyle w:val="a3"/>
              <w:numPr>
                <w:ilvl w:val="1"/>
                <w:numId w:val="14"/>
              </w:numPr>
              <w:outlineLvl w:val="1"/>
              <w:rPr>
                <w:bCs/>
              </w:rPr>
            </w:pPr>
            <w:r w:rsidRPr="00FF6079">
              <w:rPr>
                <w:bCs/>
              </w:rPr>
              <w:t>план производства работ и технологические карты;</w:t>
            </w:r>
          </w:p>
          <w:p w:rsidR="00FF6079" w:rsidRDefault="00FF6079" w:rsidP="005A79E5">
            <w:pPr>
              <w:pStyle w:val="a3"/>
              <w:numPr>
                <w:ilvl w:val="1"/>
                <w:numId w:val="14"/>
              </w:numPr>
              <w:tabs>
                <w:tab w:val="left" w:pos="1797"/>
              </w:tabs>
              <w:ind w:left="1593" w:hanging="164"/>
              <w:outlineLvl w:val="1"/>
              <w:rPr>
                <w:bCs/>
              </w:rPr>
            </w:pPr>
            <w:r w:rsidRPr="00FF6079">
              <w:rPr>
                <w:bCs/>
              </w:rPr>
              <w:t>акт-д</w:t>
            </w:r>
            <w:r w:rsidR="00436357">
              <w:rPr>
                <w:bCs/>
              </w:rPr>
              <w:t>опуск для подрядных организаций;</w:t>
            </w:r>
          </w:p>
          <w:p w:rsidR="00436357" w:rsidRDefault="00436357" w:rsidP="005A79E5">
            <w:pPr>
              <w:pStyle w:val="a3"/>
              <w:numPr>
                <w:ilvl w:val="1"/>
                <w:numId w:val="14"/>
              </w:numPr>
              <w:tabs>
                <w:tab w:val="left" w:pos="1877"/>
              </w:tabs>
              <w:outlineLvl w:val="1"/>
              <w:rPr>
                <w:bCs/>
              </w:rPr>
            </w:pPr>
            <w:r>
              <w:rPr>
                <w:bCs/>
              </w:rPr>
              <w:t>акт передачи рабочей площадки для производства работ.</w:t>
            </w:r>
          </w:p>
          <w:p w:rsidR="00436357" w:rsidRPr="000156B7" w:rsidRDefault="00E65096" w:rsidP="00436357">
            <w:pPr>
              <w:pStyle w:val="a3"/>
              <w:numPr>
                <w:ilvl w:val="0"/>
                <w:numId w:val="14"/>
              </w:numPr>
              <w:outlineLvl w:val="1"/>
              <w:rPr>
                <w:bCs/>
              </w:rPr>
            </w:pPr>
            <w:r>
              <w:rPr>
                <w:bCs/>
              </w:rPr>
              <w:t>В</w:t>
            </w:r>
            <w:r w:rsidR="005A79E5">
              <w:rPr>
                <w:bCs/>
              </w:rPr>
              <w:t xml:space="preserve">ыполнить </w:t>
            </w:r>
            <w:r w:rsidR="00436357" w:rsidRPr="00436357">
              <w:rPr>
                <w:bCs/>
              </w:rPr>
              <w:t>закупку и поставку материалов для выполнения работ</w:t>
            </w:r>
            <w:r w:rsidR="00B8126A">
              <w:rPr>
                <w:bCs/>
              </w:rPr>
              <w:t xml:space="preserve"> согласно </w:t>
            </w:r>
            <w:r w:rsidR="008248FA">
              <w:rPr>
                <w:bCs/>
              </w:rPr>
              <w:t>требований</w:t>
            </w:r>
            <w:r>
              <w:rPr>
                <w:bCs/>
              </w:rPr>
              <w:t>;</w:t>
            </w:r>
          </w:p>
          <w:p w:rsidR="000156B7" w:rsidRDefault="000156B7" w:rsidP="00436357">
            <w:pPr>
              <w:pStyle w:val="a3"/>
              <w:numPr>
                <w:ilvl w:val="0"/>
                <w:numId w:val="14"/>
              </w:numPr>
              <w:outlineLvl w:val="1"/>
              <w:rPr>
                <w:bCs/>
              </w:rPr>
            </w:pPr>
            <w:r>
              <w:rPr>
                <w:bCs/>
              </w:rPr>
              <w:t xml:space="preserve">Технические характеристики </w:t>
            </w:r>
            <w:r w:rsidR="00171F73" w:rsidRPr="00171F73">
              <w:rPr>
                <w:bCs/>
              </w:rPr>
              <w:t xml:space="preserve"> </w:t>
            </w:r>
            <w:r w:rsidR="00171F73">
              <w:rPr>
                <w:bCs/>
              </w:rPr>
              <w:t xml:space="preserve">и количество </w:t>
            </w:r>
            <w:r>
              <w:rPr>
                <w:bCs/>
              </w:rPr>
              <w:t>светильников</w:t>
            </w:r>
            <w:r w:rsidR="0042394A">
              <w:rPr>
                <w:bCs/>
              </w:rPr>
              <w:t xml:space="preserve"> </w:t>
            </w:r>
            <w:r w:rsidR="00F00C4D">
              <w:rPr>
                <w:bCs/>
              </w:rPr>
              <w:t>входного навеса</w:t>
            </w:r>
            <w:r>
              <w:rPr>
                <w:bCs/>
              </w:rPr>
              <w:t>:</w:t>
            </w:r>
          </w:p>
          <w:p w:rsidR="000156B7" w:rsidRDefault="000156B7" w:rsidP="000156B7">
            <w:pPr>
              <w:pStyle w:val="a3"/>
              <w:ind w:left="1429"/>
              <w:outlineLvl w:val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171F73">
              <w:rPr>
                <w:bCs/>
              </w:rPr>
              <w:t xml:space="preserve">Светильник </w:t>
            </w:r>
            <w:r w:rsidR="00171F73">
              <w:rPr>
                <w:bCs/>
                <w:lang w:val="en-US"/>
              </w:rPr>
              <w:t>PROMLED</w:t>
            </w:r>
            <w:r w:rsidR="00171F73" w:rsidRPr="00171F73">
              <w:rPr>
                <w:bCs/>
              </w:rPr>
              <w:t xml:space="preserve"> </w:t>
            </w:r>
            <w:r w:rsidR="00F44DAC" w:rsidRPr="00F44DAC">
              <w:rPr>
                <w:bCs/>
              </w:rPr>
              <w:t>Маркет-Линия 30 1000мм 3000К Опал</w:t>
            </w:r>
            <w:r w:rsidR="00F44DAC">
              <w:rPr>
                <w:bCs/>
              </w:rPr>
              <w:t xml:space="preserve"> </w:t>
            </w:r>
            <w:r w:rsidR="00F44DAC" w:rsidRPr="00F44DAC">
              <w:rPr>
                <w:bCs/>
              </w:rPr>
              <w:t xml:space="preserve">Артикул </w:t>
            </w:r>
            <w:r w:rsidR="00F44DAC" w:rsidRPr="00F44DAC">
              <w:rPr>
                <w:bCs/>
                <w:lang w:val="en-US"/>
              </w:rPr>
              <w:t>PL</w:t>
            </w:r>
            <w:r w:rsidR="00F44DAC" w:rsidRPr="00F44DAC">
              <w:rPr>
                <w:bCs/>
              </w:rPr>
              <w:t>-7501.1000.0030-30.222222</w:t>
            </w:r>
            <w:r w:rsidR="00171F73">
              <w:rPr>
                <w:bCs/>
              </w:rPr>
              <w:t xml:space="preserve"> – </w:t>
            </w:r>
            <w:r w:rsidR="00F00C4D">
              <w:rPr>
                <w:bCs/>
              </w:rPr>
              <w:t>27</w:t>
            </w:r>
            <w:r w:rsidR="00171F73">
              <w:rPr>
                <w:bCs/>
              </w:rPr>
              <w:t xml:space="preserve"> шт</w:t>
            </w:r>
            <w:r>
              <w:rPr>
                <w:bCs/>
              </w:rPr>
              <w:t>;</w:t>
            </w:r>
          </w:p>
          <w:p w:rsidR="0042394A" w:rsidRDefault="0042394A" w:rsidP="00551259">
            <w:pPr>
              <w:ind w:left="1452" w:firstLine="0"/>
              <w:outlineLvl w:val="1"/>
              <w:rPr>
                <w:bCs/>
              </w:rPr>
            </w:pPr>
            <w:r>
              <w:rPr>
                <w:bCs/>
              </w:rPr>
              <w:t xml:space="preserve">Технические характеристики </w:t>
            </w:r>
            <w:r w:rsidR="00171F73">
              <w:rPr>
                <w:bCs/>
              </w:rPr>
              <w:t xml:space="preserve">и количество </w:t>
            </w:r>
            <w:r w:rsidR="00F00C4D">
              <w:rPr>
                <w:bCs/>
              </w:rPr>
              <w:t>точечной подсветки под эстакадой</w:t>
            </w:r>
            <w:r>
              <w:rPr>
                <w:bCs/>
              </w:rPr>
              <w:t>:</w:t>
            </w:r>
          </w:p>
          <w:p w:rsidR="002660C8" w:rsidRDefault="002660C8" w:rsidP="00171F73">
            <w:pPr>
              <w:ind w:left="1452" w:hanging="426"/>
              <w:outlineLvl w:val="1"/>
              <w:rPr>
                <w:bCs/>
              </w:rPr>
            </w:pPr>
            <w:r>
              <w:rPr>
                <w:bCs/>
              </w:rPr>
              <w:t xml:space="preserve">       - </w:t>
            </w:r>
            <w:r w:rsidR="00171F73">
              <w:rPr>
                <w:bCs/>
              </w:rPr>
              <w:t xml:space="preserve">Светильник </w:t>
            </w:r>
            <w:r w:rsidR="00171F73">
              <w:rPr>
                <w:bCs/>
                <w:lang w:val="en-US"/>
              </w:rPr>
              <w:t>PROMLED</w:t>
            </w:r>
            <w:r w:rsidR="00171F73" w:rsidRPr="00171F73">
              <w:rPr>
                <w:bCs/>
              </w:rPr>
              <w:t xml:space="preserve"> </w:t>
            </w:r>
            <w:r w:rsidR="00F00C4D" w:rsidRPr="00F00C4D">
              <w:rPr>
                <w:bCs/>
              </w:rPr>
              <w:t>Акцент 20 3000К 25°</w:t>
            </w:r>
            <w:r w:rsidR="00F00C4D">
              <w:rPr>
                <w:bCs/>
              </w:rPr>
              <w:t xml:space="preserve"> </w:t>
            </w:r>
            <w:r w:rsidR="00F00C4D" w:rsidRPr="00F00C4D">
              <w:rPr>
                <w:bCs/>
              </w:rPr>
              <w:t xml:space="preserve">Артикул </w:t>
            </w:r>
            <w:r w:rsidR="00F00C4D" w:rsidRPr="00F00C4D">
              <w:rPr>
                <w:bCs/>
                <w:lang w:val="en-US"/>
              </w:rPr>
              <w:t>PL</w:t>
            </w:r>
            <w:r w:rsidR="00F00C4D" w:rsidRPr="00F00C4D">
              <w:rPr>
                <w:bCs/>
              </w:rPr>
              <w:t>-8301.0000.0020-30.025025</w:t>
            </w:r>
            <w:r w:rsidR="00F00C4D">
              <w:rPr>
                <w:bCs/>
              </w:rPr>
              <w:t xml:space="preserve"> – 12 шт</w:t>
            </w:r>
            <w:r>
              <w:rPr>
                <w:bCs/>
              </w:rPr>
              <w:t>;</w:t>
            </w:r>
          </w:p>
          <w:p w:rsidR="00102DC6" w:rsidRDefault="00102DC6" w:rsidP="00102DC6">
            <w:pPr>
              <w:ind w:left="1452" w:firstLine="0"/>
              <w:outlineLvl w:val="1"/>
              <w:rPr>
                <w:bCs/>
              </w:rPr>
            </w:pPr>
            <w:r>
              <w:rPr>
                <w:bCs/>
              </w:rPr>
              <w:t xml:space="preserve"> - Датчик освещенности Световые Технологии </w:t>
            </w:r>
            <w:r>
              <w:rPr>
                <w:bCs/>
                <w:lang w:val="en-US"/>
              </w:rPr>
              <w:t>PS</w:t>
            </w:r>
            <w:r w:rsidRPr="00102DC6">
              <w:rPr>
                <w:bCs/>
              </w:rPr>
              <w:t xml:space="preserve">25 </w:t>
            </w:r>
            <w:r>
              <w:rPr>
                <w:bCs/>
                <w:lang w:val="en-US"/>
              </w:rPr>
              <w:t>CT</w:t>
            </w:r>
            <w:r w:rsidRPr="00102DC6">
              <w:rPr>
                <w:bCs/>
              </w:rPr>
              <w:t xml:space="preserve"> 4911004220 – 1 </w:t>
            </w:r>
            <w:r>
              <w:rPr>
                <w:bCs/>
              </w:rPr>
              <w:t>шт;</w:t>
            </w:r>
          </w:p>
          <w:p w:rsidR="003D7A2B" w:rsidRDefault="003D7A2B" w:rsidP="00102DC6">
            <w:pPr>
              <w:ind w:left="1452" w:firstLine="0"/>
              <w:outlineLvl w:val="1"/>
              <w:rPr>
                <w:bCs/>
              </w:rPr>
            </w:pPr>
            <w:r>
              <w:rPr>
                <w:bCs/>
              </w:rPr>
              <w:t xml:space="preserve">- Контактор модульный </w:t>
            </w:r>
            <w:r>
              <w:rPr>
                <w:bCs/>
                <w:lang w:val="en-US"/>
              </w:rPr>
              <w:t>MK</w:t>
            </w:r>
            <w:r w:rsidRPr="003D7A2B">
              <w:rPr>
                <w:bCs/>
              </w:rPr>
              <w:t>-1034</w:t>
            </w:r>
            <w:r>
              <w:rPr>
                <w:bCs/>
                <w:lang w:val="en-US"/>
              </w:rPr>
              <w:t>HO</w:t>
            </w:r>
            <w:r w:rsidRPr="003D7A2B">
              <w:rPr>
                <w:bCs/>
              </w:rPr>
              <w:t xml:space="preserve"> 16</w:t>
            </w:r>
            <w:r>
              <w:rPr>
                <w:bCs/>
                <w:lang w:val="en-US"/>
              </w:rPr>
              <w:t>A</w:t>
            </w:r>
            <w:r w:rsidRPr="003D7A2B">
              <w:rPr>
                <w:bCs/>
              </w:rPr>
              <w:t xml:space="preserve"> 230</w:t>
            </w:r>
            <w:r>
              <w:rPr>
                <w:bCs/>
              </w:rPr>
              <w:t xml:space="preserve">В </w:t>
            </w:r>
            <w:r>
              <w:rPr>
                <w:bCs/>
                <w:lang w:val="en-US"/>
              </w:rPr>
              <w:t>DEKraft</w:t>
            </w:r>
            <w:r w:rsidRPr="003D7A2B">
              <w:rPr>
                <w:bCs/>
              </w:rPr>
              <w:t xml:space="preserve"> 18053</w:t>
            </w:r>
            <w:r>
              <w:rPr>
                <w:bCs/>
                <w:lang w:val="en-US"/>
              </w:rPr>
              <w:t>DEK</w:t>
            </w:r>
            <w:r w:rsidRPr="003D7A2B">
              <w:rPr>
                <w:bCs/>
              </w:rPr>
              <w:t xml:space="preserve"> – 1 </w:t>
            </w:r>
            <w:r>
              <w:rPr>
                <w:bCs/>
              </w:rPr>
              <w:t>шт</w:t>
            </w:r>
            <w:r w:rsidRPr="003D7A2B">
              <w:rPr>
                <w:bCs/>
              </w:rPr>
              <w:t>;</w:t>
            </w:r>
          </w:p>
          <w:p w:rsidR="00925AFC" w:rsidRDefault="00925AFC" w:rsidP="00102DC6">
            <w:pPr>
              <w:ind w:left="1452" w:firstLine="0"/>
              <w:outlineLvl w:val="1"/>
              <w:rPr>
                <w:bCs/>
              </w:rPr>
            </w:pPr>
            <w:r>
              <w:rPr>
                <w:bCs/>
              </w:rPr>
              <w:t>- Автоматический выключатель дифференциального тока 4п (3Р</w:t>
            </w:r>
            <w:r w:rsidRPr="003C7AD0">
              <w:rPr>
                <w:bCs/>
              </w:rPr>
              <w:t>+</w:t>
            </w:r>
            <w:r>
              <w:rPr>
                <w:bCs/>
                <w:lang w:val="en-US"/>
              </w:rPr>
              <w:t>N</w:t>
            </w:r>
            <w:r>
              <w:rPr>
                <w:bCs/>
              </w:rPr>
              <w:t xml:space="preserve">) С 10А 30 </w:t>
            </w:r>
            <w:r>
              <w:rPr>
                <w:bCs/>
                <w:lang w:val="en-US"/>
              </w:rPr>
              <w:t>mA</w:t>
            </w:r>
            <w:r>
              <w:rPr>
                <w:bCs/>
              </w:rPr>
              <w:t xml:space="preserve"> тип А 6кА Диф-103 </w:t>
            </w:r>
            <w:r>
              <w:rPr>
                <w:bCs/>
                <w:lang w:val="en-US"/>
              </w:rPr>
              <w:t>DEKraft</w:t>
            </w:r>
            <w:r>
              <w:rPr>
                <w:bCs/>
              </w:rPr>
              <w:t xml:space="preserve"> 16237</w:t>
            </w:r>
            <w:r>
              <w:rPr>
                <w:bCs/>
                <w:lang w:val="en-US"/>
              </w:rPr>
              <w:t>DEK</w:t>
            </w:r>
            <w:r w:rsidRPr="003C7AD0">
              <w:rPr>
                <w:bCs/>
              </w:rPr>
              <w:t xml:space="preserve"> – 1 </w:t>
            </w:r>
            <w:r>
              <w:rPr>
                <w:bCs/>
              </w:rPr>
              <w:t>шт</w:t>
            </w:r>
            <w:r w:rsidRPr="000B6810">
              <w:rPr>
                <w:bCs/>
              </w:rPr>
              <w:t>;</w:t>
            </w:r>
          </w:p>
          <w:p w:rsidR="00925AFC" w:rsidRDefault="00925AFC" w:rsidP="00102DC6">
            <w:pPr>
              <w:ind w:left="1452" w:firstLine="0"/>
              <w:outlineLvl w:val="1"/>
              <w:rPr>
                <w:bCs/>
              </w:rPr>
            </w:pPr>
            <w:r>
              <w:rPr>
                <w:bCs/>
              </w:rPr>
              <w:t xml:space="preserve">- Защитный автоматический выключатель модульный 1п С 10А 10кА ВА-105 </w:t>
            </w:r>
            <w:r>
              <w:rPr>
                <w:bCs/>
                <w:lang w:val="en-US"/>
              </w:rPr>
              <w:t>DEKraft</w:t>
            </w:r>
            <w:r w:rsidRPr="00E73481">
              <w:rPr>
                <w:bCs/>
              </w:rPr>
              <w:t xml:space="preserve"> 13152</w:t>
            </w:r>
            <w:r>
              <w:rPr>
                <w:bCs/>
                <w:lang w:val="en-US"/>
              </w:rPr>
              <w:t>DEK</w:t>
            </w:r>
            <w:r w:rsidRPr="00E73481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E73481">
              <w:rPr>
                <w:bCs/>
              </w:rPr>
              <w:t xml:space="preserve"> </w:t>
            </w:r>
            <w:r>
              <w:rPr>
                <w:bCs/>
              </w:rPr>
              <w:t>3 шт;</w:t>
            </w:r>
          </w:p>
          <w:p w:rsidR="00551259" w:rsidRPr="00551259" w:rsidRDefault="00551259" w:rsidP="00102DC6">
            <w:pPr>
              <w:ind w:left="1452" w:firstLine="0"/>
              <w:outlineLvl w:val="1"/>
              <w:rPr>
                <w:bCs/>
              </w:rPr>
            </w:pPr>
            <w:r>
              <w:rPr>
                <w:bCs/>
              </w:rPr>
              <w:t xml:space="preserve">- Бокс ЩРН-П-12 мод. </w:t>
            </w:r>
            <w:r w:rsidR="00715E06">
              <w:rPr>
                <w:bCs/>
              </w:rPr>
              <w:t>н</w:t>
            </w:r>
            <w:r>
              <w:rPr>
                <w:bCs/>
              </w:rPr>
              <w:t xml:space="preserve">авесной пластик </w:t>
            </w:r>
            <w:r>
              <w:rPr>
                <w:bCs/>
                <w:lang w:val="en-US"/>
              </w:rPr>
              <w:t>IP</w:t>
            </w:r>
            <w:r w:rsidRPr="00551259">
              <w:rPr>
                <w:bCs/>
              </w:rPr>
              <w:t xml:space="preserve">41 </w:t>
            </w:r>
            <w:r>
              <w:rPr>
                <w:bCs/>
                <w:lang w:val="en-US"/>
              </w:rPr>
              <w:t>GENERICA</w:t>
            </w:r>
            <w:r w:rsidRPr="0055125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MKP</w:t>
            </w:r>
            <w:r w:rsidRPr="00551259">
              <w:rPr>
                <w:bCs/>
              </w:rPr>
              <w:t>12-</w:t>
            </w:r>
            <w:r>
              <w:rPr>
                <w:bCs/>
                <w:lang w:val="en-US"/>
              </w:rPr>
              <w:t>N</w:t>
            </w:r>
            <w:r w:rsidRPr="00551259">
              <w:rPr>
                <w:bCs/>
              </w:rPr>
              <w:t>-12-41-</w:t>
            </w:r>
            <w:r>
              <w:rPr>
                <w:bCs/>
                <w:lang w:val="en-US"/>
              </w:rPr>
              <w:t>G</w:t>
            </w:r>
            <w:r w:rsidRPr="00551259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551259">
              <w:rPr>
                <w:bCs/>
              </w:rPr>
              <w:t xml:space="preserve"> </w:t>
            </w:r>
            <w:r>
              <w:rPr>
                <w:bCs/>
              </w:rPr>
              <w:t>1 шт;</w:t>
            </w:r>
          </w:p>
          <w:p w:rsidR="004B47E7" w:rsidRPr="004B47E7" w:rsidRDefault="002660C8" w:rsidP="005A79E5">
            <w:pPr>
              <w:ind w:left="1452" w:hanging="426"/>
              <w:outlineLvl w:val="1"/>
              <w:rPr>
                <w:b/>
                <w:bCs/>
              </w:rPr>
            </w:pPr>
            <w:r>
              <w:rPr>
                <w:bCs/>
              </w:rPr>
              <w:t xml:space="preserve">        </w:t>
            </w:r>
            <w:r w:rsidR="004B47E7" w:rsidRPr="004B47E7">
              <w:rPr>
                <w:b/>
                <w:bCs/>
              </w:rPr>
              <w:t>В поставке оборудования определить количество</w:t>
            </w:r>
            <w:r w:rsidR="005A79E5">
              <w:rPr>
                <w:b/>
                <w:bCs/>
              </w:rPr>
              <w:t xml:space="preserve"> передаваемых</w:t>
            </w:r>
            <w:r w:rsidR="004B47E7" w:rsidRPr="004B47E7">
              <w:rPr>
                <w:b/>
                <w:bCs/>
              </w:rPr>
              <w:t xml:space="preserve"> позиций по </w:t>
            </w:r>
            <w:r w:rsidR="004B47E7">
              <w:rPr>
                <w:b/>
                <w:bCs/>
              </w:rPr>
              <w:t xml:space="preserve">запасному </w:t>
            </w:r>
            <w:r w:rsidR="004B47E7" w:rsidRPr="004B47E7">
              <w:rPr>
                <w:b/>
                <w:bCs/>
              </w:rPr>
              <w:t>оборудованию – светильники</w:t>
            </w:r>
            <w:r w:rsidR="00A8250B">
              <w:rPr>
                <w:b/>
                <w:bCs/>
              </w:rPr>
              <w:t xml:space="preserve"> освещения </w:t>
            </w:r>
            <w:r w:rsidR="00715E06">
              <w:rPr>
                <w:b/>
                <w:bCs/>
              </w:rPr>
              <w:t>на</w:t>
            </w:r>
            <w:r w:rsidR="00EF0C34">
              <w:rPr>
                <w:b/>
                <w:bCs/>
              </w:rPr>
              <w:t>веса</w:t>
            </w:r>
            <w:r w:rsidR="000B7248">
              <w:rPr>
                <w:b/>
                <w:bCs/>
              </w:rPr>
              <w:t xml:space="preserve"> </w:t>
            </w:r>
            <w:r w:rsidR="00A8250B">
              <w:rPr>
                <w:b/>
                <w:bCs/>
              </w:rPr>
              <w:t xml:space="preserve">– не менее </w:t>
            </w:r>
            <w:r w:rsidR="00F00C4D">
              <w:rPr>
                <w:b/>
                <w:bCs/>
              </w:rPr>
              <w:t xml:space="preserve">2 шт, светильники </w:t>
            </w:r>
            <w:r w:rsidR="00A8250B">
              <w:rPr>
                <w:b/>
                <w:bCs/>
              </w:rPr>
              <w:t xml:space="preserve">освещения </w:t>
            </w:r>
            <w:r w:rsidR="00F00C4D">
              <w:rPr>
                <w:b/>
                <w:bCs/>
              </w:rPr>
              <w:t xml:space="preserve">под эстакадой </w:t>
            </w:r>
            <w:r w:rsidR="00A8250B">
              <w:rPr>
                <w:b/>
                <w:bCs/>
              </w:rPr>
              <w:t xml:space="preserve">– не менее </w:t>
            </w:r>
            <w:r w:rsidR="00F00C4D">
              <w:rPr>
                <w:b/>
                <w:bCs/>
              </w:rPr>
              <w:t>2</w:t>
            </w:r>
            <w:r w:rsidR="004B47E7" w:rsidRPr="004B47E7">
              <w:rPr>
                <w:b/>
                <w:bCs/>
              </w:rPr>
              <w:t xml:space="preserve"> шт;</w:t>
            </w:r>
          </w:p>
          <w:p w:rsidR="008248FA" w:rsidRPr="008248FA" w:rsidRDefault="008248FA" w:rsidP="008248FA">
            <w:pPr>
              <w:pStyle w:val="a3"/>
              <w:numPr>
                <w:ilvl w:val="0"/>
                <w:numId w:val="14"/>
              </w:numPr>
              <w:outlineLvl w:val="1"/>
              <w:rPr>
                <w:bCs/>
              </w:rPr>
            </w:pPr>
            <w:r w:rsidRPr="008248FA">
              <w:rPr>
                <w:bCs/>
              </w:rPr>
              <w:t xml:space="preserve">Выполнить </w:t>
            </w:r>
            <w:r w:rsidR="007337EB">
              <w:rPr>
                <w:bCs/>
              </w:rPr>
              <w:t xml:space="preserve">прокладку кабельной линии ВВГнг 5*2,5 </w:t>
            </w:r>
            <w:r w:rsidR="00EF0C34">
              <w:rPr>
                <w:bCs/>
              </w:rPr>
              <w:t>мм²</w:t>
            </w:r>
            <w:r w:rsidRPr="008248FA">
              <w:rPr>
                <w:bCs/>
              </w:rPr>
              <w:t xml:space="preserve"> </w:t>
            </w:r>
            <w:r w:rsidR="00155677">
              <w:rPr>
                <w:bCs/>
              </w:rPr>
              <w:t xml:space="preserve">от источника </w:t>
            </w:r>
            <w:r w:rsidR="00155677">
              <w:rPr>
                <w:bCs/>
              </w:rPr>
              <w:lastRenderedPageBreak/>
              <w:t>электроснабжения пом. 1.241, щит ЩР-1</w:t>
            </w:r>
            <w:r w:rsidR="00155677">
              <w:rPr>
                <w:bCs/>
                <w:lang w:val="en-US"/>
              </w:rPr>
              <w:t>F</w:t>
            </w:r>
            <w:r w:rsidR="00155677" w:rsidRPr="00155677">
              <w:rPr>
                <w:bCs/>
              </w:rPr>
              <w:t>-6</w:t>
            </w:r>
            <w:r w:rsidR="00551259">
              <w:rPr>
                <w:bCs/>
              </w:rPr>
              <w:t xml:space="preserve"> внутри запотолочного пространства</w:t>
            </w:r>
            <w:r w:rsidR="00EF0C34">
              <w:rPr>
                <w:bCs/>
              </w:rPr>
              <w:t xml:space="preserve"> до вновь устанавливаемого РЩ</w:t>
            </w:r>
            <w:r w:rsidR="00155677" w:rsidRPr="00155677">
              <w:rPr>
                <w:bCs/>
              </w:rPr>
              <w:t xml:space="preserve"> </w:t>
            </w:r>
            <w:r w:rsidR="00155677">
              <w:rPr>
                <w:bCs/>
              </w:rPr>
              <w:t>–</w:t>
            </w:r>
            <w:r w:rsidR="00155677" w:rsidRPr="00155677">
              <w:rPr>
                <w:bCs/>
              </w:rPr>
              <w:t xml:space="preserve"> 50 </w:t>
            </w:r>
            <w:r w:rsidR="00155677">
              <w:rPr>
                <w:bCs/>
              </w:rPr>
              <w:t>метров</w:t>
            </w:r>
            <w:r w:rsidR="00715E06">
              <w:rPr>
                <w:bCs/>
              </w:rPr>
              <w:t xml:space="preserve"> (зона</w:t>
            </w:r>
            <w:r w:rsidR="00EF0C34">
              <w:rPr>
                <w:bCs/>
              </w:rPr>
              <w:t>,</w:t>
            </w:r>
            <w:r w:rsidR="00715E06">
              <w:rPr>
                <w:bCs/>
              </w:rPr>
              <w:t xml:space="preserve"> требующая наличия пропусков)</w:t>
            </w:r>
            <w:r w:rsidR="00155677">
              <w:rPr>
                <w:bCs/>
              </w:rPr>
              <w:t>;</w:t>
            </w:r>
          </w:p>
          <w:p w:rsidR="000B6810" w:rsidRDefault="008248FA" w:rsidP="00E52774">
            <w:pPr>
              <w:pStyle w:val="a3"/>
              <w:numPr>
                <w:ilvl w:val="0"/>
                <w:numId w:val="14"/>
              </w:numPr>
              <w:outlineLvl w:val="1"/>
              <w:rPr>
                <w:bCs/>
              </w:rPr>
            </w:pPr>
            <w:r w:rsidRPr="000B6810">
              <w:rPr>
                <w:bCs/>
              </w:rPr>
              <w:t xml:space="preserve">Выполнить </w:t>
            </w:r>
            <w:r w:rsidR="00C93539" w:rsidRPr="000B6810">
              <w:rPr>
                <w:bCs/>
              </w:rPr>
              <w:t>м</w:t>
            </w:r>
            <w:r w:rsidRPr="000B6810">
              <w:rPr>
                <w:bCs/>
              </w:rPr>
              <w:t xml:space="preserve">онтаж </w:t>
            </w:r>
            <w:r w:rsidR="00155677" w:rsidRPr="000B6810">
              <w:rPr>
                <w:bCs/>
              </w:rPr>
              <w:t xml:space="preserve">распределительного щита </w:t>
            </w:r>
            <w:r w:rsidR="000B6810" w:rsidRPr="000B6810">
              <w:rPr>
                <w:bCs/>
              </w:rPr>
              <w:t>в помещении 1.238.12</w:t>
            </w:r>
            <w:r w:rsidR="00551259">
              <w:rPr>
                <w:bCs/>
              </w:rPr>
              <w:t xml:space="preserve"> в месте согласованном с Заказчиком.</w:t>
            </w:r>
          </w:p>
          <w:p w:rsidR="00E73481" w:rsidRDefault="000B6810" w:rsidP="000B6810">
            <w:pPr>
              <w:pStyle w:val="a3"/>
              <w:numPr>
                <w:ilvl w:val="0"/>
                <w:numId w:val="14"/>
              </w:numPr>
              <w:outlineLvl w:val="1"/>
              <w:rPr>
                <w:bCs/>
              </w:rPr>
            </w:pPr>
            <w:r>
              <w:rPr>
                <w:bCs/>
              </w:rPr>
              <w:t>В распределительн</w:t>
            </w:r>
            <w:r w:rsidR="00EF0C34">
              <w:rPr>
                <w:bCs/>
              </w:rPr>
              <w:t>ом щите предусмотреть установку</w:t>
            </w:r>
            <w:r w:rsidR="00E73481">
              <w:rPr>
                <w:bCs/>
              </w:rPr>
              <w:t xml:space="preserve">: </w:t>
            </w:r>
          </w:p>
          <w:p w:rsidR="0009242D" w:rsidRDefault="00E73481" w:rsidP="00E73481">
            <w:pPr>
              <w:pStyle w:val="a3"/>
              <w:ind w:left="1429"/>
              <w:outlineLvl w:val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3C7AD0">
              <w:rPr>
                <w:bCs/>
              </w:rPr>
              <w:t>защитного автоматического выключателя дифференциального тока</w:t>
            </w:r>
            <w:r w:rsidR="00551259">
              <w:rPr>
                <w:bCs/>
              </w:rPr>
              <w:t xml:space="preserve"> – 1 шт</w:t>
            </w:r>
            <w:r w:rsidR="008248FA" w:rsidRPr="000B6810">
              <w:rPr>
                <w:bCs/>
              </w:rPr>
              <w:t>;</w:t>
            </w:r>
          </w:p>
          <w:p w:rsidR="00E73481" w:rsidRDefault="00E73481" w:rsidP="00E73481">
            <w:pPr>
              <w:pStyle w:val="a3"/>
              <w:ind w:left="1429"/>
              <w:outlineLvl w:val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25AFC">
              <w:rPr>
                <w:bCs/>
              </w:rPr>
              <w:t>з</w:t>
            </w:r>
            <w:r>
              <w:rPr>
                <w:bCs/>
              </w:rPr>
              <w:t>ащитный автоматический выключатель модульный</w:t>
            </w:r>
            <w:r w:rsidR="00925AFC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E73481">
              <w:rPr>
                <w:bCs/>
              </w:rPr>
              <w:t xml:space="preserve"> </w:t>
            </w:r>
            <w:r>
              <w:rPr>
                <w:bCs/>
              </w:rPr>
              <w:t>3 шт;</w:t>
            </w:r>
          </w:p>
          <w:p w:rsidR="00E73481" w:rsidRDefault="00E73481" w:rsidP="00E73481">
            <w:pPr>
              <w:pStyle w:val="a3"/>
              <w:ind w:left="1429"/>
              <w:outlineLvl w:val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25AFC">
              <w:rPr>
                <w:bCs/>
              </w:rPr>
              <w:t>к</w:t>
            </w:r>
            <w:r w:rsidRPr="00E73481">
              <w:rPr>
                <w:bCs/>
              </w:rPr>
              <w:t>онтактор модульный– 1 шт;</w:t>
            </w:r>
          </w:p>
          <w:p w:rsidR="00102DC6" w:rsidRPr="000B6810" w:rsidRDefault="00102DC6" w:rsidP="000B6810">
            <w:pPr>
              <w:pStyle w:val="a3"/>
              <w:numPr>
                <w:ilvl w:val="0"/>
                <w:numId w:val="14"/>
              </w:numPr>
              <w:outlineLvl w:val="1"/>
              <w:rPr>
                <w:bCs/>
              </w:rPr>
            </w:pPr>
            <w:r>
              <w:rPr>
                <w:bCs/>
              </w:rPr>
              <w:t xml:space="preserve">Выполнить </w:t>
            </w:r>
            <w:r w:rsidR="00925AFC">
              <w:rPr>
                <w:bCs/>
              </w:rPr>
              <w:t xml:space="preserve">прокладку кабельной линии от распределительного щита до места расположения </w:t>
            </w:r>
            <w:r>
              <w:rPr>
                <w:bCs/>
              </w:rPr>
              <w:t>датчика освещенности</w:t>
            </w:r>
            <w:r w:rsidR="00551259">
              <w:rPr>
                <w:bCs/>
              </w:rPr>
              <w:t xml:space="preserve"> </w:t>
            </w:r>
            <w:r>
              <w:rPr>
                <w:bCs/>
              </w:rPr>
              <w:t xml:space="preserve"> на внешней правой стороне входного навеса</w:t>
            </w:r>
            <w:r w:rsidR="00551259">
              <w:rPr>
                <w:bCs/>
              </w:rPr>
              <w:t xml:space="preserve"> внутри запотолочного пространства</w:t>
            </w:r>
            <w:r>
              <w:rPr>
                <w:bCs/>
              </w:rPr>
              <w:t>, подключить его в распределительном щите в систему управления включением освещения</w:t>
            </w:r>
            <w:r w:rsidR="003D7A2B">
              <w:rPr>
                <w:bCs/>
              </w:rPr>
              <w:t xml:space="preserve"> через контактор модульный</w:t>
            </w:r>
            <w:r>
              <w:rPr>
                <w:bCs/>
              </w:rPr>
              <w:t>;</w:t>
            </w:r>
          </w:p>
          <w:p w:rsidR="00E52774" w:rsidRDefault="00E52774" w:rsidP="00925AFC">
            <w:pPr>
              <w:pStyle w:val="a3"/>
              <w:numPr>
                <w:ilvl w:val="0"/>
                <w:numId w:val="14"/>
              </w:numPr>
              <w:outlineLvl w:val="1"/>
              <w:rPr>
                <w:bCs/>
              </w:rPr>
            </w:pPr>
            <w:r w:rsidRPr="00925AFC">
              <w:rPr>
                <w:bCs/>
              </w:rPr>
              <w:t xml:space="preserve"> </w:t>
            </w:r>
            <w:r w:rsidR="00925AFC" w:rsidRPr="00925AFC">
              <w:rPr>
                <w:bCs/>
              </w:rPr>
              <w:t>Выполнить прокладку кабельных линий электроснабжения светильников</w:t>
            </w:r>
            <w:r w:rsidR="00EF0C34">
              <w:rPr>
                <w:bCs/>
              </w:rPr>
              <w:t xml:space="preserve"> 3х1,5 мм²</w:t>
            </w:r>
            <w:r w:rsidR="00925AFC" w:rsidRPr="00925AFC">
              <w:rPr>
                <w:bCs/>
              </w:rPr>
              <w:t>, расположенных в навесе и под эстакадой</w:t>
            </w:r>
            <w:r w:rsidR="00EF0C34">
              <w:rPr>
                <w:bCs/>
              </w:rPr>
              <w:t xml:space="preserve"> в кабельном канале</w:t>
            </w:r>
            <w:r w:rsidR="00925AFC">
              <w:rPr>
                <w:bCs/>
              </w:rPr>
              <w:t xml:space="preserve"> – 3 линии суммарно 70 метров</w:t>
            </w:r>
            <w:r w:rsidRPr="00925AFC">
              <w:rPr>
                <w:bCs/>
              </w:rPr>
              <w:t>;</w:t>
            </w:r>
          </w:p>
          <w:p w:rsidR="00925AFC" w:rsidRDefault="00925AFC" w:rsidP="00925AFC">
            <w:pPr>
              <w:pStyle w:val="a3"/>
              <w:numPr>
                <w:ilvl w:val="0"/>
                <w:numId w:val="14"/>
              </w:numPr>
              <w:outlineLvl w:val="1"/>
              <w:rPr>
                <w:bCs/>
              </w:rPr>
            </w:pPr>
            <w:r>
              <w:rPr>
                <w:bCs/>
              </w:rPr>
              <w:t>Выполнить монтаж светильников в</w:t>
            </w:r>
            <w:r w:rsidR="00551259">
              <w:rPr>
                <w:bCs/>
              </w:rPr>
              <w:t>нутри наве</w:t>
            </w:r>
            <w:r w:rsidR="00EF0C34">
              <w:rPr>
                <w:bCs/>
              </w:rPr>
              <w:t>са к несущим балкам конструкции</w:t>
            </w:r>
            <w:r>
              <w:rPr>
                <w:bCs/>
              </w:rPr>
              <w:t xml:space="preserve"> и подключ</w:t>
            </w:r>
            <w:r w:rsidR="00EF0C34">
              <w:rPr>
                <w:bCs/>
              </w:rPr>
              <w:t>ить</w:t>
            </w:r>
            <w:r>
              <w:rPr>
                <w:bCs/>
              </w:rPr>
              <w:t xml:space="preserve"> к линии электроснабжения – 25 шт;</w:t>
            </w:r>
          </w:p>
          <w:p w:rsidR="00925AFC" w:rsidRPr="00925AFC" w:rsidRDefault="00925AFC" w:rsidP="00925AFC">
            <w:pPr>
              <w:pStyle w:val="a3"/>
              <w:numPr>
                <w:ilvl w:val="0"/>
                <w:numId w:val="14"/>
              </w:numPr>
              <w:outlineLvl w:val="1"/>
              <w:rPr>
                <w:bCs/>
              </w:rPr>
            </w:pPr>
            <w:r>
              <w:rPr>
                <w:bCs/>
              </w:rPr>
              <w:t>Выполнить монтаж светильников под эстакадой и подключение к линии электроснабжения – 10 шт;</w:t>
            </w:r>
          </w:p>
          <w:p w:rsidR="0009242D" w:rsidRDefault="0009242D" w:rsidP="00663598">
            <w:pPr>
              <w:pStyle w:val="a3"/>
              <w:numPr>
                <w:ilvl w:val="0"/>
                <w:numId w:val="14"/>
              </w:numPr>
              <w:outlineLvl w:val="1"/>
              <w:rPr>
                <w:bCs/>
              </w:rPr>
            </w:pPr>
            <w:r>
              <w:rPr>
                <w:bCs/>
              </w:rPr>
              <w:t>Произвести пусконаладочные работы существующего оборудования объекта.</w:t>
            </w:r>
          </w:p>
          <w:p w:rsidR="00726B00" w:rsidRPr="00194BCF" w:rsidRDefault="0009242D" w:rsidP="006E1CE0">
            <w:pPr>
              <w:pStyle w:val="a3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Подготовить  исполнительную документацию по электрической части выполненных работ</w:t>
            </w:r>
            <w:permEnd w:id="1272255303"/>
          </w:p>
        </w:tc>
      </w:tr>
      <w:tr w:rsidR="00CE6B78" w:rsidRPr="0015668E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Pr="00AA7ADC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CE6B78" w:rsidRPr="0015668E" w:rsidTr="00204375">
        <w:trPr>
          <w:trHeight w:val="20"/>
        </w:trPr>
        <w:tc>
          <w:tcPr>
            <w:tcW w:w="5000" w:type="pct"/>
            <w:gridSpan w:val="3"/>
            <w:shd w:val="clear" w:color="auto" w:fill="D9D9D9"/>
          </w:tcPr>
          <w:p w:rsidR="002C2B5B" w:rsidRPr="00AA7AD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rFonts w:cs="Arial"/>
                <w:bCs/>
                <w:lang w:val="ru-RU"/>
              </w:rPr>
            </w:pPr>
            <w:r w:rsidRPr="00AA7ADC">
              <w:rPr>
                <w:rFonts w:cs="Arial"/>
                <w:bCs/>
                <w:lang w:val="ru-RU"/>
              </w:rPr>
              <w:t>Место, сроки (периоды), иные условия закупки</w:t>
            </w:r>
          </w:p>
        </w:tc>
      </w:tr>
      <w:tr w:rsidR="00CE6B78" w:rsidRPr="0015668E" w:rsidTr="00204375">
        <w:trPr>
          <w:trHeight w:val="2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AA7ADC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A7F" w:rsidRPr="00BB7698" w:rsidRDefault="002C2B5B" w:rsidP="00BB7698">
            <w:pPr>
              <w:pStyle w:val="2"/>
              <w:spacing w:before="0" w:after="0"/>
              <w:ind w:left="0" w:firstLine="709"/>
              <w:rPr>
                <w:rFonts w:cs="Arial"/>
                <w:bCs/>
                <w:lang w:val="ru-RU"/>
              </w:rPr>
            </w:pPr>
            <w:r w:rsidRPr="00AA7ADC">
              <w:rPr>
                <w:rFonts w:cs="Arial"/>
                <w:bCs/>
                <w:lang w:val="ru-RU"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20FF" w:rsidRPr="007C73F6" w:rsidRDefault="004C292B" w:rsidP="00852770">
            <w:pPr>
              <w:ind w:left="743" w:firstLine="0"/>
              <w:rPr>
                <w:rFonts w:cs="Times New Roman"/>
                <w:szCs w:val="24"/>
              </w:rPr>
            </w:pPr>
            <w:permStart w:id="200081577" w:edGrp="everyone"/>
            <w:r>
              <w:rPr>
                <w:rFonts w:cs="Times New Roman"/>
                <w:szCs w:val="24"/>
              </w:rPr>
              <w:t xml:space="preserve"> </w:t>
            </w:r>
            <w:r w:rsidR="00BB2C26" w:rsidRPr="00BB2C26">
              <w:rPr>
                <w:rFonts w:cs="Times New Roman"/>
                <w:szCs w:val="24"/>
              </w:rPr>
              <w:t>Здание Централизованного пассажирского терминала, Пулковское шоссе д. 41, лит. ЗА</w:t>
            </w:r>
            <w:r w:rsidR="00B472A3" w:rsidRPr="00B472A3">
              <w:rPr>
                <w:rFonts w:cs="Times New Roman"/>
                <w:szCs w:val="24"/>
              </w:rPr>
              <w:t xml:space="preserve"> </w:t>
            </w:r>
            <w:permEnd w:id="200081577"/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AA7ADC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CE6B78" w:rsidRPr="00604084" w:rsidTr="00852770">
        <w:trPr>
          <w:trHeight w:val="19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AA7ADC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CE6B78" w:rsidRPr="0015668E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AA7ADC" w:rsidRDefault="002C2B5B" w:rsidP="002402DA">
            <w:pPr>
              <w:pStyle w:val="2"/>
              <w:spacing w:before="0" w:after="0"/>
              <w:ind w:left="0" w:firstLine="709"/>
              <w:rPr>
                <w:rFonts w:cs="Arial"/>
                <w:bCs/>
                <w:lang w:val="ru-RU"/>
              </w:rPr>
            </w:pPr>
            <w:r w:rsidRPr="00AA7ADC">
              <w:rPr>
                <w:rFonts w:cs="Arial"/>
                <w:bCs/>
                <w:lang w:val="ru-RU"/>
              </w:rPr>
              <w:t>Сроки (периоды, стадии) поставки товара, выполнения работ, оказания услуг</w:t>
            </w:r>
          </w:p>
        </w:tc>
      </w:tr>
      <w:tr w:rsidR="00CE6B78" w:rsidRPr="0015668E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3598" w:rsidRPr="00663598" w:rsidRDefault="00663598" w:rsidP="00663598">
            <w:pPr>
              <w:pStyle w:val="2"/>
              <w:numPr>
                <w:ilvl w:val="0"/>
                <w:numId w:val="0"/>
              </w:numPr>
              <w:ind w:left="709"/>
              <w:rPr>
                <w:rFonts w:cs="Arial"/>
                <w:b w:val="0"/>
                <w:bCs/>
                <w:lang w:val="ru-RU"/>
              </w:rPr>
            </w:pPr>
            <w:permStart w:id="1543579772" w:edGrp="everyone"/>
            <w:r w:rsidRPr="00663598">
              <w:rPr>
                <w:rFonts w:cs="Arial"/>
                <w:b w:val="0"/>
                <w:bCs/>
                <w:lang w:val="ru-RU"/>
              </w:rPr>
              <w:t>Примерный срок оформления пропусков на контролируемую территорию – 45 рабочих дней.</w:t>
            </w:r>
          </w:p>
          <w:p w:rsidR="00663598" w:rsidRPr="00663598" w:rsidRDefault="00663598" w:rsidP="00663598">
            <w:pPr>
              <w:ind w:left="709" w:firstLine="0"/>
              <w:outlineLvl w:val="1"/>
              <w:rPr>
                <w:bCs/>
              </w:rPr>
            </w:pPr>
            <w:r w:rsidRPr="00663598">
              <w:rPr>
                <w:bCs/>
              </w:rPr>
              <w:t>Начало работ: в течении 3-х дней после заключения договора.</w:t>
            </w:r>
          </w:p>
          <w:p w:rsidR="00F0584E" w:rsidRPr="000B101A" w:rsidRDefault="00663598" w:rsidP="00556A9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 w:val="0"/>
                <w:bCs/>
                <w:lang w:val="ru-RU"/>
              </w:rPr>
            </w:pPr>
            <w:r>
              <w:rPr>
                <w:rFonts w:cs="Arial"/>
                <w:b w:val="0"/>
                <w:bCs/>
                <w:lang w:val="ru-RU"/>
              </w:rPr>
              <w:t>Д</w:t>
            </w:r>
            <w:r w:rsidR="00F0584E">
              <w:rPr>
                <w:rFonts w:cs="Arial"/>
                <w:b w:val="0"/>
                <w:bCs/>
                <w:lang w:val="ru-RU"/>
              </w:rPr>
              <w:t xml:space="preserve">оговор вступает в силу с даты подписания его обеими Сторонами и действует </w:t>
            </w:r>
            <w:r w:rsidR="000B101A">
              <w:rPr>
                <w:rFonts w:cs="Arial"/>
                <w:b w:val="0"/>
                <w:bCs/>
                <w:lang w:val="ru-RU"/>
              </w:rPr>
              <w:t>до полного исполнен</w:t>
            </w:r>
            <w:r w:rsidR="00854E7B">
              <w:rPr>
                <w:rFonts w:cs="Arial"/>
                <w:b w:val="0"/>
                <w:bCs/>
                <w:lang w:val="ru-RU"/>
              </w:rPr>
              <w:t xml:space="preserve">ия сторонами своих обязательств, </w:t>
            </w:r>
            <w:r w:rsidR="00854E7B" w:rsidRPr="00854E7B">
              <w:rPr>
                <w:rFonts w:cs="Arial"/>
                <w:b w:val="0"/>
                <w:bCs/>
                <w:lang w:val="ru-RU"/>
              </w:rPr>
              <w:t>но</w:t>
            </w:r>
            <w:r w:rsidR="00700349">
              <w:rPr>
                <w:rFonts w:cs="Arial"/>
                <w:b w:val="0"/>
                <w:bCs/>
                <w:lang w:val="ru-RU"/>
              </w:rPr>
              <w:t xml:space="preserve"> в любом случае не </w:t>
            </w:r>
            <w:r w:rsidR="00A8250B">
              <w:rPr>
                <w:rFonts w:cs="Arial"/>
                <w:b w:val="0"/>
                <w:bCs/>
                <w:lang w:val="ru-RU"/>
              </w:rPr>
              <w:t>позднее 3</w:t>
            </w:r>
            <w:r w:rsidR="00BB2C26" w:rsidRPr="00BB2C26">
              <w:rPr>
                <w:rFonts w:cs="Arial"/>
                <w:b w:val="0"/>
                <w:bCs/>
                <w:lang w:val="ru-RU"/>
              </w:rPr>
              <w:t>1</w:t>
            </w:r>
            <w:r w:rsidR="00A8250B">
              <w:rPr>
                <w:rFonts w:cs="Arial"/>
                <w:b w:val="0"/>
                <w:bCs/>
                <w:lang w:val="ru-RU"/>
              </w:rPr>
              <w:t>.0</w:t>
            </w:r>
            <w:r w:rsidR="00556A9B">
              <w:rPr>
                <w:rFonts w:cs="Arial"/>
                <w:b w:val="0"/>
                <w:bCs/>
                <w:lang w:val="ru-RU"/>
              </w:rPr>
              <w:t>8</w:t>
            </w:r>
            <w:r w:rsidR="00A8250B">
              <w:rPr>
                <w:rFonts w:cs="Arial"/>
                <w:b w:val="0"/>
                <w:bCs/>
                <w:lang w:val="ru-RU"/>
              </w:rPr>
              <w:t>.2024</w:t>
            </w:r>
            <w:permEnd w:id="1543579772"/>
          </w:p>
        </w:tc>
      </w:tr>
      <w:tr w:rsidR="00CE6B78" w:rsidRPr="0015668E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AA7ADC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CE6B78" w:rsidRPr="0015668E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AA7ADC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AA7ADC" w:rsidRDefault="002C2B5B" w:rsidP="002402DA">
            <w:pPr>
              <w:pStyle w:val="2"/>
              <w:spacing w:before="0" w:after="0"/>
              <w:ind w:left="0" w:firstLine="709"/>
              <w:rPr>
                <w:rFonts w:cs="Arial"/>
                <w:bCs/>
                <w:lang w:val="ru-RU"/>
              </w:rPr>
            </w:pPr>
            <w:r w:rsidRPr="00AA7ADC">
              <w:rPr>
                <w:rFonts w:cs="Arial"/>
                <w:bCs/>
                <w:lang w:val="ru-RU"/>
              </w:rPr>
              <w:t>Иные условия поставки товара, выполнения работ, оказания услуг</w:t>
            </w: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7CCF" w:rsidRPr="00715E06" w:rsidRDefault="00C57CCF" w:rsidP="00FE5189">
            <w:pPr>
              <w:pStyle w:val="2"/>
              <w:numPr>
                <w:ilvl w:val="0"/>
                <w:numId w:val="0"/>
              </w:numPr>
              <w:ind w:left="176" w:firstLine="425"/>
              <w:rPr>
                <w:rFonts w:cs="Arial"/>
                <w:b w:val="0"/>
                <w:bCs/>
                <w:lang w:val="ru-RU"/>
              </w:rPr>
            </w:pPr>
            <w:permStart w:id="1301698053" w:edGrp="everyone"/>
            <w:r w:rsidRPr="00C57CCF">
              <w:rPr>
                <w:rFonts w:cs="Arial"/>
                <w:b w:val="0"/>
                <w:bCs/>
                <w:lang w:val="ru-RU"/>
              </w:rPr>
              <w:t>До начала работ Подрядчик разрабатывает и</w:t>
            </w:r>
            <w:r>
              <w:rPr>
                <w:rFonts w:cs="Arial"/>
                <w:b w:val="0"/>
                <w:bCs/>
                <w:lang w:val="ru-RU"/>
              </w:rPr>
              <w:t xml:space="preserve"> согласовывает с Заказчиком Про</w:t>
            </w:r>
            <w:r w:rsidRPr="00C57CCF">
              <w:rPr>
                <w:rFonts w:cs="Arial"/>
                <w:b w:val="0"/>
                <w:bCs/>
                <w:lang w:val="ru-RU"/>
              </w:rPr>
              <w:t>ект производства работ (ППР), в котором учитывает все обстоятельства, влияющие на безо</w:t>
            </w:r>
            <w:r w:rsidR="000C4A9C">
              <w:rPr>
                <w:rFonts w:cs="Arial"/>
                <w:b w:val="0"/>
                <w:bCs/>
                <w:lang w:val="ru-RU"/>
              </w:rPr>
              <w:t>пасность пассажиров и персонала аэропорта</w:t>
            </w:r>
            <w:r w:rsidRPr="00C57CCF">
              <w:rPr>
                <w:rFonts w:cs="Arial"/>
                <w:b w:val="0"/>
                <w:bCs/>
                <w:lang w:val="ru-RU"/>
              </w:rPr>
              <w:t xml:space="preserve">, соблюдение санитарных норм, соблюдение норм пожарной безопасности, соблюдение норм авиационной безопасности, требований действующих нормативных документов в области строительства. ППР </w:t>
            </w:r>
            <w:r w:rsidRPr="00C57CCF">
              <w:rPr>
                <w:rFonts w:cs="Arial"/>
                <w:b w:val="0"/>
                <w:bCs/>
                <w:lang w:val="ru-RU"/>
              </w:rPr>
              <w:lastRenderedPageBreak/>
              <w:t>должен содержать схемы производства работ с учётом отчуждения части помещений для производства работ, схемы поставки на объект строительных материалов, оборудования и мебели, подробный календарный план производства работ с указанием сроков производства работ по этапам (участкам. захваткам), график поступления на строительную площадку материалов, оборудования, конструкций, график сдачи-приёмки ответственных конструкций и скрытых работ, контрольные даты прочих аспектов строительства, влияющих на своевременное выполнение Подрядчиком работ по Договору.</w:t>
            </w:r>
          </w:p>
          <w:p w:rsidR="00B52103" w:rsidRPr="00B52103" w:rsidRDefault="00B52103" w:rsidP="00B52103">
            <w:r w:rsidRPr="00B52103">
              <w:t xml:space="preserve">До начала подготовительных и строительно-монтажных работ на объекте Подрядчик должен в соответствии с требованиями Положения «Процедура контроля работников сторонних организаций и посетителей ООО «ВВСС», </w:t>
            </w:r>
            <w:r w:rsidR="00FE2866">
              <w:t xml:space="preserve">написать гарантийное письмо, командировочное письмо, </w:t>
            </w:r>
            <w:r w:rsidRPr="00B52103">
              <w:t xml:space="preserve">подготовить приказы о назначении ответственных за производство работ, соблюдение требований пожарной безопасности, техники безопасности и охраны труда, за производство электромонтажных работ, подготовить Предварительный план согласования работ, подписать документы в Службе охраны труда Заказчика, а его специалисты, которые будут выполнять работы на объекте – пройти вводный/внеплановый инструктаж по технике безопасности. Подготовленные документы направляются Подрядчиком ответственному представителю Службы </w:t>
            </w:r>
            <w:r>
              <w:t xml:space="preserve">эксплуатации </w:t>
            </w:r>
            <w:r w:rsidR="00620A72">
              <w:t xml:space="preserve">внутренних инженерных систем </w:t>
            </w:r>
            <w:r>
              <w:t xml:space="preserve"> (далее – СЭ</w:t>
            </w:r>
            <w:r w:rsidR="00620A72">
              <w:t>ВИС</w:t>
            </w:r>
            <w:r w:rsidRPr="00B52103">
              <w:t>) в сканированном виде.</w:t>
            </w:r>
          </w:p>
          <w:p w:rsidR="00692DC6" w:rsidRDefault="00692DC6" w:rsidP="00692DC6">
            <w:r>
              <w:t>После согласования ППР и получения сканированных копий разрешающих документов Заказчиком, Заказчик передаёт Подрядчику площадку по акту приёма-передачи места проведения работ. В течение 2 (двух) рабочих дней с даты передачи площадки по акту Подрядчик должен оборудовать ограждение площадки производства работ в соответствии с положениями «Требования к оформлению мест производства строительных работ» с размещением информационных щитов с Паспортом объекта, знаками безопасности и элементов навигации. Производство подготовительных работ отражается Подрядчиком в Общем журнал работ (далее – ОЖР) с ведением соответствующих записей.</w:t>
            </w:r>
          </w:p>
          <w:p w:rsidR="00692DC6" w:rsidRDefault="00692DC6" w:rsidP="00692DC6">
            <w:r>
              <w:t>Разрешение на производство работ выдаёт Заказчик после приёмки подготовительных работ с отметкой в ОЖР с составлением Акта-допуска.</w:t>
            </w:r>
          </w:p>
          <w:p w:rsidR="00FE2866" w:rsidRDefault="00692DC6" w:rsidP="00692DC6">
            <w:r>
              <w:t xml:space="preserve">При необходимости Подрядчик должен самостоятельно получить в установленном порядке Наряд-допуск на производство работ повышенной опасности (огневых работ) в Отделе пожарной профилактики Заказчика, выписать Наряд-допуск на производство работ </w:t>
            </w:r>
            <w:r w:rsidR="0066226F">
              <w:t xml:space="preserve">на </w:t>
            </w:r>
            <w:r w:rsidR="00EF0C34">
              <w:t>высоте и</w:t>
            </w:r>
            <w:r>
              <w:t xml:space="preserve"> завизировать его в Службе охраны труда Заказчика, выписать Наряд на работы в действующих электроустановках и завизировать его в С</w:t>
            </w:r>
            <w:r w:rsidR="00FE2866">
              <w:t>Э</w:t>
            </w:r>
            <w:r w:rsidR="00620A72">
              <w:t>ВИС</w:t>
            </w:r>
            <w:r>
              <w:t>, там же пройти вводный инструктаж по работе</w:t>
            </w:r>
            <w:r w:rsidR="00FE2866">
              <w:t xml:space="preserve"> </w:t>
            </w:r>
            <w:r w:rsidR="00FE2866" w:rsidRPr="00FE2866">
              <w:t>в действующих электроустановках</w:t>
            </w:r>
            <w:r w:rsidR="00FE2866">
              <w:t xml:space="preserve">. </w:t>
            </w:r>
            <w:r>
              <w:t>Выполнение работ повышенной опасности без оформления наряда-допуска ЗАПРЕЩЕНО.</w:t>
            </w:r>
          </w:p>
          <w:p w:rsidR="00C57CCF" w:rsidRDefault="00C57CCF" w:rsidP="00692DC6">
            <w:r>
              <w:t>При производстве работ, подлежащих даль</w:t>
            </w:r>
            <w:r w:rsidR="00FE2866">
              <w:t>нейшему закрытию, Подрядчик обяз</w:t>
            </w:r>
            <w:r>
              <w:t>ан предъявить их ответственным представителям ВВСС с подписанием сторонами соответствующего акта скрытых работ. В случае самовольного закрытия работ Подрядчик за свой счёт вскрывает участок работ для предъявления Заказчику.</w:t>
            </w:r>
          </w:p>
          <w:p w:rsidR="008A7458" w:rsidRPr="008A7458" w:rsidRDefault="008A7458" w:rsidP="008A7458">
            <w:pPr>
              <w:rPr>
                <w:bCs/>
              </w:rPr>
            </w:pPr>
            <w:r w:rsidRPr="00710E0F">
              <w:rPr>
                <w:bCs/>
              </w:rPr>
              <w:t>Выполнение дополнительных объемов работ, необходимость которых обнаружена в ходе проведения работ, Подрядчик согласовывает с Заказчиком с сост</w:t>
            </w:r>
            <w:r>
              <w:rPr>
                <w:bCs/>
              </w:rPr>
              <w:t>авлением соответствующего акта.</w:t>
            </w:r>
          </w:p>
          <w:p w:rsidR="00BD4B2D" w:rsidRDefault="00BD4B2D" w:rsidP="00FE5189">
            <w:pPr>
              <w:pStyle w:val="2"/>
              <w:numPr>
                <w:ilvl w:val="0"/>
                <w:numId w:val="0"/>
              </w:numPr>
              <w:ind w:left="176" w:firstLine="425"/>
              <w:rPr>
                <w:rFonts w:cs="Arial"/>
                <w:b w:val="0"/>
                <w:bCs/>
                <w:lang w:val="ru-RU"/>
              </w:rPr>
            </w:pPr>
            <w:r w:rsidRPr="00BD4B2D">
              <w:rPr>
                <w:rFonts w:cs="Arial"/>
                <w:b w:val="0"/>
                <w:bCs/>
                <w:lang w:val="ru-RU"/>
              </w:rPr>
              <w:t>Подрядчик самостоятельно обеспечивает производство работ всеми необ</w:t>
            </w:r>
            <w:r>
              <w:rPr>
                <w:rFonts w:cs="Arial"/>
                <w:b w:val="0"/>
                <w:bCs/>
                <w:lang w:val="ru-RU"/>
              </w:rPr>
              <w:t>хо</w:t>
            </w:r>
            <w:r w:rsidRPr="00BD4B2D">
              <w:rPr>
                <w:rFonts w:cs="Arial"/>
                <w:b w:val="0"/>
                <w:bCs/>
                <w:lang w:val="ru-RU"/>
              </w:rPr>
              <w:t>димыми материалами, оборудованием и инструментами.</w:t>
            </w:r>
          </w:p>
          <w:p w:rsidR="00052D3C" w:rsidRDefault="00052D3C" w:rsidP="00052D3C">
            <w:pPr>
              <w:pStyle w:val="2"/>
              <w:numPr>
                <w:ilvl w:val="0"/>
                <w:numId w:val="0"/>
              </w:numPr>
              <w:ind w:left="176" w:firstLine="425"/>
              <w:rPr>
                <w:rFonts w:cs="Arial"/>
                <w:b w:val="0"/>
                <w:bCs/>
                <w:lang w:val="ru-RU"/>
              </w:rPr>
            </w:pPr>
            <w:r w:rsidRPr="00052D3C">
              <w:rPr>
                <w:rFonts w:cs="Arial"/>
                <w:b w:val="0"/>
                <w:bCs/>
                <w:lang w:val="ru-RU"/>
              </w:rPr>
              <w:t>Производство работ  в  условиях  действующего  пре</w:t>
            </w:r>
            <w:r w:rsidR="001542AA">
              <w:rPr>
                <w:rFonts w:cs="Arial"/>
                <w:b w:val="0"/>
                <w:bCs/>
                <w:lang w:val="ru-RU"/>
              </w:rPr>
              <w:t>дприятия. Доступ ра</w:t>
            </w:r>
            <w:r w:rsidRPr="00052D3C">
              <w:rPr>
                <w:rFonts w:cs="Arial"/>
                <w:b w:val="0"/>
                <w:bCs/>
                <w:lang w:val="ru-RU"/>
              </w:rPr>
              <w:t>ботников и транспортных средств Подрядчика, а также привлекаемых третьих лиц (Субподрядчиков) на территорию Заказ</w:t>
            </w:r>
            <w:r w:rsidR="001542AA">
              <w:rPr>
                <w:rFonts w:cs="Arial"/>
                <w:b w:val="0"/>
                <w:bCs/>
                <w:lang w:val="ru-RU"/>
              </w:rPr>
              <w:t>чика производится согласно уста</w:t>
            </w:r>
            <w:r w:rsidRPr="00052D3C">
              <w:rPr>
                <w:rFonts w:cs="Arial"/>
                <w:b w:val="0"/>
                <w:bCs/>
                <w:lang w:val="ru-RU"/>
              </w:rPr>
              <w:t>новленному пропускному режиму. Ознакоми</w:t>
            </w:r>
            <w:r w:rsidR="001542AA">
              <w:rPr>
                <w:rFonts w:cs="Arial"/>
                <w:b w:val="0"/>
                <w:bCs/>
                <w:lang w:val="ru-RU"/>
              </w:rPr>
              <w:t>ться с условиями пропускного ре</w:t>
            </w:r>
            <w:r w:rsidRPr="00052D3C">
              <w:rPr>
                <w:rFonts w:cs="Arial"/>
                <w:b w:val="0"/>
                <w:bCs/>
                <w:lang w:val="ru-RU"/>
              </w:rPr>
              <w:t>жима и образцами заявок на получение пропусков можно на официальном сайте http://www.pulkovoairport.ru. Расходы на из</w:t>
            </w:r>
            <w:r>
              <w:rPr>
                <w:rFonts w:cs="Arial"/>
                <w:b w:val="0"/>
                <w:bCs/>
                <w:lang w:val="ru-RU"/>
              </w:rPr>
              <w:t>готовление пропусков в контроли</w:t>
            </w:r>
            <w:r w:rsidRPr="00052D3C">
              <w:rPr>
                <w:rFonts w:cs="Arial"/>
                <w:b w:val="0"/>
                <w:bCs/>
                <w:lang w:val="ru-RU"/>
              </w:rPr>
              <w:t>руемую зону аэропорта для работников и/или транспортных средств Подрядчика несёт Заказчик. Подрядчик должен подготовить все необходимые документы и подать их для оформления в течение 2 (двух) рабочих дней с момента подписания Сторонами Договора. Срок изготовления пропусков составляет до 45 рабочих дней.</w:t>
            </w:r>
          </w:p>
          <w:p w:rsidR="00B21EE1" w:rsidRDefault="008F6BA2" w:rsidP="00FE5189">
            <w:pPr>
              <w:pStyle w:val="2"/>
              <w:numPr>
                <w:ilvl w:val="0"/>
                <w:numId w:val="0"/>
              </w:numPr>
              <w:ind w:left="176" w:firstLine="425"/>
              <w:rPr>
                <w:rFonts w:cs="Arial"/>
                <w:b w:val="0"/>
                <w:bCs/>
                <w:lang w:val="ru-RU"/>
              </w:rPr>
            </w:pPr>
            <w:r w:rsidRPr="008F6BA2">
              <w:rPr>
                <w:rFonts w:cs="Arial"/>
                <w:b w:val="0"/>
                <w:bCs/>
                <w:lang w:val="ru-RU"/>
              </w:rPr>
              <w:t>В случае если Исполнитель будет оформлять пропуска на Технику для использования ее на перроне, Исполнитель обязан застраховать ответственность за ущерб, который может быть причинен третьим лицам и предоставить заверенную копию страхового полиса Заказчику.</w:t>
            </w:r>
          </w:p>
          <w:p w:rsidR="00F47733" w:rsidRDefault="00F47733" w:rsidP="00FE5189">
            <w:pPr>
              <w:ind w:left="176" w:firstLine="425"/>
            </w:pPr>
            <w:r>
              <w:t>Любые изменения должны быть  согласованы с Заказчиком до начала производства работ.</w:t>
            </w:r>
            <w:r w:rsidR="00741191">
              <w:t xml:space="preserve"> </w:t>
            </w:r>
            <w:r w:rsidR="00741191" w:rsidRPr="00741191">
              <w:t>Выполнение дополнительных объемов работ, необходимость которых обнаружена в ходе проведения работ, Подрядчик согласовывает с Заказчиком</w:t>
            </w:r>
            <w:r w:rsidR="00741191">
              <w:t>.</w:t>
            </w:r>
          </w:p>
          <w:p w:rsidR="004A2B4E" w:rsidRDefault="004A2B4E" w:rsidP="00FE5189">
            <w:pPr>
              <w:ind w:left="176" w:firstLine="425"/>
            </w:pPr>
            <w:r w:rsidRPr="004A2B4E">
              <w:t>Подрядчик несет ответственность за качество используемых материалов при выполнении работ.</w:t>
            </w:r>
          </w:p>
          <w:p w:rsidR="00F47733" w:rsidRDefault="00F47733" w:rsidP="00FE5189">
            <w:pPr>
              <w:ind w:left="176" w:firstLine="425"/>
            </w:pPr>
            <w:r>
              <w:t>Вся полнота ответственности при выполнении работ на объекте за соблюдением норм и правил по технике безопасности и пожарной без</w:t>
            </w:r>
            <w:r w:rsidR="00741191">
              <w:t>опасности возлагается на Подряд</w:t>
            </w:r>
            <w:r>
              <w:t>чика.</w:t>
            </w:r>
          </w:p>
          <w:p w:rsidR="00F47733" w:rsidRDefault="00F47733" w:rsidP="00FE5189">
            <w:pPr>
              <w:ind w:left="176" w:firstLine="425"/>
            </w:pPr>
            <w:r>
              <w:t>Организация и выполнение работ должны осу</w:t>
            </w:r>
            <w:r w:rsidR="00741191">
              <w:t>ществляться при соблюдении зако</w:t>
            </w:r>
            <w:r>
              <w:t>нодательства Российской Федерации об охране труда,</w:t>
            </w:r>
            <w:r w:rsidR="00741191">
              <w:t xml:space="preserve"> а также иных нормативных право</w:t>
            </w:r>
            <w:r>
              <w:t>вых актов.</w:t>
            </w:r>
          </w:p>
          <w:p w:rsidR="00F47733" w:rsidRDefault="00F47733" w:rsidP="00FE5189">
            <w:pPr>
              <w:ind w:left="176" w:firstLine="425"/>
            </w:pPr>
            <w:r>
              <w:t xml:space="preserve">При производстве работ строго </w:t>
            </w:r>
            <w:r w:rsidR="00A8250B">
              <w:t>соблюдать «Правила пожарной без</w:t>
            </w:r>
            <w:r>
              <w:t>опасности при производстве строительно-монтажных работ в Российской Федерации». Ответственность за пожарную безопасность на объекте, своевременн</w:t>
            </w:r>
            <w:r w:rsidR="00741191">
              <w:t>ое выполнение про</w:t>
            </w:r>
            <w:r>
              <w:t xml:space="preserve">тивопожарных мероприятий, обеспечение средствами пожаротушения несет персонально руководитель Подрядной организации или лицо его заменяющее. </w:t>
            </w:r>
          </w:p>
          <w:p w:rsidR="00F47733" w:rsidRDefault="00F47733" w:rsidP="00FE5189">
            <w:pPr>
              <w:ind w:left="176" w:firstLine="425"/>
            </w:pPr>
            <w:r>
              <w:t>Организация строительной площадки  должна обеспечивать безопасность труда работающих на всех этапах производства работ</w:t>
            </w:r>
            <w:r w:rsidRPr="00620A72">
              <w:rPr>
                <w:b/>
              </w:rPr>
              <w:t xml:space="preserve">. Перед </w:t>
            </w:r>
            <w:r w:rsidR="00741191" w:rsidRPr="00620A72">
              <w:rPr>
                <w:b/>
              </w:rPr>
              <w:t>началом производства работ необ</w:t>
            </w:r>
            <w:r w:rsidRPr="00620A72">
              <w:rPr>
                <w:b/>
              </w:rPr>
              <w:t>ходимо провести инструктаж о методах работ, последо</w:t>
            </w:r>
            <w:r w:rsidR="00741191" w:rsidRPr="00620A72">
              <w:rPr>
                <w:b/>
              </w:rPr>
              <w:t>вательности их выполнения, необ</w:t>
            </w:r>
            <w:r w:rsidRPr="00620A72">
              <w:rPr>
                <w:b/>
              </w:rPr>
              <w:t>ходимых средствах индивидуальной защиты.</w:t>
            </w:r>
            <w:r>
              <w:t xml:space="preserve"> Безопасность при работе на высоте — руководс</w:t>
            </w:r>
            <w:r w:rsidR="00741191">
              <w:t>твоваться требованиям безопасно</w:t>
            </w:r>
            <w:r>
              <w:t>сти, изложенными в «Инструкции по охране труда и технике безопасности при изготовлении и эксплуатации переносных и приставных лестниц-стремянок» и других действующих нормативных документов.</w:t>
            </w:r>
          </w:p>
          <w:p w:rsidR="00F47733" w:rsidRDefault="00F47733" w:rsidP="00FE5189">
            <w:pPr>
              <w:ind w:left="176" w:firstLine="425"/>
            </w:pPr>
            <w:r>
              <w:t>Мероприятия по охране труда: охрана труда рабочих должна обеспечиваться</w:t>
            </w:r>
            <w:r w:rsidR="003E7E09">
              <w:t xml:space="preserve"> вы</w:t>
            </w:r>
            <w:r>
              <w:t>дачей необходимых средств индивидуальной защиты (каски, специальная одежда, обувь и др.), выполнением мероприятий по коллективной защи</w:t>
            </w:r>
            <w:r w:rsidR="00741191">
              <w:t>те работающих (ограждения, осве</w:t>
            </w:r>
            <w:r>
              <w:t>щение, защитные и  предохранительные устройства)</w:t>
            </w:r>
            <w:r w:rsidR="00741191">
              <w:t>, наличием санитарно-бытовых по</w:t>
            </w:r>
            <w:r>
              <w:t xml:space="preserve">мещений в соответствии с действующими нормами.  </w:t>
            </w:r>
          </w:p>
          <w:p w:rsidR="00F47733" w:rsidRDefault="00F47733" w:rsidP="00FE5189">
            <w:pPr>
              <w:ind w:left="176" w:firstLine="425"/>
            </w:pPr>
            <w:r>
              <w:t xml:space="preserve">Мероприятия по предотвращению аварийных </w:t>
            </w:r>
            <w:r w:rsidR="003E7E09">
              <w:t xml:space="preserve">ситуаций: </w:t>
            </w:r>
            <w:r w:rsidR="0040674D">
              <w:t>при производстве ра</w:t>
            </w:r>
            <w:r>
              <w:t>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аварии.</w:t>
            </w:r>
          </w:p>
          <w:p w:rsidR="00F47733" w:rsidRPr="00F47733" w:rsidRDefault="00F47733" w:rsidP="00FE5189">
            <w:pPr>
              <w:ind w:left="176" w:firstLine="425"/>
            </w:pPr>
            <w:r>
              <w:t>Организация работ не должна приводить к остановке операционной деятельности</w:t>
            </w:r>
            <w:r w:rsidR="00FE5189">
              <w:t>.</w:t>
            </w:r>
          </w:p>
          <w:p w:rsidR="004C0EE4" w:rsidRDefault="00BB4666" w:rsidP="00FE5189">
            <w:pPr>
              <w:pStyle w:val="2"/>
              <w:numPr>
                <w:ilvl w:val="0"/>
                <w:numId w:val="0"/>
              </w:numPr>
              <w:ind w:left="176" w:firstLine="425"/>
              <w:rPr>
                <w:rFonts w:cs="Arial"/>
                <w:b w:val="0"/>
                <w:bCs/>
                <w:lang w:val="ru-RU"/>
              </w:rPr>
            </w:pPr>
            <w:r w:rsidRPr="00BB4666">
              <w:rPr>
                <w:rFonts w:cs="Arial"/>
                <w:b w:val="0"/>
                <w:bCs/>
                <w:lang w:val="ru-RU"/>
              </w:rPr>
              <w:t>Ежедневно, по окончанию работ Исполнитель производит затаривание, погрузку и вывоз мусора. Вывоз и утилизация всех отработанных материалов и вышедших из строя частей оборудования производится силами и за счет Исполнителя.</w:t>
            </w:r>
          </w:p>
          <w:p w:rsidR="004C0EE4" w:rsidRDefault="004C0EE4" w:rsidP="004C0EE4">
            <w:pPr>
              <w:pStyle w:val="af2"/>
              <w:tabs>
                <w:tab w:val="left" w:pos="567"/>
              </w:tabs>
              <w:spacing w:after="120"/>
              <w:ind w:left="255" w:right="317" w:firstLine="312"/>
              <w:jc w:val="both"/>
              <w:rPr>
                <w:bCs/>
              </w:rPr>
            </w:pPr>
            <w:r w:rsidRPr="000E41C2">
              <w:rPr>
                <w:bCs/>
              </w:rPr>
              <w:t>Не менее чем за 3 (три) рабочих дня до сдачи-приёмки выполненных работ Подрядчик передаёт Заказчику для ознакомления и подписания комплект Исполнительной документации (далее – ИД), подготовленной в соответствии с положениями Справочного пособия «Исполнительная документация в строительстве» (Санкт-Петербургское отделение Общероссийского общественного фонда «Центр качества строительства», Санкт-Петербург, 2011г.). ИД передаётся в 1 бумажном экземпляре. После подписания со стороны Заказчика ИД возвращается Подрядчику. Комиссия по сдаче-приёмке выполненных работ назначается Заказчиком только в случае наличия полностью подписанного комплекта ИД.</w:t>
            </w:r>
          </w:p>
          <w:p w:rsidR="006D3415" w:rsidRPr="006D3415" w:rsidRDefault="006D3415" w:rsidP="006D3415">
            <w:pPr>
              <w:ind w:left="176" w:firstLine="425"/>
            </w:pPr>
            <w:r w:rsidRPr="000E41C2">
              <w:rPr>
                <w:bCs/>
              </w:rPr>
              <w:t xml:space="preserve">После подписания Сторонами акта сдачи-приёмки выполненных работ Подрядчик в течение 3 (трёх) рабочих дней передаёт Заказчику ИД  в количестве: на бумажном носителе – 3 оригинальных экземпляра, на электронном носителе – 1 сканированная копия в формате </w:t>
            </w:r>
            <w:r w:rsidRPr="000E41C2">
              <w:t>*pdf.</w:t>
            </w:r>
          </w:p>
          <w:p w:rsidR="002C2B5B" w:rsidRPr="00204375" w:rsidRDefault="00BB4666" w:rsidP="008F6BA2">
            <w:pPr>
              <w:pStyle w:val="2"/>
              <w:numPr>
                <w:ilvl w:val="0"/>
                <w:numId w:val="0"/>
              </w:numPr>
              <w:ind w:left="601"/>
              <w:rPr>
                <w:rFonts w:cs="Arial"/>
                <w:b w:val="0"/>
                <w:bCs/>
                <w:lang w:val="ru-RU"/>
              </w:rPr>
            </w:pPr>
            <w:r w:rsidRPr="00BB4666">
              <w:rPr>
                <w:rFonts w:cs="Arial"/>
                <w:b w:val="0"/>
                <w:bCs/>
                <w:lang w:val="ru-RU"/>
              </w:rPr>
              <w:t>Гарантийные обязательства – согласно Договору</w:t>
            </w:r>
            <w:r>
              <w:rPr>
                <w:rFonts w:cs="Arial"/>
                <w:b w:val="0"/>
                <w:bCs/>
                <w:lang w:val="ru-RU"/>
              </w:rPr>
              <w:t>.</w:t>
            </w:r>
            <w:r w:rsidR="00815A40">
              <w:rPr>
                <w:rFonts w:cs="Arial"/>
                <w:b w:val="0"/>
                <w:bCs/>
                <w:lang w:val="ru-RU"/>
              </w:rPr>
              <w:t xml:space="preserve"> </w:t>
            </w:r>
            <w:permEnd w:id="1301698053"/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AA7ADC" w:rsidRDefault="002C2B5B" w:rsidP="00204375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/>
              </w:rPr>
            </w:pP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Pr="00AA7ADC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CE6B78" w:rsidRPr="00604084" w:rsidTr="00204375">
        <w:trPr>
          <w:trHeight w:val="20"/>
        </w:trPr>
        <w:tc>
          <w:tcPr>
            <w:tcW w:w="5000" w:type="pct"/>
            <w:gridSpan w:val="3"/>
            <w:shd w:val="clear" w:color="auto" w:fill="D9D9D9"/>
          </w:tcPr>
          <w:p w:rsidR="002C2B5B" w:rsidRPr="00AA7AD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rFonts w:cs="Arial"/>
                <w:bCs/>
                <w:lang w:val="ru-RU"/>
              </w:rPr>
            </w:pPr>
            <w:r w:rsidRPr="00AA7ADC">
              <w:rPr>
                <w:rFonts w:cs="Arial"/>
                <w:bCs/>
                <w:lang w:val="ru-RU"/>
              </w:rPr>
              <w:t>Требования к потенциальному поставщику</w:t>
            </w:r>
          </w:p>
        </w:tc>
      </w:tr>
      <w:tr w:rsidR="00CE6B78" w:rsidRPr="00604084" w:rsidTr="00204375">
        <w:trPr>
          <w:trHeight w:val="295"/>
        </w:trPr>
        <w:tc>
          <w:tcPr>
            <w:tcW w:w="4536" w:type="pct"/>
            <w:gridSpan w:val="2"/>
            <w:shd w:val="clear" w:color="auto" w:fill="auto"/>
          </w:tcPr>
          <w:p w:rsidR="002C2B5B" w:rsidRPr="00AA7ADC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  <w:tc>
          <w:tcPr>
            <w:tcW w:w="464" w:type="pct"/>
            <w:shd w:val="clear" w:color="auto" w:fill="auto"/>
          </w:tcPr>
          <w:p w:rsidR="002C2B5B" w:rsidRPr="00AA7ADC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</w:tr>
      <w:tr w:rsidR="00CE6B78" w:rsidRPr="00604084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AA7ADC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rFonts w:cs="Arial"/>
                <w:bCs/>
                <w:lang w:val="ru-RU"/>
              </w:rPr>
            </w:pPr>
            <w:r w:rsidRPr="00AA7ADC">
              <w:rPr>
                <w:rFonts w:cs="Arial"/>
                <w:bCs/>
                <w:lang w:val="ru-RU"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464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  <w:tr w:rsidR="00CE6B78" w:rsidRPr="00604084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AA7ADC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 w:val="0"/>
                <w:bCs/>
                <w:lang w:val="ru-RU"/>
              </w:rPr>
            </w:pPr>
          </w:p>
        </w:tc>
        <w:tc>
          <w:tcPr>
            <w:tcW w:w="464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91723C" w:rsidRDefault="002C2B5B" w:rsidP="00815A40">
            <w:pPr>
              <w:pStyle w:val="2"/>
              <w:numPr>
                <w:ilvl w:val="2"/>
                <w:numId w:val="2"/>
              </w:numPr>
              <w:spacing w:before="0"/>
              <w:ind w:left="0" w:firstLine="11"/>
              <w:rPr>
                <w:rFonts w:cs="Arial"/>
                <w:b w:val="0"/>
                <w:bCs/>
                <w:lang w:val="ru-RU"/>
              </w:rPr>
            </w:pPr>
            <w:permStart w:id="348012965" w:edGrp="everyone" w:colFirst="0" w:colLast="0"/>
            <w:permStart w:id="659842222" w:edGrp="everyone" w:colFirst="1" w:colLast="1"/>
            <w:r w:rsidRPr="00AA7ADC">
              <w:rPr>
                <w:rFonts w:cs="Arial"/>
                <w:b w:val="0"/>
                <w:bCs/>
                <w:lang w:val="ru-RU"/>
              </w:rPr>
              <w:t>лицензии</w:t>
            </w:r>
            <w:r w:rsidR="00A5793F">
              <w:rPr>
                <w:rFonts w:cs="Arial"/>
                <w:b w:val="0"/>
                <w:bCs/>
                <w:lang w:val="ru-RU"/>
              </w:rPr>
              <w:t xml:space="preserve">: </w:t>
            </w:r>
            <w:r w:rsidR="00815A40">
              <w:rPr>
                <w:rFonts w:cs="Arial"/>
                <w:b w:val="0"/>
                <w:bCs/>
                <w:lang w:val="ru-RU"/>
              </w:rPr>
              <w:t xml:space="preserve"> </w:t>
            </w:r>
          </w:p>
        </w:tc>
        <w:tc>
          <w:tcPr>
            <w:tcW w:w="464" w:type="pct"/>
            <w:shd w:val="clear" w:color="auto" w:fill="auto"/>
          </w:tcPr>
          <w:p w:rsidR="002C2B5B" w:rsidRPr="0015668E" w:rsidRDefault="00957572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108AF">
              <w:rPr>
                <w:szCs w:val="24"/>
              </w:rPr>
            </w:r>
            <w:r w:rsidR="009108A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AA7ADC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 w:val="0"/>
                <w:bCs/>
                <w:lang w:val="ru-RU"/>
              </w:rPr>
            </w:pPr>
            <w:permStart w:id="104494544" w:edGrp="everyone" w:colFirst="0" w:colLast="0"/>
            <w:permStart w:id="144907802" w:edGrp="everyone" w:colFirst="1" w:colLast="1"/>
            <w:permEnd w:id="348012965"/>
            <w:permEnd w:id="659842222"/>
          </w:p>
        </w:tc>
        <w:tc>
          <w:tcPr>
            <w:tcW w:w="464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AA7ADC" w:rsidRDefault="002C2B5B" w:rsidP="00815A40">
            <w:pPr>
              <w:pStyle w:val="2"/>
              <w:numPr>
                <w:ilvl w:val="2"/>
                <w:numId w:val="2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/>
              </w:rPr>
            </w:pPr>
            <w:permStart w:id="1640502295" w:edGrp="everyone" w:colFirst="0" w:colLast="0"/>
            <w:permStart w:id="193661728" w:edGrp="everyone" w:colFirst="1" w:colLast="1"/>
            <w:permEnd w:id="104494544"/>
            <w:permEnd w:id="144907802"/>
            <w:r w:rsidRPr="00AA7ADC">
              <w:rPr>
                <w:rFonts w:cs="Arial"/>
                <w:b w:val="0"/>
                <w:bCs/>
                <w:lang w:val="ru-RU"/>
              </w:rPr>
              <w:t xml:space="preserve">участие </w:t>
            </w:r>
            <w:r w:rsidR="00623859" w:rsidRPr="00AA7ADC">
              <w:rPr>
                <w:rFonts w:cs="Arial"/>
                <w:b w:val="0"/>
                <w:bCs/>
                <w:lang w:val="ru-RU"/>
              </w:rPr>
              <w:t>в</w:t>
            </w:r>
            <w:r w:rsidR="0091723C">
              <w:rPr>
                <w:rFonts w:cs="Arial"/>
                <w:b w:val="0"/>
                <w:bCs/>
                <w:lang w:val="ru-RU"/>
              </w:rPr>
              <w:t xml:space="preserve"> профессиональных объединениях (например, </w:t>
            </w:r>
            <w:r w:rsidR="00623859" w:rsidRPr="00AA7ADC">
              <w:rPr>
                <w:rFonts w:cs="Arial"/>
                <w:b w:val="0"/>
                <w:bCs/>
                <w:lang w:val="ru-RU"/>
              </w:rPr>
              <w:t>саморегулируемых организациях</w:t>
            </w:r>
            <w:r w:rsidR="0091723C">
              <w:rPr>
                <w:rFonts w:cs="Arial"/>
                <w:b w:val="0"/>
                <w:bCs/>
                <w:lang w:val="ru-RU"/>
              </w:rPr>
              <w:t>)</w:t>
            </w:r>
            <w:r w:rsidR="00654863">
              <w:rPr>
                <w:rFonts w:cs="Arial"/>
                <w:b w:val="0"/>
                <w:bCs/>
                <w:lang w:val="ru-RU"/>
              </w:rPr>
              <w:t xml:space="preserve">: </w:t>
            </w:r>
            <w:r w:rsidR="00815A40">
              <w:rPr>
                <w:rFonts w:cs="Arial"/>
                <w:b w:val="0"/>
                <w:bCs/>
                <w:lang w:val="ru-RU"/>
              </w:rPr>
              <w:t xml:space="preserve"> </w:t>
            </w:r>
          </w:p>
        </w:tc>
        <w:tc>
          <w:tcPr>
            <w:tcW w:w="464" w:type="pct"/>
            <w:shd w:val="clear" w:color="auto" w:fill="auto"/>
          </w:tcPr>
          <w:p w:rsidR="002C2B5B" w:rsidRPr="0015668E" w:rsidRDefault="0093200B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"/>
            <w:r>
              <w:rPr>
                <w:szCs w:val="24"/>
              </w:rPr>
              <w:instrText xml:space="preserve"> FORMCHECKBOX </w:instrText>
            </w:r>
            <w:r w:rsidR="009108AF">
              <w:rPr>
                <w:szCs w:val="24"/>
              </w:rPr>
            </w:r>
            <w:r w:rsidR="009108A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AA7ADC" w:rsidRDefault="002C2B5B" w:rsidP="00986EE3">
            <w:pPr>
              <w:pStyle w:val="2"/>
              <w:numPr>
                <w:ilvl w:val="0"/>
                <w:numId w:val="0"/>
              </w:numPr>
              <w:spacing w:before="0" w:after="0"/>
              <w:ind w:left="142"/>
              <w:rPr>
                <w:rFonts w:cs="Arial"/>
                <w:b w:val="0"/>
                <w:bCs/>
                <w:lang w:val="ru-RU"/>
              </w:rPr>
            </w:pPr>
            <w:permStart w:id="809792580" w:edGrp="everyone" w:colFirst="0" w:colLast="0"/>
            <w:permStart w:id="2032952849" w:edGrp="everyone" w:colFirst="1" w:colLast="1"/>
            <w:permEnd w:id="1640502295"/>
            <w:permEnd w:id="193661728"/>
          </w:p>
        </w:tc>
        <w:tc>
          <w:tcPr>
            <w:tcW w:w="464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815A43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815A43" w:rsidRPr="00AA7ADC" w:rsidRDefault="00815A43" w:rsidP="00815A43">
            <w:pPr>
              <w:pStyle w:val="2"/>
              <w:numPr>
                <w:ilvl w:val="2"/>
                <w:numId w:val="2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/>
              </w:rPr>
            </w:pPr>
            <w:permStart w:id="650536046" w:edGrp="everyone" w:colFirst="0" w:colLast="0"/>
            <w:permStart w:id="195902891" w:edGrp="everyone" w:colFirst="1" w:colLast="1"/>
            <w:permEnd w:id="809792580"/>
            <w:permEnd w:id="2032952849"/>
            <w:r w:rsidRPr="00AA7ADC">
              <w:rPr>
                <w:rFonts w:cs="Arial"/>
                <w:b w:val="0"/>
                <w:bCs/>
                <w:lang w:val="ru-RU"/>
              </w:rPr>
              <w:t>допуски, разрешения</w:t>
            </w:r>
            <w:r>
              <w:rPr>
                <w:rFonts w:cs="Arial"/>
                <w:b w:val="0"/>
                <w:bCs/>
                <w:lang w:val="en-US"/>
              </w:rPr>
              <w:t xml:space="preserve">: </w:t>
            </w:r>
            <w:r>
              <w:rPr>
                <w:rFonts w:cs="Arial"/>
                <w:b w:val="0"/>
                <w:bCs/>
                <w:lang w:val="ru-RU"/>
              </w:rPr>
              <w:t>допуски СРО;</w:t>
            </w:r>
          </w:p>
        </w:tc>
        <w:tc>
          <w:tcPr>
            <w:tcW w:w="464" w:type="pct"/>
            <w:shd w:val="clear" w:color="auto" w:fill="auto"/>
          </w:tcPr>
          <w:p w:rsidR="00815A43" w:rsidRPr="0015668E" w:rsidRDefault="0093200B" w:rsidP="003C2538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108AF">
              <w:rPr>
                <w:szCs w:val="24"/>
              </w:rPr>
            </w:r>
            <w:r w:rsidR="009108A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546304" w:rsidRPr="00546304" w:rsidRDefault="00546304" w:rsidP="00546304">
            <w:pPr>
              <w:pStyle w:val="2"/>
              <w:numPr>
                <w:ilvl w:val="0"/>
                <w:numId w:val="0"/>
              </w:numPr>
              <w:ind w:left="574"/>
              <w:rPr>
                <w:rFonts w:cs="Arial"/>
                <w:b w:val="0"/>
                <w:bCs/>
                <w:lang w:val="ru-RU"/>
              </w:rPr>
            </w:pPr>
            <w:permStart w:id="456598377" w:edGrp="everyone" w:colFirst="0" w:colLast="0"/>
            <w:permStart w:id="1537294212" w:edGrp="everyone" w:colFirst="1" w:colLast="1"/>
            <w:permEnd w:id="650536046"/>
            <w:permEnd w:id="195902891"/>
            <w:r w:rsidRPr="00546304">
              <w:rPr>
                <w:rFonts w:cs="Arial"/>
                <w:b w:val="0"/>
                <w:bCs/>
                <w:lang w:val="ru-RU"/>
              </w:rPr>
              <w:t>Строительство:</w:t>
            </w:r>
          </w:p>
          <w:p w:rsidR="00546304" w:rsidRPr="00546304" w:rsidRDefault="00546304" w:rsidP="00546304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</w:pPr>
            <w:r w:rsidRPr="00546304">
              <w:rPr>
                <w:rFonts w:cs="Arial"/>
                <w:b w:val="0"/>
                <w:bCs/>
                <w:lang w:val="ru-RU"/>
              </w:rPr>
              <w:t xml:space="preserve">15.5. Устройство системы электроснабжения </w:t>
            </w:r>
            <w:r w:rsidR="00030879">
              <w:rPr>
                <w:rFonts w:cs="Arial"/>
                <w:b w:val="0"/>
                <w:bCs/>
                <w:lang w:val="ru-RU"/>
              </w:rPr>
              <w:t>и проектирование);</w:t>
            </w:r>
          </w:p>
        </w:tc>
        <w:tc>
          <w:tcPr>
            <w:tcW w:w="464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4F31E6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4F31E6" w:rsidRPr="00AA7ADC" w:rsidRDefault="004F31E6" w:rsidP="00C52954">
            <w:pPr>
              <w:pStyle w:val="2"/>
              <w:numPr>
                <w:ilvl w:val="2"/>
                <w:numId w:val="2"/>
              </w:numPr>
              <w:spacing w:before="0" w:after="0"/>
              <w:ind w:left="743" w:hanging="709"/>
              <w:rPr>
                <w:rFonts w:cs="Arial"/>
                <w:b w:val="0"/>
                <w:bCs/>
                <w:lang w:val="ru-RU"/>
              </w:rPr>
            </w:pPr>
            <w:permStart w:id="1716944279" w:edGrp="everyone" w:colFirst="0" w:colLast="0"/>
            <w:permStart w:id="145444825" w:edGrp="everyone" w:colFirst="1" w:colLast="1"/>
            <w:permEnd w:id="456598377"/>
            <w:permEnd w:id="1537294212"/>
            <w:r w:rsidRPr="00AA7ADC">
              <w:rPr>
                <w:rFonts w:cs="Arial"/>
                <w:b w:val="0"/>
                <w:bCs/>
                <w:lang w:val="ru-RU"/>
              </w:rPr>
              <w:t>сертификаты, декларации:</w:t>
            </w:r>
            <w:r>
              <w:rPr>
                <w:rFonts w:cs="Arial"/>
                <w:b w:val="0"/>
                <w:bCs/>
                <w:lang w:val="ru-RU"/>
              </w:rPr>
              <w:t xml:space="preserve">  </w:t>
            </w:r>
            <w:r w:rsidR="00C52954" w:rsidRPr="00C52954">
              <w:rPr>
                <w:b w:val="0"/>
                <w:szCs w:val="24"/>
                <w:lang w:val="ru-RU"/>
              </w:rPr>
              <w:t>наличие сертификатов соответствия экологической, санитарной и противопожарной безопасности на применяемые материалы</w:t>
            </w:r>
          </w:p>
        </w:tc>
        <w:tc>
          <w:tcPr>
            <w:tcW w:w="464" w:type="pct"/>
            <w:shd w:val="clear" w:color="auto" w:fill="auto"/>
          </w:tcPr>
          <w:p w:rsidR="004F31E6" w:rsidRPr="0015668E" w:rsidRDefault="00C52954" w:rsidP="005C22BE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108AF">
              <w:rPr>
                <w:szCs w:val="24"/>
              </w:rPr>
            </w:r>
            <w:r w:rsidR="009108A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AA7ADC" w:rsidRDefault="002C2B5B" w:rsidP="008A51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 w:val="0"/>
                <w:bCs/>
                <w:lang w:val="ru-RU"/>
              </w:rPr>
            </w:pPr>
            <w:permStart w:id="1979267435" w:edGrp="everyone" w:colFirst="0" w:colLast="0"/>
            <w:permStart w:id="614145263" w:edGrp="everyone" w:colFirst="1" w:colLast="1"/>
            <w:permEnd w:id="1716944279"/>
            <w:permEnd w:id="145444825"/>
          </w:p>
        </w:tc>
        <w:tc>
          <w:tcPr>
            <w:tcW w:w="464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AA7ADC" w:rsidRDefault="002C2B5B" w:rsidP="00623859">
            <w:pPr>
              <w:pStyle w:val="2"/>
              <w:numPr>
                <w:ilvl w:val="2"/>
                <w:numId w:val="2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/>
              </w:rPr>
            </w:pPr>
            <w:permStart w:id="689116305" w:edGrp="everyone" w:colFirst="0" w:colLast="0"/>
            <w:permStart w:id="508428731" w:edGrp="everyone" w:colFirst="1" w:colLast="1"/>
            <w:permEnd w:id="1979267435"/>
            <w:permEnd w:id="614145263"/>
            <w:r w:rsidRPr="00AA7ADC">
              <w:rPr>
                <w:rFonts w:cs="Arial"/>
                <w:b w:val="0"/>
                <w:bCs/>
                <w:lang w:val="ru-RU"/>
              </w:rPr>
              <w:t>договор об осуществлении деятельности от имени третьих лиц (например, в качестве официального дилера, поставщика и т. д.)</w:t>
            </w:r>
            <w:r w:rsidR="00623859" w:rsidRPr="00AA7ADC">
              <w:rPr>
                <w:rFonts w:cs="Arial"/>
                <w:b w:val="0"/>
                <w:bCs/>
                <w:lang w:val="ru-RU"/>
              </w:rPr>
              <w:t>:</w:t>
            </w:r>
          </w:p>
        </w:tc>
        <w:tc>
          <w:tcPr>
            <w:tcW w:w="464" w:type="pct"/>
            <w:shd w:val="clear" w:color="auto" w:fill="auto"/>
          </w:tcPr>
          <w:p w:rsidR="002C2B5B" w:rsidRPr="0015668E" w:rsidRDefault="00623859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108AF">
              <w:rPr>
                <w:szCs w:val="24"/>
              </w:rPr>
            </w:r>
            <w:r w:rsidR="009108A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AA7ADC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 w:val="0"/>
                <w:bCs/>
                <w:lang w:val="ru-RU"/>
              </w:rPr>
            </w:pPr>
            <w:permStart w:id="461326621" w:edGrp="everyone" w:colFirst="0" w:colLast="0"/>
            <w:permStart w:id="841907746" w:edGrp="everyone" w:colFirst="1" w:colLast="1"/>
            <w:permEnd w:id="689116305"/>
            <w:permEnd w:id="508428731"/>
          </w:p>
        </w:tc>
        <w:tc>
          <w:tcPr>
            <w:tcW w:w="464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AA7ADC" w:rsidRDefault="002C2B5B" w:rsidP="00623859">
            <w:pPr>
              <w:pStyle w:val="2"/>
              <w:numPr>
                <w:ilvl w:val="2"/>
                <w:numId w:val="2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/>
              </w:rPr>
            </w:pPr>
            <w:permStart w:id="2050508076" w:edGrp="everyone" w:colFirst="0" w:colLast="0"/>
            <w:permStart w:id="893388234" w:edGrp="everyone" w:colFirst="1" w:colLast="1"/>
            <w:permEnd w:id="461326621"/>
            <w:permEnd w:id="841907746"/>
            <w:r w:rsidRPr="00AA7ADC">
              <w:rPr>
                <w:rFonts w:cs="Arial"/>
                <w:b w:val="0"/>
                <w:bCs/>
                <w:lang w:val="ru-RU"/>
              </w:rPr>
              <w:t>права на результаты интеллектуальной деятельности (лицензионные договоры, патенты, свидетельства и т. д.)</w:t>
            </w:r>
            <w:r w:rsidR="00623859" w:rsidRPr="00AA7ADC">
              <w:rPr>
                <w:rFonts w:cs="Arial"/>
                <w:b w:val="0"/>
                <w:bCs/>
                <w:lang w:val="ru-RU"/>
              </w:rPr>
              <w:t>:</w:t>
            </w:r>
          </w:p>
        </w:tc>
        <w:tc>
          <w:tcPr>
            <w:tcW w:w="464" w:type="pct"/>
            <w:shd w:val="clear" w:color="auto" w:fill="auto"/>
          </w:tcPr>
          <w:p w:rsidR="002C2B5B" w:rsidRPr="0015668E" w:rsidRDefault="00623859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108AF">
              <w:rPr>
                <w:szCs w:val="24"/>
              </w:rPr>
            </w:r>
            <w:r w:rsidR="009108A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AA7ADC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 w:val="0"/>
                <w:bCs/>
                <w:lang w:val="ru-RU"/>
              </w:rPr>
            </w:pPr>
            <w:permStart w:id="1091114610" w:edGrp="everyone" w:colFirst="0" w:colLast="0"/>
            <w:permStart w:id="1034962422" w:edGrp="everyone" w:colFirst="1" w:colLast="1"/>
            <w:permEnd w:id="2050508076"/>
            <w:permEnd w:id="893388234"/>
          </w:p>
        </w:tc>
        <w:tc>
          <w:tcPr>
            <w:tcW w:w="464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AA7ADC" w:rsidRDefault="00623859" w:rsidP="00623859">
            <w:pPr>
              <w:pStyle w:val="2"/>
              <w:numPr>
                <w:ilvl w:val="2"/>
                <w:numId w:val="2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/>
              </w:rPr>
            </w:pPr>
            <w:permStart w:id="1614955900" w:edGrp="everyone" w:colFirst="0" w:colLast="0"/>
            <w:permStart w:id="318054225" w:edGrp="everyone" w:colFirst="1" w:colLast="1"/>
            <w:permEnd w:id="1091114610"/>
            <w:permEnd w:id="1034962422"/>
            <w:r w:rsidRPr="00AA7ADC">
              <w:rPr>
                <w:rFonts w:cs="Arial"/>
                <w:b w:val="0"/>
                <w:bCs/>
                <w:lang w:val="ru-RU"/>
              </w:rPr>
              <w:t>иные;</w:t>
            </w:r>
          </w:p>
        </w:tc>
        <w:tc>
          <w:tcPr>
            <w:tcW w:w="464" w:type="pct"/>
            <w:shd w:val="clear" w:color="auto" w:fill="auto"/>
          </w:tcPr>
          <w:p w:rsidR="002C2B5B" w:rsidRPr="0015668E" w:rsidRDefault="0036530E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108AF">
              <w:rPr>
                <w:szCs w:val="24"/>
              </w:rPr>
            </w:r>
            <w:r w:rsidR="009108A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AA7ADC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 w:val="0"/>
                <w:bCs/>
                <w:lang w:val="ru-RU"/>
              </w:rPr>
            </w:pPr>
            <w:permStart w:id="1306198834" w:edGrp="everyone" w:colFirst="0" w:colLast="0"/>
            <w:permStart w:id="1693324011" w:edGrp="everyone" w:colFirst="1" w:colLast="1"/>
            <w:permEnd w:id="1614955900"/>
            <w:permEnd w:id="318054225"/>
          </w:p>
        </w:tc>
        <w:tc>
          <w:tcPr>
            <w:tcW w:w="464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AA7ADC" w:rsidRDefault="002C2B5B" w:rsidP="008A51A6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/>
              </w:rPr>
            </w:pPr>
            <w:permStart w:id="1930909657" w:edGrp="everyone" w:colFirst="0" w:colLast="0"/>
            <w:permStart w:id="1665078201" w:edGrp="everyone" w:colFirst="1" w:colLast="1"/>
            <w:permEnd w:id="1306198834"/>
            <w:permEnd w:id="1693324011"/>
            <w:r w:rsidRPr="00AA7ADC">
              <w:rPr>
                <w:rFonts w:cs="Arial"/>
                <w:bCs/>
                <w:lang w:val="ru-RU"/>
              </w:rPr>
              <w:t>квалификационные требования:</w:t>
            </w:r>
          </w:p>
        </w:tc>
        <w:tc>
          <w:tcPr>
            <w:tcW w:w="464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15668E" w:rsidRDefault="002C2B5B" w:rsidP="002402DA">
            <w:pPr>
              <w:ind w:left="709" w:firstLine="0"/>
            </w:pPr>
            <w:permStart w:id="1995318703" w:edGrp="everyone" w:colFirst="0" w:colLast="0"/>
            <w:permStart w:id="1919704736" w:edGrp="everyone" w:colFirst="1" w:colLast="1"/>
            <w:permEnd w:id="1930909657"/>
            <w:permEnd w:id="1665078201"/>
          </w:p>
        </w:tc>
        <w:tc>
          <w:tcPr>
            <w:tcW w:w="464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7166D9" w:rsidRDefault="002C2B5B" w:rsidP="00EF0C34">
            <w:pPr>
              <w:pStyle w:val="2"/>
              <w:numPr>
                <w:ilvl w:val="2"/>
                <w:numId w:val="2"/>
              </w:numPr>
              <w:ind w:left="743" w:hanging="743"/>
              <w:rPr>
                <w:rFonts w:cs="Arial"/>
                <w:b w:val="0"/>
                <w:bCs/>
                <w:lang w:val="ru-RU"/>
              </w:rPr>
            </w:pPr>
            <w:permStart w:id="127034581" w:edGrp="everyone" w:colFirst="0" w:colLast="0"/>
            <w:permStart w:id="716123876" w:edGrp="everyone" w:colFirst="1" w:colLast="1"/>
            <w:permEnd w:id="1995318703"/>
            <w:permEnd w:id="1919704736"/>
            <w:r w:rsidRPr="00AA7ADC">
              <w:rPr>
                <w:rFonts w:cs="Arial"/>
                <w:b w:val="0"/>
                <w:bCs/>
                <w:lang w:val="ru-RU"/>
              </w:rPr>
              <w:t>требования к персоналу</w:t>
            </w:r>
            <w:r w:rsidR="00623859" w:rsidRPr="00AA7ADC">
              <w:rPr>
                <w:rFonts w:cs="Arial"/>
                <w:b w:val="0"/>
                <w:bCs/>
                <w:lang w:val="ru-RU"/>
              </w:rPr>
              <w:t xml:space="preserve">: </w:t>
            </w:r>
            <w:r w:rsidR="00E464E9" w:rsidRPr="00E464E9">
              <w:rPr>
                <w:rFonts w:cs="Arial"/>
                <w:b w:val="0"/>
                <w:bCs/>
                <w:lang w:val="ru-RU"/>
              </w:rPr>
              <w:t>Наличие в штате или на другом правом основании (договоре подряда) квалифицированного персонала: выполнение работ специалистами, имеющими опыт работы по монтажу систем электроснабжения  не менее 3-х лет</w:t>
            </w:r>
            <w:r w:rsidR="006D7823">
              <w:rPr>
                <w:rFonts w:cs="Arial"/>
                <w:b w:val="0"/>
                <w:sz w:val="16"/>
                <w:szCs w:val="16"/>
                <w:lang w:val="ru-RU" w:eastAsia="x-none"/>
              </w:rPr>
              <w:t xml:space="preserve">. </w:t>
            </w:r>
            <w:r w:rsidR="00DA1DC9" w:rsidRPr="00E464E9">
              <w:rPr>
                <w:rFonts w:cs="Arial"/>
                <w:b w:val="0"/>
                <w:bCs/>
                <w:lang w:val="ru-RU"/>
              </w:rPr>
              <w:t>Подтверждением</w:t>
            </w:r>
            <w:r w:rsidR="00E464E9" w:rsidRPr="00E464E9">
              <w:rPr>
                <w:rFonts w:cs="Arial"/>
                <w:b w:val="0"/>
                <w:bCs/>
                <w:lang w:val="ru-RU"/>
              </w:rPr>
              <w:t xml:space="preserve"> является справка от работодателя о стаже работы электротехнического персонала, удостоверение с действующей 3-й группой по электробезопасности, до 1000В и копия проток</w:t>
            </w:r>
            <w:r w:rsidR="00A8250B">
              <w:rPr>
                <w:rFonts w:cs="Arial"/>
                <w:b w:val="0"/>
                <w:bCs/>
                <w:lang w:val="ru-RU"/>
              </w:rPr>
              <w:t xml:space="preserve">ола проверки знаний от </w:t>
            </w:r>
            <w:r w:rsidR="00E464E9" w:rsidRPr="00E464E9">
              <w:rPr>
                <w:rFonts w:cs="Arial"/>
                <w:b w:val="0"/>
                <w:bCs/>
                <w:lang w:val="ru-RU"/>
              </w:rPr>
              <w:t>Ростехнадзора.</w:t>
            </w:r>
            <w:r w:rsidR="00A8250B" w:rsidRPr="007834E5">
              <w:rPr>
                <w:b w:val="0"/>
              </w:rPr>
              <w:t xml:space="preserve"> </w:t>
            </w:r>
          </w:p>
        </w:tc>
        <w:tc>
          <w:tcPr>
            <w:tcW w:w="464" w:type="pct"/>
            <w:shd w:val="clear" w:color="auto" w:fill="auto"/>
          </w:tcPr>
          <w:p w:rsidR="002C2B5B" w:rsidRPr="0015668E" w:rsidRDefault="004745CB" w:rsidP="002402DA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C2B5B" w:rsidRPr="0015668E">
              <w:rPr>
                <w:szCs w:val="24"/>
              </w:rPr>
              <w:instrText xml:space="preserve"> FORMCHECKBOX </w:instrText>
            </w:r>
            <w:r w:rsidR="009108AF">
              <w:rPr>
                <w:szCs w:val="24"/>
              </w:rPr>
            </w:r>
            <w:r w:rsidR="009108AF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AA7ADC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 w:val="0"/>
                <w:bCs/>
                <w:lang w:val="ru-RU"/>
              </w:rPr>
            </w:pPr>
            <w:permStart w:id="1235434411" w:edGrp="everyone" w:colFirst="0" w:colLast="0"/>
            <w:permStart w:id="873083401" w:edGrp="everyone" w:colFirst="1" w:colLast="1"/>
            <w:permEnd w:id="127034581"/>
            <w:permEnd w:id="716123876"/>
          </w:p>
        </w:tc>
        <w:tc>
          <w:tcPr>
            <w:tcW w:w="464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4D1C9D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4D1C9D" w:rsidRPr="00AA7ADC" w:rsidRDefault="004D1C9D" w:rsidP="004D1C9D">
            <w:pPr>
              <w:pStyle w:val="2"/>
              <w:numPr>
                <w:ilvl w:val="2"/>
                <w:numId w:val="2"/>
              </w:numPr>
              <w:spacing w:before="0" w:after="0"/>
              <w:ind w:left="709" w:hanging="709"/>
              <w:rPr>
                <w:rFonts w:cs="Arial"/>
                <w:b w:val="0"/>
                <w:bCs/>
                <w:lang w:val="ru-RU"/>
              </w:rPr>
            </w:pPr>
            <w:permStart w:id="1251353540" w:edGrp="everyone" w:colFirst="0" w:colLast="0"/>
            <w:permStart w:id="376057882" w:edGrp="everyone" w:colFirst="1" w:colLast="1"/>
            <w:permEnd w:id="1235434411"/>
            <w:permEnd w:id="873083401"/>
            <w:r w:rsidRPr="00AA7ADC">
              <w:rPr>
                <w:rFonts w:cs="Arial"/>
                <w:b w:val="0"/>
                <w:bCs/>
                <w:lang w:val="ru-RU"/>
              </w:rPr>
              <w:t xml:space="preserve">требования к производственным мощностям, технологиям, оборудованию: </w:t>
            </w:r>
          </w:p>
        </w:tc>
        <w:tc>
          <w:tcPr>
            <w:tcW w:w="464" w:type="pct"/>
            <w:shd w:val="clear" w:color="auto" w:fill="auto"/>
          </w:tcPr>
          <w:p w:rsidR="004D1C9D" w:rsidRPr="0015668E" w:rsidRDefault="00E464E9" w:rsidP="005C22BE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108AF">
              <w:rPr>
                <w:szCs w:val="24"/>
              </w:rPr>
            </w:r>
            <w:r w:rsidR="009108A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CE6B78" w:rsidRPr="0015668E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AF153E" w:rsidRPr="00AA7ADC" w:rsidRDefault="00E464E9" w:rsidP="00EF0C34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 w:val="0"/>
                <w:bCs/>
                <w:lang w:val="ru-RU"/>
              </w:rPr>
            </w:pPr>
            <w:permStart w:id="977542143" w:edGrp="everyone" w:colFirst="0" w:colLast="0"/>
            <w:permStart w:id="1732643509" w:edGrp="everyone" w:colFirst="1" w:colLast="1"/>
            <w:permEnd w:id="1251353540"/>
            <w:permEnd w:id="376057882"/>
            <w:r w:rsidRPr="00E464E9">
              <w:rPr>
                <w:rFonts w:cs="Arial"/>
                <w:b w:val="0"/>
                <w:bCs/>
                <w:lang w:val="ru-RU"/>
              </w:rPr>
              <w:t>Подрядчик должен иметь необходимый инструмент и материальную базу для проведения работ по демонтажу/монтажу электрических сетей и сетей электроснабжения</w:t>
            </w:r>
            <w:r w:rsidR="00933072">
              <w:rPr>
                <w:rFonts w:cs="Arial"/>
                <w:b w:val="0"/>
                <w:bCs/>
                <w:lang w:val="ru-RU"/>
              </w:rPr>
              <w:t xml:space="preserve"> </w:t>
            </w:r>
            <w:r w:rsidR="00933072" w:rsidRPr="00E464E9">
              <w:rPr>
                <w:rFonts w:cs="Arial"/>
                <w:b w:val="0"/>
                <w:bCs/>
                <w:lang w:val="ru-RU"/>
              </w:rPr>
              <w:t>и работ на высоте</w:t>
            </w:r>
            <w:r w:rsidR="00EF0C34">
              <w:rPr>
                <w:rFonts w:cs="Arial"/>
                <w:b w:val="0"/>
                <w:bCs/>
                <w:lang w:val="ru-RU"/>
              </w:rPr>
              <w:t>.</w:t>
            </w:r>
          </w:p>
        </w:tc>
        <w:tc>
          <w:tcPr>
            <w:tcW w:w="464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CE6B78" w:rsidRPr="00604084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Default="00B34BD1" w:rsidP="0036530E">
            <w:pPr>
              <w:pStyle w:val="2"/>
              <w:numPr>
                <w:ilvl w:val="2"/>
                <w:numId w:val="2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/>
              </w:rPr>
            </w:pPr>
            <w:permStart w:id="794377601" w:edGrp="everyone" w:colFirst="0" w:colLast="0"/>
            <w:permStart w:id="2021726529" w:edGrp="everyone" w:colFirst="1" w:colLast="1"/>
            <w:permEnd w:id="977542143"/>
            <w:permEnd w:id="1732643509"/>
            <w:r>
              <w:rPr>
                <w:rFonts w:cs="Arial"/>
                <w:b w:val="0"/>
                <w:bCs/>
                <w:lang w:val="ru-RU"/>
              </w:rPr>
              <w:t>Потенциальный п</w:t>
            </w:r>
            <w:r w:rsidR="007F6F7A">
              <w:rPr>
                <w:rFonts w:cs="Arial"/>
                <w:b w:val="0"/>
                <w:bCs/>
                <w:lang w:val="ru-RU"/>
              </w:rPr>
              <w:t>одрядчик в составе Коммерческого предложения обязательно должен предоставить документы:</w:t>
            </w:r>
          </w:p>
          <w:p w:rsidR="007F6F7A" w:rsidRPr="00B974C1" w:rsidRDefault="007F6F7A" w:rsidP="007F6F7A">
            <w:pPr>
              <w:pStyle w:val="2"/>
              <w:numPr>
                <w:ilvl w:val="0"/>
                <w:numId w:val="7"/>
              </w:numPr>
              <w:spacing w:before="0" w:after="0" w:line="276" w:lineRule="auto"/>
              <w:rPr>
                <w:rFonts w:cs="Arial"/>
                <w:b w:val="0"/>
                <w:color w:val="000000"/>
                <w:lang w:val="ru-RU" w:eastAsia="en-US"/>
              </w:rPr>
            </w:pPr>
            <w:r w:rsidRPr="00B974C1">
              <w:rPr>
                <w:rFonts w:cs="Arial"/>
                <w:b w:val="0"/>
                <w:color w:val="000000"/>
                <w:lang w:val="ru-RU" w:eastAsia="en-US"/>
              </w:rPr>
              <w:t>подтверждающие правоспособность юридического лица:</w:t>
            </w:r>
          </w:p>
          <w:p w:rsidR="007F6F7A" w:rsidRPr="00B974C1" w:rsidRDefault="00B34BD1" w:rsidP="007F6F7A">
            <w:pPr>
              <w:numPr>
                <w:ilvl w:val="2"/>
                <w:numId w:val="8"/>
              </w:numPr>
              <w:spacing w:line="276" w:lineRule="auto"/>
              <w:ind w:left="116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надлежаще </w:t>
            </w:r>
            <w:r w:rsidR="007F6F7A" w:rsidRPr="00B974C1">
              <w:rPr>
                <w:color w:val="000000"/>
                <w:lang w:eastAsia="en-US"/>
              </w:rPr>
              <w:t>заверенную копию устава юридического лица, содержащую реквизиты регистрирующего органа;</w:t>
            </w:r>
          </w:p>
          <w:p w:rsidR="007F6F7A" w:rsidRPr="00B974C1" w:rsidRDefault="007F6F7A" w:rsidP="007F6F7A">
            <w:pPr>
              <w:numPr>
                <w:ilvl w:val="2"/>
                <w:numId w:val="8"/>
              </w:numPr>
              <w:spacing w:line="276" w:lineRule="auto"/>
              <w:ind w:left="1168" w:firstLine="0"/>
              <w:rPr>
                <w:color w:val="000000"/>
                <w:lang w:eastAsia="en-US"/>
              </w:rPr>
            </w:pPr>
            <w:r w:rsidRPr="00B974C1">
              <w:rPr>
                <w:color w:val="000000"/>
                <w:lang w:eastAsia="en-US"/>
              </w:rPr>
              <w:t>свидетельство о внесении юридического лица в единый государственный реестр юридических лиц; для иностранной компании – аналог документа, подтверждающего государственную регистрацию компании – Сертификат инкорпорации (</w:t>
            </w:r>
            <w:r w:rsidRPr="00B974C1">
              <w:rPr>
                <w:color w:val="000000"/>
                <w:lang w:val="en-US" w:eastAsia="en-US"/>
              </w:rPr>
              <w:t>The</w:t>
            </w:r>
            <w:r w:rsidRPr="00B974C1">
              <w:rPr>
                <w:color w:val="000000"/>
                <w:lang w:eastAsia="en-US"/>
              </w:rPr>
              <w:t xml:space="preserve"> </w:t>
            </w:r>
            <w:r w:rsidRPr="00B974C1">
              <w:rPr>
                <w:color w:val="000000"/>
                <w:lang w:val="en-US" w:eastAsia="en-US"/>
              </w:rPr>
              <w:t>Certify</w:t>
            </w:r>
            <w:r w:rsidRPr="00B974C1">
              <w:rPr>
                <w:color w:val="000000"/>
                <w:lang w:eastAsia="en-US"/>
              </w:rPr>
              <w:t xml:space="preserve"> </w:t>
            </w:r>
            <w:r w:rsidRPr="00B974C1">
              <w:rPr>
                <w:color w:val="000000"/>
                <w:lang w:val="en-US" w:eastAsia="en-US"/>
              </w:rPr>
              <w:t>of</w:t>
            </w:r>
            <w:r w:rsidRPr="00B974C1">
              <w:rPr>
                <w:color w:val="000000"/>
                <w:lang w:eastAsia="en-US"/>
              </w:rPr>
              <w:t xml:space="preserve"> </w:t>
            </w:r>
            <w:r w:rsidRPr="00B974C1">
              <w:rPr>
                <w:color w:val="000000"/>
                <w:lang w:val="en-US" w:eastAsia="en-US"/>
              </w:rPr>
              <w:t>Incorporation</w:t>
            </w:r>
            <w:r w:rsidRPr="00B974C1">
              <w:rPr>
                <w:color w:val="000000"/>
                <w:lang w:eastAsia="en-US"/>
              </w:rPr>
              <w:t>);</w:t>
            </w:r>
          </w:p>
          <w:p w:rsidR="007F6F7A" w:rsidRPr="00B974C1" w:rsidRDefault="007F6F7A" w:rsidP="007F6F7A">
            <w:pPr>
              <w:numPr>
                <w:ilvl w:val="2"/>
                <w:numId w:val="8"/>
              </w:numPr>
              <w:spacing w:line="276" w:lineRule="auto"/>
              <w:ind w:left="1168" w:firstLine="0"/>
              <w:rPr>
                <w:color w:val="000000"/>
                <w:lang w:eastAsia="en-US"/>
              </w:rPr>
            </w:pPr>
            <w:r w:rsidRPr="00B974C1">
              <w:rPr>
                <w:color w:val="000000"/>
                <w:lang w:eastAsia="en-US"/>
              </w:rPr>
              <w:t>выписку из Единого государственного реестра юридических лиц (ЕГРЮЛ) по состоянию на текущий год; для иностранной компании – документ, подтверждающий существование компании в настоящее время – выписка из торгового реестра (</w:t>
            </w:r>
            <w:r w:rsidRPr="00B974C1">
              <w:rPr>
                <w:color w:val="000000"/>
                <w:lang w:val="en-US" w:eastAsia="en-US"/>
              </w:rPr>
              <w:t>The</w:t>
            </w:r>
            <w:r w:rsidRPr="00B974C1">
              <w:rPr>
                <w:color w:val="000000"/>
                <w:lang w:eastAsia="en-US"/>
              </w:rPr>
              <w:t xml:space="preserve"> </w:t>
            </w:r>
            <w:r w:rsidRPr="00B974C1">
              <w:rPr>
                <w:color w:val="000000"/>
                <w:lang w:val="en-US" w:eastAsia="en-US"/>
              </w:rPr>
              <w:t>Extract</w:t>
            </w:r>
            <w:r w:rsidRPr="00B974C1">
              <w:rPr>
                <w:color w:val="000000"/>
                <w:lang w:eastAsia="en-US"/>
              </w:rPr>
              <w:t xml:space="preserve"> </w:t>
            </w:r>
            <w:r w:rsidRPr="00B974C1">
              <w:rPr>
                <w:color w:val="000000"/>
                <w:lang w:val="en-US" w:eastAsia="en-US"/>
              </w:rPr>
              <w:t>of</w:t>
            </w:r>
            <w:r w:rsidRPr="00B974C1">
              <w:rPr>
                <w:color w:val="000000"/>
                <w:lang w:eastAsia="en-US"/>
              </w:rPr>
              <w:t xml:space="preserve"> </w:t>
            </w:r>
            <w:r w:rsidRPr="00B974C1">
              <w:rPr>
                <w:color w:val="000000"/>
                <w:lang w:val="en-US" w:eastAsia="en-US"/>
              </w:rPr>
              <w:t>the</w:t>
            </w:r>
            <w:r w:rsidRPr="00B974C1">
              <w:rPr>
                <w:color w:val="000000"/>
                <w:lang w:eastAsia="en-US"/>
              </w:rPr>
              <w:t xml:space="preserve"> </w:t>
            </w:r>
            <w:r w:rsidRPr="00B974C1">
              <w:rPr>
                <w:color w:val="000000"/>
                <w:lang w:val="en-US" w:eastAsia="en-US"/>
              </w:rPr>
              <w:t>Trade</w:t>
            </w:r>
            <w:r w:rsidRPr="00B974C1">
              <w:rPr>
                <w:color w:val="000000"/>
                <w:lang w:eastAsia="en-US"/>
              </w:rPr>
              <w:t xml:space="preserve"> </w:t>
            </w:r>
            <w:r w:rsidRPr="00B974C1">
              <w:rPr>
                <w:color w:val="000000"/>
                <w:lang w:val="en-US" w:eastAsia="en-US"/>
              </w:rPr>
              <w:t>Register</w:t>
            </w:r>
            <w:r w:rsidRPr="00B974C1">
              <w:rPr>
                <w:color w:val="000000"/>
                <w:lang w:eastAsia="en-US"/>
              </w:rPr>
              <w:t>);</w:t>
            </w:r>
          </w:p>
          <w:p w:rsidR="007F6F7A" w:rsidRPr="00B974C1" w:rsidRDefault="007F6F7A" w:rsidP="007F6F7A">
            <w:pPr>
              <w:numPr>
                <w:ilvl w:val="2"/>
                <w:numId w:val="8"/>
              </w:numPr>
              <w:spacing w:line="276" w:lineRule="auto"/>
              <w:ind w:left="1168" w:firstLine="0"/>
              <w:rPr>
                <w:color w:val="000000"/>
                <w:lang w:eastAsia="en-US"/>
              </w:rPr>
            </w:pPr>
            <w:r w:rsidRPr="00B974C1">
              <w:rPr>
                <w:color w:val="000000"/>
                <w:lang w:eastAsia="en-US"/>
              </w:rPr>
              <w:t>документы, подтверждающие полномочия руководителя юридического лица и его представителей (решение учредителей/акционеров об избрании руководителя, доверенность на подписанта);</w:t>
            </w:r>
          </w:p>
          <w:p w:rsidR="00404E89" w:rsidRPr="00B974C1" w:rsidRDefault="00654863" w:rsidP="00424799">
            <w:pPr>
              <w:numPr>
                <w:ilvl w:val="2"/>
                <w:numId w:val="8"/>
              </w:numPr>
              <w:spacing w:line="276" w:lineRule="auto"/>
              <w:ind w:left="116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надлежаще заверенную копию свидетельства СРО</w:t>
            </w:r>
            <w:r w:rsidR="00424799">
              <w:rPr>
                <w:color w:val="000000"/>
                <w:lang w:eastAsia="en-US"/>
              </w:rPr>
              <w:t>.</w:t>
            </w:r>
          </w:p>
          <w:p w:rsidR="007F6F7A" w:rsidRPr="00B974C1" w:rsidRDefault="00E50341" w:rsidP="007F6F7A">
            <w:pPr>
              <w:numPr>
                <w:ilvl w:val="0"/>
                <w:numId w:val="7"/>
              </w:numPr>
              <w:spacing w:line="276" w:lineRule="auto"/>
              <w:rPr>
                <w:color w:val="000000"/>
                <w:lang w:eastAsia="en-US"/>
              </w:rPr>
            </w:pPr>
            <w:r>
              <w:t>п</w:t>
            </w:r>
            <w:r w:rsidR="00654863">
              <w:t>резентацию</w:t>
            </w:r>
            <w:r w:rsidRPr="00D63272">
              <w:t xml:space="preserve"> </w:t>
            </w:r>
            <w:r w:rsidRPr="007B0152">
              <w:t xml:space="preserve">потенциального </w:t>
            </w:r>
            <w:r>
              <w:t>поставщика</w:t>
            </w:r>
            <w:r w:rsidRPr="007B0152">
              <w:t xml:space="preserve"> с указанием</w:t>
            </w:r>
            <w:r w:rsidRPr="008F2F30">
              <w:t>: опыта работы на рынке, списка партнеров, официального с</w:t>
            </w:r>
            <w:r w:rsidR="00047A8C">
              <w:t>айта, перечня объектов (референс</w:t>
            </w:r>
            <w:r w:rsidRPr="008F2F30">
              <w:t>-лист) с указанием контактных данных и лиц, где</w:t>
            </w:r>
            <w:r>
              <w:t xml:space="preserve"> данные работы уже выполняются, отзывы</w:t>
            </w:r>
            <w:r w:rsidRPr="008F2F30">
              <w:t xml:space="preserve"> с указанием периода сотрудничества и общей оценки </w:t>
            </w:r>
            <w:r>
              <w:t>з</w:t>
            </w:r>
            <w:r w:rsidRPr="008F2F30">
              <w:t>аказчика, за его подписью с печатью; копии ак</w:t>
            </w:r>
            <w:r>
              <w:t>тов выполненных работ по самым крупным з</w:t>
            </w:r>
            <w:r w:rsidRPr="008F2F30">
              <w:t>аказчи</w:t>
            </w:r>
            <w:r>
              <w:t>кам; договора</w:t>
            </w:r>
            <w:r w:rsidRPr="008F2F30">
              <w:t>, подтверждающие опыт работы потенциальног</w:t>
            </w:r>
            <w:r>
              <w:t>о Исполнителя</w:t>
            </w:r>
            <w:r w:rsidR="007F6F7A" w:rsidRPr="00B974C1">
              <w:rPr>
                <w:color w:val="000000"/>
                <w:lang w:eastAsia="en-US"/>
              </w:rPr>
              <w:t>;</w:t>
            </w:r>
          </w:p>
          <w:p w:rsidR="007F6F7A" w:rsidRPr="00B974C1" w:rsidRDefault="007F6F7A" w:rsidP="007F6F7A">
            <w:pPr>
              <w:numPr>
                <w:ilvl w:val="0"/>
                <w:numId w:val="7"/>
              </w:numPr>
              <w:spacing w:line="276" w:lineRule="auto"/>
              <w:rPr>
                <w:color w:val="000000"/>
                <w:lang w:eastAsia="en-US"/>
              </w:rPr>
            </w:pPr>
            <w:r w:rsidRPr="00B974C1">
              <w:rPr>
                <w:color w:val="000000"/>
                <w:lang w:eastAsia="en-US"/>
              </w:rPr>
              <w:t>смету</w:t>
            </w:r>
            <w:r w:rsidR="009104B6">
              <w:rPr>
                <w:color w:val="000000"/>
                <w:lang w:eastAsia="en-US"/>
              </w:rPr>
              <w:t xml:space="preserve"> (расчет), включающую(ий)</w:t>
            </w:r>
            <w:r w:rsidRPr="00B974C1">
              <w:rPr>
                <w:color w:val="000000"/>
                <w:lang w:eastAsia="en-US"/>
              </w:rPr>
              <w:t xml:space="preserve"> основные разделы, обосновывающую</w:t>
            </w:r>
            <w:r w:rsidR="009104B6">
              <w:rPr>
                <w:color w:val="000000"/>
                <w:lang w:eastAsia="en-US"/>
              </w:rPr>
              <w:t>(ий)</w:t>
            </w:r>
            <w:r w:rsidR="004A696B">
              <w:rPr>
                <w:color w:val="000000"/>
                <w:lang w:eastAsia="en-US"/>
              </w:rPr>
              <w:t xml:space="preserve"> расчет цены д</w:t>
            </w:r>
            <w:r w:rsidRPr="00B974C1">
              <w:rPr>
                <w:color w:val="000000"/>
                <w:lang w:eastAsia="en-US"/>
              </w:rPr>
              <w:t>оговора.</w:t>
            </w:r>
          </w:p>
          <w:p w:rsidR="007F6F7A" w:rsidRPr="00B974C1" w:rsidRDefault="007F6F7A" w:rsidP="007F6F7A">
            <w:pPr>
              <w:spacing w:line="276" w:lineRule="auto"/>
              <w:rPr>
                <w:color w:val="000000"/>
                <w:lang w:eastAsia="en-US"/>
              </w:rPr>
            </w:pPr>
          </w:p>
          <w:p w:rsidR="007F6F7A" w:rsidRPr="006B0F23" w:rsidRDefault="007F6F7A" w:rsidP="006B0F23">
            <w:pPr>
              <w:spacing w:line="276" w:lineRule="auto"/>
              <w:rPr>
                <w:color w:val="000000"/>
                <w:lang w:eastAsia="en-US"/>
              </w:rPr>
            </w:pPr>
            <w:r w:rsidRPr="00B974C1">
              <w:rPr>
                <w:color w:val="000000"/>
                <w:lang w:eastAsia="en-US"/>
              </w:rPr>
              <w:t xml:space="preserve">Все документы, предоставляемые потенциальным поставщиком, должны быть заверены печатью и подписью генерального директора потенциального </w:t>
            </w:r>
            <w:r w:rsidR="004A696B">
              <w:rPr>
                <w:color w:val="000000"/>
                <w:lang w:eastAsia="en-US"/>
              </w:rPr>
              <w:t>поставщика</w:t>
            </w:r>
            <w:r w:rsidRPr="00B974C1">
              <w:rPr>
                <w:color w:val="000000"/>
                <w:lang w:eastAsia="en-US"/>
              </w:rPr>
              <w:t>.</w:t>
            </w:r>
          </w:p>
        </w:tc>
        <w:tc>
          <w:tcPr>
            <w:tcW w:w="464" w:type="pct"/>
            <w:shd w:val="clear" w:color="auto" w:fill="auto"/>
          </w:tcPr>
          <w:p w:rsidR="002C2B5B" w:rsidRDefault="007F6F7A" w:rsidP="002402DA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68E">
              <w:rPr>
                <w:szCs w:val="24"/>
              </w:rPr>
              <w:instrText xml:space="preserve"> FORMCHECKBOX </w:instrText>
            </w:r>
            <w:r w:rsidR="009108AF">
              <w:rPr>
                <w:szCs w:val="24"/>
              </w:rPr>
            </w:r>
            <w:r w:rsidR="009108AF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permEnd w:id="794377601"/>
      <w:permEnd w:id="2021726529"/>
      <w:tr w:rsidR="00CE6B78" w:rsidRPr="00604084" w:rsidTr="00204375">
        <w:trPr>
          <w:trHeight w:val="275"/>
        </w:trPr>
        <w:tc>
          <w:tcPr>
            <w:tcW w:w="4536" w:type="pct"/>
            <w:gridSpan w:val="2"/>
            <w:shd w:val="clear" w:color="auto" w:fill="auto"/>
          </w:tcPr>
          <w:p w:rsidR="002C2B5B" w:rsidRPr="00AA7ADC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/>
              </w:rPr>
            </w:pPr>
          </w:p>
        </w:tc>
        <w:tc>
          <w:tcPr>
            <w:tcW w:w="464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</w:tbl>
    <w:p w:rsidR="00D323AF" w:rsidRDefault="00D323AF" w:rsidP="004F3CA8">
      <w:pPr>
        <w:ind w:firstLine="0"/>
      </w:pPr>
    </w:p>
    <w:sectPr w:rsidR="00D323AF" w:rsidSect="00403161">
      <w:pgSz w:w="12240" w:h="15840" w:code="1"/>
      <w:pgMar w:top="567" w:right="1701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FE4" w:rsidRDefault="005D3FE4" w:rsidP="00CD619F">
      <w:r>
        <w:separator/>
      </w:r>
    </w:p>
  </w:endnote>
  <w:endnote w:type="continuationSeparator" w:id="0">
    <w:p w:rsidR="005D3FE4" w:rsidRDefault="005D3FE4" w:rsidP="00CD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FE4" w:rsidRDefault="005D3FE4" w:rsidP="00CD619F">
      <w:r>
        <w:separator/>
      </w:r>
    </w:p>
  </w:footnote>
  <w:footnote w:type="continuationSeparator" w:id="0">
    <w:p w:rsidR="005D3FE4" w:rsidRDefault="005D3FE4" w:rsidP="00CD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4D67"/>
    <w:multiLevelType w:val="hybridMultilevel"/>
    <w:tmpl w:val="5CF6BF7A"/>
    <w:lvl w:ilvl="0" w:tplc="4042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036B"/>
    <w:multiLevelType w:val="multilevel"/>
    <w:tmpl w:val="3078CF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2" w15:restartNumberingAfterBreak="0">
    <w:nsid w:val="18BD44B2"/>
    <w:multiLevelType w:val="hybridMultilevel"/>
    <w:tmpl w:val="D84EDB6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199F2CC5"/>
    <w:multiLevelType w:val="hybridMultilevel"/>
    <w:tmpl w:val="8BAA9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D23A3D"/>
    <w:multiLevelType w:val="hybridMultilevel"/>
    <w:tmpl w:val="016A801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28905FB0"/>
    <w:multiLevelType w:val="hybridMultilevel"/>
    <w:tmpl w:val="587AB64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2E110E48"/>
    <w:multiLevelType w:val="hybridMultilevel"/>
    <w:tmpl w:val="0306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E7385"/>
    <w:multiLevelType w:val="hybridMultilevel"/>
    <w:tmpl w:val="7BCE156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05A3F"/>
    <w:multiLevelType w:val="multilevel"/>
    <w:tmpl w:val="022830C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355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D4A1298"/>
    <w:multiLevelType w:val="hybridMultilevel"/>
    <w:tmpl w:val="1AD0FD10"/>
    <w:lvl w:ilvl="0" w:tplc="7422B150">
      <w:start w:val="1"/>
      <w:numFmt w:val="lowerRoman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1392C"/>
    <w:multiLevelType w:val="hybridMultilevel"/>
    <w:tmpl w:val="C6540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551CE9"/>
    <w:multiLevelType w:val="hybridMultilevel"/>
    <w:tmpl w:val="E222DEC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4C483DE2"/>
    <w:multiLevelType w:val="hybridMultilevel"/>
    <w:tmpl w:val="94865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3510BAE"/>
    <w:multiLevelType w:val="hybridMultilevel"/>
    <w:tmpl w:val="059A2CF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5C4915B3"/>
    <w:multiLevelType w:val="hybridMultilevel"/>
    <w:tmpl w:val="CFBE6452"/>
    <w:lvl w:ilvl="0" w:tplc="7DEC396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 w15:restartNumberingAfterBreak="0">
    <w:nsid w:val="5C777C8D"/>
    <w:multiLevelType w:val="hybridMultilevel"/>
    <w:tmpl w:val="D1429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E32F91"/>
    <w:multiLevelType w:val="hybridMultilevel"/>
    <w:tmpl w:val="FE242F1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7F734411"/>
    <w:multiLevelType w:val="hybridMultilevel"/>
    <w:tmpl w:val="1526D128"/>
    <w:lvl w:ilvl="0" w:tplc="7422B150">
      <w:start w:val="1"/>
      <w:numFmt w:val="lowerRoman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 w:numId="5">
    <w:abstractNumId w:val="10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2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16"/>
  </w:num>
  <w:num w:numId="17">
    <w:abstractNumId w:val="4"/>
  </w:num>
  <w:num w:numId="18">
    <w:abstractNumId w:val="13"/>
  </w:num>
  <w:num w:numId="19">
    <w:abstractNumId w:val="11"/>
  </w:num>
  <w:num w:numId="20">
    <w:abstractNumId w:val="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B"/>
    <w:rsid w:val="000006C9"/>
    <w:rsid w:val="0000108F"/>
    <w:rsid w:val="00001355"/>
    <w:rsid w:val="0000159A"/>
    <w:rsid w:val="00001760"/>
    <w:rsid w:val="00002DA2"/>
    <w:rsid w:val="000038CE"/>
    <w:rsid w:val="00003C94"/>
    <w:rsid w:val="00004532"/>
    <w:rsid w:val="00004730"/>
    <w:rsid w:val="00004D11"/>
    <w:rsid w:val="00006587"/>
    <w:rsid w:val="00006EB9"/>
    <w:rsid w:val="0001016D"/>
    <w:rsid w:val="000127BF"/>
    <w:rsid w:val="00012BEC"/>
    <w:rsid w:val="00013190"/>
    <w:rsid w:val="000139B0"/>
    <w:rsid w:val="0001405E"/>
    <w:rsid w:val="00014080"/>
    <w:rsid w:val="00014511"/>
    <w:rsid w:val="00014ECB"/>
    <w:rsid w:val="000156B7"/>
    <w:rsid w:val="00015C61"/>
    <w:rsid w:val="00016311"/>
    <w:rsid w:val="0001646E"/>
    <w:rsid w:val="00016B50"/>
    <w:rsid w:val="0001710B"/>
    <w:rsid w:val="00017750"/>
    <w:rsid w:val="00017A50"/>
    <w:rsid w:val="00017E4E"/>
    <w:rsid w:val="00020815"/>
    <w:rsid w:val="00020CAD"/>
    <w:rsid w:val="0002165B"/>
    <w:rsid w:val="00021B29"/>
    <w:rsid w:val="00022821"/>
    <w:rsid w:val="00022B12"/>
    <w:rsid w:val="000231D7"/>
    <w:rsid w:val="00023F07"/>
    <w:rsid w:val="00023F6D"/>
    <w:rsid w:val="00024496"/>
    <w:rsid w:val="000246F4"/>
    <w:rsid w:val="00024D88"/>
    <w:rsid w:val="00024F9E"/>
    <w:rsid w:val="00024FFE"/>
    <w:rsid w:val="00025482"/>
    <w:rsid w:val="00025E36"/>
    <w:rsid w:val="00025E5A"/>
    <w:rsid w:val="00025F7D"/>
    <w:rsid w:val="00026175"/>
    <w:rsid w:val="000266F5"/>
    <w:rsid w:val="00026A5C"/>
    <w:rsid w:val="00027993"/>
    <w:rsid w:val="000301F6"/>
    <w:rsid w:val="00030624"/>
    <w:rsid w:val="00030879"/>
    <w:rsid w:val="000309E4"/>
    <w:rsid w:val="000317DF"/>
    <w:rsid w:val="00031BD2"/>
    <w:rsid w:val="00032EA3"/>
    <w:rsid w:val="0003335C"/>
    <w:rsid w:val="00033F03"/>
    <w:rsid w:val="00034B51"/>
    <w:rsid w:val="00035DBF"/>
    <w:rsid w:val="00035DE1"/>
    <w:rsid w:val="00036A41"/>
    <w:rsid w:val="00037EB3"/>
    <w:rsid w:val="00040C3A"/>
    <w:rsid w:val="00041129"/>
    <w:rsid w:val="00041FEC"/>
    <w:rsid w:val="00042DD8"/>
    <w:rsid w:val="00044A55"/>
    <w:rsid w:val="00045425"/>
    <w:rsid w:val="00045FC8"/>
    <w:rsid w:val="000477C5"/>
    <w:rsid w:val="00047A8C"/>
    <w:rsid w:val="00047A9D"/>
    <w:rsid w:val="00047CA2"/>
    <w:rsid w:val="00047D4C"/>
    <w:rsid w:val="00050373"/>
    <w:rsid w:val="00050767"/>
    <w:rsid w:val="00050D7B"/>
    <w:rsid w:val="00051309"/>
    <w:rsid w:val="00051854"/>
    <w:rsid w:val="00052112"/>
    <w:rsid w:val="00052566"/>
    <w:rsid w:val="00052D3C"/>
    <w:rsid w:val="00053947"/>
    <w:rsid w:val="00054071"/>
    <w:rsid w:val="00055C1B"/>
    <w:rsid w:val="00056CF4"/>
    <w:rsid w:val="000574E5"/>
    <w:rsid w:val="00057A6B"/>
    <w:rsid w:val="000613F4"/>
    <w:rsid w:val="00063448"/>
    <w:rsid w:val="00064C58"/>
    <w:rsid w:val="0006576E"/>
    <w:rsid w:val="00065C65"/>
    <w:rsid w:val="000667C3"/>
    <w:rsid w:val="0006732A"/>
    <w:rsid w:val="000707C0"/>
    <w:rsid w:val="00070B2B"/>
    <w:rsid w:val="00070F9A"/>
    <w:rsid w:val="0007140C"/>
    <w:rsid w:val="00071D68"/>
    <w:rsid w:val="00073A0E"/>
    <w:rsid w:val="00073B6D"/>
    <w:rsid w:val="00075EC2"/>
    <w:rsid w:val="00075F60"/>
    <w:rsid w:val="0007726D"/>
    <w:rsid w:val="00077780"/>
    <w:rsid w:val="000778B6"/>
    <w:rsid w:val="00077D61"/>
    <w:rsid w:val="00080148"/>
    <w:rsid w:val="00080503"/>
    <w:rsid w:val="00080D95"/>
    <w:rsid w:val="00081690"/>
    <w:rsid w:val="000816B2"/>
    <w:rsid w:val="00081732"/>
    <w:rsid w:val="00081C90"/>
    <w:rsid w:val="00082E00"/>
    <w:rsid w:val="000830A1"/>
    <w:rsid w:val="000836E6"/>
    <w:rsid w:val="000843AB"/>
    <w:rsid w:val="00084872"/>
    <w:rsid w:val="00084A38"/>
    <w:rsid w:val="00084A6D"/>
    <w:rsid w:val="00085ABD"/>
    <w:rsid w:val="0008676F"/>
    <w:rsid w:val="00086E2E"/>
    <w:rsid w:val="00087AF9"/>
    <w:rsid w:val="000917BD"/>
    <w:rsid w:val="00091C63"/>
    <w:rsid w:val="0009206D"/>
    <w:rsid w:val="0009242D"/>
    <w:rsid w:val="00092C2E"/>
    <w:rsid w:val="00092C56"/>
    <w:rsid w:val="00093671"/>
    <w:rsid w:val="00093778"/>
    <w:rsid w:val="00093CC8"/>
    <w:rsid w:val="00093D26"/>
    <w:rsid w:val="00094AE9"/>
    <w:rsid w:val="00095AE5"/>
    <w:rsid w:val="00096E44"/>
    <w:rsid w:val="000977CC"/>
    <w:rsid w:val="00097A51"/>
    <w:rsid w:val="000A0160"/>
    <w:rsid w:val="000A046B"/>
    <w:rsid w:val="000A0563"/>
    <w:rsid w:val="000A0CC3"/>
    <w:rsid w:val="000A0D7B"/>
    <w:rsid w:val="000A22D9"/>
    <w:rsid w:val="000A29EA"/>
    <w:rsid w:val="000A3222"/>
    <w:rsid w:val="000A3434"/>
    <w:rsid w:val="000A39AE"/>
    <w:rsid w:val="000A3E1F"/>
    <w:rsid w:val="000A42BE"/>
    <w:rsid w:val="000A500D"/>
    <w:rsid w:val="000A5322"/>
    <w:rsid w:val="000A5399"/>
    <w:rsid w:val="000A5930"/>
    <w:rsid w:val="000A5A55"/>
    <w:rsid w:val="000A602E"/>
    <w:rsid w:val="000A6F48"/>
    <w:rsid w:val="000A756F"/>
    <w:rsid w:val="000A78DA"/>
    <w:rsid w:val="000A797D"/>
    <w:rsid w:val="000B02BC"/>
    <w:rsid w:val="000B0B4F"/>
    <w:rsid w:val="000B101A"/>
    <w:rsid w:val="000B1608"/>
    <w:rsid w:val="000B160A"/>
    <w:rsid w:val="000B2B0D"/>
    <w:rsid w:val="000B346F"/>
    <w:rsid w:val="000B38A1"/>
    <w:rsid w:val="000B47C9"/>
    <w:rsid w:val="000B4E2B"/>
    <w:rsid w:val="000B5ABA"/>
    <w:rsid w:val="000B6156"/>
    <w:rsid w:val="000B61E8"/>
    <w:rsid w:val="000B652B"/>
    <w:rsid w:val="000B6810"/>
    <w:rsid w:val="000B692A"/>
    <w:rsid w:val="000B6C95"/>
    <w:rsid w:val="000B7248"/>
    <w:rsid w:val="000B77B1"/>
    <w:rsid w:val="000C0F63"/>
    <w:rsid w:val="000C183B"/>
    <w:rsid w:val="000C18BF"/>
    <w:rsid w:val="000C1D83"/>
    <w:rsid w:val="000C2443"/>
    <w:rsid w:val="000C30AD"/>
    <w:rsid w:val="000C3358"/>
    <w:rsid w:val="000C344C"/>
    <w:rsid w:val="000C3C43"/>
    <w:rsid w:val="000C418A"/>
    <w:rsid w:val="000C488C"/>
    <w:rsid w:val="000C4A9C"/>
    <w:rsid w:val="000C5966"/>
    <w:rsid w:val="000C5973"/>
    <w:rsid w:val="000C6629"/>
    <w:rsid w:val="000C66CA"/>
    <w:rsid w:val="000C6E06"/>
    <w:rsid w:val="000C6E7B"/>
    <w:rsid w:val="000C7D59"/>
    <w:rsid w:val="000D1C61"/>
    <w:rsid w:val="000D1F4F"/>
    <w:rsid w:val="000D2BD4"/>
    <w:rsid w:val="000D45FC"/>
    <w:rsid w:val="000D4CD5"/>
    <w:rsid w:val="000D4F18"/>
    <w:rsid w:val="000D5789"/>
    <w:rsid w:val="000D6060"/>
    <w:rsid w:val="000D6142"/>
    <w:rsid w:val="000D6210"/>
    <w:rsid w:val="000D6867"/>
    <w:rsid w:val="000D6F67"/>
    <w:rsid w:val="000E04E8"/>
    <w:rsid w:val="000E0545"/>
    <w:rsid w:val="000E0EDC"/>
    <w:rsid w:val="000E196F"/>
    <w:rsid w:val="000E2002"/>
    <w:rsid w:val="000E3088"/>
    <w:rsid w:val="000E32B5"/>
    <w:rsid w:val="000E3551"/>
    <w:rsid w:val="000E35AD"/>
    <w:rsid w:val="000E4063"/>
    <w:rsid w:val="000E4810"/>
    <w:rsid w:val="000E5184"/>
    <w:rsid w:val="000E657E"/>
    <w:rsid w:val="000E66D5"/>
    <w:rsid w:val="000E6C4C"/>
    <w:rsid w:val="000E6D72"/>
    <w:rsid w:val="000E72D0"/>
    <w:rsid w:val="000E792E"/>
    <w:rsid w:val="000F0715"/>
    <w:rsid w:val="000F0906"/>
    <w:rsid w:val="000F19CD"/>
    <w:rsid w:val="000F1E72"/>
    <w:rsid w:val="000F204D"/>
    <w:rsid w:val="000F2253"/>
    <w:rsid w:val="000F3E22"/>
    <w:rsid w:val="000F4740"/>
    <w:rsid w:val="000F488A"/>
    <w:rsid w:val="000F5009"/>
    <w:rsid w:val="000F5725"/>
    <w:rsid w:val="000F6768"/>
    <w:rsid w:val="000F6A6B"/>
    <w:rsid w:val="000F717A"/>
    <w:rsid w:val="000F76AF"/>
    <w:rsid w:val="000F7B4A"/>
    <w:rsid w:val="000F7F83"/>
    <w:rsid w:val="00101ADD"/>
    <w:rsid w:val="001020FF"/>
    <w:rsid w:val="001028B8"/>
    <w:rsid w:val="00102DC6"/>
    <w:rsid w:val="001032D7"/>
    <w:rsid w:val="0010393D"/>
    <w:rsid w:val="00103D9E"/>
    <w:rsid w:val="001076A3"/>
    <w:rsid w:val="0010776E"/>
    <w:rsid w:val="00107CB6"/>
    <w:rsid w:val="00110666"/>
    <w:rsid w:val="001108F8"/>
    <w:rsid w:val="001116C6"/>
    <w:rsid w:val="00111F73"/>
    <w:rsid w:val="001130EB"/>
    <w:rsid w:val="00113292"/>
    <w:rsid w:val="0011378C"/>
    <w:rsid w:val="00116786"/>
    <w:rsid w:val="00116FEA"/>
    <w:rsid w:val="00117064"/>
    <w:rsid w:val="001174AD"/>
    <w:rsid w:val="00120624"/>
    <w:rsid w:val="001215C2"/>
    <w:rsid w:val="001217D2"/>
    <w:rsid w:val="001227A5"/>
    <w:rsid w:val="00123168"/>
    <w:rsid w:val="00123193"/>
    <w:rsid w:val="00123476"/>
    <w:rsid w:val="00124B1C"/>
    <w:rsid w:val="001259FB"/>
    <w:rsid w:val="00126369"/>
    <w:rsid w:val="001263E6"/>
    <w:rsid w:val="00127539"/>
    <w:rsid w:val="001301F1"/>
    <w:rsid w:val="001303AB"/>
    <w:rsid w:val="00130426"/>
    <w:rsid w:val="00131491"/>
    <w:rsid w:val="00131550"/>
    <w:rsid w:val="001321AC"/>
    <w:rsid w:val="00133037"/>
    <w:rsid w:val="00133CDC"/>
    <w:rsid w:val="0013404A"/>
    <w:rsid w:val="0013431E"/>
    <w:rsid w:val="00134558"/>
    <w:rsid w:val="00135C8F"/>
    <w:rsid w:val="00137580"/>
    <w:rsid w:val="00137972"/>
    <w:rsid w:val="00137D73"/>
    <w:rsid w:val="00140BA7"/>
    <w:rsid w:val="00140F74"/>
    <w:rsid w:val="00141493"/>
    <w:rsid w:val="00142205"/>
    <w:rsid w:val="0014233B"/>
    <w:rsid w:val="001426E2"/>
    <w:rsid w:val="00142B28"/>
    <w:rsid w:val="0014320B"/>
    <w:rsid w:val="001433FD"/>
    <w:rsid w:val="0014440C"/>
    <w:rsid w:val="001451F5"/>
    <w:rsid w:val="00145E4E"/>
    <w:rsid w:val="0014638E"/>
    <w:rsid w:val="0014643D"/>
    <w:rsid w:val="001467ED"/>
    <w:rsid w:val="00150F92"/>
    <w:rsid w:val="00151157"/>
    <w:rsid w:val="001511EC"/>
    <w:rsid w:val="0015153F"/>
    <w:rsid w:val="00151F80"/>
    <w:rsid w:val="00151FA6"/>
    <w:rsid w:val="0015214E"/>
    <w:rsid w:val="001521EF"/>
    <w:rsid w:val="001534A7"/>
    <w:rsid w:val="00153C2A"/>
    <w:rsid w:val="001542AA"/>
    <w:rsid w:val="001546A4"/>
    <w:rsid w:val="00155677"/>
    <w:rsid w:val="00155F22"/>
    <w:rsid w:val="001572D1"/>
    <w:rsid w:val="00157CDE"/>
    <w:rsid w:val="00157DF1"/>
    <w:rsid w:val="00160617"/>
    <w:rsid w:val="00160D2B"/>
    <w:rsid w:val="00161BB4"/>
    <w:rsid w:val="00163EF6"/>
    <w:rsid w:val="001651D0"/>
    <w:rsid w:val="001657F6"/>
    <w:rsid w:val="00165DE0"/>
    <w:rsid w:val="0016617C"/>
    <w:rsid w:val="00166818"/>
    <w:rsid w:val="00170C27"/>
    <w:rsid w:val="00171461"/>
    <w:rsid w:val="001717E2"/>
    <w:rsid w:val="001719E7"/>
    <w:rsid w:val="00171F73"/>
    <w:rsid w:val="0017241A"/>
    <w:rsid w:val="00175823"/>
    <w:rsid w:val="00175CD7"/>
    <w:rsid w:val="00176A15"/>
    <w:rsid w:val="001778B9"/>
    <w:rsid w:val="00177E6C"/>
    <w:rsid w:val="00180101"/>
    <w:rsid w:val="00180195"/>
    <w:rsid w:val="0018053B"/>
    <w:rsid w:val="00180914"/>
    <w:rsid w:val="00180BA8"/>
    <w:rsid w:val="00180D98"/>
    <w:rsid w:val="00181804"/>
    <w:rsid w:val="00182FD1"/>
    <w:rsid w:val="00184270"/>
    <w:rsid w:val="0019197B"/>
    <w:rsid w:val="00191B86"/>
    <w:rsid w:val="00191CF9"/>
    <w:rsid w:val="00192B63"/>
    <w:rsid w:val="00192BD3"/>
    <w:rsid w:val="00192EDC"/>
    <w:rsid w:val="001935F9"/>
    <w:rsid w:val="001937C1"/>
    <w:rsid w:val="00193B44"/>
    <w:rsid w:val="00193BDC"/>
    <w:rsid w:val="0019469B"/>
    <w:rsid w:val="00194BCF"/>
    <w:rsid w:val="00194F78"/>
    <w:rsid w:val="001954F5"/>
    <w:rsid w:val="001955FA"/>
    <w:rsid w:val="00195680"/>
    <w:rsid w:val="00195740"/>
    <w:rsid w:val="00195A0C"/>
    <w:rsid w:val="00195F53"/>
    <w:rsid w:val="001960E3"/>
    <w:rsid w:val="00196B53"/>
    <w:rsid w:val="00196D24"/>
    <w:rsid w:val="001974E3"/>
    <w:rsid w:val="001A0171"/>
    <w:rsid w:val="001A10A9"/>
    <w:rsid w:val="001A1376"/>
    <w:rsid w:val="001A2870"/>
    <w:rsid w:val="001A2EB6"/>
    <w:rsid w:val="001A33DF"/>
    <w:rsid w:val="001A3B99"/>
    <w:rsid w:val="001A3C2B"/>
    <w:rsid w:val="001A5A89"/>
    <w:rsid w:val="001A5FF2"/>
    <w:rsid w:val="001A644E"/>
    <w:rsid w:val="001A678F"/>
    <w:rsid w:val="001A6B4F"/>
    <w:rsid w:val="001A6D6A"/>
    <w:rsid w:val="001A712E"/>
    <w:rsid w:val="001A7CDB"/>
    <w:rsid w:val="001B0291"/>
    <w:rsid w:val="001B0E40"/>
    <w:rsid w:val="001B1C06"/>
    <w:rsid w:val="001B2912"/>
    <w:rsid w:val="001B2E85"/>
    <w:rsid w:val="001B3B21"/>
    <w:rsid w:val="001B3CC2"/>
    <w:rsid w:val="001B3CF0"/>
    <w:rsid w:val="001B48ED"/>
    <w:rsid w:val="001B54B0"/>
    <w:rsid w:val="001B5FA1"/>
    <w:rsid w:val="001B70E7"/>
    <w:rsid w:val="001C0160"/>
    <w:rsid w:val="001C04F3"/>
    <w:rsid w:val="001C1612"/>
    <w:rsid w:val="001C1D15"/>
    <w:rsid w:val="001C26A9"/>
    <w:rsid w:val="001C2C15"/>
    <w:rsid w:val="001C35C0"/>
    <w:rsid w:val="001C3973"/>
    <w:rsid w:val="001C3E6F"/>
    <w:rsid w:val="001C4745"/>
    <w:rsid w:val="001C48AB"/>
    <w:rsid w:val="001C59D0"/>
    <w:rsid w:val="001C5E06"/>
    <w:rsid w:val="001C5F5B"/>
    <w:rsid w:val="001C63DD"/>
    <w:rsid w:val="001C674E"/>
    <w:rsid w:val="001C70EA"/>
    <w:rsid w:val="001C7F65"/>
    <w:rsid w:val="001D0591"/>
    <w:rsid w:val="001D067E"/>
    <w:rsid w:val="001D184D"/>
    <w:rsid w:val="001D277C"/>
    <w:rsid w:val="001D33F4"/>
    <w:rsid w:val="001D4668"/>
    <w:rsid w:val="001D59B6"/>
    <w:rsid w:val="001D6094"/>
    <w:rsid w:val="001D6BDE"/>
    <w:rsid w:val="001D79D6"/>
    <w:rsid w:val="001D7B94"/>
    <w:rsid w:val="001E09B4"/>
    <w:rsid w:val="001E0C29"/>
    <w:rsid w:val="001E1474"/>
    <w:rsid w:val="001E17F4"/>
    <w:rsid w:val="001E4626"/>
    <w:rsid w:val="001E4BF0"/>
    <w:rsid w:val="001E4D71"/>
    <w:rsid w:val="001E70BB"/>
    <w:rsid w:val="001E73D1"/>
    <w:rsid w:val="001E7586"/>
    <w:rsid w:val="001E75D6"/>
    <w:rsid w:val="001F016F"/>
    <w:rsid w:val="001F186D"/>
    <w:rsid w:val="001F3E1F"/>
    <w:rsid w:val="001F3E60"/>
    <w:rsid w:val="001F3EA5"/>
    <w:rsid w:val="001F417D"/>
    <w:rsid w:val="001F4295"/>
    <w:rsid w:val="001F42DA"/>
    <w:rsid w:val="001F548A"/>
    <w:rsid w:val="001F6C16"/>
    <w:rsid w:val="001F7F50"/>
    <w:rsid w:val="001F7FC4"/>
    <w:rsid w:val="00200281"/>
    <w:rsid w:val="0020095A"/>
    <w:rsid w:val="002012D4"/>
    <w:rsid w:val="0020141E"/>
    <w:rsid w:val="00201673"/>
    <w:rsid w:val="0020176A"/>
    <w:rsid w:val="00201D86"/>
    <w:rsid w:val="002025D5"/>
    <w:rsid w:val="00202C7A"/>
    <w:rsid w:val="00202DBB"/>
    <w:rsid w:val="00202FD7"/>
    <w:rsid w:val="00203091"/>
    <w:rsid w:val="00203230"/>
    <w:rsid w:val="00203291"/>
    <w:rsid w:val="002035A4"/>
    <w:rsid w:val="00203614"/>
    <w:rsid w:val="00204163"/>
    <w:rsid w:val="00204375"/>
    <w:rsid w:val="00204B14"/>
    <w:rsid w:val="00204B77"/>
    <w:rsid w:val="00205507"/>
    <w:rsid w:val="00206C81"/>
    <w:rsid w:val="00206F0D"/>
    <w:rsid w:val="00207658"/>
    <w:rsid w:val="002076DA"/>
    <w:rsid w:val="0020797A"/>
    <w:rsid w:val="00210355"/>
    <w:rsid w:val="0021078A"/>
    <w:rsid w:val="00210A26"/>
    <w:rsid w:val="00210AEA"/>
    <w:rsid w:val="00211ACB"/>
    <w:rsid w:val="00211BAF"/>
    <w:rsid w:val="002125FF"/>
    <w:rsid w:val="00212673"/>
    <w:rsid w:val="002126DA"/>
    <w:rsid w:val="002131A3"/>
    <w:rsid w:val="002131CB"/>
    <w:rsid w:val="00214076"/>
    <w:rsid w:val="002156FC"/>
    <w:rsid w:val="00215BCC"/>
    <w:rsid w:val="0021607D"/>
    <w:rsid w:val="00217988"/>
    <w:rsid w:val="0022228E"/>
    <w:rsid w:val="002230A2"/>
    <w:rsid w:val="0022355A"/>
    <w:rsid w:val="00223D0E"/>
    <w:rsid w:val="00224635"/>
    <w:rsid w:val="0022673E"/>
    <w:rsid w:val="00227184"/>
    <w:rsid w:val="00227D5F"/>
    <w:rsid w:val="002302A4"/>
    <w:rsid w:val="00231148"/>
    <w:rsid w:val="0023336F"/>
    <w:rsid w:val="00233550"/>
    <w:rsid w:val="00233E2F"/>
    <w:rsid w:val="00235153"/>
    <w:rsid w:val="00236168"/>
    <w:rsid w:val="00236266"/>
    <w:rsid w:val="002376F7"/>
    <w:rsid w:val="00237E8C"/>
    <w:rsid w:val="00237F62"/>
    <w:rsid w:val="0024016F"/>
    <w:rsid w:val="002402DA"/>
    <w:rsid w:val="002406BA"/>
    <w:rsid w:val="00241693"/>
    <w:rsid w:val="00242851"/>
    <w:rsid w:val="00243852"/>
    <w:rsid w:val="00243D03"/>
    <w:rsid w:val="0024400E"/>
    <w:rsid w:val="002441D7"/>
    <w:rsid w:val="00244B7A"/>
    <w:rsid w:val="00245530"/>
    <w:rsid w:val="002464F5"/>
    <w:rsid w:val="00246D00"/>
    <w:rsid w:val="00247BC1"/>
    <w:rsid w:val="00251CCD"/>
    <w:rsid w:val="00251E7B"/>
    <w:rsid w:val="00253F7E"/>
    <w:rsid w:val="00254A0B"/>
    <w:rsid w:val="00254D25"/>
    <w:rsid w:val="002550A8"/>
    <w:rsid w:val="00255730"/>
    <w:rsid w:val="00255E70"/>
    <w:rsid w:val="002567A4"/>
    <w:rsid w:val="002568A2"/>
    <w:rsid w:val="00256B6B"/>
    <w:rsid w:val="00257A1B"/>
    <w:rsid w:val="00260F17"/>
    <w:rsid w:val="00261358"/>
    <w:rsid w:val="00261669"/>
    <w:rsid w:val="00261AE4"/>
    <w:rsid w:val="00261E29"/>
    <w:rsid w:val="00262749"/>
    <w:rsid w:val="00262A14"/>
    <w:rsid w:val="002630BF"/>
    <w:rsid w:val="002642F2"/>
    <w:rsid w:val="00265917"/>
    <w:rsid w:val="002660C8"/>
    <w:rsid w:val="00266A28"/>
    <w:rsid w:val="002678DB"/>
    <w:rsid w:val="00267A3D"/>
    <w:rsid w:val="00270657"/>
    <w:rsid w:val="002714B3"/>
    <w:rsid w:val="00272DE6"/>
    <w:rsid w:val="00272E23"/>
    <w:rsid w:val="00273554"/>
    <w:rsid w:val="00273785"/>
    <w:rsid w:val="002744BD"/>
    <w:rsid w:val="00274A99"/>
    <w:rsid w:val="002762C1"/>
    <w:rsid w:val="00276B6A"/>
    <w:rsid w:val="00277075"/>
    <w:rsid w:val="00280EA8"/>
    <w:rsid w:val="00281017"/>
    <w:rsid w:val="00281207"/>
    <w:rsid w:val="002813A2"/>
    <w:rsid w:val="0028237A"/>
    <w:rsid w:val="002823F5"/>
    <w:rsid w:val="00282792"/>
    <w:rsid w:val="00282ADC"/>
    <w:rsid w:val="00285353"/>
    <w:rsid w:val="002854DD"/>
    <w:rsid w:val="002900F2"/>
    <w:rsid w:val="00290AF5"/>
    <w:rsid w:val="0029122E"/>
    <w:rsid w:val="00291C99"/>
    <w:rsid w:val="00291D4E"/>
    <w:rsid w:val="00292A16"/>
    <w:rsid w:val="00292EF1"/>
    <w:rsid w:val="00293084"/>
    <w:rsid w:val="00293547"/>
    <w:rsid w:val="002944B4"/>
    <w:rsid w:val="00294533"/>
    <w:rsid w:val="00294876"/>
    <w:rsid w:val="00294908"/>
    <w:rsid w:val="002969D2"/>
    <w:rsid w:val="00297A9A"/>
    <w:rsid w:val="00297CF4"/>
    <w:rsid w:val="002A045F"/>
    <w:rsid w:val="002A1701"/>
    <w:rsid w:val="002A1D6A"/>
    <w:rsid w:val="002A2232"/>
    <w:rsid w:val="002A36D0"/>
    <w:rsid w:val="002A3F0A"/>
    <w:rsid w:val="002A5941"/>
    <w:rsid w:val="002A5CB3"/>
    <w:rsid w:val="002A5D8E"/>
    <w:rsid w:val="002A5EFB"/>
    <w:rsid w:val="002A66D7"/>
    <w:rsid w:val="002A689D"/>
    <w:rsid w:val="002A6F4E"/>
    <w:rsid w:val="002A745E"/>
    <w:rsid w:val="002A7768"/>
    <w:rsid w:val="002B031A"/>
    <w:rsid w:val="002B16C9"/>
    <w:rsid w:val="002B2941"/>
    <w:rsid w:val="002B4549"/>
    <w:rsid w:val="002B635E"/>
    <w:rsid w:val="002B6424"/>
    <w:rsid w:val="002B6922"/>
    <w:rsid w:val="002B6B36"/>
    <w:rsid w:val="002C0F22"/>
    <w:rsid w:val="002C155E"/>
    <w:rsid w:val="002C19FE"/>
    <w:rsid w:val="002C1C8E"/>
    <w:rsid w:val="002C22EA"/>
    <w:rsid w:val="002C24A4"/>
    <w:rsid w:val="002C2B5B"/>
    <w:rsid w:val="002C3C5D"/>
    <w:rsid w:val="002C430D"/>
    <w:rsid w:val="002C4C01"/>
    <w:rsid w:val="002C4C9A"/>
    <w:rsid w:val="002C56AD"/>
    <w:rsid w:val="002C5C70"/>
    <w:rsid w:val="002C74A5"/>
    <w:rsid w:val="002C7A91"/>
    <w:rsid w:val="002D051D"/>
    <w:rsid w:val="002D235C"/>
    <w:rsid w:val="002D3A2E"/>
    <w:rsid w:val="002D3D83"/>
    <w:rsid w:val="002D5320"/>
    <w:rsid w:val="002D5A7C"/>
    <w:rsid w:val="002D5C61"/>
    <w:rsid w:val="002D5CD5"/>
    <w:rsid w:val="002D63A0"/>
    <w:rsid w:val="002D7376"/>
    <w:rsid w:val="002D7956"/>
    <w:rsid w:val="002D7D87"/>
    <w:rsid w:val="002D7E22"/>
    <w:rsid w:val="002E24AC"/>
    <w:rsid w:val="002E29A5"/>
    <w:rsid w:val="002E2F8F"/>
    <w:rsid w:val="002E32D3"/>
    <w:rsid w:val="002E4C66"/>
    <w:rsid w:val="002E4EAB"/>
    <w:rsid w:val="002E574B"/>
    <w:rsid w:val="002E5D87"/>
    <w:rsid w:val="002E5DDB"/>
    <w:rsid w:val="002E5F81"/>
    <w:rsid w:val="002E719E"/>
    <w:rsid w:val="002E736E"/>
    <w:rsid w:val="002F11C0"/>
    <w:rsid w:val="002F12EF"/>
    <w:rsid w:val="002F1DD8"/>
    <w:rsid w:val="002F2BBE"/>
    <w:rsid w:val="002F32F2"/>
    <w:rsid w:val="002F37BA"/>
    <w:rsid w:val="002F43FC"/>
    <w:rsid w:val="002F50CB"/>
    <w:rsid w:val="002F73C2"/>
    <w:rsid w:val="002F7EFE"/>
    <w:rsid w:val="003014EA"/>
    <w:rsid w:val="0030340D"/>
    <w:rsid w:val="0030353B"/>
    <w:rsid w:val="00303EF2"/>
    <w:rsid w:val="0030454F"/>
    <w:rsid w:val="003076F1"/>
    <w:rsid w:val="0031045C"/>
    <w:rsid w:val="00310A77"/>
    <w:rsid w:val="00310FD9"/>
    <w:rsid w:val="00311E17"/>
    <w:rsid w:val="0031238D"/>
    <w:rsid w:val="00312668"/>
    <w:rsid w:val="00313490"/>
    <w:rsid w:val="00314EEE"/>
    <w:rsid w:val="00315112"/>
    <w:rsid w:val="00315CC0"/>
    <w:rsid w:val="00316876"/>
    <w:rsid w:val="00316F96"/>
    <w:rsid w:val="00317AF0"/>
    <w:rsid w:val="003200A2"/>
    <w:rsid w:val="00320458"/>
    <w:rsid w:val="0032089A"/>
    <w:rsid w:val="00320954"/>
    <w:rsid w:val="00320BB4"/>
    <w:rsid w:val="00320EC4"/>
    <w:rsid w:val="0032127B"/>
    <w:rsid w:val="00321934"/>
    <w:rsid w:val="00322BA7"/>
    <w:rsid w:val="00322FFA"/>
    <w:rsid w:val="0032356F"/>
    <w:rsid w:val="00323C3D"/>
    <w:rsid w:val="00326571"/>
    <w:rsid w:val="00327C0F"/>
    <w:rsid w:val="003311E1"/>
    <w:rsid w:val="00332CED"/>
    <w:rsid w:val="003330A9"/>
    <w:rsid w:val="003335C1"/>
    <w:rsid w:val="00334FC8"/>
    <w:rsid w:val="00335941"/>
    <w:rsid w:val="00335B8A"/>
    <w:rsid w:val="00335C85"/>
    <w:rsid w:val="00336007"/>
    <w:rsid w:val="00336A44"/>
    <w:rsid w:val="0033762E"/>
    <w:rsid w:val="0034049A"/>
    <w:rsid w:val="00341FE9"/>
    <w:rsid w:val="00343073"/>
    <w:rsid w:val="00343097"/>
    <w:rsid w:val="00344981"/>
    <w:rsid w:val="003454B5"/>
    <w:rsid w:val="003455E2"/>
    <w:rsid w:val="00345F8E"/>
    <w:rsid w:val="003464D0"/>
    <w:rsid w:val="003470BD"/>
    <w:rsid w:val="00350412"/>
    <w:rsid w:val="00350EC3"/>
    <w:rsid w:val="00350FC3"/>
    <w:rsid w:val="003511F2"/>
    <w:rsid w:val="003520B4"/>
    <w:rsid w:val="003526FE"/>
    <w:rsid w:val="0035316F"/>
    <w:rsid w:val="0035493D"/>
    <w:rsid w:val="00354E93"/>
    <w:rsid w:val="003551B0"/>
    <w:rsid w:val="00355A7A"/>
    <w:rsid w:val="0035699A"/>
    <w:rsid w:val="00356F9E"/>
    <w:rsid w:val="003618BA"/>
    <w:rsid w:val="00363BE4"/>
    <w:rsid w:val="00364D86"/>
    <w:rsid w:val="0036530E"/>
    <w:rsid w:val="00365B8D"/>
    <w:rsid w:val="003660E6"/>
    <w:rsid w:val="00366476"/>
    <w:rsid w:val="00366687"/>
    <w:rsid w:val="00366834"/>
    <w:rsid w:val="003677FE"/>
    <w:rsid w:val="0036799F"/>
    <w:rsid w:val="00367F05"/>
    <w:rsid w:val="00370A49"/>
    <w:rsid w:val="00370D20"/>
    <w:rsid w:val="003726C8"/>
    <w:rsid w:val="00372C23"/>
    <w:rsid w:val="00372F22"/>
    <w:rsid w:val="003737B1"/>
    <w:rsid w:val="00374885"/>
    <w:rsid w:val="00374A60"/>
    <w:rsid w:val="00374E7A"/>
    <w:rsid w:val="003751BD"/>
    <w:rsid w:val="003817AB"/>
    <w:rsid w:val="00381ED9"/>
    <w:rsid w:val="00382028"/>
    <w:rsid w:val="003839C2"/>
    <w:rsid w:val="00384E18"/>
    <w:rsid w:val="00385367"/>
    <w:rsid w:val="003854EF"/>
    <w:rsid w:val="0038600F"/>
    <w:rsid w:val="003870D8"/>
    <w:rsid w:val="00387544"/>
    <w:rsid w:val="00387990"/>
    <w:rsid w:val="00387F89"/>
    <w:rsid w:val="00390E69"/>
    <w:rsid w:val="00391E1B"/>
    <w:rsid w:val="0039282C"/>
    <w:rsid w:val="003942D0"/>
    <w:rsid w:val="0039525B"/>
    <w:rsid w:val="00395D32"/>
    <w:rsid w:val="00396A6E"/>
    <w:rsid w:val="00396F6F"/>
    <w:rsid w:val="003971C4"/>
    <w:rsid w:val="00397BFF"/>
    <w:rsid w:val="00397EE9"/>
    <w:rsid w:val="003A0239"/>
    <w:rsid w:val="003A0281"/>
    <w:rsid w:val="003A088D"/>
    <w:rsid w:val="003A0DBD"/>
    <w:rsid w:val="003A165A"/>
    <w:rsid w:val="003A2BF0"/>
    <w:rsid w:val="003A2E6F"/>
    <w:rsid w:val="003A5C99"/>
    <w:rsid w:val="003A7B17"/>
    <w:rsid w:val="003B0718"/>
    <w:rsid w:val="003B07DA"/>
    <w:rsid w:val="003B15EF"/>
    <w:rsid w:val="003B16D0"/>
    <w:rsid w:val="003B1DF4"/>
    <w:rsid w:val="003B2713"/>
    <w:rsid w:val="003B3AD7"/>
    <w:rsid w:val="003B6699"/>
    <w:rsid w:val="003B66D4"/>
    <w:rsid w:val="003B78B3"/>
    <w:rsid w:val="003C0CB1"/>
    <w:rsid w:val="003C2538"/>
    <w:rsid w:val="003C2CBB"/>
    <w:rsid w:val="003C33B1"/>
    <w:rsid w:val="003C6ADB"/>
    <w:rsid w:val="003C6C2D"/>
    <w:rsid w:val="003C7332"/>
    <w:rsid w:val="003C736C"/>
    <w:rsid w:val="003C7373"/>
    <w:rsid w:val="003C77C2"/>
    <w:rsid w:val="003C7AD0"/>
    <w:rsid w:val="003D0221"/>
    <w:rsid w:val="003D1323"/>
    <w:rsid w:val="003D18BF"/>
    <w:rsid w:val="003D1AC3"/>
    <w:rsid w:val="003D216C"/>
    <w:rsid w:val="003D28F1"/>
    <w:rsid w:val="003D420F"/>
    <w:rsid w:val="003D445A"/>
    <w:rsid w:val="003D673D"/>
    <w:rsid w:val="003D68B0"/>
    <w:rsid w:val="003D6C01"/>
    <w:rsid w:val="003D70B2"/>
    <w:rsid w:val="003D7A2B"/>
    <w:rsid w:val="003E027D"/>
    <w:rsid w:val="003E0A94"/>
    <w:rsid w:val="003E13D1"/>
    <w:rsid w:val="003E190A"/>
    <w:rsid w:val="003E2E1C"/>
    <w:rsid w:val="003E50A7"/>
    <w:rsid w:val="003E5166"/>
    <w:rsid w:val="003E54B6"/>
    <w:rsid w:val="003E5876"/>
    <w:rsid w:val="003E5DB7"/>
    <w:rsid w:val="003E68CD"/>
    <w:rsid w:val="003E7E09"/>
    <w:rsid w:val="003F1502"/>
    <w:rsid w:val="003F1A3A"/>
    <w:rsid w:val="003F2018"/>
    <w:rsid w:val="003F2A33"/>
    <w:rsid w:val="003F3CF9"/>
    <w:rsid w:val="003F470F"/>
    <w:rsid w:val="003F4769"/>
    <w:rsid w:val="003F4B91"/>
    <w:rsid w:val="003F60A9"/>
    <w:rsid w:val="003F6359"/>
    <w:rsid w:val="003F6D84"/>
    <w:rsid w:val="003F6F4F"/>
    <w:rsid w:val="003F75EF"/>
    <w:rsid w:val="00401426"/>
    <w:rsid w:val="00401437"/>
    <w:rsid w:val="004022CD"/>
    <w:rsid w:val="004029F4"/>
    <w:rsid w:val="00403119"/>
    <w:rsid w:val="00403161"/>
    <w:rsid w:val="0040342E"/>
    <w:rsid w:val="004039F6"/>
    <w:rsid w:val="0040425C"/>
    <w:rsid w:val="00404B6B"/>
    <w:rsid w:val="00404E89"/>
    <w:rsid w:val="00405DF6"/>
    <w:rsid w:val="00405DF7"/>
    <w:rsid w:val="00406057"/>
    <w:rsid w:val="00406372"/>
    <w:rsid w:val="0040674D"/>
    <w:rsid w:val="00407213"/>
    <w:rsid w:val="00411725"/>
    <w:rsid w:val="0041223C"/>
    <w:rsid w:val="00415027"/>
    <w:rsid w:val="0041540A"/>
    <w:rsid w:val="004156C7"/>
    <w:rsid w:val="004159B7"/>
    <w:rsid w:val="00415E4A"/>
    <w:rsid w:val="00416613"/>
    <w:rsid w:val="00416BC4"/>
    <w:rsid w:val="004202E7"/>
    <w:rsid w:val="004208BD"/>
    <w:rsid w:val="00420A44"/>
    <w:rsid w:val="00421135"/>
    <w:rsid w:val="0042228B"/>
    <w:rsid w:val="004226E0"/>
    <w:rsid w:val="00422B70"/>
    <w:rsid w:val="0042394A"/>
    <w:rsid w:val="00423ABD"/>
    <w:rsid w:val="00424799"/>
    <w:rsid w:val="004249A8"/>
    <w:rsid w:val="004249CD"/>
    <w:rsid w:val="00425992"/>
    <w:rsid w:val="00427A7D"/>
    <w:rsid w:val="0043052B"/>
    <w:rsid w:val="004306C9"/>
    <w:rsid w:val="00433CD0"/>
    <w:rsid w:val="00434063"/>
    <w:rsid w:val="0043504B"/>
    <w:rsid w:val="00435500"/>
    <w:rsid w:val="00435B82"/>
    <w:rsid w:val="00435D4B"/>
    <w:rsid w:val="00435F0E"/>
    <w:rsid w:val="00436357"/>
    <w:rsid w:val="00436BCE"/>
    <w:rsid w:val="00436E3A"/>
    <w:rsid w:val="00436FF2"/>
    <w:rsid w:val="004373DC"/>
    <w:rsid w:val="0043768A"/>
    <w:rsid w:val="00440187"/>
    <w:rsid w:val="0044099F"/>
    <w:rsid w:val="004411CD"/>
    <w:rsid w:val="0044258C"/>
    <w:rsid w:val="00442769"/>
    <w:rsid w:val="00442B6D"/>
    <w:rsid w:val="004434A1"/>
    <w:rsid w:val="00443E67"/>
    <w:rsid w:val="00444100"/>
    <w:rsid w:val="0044454C"/>
    <w:rsid w:val="00444B3D"/>
    <w:rsid w:val="00444E12"/>
    <w:rsid w:val="00445854"/>
    <w:rsid w:val="004460A3"/>
    <w:rsid w:val="004460D4"/>
    <w:rsid w:val="00446163"/>
    <w:rsid w:val="00446457"/>
    <w:rsid w:val="00446CCC"/>
    <w:rsid w:val="004500AF"/>
    <w:rsid w:val="004503EC"/>
    <w:rsid w:val="00450417"/>
    <w:rsid w:val="0045163A"/>
    <w:rsid w:val="00451BDC"/>
    <w:rsid w:val="0045306C"/>
    <w:rsid w:val="004535FE"/>
    <w:rsid w:val="00454F1D"/>
    <w:rsid w:val="00455528"/>
    <w:rsid w:val="00455A1C"/>
    <w:rsid w:val="00456758"/>
    <w:rsid w:val="0045750E"/>
    <w:rsid w:val="004576CA"/>
    <w:rsid w:val="0046001F"/>
    <w:rsid w:val="004612D5"/>
    <w:rsid w:val="00461EA5"/>
    <w:rsid w:val="00462C5A"/>
    <w:rsid w:val="00462CC4"/>
    <w:rsid w:val="00464036"/>
    <w:rsid w:val="00464422"/>
    <w:rsid w:val="00464F10"/>
    <w:rsid w:val="00465E26"/>
    <w:rsid w:val="00465F9F"/>
    <w:rsid w:val="00466388"/>
    <w:rsid w:val="00466ADA"/>
    <w:rsid w:val="00467006"/>
    <w:rsid w:val="0046712D"/>
    <w:rsid w:val="0046757D"/>
    <w:rsid w:val="00467959"/>
    <w:rsid w:val="00467A78"/>
    <w:rsid w:val="00470EF8"/>
    <w:rsid w:val="00471210"/>
    <w:rsid w:val="004712C2"/>
    <w:rsid w:val="00472089"/>
    <w:rsid w:val="004720E0"/>
    <w:rsid w:val="00472640"/>
    <w:rsid w:val="00473E8A"/>
    <w:rsid w:val="004745CB"/>
    <w:rsid w:val="00474BA8"/>
    <w:rsid w:val="004753AA"/>
    <w:rsid w:val="00475CAF"/>
    <w:rsid w:val="0047665A"/>
    <w:rsid w:val="00476E16"/>
    <w:rsid w:val="00477DEF"/>
    <w:rsid w:val="00477ED0"/>
    <w:rsid w:val="00477F2F"/>
    <w:rsid w:val="004801E6"/>
    <w:rsid w:val="004805C6"/>
    <w:rsid w:val="0048084E"/>
    <w:rsid w:val="004809C3"/>
    <w:rsid w:val="00480ECA"/>
    <w:rsid w:val="00484059"/>
    <w:rsid w:val="0048416A"/>
    <w:rsid w:val="0048437A"/>
    <w:rsid w:val="00484D79"/>
    <w:rsid w:val="00486B26"/>
    <w:rsid w:val="00487098"/>
    <w:rsid w:val="00487DDB"/>
    <w:rsid w:val="00490199"/>
    <w:rsid w:val="00490415"/>
    <w:rsid w:val="004907AD"/>
    <w:rsid w:val="00490C8D"/>
    <w:rsid w:val="00491E05"/>
    <w:rsid w:val="00491EC0"/>
    <w:rsid w:val="0049221A"/>
    <w:rsid w:val="00492B83"/>
    <w:rsid w:val="00493FD2"/>
    <w:rsid w:val="0049475E"/>
    <w:rsid w:val="004952CB"/>
    <w:rsid w:val="00495303"/>
    <w:rsid w:val="00495607"/>
    <w:rsid w:val="00495B18"/>
    <w:rsid w:val="00495CEF"/>
    <w:rsid w:val="0049647E"/>
    <w:rsid w:val="00496B53"/>
    <w:rsid w:val="00496FE3"/>
    <w:rsid w:val="004973D8"/>
    <w:rsid w:val="004A02F0"/>
    <w:rsid w:val="004A0616"/>
    <w:rsid w:val="004A0939"/>
    <w:rsid w:val="004A16E8"/>
    <w:rsid w:val="004A2B4E"/>
    <w:rsid w:val="004A2E72"/>
    <w:rsid w:val="004A2FC9"/>
    <w:rsid w:val="004A3366"/>
    <w:rsid w:val="004A373A"/>
    <w:rsid w:val="004A3A0B"/>
    <w:rsid w:val="004A3D41"/>
    <w:rsid w:val="004A4B2D"/>
    <w:rsid w:val="004A50D3"/>
    <w:rsid w:val="004A574C"/>
    <w:rsid w:val="004A6428"/>
    <w:rsid w:val="004A696B"/>
    <w:rsid w:val="004B1496"/>
    <w:rsid w:val="004B21BD"/>
    <w:rsid w:val="004B275D"/>
    <w:rsid w:val="004B2A92"/>
    <w:rsid w:val="004B2AC6"/>
    <w:rsid w:val="004B2EB0"/>
    <w:rsid w:val="004B2F08"/>
    <w:rsid w:val="004B2F4E"/>
    <w:rsid w:val="004B3237"/>
    <w:rsid w:val="004B47E7"/>
    <w:rsid w:val="004B47F8"/>
    <w:rsid w:val="004B4B36"/>
    <w:rsid w:val="004B4D6A"/>
    <w:rsid w:val="004B5DAF"/>
    <w:rsid w:val="004B5FEB"/>
    <w:rsid w:val="004B63B5"/>
    <w:rsid w:val="004B6F9E"/>
    <w:rsid w:val="004C0EE4"/>
    <w:rsid w:val="004C0EE7"/>
    <w:rsid w:val="004C12F5"/>
    <w:rsid w:val="004C1908"/>
    <w:rsid w:val="004C25CD"/>
    <w:rsid w:val="004C27C6"/>
    <w:rsid w:val="004C292B"/>
    <w:rsid w:val="004C4951"/>
    <w:rsid w:val="004C4B67"/>
    <w:rsid w:val="004C765A"/>
    <w:rsid w:val="004D03E0"/>
    <w:rsid w:val="004D153E"/>
    <w:rsid w:val="004D1560"/>
    <w:rsid w:val="004D1C9D"/>
    <w:rsid w:val="004D1D3D"/>
    <w:rsid w:val="004D1E53"/>
    <w:rsid w:val="004D2A0C"/>
    <w:rsid w:val="004D31BA"/>
    <w:rsid w:val="004D36EE"/>
    <w:rsid w:val="004D3741"/>
    <w:rsid w:val="004D41E7"/>
    <w:rsid w:val="004D4850"/>
    <w:rsid w:val="004D5C20"/>
    <w:rsid w:val="004D5F2C"/>
    <w:rsid w:val="004D7441"/>
    <w:rsid w:val="004D74AE"/>
    <w:rsid w:val="004D7586"/>
    <w:rsid w:val="004D7B17"/>
    <w:rsid w:val="004E0889"/>
    <w:rsid w:val="004E0A6A"/>
    <w:rsid w:val="004E1F92"/>
    <w:rsid w:val="004E220D"/>
    <w:rsid w:val="004E2407"/>
    <w:rsid w:val="004E33FB"/>
    <w:rsid w:val="004E3451"/>
    <w:rsid w:val="004E3E86"/>
    <w:rsid w:val="004E4172"/>
    <w:rsid w:val="004E5063"/>
    <w:rsid w:val="004E5A05"/>
    <w:rsid w:val="004E6283"/>
    <w:rsid w:val="004E6745"/>
    <w:rsid w:val="004E7D80"/>
    <w:rsid w:val="004F02A9"/>
    <w:rsid w:val="004F055E"/>
    <w:rsid w:val="004F0A00"/>
    <w:rsid w:val="004F0A15"/>
    <w:rsid w:val="004F127B"/>
    <w:rsid w:val="004F1966"/>
    <w:rsid w:val="004F1B3B"/>
    <w:rsid w:val="004F2D27"/>
    <w:rsid w:val="004F2F78"/>
    <w:rsid w:val="004F31E6"/>
    <w:rsid w:val="004F3A85"/>
    <w:rsid w:val="004F3CA8"/>
    <w:rsid w:val="004F417B"/>
    <w:rsid w:val="004F6A2F"/>
    <w:rsid w:val="004F6BA3"/>
    <w:rsid w:val="005002E0"/>
    <w:rsid w:val="00500982"/>
    <w:rsid w:val="00503D35"/>
    <w:rsid w:val="0050513D"/>
    <w:rsid w:val="0050688D"/>
    <w:rsid w:val="00507C97"/>
    <w:rsid w:val="00510BF5"/>
    <w:rsid w:val="0051126A"/>
    <w:rsid w:val="005119C3"/>
    <w:rsid w:val="00513A13"/>
    <w:rsid w:val="005147EA"/>
    <w:rsid w:val="00514D75"/>
    <w:rsid w:val="0051583D"/>
    <w:rsid w:val="00516401"/>
    <w:rsid w:val="005172FF"/>
    <w:rsid w:val="0051756C"/>
    <w:rsid w:val="00517A9F"/>
    <w:rsid w:val="00517BB4"/>
    <w:rsid w:val="005200C3"/>
    <w:rsid w:val="00521666"/>
    <w:rsid w:val="005217C5"/>
    <w:rsid w:val="00522281"/>
    <w:rsid w:val="005225C6"/>
    <w:rsid w:val="00522900"/>
    <w:rsid w:val="00522E0B"/>
    <w:rsid w:val="00523C85"/>
    <w:rsid w:val="00525642"/>
    <w:rsid w:val="00525AB3"/>
    <w:rsid w:val="00525D79"/>
    <w:rsid w:val="005272D2"/>
    <w:rsid w:val="005278C1"/>
    <w:rsid w:val="00527E24"/>
    <w:rsid w:val="005307DE"/>
    <w:rsid w:val="00531420"/>
    <w:rsid w:val="005322DC"/>
    <w:rsid w:val="00533795"/>
    <w:rsid w:val="005341B6"/>
    <w:rsid w:val="005350BF"/>
    <w:rsid w:val="00536697"/>
    <w:rsid w:val="0053685E"/>
    <w:rsid w:val="00537628"/>
    <w:rsid w:val="00537646"/>
    <w:rsid w:val="005376DD"/>
    <w:rsid w:val="00537C02"/>
    <w:rsid w:val="0054090D"/>
    <w:rsid w:val="00540AC4"/>
    <w:rsid w:val="00541591"/>
    <w:rsid w:val="00542049"/>
    <w:rsid w:val="00542DB1"/>
    <w:rsid w:val="0054387E"/>
    <w:rsid w:val="005439F8"/>
    <w:rsid w:val="0054577E"/>
    <w:rsid w:val="00545D13"/>
    <w:rsid w:val="00545DEE"/>
    <w:rsid w:val="00546304"/>
    <w:rsid w:val="0054675B"/>
    <w:rsid w:val="005475D5"/>
    <w:rsid w:val="00547D28"/>
    <w:rsid w:val="0055003C"/>
    <w:rsid w:val="005501D2"/>
    <w:rsid w:val="005506B4"/>
    <w:rsid w:val="005507E4"/>
    <w:rsid w:val="005508D9"/>
    <w:rsid w:val="00551259"/>
    <w:rsid w:val="00551F8D"/>
    <w:rsid w:val="005527B4"/>
    <w:rsid w:val="0055283C"/>
    <w:rsid w:val="00553676"/>
    <w:rsid w:val="00553C63"/>
    <w:rsid w:val="005541D7"/>
    <w:rsid w:val="00554942"/>
    <w:rsid w:val="005549D2"/>
    <w:rsid w:val="005551DF"/>
    <w:rsid w:val="00555D7E"/>
    <w:rsid w:val="00556A9B"/>
    <w:rsid w:val="00557298"/>
    <w:rsid w:val="00557580"/>
    <w:rsid w:val="0056015C"/>
    <w:rsid w:val="00560B02"/>
    <w:rsid w:val="00561ACB"/>
    <w:rsid w:val="00561F0B"/>
    <w:rsid w:val="0056226B"/>
    <w:rsid w:val="00562488"/>
    <w:rsid w:val="005638BE"/>
    <w:rsid w:val="00564262"/>
    <w:rsid w:val="005654AC"/>
    <w:rsid w:val="0056591A"/>
    <w:rsid w:val="00565AB1"/>
    <w:rsid w:val="00565F4A"/>
    <w:rsid w:val="005665FF"/>
    <w:rsid w:val="00566DB3"/>
    <w:rsid w:val="00570737"/>
    <w:rsid w:val="00570946"/>
    <w:rsid w:val="00571907"/>
    <w:rsid w:val="005726A3"/>
    <w:rsid w:val="00572804"/>
    <w:rsid w:val="00572E45"/>
    <w:rsid w:val="00574C20"/>
    <w:rsid w:val="00574F55"/>
    <w:rsid w:val="00577726"/>
    <w:rsid w:val="005817C1"/>
    <w:rsid w:val="00581AD1"/>
    <w:rsid w:val="00581E88"/>
    <w:rsid w:val="00582A52"/>
    <w:rsid w:val="00582FD6"/>
    <w:rsid w:val="00585176"/>
    <w:rsid w:val="00585C42"/>
    <w:rsid w:val="00586B05"/>
    <w:rsid w:val="00586B97"/>
    <w:rsid w:val="00586BC9"/>
    <w:rsid w:val="00587817"/>
    <w:rsid w:val="005879E7"/>
    <w:rsid w:val="00590691"/>
    <w:rsid w:val="00590EF9"/>
    <w:rsid w:val="005918C7"/>
    <w:rsid w:val="00592B1A"/>
    <w:rsid w:val="0059348B"/>
    <w:rsid w:val="00594185"/>
    <w:rsid w:val="0059426A"/>
    <w:rsid w:val="00594827"/>
    <w:rsid w:val="00595EE5"/>
    <w:rsid w:val="00595EF8"/>
    <w:rsid w:val="00596704"/>
    <w:rsid w:val="00597A52"/>
    <w:rsid w:val="00597E3C"/>
    <w:rsid w:val="005A0429"/>
    <w:rsid w:val="005A12C0"/>
    <w:rsid w:val="005A2413"/>
    <w:rsid w:val="005A28AD"/>
    <w:rsid w:val="005A36A0"/>
    <w:rsid w:val="005A4B0D"/>
    <w:rsid w:val="005A5AFB"/>
    <w:rsid w:val="005A5F36"/>
    <w:rsid w:val="005A79E5"/>
    <w:rsid w:val="005A7BC8"/>
    <w:rsid w:val="005B0B5D"/>
    <w:rsid w:val="005B0F7D"/>
    <w:rsid w:val="005B11E9"/>
    <w:rsid w:val="005B17F0"/>
    <w:rsid w:val="005B1A7F"/>
    <w:rsid w:val="005B2B7C"/>
    <w:rsid w:val="005B4274"/>
    <w:rsid w:val="005B480A"/>
    <w:rsid w:val="005B4EB2"/>
    <w:rsid w:val="005B521D"/>
    <w:rsid w:val="005B55C5"/>
    <w:rsid w:val="005B5C64"/>
    <w:rsid w:val="005B5FE9"/>
    <w:rsid w:val="005B7C50"/>
    <w:rsid w:val="005C22BE"/>
    <w:rsid w:val="005C2520"/>
    <w:rsid w:val="005C2E50"/>
    <w:rsid w:val="005C2F9D"/>
    <w:rsid w:val="005C3736"/>
    <w:rsid w:val="005C414A"/>
    <w:rsid w:val="005C5542"/>
    <w:rsid w:val="005C5763"/>
    <w:rsid w:val="005C5C70"/>
    <w:rsid w:val="005C64DC"/>
    <w:rsid w:val="005C6551"/>
    <w:rsid w:val="005C6619"/>
    <w:rsid w:val="005C6960"/>
    <w:rsid w:val="005C7D44"/>
    <w:rsid w:val="005D12D7"/>
    <w:rsid w:val="005D24BC"/>
    <w:rsid w:val="005D38DB"/>
    <w:rsid w:val="005D3FE4"/>
    <w:rsid w:val="005D40CC"/>
    <w:rsid w:val="005D439D"/>
    <w:rsid w:val="005D4BAF"/>
    <w:rsid w:val="005D5631"/>
    <w:rsid w:val="005D69C6"/>
    <w:rsid w:val="005D6A7C"/>
    <w:rsid w:val="005D6BDA"/>
    <w:rsid w:val="005D7505"/>
    <w:rsid w:val="005E1827"/>
    <w:rsid w:val="005E2BC6"/>
    <w:rsid w:val="005E34B6"/>
    <w:rsid w:val="005E3E6D"/>
    <w:rsid w:val="005E59B4"/>
    <w:rsid w:val="005E5B1A"/>
    <w:rsid w:val="005E6E12"/>
    <w:rsid w:val="005E72B1"/>
    <w:rsid w:val="005F0002"/>
    <w:rsid w:val="005F02AD"/>
    <w:rsid w:val="005F0FAE"/>
    <w:rsid w:val="005F10A6"/>
    <w:rsid w:val="005F2827"/>
    <w:rsid w:val="005F2D61"/>
    <w:rsid w:val="005F40F7"/>
    <w:rsid w:val="005F4556"/>
    <w:rsid w:val="005F4911"/>
    <w:rsid w:val="005F7F51"/>
    <w:rsid w:val="00600B77"/>
    <w:rsid w:val="006017DA"/>
    <w:rsid w:val="00601F12"/>
    <w:rsid w:val="00602584"/>
    <w:rsid w:val="00603EED"/>
    <w:rsid w:val="00604747"/>
    <w:rsid w:val="00606267"/>
    <w:rsid w:val="00607A06"/>
    <w:rsid w:val="00607A47"/>
    <w:rsid w:val="00610260"/>
    <w:rsid w:val="0061145F"/>
    <w:rsid w:val="006118A1"/>
    <w:rsid w:val="00612B13"/>
    <w:rsid w:val="00614165"/>
    <w:rsid w:val="00614CB4"/>
    <w:rsid w:val="00615073"/>
    <w:rsid w:val="006159B9"/>
    <w:rsid w:val="00615E00"/>
    <w:rsid w:val="00616050"/>
    <w:rsid w:val="006168FF"/>
    <w:rsid w:val="00616BA9"/>
    <w:rsid w:val="00616CF8"/>
    <w:rsid w:val="006176ED"/>
    <w:rsid w:val="00617898"/>
    <w:rsid w:val="00620508"/>
    <w:rsid w:val="00620714"/>
    <w:rsid w:val="00620A29"/>
    <w:rsid w:val="00620A72"/>
    <w:rsid w:val="00620EEF"/>
    <w:rsid w:val="00622BB9"/>
    <w:rsid w:val="00622F50"/>
    <w:rsid w:val="0062326A"/>
    <w:rsid w:val="00623859"/>
    <w:rsid w:val="00623EB0"/>
    <w:rsid w:val="00623ED9"/>
    <w:rsid w:val="006240AF"/>
    <w:rsid w:val="00625B71"/>
    <w:rsid w:val="006264E8"/>
    <w:rsid w:val="00626E8B"/>
    <w:rsid w:val="00626EE0"/>
    <w:rsid w:val="00627968"/>
    <w:rsid w:val="00627A6D"/>
    <w:rsid w:val="0063200D"/>
    <w:rsid w:val="00633231"/>
    <w:rsid w:val="006342F5"/>
    <w:rsid w:val="00634770"/>
    <w:rsid w:val="00635217"/>
    <w:rsid w:val="00635630"/>
    <w:rsid w:val="006357D4"/>
    <w:rsid w:val="00635DAA"/>
    <w:rsid w:val="00636CC8"/>
    <w:rsid w:val="00637EF5"/>
    <w:rsid w:val="0064004A"/>
    <w:rsid w:val="006402C0"/>
    <w:rsid w:val="006411DF"/>
    <w:rsid w:val="00641740"/>
    <w:rsid w:val="00642A11"/>
    <w:rsid w:val="00643BCD"/>
    <w:rsid w:val="006448A8"/>
    <w:rsid w:val="00644D95"/>
    <w:rsid w:val="00645573"/>
    <w:rsid w:val="00645E3A"/>
    <w:rsid w:val="0064644C"/>
    <w:rsid w:val="006464B1"/>
    <w:rsid w:val="00647064"/>
    <w:rsid w:val="006474C3"/>
    <w:rsid w:val="006510BF"/>
    <w:rsid w:val="00653B08"/>
    <w:rsid w:val="00654028"/>
    <w:rsid w:val="00654213"/>
    <w:rsid w:val="0065483B"/>
    <w:rsid w:val="00654863"/>
    <w:rsid w:val="0065645C"/>
    <w:rsid w:val="0065772B"/>
    <w:rsid w:val="00657B7C"/>
    <w:rsid w:val="0066068C"/>
    <w:rsid w:val="00660C93"/>
    <w:rsid w:val="0066226F"/>
    <w:rsid w:val="006624C1"/>
    <w:rsid w:val="00662E19"/>
    <w:rsid w:val="00663598"/>
    <w:rsid w:val="00663FD9"/>
    <w:rsid w:val="0066424F"/>
    <w:rsid w:val="00665196"/>
    <w:rsid w:val="00665628"/>
    <w:rsid w:val="0066588C"/>
    <w:rsid w:val="00665973"/>
    <w:rsid w:val="00665975"/>
    <w:rsid w:val="0066662E"/>
    <w:rsid w:val="00670121"/>
    <w:rsid w:val="006706EB"/>
    <w:rsid w:val="00671092"/>
    <w:rsid w:val="006715AC"/>
    <w:rsid w:val="00672D42"/>
    <w:rsid w:val="0067379E"/>
    <w:rsid w:val="006740BF"/>
    <w:rsid w:val="00675302"/>
    <w:rsid w:val="00677682"/>
    <w:rsid w:val="006809C4"/>
    <w:rsid w:val="00680B87"/>
    <w:rsid w:val="00682498"/>
    <w:rsid w:val="00683374"/>
    <w:rsid w:val="00683D65"/>
    <w:rsid w:val="00684472"/>
    <w:rsid w:val="00684870"/>
    <w:rsid w:val="00685EB1"/>
    <w:rsid w:val="0068609C"/>
    <w:rsid w:val="0068627F"/>
    <w:rsid w:val="00686D49"/>
    <w:rsid w:val="006870FC"/>
    <w:rsid w:val="00687EBE"/>
    <w:rsid w:val="00687F71"/>
    <w:rsid w:val="006903C6"/>
    <w:rsid w:val="006906C0"/>
    <w:rsid w:val="00691765"/>
    <w:rsid w:val="00692DC6"/>
    <w:rsid w:val="0069320A"/>
    <w:rsid w:val="0069418C"/>
    <w:rsid w:val="00694268"/>
    <w:rsid w:val="00694C5B"/>
    <w:rsid w:val="00694F22"/>
    <w:rsid w:val="00695740"/>
    <w:rsid w:val="00695926"/>
    <w:rsid w:val="006966D7"/>
    <w:rsid w:val="00696853"/>
    <w:rsid w:val="00697266"/>
    <w:rsid w:val="00697C71"/>
    <w:rsid w:val="006A188A"/>
    <w:rsid w:val="006A1971"/>
    <w:rsid w:val="006A2285"/>
    <w:rsid w:val="006A29A1"/>
    <w:rsid w:val="006A48CB"/>
    <w:rsid w:val="006A4CB2"/>
    <w:rsid w:val="006A513E"/>
    <w:rsid w:val="006A57B7"/>
    <w:rsid w:val="006A5868"/>
    <w:rsid w:val="006A5A15"/>
    <w:rsid w:val="006A5D38"/>
    <w:rsid w:val="006A5E00"/>
    <w:rsid w:val="006A6067"/>
    <w:rsid w:val="006A63D0"/>
    <w:rsid w:val="006A6918"/>
    <w:rsid w:val="006B0F23"/>
    <w:rsid w:val="006B1B5D"/>
    <w:rsid w:val="006B2488"/>
    <w:rsid w:val="006B2666"/>
    <w:rsid w:val="006B295E"/>
    <w:rsid w:val="006B2CB3"/>
    <w:rsid w:val="006B2FFE"/>
    <w:rsid w:val="006B301F"/>
    <w:rsid w:val="006B3624"/>
    <w:rsid w:val="006B420D"/>
    <w:rsid w:val="006B5414"/>
    <w:rsid w:val="006B5607"/>
    <w:rsid w:val="006B5AD6"/>
    <w:rsid w:val="006B75D7"/>
    <w:rsid w:val="006C07F9"/>
    <w:rsid w:val="006C0BEF"/>
    <w:rsid w:val="006C0ECA"/>
    <w:rsid w:val="006C133A"/>
    <w:rsid w:val="006C1802"/>
    <w:rsid w:val="006C195B"/>
    <w:rsid w:val="006C1BB6"/>
    <w:rsid w:val="006C3CFC"/>
    <w:rsid w:val="006C5644"/>
    <w:rsid w:val="006C570D"/>
    <w:rsid w:val="006C5B09"/>
    <w:rsid w:val="006C5CF3"/>
    <w:rsid w:val="006C5FC9"/>
    <w:rsid w:val="006C63E2"/>
    <w:rsid w:val="006C6544"/>
    <w:rsid w:val="006C7F9A"/>
    <w:rsid w:val="006D046F"/>
    <w:rsid w:val="006D091C"/>
    <w:rsid w:val="006D0BCA"/>
    <w:rsid w:val="006D0C9A"/>
    <w:rsid w:val="006D2567"/>
    <w:rsid w:val="006D3415"/>
    <w:rsid w:val="006D48D5"/>
    <w:rsid w:val="006D546F"/>
    <w:rsid w:val="006D6B91"/>
    <w:rsid w:val="006D74D2"/>
    <w:rsid w:val="006D7823"/>
    <w:rsid w:val="006D7ECD"/>
    <w:rsid w:val="006E0566"/>
    <w:rsid w:val="006E0B69"/>
    <w:rsid w:val="006E0FA6"/>
    <w:rsid w:val="006E1CE0"/>
    <w:rsid w:val="006E25C0"/>
    <w:rsid w:val="006E4DBE"/>
    <w:rsid w:val="006E4EEC"/>
    <w:rsid w:val="006E5169"/>
    <w:rsid w:val="006E56C6"/>
    <w:rsid w:val="006E652B"/>
    <w:rsid w:val="006E7973"/>
    <w:rsid w:val="006F0EE1"/>
    <w:rsid w:val="006F1156"/>
    <w:rsid w:val="006F17DD"/>
    <w:rsid w:val="006F1A14"/>
    <w:rsid w:val="006F1D3F"/>
    <w:rsid w:val="006F4E4C"/>
    <w:rsid w:val="006F5849"/>
    <w:rsid w:val="006F5B7A"/>
    <w:rsid w:val="006F641E"/>
    <w:rsid w:val="006F6512"/>
    <w:rsid w:val="006F7227"/>
    <w:rsid w:val="006F7ACE"/>
    <w:rsid w:val="006F7C26"/>
    <w:rsid w:val="006F7CEF"/>
    <w:rsid w:val="006F7EA1"/>
    <w:rsid w:val="007002BB"/>
    <w:rsid w:val="00700349"/>
    <w:rsid w:val="00700BDF"/>
    <w:rsid w:val="007011EE"/>
    <w:rsid w:val="007019A0"/>
    <w:rsid w:val="0070313D"/>
    <w:rsid w:val="0070362A"/>
    <w:rsid w:val="00704242"/>
    <w:rsid w:val="00704675"/>
    <w:rsid w:val="00704A31"/>
    <w:rsid w:val="0070521B"/>
    <w:rsid w:val="00705F39"/>
    <w:rsid w:val="00706516"/>
    <w:rsid w:val="00706633"/>
    <w:rsid w:val="00706B92"/>
    <w:rsid w:val="00706D7E"/>
    <w:rsid w:val="0071029D"/>
    <w:rsid w:val="00711E5B"/>
    <w:rsid w:val="0071200D"/>
    <w:rsid w:val="0071220E"/>
    <w:rsid w:val="007123EA"/>
    <w:rsid w:val="00712AC1"/>
    <w:rsid w:val="00713A3F"/>
    <w:rsid w:val="00714186"/>
    <w:rsid w:val="00714602"/>
    <w:rsid w:val="007154A9"/>
    <w:rsid w:val="00715E06"/>
    <w:rsid w:val="0071620A"/>
    <w:rsid w:val="007166D9"/>
    <w:rsid w:val="00717E71"/>
    <w:rsid w:val="00720D91"/>
    <w:rsid w:val="0072100C"/>
    <w:rsid w:val="0072322E"/>
    <w:rsid w:val="00723681"/>
    <w:rsid w:val="007238A1"/>
    <w:rsid w:val="00723AFD"/>
    <w:rsid w:val="00724C28"/>
    <w:rsid w:val="00725312"/>
    <w:rsid w:val="00725AC4"/>
    <w:rsid w:val="007265E3"/>
    <w:rsid w:val="00726679"/>
    <w:rsid w:val="00726908"/>
    <w:rsid w:val="00726B00"/>
    <w:rsid w:val="00727B44"/>
    <w:rsid w:val="00727C1F"/>
    <w:rsid w:val="007309DA"/>
    <w:rsid w:val="00730AB6"/>
    <w:rsid w:val="00730E71"/>
    <w:rsid w:val="00731B0D"/>
    <w:rsid w:val="007328FD"/>
    <w:rsid w:val="007337EB"/>
    <w:rsid w:val="00733E93"/>
    <w:rsid w:val="00734FC0"/>
    <w:rsid w:val="0073543D"/>
    <w:rsid w:val="0073568A"/>
    <w:rsid w:val="00736050"/>
    <w:rsid w:val="007368AF"/>
    <w:rsid w:val="00736C71"/>
    <w:rsid w:val="00736EFA"/>
    <w:rsid w:val="007372B2"/>
    <w:rsid w:val="00740276"/>
    <w:rsid w:val="007402DD"/>
    <w:rsid w:val="00741191"/>
    <w:rsid w:val="007414FB"/>
    <w:rsid w:val="007419D5"/>
    <w:rsid w:val="007427E2"/>
    <w:rsid w:val="007431B6"/>
    <w:rsid w:val="00744C29"/>
    <w:rsid w:val="00745231"/>
    <w:rsid w:val="0074548C"/>
    <w:rsid w:val="00745577"/>
    <w:rsid w:val="00745804"/>
    <w:rsid w:val="0074622C"/>
    <w:rsid w:val="0074645A"/>
    <w:rsid w:val="007468D8"/>
    <w:rsid w:val="00746AD6"/>
    <w:rsid w:val="00746DA4"/>
    <w:rsid w:val="00746FEB"/>
    <w:rsid w:val="00747B9E"/>
    <w:rsid w:val="007513FA"/>
    <w:rsid w:val="00752F51"/>
    <w:rsid w:val="007531E7"/>
    <w:rsid w:val="00753F65"/>
    <w:rsid w:val="00754BF3"/>
    <w:rsid w:val="007553A9"/>
    <w:rsid w:val="007559E5"/>
    <w:rsid w:val="00756A24"/>
    <w:rsid w:val="007574C2"/>
    <w:rsid w:val="00760980"/>
    <w:rsid w:val="00760A11"/>
    <w:rsid w:val="00760C0C"/>
    <w:rsid w:val="0076118C"/>
    <w:rsid w:val="00761440"/>
    <w:rsid w:val="00761483"/>
    <w:rsid w:val="0076228D"/>
    <w:rsid w:val="007630DA"/>
    <w:rsid w:val="007638AC"/>
    <w:rsid w:val="00763B16"/>
    <w:rsid w:val="00763C0B"/>
    <w:rsid w:val="00763C16"/>
    <w:rsid w:val="00764901"/>
    <w:rsid w:val="00764C9F"/>
    <w:rsid w:val="0076505A"/>
    <w:rsid w:val="00765D83"/>
    <w:rsid w:val="0076644E"/>
    <w:rsid w:val="007676B2"/>
    <w:rsid w:val="0077000E"/>
    <w:rsid w:val="00770324"/>
    <w:rsid w:val="00770CD8"/>
    <w:rsid w:val="00770FEB"/>
    <w:rsid w:val="0077247C"/>
    <w:rsid w:val="007732CB"/>
    <w:rsid w:val="00774C16"/>
    <w:rsid w:val="00775276"/>
    <w:rsid w:val="00776D95"/>
    <w:rsid w:val="0077735E"/>
    <w:rsid w:val="00777AE7"/>
    <w:rsid w:val="00777B1C"/>
    <w:rsid w:val="00781654"/>
    <w:rsid w:val="007820DB"/>
    <w:rsid w:val="00782D86"/>
    <w:rsid w:val="007834E5"/>
    <w:rsid w:val="00783FA0"/>
    <w:rsid w:val="00784721"/>
    <w:rsid w:val="00784950"/>
    <w:rsid w:val="00784AF8"/>
    <w:rsid w:val="00785613"/>
    <w:rsid w:val="00785FDB"/>
    <w:rsid w:val="007873FF"/>
    <w:rsid w:val="00787697"/>
    <w:rsid w:val="0079028B"/>
    <w:rsid w:val="0079094F"/>
    <w:rsid w:val="007920E9"/>
    <w:rsid w:val="00792735"/>
    <w:rsid w:val="00792945"/>
    <w:rsid w:val="00793649"/>
    <w:rsid w:val="00793D62"/>
    <w:rsid w:val="00794B82"/>
    <w:rsid w:val="0079510E"/>
    <w:rsid w:val="00795A94"/>
    <w:rsid w:val="00795F12"/>
    <w:rsid w:val="00796153"/>
    <w:rsid w:val="007970DC"/>
    <w:rsid w:val="00797D7C"/>
    <w:rsid w:val="00797F28"/>
    <w:rsid w:val="007A1D2F"/>
    <w:rsid w:val="007A1EC0"/>
    <w:rsid w:val="007A22E7"/>
    <w:rsid w:val="007A2E3F"/>
    <w:rsid w:val="007A3550"/>
    <w:rsid w:val="007A3B62"/>
    <w:rsid w:val="007A4987"/>
    <w:rsid w:val="007A4A59"/>
    <w:rsid w:val="007A71B2"/>
    <w:rsid w:val="007A7C9F"/>
    <w:rsid w:val="007A7D7D"/>
    <w:rsid w:val="007B0DA3"/>
    <w:rsid w:val="007B20F3"/>
    <w:rsid w:val="007B4819"/>
    <w:rsid w:val="007B5D2B"/>
    <w:rsid w:val="007B6BB5"/>
    <w:rsid w:val="007B75A4"/>
    <w:rsid w:val="007B75D0"/>
    <w:rsid w:val="007B7A91"/>
    <w:rsid w:val="007C0BE1"/>
    <w:rsid w:val="007C1036"/>
    <w:rsid w:val="007C1714"/>
    <w:rsid w:val="007C1876"/>
    <w:rsid w:val="007C1CFB"/>
    <w:rsid w:val="007C2AB2"/>
    <w:rsid w:val="007C2E2A"/>
    <w:rsid w:val="007C36E6"/>
    <w:rsid w:val="007C391A"/>
    <w:rsid w:val="007C4D86"/>
    <w:rsid w:val="007C5E56"/>
    <w:rsid w:val="007C6949"/>
    <w:rsid w:val="007C73F6"/>
    <w:rsid w:val="007C7E5E"/>
    <w:rsid w:val="007D0E3F"/>
    <w:rsid w:val="007D199F"/>
    <w:rsid w:val="007D23CC"/>
    <w:rsid w:val="007D30A1"/>
    <w:rsid w:val="007D3869"/>
    <w:rsid w:val="007D4424"/>
    <w:rsid w:val="007D4A83"/>
    <w:rsid w:val="007D5227"/>
    <w:rsid w:val="007D74EE"/>
    <w:rsid w:val="007D76E2"/>
    <w:rsid w:val="007E044F"/>
    <w:rsid w:val="007E0939"/>
    <w:rsid w:val="007E1018"/>
    <w:rsid w:val="007E1CB3"/>
    <w:rsid w:val="007E248B"/>
    <w:rsid w:val="007E258A"/>
    <w:rsid w:val="007E3E96"/>
    <w:rsid w:val="007E46E3"/>
    <w:rsid w:val="007E5026"/>
    <w:rsid w:val="007E5131"/>
    <w:rsid w:val="007F0994"/>
    <w:rsid w:val="007F1286"/>
    <w:rsid w:val="007F27A5"/>
    <w:rsid w:val="007F369E"/>
    <w:rsid w:val="007F3A73"/>
    <w:rsid w:val="007F3C20"/>
    <w:rsid w:val="007F3EEF"/>
    <w:rsid w:val="007F404A"/>
    <w:rsid w:val="007F44A0"/>
    <w:rsid w:val="007F482A"/>
    <w:rsid w:val="007F48C7"/>
    <w:rsid w:val="007F49C2"/>
    <w:rsid w:val="007F5471"/>
    <w:rsid w:val="007F5848"/>
    <w:rsid w:val="007F5CF8"/>
    <w:rsid w:val="007F6F7A"/>
    <w:rsid w:val="007F7157"/>
    <w:rsid w:val="008006D8"/>
    <w:rsid w:val="00800F03"/>
    <w:rsid w:val="008010C6"/>
    <w:rsid w:val="00801664"/>
    <w:rsid w:val="00802B4F"/>
    <w:rsid w:val="00803184"/>
    <w:rsid w:val="0080392E"/>
    <w:rsid w:val="00804FCD"/>
    <w:rsid w:val="008051D4"/>
    <w:rsid w:val="00806302"/>
    <w:rsid w:val="00807669"/>
    <w:rsid w:val="00810CEE"/>
    <w:rsid w:val="008111C4"/>
    <w:rsid w:val="00811425"/>
    <w:rsid w:val="0081156E"/>
    <w:rsid w:val="008116C8"/>
    <w:rsid w:val="00812442"/>
    <w:rsid w:val="00813270"/>
    <w:rsid w:val="00813B42"/>
    <w:rsid w:val="00814478"/>
    <w:rsid w:val="00815A40"/>
    <w:rsid w:val="00815A43"/>
    <w:rsid w:val="0081654D"/>
    <w:rsid w:val="00820C85"/>
    <w:rsid w:val="008215E5"/>
    <w:rsid w:val="00821DFE"/>
    <w:rsid w:val="00822361"/>
    <w:rsid w:val="00822E01"/>
    <w:rsid w:val="00822FA1"/>
    <w:rsid w:val="00823C28"/>
    <w:rsid w:val="00823DF9"/>
    <w:rsid w:val="008248FA"/>
    <w:rsid w:val="00824B84"/>
    <w:rsid w:val="00824E20"/>
    <w:rsid w:val="00830277"/>
    <w:rsid w:val="0083143E"/>
    <w:rsid w:val="00831D1E"/>
    <w:rsid w:val="008324BF"/>
    <w:rsid w:val="00832A99"/>
    <w:rsid w:val="0083320A"/>
    <w:rsid w:val="00833927"/>
    <w:rsid w:val="00833A90"/>
    <w:rsid w:val="00833BDD"/>
    <w:rsid w:val="008340DC"/>
    <w:rsid w:val="008342BF"/>
    <w:rsid w:val="00834AE1"/>
    <w:rsid w:val="008356C7"/>
    <w:rsid w:val="008356DF"/>
    <w:rsid w:val="00835C40"/>
    <w:rsid w:val="008361DE"/>
    <w:rsid w:val="008361F8"/>
    <w:rsid w:val="00836434"/>
    <w:rsid w:val="008379F9"/>
    <w:rsid w:val="008402B9"/>
    <w:rsid w:val="00842014"/>
    <w:rsid w:val="008437CB"/>
    <w:rsid w:val="00844B8F"/>
    <w:rsid w:val="00845D58"/>
    <w:rsid w:val="00845DDC"/>
    <w:rsid w:val="00845EA8"/>
    <w:rsid w:val="00846592"/>
    <w:rsid w:val="00847388"/>
    <w:rsid w:val="00850A2D"/>
    <w:rsid w:val="0085133B"/>
    <w:rsid w:val="008520BC"/>
    <w:rsid w:val="00852770"/>
    <w:rsid w:val="0085324D"/>
    <w:rsid w:val="008538A6"/>
    <w:rsid w:val="00854E7B"/>
    <w:rsid w:val="008552ED"/>
    <w:rsid w:val="0085623A"/>
    <w:rsid w:val="008565D9"/>
    <w:rsid w:val="008578E3"/>
    <w:rsid w:val="00857FED"/>
    <w:rsid w:val="008608BF"/>
    <w:rsid w:val="008609AC"/>
    <w:rsid w:val="008610FA"/>
    <w:rsid w:val="00862E43"/>
    <w:rsid w:val="0086366E"/>
    <w:rsid w:val="00864019"/>
    <w:rsid w:val="00864BE5"/>
    <w:rsid w:val="0086526E"/>
    <w:rsid w:val="008666BF"/>
    <w:rsid w:val="00867251"/>
    <w:rsid w:val="008674EB"/>
    <w:rsid w:val="00870471"/>
    <w:rsid w:val="0087058D"/>
    <w:rsid w:val="00870974"/>
    <w:rsid w:val="0087222E"/>
    <w:rsid w:val="008723E9"/>
    <w:rsid w:val="008728C6"/>
    <w:rsid w:val="008734DD"/>
    <w:rsid w:val="008738BF"/>
    <w:rsid w:val="00874B74"/>
    <w:rsid w:val="008760CB"/>
    <w:rsid w:val="00876844"/>
    <w:rsid w:val="00877911"/>
    <w:rsid w:val="00880341"/>
    <w:rsid w:val="00880D47"/>
    <w:rsid w:val="00881750"/>
    <w:rsid w:val="00881833"/>
    <w:rsid w:val="00882703"/>
    <w:rsid w:val="00882E62"/>
    <w:rsid w:val="00883959"/>
    <w:rsid w:val="008845C4"/>
    <w:rsid w:val="0088460C"/>
    <w:rsid w:val="008847DD"/>
    <w:rsid w:val="00884C58"/>
    <w:rsid w:val="00885726"/>
    <w:rsid w:val="00885900"/>
    <w:rsid w:val="0088660C"/>
    <w:rsid w:val="00887193"/>
    <w:rsid w:val="008876F8"/>
    <w:rsid w:val="00887859"/>
    <w:rsid w:val="00890EF1"/>
    <w:rsid w:val="00891AC3"/>
    <w:rsid w:val="00891D2C"/>
    <w:rsid w:val="00893266"/>
    <w:rsid w:val="00893417"/>
    <w:rsid w:val="00893B2A"/>
    <w:rsid w:val="00894040"/>
    <w:rsid w:val="00894451"/>
    <w:rsid w:val="00895447"/>
    <w:rsid w:val="00895869"/>
    <w:rsid w:val="00895937"/>
    <w:rsid w:val="00895BC9"/>
    <w:rsid w:val="008962C7"/>
    <w:rsid w:val="008971E7"/>
    <w:rsid w:val="00897597"/>
    <w:rsid w:val="008976FA"/>
    <w:rsid w:val="008A00A8"/>
    <w:rsid w:val="008A0E8F"/>
    <w:rsid w:val="008A1329"/>
    <w:rsid w:val="008A1EB3"/>
    <w:rsid w:val="008A2F93"/>
    <w:rsid w:val="008A3009"/>
    <w:rsid w:val="008A409E"/>
    <w:rsid w:val="008A488E"/>
    <w:rsid w:val="008A51A6"/>
    <w:rsid w:val="008A6875"/>
    <w:rsid w:val="008A7102"/>
    <w:rsid w:val="008A7458"/>
    <w:rsid w:val="008A7746"/>
    <w:rsid w:val="008B0B91"/>
    <w:rsid w:val="008B0FF7"/>
    <w:rsid w:val="008B14B7"/>
    <w:rsid w:val="008B1811"/>
    <w:rsid w:val="008B1B17"/>
    <w:rsid w:val="008B1CC9"/>
    <w:rsid w:val="008B20DD"/>
    <w:rsid w:val="008B234A"/>
    <w:rsid w:val="008B3913"/>
    <w:rsid w:val="008B44D2"/>
    <w:rsid w:val="008B4CF1"/>
    <w:rsid w:val="008B4E0C"/>
    <w:rsid w:val="008B5263"/>
    <w:rsid w:val="008B5CFD"/>
    <w:rsid w:val="008B5D10"/>
    <w:rsid w:val="008B6374"/>
    <w:rsid w:val="008B75C9"/>
    <w:rsid w:val="008C0498"/>
    <w:rsid w:val="008C0800"/>
    <w:rsid w:val="008C09D4"/>
    <w:rsid w:val="008C190A"/>
    <w:rsid w:val="008C1C37"/>
    <w:rsid w:val="008C2433"/>
    <w:rsid w:val="008C2998"/>
    <w:rsid w:val="008C2A60"/>
    <w:rsid w:val="008C35C4"/>
    <w:rsid w:val="008C4214"/>
    <w:rsid w:val="008C584B"/>
    <w:rsid w:val="008C699D"/>
    <w:rsid w:val="008D0624"/>
    <w:rsid w:val="008D127E"/>
    <w:rsid w:val="008D16AB"/>
    <w:rsid w:val="008D17A8"/>
    <w:rsid w:val="008D18C2"/>
    <w:rsid w:val="008D1F59"/>
    <w:rsid w:val="008D2F2A"/>
    <w:rsid w:val="008D32EC"/>
    <w:rsid w:val="008D3A7E"/>
    <w:rsid w:val="008D51A3"/>
    <w:rsid w:val="008D6621"/>
    <w:rsid w:val="008D7396"/>
    <w:rsid w:val="008D78CB"/>
    <w:rsid w:val="008D7EB5"/>
    <w:rsid w:val="008E0C55"/>
    <w:rsid w:val="008E0D2B"/>
    <w:rsid w:val="008E0DB6"/>
    <w:rsid w:val="008E0EB4"/>
    <w:rsid w:val="008E2163"/>
    <w:rsid w:val="008E32D7"/>
    <w:rsid w:val="008E4D66"/>
    <w:rsid w:val="008E573F"/>
    <w:rsid w:val="008E5A0D"/>
    <w:rsid w:val="008E5B44"/>
    <w:rsid w:val="008E6425"/>
    <w:rsid w:val="008E750B"/>
    <w:rsid w:val="008E77EE"/>
    <w:rsid w:val="008F0916"/>
    <w:rsid w:val="008F0DA1"/>
    <w:rsid w:val="008F1521"/>
    <w:rsid w:val="008F35B1"/>
    <w:rsid w:val="008F3E96"/>
    <w:rsid w:val="008F4451"/>
    <w:rsid w:val="008F4467"/>
    <w:rsid w:val="008F509E"/>
    <w:rsid w:val="008F5AE5"/>
    <w:rsid w:val="008F6BA2"/>
    <w:rsid w:val="00900606"/>
    <w:rsid w:val="00900A49"/>
    <w:rsid w:val="00900E36"/>
    <w:rsid w:val="00901A81"/>
    <w:rsid w:val="00901B94"/>
    <w:rsid w:val="00902057"/>
    <w:rsid w:val="009037EA"/>
    <w:rsid w:val="00903E0D"/>
    <w:rsid w:val="00904BE3"/>
    <w:rsid w:val="0090535F"/>
    <w:rsid w:val="00905A3C"/>
    <w:rsid w:val="00906323"/>
    <w:rsid w:val="00906CA0"/>
    <w:rsid w:val="00906FAF"/>
    <w:rsid w:val="00907F8D"/>
    <w:rsid w:val="00910218"/>
    <w:rsid w:val="009104B6"/>
    <w:rsid w:val="009108AF"/>
    <w:rsid w:val="00910B84"/>
    <w:rsid w:val="00910F74"/>
    <w:rsid w:val="00910FF5"/>
    <w:rsid w:val="0091147D"/>
    <w:rsid w:val="00911862"/>
    <w:rsid w:val="009135DF"/>
    <w:rsid w:val="009140BF"/>
    <w:rsid w:val="00915E2B"/>
    <w:rsid w:val="0091670A"/>
    <w:rsid w:val="0091723C"/>
    <w:rsid w:val="009201D0"/>
    <w:rsid w:val="00921701"/>
    <w:rsid w:val="0092204E"/>
    <w:rsid w:val="009220F5"/>
    <w:rsid w:val="00922165"/>
    <w:rsid w:val="00922845"/>
    <w:rsid w:val="00923A7C"/>
    <w:rsid w:val="00923FDB"/>
    <w:rsid w:val="00925855"/>
    <w:rsid w:val="00925AFC"/>
    <w:rsid w:val="00925E6B"/>
    <w:rsid w:val="00926EB6"/>
    <w:rsid w:val="00927074"/>
    <w:rsid w:val="0092766E"/>
    <w:rsid w:val="00927E38"/>
    <w:rsid w:val="00927F63"/>
    <w:rsid w:val="0093059D"/>
    <w:rsid w:val="00931816"/>
    <w:rsid w:val="0093200B"/>
    <w:rsid w:val="00933072"/>
    <w:rsid w:val="00933208"/>
    <w:rsid w:val="0093342E"/>
    <w:rsid w:val="00933E4A"/>
    <w:rsid w:val="009341A9"/>
    <w:rsid w:val="00935238"/>
    <w:rsid w:val="00935CF5"/>
    <w:rsid w:val="00936698"/>
    <w:rsid w:val="00936CF3"/>
    <w:rsid w:val="0093796B"/>
    <w:rsid w:val="00937D4A"/>
    <w:rsid w:val="009405A9"/>
    <w:rsid w:val="00940C72"/>
    <w:rsid w:val="0094123E"/>
    <w:rsid w:val="009415AF"/>
    <w:rsid w:val="00942DD5"/>
    <w:rsid w:val="0094428E"/>
    <w:rsid w:val="00944721"/>
    <w:rsid w:val="00944D90"/>
    <w:rsid w:val="0094629B"/>
    <w:rsid w:val="00947FF0"/>
    <w:rsid w:val="0095011B"/>
    <w:rsid w:val="00950701"/>
    <w:rsid w:val="009517DB"/>
    <w:rsid w:val="00951CA1"/>
    <w:rsid w:val="009528C6"/>
    <w:rsid w:val="009530C5"/>
    <w:rsid w:val="009535D0"/>
    <w:rsid w:val="0095422D"/>
    <w:rsid w:val="00956E6F"/>
    <w:rsid w:val="00957572"/>
    <w:rsid w:val="00957B03"/>
    <w:rsid w:val="00960306"/>
    <w:rsid w:val="00960314"/>
    <w:rsid w:val="0096057E"/>
    <w:rsid w:val="00960E28"/>
    <w:rsid w:val="00962E00"/>
    <w:rsid w:val="00963673"/>
    <w:rsid w:val="009640F6"/>
    <w:rsid w:val="00964ACA"/>
    <w:rsid w:val="00964F3C"/>
    <w:rsid w:val="00965165"/>
    <w:rsid w:val="0096650F"/>
    <w:rsid w:val="0096664E"/>
    <w:rsid w:val="0096777C"/>
    <w:rsid w:val="009677F5"/>
    <w:rsid w:val="00967BAA"/>
    <w:rsid w:val="009708B4"/>
    <w:rsid w:val="009711D9"/>
    <w:rsid w:val="00971280"/>
    <w:rsid w:val="00971507"/>
    <w:rsid w:val="009716AC"/>
    <w:rsid w:val="0097217A"/>
    <w:rsid w:val="00972632"/>
    <w:rsid w:val="00972FB1"/>
    <w:rsid w:val="009733E7"/>
    <w:rsid w:val="00973DF3"/>
    <w:rsid w:val="00974969"/>
    <w:rsid w:val="00974ED8"/>
    <w:rsid w:val="00977061"/>
    <w:rsid w:val="0097773A"/>
    <w:rsid w:val="0098042D"/>
    <w:rsid w:val="00982031"/>
    <w:rsid w:val="009838C0"/>
    <w:rsid w:val="00984F8A"/>
    <w:rsid w:val="00985C1E"/>
    <w:rsid w:val="00985CC0"/>
    <w:rsid w:val="00986EE3"/>
    <w:rsid w:val="00987207"/>
    <w:rsid w:val="009873F0"/>
    <w:rsid w:val="0098747D"/>
    <w:rsid w:val="00987A0B"/>
    <w:rsid w:val="00987C09"/>
    <w:rsid w:val="00987C8D"/>
    <w:rsid w:val="00990A43"/>
    <w:rsid w:val="00991A17"/>
    <w:rsid w:val="00992150"/>
    <w:rsid w:val="009925B0"/>
    <w:rsid w:val="00993B3A"/>
    <w:rsid w:val="00994432"/>
    <w:rsid w:val="0099524B"/>
    <w:rsid w:val="009956CF"/>
    <w:rsid w:val="00995BB9"/>
    <w:rsid w:val="009978CF"/>
    <w:rsid w:val="009A00D6"/>
    <w:rsid w:val="009A09C7"/>
    <w:rsid w:val="009A11A9"/>
    <w:rsid w:val="009A1DBA"/>
    <w:rsid w:val="009A2313"/>
    <w:rsid w:val="009A26D2"/>
    <w:rsid w:val="009A34AF"/>
    <w:rsid w:val="009A3DCA"/>
    <w:rsid w:val="009A4843"/>
    <w:rsid w:val="009A53ED"/>
    <w:rsid w:val="009A5B81"/>
    <w:rsid w:val="009A615F"/>
    <w:rsid w:val="009A7555"/>
    <w:rsid w:val="009A7F0A"/>
    <w:rsid w:val="009B00FD"/>
    <w:rsid w:val="009B1922"/>
    <w:rsid w:val="009B3CBB"/>
    <w:rsid w:val="009B48D9"/>
    <w:rsid w:val="009B56A9"/>
    <w:rsid w:val="009B5A1B"/>
    <w:rsid w:val="009B605D"/>
    <w:rsid w:val="009B6BB8"/>
    <w:rsid w:val="009B79A0"/>
    <w:rsid w:val="009B79EE"/>
    <w:rsid w:val="009B7CB9"/>
    <w:rsid w:val="009C0161"/>
    <w:rsid w:val="009C02C9"/>
    <w:rsid w:val="009C1682"/>
    <w:rsid w:val="009C17E7"/>
    <w:rsid w:val="009C1AFB"/>
    <w:rsid w:val="009C2D34"/>
    <w:rsid w:val="009C3173"/>
    <w:rsid w:val="009C3BC1"/>
    <w:rsid w:val="009C3C24"/>
    <w:rsid w:val="009C4598"/>
    <w:rsid w:val="009C4AE4"/>
    <w:rsid w:val="009C5683"/>
    <w:rsid w:val="009C5A9E"/>
    <w:rsid w:val="009C68B3"/>
    <w:rsid w:val="009D1B6B"/>
    <w:rsid w:val="009D343E"/>
    <w:rsid w:val="009D3711"/>
    <w:rsid w:val="009D3E37"/>
    <w:rsid w:val="009D46AC"/>
    <w:rsid w:val="009D4884"/>
    <w:rsid w:val="009D6375"/>
    <w:rsid w:val="009D68E7"/>
    <w:rsid w:val="009D6D6C"/>
    <w:rsid w:val="009D7339"/>
    <w:rsid w:val="009D745C"/>
    <w:rsid w:val="009D769C"/>
    <w:rsid w:val="009D7CD7"/>
    <w:rsid w:val="009E1608"/>
    <w:rsid w:val="009E1E65"/>
    <w:rsid w:val="009E1EC4"/>
    <w:rsid w:val="009E2374"/>
    <w:rsid w:val="009E4511"/>
    <w:rsid w:val="009E522B"/>
    <w:rsid w:val="009E5D7B"/>
    <w:rsid w:val="009E60B2"/>
    <w:rsid w:val="009E6660"/>
    <w:rsid w:val="009E6AD5"/>
    <w:rsid w:val="009E7A63"/>
    <w:rsid w:val="009E7A8A"/>
    <w:rsid w:val="009E7D98"/>
    <w:rsid w:val="009F01DD"/>
    <w:rsid w:val="009F0AB6"/>
    <w:rsid w:val="009F3498"/>
    <w:rsid w:val="009F3957"/>
    <w:rsid w:val="009F41AC"/>
    <w:rsid w:val="009F4B68"/>
    <w:rsid w:val="009F68A4"/>
    <w:rsid w:val="009F6E75"/>
    <w:rsid w:val="009F7833"/>
    <w:rsid w:val="009F78DC"/>
    <w:rsid w:val="00A00B24"/>
    <w:rsid w:val="00A00C96"/>
    <w:rsid w:val="00A01440"/>
    <w:rsid w:val="00A01634"/>
    <w:rsid w:val="00A01975"/>
    <w:rsid w:val="00A01BE9"/>
    <w:rsid w:val="00A01EF2"/>
    <w:rsid w:val="00A02623"/>
    <w:rsid w:val="00A02F77"/>
    <w:rsid w:val="00A03D06"/>
    <w:rsid w:val="00A04438"/>
    <w:rsid w:val="00A04985"/>
    <w:rsid w:val="00A054C5"/>
    <w:rsid w:val="00A057CF"/>
    <w:rsid w:val="00A06329"/>
    <w:rsid w:val="00A102E4"/>
    <w:rsid w:val="00A11060"/>
    <w:rsid w:val="00A121FA"/>
    <w:rsid w:val="00A12963"/>
    <w:rsid w:val="00A13AFF"/>
    <w:rsid w:val="00A14652"/>
    <w:rsid w:val="00A14848"/>
    <w:rsid w:val="00A1504E"/>
    <w:rsid w:val="00A1649A"/>
    <w:rsid w:val="00A17978"/>
    <w:rsid w:val="00A21895"/>
    <w:rsid w:val="00A21DF1"/>
    <w:rsid w:val="00A21E46"/>
    <w:rsid w:val="00A2323B"/>
    <w:rsid w:val="00A2323F"/>
    <w:rsid w:val="00A23AF2"/>
    <w:rsid w:val="00A2522F"/>
    <w:rsid w:val="00A25580"/>
    <w:rsid w:val="00A27730"/>
    <w:rsid w:val="00A30B09"/>
    <w:rsid w:val="00A30FDE"/>
    <w:rsid w:val="00A31511"/>
    <w:rsid w:val="00A31DAC"/>
    <w:rsid w:val="00A341BC"/>
    <w:rsid w:val="00A34810"/>
    <w:rsid w:val="00A35992"/>
    <w:rsid w:val="00A361C8"/>
    <w:rsid w:val="00A36996"/>
    <w:rsid w:val="00A37852"/>
    <w:rsid w:val="00A37D2C"/>
    <w:rsid w:val="00A4001E"/>
    <w:rsid w:val="00A401B3"/>
    <w:rsid w:val="00A40991"/>
    <w:rsid w:val="00A41596"/>
    <w:rsid w:val="00A41820"/>
    <w:rsid w:val="00A41877"/>
    <w:rsid w:val="00A426FD"/>
    <w:rsid w:val="00A427CE"/>
    <w:rsid w:val="00A42F1C"/>
    <w:rsid w:val="00A43A5A"/>
    <w:rsid w:val="00A43BF7"/>
    <w:rsid w:val="00A449F2"/>
    <w:rsid w:val="00A44BBE"/>
    <w:rsid w:val="00A46648"/>
    <w:rsid w:val="00A46BB9"/>
    <w:rsid w:val="00A471B9"/>
    <w:rsid w:val="00A47820"/>
    <w:rsid w:val="00A478B2"/>
    <w:rsid w:val="00A47933"/>
    <w:rsid w:val="00A47A49"/>
    <w:rsid w:val="00A47DCE"/>
    <w:rsid w:val="00A50F1E"/>
    <w:rsid w:val="00A51062"/>
    <w:rsid w:val="00A51978"/>
    <w:rsid w:val="00A51B9A"/>
    <w:rsid w:val="00A52DD8"/>
    <w:rsid w:val="00A555F4"/>
    <w:rsid w:val="00A558C0"/>
    <w:rsid w:val="00A55A14"/>
    <w:rsid w:val="00A56B58"/>
    <w:rsid w:val="00A56DF3"/>
    <w:rsid w:val="00A5770B"/>
    <w:rsid w:val="00A5793F"/>
    <w:rsid w:val="00A60C83"/>
    <w:rsid w:val="00A60FAA"/>
    <w:rsid w:val="00A620DA"/>
    <w:rsid w:val="00A629E7"/>
    <w:rsid w:val="00A6409A"/>
    <w:rsid w:val="00A64485"/>
    <w:rsid w:val="00A645AA"/>
    <w:rsid w:val="00A64850"/>
    <w:rsid w:val="00A64F1A"/>
    <w:rsid w:val="00A65705"/>
    <w:rsid w:val="00A65FFE"/>
    <w:rsid w:val="00A661E6"/>
    <w:rsid w:val="00A665CB"/>
    <w:rsid w:val="00A66AB6"/>
    <w:rsid w:val="00A67293"/>
    <w:rsid w:val="00A70075"/>
    <w:rsid w:val="00A71E45"/>
    <w:rsid w:val="00A7233F"/>
    <w:rsid w:val="00A72F0B"/>
    <w:rsid w:val="00A73501"/>
    <w:rsid w:val="00A73C42"/>
    <w:rsid w:val="00A75B55"/>
    <w:rsid w:val="00A75DA0"/>
    <w:rsid w:val="00A771D2"/>
    <w:rsid w:val="00A80108"/>
    <w:rsid w:val="00A803FB"/>
    <w:rsid w:val="00A80AE3"/>
    <w:rsid w:val="00A81479"/>
    <w:rsid w:val="00A8250B"/>
    <w:rsid w:val="00A83398"/>
    <w:rsid w:val="00A83AC1"/>
    <w:rsid w:val="00A83B96"/>
    <w:rsid w:val="00A84FAC"/>
    <w:rsid w:val="00A85AD9"/>
    <w:rsid w:val="00A86929"/>
    <w:rsid w:val="00A86AD6"/>
    <w:rsid w:val="00A87890"/>
    <w:rsid w:val="00A910E3"/>
    <w:rsid w:val="00A912B1"/>
    <w:rsid w:val="00A9163D"/>
    <w:rsid w:val="00A91B85"/>
    <w:rsid w:val="00A91FB2"/>
    <w:rsid w:val="00A923E5"/>
    <w:rsid w:val="00A93F34"/>
    <w:rsid w:val="00A943F8"/>
    <w:rsid w:val="00A94C66"/>
    <w:rsid w:val="00A95720"/>
    <w:rsid w:val="00A966C5"/>
    <w:rsid w:val="00A969D2"/>
    <w:rsid w:val="00A9712C"/>
    <w:rsid w:val="00A97ECC"/>
    <w:rsid w:val="00A97F9F"/>
    <w:rsid w:val="00AA124E"/>
    <w:rsid w:val="00AA407A"/>
    <w:rsid w:val="00AA4098"/>
    <w:rsid w:val="00AA44CE"/>
    <w:rsid w:val="00AA50C5"/>
    <w:rsid w:val="00AA5995"/>
    <w:rsid w:val="00AA5D1F"/>
    <w:rsid w:val="00AA61BE"/>
    <w:rsid w:val="00AA7ADC"/>
    <w:rsid w:val="00AA7CD2"/>
    <w:rsid w:val="00AB0981"/>
    <w:rsid w:val="00AB15A1"/>
    <w:rsid w:val="00AB303D"/>
    <w:rsid w:val="00AB3446"/>
    <w:rsid w:val="00AB34C9"/>
    <w:rsid w:val="00AB496E"/>
    <w:rsid w:val="00AB70A9"/>
    <w:rsid w:val="00AB79E7"/>
    <w:rsid w:val="00AC00BC"/>
    <w:rsid w:val="00AC0A2F"/>
    <w:rsid w:val="00AC0A4A"/>
    <w:rsid w:val="00AC1D60"/>
    <w:rsid w:val="00AC2594"/>
    <w:rsid w:val="00AC3ACB"/>
    <w:rsid w:val="00AC44FC"/>
    <w:rsid w:val="00AC4738"/>
    <w:rsid w:val="00AC4820"/>
    <w:rsid w:val="00AC52E8"/>
    <w:rsid w:val="00AC53E7"/>
    <w:rsid w:val="00AC597F"/>
    <w:rsid w:val="00AC5A95"/>
    <w:rsid w:val="00AC770E"/>
    <w:rsid w:val="00AD07FF"/>
    <w:rsid w:val="00AD12F6"/>
    <w:rsid w:val="00AD19EF"/>
    <w:rsid w:val="00AD1A99"/>
    <w:rsid w:val="00AD1CF0"/>
    <w:rsid w:val="00AD2A34"/>
    <w:rsid w:val="00AD3E20"/>
    <w:rsid w:val="00AD4792"/>
    <w:rsid w:val="00AD4A66"/>
    <w:rsid w:val="00AD4C65"/>
    <w:rsid w:val="00AD5E13"/>
    <w:rsid w:val="00AD5F4B"/>
    <w:rsid w:val="00AD6A15"/>
    <w:rsid w:val="00AD6AE8"/>
    <w:rsid w:val="00AD79BC"/>
    <w:rsid w:val="00AD7E93"/>
    <w:rsid w:val="00AE009E"/>
    <w:rsid w:val="00AE0A11"/>
    <w:rsid w:val="00AE2414"/>
    <w:rsid w:val="00AE3419"/>
    <w:rsid w:val="00AE4529"/>
    <w:rsid w:val="00AE4632"/>
    <w:rsid w:val="00AE5229"/>
    <w:rsid w:val="00AE546B"/>
    <w:rsid w:val="00AE54BF"/>
    <w:rsid w:val="00AE605A"/>
    <w:rsid w:val="00AE640E"/>
    <w:rsid w:val="00AE778F"/>
    <w:rsid w:val="00AE799D"/>
    <w:rsid w:val="00AF01A0"/>
    <w:rsid w:val="00AF0B1A"/>
    <w:rsid w:val="00AF153E"/>
    <w:rsid w:val="00AF1B72"/>
    <w:rsid w:val="00AF21D7"/>
    <w:rsid w:val="00AF3625"/>
    <w:rsid w:val="00AF3FFE"/>
    <w:rsid w:val="00AF410E"/>
    <w:rsid w:val="00AF5BE0"/>
    <w:rsid w:val="00AF5FA4"/>
    <w:rsid w:val="00AF68BA"/>
    <w:rsid w:val="00AF78EC"/>
    <w:rsid w:val="00AF7911"/>
    <w:rsid w:val="00AF7FB8"/>
    <w:rsid w:val="00B007BF"/>
    <w:rsid w:val="00B00A3B"/>
    <w:rsid w:val="00B00C46"/>
    <w:rsid w:val="00B010A6"/>
    <w:rsid w:val="00B014EE"/>
    <w:rsid w:val="00B01A0A"/>
    <w:rsid w:val="00B01ED7"/>
    <w:rsid w:val="00B0250D"/>
    <w:rsid w:val="00B02E64"/>
    <w:rsid w:val="00B057BA"/>
    <w:rsid w:val="00B068BF"/>
    <w:rsid w:val="00B0728B"/>
    <w:rsid w:val="00B07716"/>
    <w:rsid w:val="00B07DC1"/>
    <w:rsid w:val="00B10B20"/>
    <w:rsid w:val="00B10E99"/>
    <w:rsid w:val="00B11512"/>
    <w:rsid w:val="00B121A6"/>
    <w:rsid w:val="00B122E5"/>
    <w:rsid w:val="00B1296B"/>
    <w:rsid w:val="00B12A34"/>
    <w:rsid w:val="00B13337"/>
    <w:rsid w:val="00B13A5A"/>
    <w:rsid w:val="00B13DB3"/>
    <w:rsid w:val="00B13DFC"/>
    <w:rsid w:val="00B14AF8"/>
    <w:rsid w:val="00B15105"/>
    <w:rsid w:val="00B1549A"/>
    <w:rsid w:val="00B16BE7"/>
    <w:rsid w:val="00B16FBC"/>
    <w:rsid w:val="00B17B8B"/>
    <w:rsid w:val="00B208F5"/>
    <w:rsid w:val="00B20CF1"/>
    <w:rsid w:val="00B20E18"/>
    <w:rsid w:val="00B2103E"/>
    <w:rsid w:val="00B21EE1"/>
    <w:rsid w:val="00B21EEB"/>
    <w:rsid w:val="00B24391"/>
    <w:rsid w:val="00B24526"/>
    <w:rsid w:val="00B24DEC"/>
    <w:rsid w:val="00B25140"/>
    <w:rsid w:val="00B25D00"/>
    <w:rsid w:val="00B2662D"/>
    <w:rsid w:val="00B26692"/>
    <w:rsid w:val="00B271AC"/>
    <w:rsid w:val="00B272F2"/>
    <w:rsid w:val="00B27A69"/>
    <w:rsid w:val="00B3144C"/>
    <w:rsid w:val="00B32788"/>
    <w:rsid w:val="00B333BC"/>
    <w:rsid w:val="00B33657"/>
    <w:rsid w:val="00B33E2A"/>
    <w:rsid w:val="00B346EB"/>
    <w:rsid w:val="00B3490F"/>
    <w:rsid w:val="00B34BD1"/>
    <w:rsid w:val="00B34F4E"/>
    <w:rsid w:val="00B36AF1"/>
    <w:rsid w:val="00B36C9A"/>
    <w:rsid w:val="00B3759F"/>
    <w:rsid w:val="00B37BCB"/>
    <w:rsid w:val="00B402D1"/>
    <w:rsid w:val="00B40C7E"/>
    <w:rsid w:val="00B412A8"/>
    <w:rsid w:val="00B41456"/>
    <w:rsid w:val="00B42C40"/>
    <w:rsid w:val="00B431EB"/>
    <w:rsid w:val="00B45560"/>
    <w:rsid w:val="00B45DCB"/>
    <w:rsid w:val="00B472A3"/>
    <w:rsid w:val="00B47C4A"/>
    <w:rsid w:val="00B50AF5"/>
    <w:rsid w:val="00B50E10"/>
    <w:rsid w:val="00B516BC"/>
    <w:rsid w:val="00B518FE"/>
    <w:rsid w:val="00B52103"/>
    <w:rsid w:val="00B5213C"/>
    <w:rsid w:val="00B524E4"/>
    <w:rsid w:val="00B52932"/>
    <w:rsid w:val="00B535E1"/>
    <w:rsid w:val="00B53733"/>
    <w:rsid w:val="00B537A9"/>
    <w:rsid w:val="00B539C9"/>
    <w:rsid w:val="00B53B4E"/>
    <w:rsid w:val="00B53D42"/>
    <w:rsid w:val="00B54082"/>
    <w:rsid w:val="00B57668"/>
    <w:rsid w:val="00B578BB"/>
    <w:rsid w:val="00B60692"/>
    <w:rsid w:val="00B61E42"/>
    <w:rsid w:val="00B62153"/>
    <w:rsid w:val="00B64106"/>
    <w:rsid w:val="00B647FF"/>
    <w:rsid w:val="00B65623"/>
    <w:rsid w:val="00B66F7E"/>
    <w:rsid w:val="00B67D77"/>
    <w:rsid w:val="00B705AE"/>
    <w:rsid w:val="00B71165"/>
    <w:rsid w:val="00B71E1A"/>
    <w:rsid w:val="00B7214B"/>
    <w:rsid w:val="00B72359"/>
    <w:rsid w:val="00B727E8"/>
    <w:rsid w:val="00B733BA"/>
    <w:rsid w:val="00B747CF"/>
    <w:rsid w:val="00B7500D"/>
    <w:rsid w:val="00B76BC2"/>
    <w:rsid w:val="00B76CBD"/>
    <w:rsid w:val="00B80062"/>
    <w:rsid w:val="00B80599"/>
    <w:rsid w:val="00B80D9F"/>
    <w:rsid w:val="00B8126A"/>
    <w:rsid w:val="00B82604"/>
    <w:rsid w:val="00B830F5"/>
    <w:rsid w:val="00B831B6"/>
    <w:rsid w:val="00B834FB"/>
    <w:rsid w:val="00B8354A"/>
    <w:rsid w:val="00B849E1"/>
    <w:rsid w:val="00B85101"/>
    <w:rsid w:val="00B863BB"/>
    <w:rsid w:val="00B86531"/>
    <w:rsid w:val="00B86A8D"/>
    <w:rsid w:val="00B87676"/>
    <w:rsid w:val="00B87946"/>
    <w:rsid w:val="00B87B21"/>
    <w:rsid w:val="00B90A67"/>
    <w:rsid w:val="00B913A9"/>
    <w:rsid w:val="00B91639"/>
    <w:rsid w:val="00B926F9"/>
    <w:rsid w:val="00B93910"/>
    <w:rsid w:val="00B93969"/>
    <w:rsid w:val="00B944B9"/>
    <w:rsid w:val="00B94B8B"/>
    <w:rsid w:val="00B9548C"/>
    <w:rsid w:val="00B956F0"/>
    <w:rsid w:val="00B96C07"/>
    <w:rsid w:val="00B9729F"/>
    <w:rsid w:val="00B972B9"/>
    <w:rsid w:val="00BA0DE6"/>
    <w:rsid w:val="00BA1A42"/>
    <w:rsid w:val="00BA1A86"/>
    <w:rsid w:val="00BA3710"/>
    <w:rsid w:val="00BA4CA3"/>
    <w:rsid w:val="00BA51C9"/>
    <w:rsid w:val="00BA5536"/>
    <w:rsid w:val="00BA586E"/>
    <w:rsid w:val="00BA6C89"/>
    <w:rsid w:val="00BA6D33"/>
    <w:rsid w:val="00BB022B"/>
    <w:rsid w:val="00BB1255"/>
    <w:rsid w:val="00BB1502"/>
    <w:rsid w:val="00BB17D5"/>
    <w:rsid w:val="00BB1B6B"/>
    <w:rsid w:val="00BB2561"/>
    <w:rsid w:val="00BB2B60"/>
    <w:rsid w:val="00BB2C26"/>
    <w:rsid w:val="00BB33C5"/>
    <w:rsid w:val="00BB3F34"/>
    <w:rsid w:val="00BB43C1"/>
    <w:rsid w:val="00BB4666"/>
    <w:rsid w:val="00BB6789"/>
    <w:rsid w:val="00BB7403"/>
    <w:rsid w:val="00BB7698"/>
    <w:rsid w:val="00BB7D03"/>
    <w:rsid w:val="00BC003E"/>
    <w:rsid w:val="00BC0E01"/>
    <w:rsid w:val="00BC2112"/>
    <w:rsid w:val="00BC2AB9"/>
    <w:rsid w:val="00BC3102"/>
    <w:rsid w:val="00BC4776"/>
    <w:rsid w:val="00BC4B7E"/>
    <w:rsid w:val="00BC5A90"/>
    <w:rsid w:val="00BC6646"/>
    <w:rsid w:val="00BC674A"/>
    <w:rsid w:val="00BC7B8F"/>
    <w:rsid w:val="00BD0707"/>
    <w:rsid w:val="00BD172C"/>
    <w:rsid w:val="00BD18E2"/>
    <w:rsid w:val="00BD2049"/>
    <w:rsid w:val="00BD29EF"/>
    <w:rsid w:val="00BD2CE3"/>
    <w:rsid w:val="00BD3C50"/>
    <w:rsid w:val="00BD3F5B"/>
    <w:rsid w:val="00BD4A47"/>
    <w:rsid w:val="00BD4B2D"/>
    <w:rsid w:val="00BD4DDF"/>
    <w:rsid w:val="00BD73D8"/>
    <w:rsid w:val="00BE0B1E"/>
    <w:rsid w:val="00BE14CC"/>
    <w:rsid w:val="00BE1FFE"/>
    <w:rsid w:val="00BE2515"/>
    <w:rsid w:val="00BE2681"/>
    <w:rsid w:val="00BE2E41"/>
    <w:rsid w:val="00BE3759"/>
    <w:rsid w:val="00BE40C8"/>
    <w:rsid w:val="00BE4E77"/>
    <w:rsid w:val="00BE5449"/>
    <w:rsid w:val="00BE5654"/>
    <w:rsid w:val="00BE788C"/>
    <w:rsid w:val="00BF006B"/>
    <w:rsid w:val="00BF062B"/>
    <w:rsid w:val="00BF0811"/>
    <w:rsid w:val="00BF0D46"/>
    <w:rsid w:val="00BF1143"/>
    <w:rsid w:val="00BF1FDE"/>
    <w:rsid w:val="00BF2212"/>
    <w:rsid w:val="00BF27D4"/>
    <w:rsid w:val="00BF2B82"/>
    <w:rsid w:val="00BF3887"/>
    <w:rsid w:val="00BF39E0"/>
    <w:rsid w:val="00BF4F71"/>
    <w:rsid w:val="00BF5044"/>
    <w:rsid w:val="00BF505F"/>
    <w:rsid w:val="00BF5135"/>
    <w:rsid w:val="00BF5461"/>
    <w:rsid w:val="00BF54CC"/>
    <w:rsid w:val="00BF5735"/>
    <w:rsid w:val="00BF5DD4"/>
    <w:rsid w:val="00BF6D3E"/>
    <w:rsid w:val="00BF7402"/>
    <w:rsid w:val="00BF7D40"/>
    <w:rsid w:val="00C00CAF"/>
    <w:rsid w:val="00C00D1D"/>
    <w:rsid w:val="00C02BAC"/>
    <w:rsid w:val="00C03049"/>
    <w:rsid w:val="00C030A8"/>
    <w:rsid w:val="00C03F13"/>
    <w:rsid w:val="00C047F9"/>
    <w:rsid w:val="00C04EB1"/>
    <w:rsid w:val="00C04F1A"/>
    <w:rsid w:val="00C055F0"/>
    <w:rsid w:val="00C056A2"/>
    <w:rsid w:val="00C05E16"/>
    <w:rsid w:val="00C05E92"/>
    <w:rsid w:val="00C06977"/>
    <w:rsid w:val="00C06EB2"/>
    <w:rsid w:val="00C07B11"/>
    <w:rsid w:val="00C07BEC"/>
    <w:rsid w:val="00C07D2F"/>
    <w:rsid w:val="00C10877"/>
    <w:rsid w:val="00C11559"/>
    <w:rsid w:val="00C11BA7"/>
    <w:rsid w:val="00C12981"/>
    <w:rsid w:val="00C12E02"/>
    <w:rsid w:val="00C13DA2"/>
    <w:rsid w:val="00C176C2"/>
    <w:rsid w:val="00C20199"/>
    <w:rsid w:val="00C20E09"/>
    <w:rsid w:val="00C21734"/>
    <w:rsid w:val="00C22122"/>
    <w:rsid w:val="00C22D9C"/>
    <w:rsid w:val="00C22DF6"/>
    <w:rsid w:val="00C23589"/>
    <w:rsid w:val="00C2418B"/>
    <w:rsid w:val="00C25AEA"/>
    <w:rsid w:val="00C26671"/>
    <w:rsid w:val="00C26985"/>
    <w:rsid w:val="00C26E5D"/>
    <w:rsid w:val="00C301D8"/>
    <w:rsid w:val="00C30B91"/>
    <w:rsid w:val="00C31D0F"/>
    <w:rsid w:val="00C3202C"/>
    <w:rsid w:val="00C32296"/>
    <w:rsid w:val="00C32DBD"/>
    <w:rsid w:val="00C33C83"/>
    <w:rsid w:val="00C33CD9"/>
    <w:rsid w:val="00C33E28"/>
    <w:rsid w:val="00C352E5"/>
    <w:rsid w:val="00C36BB4"/>
    <w:rsid w:val="00C36BEE"/>
    <w:rsid w:val="00C36FAF"/>
    <w:rsid w:val="00C371D8"/>
    <w:rsid w:val="00C37303"/>
    <w:rsid w:val="00C402EC"/>
    <w:rsid w:val="00C4042B"/>
    <w:rsid w:val="00C411FB"/>
    <w:rsid w:val="00C412C6"/>
    <w:rsid w:val="00C4212D"/>
    <w:rsid w:val="00C42BCE"/>
    <w:rsid w:val="00C42DF3"/>
    <w:rsid w:val="00C432BE"/>
    <w:rsid w:val="00C4362F"/>
    <w:rsid w:val="00C439E8"/>
    <w:rsid w:val="00C44AD5"/>
    <w:rsid w:val="00C4538E"/>
    <w:rsid w:val="00C45522"/>
    <w:rsid w:val="00C45ADA"/>
    <w:rsid w:val="00C45B06"/>
    <w:rsid w:val="00C46772"/>
    <w:rsid w:val="00C469E6"/>
    <w:rsid w:val="00C47253"/>
    <w:rsid w:val="00C47D50"/>
    <w:rsid w:val="00C50165"/>
    <w:rsid w:val="00C515EF"/>
    <w:rsid w:val="00C51A8B"/>
    <w:rsid w:val="00C52551"/>
    <w:rsid w:val="00C52954"/>
    <w:rsid w:val="00C52C41"/>
    <w:rsid w:val="00C53276"/>
    <w:rsid w:val="00C53C30"/>
    <w:rsid w:val="00C542B5"/>
    <w:rsid w:val="00C5447F"/>
    <w:rsid w:val="00C54A29"/>
    <w:rsid w:val="00C56ADA"/>
    <w:rsid w:val="00C57CCF"/>
    <w:rsid w:val="00C6231F"/>
    <w:rsid w:val="00C62517"/>
    <w:rsid w:val="00C62854"/>
    <w:rsid w:val="00C64A7E"/>
    <w:rsid w:val="00C64F09"/>
    <w:rsid w:val="00C658A7"/>
    <w:rsid w:val="00C67255"/>
    <w:rsid w:val="00C7000F"/>
    <w:rsid w:val="00C708FE"/>
    <w:rsid w:val="00C71943"/>
    <w:rsid w:val="00C737BC"/>
    <w:rsid w:val="00C73848"/>
    <w:rsid w:val="00C7398B"/>
    <w:rsid w:val="00C75121"/>
    <w:rsid w:val="00C75FA4"/>
    <w:rsid w:val="00C76457"/>
    <w:rsid w:val="00C76FDE"/>
    <w:rsid w:val="00C77113"/>
    <w:rsid w:val="00C77616"/>
    <w:rsid w:val="00C8047B"/>
    <w:rsid w:val="00C80836"/>
    <w:rsid w:val="00C81919"/>
    <w:rsid w:val="00C82AD7"/>
    <w:rsid w:val="00C8344F"/>
    <w:rsid w:val="00C83EE6"/>
    <w:rsid w:val="00C840E3"/>
    <w:rsid w:val="00C841CE"/>
    <w:rsid w:val="00C84AE8"/>
    <w:rsid w:val="00C84CB5"/>
    <w:rsid w:val="00C870C6"/>
    <w:rsid w:val="00C8769D"/>
    <w:rsid w:val="00C90075"/>
    <w:rsid w:val="00C904FB"/>
    <w:rsid w:val="00C908C7"/>
    <w:rsid w:val="00C90C20"/>
    <w:rsid w:val="00C93539"/>
    <w:rsid w:val="00C93756"/>
    <w:rsid w:val="00C93BB4"/>
    <w:rsid w:val="00C93C72"/>
    <w:rsid w:val="00C95053"/>
    <w:rsid w:val="00C95199"/>
    <w:rsid w:val="00C96CEF"/>
    <w:rsid w:val="00CA0150"/>
    <w:rsid w:val="00CA04BD"/>
    <w:rsid w:val="00CA06FB"/>
    <w:rsid w:val="00CA2A22"/>
    <w:rsid w:val="00CA341A"/>
    <w:rsid w:val="00CA3742"/>
    <w:rsid w:val="00CA3D2C"/>
    <w:rsid w:val="00CA5555"/>
    <w:rsid w:val="00CA57B9"/>
    <w:rsid w:val="00CA5FE2"/>
    <w:rsid w:val="00CA6B61"/>
    <w:rsid w:val="00CA73A4"/>
    <w:rsid w:val="00CA73FE"/>
    <w:rsid w:val="00CA7504"/>
    <w:rsid w:val="00CA7CBB"/>
    <w:rsid w:val="00CB12FE"/>
    <w:rsid w:val="00CB1531"/>
    <w:rsid w:val="00CB2445"/>
    <w:rsid w:val="00CB2C40"/>
    <w:rsid w:val="00CB2E44"/>
    <w:rsid w:val="00CB3506"/>
    <w:rsid w:val="00CB4B48"/>
    <w:rsid w:val="00CB512D"/>
    <w:rsid w:val="00CB55F3"/>
    <w:rsid w:val="00CB5CE7"/>
    <w:rsid w:val="00CB5EF1"/>
    <w:rsid w:val="00CB732A"/>
    <w:rsid w:val="00CB7D7B"/>
    <w:rsid w:val="00CC0492"/>
    <w:rsid w:val="00CC0688"/>
    <w:rsid w:val="00CC0F7A"/>
    <w:rsid w:val="00CC1535"/>
    <w:rsid w:val="00CC19E4"/>
    <w:rsid w:val="00CC239A"/>
    <w:rsid w:val="00CC2CA6"/>
    <w:rsid w:val="00CC310F"/>
    <w:rsid w:val="00CC46D6"/>
    <w:rsid w:val="00CC4B82"/>
    <w:rsid w:val="00CC52C3"/>
    <w:rsid w:val="00CC632A"/>
    <w:rsid w:val="00CC643C"/>
    <w:rsid w:val="00CC730B"/>
    <w:rsid w:val="00CD0F9B"/>
    <w:rsid w:val="00CD278E"/>
    <w:rsid w:val="00CD3537"/>
    <w:rsid w:val="00CD3A98"/>
    <w:rsid w:val="00CD3D7A"/>
    <w:rsid w:val="00CD4AF2"/>
    <w:rsid w:val="00CD5E60"/>
    <w:rsid w:val="00CD619F"/>
    <w:rsid w:val="00CD704A"/>
    <w:rsid w:val="00CE1D53"/>
    <w:rsid w:val="00CE1D7B"/>
    <w:rsid w:val="00CE3162"/>
    <w:rsid w:val="00CE377C"/>
    <w:rsid w:val="00CE3D9B"/>
    <w:rsid w:val="00CE4300"/>
    <w:rsid w:val="00CE6B78"/>
    <w:rsid w:val="00CF027E"/>
    <w:rsid w:val="00CF0394"/>
    <w:rsid w:val="00CF10BB"/>
    <w:rsid w:val="00CF114C"/>
    <w:rsid w:val="00CF1429"/>
    <w:rsid w:val="00CF1597"/>
    <w:rsid w:val="00CF173D"/>
    <w:rsid w:val="00CF1D4E"/>
    <w:rsid w:val="00CF4EEE"/>
    <w:rsid w:val="00CF5FC8"/>
    <w:rsid w:val="00CF61D2"/>
    <w:rsid w:val="00CF626F"/>
    <w:rsid w:val="00CF6E7F"/>
    <w:rsid w:val="00CF6FAC"/>
    <w:rsid w:val="00CF7FDF"/>
    <w:rsid w:val="00D003F9"/>
    <w:rsid w:val="00D004E5"/>
    <w:rsid w:val="00D005F4"/>
    <w:rsid w:val="00D009E6"/>
    <w:rsid w:val="00D00B5D"/>
    <w:rsid w:val="00D013AD"/>
    <w:rsid w:val="00D01644"/>
    <w:rsid w:val="00D01AAF"/>
    <w:rsid w:val="00D0225E"/>
    <w:rsid w:val="00D02F2A"/>
    <w:rsid w:val="00D0332B"/>
    <w:rsid w:val="00D03FE6"/>
    <w:rsid w:val="00D05389"/>
    <w:rsid w:val="00D06898"/>
    <w:rsid w:val="00D06AE6"/>
    <w:rsid w:val="00D06D25"/>
    <w:rsid w:val="00D0750D"/>
    <w:rsid w:val="00D100CD"/>
    <w:rsid w:val="00D10CD6"/>
    <w:rsid w:val="00D11190"/>
    <w:rsid w:val="00D1244F"/>
    <w:rsid w:val="00D125C3"/>
    <w:rsid w:val="00D13071"/>
    <w:rsid w:val="00D1462E"/>
    <w:rsid w:val="00D14799"/>
    <w:rsid w:val="00D14AAE"/>
    <w:rsid w:val="00D14B5B"/>
    <w:rsid w:val="00D15283"/>
    <w:rsid w:val="00D165B3"/>
    <w:rsid w:val="00D16E9F"/>
    <w:rsid w:val="00D172C9"/>
    <w:rsid w:val="00D221D4"/>
    <w:rsid w:val="00D22FAF"/>
    <w:rsid w:val="00D23F76"/>
    <w:rsid w:val="00D2444F"/>
    <w:rsid w:val="00D24955"/>
    <w:rsid w:val="00D253A7"/>
    <w:rsid w:val="00D262EC"/>
    <w:rsid w:val="00D2687D"/>
    <w:rsid w:val="00D2689B"/>
    <w:rsid w:val="00D30B99"/>
    <w:rsid w:val="00D30CF0"/>
    <w:rsid w:val="00D31695"/>
    <w:rsid w:val="00D31C64"/>
    <w:rsid w:val="00D323AF"/>
    <w:rsid w:val="00D32BA4"/>
    <w:rsid w:val="00D354A4"/>
    <w:rsid w:val="00D357AE"/>
    <w:rsid w:val="00D36DB6"/>
    <w:rsid w:val="00D40737"/>
    <w:rsid w:val="00D408BA"/>
    <w:rsid w:val="00D40D84"/>
    <w:rsid w:val="00D42408"/>
    <w:rsid w:val="00D42ACB"/>
    <w:rsid w:val="00D432F1"/>
    <w:rsid w:val="00D439D5"/>
    <w:rsid w:val="00D444D9"/>
    <w:rsid w:val="00D452CC"/>
    <w:rsid w:val="00D46881"/>
    <w:rsid w:val="00D46A09"/>
    <w:rsid w:val="00D46FAB"/>
    <w:rsid w:val="00D47513"/>
    <w:rsid w:val="00D5091E"/>
    <w:rsid w:val="00D51566"/>
    <w:rsid w:val="00D51C25"/>
    <w:rsid w:val="00D52B50"/>
    <w:rsid w:val="00D5367C"/>
    <w:rsid w:val="00D53DC6"/>
    <w:rsid w:val="00D544CF"/>
    <w:rsid w:val="00D55AFB"/>
    <w:rsid w:val="00D55FA9"/>
    <w:rsid w:val="00D5672F"/>
    <w:rsid w:val="00D5681F"/>
    <w:rsid w:val="00D56973"/>
    <w:rsid w:val="00D57EE4"/>
    <w:rsid w:val="00D60277"/>
    <w:rsid w:val="00D61020"/>
    <w:rsid w:val="00D61268"/>
    <w:rsid w:val="00D61DCF"/>
    <w:rsid w:val="00D62323"/>
    <w:rsid w:val="00D63A56"/>
    <w:rsid w:val="00D643EC"/>
    <w:rsid w:val="00D645AB"/>
    <w:rsid w:val="00D651F4"/>
    <w:rsid w:val="00D65D67"/>
    <w:rsid w:val="00D66712"/>
    <w:rsid w:val="00D67DF6"/>
    <w:rsid w:val="00D70048"/>
    <w:rsid w:val="00D7088D"/>
    <w:rsid w:val="00D70AF0"/>
    <w:rsid w:val="00D70B60"/>
    <w:rsid w:val="00D71092"/>
    <w:rsid w:val="00D72692"/>
    <w:rsid w:val="00D73F96"/>
    <w:rsid w:val="00D7403E"/>
    <w:rsid w:val="00D7415B"/>
    <w:rsid w:val="00D742A4"/>
    <w:rsid w:val="00D75050"/>
    <w:rsid w:val="00D751D1"/>
    <w:rsid w:val="00D75565"/>
    <w:rsid w:val="00D75B0F"/>
    <w:rsid w:val="00D7620E"/>
    <w:rsid w:val="00D764D8"/>
    <w:rsid w:val="00D76AFF"/>
    <w:rsid w:val="00D776EC"/>
    <w:rsid w:val="00D77B1C"/>
    <w:rsid w:val="00D77BDD"/>
    <w:rsid w:val="00D77D7F"/>
    <w:rsid w:val="00D800BA"/>
    <w:rsid w:val="00D800F1"/>
    <w:rsid w:val="00D817A6"/>
    <w:rsid w:val="00D81F2D"/>
    <w:rsid w:val="00D83909"/>
    <w:rsid w:val="00D83B5A"/>
    <w:rsid w:val="00D84C33"/>
    <w:rsid w:val="00D8598A"/>
    <w:rsid w:val="00D912DA"/>
    <w:rsid w:val="00D91B70"/>
    <w:rsid w:val="00D91F01"/>
    <w:rsid w:val="00D923E8"/>
    <w:rsid w:val="00D929AF"/>
    <w:rsid w:val="00D92DDB"/>
    <w:rsid w:val="00D930B8"/>
    <w:rsid w:val="00D93B5C"/>
    <w:rsid w:val="00D93CA2"/>
    <w:rsid w:val="00D94CC5"/>
    <w:rsid w:val="00D9578C"/>
    <w:rsid w:val="00D96317"/>
    <w:rsid w:val="00D96544"/>
    <w:rsid w:val="00D96BC8"/>
    <w:rsid w:val="00D973FC"/>
    <w:rsid w:val="00DA172E"/>
    <w:rsid w:val="00DA1857"/>
    <w:rsid w:val="00DA1954"/>
    <w:rsid w:val="00DA1D3F"/>
    <w:rsid w:val="00DA1DC9"/>
    <w:rsid w:val="00DA1F17"/>
    <w:rsid w:val="00DA31C9"/>
    <w:rsid w:val="00DA388E"/>
    <w:rsid w:val="00DA3B15"/>
    <w:rsid w:val="00DA4A22"/>
    <w:rsid w:val="00DA4AB1"/>
    <w:rsid w:val="00DA4ADA"/>
    <w:rsid w:val="00DA4D24"/>
    <w:rsid w:val="00DA5087"/>
    <w:rsid w:val="00DA51C5"/>
    <w:rsid w:val="00DA5429"/>
    <w:rsid w:val="00DA7329"/>
    <w:rsid w:val="00DB023F"/>
    <w:rsid w:val="00DB0D4F"/>
    <w:rsid w:val="00DB131B"/>
    <w:rsid w:val="00DB155E"/>
    <w:rsid w:val="00DB1832"/>
    <w:rsid w:val="00DB2309"/>
    <w:rsid w:val="00DB4163"/>
    <w:rsid w:val="00DB4B06"/>
    <w:rsid w:val="00DB5D76"/>
    <w:rsid w:val="00DB6030"/>
    <w:rsid w:val="00DB6B45"/>
    <w:rsid w:val="00DB6B4C"/>
    <w:rsid w:val="00DB6C9B"/>
    <w:rsid w:val="00DB7D98"/>
    <w:rsid w:val="00DC169F"/>
    <w:rsid w:val="00DC2643"/>
    <w:rsid w:val="00DC2D13"/>
    <w:rsid w:val="00DC3815"/>
    <w:rsid w:val="00DC40FD"/>
    <w:rsid w:val="00DC5725"/>
    <w:rsid w:val="00DC5907"/>
    <w:rsid w:val="00DC68DF"/>
    <w:rsid w:val="00DC7C15"/>
    <w:rsid w:val="00DD0C76"/>
    <w:rsid w:val="00DD2901"/>
    <w:rsid w:val="00DD339B"/>
    <w:rsid w:val="00DD35ED"/>
    <w:rsid w:val="00DD3B14"/>
    <w:rsid w:val="00DD4D3B"/>
    <w:rsid w:val="00DD4E29"/>
    <w:rsid w:val="00DD5F2C"/>
    <w:rsid w:val="00DD61C3"/>
    <w:rsid w:val="00DD694F"/>
    <w:rsid w:val="00DD6BD2"/>
    <w:rsid w:val="00DD7816"/>
    <w:rsid w:val="00DE024E"/>
    <w:rsid w:val="00DE0560"/>
    <w:rsid w:val="00DE0900"/>
    <w:rsid w:val="00DE0E76"/>
    <w:rsid w:val="00DE113F"/>
    <w:rsid w:val="00DE14D9"/>
    <w:rsid w:val="00DE156D"/>
    <w:rsid w:val="00DE271F"/>
    <w:rsid w:val="00DE2B51"/>
    <w:rsid w:val="00DE37A8"/>
    <w:rsid w:val="00DE6C0E"/>
    <w:rsid w:val="00DE6EFA"/>
    <w:rsid w:val="00DE71D9"/>
    <w:rsid w:val="00DE7EE0"/>
    <w:rsid w:val="00DF02A2"/>
    <w:rsid w:val="00DF03EF"/>
    <w:rsid w:val="00DF0D3A"/>
    <w:rsid w:val="00DF1743"/>
    <w:rsid w:val="00DF18A3"/>
    <w:rsid w:val="00DF1A75"/>
    <w:rsid w:val="00DF2B54"/>
    <w:rsid w:val="00DF31AE"/>
    <w:rsid w:val="00DF4DB6"/>
    <w:rsid w:val="00DF563D"/>
    <w:rsid w:val="00DF593E"/>
    <w:rsid w:val="00DF5973"/>
    <w:rsid w:val="00DF6309"/>
    <w:rsid w:val="00DF6D45"/>
    <w:rsid w:val="00DF6EE4"/>
    <w:rsid w:val="00DF70E7"/>
    <w:rsid w:val="00E0001C"/>
    <w:rsid w:val="00E00225"/>
    <w:rsid w:val="00E0074E"/>
    <w:rsid w:val="00E00F38"/>
    <w:rsid w:val="00E013ED"/>
    <w:rsid w:val="00E01C3E"/>
    <w:rsid w:val="00E021E0"/>
    <w:rsid w:val="00E02492"/>
    <w:rsid w:val="00E02D11"/>
    <w:rsid w:val="00E02ED7"/>
    <w:rsid w:val="00E03AF2"/>
    <w:rsid w:val="00E0433D"/>
    <w:rsid w:val="00E046DD"/>
    <w:rsid w:val="00E04806"/>
    <w:rsid w:val="00E055FA"/>
    <w:rsid w:val="00E059FE"/>
    <w:rsid w:val="00E06346"/>
    <w:rsid w:val="00E06ECE"/>
    <w:rsid w:val="00E07CAE"/>
    <w:rsid w:val="00E102D5"/>
    <w:rsid w:val="00E10349"/>
    <w:rsid w:val="00E10D34"/>
    <w:rsid w:val="00E1163B"/>
    <w:rsid w:val="00E11F0B"/>
    <w:rsid w:val="00E1263C"/>
    <w:rsid w:val="00E13035"/>
    <w:rsid w:val="00E13E17"/>
    <w:rsid w:val="00E13FBB"/>
    <w:rsid w:val="00E14169"/>
    <w:rsid w:val="00E15845"/>
    <w:rsid w:val="00E15A20"/>
    <w:rsid w:val="00E16145"/>
    <w:rsid w:val="00E1628D"/>
    <w:rsid w:val="00E163FC"/>
    <w:rsid w:val="00E20D12"/>
    <w:rsid w:val="00E2143E"/>
    <w:rsid w:val="00E21550"/>
    <w:rsid w:val="00E22E06"/>
    <w:rsid w:val="00E23A90"/>
    <w:rsid w:val="00E24DBF"/>
    <w:rsid w:val="00E2519B"/>
    <w:rsid w:val="00E25D74"/>
    <w:rsid w:val="00E263F9"/>
    <w:rsid w:val="00E272E6"/>
    <w:rsid w:val="00E27817"/>
    <w:rsid w:val="00E304CD"/>
    <w:rsid w:val="00E30E8D"/>
    <w:rsid w:val="00E31029"/>
    <w:rsid w:val="00E31C01"/>
    <w:rsid w:val="00E323CA"/>
    <w:rsid w:val="00E32C74"/>
    <w:rsid w:val="00E32E6C"/>
    <w:rsid w:val="00E33DAC"/>
    <w:rsid w:val="00E3471C"/>
    <w:rsid w:val="00E35710"/>
    <w:rsid w:val="00E35F71"/>
    <w:rsid w:val="00E36289"/>
    <w:rsid w:val="00E36762"/>
    <w:rsid w:val="00E36A2C"/>
    <w:rsid w:val="00E36ECD"/>
    <w:rsid w:val="00E36F12"/>
    <w:rsid w:val="00E3737E"/>
    <w:rsid w:val="00E40257"/>
    <w:rsid w:val="00E41DE3"/>
    <w:rsid w:val="00E421E5"/>
    <w:rsid w:val="00E42363"/>
    <w:rsid w:val="00E4248C"/>
    <w:rsid w:val="00E43B6F"/>
    <w:rsid w:val="00E441D6"/>
    <w:rsid w:val="00E4556B"/>
    <w:rsid w:val="00E45A44"/>
    <w:rsid w:val="00E45B16"/>
    <w:rsid w:val="00E45D23"/>
    <w:rsid w:val="00E46459"/>
    <w:rsid w:val="00E464E9"/>
    <w:rsid w:val="00E46D5E"/>
    <w:rsid w:val="00E47EF6"/>
    <w:rsid w:val="00E50341"/>
    <w:rsid w:val="00E50B10"/>
    <w:rsid w:val="00E519F2"/>
    <w:rsid w:val="00E51EA8"/>
    <w:rsid w:val="00E52774"/>
    <w:rsid w:val="00E52D4A"/>
    <w:rsid w:val="00E536A7"/>
    <w:rsid w:val="00E53FBF"/>
    <w:rsid w:val="00E551EB"/>
    <w:rsid w:val="00E55528"/>
    <w:rsid w:val="00E557B9"/>
    <w:rsid w:val="00E55E3A"/>
    <w:rsid w:val="00E56536"/>
    <w:rsid w:val="00E61C3F"/>
    <w:rsid w:val="00E61F10"/>
    <w:rsid w:val="00E62A1E"/>
    <w:rsid w:val="00E62CF5"/>
    <w:rsid w:val="00E65096"/>
    <w:rsid w:val="00E65AFC"/>
    <w:rsid w:val="00E664FA"/>
    <w:rsid w:val="00E66C87"/>
    <w:rsid w:val="00E67291"/>
    <w:rsid w:val="00E7236A"/>
    <w:rsid w:val="00E72409"/>
    <w:rsid w:val="00E724F2"/>
    <w:rsid w:val="00E724FD"/>
    <w:rsid w:val="00E73481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C6A"/>
    <w:rsid w:val="00E76E7E"/>
    <w:rsid w:val="00E77476"/>
    <w:rsid w:val="00E8006D"/>
    <w:rsid w:val="00E806B1"/>
    <w:rsid w:val="00E814CD"/>
    <w:rsid w:val="00E81944"/>
    <w:rsid w:val="00E81D6D"/>
    <w:rsid w:val="00E82006"/>
    <w:rsid w:val="00E8212D"/>
    <w:rsid w:val="00E82178"/>
    <w:rsid w:val="00E830EA"/>
    <w:rsid w:val="00E831BF"/>
    <w:rsid w:val="00E83FE9"/>
    <w:rsid w:val="00E84C03"/>
    <w:rsid w:val="00E8574F"/>
    <w:rsid w:val="00E85F8C"/>
    <w:rsid w:val="00E86826"/>
    <w:rsid w:val="00E86AB1"/>
    <w:rsid w:val="00E878B6"/>
    <w:rsid w:val="00E90D4A"/>
    <w:rsid w:val="00E91BEF"/>
    <w:rsid w:val="00E9263A"/>
    <w:rsid w:val="00E92882"/>
    <w:rsid w:val="00E92BCE"/>
    <w:rsid w:val="00E92E7F"/>
    <w:rsid w:val="00E932D9"/>
    <w:rsid w:val="00E93536"/>
    <w:rsid w:val="00E94A5B"/>
    <w:rsid w:val="00E94D01"/>
    <w:rsid w:val="00E94D2C"/>
    <w:rsid w:val="00E95022"/>
    <w:rsid w:val="00E95188"/>
    <w:rsid w:val="00E95F5D"/>
    <w:rsid w:val="00E972E1"/>
    <w:rsid w:val="00EA0C60"/>
    <w:rsid w:val="00EA187F"/>
    <w:rsid w:val="00EA207E"/>
    <w:rsid w:val="00EA25D7"/>
    <w:rsid w:val="00EA3C6F"/>
    <w:rsid w:val="00EA483F"/>
    <w:rsid w:val="00EA48B9"/>
    <w:rsid w:val="00EA77D1"/>
    <w:rsid w:val="00EA7ADB"/>
    <w:rsid w:val="00EA7C74"/>
    <w:rsid w:val="00EA7DB0"/>
    <w:rsid w:val="00EA7E07"/>
    <w:rsid w:val="00EB0F73"/>
    <w:rsid w:val="00EB11C8"/>
    <w:rsid w:val="00EB197A"/>
    <w:rsid w:val="00EB1D31"/>
    <w:rsid w:val="00EB2DDF"/>
    <w:rsid w:val="00EB54E2"/>
    <w:rsid w:val="00EB57E2"/>
    <w:rsid w:val="00EB67AB"/>
    <w:rsid w:val="00EB6CF5"/>
    <w:rsid w:val="00EC0C63"/>
    <w:rsid w:val="00EC14BC"/>
    <w:rsid w:val="00EC466C"/>
    <w:rsid w:val="00EC4BA1"/>
    <w:rsid w:val="00EC4EB4"/>
    <w:rsid w:val="00EC4EE2"/>
    <w:rsid w:val="00EC5494"/>
    <w:rsid w:val="00EC6F89"/>
    <w:rsid w:val="00EC732B"/>
    <w:rsid w:val="00EC7459"/>
    <w:rsid w:val="00EC75AD"/>
    <w:rsid w:val="00ED0E8E"/>
    <w:rsid w:val="00ED139E"/>
    <w:rsid w:val="00ED28E3"/>
    <w:rsid w:val="00ED33CC"/>
    <w:rsid w:val="00ED3D4B"/>
    <w:rsid w:val="00ED433A"/>
    <w:rsid w:val="00ED4545"/>
    <w:rsid w:val="00ED5ED6"/>
    <w:rsid w:val="00ED612D"/>
    <w:rsid w:val="00ED617A"/>
    <w:rsid w:val="00ED6327"/>
    <w:rsid w:val="00ED63AA"/>
    <w:rsid w:val="00ED6D9E"/>
    <w:rsid w:val="00ED7655"/>
    <w:rsid w:val="00ED76B7"/>
    <w:rsid w:val="00EE0097"/>
    <w:rsid w:val="00EE015F"/>
    <w:rsid w:val="00EE0E97"/>
    <w:rsid w:val="00EE1236"/>
    <w:rsid w:val="00EE2C18"/>
    <w:rsid w:val="00EE3B6B"/>
    <w:rsid w:val="00EE514A"/>
    <w:rsid w:val="00EE5220"/>
    <w:rsid w:val="00EE524E"/>
    <w:rsid w:val="00EE54C0"/>
    <w:rsid w:val="00EE5E2C"/>
    <w:rsid w:val="00EE6DD4"/>
    <w:rsid w:val="00EE700B"/>
    <w:rsid w:val="00EE7D93"/>
    <w:rsid w:val="00EE7E4D"/>
    <w:rsid w:val="00EF0735"/>
    <w:rsid w:val="00EF0C34"/>
    <w:rsid w:val="00EF2E27"/>
    <w:rsid w:val="00EF484F"/>
    <w:rsid w:val="00EF56FA"/>
    <w:rsid w:val="00EF630F"/>
    <w:rsid w:val="00EF72DA"/>
    <w:rsid w:val="00EF7A2C"/>
    <w:rsid w:val="00EF7E68"/>
    <w:rsid w:val="00F00276"/>
    <w:rsid w:val="00F00C4D"/>
    <w:rsid w:val="00F01AC2"/>
    <w:rsid w:val="00F0398B"/>
    <w:rsid w:val="00F03CDF"/>
    <w:rsid w:val="00F04408"/>
    <w:rsid w:val="00F04B05"/>
    <w:rsid w:val="00F04E91"/>
    <w:rsid w:val="00F057F6"/>
    <w:rsid w:val="00F0584E"/>
    <w:rsid w:val="00F058D9"/>
    <w:rsid w:val="00F05930"/>
    <w:rsid w:val="00F07134"/>
    <w:rsid w:val="00F075A7"/>
    <w:rsid w:val="00F07AEB"/>
    <w:rsid w:val="00F1099C"/>
    <w:rsid w:val="00F10E17"/>
    <w:rsid w:val="00F10FA0"/>
    <w:rsid w:val="00F1188E"/>
    <w:rsid w:val="00F1196C"/>
    <w:rsid w:val="00F11D85"/>
    <w:rsid w:val="00F11D9E"/>
    <w:rsid w:val="00F12F21"/>
    <w:rsid w:val="00F146E5"/>
    <w:rsid w:val="00F16E5D"/>
    <w:rsid w:val="00F1711C"/>
    <w:rsid w:val="00F175E7"/>
    <w:rsid w:val="00F2086A"/>
    <w:rsid w:val="00F21338"/>
    <w:rsid w:val="00F2278A"/>
    <w:rsid w:val="00F2513F"/>
    <w:rsid w:val="00F26F7D"/>
    <w:rsid w:val="00F26FD6"/>
    <w:rsid w:val="00F270A5"/>
    <w:rsid w:val="00F31408"/>
    <w:rsid w:val="00F3186A"/>
    <w:rsid w:val="00F31D4D"/>
    <w:rsid w:val="00F32553"/>
    <w:rsid w:val="00F327EF"/>
    <w:rsid w:val="00F33ECC"/>
    <w:rsid w:val="00F350AB"/>
    <w:rsid w:val="00F360EC"/>
    <w:rsid w:val="00F3705A"/>
    <w:rsid w:val="00F40A7A"/>
    <w:rsid w:val="00F41723"/>
    <w:rsid w:val="00F4175D"/>
    <w:rsid w:val="00F41842"/>
    <w:rsid w:val="00F41885"/>
    <w:rsid w:val="00F418A8"/>
    <w:rsid w:val="00F42263"/>
    <w:rsid w:val="00F42380"/>
    <w:rsid w:val="00F431F5"/>
    <w:rsid w:val="00F43908"/>
    <w:rsid w:val="00F43912"/>
    <w:rsid w:val="00F439CC"/>
    <w:rsid w:val="00F44DAC"/>
    <w:rsid w:val="00F45701"/>
    <w:rsid w:val="00F4595D"/>
    <w:rsid w:val="00F45A1C"/>
    <w:rsid w:val="00F45B0B"/>
    <w:rsid w:val="00F45F93"/>
    <w:rsid w:val="00F468FE"/>
    <w:rsid w:val="00F46E36"/>
    <w:rsid w:val="00F4731D"/>
    <w:rsid w:val="00F47733"/>
    <w:rsid w:val="00F47BE3"/>
    <w:rsid w:val="00F500EA"/>
    <w:rsid w:val="00F51576"/>
    <w:rsid w:val="00F53104"/>
    <w:rsid w:val="00F53490"/>
    <w:rsid w:val="00F53579"/>
    <w:rsid w:val="00F53E58"/>
    <w:rsid w:val="00F54EC4"/>
    <w:rsid w:val="00F553B4"/>
    <w:rsid w:val="00F55BF6"/>
    <w:rsid w:val="00F561A0"/>
    <w:rsid w:val="00F56CCA"/>
    <w:rsid w:val="00F56E95"/>
    <w:rsid w:val="00F571D0"/>
    <w:rsid w:val="00F57A9E"/>
    <w:rsid w:val="00F60E31"/>
    <w:rsid w:val="00F6107C"/>
    <w:rsid w:val="00F622FD"/>
    <w:rsid w:val="00F64D78"/>
    <w:rsid w:val="00F656B8"/>
    <w:rsid w:val="00F6594E"/>
    <w:rsid w:val="00F65B1C"/>
    <w:rsid w:val="00F66036"/>
    <w:rsid w:val="00F66155"/>
    <w:rsid w:val="00F67191"/>
    <w:rsid w:val="00F708B1"/>
    <w:rsid w:val="00F71212"/>
    <w:rsid w:val="00F71656"/>
    <w:rsid w:val="00F7262E"/>
    <w:rsid w:val="00F73010"/>
    <w:rsid w:val="00F73B67"/>
    <w:rsid w:val="00F74171"/>
    <w:rsid w:val="00F745A2"/>
    <w:rsid w:val="00F74DE7"/>
    <w:rsid w:val="00F74E03"/>
    <w:rsid w:val="00F759AA"/>
    <w:rsid w:val="00F7700E"/>
    <w:rsid w:val="00F77584"/>
    <w:rsid w:val="00F80139"/>
    <w:rsid w:val="00F80972"/>
    <w:rsid w:val="00F81606"/>
    <w:rsid w:val="00F81A70"/>
    <w:rsid w:val="00F8371E"/>
    <w:rsid w:val="00F838DF"/>
    <w:rsid w:val="00F841DA"/>
    <w:rsid w:val="00F87DBB"/>
    <w:rsid w:val="00F90C39"/>
    <w:rsid w:val="00F91C27"/>
    <w:rsid w:val="00F91FFE"/>
    <w:rsid w:val="00F92261"/>
    <w:rsid w:val="00F9280D"/>
    <w:rsid w:val="00F92CC9"/>
    <w:rsid w:val="00F9362B"/>
    <w:rsid w:val="00F93FD4"/>
    <w:rsid w:val="00F9414D"/>
    <w:rsid w:val="00F946F7"/>
    <w:rsid w:val="00F963FB"/>
    <w:rsid w:val="00F968CC"/>
    <w:rsid w:val="00F975EF"/>
    <w:rsid w:val="00F9798F"/>
    <w:rsid w:val="00FA161D"/>
    <w:rsid w:val="00FA167B"/>
    <w:rsid w:val="00FA1D68"/>
    <w:rsid w:val="00FA1E9E"/>
    <w:rsid w:val="00FA2C19"/>
    <w:rsid w:val="00FA2ECF"/>
    <w:rsid w:val="00FA3803"/>
    <w:rsid w:val="00FA38B5"/>
    <w:rsid w:val="00FA4799"/>
    <w:rsid w:val="00FA4BF6"/>
    <w:rsid w:val="00FA51AF"/>
    <w:rsid w:val="00FA5570"/>
    <w:rsid w:val="00FA732D"/>
    <w:rsid w:val="00FA7511"/>
    <w:rsid w:val="00FB0B7E"/>
    <w:rsid w:val="00FB1714"/>
    <w:rsid w:val="00FB231E"/>
    <w:rsid w:val="00FB276C"/>
    <w:rsid w:val="00FB2940"/>
    <w:rsid w:val="00FB3450"/>
    <w:rsid w:val="00FB3BAC"/>
    <w:rsid w:val="00FB3DE4"/>
    <w:rsid w:val="00FB41EA"/>
    <w:rsid w:val="00FB4325"/>
    <w:rsid w:val="00FB450A"/>
    <w:rsid w:val="00FB4C4A"/>
    <w:rsid w:val="00FB5335"/>
    <w:rsid w:val="00FB6791"/>
    <w:rsid w:val="00FB6BFD"/>
    <w:rsid w:val="00FB7315"/>
    <w:rsid w:val="00FB76E5"/>
    <w:rsid w:val="00FB7781"/>
    <w:rsid w:val="00FB7EB9"/>
    <w:rsid w:val="00FC0782"/>
    <w:rsid w:val="00FC0B95"/>
    <w:rsid w:val="00FC0CAF"/>
    <w:rsid w:val="00FC10E4"/>
    <w:rsid w:val="00FC1157"/>
    <w:rsid w:val="00FC1D85"/>
    <w:rsid w:val="00FC1EFB"/>
    <w:rsid w:val="00FC322E"/>
    <w:rsid w:val="00FC3515"/>
    <w:rsid w:val="00FC3823"/>
    <w:rsid w:val="00FC3D6D"/>
    <w:rsid w:val="00FC40A7"/>
    <w:rsid w:val="00FC4B2B"/>
    <w:rsid w:val="00FC508E"/>
    <w:rsid w:val="00FC5C66"/>
    <w:rsid w:val="00FC5FAD"/>
    <w:rsid w:val="00FC70E1"/>
    <w:rsid w:val="00FD1669"/>
    <w:rsid w:val="00FD2728"/>
    <w:rsid w:val="00FD2C38"/>
    <w:rsid w:val="00FD58F2"/>
    <w:rsid w:val="00FD5AA4"/>
    <w:rsid w:val="00FD60A9"/>
    <w:rsid w:val="00FD77F3"/>
    <w:rsid w:val="00FE0C86"/>
    <w:rsid w:val="00FE1F16"/>
    <w:rsid w:val="00FE2476"/>
    <w:rsid w:val="00FE2866"/>
    <w:rsid w:val="00FE3225"/>
    <w:rsid w:val="00FE38E7"/>
    <w:rsid w:val="00FE46B9"/>
    <w:rsid w:val="00FE4D7F"/>
    <w:rsid w:val="00FE5189"/>
    <w:rsid w:val="00FE52B1"/>
    <w:rsid w:val="00FE5481"/>
    <w:rsid w:val="00FE5641"/>
    <w:rsid w:val="00FE7E3C"/>
    <w:rsid w:val="00FF0164"/>
    <w:rsid w:val="00FF026B"/>
    <w:rsid w:val="00FF0560"/>
    <w:rsid w:val="00FF24DB"/>
    <w:rsid w:val="00FF326E"/>
    <w:rsid w:val="00FF3384"/>
    <w:rsid w:val="00FF347E"/>
    <w:rsid w:val="00FF4F83"/>
    <w:rsid w:val="00FF57A0"/>
    <w:rsid w:val="00FF58D3"/>
    <w:rsid w:val="00FF6079"/>
    <w:rsid w:val="00FF64DA"/>
    <w:rsid w:val="00FF6599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9A7EC-59CB-486A-8CD4-1222C3AC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E3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Arial"/>
      <w:sz w:val="24"/>
      <w:szCs w:val="18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rFonts w:cs="Times New Roman"/>
      <w:b/>
      <w:color w:val="002060"/>
      <w:lang w:val="x-none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rFonts w:cs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List Paragraph"/>
    <w:basedOn w:val="a"/>
    <w:uiPriority w:val="34"/>
    <w:qFormat/>
    <w:rsid w:val="002402DA"/>
    <w:pPr>
      <w:widowControl/>
      <w:autoSpaceDE/>
      <w:autoSpaceDN/>
      <w:adjustRightInd/>
      <w:ind w:left="720" w:firstLine="0"/>
      <w:contextualSpacing/>
      <w:jc w:val="left"/>
    </w:pPr>
    <w:rPr>
      <w:rFonts w:eastAsia="MS Mincho" w:cs="Times New Roman"/>
      <w:szCs w:val="24"/>
      <w:lang w:eastAsia="ja-JP"/>
    </w:rPr>
  </w:style>
  <w:style w:type="paragraph" w:customStyle="1" w:styleId="ConsPlusTitle">
    <w:name w:val="ConsPlusTitle"/>
    <w:uiPriority w:val="99"/>
    <w:rsid w:val="002402D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annotation reference"/>
    <w:uiPriority w:val="99"/>
    <w:semiHidden/>
    <w:unhideWhenUsed/>
    <w:rsid w:val="00314E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14EEE"/>
    <w:rPr>
      <w:rFonts w:cs="Times New Roman"/>
      <w:sz w:val="20"/>
      <w:szCs w:val="20"/>
      <w:lang w:val="x-none" w:eastAsia="x-none"/>
    </w:rPr>
  </w:style>
  <w:style w:type="character" w:customStyle="1" w:styleId="a6">
    <w:name w:val="Текст примечания Знак"/>
    <w:link w:val="a5"/>
    <w:uiPriority w:val="99"/>
    <w:semiHidden/>
    <w:rsid w:val="00314EEE"/>
    <w:rPr>
      <w:rFonts w:ascii="Times New Roman" w:eastAsia="Times New Roman" w:hAnsi="Times New Roman" w:cs="Arial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14EEE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314EEE"/>
    <w:rPr>
      <w:rFonts w:ascii="Times New Roman" w:eastAsia="Times New Roman" w:hAnsi="Times New Roman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14EE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314EEE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9B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CD619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d">
    <w:name w:val="Верхний колонтитул Знак"/>
    <w:link w:val="ac"/>
    <w:uiPriority w:val="99"/>
    <w:semiHidden/>
    <w:rsid w:val="00CD619F"/>
    <w:rPr>
      <w:rFonts w:ascii="Times New Roman" w:eastAsia="Times New Roman" w:hAnsi="Times New Roman" w:cs="Arial"/>
      <w:sz w:val="24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CD619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Нижний колонтитул Знак"/>
    <w:link w:val="ae"/>
    <w:uiPriority w:val="99"/>
    <w:semiHidden/>
    <w:rsid w:val="00CD619F"/>
    <w:rPr>
      <w:rFonts w:ascii="Times New Roman" w:eastAsia="Times New Roman" w:hAnsi="Times New Roman" w:cs="Arial"/>
      <w:sz w:val="24"/>
      <w:szCs w:val="18"/>
    </w:rPr>
  </w:style>
  <w:style w:type="paragraph" w:styleId="af0">
    <w:name w:val="Plain Text"/>
    <w:basedOn w:val="a"/>
    <w:link w:val="af1"/>
    <w:uiPriority w:val="99"/>
    <w:semiHidden/>
    <w:unhideWhenUsed/>
    <w:rsid w:val="00CC643C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Текст Знак"/>
    <w:link w:val="af0"/>
    <w:uiPriority w:val="99"/>
    <w:semiHidden/>
    <w:rsid w:val="00CC643C"/>
    <w:rPr>
      <w:rFonts w:eastAsia="Calibri"/>
      <w:sz w:val="22"/>
      <w:szCs w:val="22"/>
      <w:lang w:eastAsia="en-US"/>
    </w:rPr>
  </w:style>
  <w:style w:type="paragraph" w:customStyle="1" w:styleId="af2">
    <w:name w:val="Текст таблицы ТЗ"/>
    <w:basedOn w:val="af3"/>
    <w:qFormat/>
    <w:rsid w:val="004C0EE4"/>
    <w:pPr>
      <w:widowControl/>
      <w:autoSpaceDE/>
      <w:autoSpaceDN/>
      <w:adjustRightInd/>
      <w:ind w:left="284" w:firstLine="0"/>
      <w:jc w:val="left"/>
    </w:pPr>
    <w:rPr>
      <w:rFonts w:eastAsia="Arial Unicode MS" w:cs="Times New Roman"/>
      <w:szCs w:val="24"/>
    </w:rPr>
  </w:style>
  <w:style w:type="paragraph" w:styleId="af3">
    <w:name w:val="No Spacing"/>
    <w:uiPriority w:val="1"/>
    <w:qFormat/>
    <w:rsid w:val="004C0EE4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Arial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A6BC-58AE-432C-91AF-74DACA13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2668</Words>
  <Characters>15212</Characters>
  <Application>Microsoft Office Word</Application>
  <DocSecurity>4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yustarkova</dc:creator>
  <cp:lastModifiedBy>Veronika S. Ivanova</cp:lastModifiedBy>
  <cp:revision>2</cp:revision>
  <cp:lastPrinted>2016-11-18T07:46:00Z</cp:lastPrinted>
  <dcterms:created xsi:type="dcterms:W3CDTF">2024-06-17T10:50:00Z</dcterms:created>
  <dcterms:modified xsi:type="dcterms:W3CDTF">2024-06-17T10:50:00Z</dcterms:modified>
</cp:coreProperties>
</file>