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009C8480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В состав холдинга входят компании Т1 Интеграция, Т1 Консалтинг, Т1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Cloud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Иннотех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Дататех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МультиКарта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Сервионика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 и почтовый адрес Заказчика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0E4FEF8F" w14:textId="3C4DB492" w:rsidR="006C19BD" w:rsidRPr="006C19BD" w:rsidRDefault="006C19BD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C19BD">
              <w:rPr>
                <w:rFonts w:cs="Arial"/>
                <w:sz w:val="24"/>
                <w:szCs w:val="24"/>
              </w:rPr>
              <w:t>Унянина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6C19BD">
              <w:rPr>
                <w:rFonts w:cs="Arial"/>
                <w:sz w:val="24"/>
                <w:szCs w:val="24"/>
              </w:rPr>
              <w:t>Альбина</w:t>
            </w:r>
          </w:p>
          <w:p w14:paraId="3A582475" w14:textId="2F22C5CF" w:rsidR="00E85F88" w:rsidRPr="00581429" w:rsidRDefault="004D2270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proofErr w:type="spellStart"/>
            <w:r w:rsidRPr="005627AA">
              <w:rPr>
                <w:rStyle w:val="a4"/>
                <w:rFonts w:cs="Arial"/>
                <w:sz w:val="24"/>
                <w:szCs w:val="24"/>
              </w:rPr>
              <w:t>AUnyanina@inno.tech</w:t>
            </w:r>
            <w:proofErr w:type="spellEnd"/>
          </w:p>
        </w:tc>
      </w:tr>
      <w:tr w:rsidR="00E85F88" w:rsidRPr="00BA7403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945" w:type="dxa"/>
          </w:tcPr>
          <w:p w14:paraId="769D9C59" w14:textId="1EBC2B25" w:rsidR="00763394" w:rsidRPr="007A42C1" w:rsidRDefault="00E85F88" w:rsidP="005A04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4D2270">
              <w:rPr>
                <w:rFonts w:cs="Arial"/>
                <w:b/>
                <w:sz w:val="24"/>
                <w:szCs w:val="24"/>
              </w:rPr>
              <w:t xml:space="preserve"> </w:t>
            </w:r>
            <w:r w:rsidR="00BF5034" w:rsidRPr="00BF5034">
              <w:rPr>
                <w:rFonts w:cs="Arial"/>
                <w:b/>
                <w:sz w:val="24"/>
                <w:szCs w:val="24"/>
              </w:rPr>
              <w:t xml:space="preserve">на услуги технической поддержки ПО </w:t>
            </w:r>
            <w:proofErr w:type="spellStart"/>
            <w:r w:rsidR="00BF5034" w:rsidRPr="00BF5034">
              <w:rPr>
                <w:rFonts w:cs="Arial"/>
                <w:b/>
                <w:sz w:val="24"/>
                <w:szCs w:val="24"/>
              </w:rPr>
              <w:t>Optimacros</w:t>
            </w:r>
            <w:proofErr w:type="spellEnd"/>
            <w:r w:rsidR="00BF5034">
              <w:rPr>
                <w:rFonts w:cs="Arial"/>
                <w:b/>
                <w:sz w:val="24"/>
                <w:szCs w:val="24"/>
              </w:rPr>
              <w:t xml:space="preserve"> (четвертая линия)</w:t>
            </w:r>
            <w:r w:rsidR="00BF5034" w:rsidRPr="00BF5034">
              <w:rPr>
                <w:rFonts w:cs="Arial"/>
                <w:b/>
                <w:sz w:val="24"/>
                <w:szCs w:val="24"/>
              </w:rPr>
              <w:t>.</w:t>
            </w:r>
          </w:p>
        </w:tc>
      </w:tr>
      <w:tr w:rsidR="00E85F88" w:rsidRPr="00581429" w14:paraId="49220709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DEF2F9E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2694" w:type="dxa"/>
            <w:shd w:val="clear" w:color="auto" w:fill="auto"/>
          </w:tcPr>
          <w:p w14:paraId="1C029C1D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Способ закупки</w:t>
            </w:r>
          </w:p>
        </w:tc>
        <w:tc>
          <w:tcPr>
            <w:tcW w:w="6945" w:type="dxa"/>
            <w:shd w:val="clear" w:color="auto" w:fill="auto"/>
          </w:tcPr>
          <w:p w14:paraId="2B2BC49A" w14:textId="6DE9435E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Запрос цен</w:t>
            </w:r>
            <w:r w:rsidR="00107AB2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481D6C10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77777777" w:rsidR="00E85F88" w:rsidRPr="00581429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ED3E119" w14:textId="2BFE4633" w:rsidR="004D2270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="004D2270">
              <w:rPr>
                <w:rFonts w:cs="Arial"/>
                <w:sz w:val="24"/>
                <w:szCs w:val="24"/>
              </w:rPr>
              <w:t xml:space="preserve"> </w:t>
            </w:r>
            <w:hyperlink r:id="rId8" w:history="1">
              <w:r w:rsidR="004D2270" w:rsidRPr="006E51AA">
                <w:rPr>
                  <w:rStyle w:val="a4"/>
                  <w:rFonts w:cs="Arial"/>
                  <w:sz w:val="24"/>
                  <w:szCs w:val="24"/>
                </w:rPr>
                <w:t>https://business.roseltorg.ru/</w:t>
              </w:r>
            </w:hyperlink>
          </w:p>
          <w:p w14:paraId="0A956A24" w14:textId="54D7D583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777777" w:rsidR="00E85F88" w:rsidRPr="00581429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77777777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 включая требования к безопасности, качеству, техническим характеристикам, функциональным характеристикам (потребительским свойствам) продукции, размерам, упаковке, отгрузке товаров, к результатам работы,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тизации, принятыми в соответствии с законодательством Российской Федерации о стандартизации, и/или иные требования, связанные с определением соответствия поставляемой продукции потребностям Заказчика, с обоснованием необходимости их использования,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200BE962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>Обязательные требования Группы Т1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5682C3E1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В случае, если при проведении закупочной процедуры или в течение срока действия Предложения и Договора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>, приведенному в Форме соответствия Участника обязательным требованиям</w:t>
            </w:r>
            <w:r w:rsidRPr="008E6073">
              <w:rPr>
                <w:rFonts w:cs="Arial"/>
                <w:sz w:val="24"/>
                <w:szCs w:val="24"/>
              </w:rPr>
              <w:t xml:space="preserve"> 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Победителем закупочной процедуры на любом этапе. </w:t>
            </w:r>
          </w:p>
          <w:p w14:paraId="3FA75DF0" w14:textId="7B9812EE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 xml:space="preserve">Квалификационные критерии оценки Участника закупочной процедуры представлены в Приложении </w:t>
            </w:r>
            <w:r w:rsidR="001D4D30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2B1C600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>, Предложение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7777777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0E37BCE5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требованиями;</w:t>
            </w:r>
          </w:p>
          <w:p w14:paraId="74A079F0" w14:textId="5F2D6186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8E70A5">
              <w:rPr>
                <w:rFonts w:cs="Arial"/>
                <w:b/>
                <w:sz w:val="24"/>
                <w:szCs w:val="24"/>
              </w:rPr>
              <w:t xml:space="preserve"> </w:t>
            </w:r>
            <w:r w:rsidR="004D2270">
              <w:rPr>
                <w:rFonts w:cs="Arial"/>
                <w:b/>
                <w:sz w:val="24"/>
                <w:szCs w:val="24"/>
              </w:rPr>
              <w:t>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4D2270" w:rsidRPr="004D2270">
              <w:rPr>
                <w:rFonts w:cs="Arial"/>
                <w:i/>
                <w:sz w:val="24"/>
                <w:szCs w:val="24"/>
              </w:rPr>
              <w:t>.</w:t>
            </w:r>
          </w:p>
          <w:p w14:paraId="26F6B48F" w14:textId="1C541811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D2270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1E1D9D3E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D2270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38F428AA" w:rsidR="003F0D2C" w:rsidRPr="00807E44" w:rsidRDefault="00CD0EE2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23008C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b/>
                <w:sz w:val="24"/>
                <w:szCs w:val="24"/>
              </w:rPr>
              <w:t>6</w:t>
            </w:r>
            <w:r>
              <w:rPr>
                <w:rFonts w:cs="Arial"/>
                <w:sz w:val="24"/>
                <w:szCs w:val="24"/>
              </w:rPr>
              <w:t xml:space="preserve"> – Форма КП.</w:t>
            </w: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4A34E604" w:rsidR="008E6073" w:rsidRPr="004D2270" w:rsidRDefault="008E6073" w:rsidP="008E60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i/>
                <w:color w:val="FF0000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</w:t>
            </w:r>
            <w:r w:rsidR="004D2270">
              <w:rPr>
                <w:rFonts w:cs="Arial"/>
                <w:sz w:val="24"/>
                <w:szCs w:val="24"/>
              </w:rPr>
              <w:t>– 100%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7A00734C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К этапу оценки Предложени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4D2270">
              <w:rPr>
                <w:rFonts w:cs="Arial"/>
                <w:sz w:val="24"/>
                <w:szCs w:val="24"/>
              </w:rPr>
              <w:t>3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0F8EBF89" w14:textId="0800E30B" w:rsidR="00AA1657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;</w:t>
            </w:r>
          </w:p>
          <w:p w14:paraId="2512D6C5" w14:textId="71755BDF" w:rsidR="00CF0468" w:rsidRPr="008E607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▪ </w:t>
            </w:r>
            <w:r w:rsidRPr="008E6073">
              <w:rPr>
                <w:rFonts w:cs="Arial"/>
                <w:sz w:val="24"/>
                <w:szCs w:val="24"/>
              </w:rPr>
              <w:t>непредоставления согласия на обработку и передачу персональных данных</w:t>
            </w:r>
            <w:r>
              <w:rPr>
                <w:rFonts w:cs="Arial"/>
                <w:sz w:val="24"/>
                <w:szCs w:val="24"/>
              </w:rPr>
              <w:t xml:space="preserve"> от всех лиц, которые упоминаются в Заявке Участника.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88B14E9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Все расходы, связанные с участием Участника в проводимой закупочной процедуре, в том числе расходы по подготовке, подаче и презентации Предложения,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Предложений, независимо от характера проведения и результатов рассмотрения Предложений.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7E54221E" w:rsidR="008E6073" w:rsidRPr="004D2270" w:rsidRDefault="00052BA3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086983FB" w:rsidR="005C4B30" w:rsidRPr="005C4B30" w:rsidRDefault="00F06049" w:rsidP="004D22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614945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5E2864E6" w:rsidR="00614945" w:rsidRPr="008E6073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614945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4EB3AD56" w:rsidR="00614945" w:rsidRPr="008E6073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614945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5E0D97A7" w:rsidR="00614945" w:rsidRPr="008E6073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614945" w:rsidRPr="008E6073" w14:paraId="2E3BC1C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7183C129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4A7FD296" w:rsidR="00614945" w:rsidRPr="001453E7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614945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24BE9411" w:rsidR="00614945" w:rsidRPr="00B81FB8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и передачу персональных данных  </w:t>
            </w:r>
          </w:p>
        </w:tc>
      </w:tr>
      <w:tr w:rsidR="00614945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3E432645" w:rsidR="00614945" w:rsidRPr="008E6073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6</w:t>
            </w:r>
            <w:r w:rsidRPr="008E6073">
              <w:rPr>
                <w:rFonts w:cs="Arial"/>
                <w:sz w:val="24"/>
                <w:szCs w:val="24"/>
              </w:rPr>
              <w:t xml:space="preserve">. </w:t>
            </w:r>
            <w:r>
              <w:rPr>
                <w:rFonts w:cs="Arial"/>
                <w:sz w:val="24"/>
                <w:szCs w:val="24"/>
              </w:rPr>
              <w:t>Форма КП.</w:t>
            </w:r>
          </w:p>
        </w:tc>
      </w:tr>
      <w:tr w:rsidR="00BF5034" w:rsidRPr="008E6073" w14:paraId="7DC7AC19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A68E5C" w14:textId="77777777" w:rsidR="00BF5034" w:rsidRPr="008E6073" w:rsidRDefault="00BF5034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3B04EB0" w14:textId="662FB773" w:rsidR="00BF5034" w:rsidRPr="008E6073" w:rsidRDefault="00BF5034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 7. Презентация о Холдинг Т1.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7D3D556" w14:textId="77777777" w:rsidR="008D2838" w:rsidRDefault="008D2838" w:rsidP="005A188E">
      <w:pPr>
        <w:rPr>
          <w:rFonts w:ascii="Arial" w:hAnsi="Arial" w:cs="Arial"/>
          <w:b/>
          <w:sz w:val="24"/>
          <w:szCs w:val="24"/>
        </w:rPr>
      </w:pPr>
    </w:p>
    <w:p w14:paraId="6B5B2E2B" w14:textId="77777777" w:rsidR="008D2838" w:rsidRDefault="008D2838" w:rsidP="005A188E">
      <w:pPr>
        <w:rPr>
          <w:rFonts w:ascii="Arial" w:hAnsi="Arial" w:cs="Arial"/>
          <w:b/>
          <w:sz w:val="24"/>
          <w:szCs w:val="24"/>
        </w:rPr>
      </w:pPr>
    </w:p>
    <w:p w14:paraId="3E39E1E2" w14:textId="77777777" w:rsidR="008D2838" w:rsidRDefault="008D283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24071192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29230688" w:rsid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bookmarkStart w:id="0" w:name="_MON_1776496688"/>
    <w:bookmarkEnd w:id="0"/>
    <w:p w14:paraId="3FBE546A" w14:textId="6B1AB763" w:rsidR="00157083" w:rsidRPr="00BF5034" w:rsidRDefault="0074434F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20" w:dyaOrig="987" w14:anchorId="7AFA37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9" o:title=""/>
          </v:shape>
          <o:OLEObject Type="Embed" ProgID="Word.Document.12" ShapeID="_x0000_i1026" DrawAspect="Icon" ObjectID="_1776496783" r:id="rId10">
            <o:FieldCodes>\s</o:FieldCodes>
          </o:OLEObject>
        </w:object>
      </w:r>
    </w:p>
    <w:p w14:paraId="63F9DD50" w14:textId="6B0329A5" w:rsidR="00127FC4" w:rsidRDefault="00127FC4" w:rsidP="005A188E">
      <w:pPr>
        <w:rPr>
          <w:rFonts w:ascii="Arial" w:hAnsi="Arial" w:cs="Arial"/>
          <w:b/>
          <w:sz w:val="24"/>
          <w:szCs w:val="24"/>
        </w:rPr>
      </w:pPr>
    </w:p>
    <w:p w14:paraId="550DF8FC" w14:textId="4BB1131E" w:rsidR="00CB6431" w:rsidRPr="00E732E5" w:rsidRDefault="00CB6431" w:rsidP="005A188E">
      <w:pPr>
        <w:rPr>
          <w:rFonts w:ascii="Arial" w:hAnsi="Arial" w:cs="Arial"/>
          <w:b/>
          <w:sz w:val="24"/>
          <w:szCs w:val="24"/>
          <w:lang w:val="en-US"/>
        </w:rPr>
      </w:pPr>
    </w:p>
    <w:p w14:paraId="5E8C5476" w14:textId="16D6CD67" w:rsidR="000C61D4" w:rsidRPr="005A188E" w:rsidRDefault="000C61D4" w:rsidP="005A188E">
      <w:pPr>
        <w:rPr>
          <w:rFonts w:ascii="Arial" w:hAnsi="Arial" w:cs="Arial"/>
          <w:b/>
          <w:sz w:val="24"/>
          <w:szCs w:val="24"/>
        </w:rPr>
      </w:pPr>
    </w:p>
    <w:p w14:paraId="56CD346B" w14:textId="120EB57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DA830E8" w14:textId="77777777" w:rsidR="00BF5034" w:rsidRDefault="00BF5034" w:rsidP="005A188E">
      <w:pPr>
        <w:rPr>
          <w:rFonts w:ascii="Arial" w:hAnsi="Arial" w:cs="Arial"/>
          <w:b/>
          <w:sz w:val="24"/>
          <w:szCs w:val="24"/>
        </w:rPr>
      </w:pPr>
    </w:p>
    <w:p w14:paraId="61720B61" w14:textId="77777777" w:rsidR="00BF5034" w:rsidRDefault="00BF5034" w:rsidP="005A188E">
      <w:pPr>
        <w:rPr>
          <w:rFonts w:ascii="Arial" w:hAnsi="Arial" w:cs="Arial"/>
          <w:b/>
          <w:sz w:val="24"/>
          <w:szCs w:val="24"/>
        </w:rPr>
      </w:pPr>
    </w:p>
    <w:p w14:paraId="7A46AB81" w14:textId="6F2B7CE6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название ЭТП и 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45AF0C2C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EA56D2" w:rsidRPr="00863721" w14:paraId="75A187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40C2" w14:textId="46F0BBAB" w:rsidR="00EA56D2" w:rsidRDefault="00EA56D2" w:rsidP="00EA56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1AA2" w14:textId="1C5C5E19" w:rsidR="00EA56D2" w:rsidRPr="00730B6B" w:rsidRDefault="00EA56D2" w:rsidP="00EA56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8F9F" w14:textId="49D9EEA8" w:rsidR="00EA56D2" w:rsidRPr="0062447A" w:rsidRDefault="00EA56D2" w:rsidP="00EA56D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 Т1, которые могут быть интересны Участнику, и контактное лицо (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к которому можно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 (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BF5034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7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 и реестра недобросовестных подрядных организаций)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регулирование правоотношений в связи с заключением, исполнением и расторжением указанного договора (в том числе для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35EC" w14:textId="210AFFE5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подтверждает,</w:t>
            </w:r>
            <w:r w:rsidR="00C217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что ознакомился с Политикой в области Комплаенс, Кодекса этики и делового поведения, Политики в области предупреждения и противодействия коррупции Группы Т1 размещенной на сайте компании </w:t>
            </w:r>
            <w:r w:rsidRPr="00730B6B">
              <w:rPr>
                <w:rFonts w:ascii="Arial" w:hAnsi="Arial" w:cs="Arial"/>
                <w:color w:val="0070C0"/>
                <w:sz w:val="24"/>
                <w:szCs w:val="24"/>
              </w:rPr>
              <w:t>https://t1.ru/purchases/principle/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5B2F684" w14:textId="55178E9D" w:rsidR="00AE0A7E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03C6F71A" w14:textId="77777777" w:rsidR="004653B0" w:rsidRDefault="004653B0" w:rsidP="004653B0">
      <w:pPr>
        <w:jc w:val="both"/>
      </w:pP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704152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48180605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457630E6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1DE701D9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768282E7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6F10885B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2DD1F6B5" w14:textId="07E4C970" w:rsidR="00C0311D" w:rsidRDefault="00C0311D" w:rsidP="00614945">
      <w:pPr>
        <w:rPr>
          <w:rFonts w:ascii="Arial" w:hAnsi="Arial" w:cs="Arial"/>
          <w:b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t xml:space="preserve">Приложение </w:t>
      </w:r>
      <w:r w:rsidR="00614945">
        <w:rPr>
          <w:rFonts w:ascii="Arial" w:hAnsi="Arial" w:cs="Arial"/>
          <w:b/>
          <w:sz w:val="24"/>
          <w:szCs w:val="24"/>
        </w:rPr>
        <w:t>3</w:t>
      </w:r>
    </w:p>
    <w:p w14:paraId="28F671A5" w14:textId="7DF05A87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7051A456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"/>
        <w:gridCol w:w="733"/>
        <w:gridCol w:w="3054"/>
        <w:gridCol w:w="2059"/>
        <w:gridCol w:w="919"/>
        <w:gridCol w:w="885"/>
        <w:gridCol w:w="2693"/>
        <w:gridCol w:w="355"/>
      </w:tblGrid>
      <w:tr w:rsidR="00C240D2" w:rsidRPr="001D0638" w14:paraId="73D550D5" w14:textId="77777777" w:rsidTr="00BF1238">
        <w:trPr>
          <w:gridBefore w:val="1"/>
          <w:gridAfter w:val="1"/>
          <w:wBefore w:w="147" w:type="dxa"/>
          <w:wAfter w:w="355" w:type="dxa"/>
        </w:trPr>
        <w:tc>
          <w:tcPr>
            <w:tcW w:w="733" w:type="dxa"/>
            <w:shd w:val="clear" w:color="auto" w:fill="auto"/>
          </w:tcPr>
          <w:p w14:paraId="1B0C5D44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№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462CBF9" w14:textId="1C0ED808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Критерий</w:t>
            </w:r>
            <w:r w:rsidR="00D30434" w:rsidRPr="00955987"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1D37FA3B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Соответствие (да/ нет)</w:t>
            </w:r>
          </w:p>
        </w:tc>
        <w:tc>
          <w:tcPr>
            <w:tcW w:w="2693" w:type="dxa"/>
            <w:shd w:val="clear" w:color="auto" w:fill="auto"/>
          </w:tcPr>
          <w:p w14:paraId="07877D0F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BF1238">
        <w:trPr>
          <w:gridBefore w:val="1"/>
          <w:gridAfter w:val="1"/>
          <w:wBefore w:w="147" w:type="dxa"/>
          <w:wAfter w:w="355" w:type="dxa"/>
        </w:trPr>
        <w:tc>
          <w:tcPr>
            <w:tcW w:w="733" w:type="dxa"/>
            <w:shd w:val="clear" w:color="auto" w:fill="auto"/>
          </w:tcPr>
          <w:p w14:paraId="598AF7E9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1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3557B4A" w14:textId="5B400DB3" w:rsidR="002D2555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</w:t>
            </w:r>
            <w:r w:rsidR="002D2555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BF5034">
              <w:rPr>
                <w:rFonts w:ascii="Arial" w:hAnsi="Arial" w:cs="Arial"/>
                <w:sz w:val="18"/>
                <w:szCs w:val="24"/>
              </w:rPr>
              <w:t>4,1</w:t>
            </w:r>
            <w:r w:rsidR="002D2555">
              <w:rPr>
                <w:rFonts w:ascii="Arial" w:hAnsi="Arial" w:cs="Arial"/>
                <w:sz w:val="18"/>
                <w:szCs w:val="24"/>
              </w:rPr>
              <w:t xml:space="preserve"> млн. руб. за 202</w:t>
            </w:r>
            <w:r w:rsidR="008E70A5">
              <w:rPr>
                <w:rFonts w:ascii="Arial" w:hAnsi="Arial" w:cs="Arial"/>
                <w:sz w:val="18"/>
                <w:szCs w:val="24"/>
              </w:rPr>
              <w:t>3</w:t>
            </w:r>
            <w:r w:rsidR="002D2555">
              <w:rPr>
                <w:rFonts w:ascii="Arial" w:hAnsi="Arial" w:cs="Arial"/>
                <w:sz w:val="18"/>
                <w:szCs w:val="24"/>
              </w:rPr>
              <w:t>г</w:t>
            </w:r>
            <w:r w:rsidR="00107AB2">
              <w:rPr>
                <w:rFonts w:ascii="Arial" w:hAnsi="Arial" w:cs="Arial"/>
                <w:sz w:val="18"/>
                <w:szCs w:val="24"/>
              </w:rPr>
              <w:t>.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416790F6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D31075B" w14:textId="3D32B235" w:rsidR="00C240D2" w:rsidRPr="00955987" w:rsidRDefault="00955987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A86742">
              <w:rPr>
                <w:rFonts w:ascii="Arial" w:hAnsi="Arial" w:cs="Arial"/>
                <w:sz w:val="18"/>
                <w:szCs w:val="24"/>
              </w:rPr>
              <w:t>Копия бухгалтерского баланса с приложениями за 202</w:t>
            </w:r>
            <w:r w:rsidR="008E70A5">
              <w:rPr>
                <w:rFonts w:ascii="Arial" w:hAnsi="Arial" w:cs="Arial"/>
                <w:sz w:val="18"/>
                <w:szCs w:val="24"/>
              </w:rPr>
              <w:t>3</w:t>
            </w:r>
            <w:r w:rsidRPr="00A86742">
              <w:rPr>
                <w:rFonts w:ascii="Arial" w:hAnsi="Arial" w:cs="Arial"/>
                <w:sz w:val="18"/>
                <w:szCs w:val="24"/>
              </w:rPr>
              <w:t xml:space="preserve"> год</w:t>
            </w:r>
            <w:r w:rsidR="008E70A5">
              <w:rPr>
                <w:rFonts w:ascii="Arial" w:hAnsi="Arial" w:cs="Arial"/>
                <w:sz w:val="18"/>
                <w:szCs w:val="24"/>
              </w:rPr>
              <w:t>.</w:t>
            </w:r>
          </w:p>
        </w:tc>
      </w:tr>
      <w:tr w:rsidR="00C240D2" w:rsidRPr="001D0638" w14:paraId="6C2A4CBA" w14:textId="77777777" w:rsidTr="00BF1238">
        <w:trPr>
          <w:gridBefore w:val="1"/>
          <w:gridAfter w:val="1"/>
          <w:wBefore w:w="147" w:type="dxa"/>
          <w:wAfter w:w="355" w:type="dxa"/>
        </w:trPr>
        <w:tc>
          <w:tcPr>
            <w:tcW w:w="733" w:type="dxa"/>
            <w:shd w:val="clear" w:color="auto" w:fill="auto"/>
          </w:tcPr>
          <w:p w14:paraId="59BD2A44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bookmarkStart w:id="3" w:name="_Hlk152063082"/>
            <w:r w:rsidRPr="00955987">
              <w:rPr>
                <w:rFonts w:ascii="Arial" w:hAnsi="Arial" w:cs="Arial"/>
                <w:sz w:val="18"/>
                <w:szCs w:val="24"/>
              </w:rPr>
              <w:t>2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90B680A" w14:textId="22A44AA8" w:rsidR="00C240D2" w:rsidRPr="008E70A5" w:rsidRDefault="00BF1238" w:rsidP="00107AB2">
            <w:pPr>
              <w:rPr>
                <w:rFonts w:ascii="Arial" w:hAnsi="Arial" w:cs="Arial"/>
                <w:sz w:val="18"/>
                <w:szCs w:val="24"/>
              </w:rPr>
            </w:pPr>
            <w:r w:rsidRPr="00BF1238">
              <w:rPr>
                <w:rFonts w:ascii="Arial" w:hAnsi="Arial" w:cs="Arial"/>
                <w:sz w:val="18"/>
                <w:szCs w:val="24"/>
              </w:rPr>
              <w:t xml:space="preserve">Наличие партнерского статуса вендора </w:t>
            </w:r>
            <w:proofErr w:type="spellStart"/>
            <w:r w:rsidRPr="00BF1238">
              <w:rPr>
                <w:rFonts w:ascii="Arial" w:hAnsi="Arial" w:cs="Arial"/>
                <w:sz w:val="18"/>
                <w:szCs w:val="24"/>
              </w:rPr>
              <w:t>Optimacros</w:t>
            </w:r>
            <w:proofErr w:type="spellEnd"/>
            <w:r w:rsidRPr="00BF1238">
              <w:rPr>
                <w:rFonts w:ascii="Arial" w:hAnsi="Arial" w:cs="Arial"/>
                <w:sz w:val="18"/>
                <w:szCs w:val="24"/>
              </w:rPr>
              <w:t xml:space="preserve"> и всех необходимых прав, разрешений и полномочий на заключение договора на ТП и выполнения всех обязательств по организации услуг ТП 4 линии 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55A332B4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0DD12E2" w14:textId="3F97DC0F" w:rsidR="00C240D2" w:rsidRPr="00362788" w:rsidRDefault="00BF1238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BF1238">
              <w:rPr>
                <w:rFonts w:ascii="Arial" w:hAnsi="Arial" w:cs="Arial"/>
                <w:sz w:val="18"/>
                <w:szCs w:val="24"/>
              </w:rPr>
              <w:t xml:space="preserve">Выписка из лицензионного соглашения/ сертификат вендора/ </w:t>
            </w:r>
            <w:proofErr w:type="spellStart"/>
            <w:r w:rsidRPr="00BF1238">
              <w:rPr>
                <w:rFonts w:ascii="Arial" w:hAnsi="Arial" w:cs="Arial"/>
                <w:sz w:val="18"/>
                <w:szCs w:val="24"/>
              </w:rPr>
              <w:t>авторизационное</w:t>
            </w:r>
            <w:proofErr w:type="spellEnd"/>
            <w:r w:rsidRPr="00BF1238">
              <w:rPr>
                <w:rFonts w:ascii="Arial" w:hAnsi="Arial" w:cs="Arial"/>
                <w:sz w:val="18"/>
                <w:szCs w:val="24"/>
              </w:rPr>
              <w:t xml:space="preserve"> письмо.</w:t>
            </w:r>
          </w:p>
        </w:tc>
      </w:tr>
      <w:bookmarkEnd w:id="3"/>
      <w:tr w:rsidR="00C240D2" w:rsidRPr="00456F45" w14:paraId="4B5D4C7A" w14:textId="77777777" w:rsidTr="00386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  <w:hideMark/>
          </w:tcPr>
          <w:p w14:paraId="66D5F545" w14:textId="77777777" w:rsidR="003864C0" w:rsidRDefault="003864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9BB246" w14:textId="4D58E855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gridSpan w:val="2"/>
            <w:hideMark/>
          </w:tcPr>
          <w:p w14:paraId="5D4235EF" w14:textId="77777777" w:rsidR="00BF1238" w:rsidRDefault="00BF1238" w:rsidP="00BD75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13302D" w14:textId="3FE20763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gridSpan w:val="3"/>
            <w:hideMark/>
          </w:tcPr>
          <w:p w14:paraId="5A0FEBB9" w14:textId="77777777" w:rsidR="00BF1238" w:rsidRDefault="00BF1238" w:rsidP="00C240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2BF4DA" w14:textId="501BEAEA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386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gridSpan w:val="2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gridSpan w:val="3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386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  <w:gridSpan w:val="3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706802F4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955987">
        <w:rPr>
          <w:rFonts w:ascii="Arial" w:hAnsi="Arial" w:cs="Arial"/>
          <w:b/>
          <w:sz w:val="24"/>
          <w:szCs w:val="24"/>
        </w:rPr>
        <w:t>4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77777777" w:rsidR="003E50A3" w:rsidRPr="00781FF7" w:rsidRDefault="003E50A3" w:rsidP="003E50A3">
      <w:pPr>
        <w:rPr>
          <w:rFonts w:ascii="Arial" w:hAnsi="Arial" w:cs="Arial"/>
          <w:i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28C1A091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1F22EF38" w14:textId="1A4003A0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Настоящее Предложение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77777777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Предложении.</w:t>
      </w:r>
    </w:p>
    <w:p w14:paraId="1A93FF0C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Все цены в настоящем Предложении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5ED207BD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955987">
        <w:rPr>
          <w:rFonts w:ascii="Arial" w:hAnsi="Arial" w:cs="Arial"/>
          <w:b/>
          <w:sz w:val="24"/>
          <w:szCs w:val="24"/>
        </w:rPr>
        <w:t>5</w:t>
      </w:r>
    </w:p>
    <w:p w14:paraId="2A7A4DCB" w14:textId="77777777" w:rsidR="004034A2" w:rsidRPr="004034A2" w:rsidRDefault="004034A2" w:rsidP="004034A2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b/>
          <w:sz w:val="24"/>
          <w:szCs w:val="24"/>
        </w:rPr>
        <w:t>СОГЛАСИЕ НА ОБРАБОТКУ И ПЕРЕДАЧУ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A5CCE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22B3CF48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723CAB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Я, ________________, дата рождения _____, проживающий(</w:t>
      </w:r>
      <w:proofErr w:type="spellStart"/>
      <w:r w:rsidRPr="004034A2">
        <w:rPr>
          <w:rFonts w:ascii="Arial" w:hAnsi="Arial" w:cs="Arial"/>
          <w:sz w:val="24"/>
          <w:szCs w:val="24"/>
        </w:rPr>
        <w:t>ая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) по адресу (месту регистрации) _______________________________________, паспорт серия ________ номер __________, выдан __,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ООО «Т1» (111395, г. Москва, ул. Юности, д. 13, офис 221; ИНН 7720484492),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>. тер. г. Муниципальный округ Пресненский, наб. Пресненская, д. 12, этаж 63, офис 9; ИНН 9703073496), и их аффилированным лицам (далее указанные лица именуются каждое по отдельности «Оператор»), которая будет обрабатывать мои персональные данные как оператор:</w:t>
      </w:r>
    </w:p>
    <w:p w14:paraId="63245B8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4D7C806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Ц</w:t>
      </w:r>
      <w:r w:rsidRPr="004034A2">
        <w:rPr>
          <w:rFonts w:ascii="Arial" w:hAnsi="Arial" w:cs="Arial"/>
          <w:b/>
          <w:i/>
          <w:sz w:val="24"/>
          <w:szCs w:val="24"/>
          <w:lang w:eastAsia="zh-CN"/>
        </w:rPr>
        <w:t>ель</w:t>
      </w:r>
      <w:r w:rsidRPr="004034A2">
        <w:rPr>
          <w:rFonts w:ascii="Arial" w:hAnsi="Arial" w:cs="Arial"/>
          <w:b/>
          <w:i/>
          <w:sz w:val="24"/>
          <w:szCs w:val="24"/>
        </w:rPr>
        <w:t xml:space="preserve"> обработки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</w:t>
      </w:r>
      <w:r w:rsidRPr="004034A2">
        <w:rPr>
          <w:rFonts w:ascii="Arial" w:hAnsi="Arial" w:cs="Arial"/>
          <w:sz w:val="24"/>
          <w:szCs w:val="24"/>
          <w:lang w:eastAsia="zh-CN"/>
        </w:rPr>
        <w:t>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•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</w:t>
      </w:r>
    </w:p>
    <w:p w14:paraId="65214553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486D755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Перечень обрабатываемых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• Фамилия, имя, отчество (включая прежние); дата и место рождения; пол; • Сведения об участии в уставном капитале и участии (членстве) в органах управления юридических лиц, осуществлении предпринимательской деятельности и иной коммерческой деятельности; • Паспортные данные или данные иного документа, удостоверяющего личность (серия, номер, дата выдачи, наименование органа, выдавшего документ); Адрес регистрации; Гражданство; • Должность, место работы. </w:t>
      </w:r>
    </w:p>
    <w:p w14:paraId="2A3C666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6A321DD1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Операции: </w:t>
      </w:r>
      <w:r w:rsidRPr="004034A2">
        <w:rPr>
          <w:rFonts w:ascii="Arial" w:hAnsi="Arial" w:cs="Arial"/>
          <w:sz w:val="24"/>
          <w:szCs w:val="24"/>
        </w:rPr>
        <w:t xml:space="preserve">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</w:t>
      </w:r>
      <w:r w:rsidRPr="004034A2">
        <w:rPr>
          <w:rFonts w:ascii="Arial" w:hAnsi="Arial" w:cs="Arial"/>
          <w:sz w:val="24"/>
          <w:szCs w:val="24"/>
        </w:rPr>
        <w:lastRenderedPageBreak/>
        <w:t xml:space="preserve">Оператор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1FAEB9F0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D1FEBF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Участвующие в обработке лица:</w:t>
      </w:r>
      <w:r w:rsidRPr="004034A2">
        <w:rPr>
          <w:rFonts w:ascii="Arial" w:hAnsi="Arial" w:cs="Arial"/>
          <w:sz w:val="24"/>
          <w:szCs w:val="24"/>
        </w:rPr>
        <w:t xml:space="preserve"> Оператор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●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тер. г. Муниципальный округ Пресненский, наб. Пресненская, д. 12, этаж 63, офис 9; ИНН 9703073496); ● ООО «Т1» (111395, г. Москва, ул. Юности, д. 13, офис 221; ИНН 7720484492); ● ООО «Т1Клауд» (111395, г. Москва, ул. Юности, д. 13А, </w:t>
      </w:r>
      <w:proofErr w:type="spellStart"/>
      <w:r w:rsidRPr="004034A2">
        <w:rPr>
          <w:rFonts w:ascii="Arial" w:hAnsi="Arial" w:cs="Arial"/>
          <w:sz w:val="24"/>
          <w:szCs w:val="24"/>
        </w:rPr>
        <w:t>каб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8; ИНН 7720479358) и дата-центрам, привлекаемым ООО «Т1Клауд»; ● Аффилированным лицам; ● третьим </w:t>
      </w:r>
      <w:proofErr w:type="spellStart"/>
      <w:r w:rsidRPr="004034A2">
        <w:rPr>
          <w:rFonts w:ascii="Arial" w:hAnsi="Arial" w:cs="Arial"/>
          <w:sz w:val="24"/>
          <w:szCs w:val="24"/>
        </w:rPr>
        <w:t>лциам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поддержку. </w:t>
      </w:r>
    </w:p>
    <w:p w14:paraId="1CABB93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2ED816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Политики обработки</w:t>
      </w:r>
      <w:r w:rsidRPr="004034A2">
        <w:rPr>
          <w:rFonts w:ascii="Arial" w:hAnsi="Arial" w:cs="Arial"/>
          <w:sz w:val="24"/>
          <w:szCs w:val="24"/>
        </w:rPr>
        <w:t xml:space="preserve">: ООО «Т1» - </w:t>
      </w:r>
      <w:hyperlink r:id="rId11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https://t1.ru/documents/personal_data_politics/</w:t>
        </w:r>
      </w:hyperlink>
      <w:r w:rsidRPr="004034A2">
        <w:rPr>
          <w:rFonts w:ascii="Arial" w:hAnsi="Arial" w:cs="Arial"/>
          <w:sz w:val="24"/>
          <w:szCs w:val="24"/>
        </w:rPr>
        <w:t xml:space="preserve">; ООО «ГК «Иннотех» - </w:t>
      </w:r>
      <w:hyperlink r:id="rId12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https://inno.tech/ru/data/privacy_policy/</w:t>
        </w:r>
      </w:hyperlink>
      <w:r w:rsidRPr="004034A2">
        <w:rPr>
          <w:rFonts w:ascii="Arial" w:hAnsi="Arial" w:cs="Arial"/>
          <w:sz w:val="24"/>
          <w:szCs w:val="24"/>
        </w:rPr>
        <w:t xml:space="preserve">; политики аффилированных лиц размещены на соответствующих сайтах аффилированных лиц. </w:t>
      </w:r>
    </w:p>
    <w:p w14:paraId="6C8ACB2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23A14702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Отзыв согласия: </w:t>
      </w:r>
      <w:r w:rsidRPr="004034A2">
        <w:rPr>
          <w:rFonts w:ascii="Arial" w:hAnsi="Arial" w:cs="Arial"/>
          <w:sz w:val="24"/>
          <w:szCs w:val="24"/>
        </w:rPr>
        <w:t>производится посредством направления письма в произвольной форме по почтовому адресу Оператора для закупки которого предоставляются персональные данные.</w:t>
      </w:r>
    </w:p>
    <w:p w14:paraId="7D2DD10B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1B9917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Источники данных</w:t>
      </w:r>
      <w:r w:rsidRPr="004034A2">
        <w:rPr>
          <w:rFonts w:ascii="Arial" w:hAnsi="Arial" w:cs="Arial"/>
          <w:sz w:val="24"/>
          <w:szCs w:val="24"/>
        </w:rPr>
        <w:t>: Оператор вправе использовать один, несколько или все следующие источники Персональных данных, необходимые Оператору для достижения вышеуказанной цели обработки Персональных данных: ● сведения и документы, предоставляемые Субъектом персональных данных и (или) его уполномоченным представителем; ●</w:t>
      </w:r>
      <w:r w:rsidRPr="004034A2">
        <w:rPr>
          <w:rFonts w:ascii="Arial" w:hAnsi="Arial" w:cs="Arial"/>
          <w:sz w:val="24"/>
          <w:szCs w:val="24"/>
        </w:rPr>
        <w:tab/>
        <w:t>сведения, получаемые от аффилированных лиц Компании; ● сведения, собираемые из общедоступных источников и/или открытых источников информации.</w:t>
      </w:r>
    </w:p>
    <w:p w14:paraId="270EC02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7BEF436E" w14:textId="552572AD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Срок обработки</w:t>
      </w:r>
      <w:r w:rsidRPr="004034A2">
        <w:rPr>
          <w:rFonts w:ascii="Arial" w:hAnsi="Arial" w:cs="Arial"/>
          <w:sz w:val="24"/>
          <w:szCs w:val="24"/>
        </w:rPr>
        <w:t>: 5 лет с момента заключения договора с Компанией и/или предоставления Согласия.</w:t>
      </w:r>
    </w:p>
    <w:p w14:paraId="24FABEEF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73FE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Дата согласия: ___________</w:t>
      </w:r>
      <w:proofErr w:type="gramStart"/>
      <w:r w:rsidRPr="004034A2">
        <w:rPr>
          <w:rFonts w:ascii="Arial" w:hAnsi="Arial" w:cs="Arial"/>
          <w:sz w:val="24"/>
          <w:szCs w:val="24"/>
        </w:rPr>
        <w:t>_  Подпись</w:t>
      </w:r>
      <w:proofErr w:type="gramEnd"/>
      <w:r w:rsidRPr="004034A2">
        <w:rPr>
          <w:rFonts w:ascii="Arial" w:hAnsi="Arial" w:cs="Arial"/>
          <w:sz w:val="24"/>
          <w:szCs w:val="24"/>
        </w:rPr>
        <w:t xml:space="preserve"> __________________</w:t>
      </w:r>
    </w:p>
    <w:p w14:paraId="2BF9C4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27F691AB" w14:textId="7DADE9F5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ФИО______________________________________________________________</w:t>
      </w:r>
    </w:p>
    <w:p w14:paraId="7F45E20E" w14:textId="32E42E09" w:rsidR="00AE0A7E" w:rsidRDefault="004034A2" w:rsidP="001F3CA7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lastRenderedPageBreak/>
        <w:t>Дата рождения: ______________________; Номер телефона: ______________________.</w:t>
      </w:r>
      <w:r w:rsidR="00955987">
        <w:rPr>
          <w:rFonts w:ascii="Arial" w:hAnsi="Arial" w:cs="Arial"/>
          <w:b/>
          <w:sz w:val="24"/>
          <w:szCs w:val="24"/>
        </w:rPr>
        <w:t>5</w:t>
      </w:r>
    </w:p>
    <w:p w14:paraId="76C6CB1E" w14:textId="436B24A0" w:rsidR="00955987" w:rsidRDefault="00955987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0068E92B" w14:textId="70136F33" w:rsidR="00955987" w:rsidRDefault="00955987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Приложение 6</w:t>
      </w:r>
    </w:p>
    <w:p w14:paraId="349DF3FC" w14:textId="636AD627" w:rsidR="00BB16A5" w:rsidRDefault="0074434F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14A680F2">
          <v:shape id="_x0000_i1027" type="#_x0000_t75" style="width:76.2pt;height:49.2pt" o:ole="">
            <v:imagedata r:id="rId13" o:title=""/>
          </v:shape>
          <o:OLEObject Type="Embed" ProgID="Excel.Sheet.12" ShapeID="_x0000_i1027" DrawAspect="Icon" ObjectID="_1776496784" r:id="rId14"/>
        </w:object>
      </w:r>
      <w:bookmarkStart w:id="4" w:name="_GoBack"/>
      <w:bookmarkEnd w:id="4"/>
    </w:p>
    <w:p w14:paraId="31C26D46" w14:textId="699AD477" w:rsidR="00B83778" w:rsidRDefault="00B83778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7</w:t>
      </w:r>
    </w:p>
    <w:p w14:paraId="73D5CB32" w14:textId="5ED333BF" w:rsidR="00B83778" w:rsidRDefault="00BF1238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677515F4">
          <v:shape id="_x0000_i1025" type="#_x0000_t75" style="width:76.2pt;height:49.2pt" o:ole="">
            <v:imagedata r:id="rId15" o:title=""/>
          </v:shape>
          <o:OLEObject Type="Embed" ProgID="AcroExch.Document.DC" ShapeID="_x0000_i1025" DrawAspect="Icon" ObjectID="_1776496785" r:id="rId16"/>
        </w:object>
      </w:r>
    </w:p>
    <w:p w14:paraId="6349FD94" w14:textId="4276550E" w:rsidR="00992578" w:rsidRDefault="00992578" w:rsidP="001F3CA7">
      <w:pPr>
        <w:rPr>
          <w:rFonts w:ascii="Arial" w:hAnsi="Arial"/>
          <w:b/>
        </w:rPr>
      </w:pPr>
    </w:p>
    <w:p w14:paraId="6CBF5587" w14:textId="75DB8F09" w:rsidR="00CB6431" w:rsidRDefault="00CB6431" w:rsidP="001F3CA7">
      <w:pPr>
        <w:rPr>
          <w:rFonts w:ascii="Arial" w:hAnsi="Arial"/>
          <w:b/>
        </w:rPr>
      </w:pPr>
    </w:p>
    <w:p w14:paraId="27D2F07C" w14:textId="51BC1F66" w:rsidR="00955987" w:rsidRDefault="00955987" w:rsidP="001F3CA7">
      <w:pPr>
        <w:rPr>
          <w:rFonts w:ascii="Arial" w:hAnsi="Arial"/>
          <w:b/>
        </w:rPr>
      </w:pPr>
    </w:p>
    <w:p w14:paraId="0F8D29FD" w14:textId="1CC2A289" w:rsidR="00955987" w:rsidRPr="001F3CA7" w:rsidRDefault="00955987" w:rsidP="001F3CA7">
      <w:pPr>
        <w:rPr>
          <w:rFonts w:ascii="Arial" w:hAnsi="Arial"/>
          <w:b/>
        </w:rPr>
      </w:pPr>
    </w:p>
    <w:sectPr w:rsidR="00955987" w:rsidRPr="001F3CA7" w:rsidSect="0058142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6AE47" w14:textId="77777777" w:rsidR="00EF4DDC" w:rsidRDefault="00EF4DDC">
      <w:pPr>
        <w:spacing w:after="0" w:line="240" w:lineRule="auto"/>
      </w:pPr>
      <w:r>
        <w:separator/>
      </w:r>
    </w:p>
  </w:endnote>
  <w:endnote w:type="continuationSeparator" w:id="0">
    <w:p w14:paraId="62E5A519" w14:textId="77777777" w:rsidR="00EF4DDC" w:rsidRDefault="00EF4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147295" w:rsidRPr="00F56C11" w:rsidRDefault="0074434F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147295" w:rsidRPr="00F56C11">
          <w:fldChar w:fldCharType="begin"/>
        </w:r>
        <w:r w:rsidR="00147295" w:rsidRPr="00F56C11">
          <w:instrText>PAGE   \* MERGEFORMAT</w:instrText>
        </w:r>
        <w:r w:rsidR="00147295" w:rsidRPr="00F56C11">
          <w:fldChar w:fldCharType="separate"/>
        </w:r>
        <w:r w:rsidR="00147295" w:rsidRPr="00F56C11">
          <w:t>2</w:t>
        </w:r>
        <w:r w:rsidR="00147295" w:rsidRPr="00F56C11">
          <w:fldChar w:fldCharType="end"/>
        </w:r>
      </w:sdtContent>
    </w:sdt>
    <w:r w:rsidR="00147295" w:rsidRPr="00F56C11">
      <w:t xml:space="preserve"> </w:t>
    </w:r>
  </w:p>
  <w:p w14:paraId="6EF5EEEF" w14:textId="77777777" w:rsidR="00147295" w:rsidRDefault="00147295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147295" w:rsidRPr="00536897" w:rsidRDefault="00147295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B55DA" w14:textId="77777777" w:rsidR="00EF4DDC" w:rsidRDefault="00EF4DDC">
      <w:pPr>
        <w:spacing w:after="0" w:line="240" w:lineRule="auto"/>
      </w:pPr>
      <w:r>
        <w:separator/>
      </w:r>
    </w:p>
  </w:footnote>
  <w:footnote w:type="continuationSeparator" w:id="0">
    <w:p w14:paraId="150219CB" w14:textId="77777777" w:rsidR="00EF4DDC" w:rsidRDefault="00EF4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147295" w:rsidRDefault="00147295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147295" w:rsidRDefault="00147295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147295" w:rsidRDefault="00147295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785F20"/>
    <w:multiLevelType w:val="hybridMultilevel"/>
    <w:tmpl w:val="1F16DC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0D39"/>
    <w:rsid w:val="00052BA3"/>
    <w:rsid w:val="000C61D4"/>
    <w:rsid w:val="000C7CA4"/>
    <w:rsid w:val="000E1F6D"/>
    <w:rsid w:val="000E590D"/>
    <w:rsid w:val="00107AB2"/>
    <w:rsid w:val="00112D17"/>
    <w:rsid w:val="00127FC4"/>
    <w:rsid w:val="001313AC"/>
    <w:rsid w:val="001453E7"/>
    <w:rsid w:val="00145C2A"/>
    <w:rsid w:val="00147295"/>
    <w:rsid w:val="00157083"/>
    <w:rsid w:val="001940AA"/>
    <w:rsid w:val="001B65D1"/>
    <w:rsid w:val="001C715F"/>
    <w:rsid w:val="001D0638"/>
    <w:rsid w:val="001D4D30"/>
    <w:rsid w:val="001D7413"/>
    <w:rsid w:val="001F3CA7"/>
    <w:rsid w:val="001F66A2"/>
    <w:rsid w:val="00217A8D"/>
    <w:rsid w:val="00237C05"/>
    <w:rsid w:val="00262D9A"/>
    <w:rsid w:val="00272B54"/>
    <w:rsid w:val="00296934"/>
    <w:rsid w:val="002A5840"/>
    <w:rsid w:val="002D2555"/>
    <w:rsid w:val="00313085"/>
    <w:rsid w:val="00334E74"/>
    <w:rsid w:val="00352359"/>
    <w:rsid w:val="00362788"/>
    <w:rsid w:val="003864C0"/>
    <w:rsid w:val="003902FD"/>
    <w:rsid w:val="003D1456"/>
    <w:rsid w:val="003E343D"/>
    <w:rsid w:val="003E50A3"/>
    <w:rsid w:val="003F0D2C"/>
    <w:rsid w:val="003F5AA2"/>
    <w:rsid w:val="004034A2"/>
    <w:rsid w:val="004143EB"/>
    <w:rsid w:val="00453C5A"/>
    <w:rsid w:val="004653B0"/>
    <w:rsid w:val="00496685"/>
    <w:rsid w:val="00496BFC"/>
    <w:rsid w:val="004D142F"/>
    <w:rsid w:val="004D2270"/>
    <w:rsid w:val="004F207C"/>
    <w:rsid w:val="00537D9F"/>
    <w:rsid w:val="0057015A"/>
    <w:rsid w:val="00571A7B"/>
    <w:rsid w:val="00572ED1"/>
    <w:rsid w:val="00580615"/>
    <w:rsid w:val="00581429"/>
    <w:rsid w:val="00591110"/>
    <w:rsid w:val="005A0469"/>
    <w:rsid w:val="005A188E"/>
    <w:rsid w:val="005C2E34"/>
    <w:rsid w:val="005C4B30"/>
    <w:rsid w:val="005E2D09"/>
    <w:rsid w:val="005E7FE8"/>
    <w:rsid w:val="00614945"/>
    <w:rsid w:val="0062447A"/>
    <w:rsid w:val="00625245"/>
    <w:rsid w:val="006265C0"/>
    <w:rsid w:val="00627816"/>
    <w:rsid w:val="00633A53"/>
    <w:rsid w:val="00633F03"/>
    <w:rsid w:val="00644C94"/>
    <w:rsid w:val="00653627"/>
    <w:rsid w:val="00667056"/>
    <w:rsid w:val="006A11E3"/>
    <w:rsid w:val="006B1903"/>
    <w:rsid w:val="006C19BD"/>
    <w:rsid w:val="006D1677"/>
    <w:rsid w:val="006E693A"/>
    <w:rsid w:val="0071071E"/>
    <w:rsid w:val="0071569D"/>
    <w:rsid w:val="007225C2"/>
    <w:rsid w:val="00730B6B"/>
    <w:rsid w:val="0074434F"/>
    <w:rsid w:val="00752A7F"/>
    <w:rsid w:val="007613C2"/>
    <w:rsid w:val="00763394"/>
    <w:rsid w:val="00771F10"/>
    <w:rsid w:val="007742C9"/>
    <w:rsid w:val="00781FF7"/>
    <w:rsid w:val="007A083D"/>
    <w:rsid w:val="007A42C1"/>
    <w:rsid w:val="007E29F3"/>
    <w:rsid w:val="0080688A"/>
    <w:rsid w:val="00807E44"/>
    <w:rsid w:val="00817EC0"/>
    <w:rsid w:val="00840751"/>
    <w:rsid w:val="00846D7A"/>
    <w:rsid w:val="00853FD5"/>
    <w:rsid w:val="00873BC7"/>
    <w:rsid w:val="008D2838"/>
    <w:rsid w:val="008E6073"/>
    <w:rsid w:val="008E70A5"/>
    <w:rsid w:val="008F0955"/>
    <w:rsid w:val="00955987"/>
    <w:rsid w:val="00962B28"/>
    <w:rsid w:val="00992578"/>
    <w:rsid w:val="00995E9F"/>
    <w:rsid w:val="0099614C"/>
    <w:rsid w:val="009A29DF"/>
    <w:rsid w:val="009C4572"/>
    <w:rsid w:val="009C7DA9"/>
    <w:rsid w:val="00A2571D"/>
    <w:rsid w:val="00A2710A"/>
    <w:rsid w:val="00A2782D"/>
    <w:rsid w:val="00A3395D"/>
    <w:rsid w:val="00A355E7"/>
    <w:rsid w:val="00A56F06"/>
    <w:rsid w:val="00A60C13"/>
    <w:rsid w:val="00A73BF7"/>
    <w:rsid w:val="00A82571"/>
    <w:rsid w:val="00A84643"/>
    <w:rsid w:val="00A8737A"/>
    <w:rsid w:val="00A909D2"/>
    <w:rsid w:val="00AA1657"/>
    <w:rsid w:val="00AC028E"/>
    <w:rsid w:val="00AE0A7E"/>
    <w:rsid w:val="00AF0239"/>
    <w:rsid w:val="00B01867"/>
    <w:rsid w:val="00B5032E"/>
    <w:rsid w:val="00B54117"/>
    <w:rsid w:val="00B60140"/>
    <w:rsid w:val="00B71FA4"/>
    <w:rsid w:val="00B81FB8"/>
    <w:rsid w:val="00B83778"/>
    <w:rsid w:val="00BA7403"/>
    <w:rsid w:val="00BB16A5"/>
    <w:rsid w:val="00BC18EC"/>
    <w:rsid w:val="00BD75A0"/>
    <w:rsid w:val="00BE269B"/>
    <w:rsid w:val="00BE5118"/>
    <w:rsid w:val="00BF1238"/>
    <w:rsid w:val="00BF124A"/>
    <w:rsid w:val="00BF5034"/>
    <w:rsid w:val="00C006DC"/>
    <w:rsid w:val="00C0311D"/>
    <w:rsid w:val="00C1505E"/>
    <w:rsid w:val="00C2171C"/>
    <w:rsid w:val="00C240D2"/>
    <w:rsid w:val="00C3697D"/>
    <w:rsid w:val="00C50EE1"/>
    <w:rsid w:val="00C75343"/>
    <w:rsid w:val="00C8217D"/>
    <w:rsid w:val="00C84785"/>
    <w:rsid w:val="00C91C83"/>
    <w:rsid w:val="00C9584A"/>
    <w:rsid w:val="00C95B0C"/>
    <w:rsid w:val="00CB6431"/>
    <w:rsid w:val="00CC5FFA"/>
    <w:rsid w:val="00CD0EE2"/>
    <w:rsid w:val="00CF0468"/>
    <w:rsid w:val="00CF613F"/>
    <w:rsid w:val="00D25D87"/>
    <w:rsid w:val="00D30434"/>
    <w:rsid w:val="00D46A7A"/>
    <w:rsid w:val="00D7409F"/>
    <w:rsid w:val="00D861BB"/>
    <w:rsid w:val="00D865BE"/>
    <w:rsid w:val="00DA4BDE"/>
    <w:rsid w:val="00DE12A9"/>
    <w:rsid w:val="00E43DD4"/>
    <w:rsid w:val="00E732E5"/>
    <w:rsid w:val="00E85F88"/>
    <w:rsid w:val="00EA55F9"/>
    <w:rsid w:val="00EA56D2"/>
    <w:rsid w:val="00ED380B"/>
    <w:rsid w:val="00ED51D6"/>
    <w:rsid w:val="00EF4DDC"/>
    <w:rsid w:val="00F06049"/>
    <w:rsid w:val="00F4604A"/>
    <w:rsid w:val="00F729AA"/>
    <w:rsid w:val="00F840B1"/>
    <w:rsid w:val="00F91F9D"/>
    <w:rsid w:val="00FA1368"/>
    <w:rsid w:val="00FF08B1"/>
    <w:rsid w:val="00FF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uiPriority w:val="34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f3">
    <w:name w:val="Unresolved Mention"/>
    <w:basedOn w:val="a1"/>
    <w:uiPriority w:val="99"/>
    <w:semiHidden/>
    <w:unhideWhenUsed/>
    <w:rsid w:val="004D2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.roseltorg.ru/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inno.tech/ru/data/privacy_policy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1.ru/documents/personal_data_politic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2226</TotalTime>
  <Pages>17</Pages>
  <Words>3799</Words>
  <Characters>21660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Унянина Альбина Маратовна</cp:lastModifiedBy>
  <cp:revision>138</cp:revision>
  <dcterms:created xsi:type="dcterms:W3CDTF">2023-10-19T12:36:00Z</dcterms:created>
  <dcterms:modified xsi:type="dcterms:W3CDTF">2024-05-06T06:33:00Z</dcterms:modified>
</cp:coreProperties>
</file>