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522C4AD8" w:rsidR="0059035B" w:rsidRPr="00A96E7C" w:rsidRDefault="00805321" w:rsidP="005617C1">
      <w:pPr>
        <w:jc w:val="center"/>
        <w:rPr>
          <w:b/>
          <w:sz w:val="32"/>
        </w:rPr>
      </w:pPr>
      <w:r w:rsidRPr="00A96E7C">
        <w:rPr>
          <w:b/>
          <w:sz w:val="32"/>
        </w:rPr>
        <w:t>Т</w:t>
      </w:r>
      <w:r w:rsidR="00C502D4" w:rsidRPr="00A96E7C">
        <w:rPr>
          <w:b/>
          <w:sz w:val="32"/>
        </w:rPr>
        <w:t xml:space="preserve">ехническое задание к запросу цен </w:t>
      </w:r>
      <w:r w:rsidRPr="00A96E7C">
        <w:rPr>
          <w:b/>
          <w:sz w:val="32"/>
        </w:rPr>
        <w:t xml:space="preserve">на поставку </w:t>
      </w:r>
      <w:r w:rsidR="005617C1" w:rsidRPr="00A96E7C">
        <w:rPr>
          <w:b/>
          <w:sz w:val="32"/>
        </w:rPr>
        <w:t>лицензий Касперского</w:t>
      </w:r>
      <w:r w:rsidR="00E8403D" w:rsidRPr="00A96E7C">
        <w:rPr>
          <w:b/>
          <w:sz w:val="32"/>
        </w:rPr>
        <w:t>.</w:t>
      </w:r>
    </w:p>
    <w:p w14:paraId="4F93320C" w14:textId="77777777" w:rsidR="009F6AE1" w:rsidRDefault="009F6AE1" w:rsidP="009F6AE1">
      <w:pPr>
        <w:rPr>
          <w:b/>
        </w:rPr>
      </w:pPr>
    </w:p>
    <w:p w14:paraId="40B0F6E7" w14:textId="3D6E67DC" w:rsidR="00E8403D" w:rsidRPr="00E8403D" w:rsidRDefault="005617C1" w:rsidP="009F6AE1">
      <w:pPr>
        <w:jc w:val="center"/>
      </w:pPr>
      <w:r>
        <w:t>Спецификация на поставку лицензий</w:t>
      </w:r>
      <w:r w:rsidR="00E8403D">
        <w:t>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180"/>
        <w:gridCol w:w="5895"/>
        <w:gridCol w:w="1985"/>
      </w:tblGrid>
      <w:tr w:rsidR="009F6AE1" w:rsidRPr="009F6AE1" w14:paraId="02DBC804" w14:textId="77777777" w:rsidTr="0043556C">
        <w:trPr>
          <w:trHeight w:val="5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0BDE0C" w14:textId="77777777" w:rsidR="009F6AE1" w:rsidRPr="009F6AE1" w:rsidRDefault="009F6AE1" w:rsidP="009F6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F6A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Партномер</w:t>
            </w:r>
            <w:proofErr w:type="spellEnd"/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522F59" w14:textId="77777777" w:rsidR="009F6AE1" w:rsidRPr="009F6AE1" w:rsidRDefault="009F6AE1" w:rsidP="009F6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A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EF63FE" w14:textId="77777777" w:rsidR="009F6AE1" w:rsidRPr="009F6AE1" w:rsidRDefault="009F6AE1" w:rsidP="009F6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A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Количество, </w:t>
            </w:r>
            <w:proofErr w:type="spellStart"/>
            <w:r w:rsidRPr="009F6AE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</w:tr>
      <w:tr w:rsidR="009F6AE1" w:rsidRPr="009F6AE1" w14:paraId="2E82660F" w14:textId="77777777" w:rsidTr="0043556C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288" w14:textId="77777777" w:rsidR="009F6AE1" w:rsidRPr="009F6AE1" w:rsidRDefault="009F6AE1" w:rsidP="009F6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KL4863RAUDS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447" w14:textId="77777777" w:rsidR="009F6AE1" w:rsidRPr="009F6AE1" w:rsidRDefault="009F6AE1" w:rsidP="009F6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AE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Kaspersky Endpoint Security </w:t>
            </w:r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r w:rsidRPr="009F6AE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бизнеса</w:t>
            </w:r>
            <w:r w:rsidRPr="009F6AE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– </w:t>
            </w:r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Стандартный</w:t>
            </w:r>
            <w:r w:rsidRPr="009F6AE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Russian Edition. </w:t>
            </w:r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500-999 </w:t>
            </w:r>
            <w:proofErr w:type="spellStart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Node</w:t>
            </w:r>
            <w:proofErr w:type="spellEnd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</w:t>
            </w:r>
            <w:proofErr w:type="spellStart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year</w:t>
            </w:r>
            <w:proofErr w:type="spellEnd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Base</w:t>
            </w:r>
            <w:proofErr w:type="spellEnd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License</w:t>
            </w:r>
            <w:proofErr w:type="spellEnd"/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Лицензия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C3E" w14:textId="77777777" w:rsidR="009F6AE1" w:rsidRPr="009F6AE1" w:rsidRDefault="009F6AE1" w:rsidP="009F6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AE1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</w:tbl>
    <w:p w14:paraId="36798124" w14:textId="0E071691" w:rsidR="00805321" w:rsidRDefault="00805321" w:rsidP="005617C1"/>
    <w:p w14:paraId="3594A0BE" w14:textId="350E5637" w:rsidR="001E6342" w:rsidRDefault="00C502D4" w:rsidP="005617C1">
      <w:pPr>
        <w:rPr>
          <w:color w:val="FF0000"/>
        </w:rPr>
      </w:pPr>
      <w:r>
        <w:t xml:space="preserve">Срок поставки: </w:t>
      </w:r>
      <w:r w:rsidR="00D9288E">
        <w:t>необходимо указать срок</w:t>
      </w:r>
    </w:p>
    <w:p w14:paraId="39989AFE" w14:textId="4C9DF66A" w:rsidR="00C502D4" w:rsidRDefault="00C502D4" w:rsidP="005617C1">
      <w:r>
        <w:t xml:space="preserve">Условия оплаты: </w:t>
      </w:r>
      <w:proofErr w:type="spellStart"/>
      <w:r>
        <w:t>постоплата</w:t>
      </w:r>
      <w:proofErr w:type="spellEnd"/>
      <w:r>
        <w:t xml:space="preserve">, </w:t>
      </w:r>
      <w:r w:rsidR="009F6AE1">
        <w:t>10</w:t>
      </w:r>
      <w:r>
        <w:t xml:space="preserve"> кал. дней.</w:t>
      </w:r>
      <w:bookmarkStart w:id="0" w:name="_GoBack"/>
      <w:bookmarkEnd w:id="0"/>
    </w:p>
    <w:p w14:paraId="6B65E55E" w14:textId="183C32E0" w:rsidR="00C502D4" w:rsidRDefault="00BD05FD" w:rsidP="005617C1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3B6E9705" w14:textId="77777777" w:rsidR="00C502D4" w:rsidRPr="00E8403D" w:rsidRDefault="00C502D4"/>
    <w:sectPr w:rsidR="00C502D4" w:rsidRPr="00E8403D" w:rsidSect="005617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43556C"/>
    <w:rsid w:val="004A40C7"/>
    <w:rsid w:val="005617C1"/>
    <w:rsid w:val="00805321"/>
    <w:rsid w:val="00987C4C"/>
    <w:rsid w:val="009F6AE1"/>
    <w:rsid w:val="00A96E7C"/>
    <w:rsid w:val="00BD05FD"/>
    <w:rsid w:val="00C502D4"/>
    <w:rsid w:val="00C74BC7"/>
    <w:rsid w:val="00CC3A7E"/>
    <w:rsid w:val="00D60ABC"/>
    <w:rsid w:val="00D9288E"/>
    <w:rsid w:val="00E8403D"/>
    <w:rsid w:val="00EB6AE9"/>
    <w:rsid w:val="00E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5240-F4EC-4E4F-B409-4A02F171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5</cp:revision>
  <dcterms:created xsi:type="dcterms:W3CDTF">2024-02-01T07:44:00Z</dcterms:created>
  <dcterms:modified xsi:type="dcterms:W3CDTF">2024-02-02T09:30:00Z</dcterms:modified>
</cp:coreProperties>
</file>