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6516A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1F48103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865A8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F32AD9">
              <w:rPr>
                <w:rFonts w:cs="Arial"/>
                <w:b/>
                <w:sz w:val="24"/>
                <w:szCs w:val="24"/>
              </w:rPr>
              <w:t>сетевого оборудования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FBBD7B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865A8" w:rsidRPr="001865A8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F3E6E8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63028A8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03FFF64E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BC626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A4CE35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BC626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687D93E" w:rsidR="008E6073" w:rsidRPr="001865A8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865A8" w:rsidRPr="001865A8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ED2112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BE8F569" w:rsidR="008E6073" w:rsidRPr="001865A8" w:rsidRDefault="00052BA3" w:rsidP="001865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0BCCC2" w:rsidR="005C4B30" w:rsidRPr="005C4B30" w:rsidRDefault="00F06049" w:rsidP="00186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F6D103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32AD9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9B5F370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32AD9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2386C6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F32AD9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8182FED" w14:textId="77777777" w:rsidR="00F32AD9" w:rsidRDefault="00F32AD9" w:rsidP="005A188E">
      <w:pPr>
        <w:rPr>
          <w:rFonts w:ascii="Arial" w:hAnsi="Arial" w:cs="Arial"/>
          <w:b/>
          <w:sz w:val="24"/>
          <w:szCs w:val="24"/>
        </w:rPr>
      </w:pPr>
    </w:p>
    <w:p w14:paraId="7AABD922" w14:textId="77777777" w:rsidR="00F32AD9" w:rsidRDefault="00F32AD9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2F34BB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6320"/>
        <w:gridCol w:w="1040"/>
      </w:tblGrid>
      <w:tr w:rsidR="00230A28" w:rsidRPr="00230A28" w14:paraId="5680CC6A" w14:textId="77777777" w:rsidTr="00230A28">
        <w:trPr>
          <w:trHeight w:val="28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3D15" w14:textId="77777777" w:rsidR="00230A28" w:rsidRPr="00230A28" w:rsidRDefault="00230A28" w:rsidP="0023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B0F" w14:textId="77777777" w:rsidR="00230A28" w:rsidRPr="00230A28" w:rsidRDefault="00230A28" w:rsidP="0023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</w:tr>
      <w:tr w:rsidR="00230A28" w:rsidRPr="00230A28" w14:paraId="5E45099D" w14:textId="77777777" w:rsidTr="00230A28">
        <w:trPr>
          <w:trHeight w:val="58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E0AA" w14:textId="77777777" w:rsidR="00230A28" w:rsidRPr="00230A28" w:rsidRDefault="00230A28" w:rsidP="0023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Контроллер</w:t>
            </w:r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Huawei 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>AirEngine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9700-M1 mainframe (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партномер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02354FRN-001)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B1A5" w14:textId="77777777" w:rsidR="00230A28" w:rsidRPr="00230A28" w:rsidRDefault="00230A28" w:rsidP="00230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30A28" w:rsidRPr="00230A28" w14:paraId="27709E04" w14:textId="77777777" w:rsidTr="00230A28">
        <w:trPr>
          <w:trHeight w:val="28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C3D9" w14:textId="77777777" w:rsidR="00230A28" w:rsidRPr="00230A28" w:rsidRDefault="00230A28" w:rsidP="0023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Блок питания 600W AC 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Power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Module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партномер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02312FFU-002)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2052" w14:textId="77777777" w:rsidR="00230A28" w:rsidRPr="00230A28" w:rsidRDefault="00230A28" w:rsidP="00230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230A28" w:rsidRPr="00230A28" w14:paraId="06448FF6" w14:textId="77777777" w:rsidTr="00230A28">
        <w:trPr>
          <w:trHeight w:val="58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CA15" w14:textId="77777777" w:rsidR="00230A28" w:rsidRPr="00230A28" w:rsidRDefault="00230A28" w:rsidP="0023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Лицензии</w:t>
            </w:r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>AirEngine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Access Controller AP Resource </w:t>
            </w:r>
            <w:proofErr w:type="gramStart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>License(</w:t>
            </w:r>
            <w:proofErr w:type="gramEnd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>1 AP) (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партномер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88035WEY) </w:t>
            </w: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по</w:t>
            </w:r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256 </w:t>
            </w:r>
            <w:proofErr w:type="spellStart"/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каждый</w:t>
            </w:r>
            <w:r w:rsidRPr="00230A28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контроллер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E2B" w14:textId="77777777" w:rsidR="00230A28" w:rsidRPr="00230A28" w:rsidRDefault="00230A28" w:rsidP="00230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A28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</w:tr>
    </w:tbl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D4062C" w14:textId="32BA7FD6" w:rsidR="00230A28" w:rsidRDefault="00230A28" w:rsidP="005A188E">
      <w:pPr>
        <w:rPr>
          <w:rFonts w:ascii="Arial" w:hAnsi="Arial" w:cs="Arial"/>
          <w:sz w:val="24"/>
          <w:szCs w:val="24"/>
        </w:rPr>
      </w:pPr>
    </w:p>
    <w:p w14:paraId="37C6F88E" w14:textId="673A21D2" w:rsidR="00BC6267" w:rsidRDefault="00BC6267" w:rsidP="005A188E">
      <w:pPr>
        <w:rPr>
          <w:rFonts w:ascii="Arial" w:hAnsi="Arial" w:cs="Arial"/>
          <w:sz w:val="24"/>
          <w:szCs w:val="24"/>
        </w:rPr>
      </w:pPr>
    </w:p>
    <w:p w14:paraId="3C306502" w14:textId="77777777" w:rsidR="00BC6267" w:rsidRDefault="00BC6267" w:rsidP="005A188E">
      <w:pPr>
        <w:rPr>
          <w:rFonts w:ascii="Arial" w:hAnsi="Arial" w:cs="Arial"/>
          <w:sz w:val="24"/>
          <w:szCs w:val="24"/>
        </w:rPr>
      </w:pPr>
    </w:p>
    <w:p w14:paraId="7A46AB81" w14:textId="4B51D13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07BCA73" w:rsidR="00453C5A" w:rsidRPr="003E343D" w:rsidRDefault="001865A8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19496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19496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BC6267" w:rsidRPr="00BC626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B1704241220411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4E4AA546" w:rsidR="00453C5A" w:rsidRPr="003E343D" w:rsidRDefault="001865A8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65A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</w:t>
            </w:r>
            <w:r w:rsidR="00F32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сетевого</w:t>
            </w:r>
            <w:r w:rsidRPr="001865A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оборудования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0BDA5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63A13BE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B10EF90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37C544A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4086445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2EEBBEA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C77C3F4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97C5BFD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210D8B7F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4CAFDE7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C440CBE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1B086418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62CC4EAC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E003E67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40D5573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100B3B0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35ABD9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12AB0658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4374E3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9B76E3C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375672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A3CB5AF" w14:textId="4C2ED95D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32AD9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5E8351E3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267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BC6267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BC6267" w:rsidRPr="00BC6267">
        <w:rPr>
          <w:rFonts w:ascii="Arial" w:eastAsia="Calibri" w:hAnsi="Arial" w:cs="Arial"/>
          <w:i/>
          <w:color w:val="000000" w:themeColor="text1"/>
          <w:sz w:val="24"/>
          <w:szCs w:val="24"/>
        </w:rPr>
        <w:t>B1704241220411</w:t>
      </w:r>
    </w:p>
    <w:p w14:paraId="7051A456" w14:textId="3D8EAF7A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230A28">
        <w:rPr>
          <w:rFonts w:ascii="Arial" w:hAnsi="Arial" w:cs="Arial"/>
          <w:i/>
          <w:color w:val="000000" w:themeColor="text1"/>
          <w:sz w:val="24"/>
          <w:szCs w:val="24"/>
        </w:rPr>
        <w:t xml:space="preserve">сетевого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оборудования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90B719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32AD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865A8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последний отчетный период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2370867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865A8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367B6" w14:textId="77777777" w:rsidR="00F32AD9" w:rsidRDefault="00F32AD9" w:rsidP="003E50A3">
      <w:pPr>
        <w:rPr>
          <w:rFonts w:ascii="Arial" w:hAnsi="Arial" w:cs="Arial"/>
          <w:b/>
          <w:sz w:val="24"/>
          <w:szCs w:val="24"/>
        </w:rPr>
      </w:pPr>
    </w:p>
    <w:p w14:paraId="26E6C48B" w14:textId="77777777" w:rsidR="00F32AD9" w:rsidRDefault="00F32AD9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E4EA0AF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32AD9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A16FD30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267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BC6267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BC6267" w:rsidRPr="00BC6267">
        <w:rPr>
          <w:rFonts w:ascii="Arial" w:eastAsia="Calibri" w:hAnsi="Arial" w:cs="Arial"/>
          <w:i/>
          <w:color w:val="000000" w:themeColor="text1"/>
          <w:sz w:val="24"/>
          <w:szCs w:val="24"/>
        </w:rPr>
        <w:t>B1704241220411</w:t>
      </w:r>
      <w:bookmarkStart w:id="2" w:name="_GoBack"/>
      <w:bookmarkEnd w:id="2"/>
    </w:p>
    <w:p w14:paraId="28C1A091" w14:textId="26D6AFE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</w:t>
      </w:r>
      <w:r w:rsidR="00230A28">
        <w:rPr>
          <w:rFonts w:ascii="Arial" w:hAnsi="Arial" w:cs="Arial"/>
          <w:i/>
          <w:color w:val="000000" w:themeColor="text1"/>
          <w:sz w:val="24"/>
          <w:szCs w:val="24"/>
        </w:rPr>
        <w:t xml:space="preserve"> сетевого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 xml:space="preserve"> оборудования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67593C1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F32AD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3A162F2D" w:rsidR="003E50A3" w:rsidRPr="001865A8" w:rsidRDefault="001865A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В закупочной документации приложен шаблон КП. Просьба использовать данный шаблон и прикладывать в документацию </w:t>
      </w:r>
      <w:r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Excel </w:t>
      </w:r>
      <w:r>
        <w:rPr>
          <w:rFonts w:ascii="Arial" w:hAnsi="Arial" w:cs="Arial"/>
          <w:i/>
          <w:color w:val="0070C0"/>
          <w:sz w:val="24"/>
          <w:szCs w:val="24"/>
        </w:rPr>
        <w:t xml:space="preserve">формат и </w:t>
      </w:r>
      <w:r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PDF </w:t>
      </w:r>
      <w:r>
        <w:rPr>
          <w:rFonts w:ascii="Arial" w:hAnsi="Arial" w:cs="Arial"/>
          <w:i/>
          <w:color w:val="0070C0"/>
          <w:sz w:val="24"/>
          <w:szCs w:val="24"/>
        </w:rPr>
        <w:t>с печатью и подписью.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4888A67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32AD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968E" w14:textId="77777777" w:rsidR="006516AC" w:rsidRDefault="006516AC">
      <w:pPr>
        <w:spacing w:after="0" w:line="240" w:lineRule="auto"/>
      </w:pPr>
      <w:r>
        <w:separator/>
      </w:r>
    </w:p>
  </w:endnote>
  <w:endnote w:type="continuationSeparator" w:id="0">
    <w:p w14:paraId="0A009842" w14:textId="77777777" w:rsidR="006516AC" w:rsidRDefault="0065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6516A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456A1" w14:textId="77777777" w:rsidR="006516AC" w:rsidRDefault="006516AC">
      <w:pPr>
        <w:spacing w:after="0" w:line="240" w:lineRule="auto"/>
      </w:pPr>
      <w:r>
        <w:separator/>
      </w:r>
    </w:p>
  </w:footnote>
  <w:footnote w:type="continuationSeparator" w:id="0">
    <w:p w14:paraId="480A6C54" w14:textId="77777777" w:rsidR="006516AC" w:rsidRDefault="0065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865A8"/>
    <w:rsid w:val="001940AA"/>
    <w:rsid w:val="0019496F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A28"/>
    <w:rsid w:val="00231B45"/>
    <w:rsid w:val="002349DF"/>
    <w:rsid w:val="00262D9A"/>
    <w:rsid w:val="00277B71"/>
    <w:rsid w:val="002A5840"/>
    <w:rsid w:val="002D58A9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334D"/>
    <w:rsid w:val="00496685"/>
    <w:rsid w:val="00496BFC"/>
    <w:rsid w:val="004A04F6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16AC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C58AA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6267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32AD9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</cp:revision>
  <dcterms:created xsi:type="dcterms:W3CDTF">2023-11-21T12:04:00Z</dcterms:created>
  <dcterms:modified xsi:type="dcterms:W3CDTF">2024-04-17T09:21:00Z</dcterms:modified>
</cp:coreProperties>
</file>