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EE58232" w:rsidR="00E85F88" w:rsidRDefault="00F03FA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25C0B299" w14:textId="22EFDEA1" w:rsidR="00CC14B6" w:rsidRPr="00CC14B6" w:rsidRDefault="00CC14B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IKaplina</w:t>
            </w:r>
            <w:proofErr w:type="spellEnd"/>
            <w:r w:rsidRPr="00CC14B6">
              <w:rPr>
                <w:rFonts w:cs="Arial"/>
                <w:sz w:val="24"/>
                <w:szCs w:val="24"/>
              </w:rPr>
              <w:t>@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inno</w:t>
            </w:r>
            <w:proofErr w:type="spellEnd"/>
            <w:r w:rsidRPr="00F03FA1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  <w:lang w:val="en-US"/>
              </w:rPr>
              <w:t>tech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21C1BDBC" w14:textId="239C5577" w:rsidR="00CC14B6" w:rsidRDefault="00E85F88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CC14B6" w:rsidRPr="00CC14B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C14B6" w:rsidRPr="004D0348">
              <w:rPr>
                <w:rFonts w:cs="Arial"/>
                <w:b/>
                <w:sz w:val="24"/>
                <w:szCs w:val="24"/>
              </w:rPr>
              <w:t>на поставку ноутбуков, мониторов, смартфонов, планшетов и расходных материалов.</w:t>
            </w:r>
          </w:p>
          <w:p w14:paraId="3F878D13" w14:textId="77777777" w:rsidR="00F03FA1" w:rsidRDefault="00F03FA1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209894D7" w14:textId="13EAD793" w:rsidR="00CC14B6" w:rsidRDefault="00CC14B6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1 – </w:t>
            </w:r>
            <w:r w:rsidR="00F03FA1">
              <w:rPr>
                <w:rFonts w:cs="Arial"/>
                <w:b/>
                <w:sz w:val="24"/>
                <w:szCs w:val="24"/>
              </w:rPr>
              <w:t>поставка расходных материалов</w:t>
            </w:r>
          </w:p>
          <w:p w14:paraId="1892B0C8" w14:textId="6365122F" w:rsidR="00CC14B6" w:rsidRDefault="00CC14B6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2 – поставка </w:t>
            </w:r>
            <w:r w:rsidR="00F03FA1">
              <w:rPr>
                <w:rFonts w:cs="Arial"/>
                <w:b/>
                <w:sz w:val="24"/>
                <w:szCs w:val="24"/>
              </w:rPr>
              <w:t>смартфонов, планшетов, ноутбуков</w:t>
            </w:r>
          </w:p>
          <w:p w14:paraId="4E94B6BB" w14:textId="01339BA4" w:rsidR="00CC14B6" w:rsidRPr="00762B4E" w:rsidRDefault="00CC14B6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3 – поставка </w:t>
            </w:r>
            <w:r w:rsidR="00F03FA1">
              <w:rPr>
                <w:rFonts w:cs="Arial"/>
                <w:b/>
                <w:sz w:val="24"/>
                <w:szCs w:val="24"/>
              </w:rPr>
              <w:t>картриджей</w:t>
            </w:r>
          </w:p>
          <w:p w14:paraId="769D9C59" w14:textId="37B213A0" w:rsidR="00E85F88" w:rsidRPr="00581429" w:rsidRDefault="00E85F88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3A7073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C14B6" w:rsidRPr="00CC14B6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CC14B6" w:rsidRPr="00CC14B6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lastRenderedPageBreak/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BD99653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1F0F06B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3DD4BFB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0D007F5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lastRenderedPageBreak/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1D58AC5E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CC14B6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03B24C9A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A8894A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CC14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450F7C27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E294F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E2CD959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81B0FEA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598CF3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0933197" w:rsidR="00C0311D" w:rsidRDefault="00C0311D" w:rsidP="00CC14B6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059AA230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EB25B41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F33B9FB" w:rsidR="00C240D2" w:rsidRPr="003A366F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66F">
              <w:rPr>
                <w:rFonts w:ascii="Arial" w:hAnsi="Arial" w:cs="Arial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год), но не менее 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>10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млн. руб. за 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>2022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6A1F485E" w:rsidR="00C240D2" w:rsidRPr="001D0638" w:rsidRDefault="00CC14B6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0E72BD09" w:rsidR="00C240D2" w:rsidRPr="003A366F" w:rsidRDefault="00C240D2" w:rsidP="00BD75A0">
            <w:pPr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A366F">
              <w:rPr>
                <w:rFonts w:ascii="Arial" w:hAnsi="Arial" w:cs="Arial"/>
                <w:sz w:val="24"/>
                <w:szCs w:val="24"/>
              </w:rPr>
              <w:t xml:space="preserve">Наличие минимум 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>3-х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2417A498" w:rsidR="00C240D2" w:rsidRPr="001D0638" w:rsidRDefault="00CC14B6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договоров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3A366F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66F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3A366F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3A366F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E21CA" w:rsidRDefault="009E21CA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E21CA" w:rsidRDefault="009E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F03FA1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E21CA" w:rsidRDefault="009E21CA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E21CA" w:rsidRDefault="009E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A366F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14B6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3FA1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4204</Words>
  <Characters>23968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5</cp:revision>
  <dcterms:created xsi:type="dcterms:W3CDTF">2023-11-21T12:04:00Z</dcterms:created>
  <dcterms:modified xsi:type="dcterms:W3CDTF">2024-02-13T08:51:00Z</dcterms:modified>
</cp:coreProperties>
</file>