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224143">
      <w:pPr>
        <w:numPr>
          <w:ilvl w:val="0"/>
          <w:numId w:val="5"/>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224143">
      <w:pPr>
        <w:pStyle w:val="a9"/>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224143">
      <w:pPr>
        <w:numPr>
          <w:ilvl w:val="1"/>
          <w:numId w:val="2"/>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224143">
      <w:pPr>
        <w:numPr>
          <w:ilvl w:val="1"/>
          <w:numId w:val="2"/>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224143">
      <w:pPr>
        <w:numPr>
          <w:ilvl w:val="1"/>
          <w:numId w:val="2"/>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549C792B"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E37A4A">
        <w:rPr>
          <w:rFonts w:ascii="Times New Roman" w:eastAsia="Times New Roman" w:hAnsi="Times New Roman" w:cs="Times New Roman"/>
        </w:rPr>
        <w:t>Туристический маршрут</w:t>
      </w:r>
      <w:r w:rsidR="008C7405" w:rsidRPr="00D406B3">
        <w:rPr>
          <w:rFonts w:ascii="Times New Roman" w:eastAsia="Times New Roman" w:hAnsi="Times New Roman" w:cs="Times New Roman"/>
        </w:rPr>
        <w:t xml:space="preserve">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E37A4A">
        <w:rPr>
          <w:rFonts w:ascii="Times New Roman" w:eastAsia="Times New Roman" w:hAnsi="Times New Roman" w:cs="Times New Roman"/>
        </w:rPr>
        <w:t>Туристического маршрута</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лицам по договорам, заключенным Исполнителем для оказания услуг по Договору, возмещению Заказчиком 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lastRenderedPageBreak/>
        <w:t>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меньше суммы частичной предварительной оплаты, Исполнитель обязан вернуть Заказчику излишне 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xml:space="preserve">, а также требований о возмещении </w:t>
      </w:r>
      <w:r w:rsidRPr="00D406B3">
        <w:rPr>
          <w:rFonts w:ascii="Times New Roman" w:hAnsi="Times New Roman" w:cs="Times New Roman"/>
          <w:kern w:val="0"/>
        </w:rPr>
        <w:lastRenderedPageBreak/>
        <w:t>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27CD6C3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 xml:space="preserve">заполненный и подписанный со своей стороны </w:t>
      </w:r>
      <w:r w:rsidR="00123529">
        <w:rPr>
          <w:rFonts w:ascii="Times New Roman" w:eastAsia="Times New Roman" w:hAnsi="Times New Roman" w:cs="Times New Roman"/>
          <w:color w:val="000000"/>
        </w:rPr>
        <w:t xml:space="preserve">проект </w:t>
      </w:r>
      <w:r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Pr="00D406B3">
        <w:rPr>
          <w:rFonts w:ascii="Times New Roman" w:eastAsia="Times New Roman" w:hAnsi="Times New Roman" w:cs="Times New Roman"/>
          <w:color w:val="000000"/>
        </w:rPr>
        <w:t xml:space="preserve">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069169E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w:t>
      </w:r>
      <w:r w:rsidR="00A165B1">
        <w:rPr>
          <w:rFonts w:ascii="Times New Roman" w:eastAsia="Times New Roman" w:hAnsi="Times New Roman" w:cs="Times New Roman"/>
          <w:color w:val="000000"/>
        </w:rPr>
        <w:t xml:space="preserve">Проект </w:t>
      </w:r>
      <w:r w:rsidR="00A165B1" w:rsidRPr="00D406B3">
        <w:rPr>
          <w:rFonts w:ascii="Times New Roman" w:eastAsia="Times New Roman" w:hAnsi="Times New Roman" w:cs="Times New Roman"/>
          <w:color w:val="000000"/>
        </w:rPr>
        <w:t>Предварительн</w:t>
      </w:r>
      <w:r w:rsidR="00A165B1">
        <w:rPr>
          <w:rFonts w:ascii="Times New Roman" w:eastAsia="Times New Roman" w:hAnsi="Times New Roman" w:cs="Times New Roman"/>
          <w:color w:val="000000"/>
        </w:rPr>
        <w:t>ого</w:t>
      </w:r>
      <w:r w:rsidR="00A165B1" w:rsidRPr="00D406B3">
        <w:rPr>
          <w:rFonts w:ascii="Times New Roman" w:eastAsia="Times New Roman" w:hAnsi="Times New Roman" w:cs="Times New Roman"/>
          <w:color w:val="000000"/>
        </w:rPr>
        <w:t xml:space="preserve"> календар</w:t>
      </w:r>
      <w:r w:rsidR="00A165B1">
        <w:rPr>
          <w:rFonts w:ascii="Times New Roman" w:eastAsia="Times New Roman" w:hAnsi="Times New Roman" w:cs="Times New Roman"/>
          <w:color w:val="000000"/>
        </w:rPr>
        <w:t>я</w:t>
      </w:r>
      <w:r w:rsidR="00A165B1"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 xml:space="preserve">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43BAA432"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w:t>
      </w:r>
      <w:bookmarkStart w:id="11" w:name="_Hlk174608817"/>
      <w:r w:rsidR="00123529">
        <w:rPr>
          <w:rFonts w:ascii="Times New Roman" w:eastAsia="Times New Roman" w:hAnsi="Times New Roman" w:cs="Times New Roman"/>
          <w:color w:val="000000"/>
        </w:rPr>
        <w:t xml:space="preserve">, а равно </w:t>
      </w:r>
      <w:r w:rsidR="00C42145">
        <w:rPr>
          <w:rFonts w:ascii="Times New Roman" w:eastAsia="Times New Roman" w:hAnsi="Times New Roman" w:cs="Times New Roman"/>
          <w:color w:val="000000"/>
        </w:rPr>
        <w:t xml:space="preserve">в случае </w:t>
      </w:r>
      <w:r w:rsidR="00123529">
        <w:rPr>
          <w:rFonts w:ascii="Times New Roman" w:eastAsia="Times New Roman" w:hAnsi="Times New Roman" w:cs="Times New Roman"/>
          <w:color w:val="000000"/>
        </w:rPr>
        <w:t xml:space="preserve">ненаправления Исполнителем проекта </w:t>
      </w:r>
      <w:r w:rsidR="00123529"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00123529"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00123529" w:rsidRPr="00D406B3">
        <w:rPr>
          <w:rFonts w:ascii="Times New Roman" w:eastAsia="Times New Roman" w:hAnsi="Times New Roman" w:cs="Times New Roman"/>
          <w:color w:val="000000"/>
        </w:rPr>
        <w:t xml:space="preserve"> поездок</w:t>
      </w:r>
      <w:r w:rsidR="00123529">
        <w:rPr>
          <w:rFonts w:ascii="Times New Roman" w:eastAsia="Times New Roman" w:hAnsi="Times New Roman" w:cs="Times New Roman"/>
          <w:color w:val="000000"/>
        </w:rPr>
        <w:t xml:space="preserve"> в установленный срок согласно п. 3.1.1 Договора,</w:t>
      </w:r>
      <w:bookmarkEnd w:id="11"/>
      <w:r w:rsidRPr="00D406B3">
        <w:rPr>
          <w:rFonts w:ascii="Times New Roman" w:eastAsia="Times New Roman" w:hAnsi="Times New Roman" w:cs="Times New Roman"/>
          <w:color w:val="000000"/>
        </w:rPr>
        <w:t xml:space="preserve">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2"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2"/>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2C86F38D" w:rsidR="00DA1926" w:rsidRPr="00194CA2"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E37A4A">
        <w:rPr>
          <w:rFonts w:ascii="Times New Roman" w:eastAsia="Times New Roman" w:hAnsi="Times New Roman" w:cs="Times New Roman"/>
        </w:rPr>
        <w:t>Туристическом маршруте</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3" w:name="_Hlk157066315"/>
      <w:r w:rsidR="002656D8" w:rsidRPr="00D406B3">
        <w:rPr>
          <w:rFonts w:ascii="Times New Roman" w:eastAsia="Times New Roman" w:hAnsi="Times New Roman" w:cs="Times New Roman"/>
        </w:rPr>
        <w:t xml:space="preserve">действующем на дату направления </w:t>
      </w:r>
      <w:r w:rsidR="002656D8" w:rsidRPr="00D406B3">
        <w:rPr>
          <w:rFonts w:ascii="Times New Roman" w:eastAsia="Times New Roman" w:hAnsi="Times New Roman" w:cs="Times New Roman"/>
        </w:rPr>
        <w:lastRenderedPageBreak/>
        <w:t xml:space="preserve">Заявки </w:t>
      </w:r>
      <w:bookmarkEnd w:id="13"/>
      <w:r w:rsidRPr="00194CA2">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194CA2">
        <w:rPr>
          <w:rFonts w:ascii="Times New Roman" w:eastAsia="Times New Roman" w:hAnsi="Times New Roman" w:cs="Times New Roman"/>
          <w:color w:val="000000"/>
        </w:rPr>
        <w:t>Предварительного календаря поездок согласно п. 3.1.</w:t>
      </w:r>
      <w:r w:rsidR="00427B1C" w:rsidRPr="00194CA2">
        <w:rPr>
          <w:rFonts w:ascii="Times New Roman" w:eastAsia="Times New Roman" w:hAnsi="Times New Roman" w:cs="Times New Roman"/>
          <w:color w:val="000000"/>
        </w:rPr>
        <w:t xml:space="preserve">7 </w:t>
      </w:r>
      <w:r w:rsidRPr="00194CA2">
        <w:rPr>
          <w:rFonts w:ascii="Times New Roman" w:eastAsia="Times New Roman" w:hAnsi="Times New Roman" w:cs="Times New Roman"/>
          <w:color w:val="000000"/>
        </w:rPr>
        <w:t>Договора.</w:t>
      </w:r>
    </w:p>
    <w:p w14:paraId="007F9137" w14:textId="77777777" w:rsidR="00C92DEF" w:rsidRPr="00194CA2"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themeColor="text1"/>
        </w:rPr>
      </w:pPr>
      <w:r w:rsidRPr="00194CA2">
        <w:rPr>
          <w:rFonts w:ascii="Times New Roman" w:eastAsia="Times New Roman" w:hAnsi="Times New Roman" w:cs="Times New Roman"/>
          <w:iCs/>
          <w:color w:val="000000"/>
        </w:rPr>
        <w:t xml:space="preserve">3.2.3. Заказчик направляет Исполнителю Заявки </w:t>
      </w:r>
      <w:r w:rsidRPr="00194CA2">
        <w:rPr>
          <w:rFonts w:ascii="Times New Roman" w:eastAsia="Times New Roman" w:hAnsi="Times New Roman" w:cs="Times New Roman"/>
          <w:iCs/>
        </w:rPr>
        <w:t xml:space="preserve">не позднее чем </w:t>
      </w:r>
      <w:r w:rsidRPr="00194CA2">
        <w:rPr>
          <w:rFonts w:ascii="Times New Roman" w:eastAsia="Times New Roman" w:hAnsi="Times New Roman" w:cs="Times New Roman"/>
          <w:iCs/>
          <w:color w:val="000000" w:themeColor="text1"/>
        </w:rPr>
        <w:t>за:</w:t>
      </w:r>
    </w:p>
    <w:p w14:paraId="38F29D1C" w14:textId="77777777" w:rsidR="00C92DEF" w:rsidRPr="00194CA2"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w:t>
      </w:r>
      <w:r w:rsidRPr="00194CA2">
        <w:rPr>
          <w:rFonts w:ascii="Times New Roman" w:eastAsia="Times New Roman" w:hAnsi="Times New Roman" w:cs="Times New Roman"/>
          <w:iCs/>
          <w:color w:val="000000" w:themeColor="text1"/>
        </w:rPr>
        <w:t xml:space="preserve"> 10 (десять) </w:t>
      </w:r>
      <w:r w:rsidRPr="00194CA2">
        <w:rPr>
          <w:rFonts w:ascii="Times New Roman" w:eastAsia="Times New Roman" w:hAnsi="Times New Roman" w:cs="Times New Roman"/>
          <w:iCs/>
        </w:rPr>
        <w:t xml:space="preserve">рабочих дней до даты начала оказания </w:t>
      </w:r>
      <w:r w:rsidRPr="00194CA2">
        <w:rPr>
          <w:rFonts w:ascii="Times New Roman" w:eastAsia="Times New Roman" w:hAnsi="Times New Roman" w:cs="Times New Roman"/>
          <w:iCs/>
          <w:color w:val="000000"/>
        </w:rPr>
        <w:t>Услуг по Заявке, поданной по 15 ноября 2024 года включительно;</w:t>
      </w:r>
    </w:p>
    <w:p w14:paraId="4E820281" w14:textId="77777777" w:rsidR="00C92DEF" w:rsidRPr="00194CA2" w:rsidRDefault="00C92DEF" w:rsidP="00C92DEF">
      <w:pPr>
        <w:widowControl/>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w:t>
      </w:r>
      <w:r w:rsidRPr="00194CA2">
        <w:rPr>
          <w:rFonts w:ascii="Times New Roman" w:eastAsia="Times New Roman" w:hAnsi="Times New Roman" w:cs="Times New Roman"/>
          <w:iCs/>
          <w:color w:val="000000" w:themeColor="text1"/>
        </w:rPr>
        <w:t xml:space="preserve"> 5 (пять) </w:t>
      </w:r>
      <w:r w:rsidRPr="00194CA2">
        <w:rPr>
          <w:rFonts w:ascii="Times New Roman" w:eastAsia="Times New Roman" w:hAnsi="Times New Roman" w:cs="Times New Roman"/>
          <w:iCs/>
        </w:rPr>
        <w:t xml:space="preserve">рабочих дней до даты начала оказания </w:t>
      </w:r>
      <w:r w:rsidRPr="00194CA2">
        <w:rPr>
          <w:rFonts w:ascii="Times New Roman" w:eastAsia="Times New Roman" w:hAnsi="Times New Roman" w:cs="Times New Roman"/>
          <w:iCs/>
          <w:color w:val="000000"/>
        </w:rPr>
        <w:t>Услуг по Заявке, поданной после 15 ноября 2024 года.</w:t>
      </w:r>
    </w:p>
    <w:p w14:paraId="6CA6F12B" w14:textId="77777777" w:rsidR="00C92DEF" w:rsidRPr="00194CA2" w:rsidRDefault="00C92DEF" w:rsidP="00C92DEF">
      <w:pPr>
        <w:tabs>
          <w:tab w:val="left" w:pos="1276"/>
        </w:tabs>
        <w:spacing w:after="0" w:line="240" w:lineRule="auto"/>
        <w:ind w:firstLine="709"/>
        <w:jc w:val="both"/>
        <w:rPr>
          <w:rFonts w:ascii="Times New Roman" w:eastAsia="Times New Roman" w:hAnsi="Times New Roman" w:cs="Times New Roman"/>
          <w:iCs/>
        </w:rPr>
      </w:pPr>
      <w:r w:rsidRPr="00194CA2">
        <w:rPr>
          <w:rFonts w:ascii="Times New Roman" w:eastAsia="Times New Roman" w:hAnsi="Times New Roman" w:cs="Times New Roman"/>
          <w:iCs/>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194CA2"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194CA2">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194CA2"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194CA2">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194CA2">
        <w:rPr>
          <w:rFonts w:ascii="Times New Roman" w:eastAsia="Times New Roman" w:hAnsi="Times New Roman" w:cs="Times New Roman"/>
          <w:color w:val="000000"/>
        </w:rPr>
        <w:t>й</w:t>
      </w:r>
      <w:r w:rsidRPr="00194CA2">
        <w:rPr>
          <w:rFonts w:ascii="Times New Roman" w:eastAsia="Times New Roman" w:hAnsi="Times New Roman" w:cs="Times New Roman"/>
          <w:color w:val="000000"/>
        </w:rPr>
        <w:t xml:space="preserve"> </w:t>
      </w:r>
      <w:r w:rsidR="002036D2" w:rsidRPr="00194CA2">
        <w:rPr>
          <w:rFonts w:ascii="Times New Roman" w:eastAsia="Times New Roman" w:hAnsi="Times New Roman" w:cs="Times New Roman"/>
          <w:color w:val="000000"/>
        </w:rPr>
        <w:t>поездки</w:t>
      </w:r>
      <w:r w:rsidRPr="00194CA2">
        <w:rPr>
          <w:rFonts w:ascii="Times New Roman" w:eastAsia="Times New Roman" w:hAnsi="Times New Roman" w:cs="Times New Roman"/>
          <w:color w:val="000000"/>
        </w:rPr>
        <w:t>, в том числе сроки.</w:t>
      </w:r>
    </w:p>
    <w:p w14:paraId="368A7C42" w14:textId="2501E26C" w:rsidR="00DA1926" w:rsidRPr="00194CA2" w:rsidRDefault="00DA1926" w:rsidP="00224143">
      <w:pPr>
        <w:spacing w:after="0" w:line="240" w:lineRule="auto"/>
        <w:ind w:firstLine="709"/>
        <w:jc w:val="both"/>
        <w:rPr>
          <w:rFonts w:ascii="Times New Roman" w:eastAsia="Times New Roman" w:hAnsi="Times New Roman" w:cs="Times New Roman"/>
          <w:color w:val="000000"/>
        </w:rPr>
      </w:pPr>
      <w:r w:rsidRPr="00194CA2">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194CA2">
        <w:rPr>
          <w:rFonts w:ascii="Times New Roman" w:eastAsia="Times New Roman" w:hAnsi="Times New Roman" w:cs="Times New Roman"/>
          <w:color w:val="000000"/>
        </w:rPr>
        <w:t>5</w:t>
      </w:r>
      <w:r w:rsidR="0002748F" w:rsidRPr="00194CA2">
        <w:rPr>
          <w:rFonts w:ascii="Times New Roman" w:eastAsia="Times New Roman" w:hAnsi="Times New Roman" w:cs="Times New Roman"/>
          <w:color w:val="000000"/>
        </w:rPr>
        <w:t xml:space="preserve"> </w:t>
      </w:r>
      <w:r w:rsidRPr="00194CA2">
        <w:rPr>
          <w:rFonts w:ascii="Times New Roman" w:eastAsia="Times New Roman" w:hAnsi="Times New Roman" w:cs="Times New Roman"/>
          <w:color w:val="000000"/>
        </w:rPr>
        <w:t>(</w:t>
      </w:r>
      <w:r w:rsidR="00140372" w:rsidRPr="00194CA2">
        <w:rPr>
          <w:rFonts w:ascii="Times New Roman" w:eastAsia="Times New Roman" w:hAnsi="Times New Roman" w:cs="Times New Roman"/>
          <w:color w:val="000000"/>
        </w:rPr>
        <w:t>пять</w:t>
      </w:r>
      <w:r w:rsidRPr="00194CA2">
        <w:rPr>
          <w:rFonts w:ascii="Times New Roman" w:eastAsia="Times New Roman" w:hAnsi="Times New Roman" w:cs="Times New Roman"/>
          <w:color w:val="000000"/>
        </w:rPr>
        <w:t>) рабочих дн</w:t>
      </w:r>
      <w:r w:rsidR="0002748F" w:rsidRPr="00194CA2">
        <w:rPr>
          <w:rFonts w:ascii="Times New Roman" w:eastAsia="Times New Roman" w:hAnsi="Times New Roman" w:cs="Times New Roman"/>
          <w:color w:val="000000"/>
        </w:rPr>
        <w:t>ей</w:t>
      </w:r>
      <w:r w:rsidRPr="00194CA2">
        <w:rPr>
          <w:rFonts w:ascii="Times New Roman" w:eastAsia="Times New Roman" w:hAnsi="Times New Roman" w:cs="Times New Roman"/>
          <w:color w:val="000000"/>
        </w:rPr>
        <w:t xml:space="preserve"> до начала оказания Услуг</w:t>
      </w:r>
      <w:r w:rsidR="00546339" w:rsidRPr="00194CA2">
        <w:rPr>
          <w:rFonts w:ascii="Times New Roman" w:eastAsia="Times New Roman" w:hAnsi="Times New Roman" w:cs="Times New Roman"/>
          <w:color w:val="000000"/>
        </w:rPr>
        <w:t xml:space="preserve"> по Заявке</w:t>
      </w:r>
      <w:r w:rsidRPr="00194CA2">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66A4B72E" w14:textId="77777777" w:rsidR="00C92DEF" w:rsidRPr="00194CA2" w:rsidRDefault="00C92DEF" w:rsidP="00C92DEF">
      <w:pPr>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3.2.6. Заказчик имеет право в одностороннем порядке внести изменения в Заявку или отказаться от Заявки без возмещения Исполнителю каких-либо расходов, связанных с такими изменениями и (или) отменой,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w:t>
      </w:r>
    </w:p>
    <w:p w14:paraId="5814429D" w14:textId="77777777" w:rsidR="00C92DEF" w:rsidRPr="00194CA2" w:rsidRDefault="00C92DEF" w:rsidP="00C92DEF">
      <w:pPr>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w:t>
      </w:r>
      <w:r w:rsidRPr="00194CA2">
        <w:rPr>
          <w:rFonts w:ascii="Times New Roman" w:eastAsia="Times New Roman" w:hAnsi="Times New Roman" w:cs="Times New Roman"/>
          <w:iCs/>
          <w:color w:val="000000" w:themeColor="text1"/>
        </w:rPr>
        <w:t xml:space="preserve"> 5 (пять) </w:t>
      </w:r>
      <w:r w:rsidRPr="00194CA2">
        <w:rPr>
          <w:rFonts w:ascii="Times New Roman" w:eastAsia="Times New Roman" w:hAnsi="Times New Roman" w:cs="Times New Roman"/>
          <w:iCs/>
        </w:rPr>
        <w:t xml:space="preserve">рабочих дней </w:t>
      </w:r>
      <w:r w:rsidRPr="00194CA2">
        <w:rPr>
          <w:rFonts w:ascii="Times New Roman" w:eastAsia="Times New Roman" w:hAnsi="Times New Roman" w:cs="Times New Roman"/>
          <w:iCs/>
          <w:color w:val="000000"/>
        </w:rPr>
        <w:t>до начала оказания Услуг по Заявке, поданной по 15 ноября 2024 года включительно;</w:t>
      </w:r>
    </w:p>
    <w:p w14:paraId="1C4C7840" w14:textId="77777777" w:rsidR="00C92DEF" w:rsidRPr="00194CA2" w:rsidRDefault="00C92DEF" w:rsidP="00C92DEF">
      <w:pPr>
        <w:spacing w:after="0" w:line="240" w:lineRule="auto"/>
        <w:ind w:firstLine="709"/>
        <w:jc w:val="both"/>
        <w:rPr>
          <w:rFonts w:ascii="Times New Roman" w:eastAsia="Times New Roman" w:hAnsi="Times New Roman" w:cs="Times New Roman"/>
          <w:iCs/>
          <w:color w:val="000000"/>
        </w:rPr>
      </w:pPr>
      <w:r w:rsidRPr="00194CA2">
        <w:rPr>
          <w:rFonts w:ascii="Times New Roman" w:eastAsia="Times New Roman" w:hAnsi="Times New Roman" w:cs="Times New Roman"/>
          <w:iCs/>
          <w:color w:val="000000"/>
        </w:rPr>
        <w:t>–</w:t>
      </w:r>
      <w:r w:rsidRPr="00194CA2">
        <w:rPr>
          <w:rFonts w:ascii="Times New Roman" w:eastAsia="Times New Roman" w:hAnsi="Times New Roman" w:cs="Times New Roman"/>
          <w:iCs/>
          <w:color w:val="000000" w:themeColor="text1"/>
        </w:rPr>
        <w:t xml:space="preserve"> 3 (три) рабочих дня </w:t>
      </w:r>
      <w:r w:rsidRPr="00194CA2">
        <w:rPr>
          <w:rFonts w:ascii="Times New Roman" w:eastAsia="Times New Roman" w:hAnsi="Times New Roman" w:cs="Times New Roman"/>
          <w:iCs/>
          <w:color w:val="000000"/>
        </w:rPr>
        <w:t>до начала оказания Услуг по Заявке, поданной после 15 ноября 2024 года.</w:t>
      </w:r>
    </w:p>
    <w:p w14:paraId="79CDC791" w14:textId="61992DC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194CA2">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194CA2">
        <w:rPr>
          <w:rFonts w:ascii="Times New Roman" w:eastAsia="Times New Roman" w:hAnsi="Times New Roman" w:cs="Times New Roman"/>
          <w:iCs/>
        </w:rPr>
        <w:t xml:space="preserve"> в соответствии с Отчет</w:t>
      </w:r>
      <w:r w:rsidR="00D02258" w:rsidRPr="00194CA2">
        <w:rPr>
          <w:rFonts w:ascii="Times New Roman" w:eastAsia="Times New Roman" w:hAnsi="Times New Roman" w:cs="Times New Roman"/>
          <w:iCs/>
        </w:rPr>
        <w:t>ом о фактически понесенных расходах</w:t>
      </w:r>
      <w:r w:rsidRPr="00194CA2">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4"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4"/>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2DF2C49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E37A4A">
        <w:rPr>
          <w:rFonts w:ascii="Times New Roman" w:eastAsia="Times New Roman" w:hAnsi="Times New Roman" w:cs="Times New Roman"/>
          <w:bCs/>
        </w:rPr>
        <w:t>Туристического маршрута</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5"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5"/>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6"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6"/>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адресе (месте пребывания) и номере контактного телефона в месте временного пребывания </w:t>
      </w:r>
      <w:r w:rsidRPr="00D406B3">
        <w:rPr>
          <w:rFonts w:ascii="Times New Roman" w:eastAsia="Times New Roman" w:hAnsi="Times New Roman" w:cs="Times New Roman"/>
        </w:rPr>
        <w:lastRenderedPageBreak/>
        <w:t xml:space="preserve">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7"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7"/>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8"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8"/>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w:t>
      </w:r>
      <w:r w:rsidRPr="00D406B3">
        <w:rPr>
          <w:rFonts w:ascii="Times New Roman" w:eastAsia="Times New Roman" w:hAnsi="Times New Roman" w:cs="Times New Roman"/>
        </w:rPr>
        <w:lastRenderedPageBreak/>
        <w:t xml:space="preserve">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19"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0"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0"/>
      <w:r w:rsidR="00FD176F" w:rsidRPr="00D406B3">
        <w:rPr>
          <w:rFonts w:ascii="Times New Roman" w:eastAsia="Times New Roman" w:hAnsi="Times New Roman" w:cs="Times New Roman"/>
        </w:rPr>
        <w:t>.</w:t>
      </w:r>
    </w:p>
    <w:p w14:paraId="65BC4F86" w14:textId="5AF471DF" w:rsidR="00A70BBD" w:rsidRPr="00C447E0"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1" w:name="_Hlk174114146"/>
      <w:r>
        <w:rPr>
          <w:rFonts w:ascii="Times New Roman" w:eastAsia="Times New Roman" w:hAnsi="Times New Roman" w:cs="Times New Roman"/>
        </w:rPr>
        <w:t xml:space="preserve">6.4.13. Не заключать дополнительных соглашений о включении в договоры с соисполнителями условий, </w:t>
      </w:r>
      <w:r w:rsidRPr="00C447E0">
        <w:rPr>
          <w:rFonts w:ascii="Times New Roman" w:eastAsia="Times New Roman" w:hAnsi="Times New Roman" w:cs="Times New Roman"/>
        </w:rPr>
        <w:t>ухудшающих финансовое положение Исполнителя (в частности, но не ограничиваясь, добавление или увеличение неустоек, отказ от услуг с взиманием платы).</w:t>
      </w:r>
    </w:p>
    <w:p w14:paraId="39B62F89" w14:textId="77777777" w:rsidR="00C447E0" w:rsidRPr="00C447E0" w:rsidRDefault="00C447E0" w:rsidP="00C447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C447E0">
        <w:rPr>
          <w:rFonts w:ascii="Times New Roman" w:eastAsia="Times New Roman" w:hAnsi="Times New Roman" w:cs="Times New Roman"/>
        </w:rPr>
        <w:t>6.4.14. Передавать в порядке и в сроки, установленные правилами функционирования единой информационной системы электронных путевок, сведения, подлежащие представлению туроператором в единую информационную систему электронных путевок.</w:t>
      </w:r>
    </w:p>
    <w:bookmarkEnd w:id="19"/>
    <w:bookmarkEnd w:id="21"/>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3758006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w:t>
      </w:r>
      <w:r w:rsidR="00DE1910">
        <w:rPr>
          <w:rFonts w:ascii="Times New Roman" w:eastAsia="Times New Roman" w:hAnsi="Times New Roman" w:cs="Times New Roman"/>
        </w:rPr>
        <w:t>,</w:t>
      </w:r>
      <w:r w:rsidR="005B0204" w:rsidRPr="00D406B3">
        <w:rPr>
          <w:rFonts w:ascii="Times New Roman" w:eastAsia="Times New Roman" w:hAnsi="Times New Roman" w:cs="Times New Roman"/>
        </w:rPr>
        <w:t xml:space="preserve">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2"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2"/>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3" w:name="_Hlk153997245"/>
      <w:r w:rsidR="008929EB" w:rsidRPr="00D406B3">
        <w:rPr>
          <w:rFonts w:ascii="Times New Roman" w:hAnsi="Times New Roman" w:cs="Times New Roman"/>
        </w:rPr>
        <w:t xml:space="preserve">соразмерного уменьшения стоимости оказанных Услуг </w:t>
      </w:r>
      <w:bookmarkEnd w:id="23"/>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w:t>
      </w:r>
      <w:r w:rsidRPr="00D406B3">
        <w:rPr>
          <w:rFonts w:ascii="Times New Roman" w:hAnsi="Times New Roman" w:cs="Times New Roman"/>
        </w:rPr>
        <w:lastRenderedPageBreak/>
        <w:t>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4" w:name="_Hlk157615792"/>
      <w:r w:rsidR="00BA2745" w:rsidRPr="00D406B3">
        <w:rPr>
          <w:rFonts w:ascii="Times New Roman" w:hAnsi="Times New Roman" w:cs="Times New Roman"/>
        </w:rPr>
        <w:t>(в том числе в процессе оказания услуг по Заявке),</w:t>
      </w:r>
      <w:bookmarkEnd w:id="24"/>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5" w:name="_Hlk149207412"/>
      <w:r w:rsidR="00424B55" w:rsidRPr="00D406B3">
        <w:rPr>
          <w:rFonts w:ascii="Times New Roman" w:eastAsia="Times New Roman" w:hAnsi="Times New Roman" w:cs="Times New Roman"/>
        </w:rPr>
        <w:t xml:space="preserve">утверждения </w:t>
      </w:r>
      <w:bookmarkEnd w:id="25"/>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w:t>
      </w:r>
      <w:r w:rsidR="005B0204" w:rsidRPr="00D406B3">
        <w:rPr>
          <w:rFonts w:ascii="Times New Roman" w:eastAsia="Times New Roman" w:hAnsi="Times New Roman" w:cs="Times New Roman"/>
        </w:rPr>
        <w:lastRenderedPageBreak/>
        <w:t xml:space="preserve">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6"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6"/>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7" w:name="_Hlk157591243"/>
      <w:r w:rsidR="009A5EAD" w:rsidRPr="00D406B3">
        <w:rPr>
          <w:rFonts w:ascii="Times New Roman" w:eastAsia="Times New Roman" w:hAnsi="Times New Roman" w:cs="Times New Roman"/>
        </w:rPr>
        <w:t>с даты получения уведомления</w:t>
      </w:r>
      <w:bookmarkEnd w:id="27"/>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8" w:name="_Hlk157518633"/>
      <w:bookmarkStart w:id="29"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8"/>
      <w:r w:rsidRPr="00D406B3">
        <w:rPr>
          <w:rFonts w:ascii="Times New Roman" w:eastAsia="Times New Roman" w:hAnsi="Times New Roman" w:cs="Times New Roman"/>
        </w:rPr>
        <w:t>.</w:t>
      </w:r>
      <w:bookmarkEnd w:id="29"/>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lastRenderedPageBreak/>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0"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0"/>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1" w:name="_Hlk157616690"/>
      <w:bookmarkStart w:id="32"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1"/>
    <w:bookmarkEnd w:id="32"/>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.1.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w:t>
      </w:r>
      <w:r w:rsidR="005B0204" w:rsidRPr="00D406B3">
        <w:rPr>
          <w:rFonts w:ascii="Times New Roman" w:eastAsia="Times New Roman" w:hAnsi="Times New Roman" w:cs="Times New Roman"/>
        </w:rPr>
        <w:lastRenderedPageBreak/>
        <w:t>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3" w:name="_26in1rg"/>
      <w:bookmarkEnd w:id="33"/>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5ABDA8B3" w14:textId="12E73659" w:rsidR="00AD352B"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11.2. </w:t>
      </w:r>
      <w:r w:rsidR="00AD352B" w:rsidRPr="006863E2">
        <w:rPr>
          <w:rFonts w:ascii="Times New Roman" w:hAnsi="Times New Roman" w:cs="Times New Roman"/>
          <w:color w:val="000000"/>
        </w:rPr>
        <w:t>Сведения о факте сотрудничества</w:t>
      </w:r>
      <w:r w:rsidR="00AD352B">
        <w:rPr>
          <w:rFonts w:ascii="Times New Roman" w:hAnsi="Times New Roman" w:cs="Times New Roman"/>
          <w:color w:val="000000"/>
        </w:rPr>
        <w:t xml:space="preserve"> Сторон </w:t>
      </w:r>
      <w:r w:rsidR="00AD352B" w:rsidRPr="006863E2">
        <w:rPr>
          <w:rFonts w:ascii="Times New Roman" w:hAnsi="Times New Roman" w:cs="Times New Roman"/>
          <w:color w:val="000000"/>
        </w:rPr>
        <w:t>является конфиденциальной информацией и подлежит разглашению только с</w:t>
      </w:r>
      <w:r w:rsidR="00AD352B">
        <w:rPr>
          <w:rFonts w:ascii="Times New Roman" w:hAnsi="Times New Roman" w:cs="Times New Roman"/>
          <w:color w:val="000000"/>
        </w:rPr>
        <w:t xml:space="preserve"> письменного</w:t>
      </w:r>
      <w:r w:rsidR="00AD352B" w:rsidRPr="006863E2">
        <w:rPr>
          <w:rFonts w:ascii="Times New Roman" w:hAnsi="Times New Roman" w:cs="Times New Roman"/>
          <w:color w:val="000000"/>
        </w:rPr>
        <w:t xml:space="preserve"> согласия второй стороны.</w:t>
      </w:r>
    </w:p>
    <w:p w14:paraId="789F94AA" w14:textId="2E6FD265" w:rsidR="00E17D35" w:rsidRPr="00D406B3" w:rsidRDefault="00AD352B" w:rsidP="00224143">
      <w:pPr>
        <w:spacing w:after="0" w:line="240" w:lineRule="auto"/>
        <w:ind w:firstLine="709"/>
        <w:jc w:val="both"/>
        <w:rPr>
          <w:rFonts w:ascii="Times New Roman" w:hAnsi="Times New Roman" w:cs="Times New Roman"/>
          <w:color w:val="000000"/>
        </w:rPr>
      </w:pPr>
      <w:r>
        <w:rPr>
          <w:rFonts w:ascii="Times New Roman" w:hAnsi="Times New Roman" w:cs="Times New Roman"/>
          <w:color w:val="000000"/>
        </w:rPr>
        <w:t xml:space="preserve">11.3. </w:t>
      </w:r>
      <w:r w:rsidR="00E17D35" w:rsidRPr="00D406B3">
        <w:rPr>
          <w:rFonts w:ascii="Times New Roman" w:hAnsi="Times New Roman" w:cs="Times New Roman"/>
          <w:color w:val="000000"/>
        </w:rPr>
        <w:t>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694AA2B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4</w:t>
      </w:r>
      <w:r w:rsidRPr="00D406B3">
        <w:rPr>
          <w:rFonts w:ascii="Times New Roman" w:hAnsi="Times New Roman" w:cs="Times New Roman"/>
          <w:color w:val="000000"/>
        </w:rPr>
        <w:t>.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155D667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5</w:t>
      </w:r>
      <w:r w:rsidRPr="00D406B3">
        <w:rPr>
          <w:rFonts w:ascii="Times New Roman" w:hAnsi="Times New Roman" w:cs="Times New Roman"/>
          <w:color w:val="000000"/>
        </w:rPr>
        <w:t xml:space="preserve">.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4" w:name="_Hlk148022415"/>
      <w:r w:rsidRPr="00D406B3">
        <w:rPr>
          <w:rFonts w:ascii="Times New Roman" w:hAnsi="Times New Roman" w:cs="Times New Roman"/>
          <w:color w:val="000000"/>
        </w:rPr>
        <w:t>и/или Договором</w:t>
      </w:r>
      <w:bookmarkEnd w:id="34"/>
      <w:r w:rsidRPr="00D406B3">
        <w:rPr>
          <w:rFonts w:ascii="Times New Roman" w:hAnsi="Times New Roman" w:cs="Times New Roman"/>
          <w:color w:val="000000"/>
        </w:rPr>
        <w:t>.</w:t>
      </w:r>
    </w:p>
    <w:p w14:paraId="239D5F7B" w14:textId="47452BD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w:t>
      </w:r>
      <w:r w:rsidR="00AD352B">
        <w:rPr>
          <w:rFonts w:ascii="Times New Roman" w:hAnsi="Times New Roman" w:cs="Times New Roman"/>
          <w:color w:val="000000"/>
        </w:rPr>
        <w:t>6</w:t>
      </w:r>
      <w:r w:rsidRPr="00D406B3">
        <w:rPr>
          <w:rFonts w:ascii="Times New Roman" w:hAnsi="Times New Roman" w:cs="Times New Roman"/>
          <w:color w:val="000000"/>
        </w:rPr>
        <w:t xml:space="preserve">.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5" w:name="_lnxbz9"/>
      <w:bookmarkEnd w:id="35"/>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w:t>
      </w:r>
      <w:r w:rsidRPr="00D406B3">
        <w:rPr>
          <w:rFonts w:ascii="Times New Roman" w:hAnsi="Times New Roman" w:cs="Times New Roman"/>
          <w:kern w:val="0"/>
          <w:sz w:val="22"/>
          <w:szCs w:val="22"/>
          <w:lang w:eastAsia="ru-RU"/>
        </w:rPr>
        <w:lastRenderedPageBreak/>
        <w:t>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6"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6"/>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7" w:name="bookmark=id.30j0zll" w:colFirst="0" w:colLast="0"/>
      <w:bookmarkEnd w:id="37"/>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8" w:name="_Hlk157591938"/>
      <w:r w:rsidR="00107476" w:rsidRPr="00D406B3">
        <w:rPr>
          <w:rFonts w:ascii="Times New Roman" w:eastAsia="Times New Roman" w:hAnsi="Times New Roman" w:cs="Times New Roman"/>
          <w:color w:val="000000"/>
        </w:rPr>
        <w:t>Если иное не предусмотрено Договором</w:t>
      </w:r>
      <w:bookmarkEnd w:id="38"/>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39"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39"/>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9"/>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0" w:name="_Hlk157508722"/>
      <w:bookmarkStart w:id="41"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0"/>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1"/>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513DB769" w14:textId="77777777" w:rsidR="00DE1910" w:rsidRDefault="00DD0B39" w:rsidP="00224143">
      <w:pPr>
        <w:suppressAutoHyphens w:val="0"/>
        <w:autoSpaceDN/>
        <w:spacing w:after="0" w:line="240" w:lineRule="auto"/>
        <w:textAlignment w:val="auto"/>
        <w:rPr>
          <w:rFonts w:ascii="Times New Roman" w:eastAsia="Times New Roman" w:hAnsi="Times New Roman" w:cs="Times New Roman"/>
        </w:rPr>
        <w:sectPr w:rsidR="00DE1910" w:rsidSect="00DE1910">
          <w:footerReference w:type="default" r:id="rId10"/>
          <w:pgSz w:w="11906" w:h="16838"/>
          <w:pgMar w:top="284" w:right="567" w:bottom="737" w:left="851" w:header="0" w:footer="306" w:gutter="0"/>
          <w:pgNumType w:start="1"/>
          <w:cols w:space="720"/>
        </w:sectPr>
      </w:pPr>
      <w:r w:rsidRPr="00D406B3">
        <w:rPr>
          <w:rFonts w:ascii="Times New Roman" w:eastAsia="Times New Roman" w:hAnsi="Times New Roman" w:cs="Times New Roman"/>
        </w:rPr>
        <w:br w:type="page"/>
      </w:r>
    </w:p>
    <w:p w14:paraId="5CD04297" w14:textId="77777777" w:rsidR="00DE1910" w:rsidRDefault="00DE1910" w:rsidP="00DE1910">
      <w:pPr>
        <w:widowControl/>
        <w:suppressAutoHyphens w:val="0"/>
        <w:spacing w:after="0" w:line="240" w:lineRule="auto"/>
        <w:jc w:val="right"/>
        <w:rPr>
          <w:rFonts w:ascii="Times New Roman" w:eastAsia="Times New Roman" w:hAnsi="Times New Roman" w:cs="Times New Roman"/>
          <w:kern w:val="0"/>
          <w:sz w:val="20"/>
          <w:szCs w:val="20"/>
        </w:rPr>
      </w:pPr>
      <w:bookmarkStart w:id="42" w:name="_Hlk154051697"/>
      <w:r>
        <w:rPr>
          <w:rFonts w:ascii="Times New Roman" w:eastAsia="Times New Roman" w:hAnsi="Times New Roman" w:cs="Times New Roman"/>
          <w:kern w:val="0"/>
          <w:sz w:val="20"/>
          <w:szCs w:val="20"/>
        </w:rPr>
        <w:lastRenderedPageBreak/>
        <w:t>Приложение № 1 к Договору на оказание услуг</w:t>
      </w:r>
    </w:p>
    <w:p w14:paraId="3C977F8F" w14:textId="77777777" w:rsidR="00DE1910" w:rsidRDefault="00DE1910" w:rsidP="00DE1910">
      <w:pPr>
        <w:widowControl/>
        <w:suppressAutoHyphens w:val="0"/>
        <w:spacing w:after="0" w:line="240" w:lineRule="auto"/>
        <w:jc w:val="right"/>
        <w:rPr>
          <w:rFonts w:ascii="Times New Roman" w:eastAsia="Times New Roman" w:hAnsi="Times New Roman" w:cs="Times New Roman"/>
          <w:b/>
          <w:kern w:val="0"/>
          <w:sz w:val="20"/>
          <w:szCs w:val="20"/>
        </w:rPr>
      </w:pPr>
      <w:r>
        <w:rPr>
          <w:rFonts w:ascii="Times New Roman" w:eastAsia="Times New Roman" w:hAnsi="Times New Roman" w:cs="Times New Roman"/>
          <w:kern w:val="0"/>
          <w:sz w:val="20"/>
          <w:szCs w:val="20"/>
        </w:rPr>
        <w:t xml:space="preserve">от _______________ № ____________ </w:t>
      </w:r>
    </w:p>
    <w:bookmarkEnd w:id="42"/>
    <w:p w14:paraId="1B056F96" w14:textId="77777777" w:rsidR="00DE1910" w:rsidRDefault="00DE1910" w:rsidP="00DE1910">
      <w:pPr>
        <w:widowControl/>
        <w:suppressAutoHyphens w:val="0"/>
        <w:spacing w:after="0" w:line="240" w:lineRule="auto"/>
        <w:jc w:val="both"/>
        <w:rPr>
          <w:rFonts w:ascii="Times New Roman" w:eastAsia="Times New Roman" w:hAnsi="Times New Roman" w:cs="Times New Roman"/>
          <w:b/>
          <w:kern w:val="0"/>
          <w:sz w:val="20"/>
          <w:szCs w:val="20"/>
        </w:rPr>
      </w:pPr>
    </w:p>
    <w:p w14:paraId="3A9690C7" w14:textId="77777777" w:rsidR="00DE1910" w:rsidRDefault="00DE1910" w:rsidP="00DE1910">
      <w:pPr>
        <w:widowControl/>
        <w:suppressAutoHyphens w:val="0"/>
        <w:spacing w:after="0" w:line="240" w:lineRule="auto"/>
        <w:jc w:val="both"/>
        <w:rPr>
          <w:rFonts w:ascii="Times New Roman" w:eastAsia="Times New Roman" w:hAnsi="Times New Roman" w:cs="Times New Roman"/>
          <w:b/>
          <w:kern w:val="0"/>
          <w:sz w:val="20"/>
          <w:szCs w:val="20"/>
        </w:rPr>
      </w:pPr>
    </w:p>
    <w:p w14:paraId="3D3D007A" w14:textId="77777777" w:rsidR="00DE1910" w:rsidRDefault="00DE1910" w:rsidP="00DE1910">
      <w:pPr>
        <w:widowControl/>
        <w:suppressAutoHyphens w:val="0"/>
        <w:spacing w:after="0" w:line="240" w:lineRule="auto"/>
        <w:ind w:hanging="2"/>
        <w:jc w:val="center"/>
        <w:rPr>
          <w:rFonts w:ascii="Times New Roman" w:eastAsia="Times New Roman" w:hAnsi="Times New Roman" w:cs="Times New Roman"/>
          <w:kern w:val="0"/>
        </w:rPr>
      </w:pPr>
      <w:r>
        <w:rPr>
          <w:rFonts w:ascii="Times New Roman" w:eastAsia="Times New Roman" w:hAnsi="Times New Roman" w:cs="Times New Roman"/>
          <w:b/>
          <w:kern w:val="0"/>
        </w:rPr>
        <w:t xml:space="preserve">ТЕХНИЧЕСКОЕ ЗАДАНИЕ </w:t>
      </w:r>
    </w:p>
    <w:p w14:paraId="68482E85" w14:textId="77777777" w:rsidR="00DE1910" w:rsidRDefault="00DE1910" w:rsidP="00DE1910">
      <w:pPr>
        <w:widowControl/>
        <w:suppressAutoHyphens w:val="0"/>
        <w:spacing w:after="0" w:line="240" w:lineRule="auto"/>
        <w:ind w:hanging="2"/>
        <w:jc w:val="center"/>
        <w:rPr>
          <w:rFonts w:ascii="Times New Roman" w:eastAsia="Times New Roman" w:hAnsi="Times New Roman" w:cs="Times New Roman"/>
          <w:b/>
          <w:kern w:val="0"/>
        </w:rPr>
      </w:pPr>
      <w:r>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342D9B3B" w14:textId="77777777" w:rsidR="00DE1910" w:rsidRDefault="00DE1910" w:rsidP="00DE1910">
      <w:pPr>
        <w:widowControl/>
        <w:suppressAutoHyphens w:val="0"/>
        <w:spacing w:after="0" w:line="240" w:lineRule="auto"/>
        <w:ind w:hanging="2"/>
        <w:jc w:val="center"/>
        <w:rPr>
          <w:rFonts w:ascii="Times New Roman" w:eastAsia="Times New Roman" w:hAnsi="Times New Roman" w:cs="Times New Roman"/>
          <w:b/>
          <w:kern w:val="0"/>
        </w:rPr>
      </w:pPr>
      <w:r>
        <w:rPr>
          <w:rFonts w:ascii="Times New Roman" w:eastAsia="Times New Roman" w:hAnsi="Times New Roman" w:cs="Times New Roman"/>
          <w:b/>
          <w:kern w:val="0"/>
        </w:rPr>
        <w:t xml:space="preserve">в Кемеровскую область </w:t>
      </w:r>
      <w:r>
        <w:rPr>
          <w:rFonts w:ascii="Times New Roman" w:eastAsia="Times New Roman" w:hAnsi="Times New Roman" w:cs="Times New Roman"/>
          <w:b/>
        </w:rPr>
        <w:t>— Кузбасс</w:t>
      </w:r>
    </w:p>
    <w:p w14:paraId="54A8E406" w14:textId="77777777" w:rsidR="00DE1910" w:rsidRDefault="00DE1910" w:rsidP="00DE1910">
      <w:pPr>
        <w:widowControl/>
        <w:suppressAutoHyphens w:val="0"/>
        <w:spacing w:after="0" w:line="240" w:lineRule="auto"/>
        <w:ind w:hanging="2"/>
        <w:jc w:val="center"/>
        <w:rPr>
          <w:rFonts w:ascii="Times New Roman" w:eastAsia="Times New Roman" w:hAnsi="Times New Roman" w:cs="Times New Roman"/>
          <w:b/>
          <w:kern w:val="0"/>
        </w:rPr>
      </w:pPr>
      <w:r>
        <w:rPr>
          <w:rFonts w:ascii="Times New Roman" w:eastAsia="Times New Roman" w:hAnsi="Times New Roman" w:cs="Times New Roman"/>
          <w:b/>
          <w:kern w:val="0"/>
        </w:rPr>
        <w:t>в период с даты заключения Договора по «25» декабря 2024 г.</w:t>
      </w:r>
    </w:p>
    <w:p w14:paraId="6E409FDB" w14:textId="77777777" w:rsidR="00DE1910" w:rsidRDefault="00DE1910" w:rsidP="00DE1910">
      <w:pPr>
        <w:widowControl/>
        <w:suppressAutoHyphens w:val="0"/>
        <w:spacing w:after="0" w:line="240" w:lineRule="auto"/>
        <w:jc w:val="center"/>
        <w:rPr>
          <w:rFonts w:ascii="Times New Roman" w:eastAsia="Times New Roman" w:hAnsi="Times New Roman" w:cs="Times New Roman"/>
          <w:b/>
          <w:kern w:val="0"/>
        </w:rPr>
      </w:pPr>
      <w:r>
        <w:rPr>
          <w:rFonts w:ascii="Times New Roman" w:eastAsia="Times New Roman" w:hAnsi="Times New Roman" w:cs="Times New Roman"/>
          <w:b/>
          <w:kern w:val="0"/>
        </w:rPr>
        <w:t xml:space="preserve">в рамках программы «Больше, чем путешествие» </w:t>
      </w:r>
    </w:p>
    <w:p w14:paraId="4041810E" w14:textId="77777777" w:rsidR="00DE1910" w:rsidRDefault="00DE1910" w:rsidP="00DE1910">
      <w:pPr>
        <w:widowControl/>
        <w:suppressAutoHyphens w:val="0"/>
        <w:spacing w:after="0" w:line="240" w:lineRule="auto"/>
        <w:jc w:val="center"/>
        <w:rPr>
          <w:rFonts w:ascii="Times New Roman" w:eastAsia="Times New Roman" w:hAnsi="Times New Roman" w:cs="Times New Roman"/>
          <w:b/>
          <w:kern w:val="0"/>
        </w:rPr>
      </w:pPr>
    </w:p>
    <w:p w14:paraId="2C00D087" w14:textId="77777777" w:rsidR="00DE1910" w:rsidRDefault="00DE1910" w:rsidP="00DE1910">
      <w:pPr>
        <w:widowControl/>
        <w:suppressAutoHyphens w:val="0"/>
        <w:spacing w:after="0" w:line="240" w:lineRule="auto"/>
        <w:jc w:val="center"/>
        <w:rPr>
          <w:rFonts w:ascii="Times New Roman" w:eastAsia="Times New Roman" w:hAnsi="Times New Roman" w:cs="Times New Roman"/>
          <w:b/>
          <w:kern w:val="0"/>
        </w:rPr>
      </w:pPr>
      <w:r>
        <w:rPr>
          <w:rFonts w:ascii="Times New Roman" w:eastAsia="Times New Roman" w:hAnsi="Times New Roman" w:cs="Times New Roman"/>
          <w:b/>
          <w:kern w:val="0"/>
        </w:rPr>
        <w:t>Раздел I. Общие положения.</w:t>
      </w:r>
    </w:p>
    <w:p w14:paraId="364C87BC" w14:textId="77777777" w:rsidR="00DE1910" w:rsidRDefault="00DE1910" w:rsidP="00DE1910">
      <w:pPr>
        <w:widowControl/>
        <w:suppressAutoHyphens w:val="0"/>
        <w:spacing w:after="0" w:line="240" w:lineRule="auto"/>
        <w:jc w:val="center"/>
        <w:rPr>
          <w:rFonts w:ascii="Times New Roman" w:eastAsia="Times New Roman" w:hAnsi="Times New Roman" w:cs="Times New Roman"/>
          <w:b/>
          <w:kern w:val="0"/>
        </w:rPr>
      </w:pPr>
    </w:p>
    <w:p w14:paraId="31001615"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b/>
          <w:kern w:val="0"/>
        </w:rPr>
      </w:pPr>
      <w:r>
        <w:rPr>
          <w:rFonts w:ascii="Times New Roman" w:eastAsia="Times New Roman" w:hAnsi="Times New Roman" w:cs="Times New Roman"/>
          <w:b/>
          <w:kern w:val="0"/>
        </w:rPr>
        <w:t>1.1. Перечень оказываемых услуг в рамках каждой Туристической поездки.</w:t>
      </w:r>
    </w:p>
    <w:p w14:paraId="6B5BF4D9"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b/>
          <w:kern w:val="0"/>
        </w:rPr>
      </w:pPr>
      <w:r>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41CD2523"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rPr>
        <w:t>1. Оказание услуг по реализации Туристического маршрута.</w:t>
      </w:r>
    </w:p>
    <w:p w14:paraId="761696BD"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rPr>
        <w:t xml:space="preserve">2. </w:t>
      </w:r>
      <w:r>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p w14:paraId="5BA1C77F"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rPr>
        <w:t xml:space="preserve">3. Оказание услуг по организации питания участников.  </w:t>
      </w:r>
    </w:p>
    <w:p w14:paraId="686F3045"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rPr>
        <w:t>4. Оказание услуг по перевозке (трансферу) участников.</w:t>
      </w:r>
    </w:p>
    <w:p w14:paraId="0C9BBECE"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rPr>
        <w:t>5. Оказание услуг по обеспечению безопасности и медицинскому обеспечению участников Туристической поездки.</w:t>
      </w:r>
    </w:p>
    <w:p w14:paraId="4DF3A25A"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p>
    <w:p w14:paraId="16A83568"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b/>
          <w:kern w:val="0"/>
        </w:rPr>
      </w:pPr>
      <w:r>
        <w:rPr>
          <w:rFonts w:ascii="Times New Roman" w:eastAsia="Times New Roman" w:hAnsi="Times New Roman" w:cs="Times New Roman"/>
          <w:b/>
          <w:kern w:val="0"/>
        </w:rPr>
        <w:t>1.2. Период оказания услуг в рамках реализации Туристических поездок.</w:t>
      </w:r>
    </w:p>
    <w:p w14:paraId="4E15A109" w14:textId="77777777" w:rsidR="00DE1910" w:rsidRDefault="00DE1910" w:rsidP="00DE1910">
      <w:pPr>
        <w:widowControl/>
        <w:spacing w:after="0" w:line="240" w:lineRule="auto"/>
        <w:ind w:firstLine="720"/>
        <w:jc w:val="both"/>
        <w:rPr>
          <w:rFonts w:ascii="Times New Roman" w:eastAsia="Times New Roman" w:hAnsi="Times New Roman" w:cs="Times New Roman"/>
        </w:rPr>
      </w:pPr>
      <w:r>
        <w:rPr>
          <w:rFonts w:ascii="Times New Roman" w:eastAsia="Times New Roman" w:hAnsi="Times New Roman" w:cs="Times New Roman"/>
        </w:rPr>
        <w:t>Срок реализации Туристического маршрута в Кемеровскую область — Кузбасс — в период с даты заключения Договора по «25» декабря 2024 г. в соответствии с Приложением № 2 к Техническому заданию.</w:t>
      </w:r>
    </w:p>
    <w:p w14:paraId="2ECFB056"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b/>
        </w:rPr>
      </w:pPr>
      <w:r>
        <w:rPr>
          <w:rFonts w:ascii="Times New Roman" w:eastAsia="Times New Roman" w:hAnsi="Times New Roman" w:cs="Times New Roman"/>
        </w:rPr>
        <w:t>Датой начала оказания услуг по Договору в рамках реализации Туристического маршрута (Приложение № 2 к настоящему Техническому заданию) является дата первого дня Туристического Маршрута. Дата окончания оказания услуг по Договору — дата последнего дня указанного Туристического маршрута.</w:t>
      </w:r>
    </w:p>
    <w:p w14:paraId="70AC9374"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p>
    <w:p w14:paraId="27A1BC88"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b/>
          <w:kern w:val="0"/>
        </w:rPr>
      </w:pPr>
      <w:r>
        <w:rPr>
          <w:rFonts w:ascii="Times New Roman" w:eastAsia="Times New Roman" w:hAnsi="Times New Roman" w:cs="Times New Roman"/>
          <w:b/>
          <w:kern w:val="0"/>
        </w:rPr>
        <w:t>1.3. Категории и количество Участников Туристических поездок.</w:t>
      </w:r>
    </w:p>
    <w:p w14:paraId="02CA7CC2"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b/>
          <w:kern w:val="0"/>
        </w:rPr>
        <w:t xml:space="preserve">Количество Участников Туристического маршрута (Приложение № 2 к Техническому заданию) </w:t>
      </w:r>
      <w:r>
        <w:rPr>
          <w:rFonts w:ascii="Times New Roman" w:eastAsia="Times New Roman" w:hAnsi="Times New Roman" w:cs="Times New Roman"/>
          <w:b/>
          <w:bCs/>
          <w:kern w:val="0"/>
        </w:rPr>
        <w:t>– 90 (девяносто) человек.</w:t>
      </w:r>
    </w:p>
    <w:p w14:paraId="2D20DFAA" w14:textId="77777777" w:rsidR="00DE1910" w:rsidRDefault="00DE1910" w:rsidP="00DE1910">
      <w:pPr>
        <w:widowControl/>
        <w:suppressAutoHyphens w:val="0"/>
        <w:spacing w:after="0" w:line="240" w:lineRule="auto"/>
        <w:ind w:firstLine="709"/>
        <w:contextualSpacing/>
        <w:jc w:val="both"/>
        <w:rPr>
          <w:rFonts w:ascii="Times New Roman" w:eastAsia="Times New Roman" w:hAnsi="Times New Roman" w:cs="Times New Roman"/>
          <w:kern w:val="0"/>
        </w:rPr>
      </w:pPr>
      <w:r>
        <w:rPr>
          <w:rFonts w:ascii="Times New Roman" w:eastAsia="Times New Roman" w:hAnsi="Times New Roman" w:cs="Times New Roman"/>
          <w:kern w:val="0"/>
        </w:rPr>
        <w:t>Категории Участников – несовершеннолетние до 12 лет, от 12 до 17 лет (включительно).</w:t>
      </w:r>
    </w:p>
    <w:p w14:paraId="613157A5" w14:textId="77777777" w:rsidR="00DE1910" w:rsidRDefault="00DE1910" w:rsidP="00DE1910">
      <w:pPr>
        <w:pStyle w:val="a9"/>
        <w:spacing w:after="0" w:line="240" w:lineRule="auto"/>
        <w:ind w:left="0" w:firstLine="709"/>
        <w:jc w:val="both"/>
        <w:rPr>
          <w:rFonts w:ascii="Times New Roman" w:eastAsia="Times New Roman" w:hAnsi="Times New Roman" w:cs="Times New Roman"/>
          <w:kern w:val="0"/>
        </w:rPr>
      </w:pPr>
      <w:r>
        <w:rPr>
          <w:rFonts w:ascii="Times New Roman" w:eastAsia="Times New Roman" w:hAnsi="Times New Roman" w:cs="Times New Roman"/>
          <w:kern w:val="0"/>
        </w:rPr>
        <w:t>Количество Участников в рамках каждой поездки определяется Заявкой (Заявками), направляемой Заказчиком в соответствии с формой Заявки (далее – Заявка; Приложение № 3 к Договору).</w:t>
      </w:r>
    </w:p>
    <w:p w14:paraId="3CFC5272" w14:textId="77777777" w:rsidR="00DE1910" w:rsidRDefault="00DE1910" w:rsidP="00DE1910">
      <w:pPr>
        <w:pStyle w:val="a9"/>
        <w:spacing w:after="0" w:line="240" w:lineRule="auto"/>
        <w:ind w:left="0" w:firstLine="709"/>
        <w:jc w:val="both"/>
        <w:rPr>
          <w:rFonts w:ascii="Times New Roman" w:eastAsia="Times New Roman" w:hAnsi="Times New Roman" w:cs="Times New Roman"/>
          <w:kern w:val="0"/>
        </w:rPr>
      </w:pPr>
      <w:r>
        <w:rPr>
          <w:rFonts w:ascii="Times New Roman" w:eastAsia="Times New Roman" w:hAnsi="Times New Roman" w:cs="Times New Roman"/>
          <w:kern w:val="0"/>
        </w:rPr>
        <w:t>Количество Туристических поездок по Туристическому маршруту (Приложение № 2 к настоящему Техническому заданию) определяется количеством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36F3C2C5" w14:textId="77777777" w:rsidR="00DE1910" w:rsidRDefault="00DE1910" w:rsidP="00DE1910">
      <w:pPr>
        <w:widowControl/>
        <w:tabs>
          <w:tab w:val="left" w:pos="347"/>
        </w:tabs>
        <w:suppressAutoHyphens w:val="0"/>
        <w:spacing w:after="0" w:line="240" w:lineRule="auto"/>
        <w:jc w:val="both"/>
        <w:rPr>
          <w:rFonts w:ascii="Times New Roman" w:eastAsia="Times New Roman" w:hAnsi="Times New Roman" w:cs="Times New Roman"/>
          <w:b/>
          <w:kern w:val="0"/>
        </w:rPr>
      </w:pPr>
    </w:p>
    <w:p w14:paraId="4083D3DC" w14:textId="77777777" w:rsidR="00DE1910" w:rsidRDefault="00DE1910" w:rsidP="00DE1910">
      <w:pPr>
        <w:widowControl/>
        <w:tabs>
          <w:tab w:val="left" w:pos="347"/>
        </w:tabs>
        <w:suppressAutoHyphens w:val="0"/>
        <w:spacing w:after="0" w:line="240" w:lineRule="auto"/>
        <w:ind w:firstLine="720"/>
        <w:jc w:val="both"/>
        <w:rPr>
          <w:rFonts w:ascii="Times New Roman" w:eastAsia="Times New Roman" w:hAnsi="Times New Roman" w:cs="Times New Roman"/>
          <w:b/>
          <w:kern w:val="0"/>
        </w:rPr>
      </w:pPr>
      <w:r>
        <w:rPr>
          <w:rFonts w:ascii="Times New Roman" w:eastAsia="Times New Roman" w:hAnsi="Times New Roman" w:cs="Times New Roman"/>
          <w:b/>
          <w:kern w:val="0"/>
        </w:rPr>
        <w:t>1.4. Нормативно-правовое регулирование Туристических поездок.</w:t>
      </w:r>
    </w:p>
    <w:p w14:paraId="1C638607" w14:textId="77777777" w:rsidR="00DE1910" w:rsidRDefault="00DE1910" w:rsidP="00DE1910">
      <w:pPr>
        <w:widowControl/>
        <w:tabs>
          <w:tab w:val="left" w:pos="347"/>
        </w:tabs>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rPr>
        <w:t>При проведении Туристической поездки Исполнитель обязуется 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 выполнять предписания следующих нормативно-правовых актов:</w:t>
      </w:r>
    </w:p>
    <w:p w14:paraId="31196B9F" w14:textId="77777777" w:rsidR="00DE1910" w:rsidRDefault="00DE1910" w:rsidP="00DE1910">
      <w:pPr>
        <w:widowControl/>
        <w:numPr>
          <w:ilvl w:val="0"/>
          <w:numId w:val="36"/>
        </w:numPr>
        <w:tabs>
          <w:tab w:val="left" w:pos="347"/>
        </w:tabs>
        <w:suppressAutoHyphens w:val="0"/>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lastRenderedPageBreak/>
        <w:t>Федеральный закон от 24 ноября 1996 г. №132-ФЗ «Об основах туристской деятельности в Российской Федерации».</w:t>
      </w:r>
    </w:p>
    <w:p w14:paraId="37428BA1" w14:textId="77777777" w:rsidR="00DE1910" w:rsidRDefault="00DE1910" w:rsidP="00DE1910">
      <w:pPr>
        <w:widowControl/>
        <w:numPr>
          <w:ilvl w:val="0"/>
          <w:numId w:val="36"/>
        </w:numPr>
        <w:tabs>
          <w:tab w:val="left" w:pos="347"/>
        </w:tabs>
        <w:suppressAutoHyphens w:val="0"/>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0EF3634D" w14:textId="77777777" w:rsidR="00DE1910" w:rsidRDefault="00DE1910" w:rsidP="00DE1910">
      <w:pPr>
        <w:widowControl/>
        <w:numPr>
          <w:ilvl w:val="0"/>
          <w:numId w:val="36"/>
        </w:numPr>
        <w:tabs>
          <w:tab w:val="left" w:pos="347"/>
        </w:tabs>
        <w:suppressAutoHyphens w:val="0"/>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2A354336" w14:textId="77777777" w:rsidR="00DE1910" w:rsidRDefault="00DE1910" w:rsidP="00DE1910">
      <w:pPr>
        <w:keepLines/>
        <w:widowControl/>
        <w:numPr>
          <w:ilvl w:val="0"/>
          <w:numId w:val="36"/>
        </w:numPr>
        <w:suppressAutoHyphens w:val="0"/>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586037F9" w14:textId="77777777" w:rsid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Федеральный закон от 27 июля 2006 г. № 152-ФЗ «О персональных данных».</w:t>
      </w:r>
    </w:p>
    <w:p w14:paraId="7E501EA0" w14:textId="77777777" w:rsid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Федеральный закон от 10 декабря 1995 г. № 196-ФЗ «О безопасности дорожного движения».</w:t>
      </w:r>
    </w:p>
    <w:p w14:paraId="62B3D1CA" w14:textId="77777777" w:rsid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DE1910">
        <w:rPr>
          <w:rFonts w:ascii="Times New Roman" w:eastAsia="Times New Roman" w:hAnsi="Times New Roman" w:cs="Times New Roman"/>
          <w:kern w:val="0"/>
        </w:rPr>
        <w:t xml:space="preserve">Федеральный </w:t>
      </w:r>
      <w:hyperlink r:id="rId11" w:history="1">
        <w:r w:rsidRPr="00DE1910">
          <w:rPr>
            <w:rStyle w:val="af5"/>
            <w:rFonts w:ascii="Times New Roman" w:eastAsia="Times New Roman" w:hAnsi="Times New Roman" w:cs="Times New Roman"/>
            <w:color w:val="auto"/>
            <w:kern w:val="0"/>
            <w:u w:val="none"/>
          </w:rPr>
          <w:t>закон</w:t>
        </w:r>
      </w:hyperlink>
      <w:r>
        <w:rPr>
          <w:rFonts w:ascii="Times New Roman" w:eastAsia="Times New Roman" w:hAnsi="Times New Roman" w:cs="Times New Roman"/>
          <w:kern w:val="0"/>
        </w:rPr>
        <w:t xml:space="preserve"> от 29 декабря 2010 г. № 436-ФЗ «О защите детей от информации, причиняющей вред их здоровью и развитию».</w:t>
      </w:r>
    </w:p>
    <w:p w14:paraId="2784215A" w14:textId="77777777" w:rsid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130053E9" w14:textId="77777777" w:rsid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Постановление Правительства РФ от 23 сентября 2020 г. № 1527 «Об утверждении Правил организованной перевозки группы детей автобусами».</w:t>
      </w:r>
    </w:p>
    <w:p w14:paraId="0E9FDFCC" w14:textId="77777777" w:rsid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265959E5" w14:textId="77777777" w:rsid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4CDA764A" w14:textId="77777777" w:rsid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73F8D563" w14:textId="77777777" w:rsid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2C1F355F" w14:textId="77777777" w:rsidR="00DE1910" w:rsidRP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Pr>
          <w:rFonts w:ascii="Times New Roman" w:eastAsia="Times New Roman" w:hAnsi="Times New Roman" w:cs="Times New Roman"/>
          <w:kern w:val="0"/>
        </w:rPr>
        <w:t xml:space="preserve">СанПиН 2.3.2.1078-01 «Санитарно-эпидемиологические правила и </w:t>
      </w:r>
      <w:r w:rsidRPr="00DE1910">
        <w:rPr>
          <w:rFonts w:ascii="Times New Roman" w:eastAsia="Times New Roman" w:hAnsi="Times New Roman" w:cs="Times New Roman"/>
          <w:kern w:val="0"/>
        </w:rPr>
        <w:t xml:space="preserve">нормативы </w:t>
      </w:r>
      <w:hyperlink r:id="rId12" w:history="1">
        <w:r w:rsidRPr="00DE1910">
          <w:rPr>
            <w:rStyle w:val="af5"/>
            <w:rFonts w:ascii="Times New Roman" w:eastAsia="Times New Roman" w:hAnsi="Times New Roman" w:cs="Times New Roman"/>
            <w:color w:val="auto"/>
            <w:kern w:val="0"/>
            <w:u w:val="none"/>
          </w:rPr>
          <w:t>«Гигиенические требования</w:t>
        </w:r>
      </w:hyperlink>
      <w:r w:rsidRPr="00DE1910">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444F4179" w14:textId="77777777" w:rsidR="00DE1910" w:rsidRP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DE1910">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2F8F8F22" w14:textId="77777777" w:rsidR="00DE1910" w:rsidRP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DE1910">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3172CC77" w14:textId="77777777" w:rsidR="00DE1910" w:rsidRP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DE1910">
        <w:rPr>
          <w:rFonts w:ascii="Times New Roman" w:eastAsia="Times New Roman" w:hAnsi="Times New Roman" w:cs="Times New Roman"/>
          <w:kern w:val="0"/>
        </w:rPr>
        <w:t>Национальный стандарт Российской Федерации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1C1AC527" w14:textId="77777777" w:rsidR="00DE1910" w:rsidRP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DE1910">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4A0A2D6D" w14:textId="77777777" w:rsidR="00DE1910" w:rsidRP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DE1910">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037D9AA6" w14:textId="77777777" w:rsidR="00DE1910" w:rsidRP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DE1910">
        <w:rPr>
          <w:rFonts w:ascii="Times New Roman" w:eastAsia="Times New Roman" w:hAnsi="Times New Roman" w:cs="Times New Roman"/>
          <w:kern w:val="0"/>
        </w:rPr>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04A282F0" w14:textId="77777777" w:rsidR="00DE1910" w:rsidRP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hyperlink r:id="rId13" w:history="1">
        <w:r w:rsidRPr="00DE1910">
          <w:rPr>
            <w:rStyle w:val="af5"/>
            <w:rFonts w:ascii="Times New Roman" w:eastAsia="Times New Roman" w:hAnsi="Times New Roman" w:cs="Times New Roman"/>
            <w:color w:val="auto"/>
            <w:kern w:val="0"/>
            <w:u w:val="none"/>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6985E03E" w14:textId="77777777" w:rsidR="00DE1910" w:rsidRP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DE1910">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4FF8870F" w14:textId="77777777" w:rsidR="00DE1910" w:rsidRP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DE1910">
        <w:rPr>
          <w:rFonts w:ascii="Times New Roman" w:eastAsia="Times New Roman" w:hAnsi="Times New Roman" w:cs="Times New Roman"/>
          <w:kern w:val="0"/>
        </w:rPr>
        <w:t xml:space="preserve">Приказ МВД России от 23 июня 2021 г. № 469 «Об утверждении формы уведомления об организованной перевозке группы детей автобусами». </w:t>
      </w:r>
    </w:p>
    <w:p w14:paraId="0C6230CE" w14:textId="77777777" w:rsidR="00DE1910" w:rsidRPr="00DE1910" w:rsidRDefault="00DE1910" w:rsidP="00DE1910">
      <w:pPr>
        <w:widowControl/>
        <w:numPr>
          <w:ilvl w:val="0"/>
          <w:numId w:val="36"/>
        </w:numPr>
        <w:suppressAutoHyphens w:val="0"/>
        <w:spacing w:after="0" w:line="240" w:lineRule="auto"/>
        <w:jc w:val="both"/>
        <w:textAlignment w:val="auto"/>
        <w:rPr>
          <w:rFonts w:ascii="Times New Roman" w:eastAsia="Calibri" w:hAnsi="Times New Roman" w:cs="Times New Roman"/>
          <w:kern w:val="0"/>
        </w:rPr>
      </w:pPr>
      <w:r w:rsidRPr="00DE1910">
        <w:rPr>
          <w:rFonts w:ascii="Times New Roman" w:eastAsia="Times New Roman" w:hAnsi="Times New Roman" w:cs="Times New Roman"/>
          <w:kern w:val="0"/>
        </w:rPr>
        <w:t>Иные нормативные акты.</w:t>
      </w:r>
    </w:p>
    <w:p w14:paraId="2DF706F5" w14:textId="7220E0D8"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p>
    <w:p w14:paraId="725EBB39" w14:textId="77777777" w:rsidR="00DE1910" w:rsidRP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p>
    <w:p w14:paraId="78D2C0B7"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b/>
          <w:kern w:val="0"/>
        </w:rPr>
      </w:pPr>
      <w:r>
        <w:rPr>
          <w:rFonts w:ascii="Times New Roman" w:eastAsia="Times New Roman" w:hAnsi="Times New Roman" w:cs="Times New Roman"/>
          <w:b/>
          <w:kern w:val="0"/>
        </w:rPr>
        <w:lastRenderedPageBreak/>
        <w:t>1.5. Основные понятия, используемые в Техническом задании, Приложениях к Техническому заданию, Договору.</w:t>
      </w:r>
    </w:p>
    <w:p w14:paraId="483812E8"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p>
    <w:p w14:paraId="2A3A33D0"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u w:val="single"/>
        </w:rPr>
        <w:t xml:space="preserve">Туристическая поездка </w:t>
      </w:r>
      <w:r>
        <w:rPr>
          <w:rFonts w:ascii="Times New Roman" w:eastAsia="Times New Roman" w:hAnsi="Times New Roman" w:cs="Times New Roman"/>
          <w:kern w:val="0"/>
        </w:rPr>
        <w:t xml:space="preserve">—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15E26AC3"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rPr>
        <w:t>Туристическая поездка включает в себя период реализации Туристического маршрута в соответствии с Приложениями к настоящему Техническому заданию, а также период перевозки Участников из Пунктов отправления до Места проведения Маршрута и в обратном направлении в соответствии с Заявкой (при необходимости оказания услуг по перевозке (трансферу) Участников).</w:t>
      </w:r>
    </w:p>
    <w:p w14:paraId="2A267729"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u w:val="single"/>
        </w:rPr>
        <w:t xml:space="preserve">Участник </w:t>
      </w:r>
      <w:r>
        <w:rPr>
          <w:rFonts w:ascii="Times New Roman" w:eastAsia="Times New Roman" w:hAnsi="Times New Roman" w:cs="Times New Roman"/>
          <w:kern w:val="0"/>
        </w:rPr>
        <w:t>—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и/или лицо, сопровождающее несовершеннолетнего в рамках Туристической поездки (далее — Участник).</w:t>
      </w:r>
    </w:p>
    <w:p w14:paraId="20B61BD7"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rPr>
        <w:t xml:space="preserve">Участник в возрасте от 12 до 17 лет (включительно) может воспользоваться полученным сертификатом только с согласия родителя или законного представителя. </w:t>
      </w:r>
    </w:p>
    <w:p w14:paraId="0556C693"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rPr>
        <w:t>Участник в возрасте до 12 лет (включительно) имеет право воспользоваться сертификатом с сопровождающим лицом (родителем или законным представителем). Такой сопровождающий получает статус Участника.</w:t>
      </w:r>
    </w:p>
    <w:p w14:paraId="6D0CA31B"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u w:val="single"/>
        </w:rPr>
        <w:t>Руководитель организованной группы несовершеннолетних Участников</w:t>
      </w:r>
      <w:r>
        <w:rPr>
          <w:rFonts w:ascii="Times New Roman" w:eastAsia="Times New Roman" w:hAnsi="Times New Roman" w:cs="Times New Roman"/>
          <w:kern w:val="0"/>
        </w:rPr>
        <w:t xml:space="preserve"> — физическое лицо (гражданин), которое(ый) сопровождает организованную группу несовершеннолетних Участников по Туристскому маршруту и несет обязанности их законного представителя.</w:t>
      </w:r>
    </w:p>
    <w:p w14:paraId="18DA3B5F"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u w:val="single"/>
        </w:rPr>
        <w:t>Туристический маршрут</w:t>
      </w:r>
      <w:r>
        <w:rPr>
          <w:rFonts w:ascii="Times New Roman" w:eastAsia="Times New Roman" w:hAnsi="Times New Roman" w:cs="Times New Roman"/>
          <w:kern w:val="0"/>
        </w:rPr>
        <w:t>—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07246908"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u w:val="single"/>
        </w:rPr>
        <w:t xml:space="preserve">Место проведения Туристического маршрута </w:t>
      </w:r>
      <w:r>
        <w:rPr>
          <w:rFonts w:ascii="Times New Roman" w:eastAsia="Times New Roman" w:hAnsi="Times New Roman" w:cs="Times New Roman"/>
          <w:kern w:val="0"/>
        </w:rPr>
        <w:t>— место (регион/субъект/локация) проведения Маршрута, запланированное для посещения Участниками, в соответствии с Маршрутом Туристической поездки (Приложение № 2 к настоящему Техническому заданию) (далее — Место проведения Туристического маршрута, Место проведения Маршрута).</w:t>
      </w:r>
    </w:p>
    <w:p w14:paraId="1ADE1041"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u w:val="single"/>
        </w:rPr>
        <w:t xml:space="preserve">Регион оказания услуг </w:t>
      </w:r>
      <w:r>
        <w:rPr>
          <w:rFonts w:ascii="Times New Roman" w:eastAsia="Times New Roman" w:hAnsi="Times New Roman" w:cs="Times New Roman"/>
          <w:kern w:val="0"/>
        </w:rPr>
        <w:t>— субъекты Российской Федерации, в пределах которых оказываются услуги Исполнителем.</w:t>
      </w:r>
    </w:p>
    <w:p w14:paraId="542257DE"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r>
        <w:rPr>
          <w:rFonts w:ascii="Times New Roman" w:eastAsia="Times New Roman" w:hAnsi="Times New Roman" w:cs="Times New Roman"/>
          <w:kern w:val="0"/>
        </w:rPr>
        <w:t>Регион оказания услуг определяется в соответствии с маршрутом следования Участников из Пунктов отправления Участников до Места проведения Туристического маршрута и обратным маршрутом в Пункт отправления Участника.</w:t>
      </w:r>
    </w:p>
    <w:p w14:paraId="4491B9B6" w14:textId="77777777" w:rsidR="00DE1910" w:rsidRDefault="00DE1910" w:rsidP="00DE1910">
      <w:pPr>
        <w:pStyle w:val="a9"/>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u w:val="single"/>
        </w:rPr>
        <w:t xml:space="preserve">Место старта Маршрута </w:t>
      </w:r>
      <w:r>
        <w:rPr>
          <w:rFonts w:ascii="Times New Roman" w:eastAsia="Times New Roman" w:hAnsi="Times New Roman" w:cs="Times New Roman"/>
          <w:kern w:val="0"/>
        </w:rPr>
        <w:t>—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258E61B2" w14:textId="77777777" w:rsidR="00DE1910" w:rsidRDefault="00DE1910" w:rsidP="00DE1910">
      <w:pPr>
        <w:pStyle w:val="a9"/>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u w:val="single"/>
        </w:rPr>
        <w:t xml:space="preserve">Место окончания Маршрута </w:t>
      </w:r>
      <w:r>
        <w:rPr>
          <w:rFonts w:ascii="Times New Roman" w:eastAsia="Times New Roman" w:hAnsi="Times New Roman" w:cs="Times New Roman"/>
          <w:kern w:val="0"/>
        </w:rPr>
        <w:t>— определенная локация в Месте проведения Маршрута, в которую Исполнитель перевозит Участников в последний день Маршрута по его завершении, откуда Участники самостоятельно добираются до Пунктов отправления.</w:t>
      </w:r>
    </w:p>
    <w:p w14:paraId="6246B6B0" w14:textId="77777777" w:rsidR="00DE1910" w:rsidRDefault="00DE1910" w:rsidP="00DE1910">
      <w:pPr>
        <w:pStyle w:val="a9"/>
        <w:spacing w:after="0" w:line="240" w:lineRule="auto"/>
        <w:ind w:left="0" w:firstLine="720"/>
        <w:jc w:val="both"/>
        <w:rPr>
          <w:rFonts w:ascii="Times New Roman" w:eastAsia="Times New Roman" w:hAnsi="Times New Roman" w:cs="Times New Roman"/>
          <w:kern w:val="0"/>
        </w:rPr>
      </w:pPr>
      <w:r>
        <w:rPr>
          <w:rFonts w:ascii="Times New Roman" w:eastAsia="Times New Roman" w:hAnsi="Times New Roman" w:cs="Times New Roman"/>
          <w:kern w:val="0"/>
        </w:rPr>
        <w:t>Место старта Маршрута может совпадать с Местом окончания Маршрута.</w:t>
      </w:r>
    </w:p>
    <w:p w14:paraId="4DDB73A6" w14:textId="77777777" w:rsidR="00DE1910" w:rsidRDefault="00DE1910" w:rsidP="00DE1910">
      <w:pPr>
        <w:widowControl/>
        <w:suppressAutoHyphens w:val="0"/>
        <w:spacing w:after="0" w:line="240" w:lineRule="auto"/>
        <w:ind w:firstLine="720"/>
        <w:jc w:val="both"/>
        <w:rPr>
          <w:rFonts w:ascii="Times New Roman" w:eastAsia="Times New Roman" w:hAnsi="Times New Roman" w:cs="Times New Roman"/>
          <w:kern w:val="0"/>
        </w:rPr>
      </w:pPr>
      <w:bookmarkStart w:id="43" w:name="_Hlk175840502"/>
      <w:r>
        <w:rPr>
          <w:rFonts w:ascii="Times New Roman" w:eastAsia="Times New Roman" w:hAnsi="Times New Roman" w:cs="Times New Roman"/>
          <w:kern w:val="0"/>
          <w:u w:val="single"/>
        </w:rPr>
        <w:t xml:space="preserve">Заявка </w:t>
      </w:r>
      <w:r>
        <w:rPr>
          <w:rFonts w:ascii="Times New Roman" w:eastAsia="Times New Roman" w:hAnsi="Times New Roman" w:cs="Times New Roman"/>
          <w:kern w:val="0"/>
        </w:rPr>
        <w:t>— направляемый Заказчиком документ, содержащий условия выполнения услуг в рамках реализации Туристических поездок, в составе которых могут быть:</w:t>
      </w:r>
    </w:p>
    <w:p w14:paraId="76F08EDA" w14:textId="77777777" w:rsidR="00DE1910" w:rsidRDefault="00DE1910" w:rsidP="00DE1910">
      <w:pPr>
        <w:widowControl/>
        <w:numPr>
          <w:ilvl w:val="0"/>
          <w:numId w:val="37"/>
        </w:numPr>
        <w:suppressAutoHyphens w:val="0"/>
        <w:spacing w:after="0" w:line="240" w:lineRule="auto"/>
        <w:ind w:left="0"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название Туристического маршрута;</w:t>
      </w:r>
    </w:p>
    <w:p w14:paraId="05A54273" w14:textId="77777777" w:rsidR="00DE1910" w:rsidRDefault="00DE1910" w:rsidP="00DE1910">
      <w:pPr>
        <w:widowControl/>
        <w:numPr>
          <w:ilvl w:val="0"/>
          <w:numId w:val="37"/>
        </w:numPr>
        <w:suppressAutoHyphens w:val="0"/>
        <w:spacing w:after="0" w:line="240" w:lineRule="auto"/>
        <w:ind w:left="0"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период реализации Туристического маршрута;</w:t>
      </w:r>
    </w:p>
    <w:p w14:paraId="2FF2F5FE" w14:textId="77777777" w:rsidR="00DE1910" w:rsidRDefault="00DE1910" w:rsidP="00DE1910">
      <w:pPr>
        <w:widowControl/>
        <w:numPr>
          <w:ilvl w:val="0"/>
          <w:numId w:val="37"/>
        </w:numPr>
        <w:suppressAutoHyphens w:val="0"/>
        <w:spacing w:after="0" w:line="240" w:lineRule="auto"/>
        <w:ind w:left="0"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16D3DE4D" w14:textId="77777777" w:rsidR="00DE1910" w:rsidRDefault="00DE1910" w:rsidP="00DE1910">
      <w:pPr>
        <w:widowControl/>
        <w:numPr>
          <w:ilvl w:val="0"/>
          <w:numId w:val="37"/>
        </w:numPr>
        <w:suppressAutoHyphens w:val="0"/>
        <w:spacing w:after="0" w:line="240" w:lineRule="auto"/>
        <w:ind w:left="0" w:firstLine="720"/>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информация о Пункте отправления Участников, дате и времени отправления из Пункта отправления, виде транспорта, а также Месте проведения Маршрута, дате и времени отправления из Места проведения Маршрута, виде транспорта (при необходимости оказания услуг по перевозке (трансферу) Участников).</w:t>
      </w:r>
    </w:p>
    <w:p w14:paraId="5903FF52" w14:textId="77777777" w:rsidR="00DE1910" w:rsidRDefault="00DE1910" w:rsidP="00DE1910">
      <w:pPr>
        <w:widowControl/>
        <w:suppressAutoHyphens w:val="0"/>
        <w:spacing w:after="0" w:line="240" w:lineRule="auto"/>
        <w:ind w:firstLine="851"/>
        <w:jc w:val="both"/>
        <w:rPr>
          <w:rFonts w:ascii="Times New Roman" w:eastAsia="Times New Roman" w:hAnsi="Times New Roman" w:cs="Times New Roman"/>
          <w:kern w:val="0"/>
          <w:u w:val="single"/>
        </w:rPr>
      </w:pPr>
    </w:p>
    <w:p w14:paraId="0966D458" w14:textId="77777777" w:rsidR="00DE1910" w:rsidRDefault="00DE1910" w:rsidP="00DE1910">
      <w:pPr>
        <w:widowControl/>
        <w:suppressAutoHyphens w:val="0"/>
        <w:spacing w:after="0" w:line="240" w:lineRule="auto"/>
        <w:ind w:firstLine="851"/>
        <w:jc w:val="both"/>
        <w:rPr>
          <w:rFonts w:ascii="Times New Roman" w:eastAsia="Times New Roman" w:hAnsi="Times New Roman" w:cs="Times New Roman"/>
          <w:kern w:val="0"/>
          <w:u w:val="single"/>
        </w:rPr>
      </w:pPr>
      <w:r>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48ECE87E" w14:textId="77777777" w:rsidR="00DE1910" w:rsidRDefault="00DE1910" w:rsidP="00DE1910">
      <w:pPr>
        <w:widowControl/>
        <w:suppressAutoHyphens w:val="0"/>
        <w:spacing w:after="0" w:line="240" w:lineRule="auto"/>
        <w:ind w:firstLine="851"/>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 xml:space="preserve">1. С момента получения Заявки от Заказчика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43A01047" w14:textId="77777777" w:rsidR="00DE1910" w:rsidRDefault="00DE1910" w:rsidP="00DE1910">
      <w:pPr>
        <w:widowControl/>
        <w:suppressAutoHyphens w:val="0"/>
        <w:spacing w:after="0" w:line="240" w:lineRule="auto"/>
        <w:ind w:firstLine="851"/>
        <w:jc w:val="both"/>
        <w:rPr>
          <w:rFonts w:ascii="Times New Roman" w:eastAsia="Times New Roman" w:hAnsi="Times New Roman" w:cs="Times New Roman"/>
          <w:kern w:val="0"/>
        </w:rPr>
      </w:pPr>
      <w:r>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или в Договоре (Приложение № 3 к Договору), 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6E9D39D9" w14:textId="77777777" w:rsidR="00DE1910" w:rsidRDefault="00DE1910" w:rsidP="00DE1910">
      <w:pPr>
        <w:widowControl/>
        <w:suppressAutoHyphens w:val="0"/>
        <w:spacing w:after="0" w:line="240" w:lineRule="auto"/>
        <w:ind w:firstLine="851"/>
        <w:jc w:val="both"/>
        <w:rPr>
          <w:rFonts w:ascii="Times New Roman" w:eastAsia="Times New Roman" w:hAnsi="Times New Roman" w:cs="Times New Roman"/>
          <w:kern w:val="0"/>
        </w:rPr>
      </w:pPr>
      <w:r>
        <w:rPr>
          <w:rFonts w:ascii="Times New Roman" w:eastAsia="Times New Roman" w:hAnsi="Times New Roman" w:cs="Times New Roman"/>
          <w:kern w:val="0"/>
        </w:rPr>
        <w:t>3. Получив список Участников, указанный в п.2 Алгоритма, Заказчик имеет право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20C133AB" w14:textId="77777777" w:rsidR="00DE1910" w:rsidRDefault="00DE1910" w:rsidP="00DE1910">
      <w:pPr>
        <w:widowControl/>
        <w:suppressAutoHyphens w:val="0"/>
        <w:spacing w:after="0" w:line="240" w:lineRule="auto"/>
        <w:ind w:firstLine="851"/>
        <w:jc w:val="both"/>
        <w:rPr>
          <w:rFonts w:ascii="Times New Roman" w:eastAsia="Times New Roman" w:hAnsi="Times New Roman" w:cs="Times New Roman"/>
          <w:kern w:val="0"/>
        </w:rPr>
      </w:pPr>
      <w:r>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w:t>
      </w:r>
    </w:p>
    <w:p w14:paraId="2EE7E816" w14:textId="77777777" w:rsidR="00DE1910" w:rsidRDefault="00DE1910" w:rsidP="00DE1910">
      <w:pPr>
        <w:widowControl/>
        <w:suppressAutoHyphens w:val="0"/>
        <w:spacing w:after="0" w:line="240" w:lineRule="auto"/>
        <w:ind w:firstLine="851"/>
        <w:jc w:val="both"/>
        <w:rPr>
          <w:rFonts w:ascii="Times New Roman" w:eastAsia="Times New Roman" w:hAnsi="Times New Roman" w:cs="Times New Roman"/>
          <w:kern w:val="0"/>
        </w:rPr>
      </w:pPr>
      <w:r>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11BF59FA" w14:textId="77777777" w:rsidR="00DE1910" w:rsidRDefault="00DE1910" w:rsidP="00DE1910">
      <w:pPr>
        <w:widowControl/>
        <w:suppressAutoHyphens w:val="0"/>
        <w:spacing w:after="0" w:line="240" w:lineRule="auto"/>
        <w:ind w:firstLine="851"/>
        <w:jc w:val="both"/>
        <w:rPr>
          <w:rFonts w:ascii="Times New Roman" w:eastAsia="Times New Roman" w:hAnsi="Times New Roman" w:cs="Times New Roman"/>
          <w:kern w:val="0"/>
        </w:rPr>
      </w:pPr>
      <w:r>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bookmarkEnd w:id="43"/>
    <w:p w14:paraId="74EB9852" w14:textId="77777777" w:rsidR="00DE1910" w:rsidRDefault="00DE1910" w:rsidP="00DE1910">
      <w:pPr>
        <w:widowControl/>
        <w:suppressAutoHyphens w:val="0"/>
        <w:spacing w:after="0" w:line="240" w:lineRule="auto"/>
        <w:ind w:firstLine="720"/>
        <w:jc w:val="center"/>
        <w:rPr>
          <w:rFonts w:ascii="Times New Roman" w:eastAsia="Times New Roman" w:hAnsi="Times New Roman" w:cs="Times New Roman"/>
          <w:b/>
          <w:kern w:val="0"/>
        </w:rPr>
      </w:pPr>
    </w:p>
    <w:p w14:paraId="0D3F6D17" w14:textId="77777777" w:rsidR="00DE1910" w:rsidRDefault="00DE1910" w:rsidP="00DE1910">
      <w:pPr>
        <w:widowControl/>
        <w:suppressAutoHyphens w:val="0"/>
        <w:spacing w:after="0" w:line="240" w:lineRule="auto"/>
        <w:ind w:firstLine="720"/>
        <w:jc w:val="center"/>
        <w:rPr>
          <w:rFonts w:ascii="Times New Roman" w:eastAsia="Times New Roman" w:hAnsi="Times New Roman" w:cs="Times New Roman"/>
          <w:kern w:val="0"/>
        </w:rPr>
      </w:pPr>
      <w:r>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5548C307" w14:textId="77777777" w:rsidR="00DE1910" w:rsidRDefault="00DE1910" w:rsidP="00DE1910">
      <w:pPr>
        <w:widowControl/>
        <w:suppressAutoHyphens w:val="0"/>
        <w:spacing w:after="0" w:line="240" w:lineRule="auto"/>
        <w:ind w:hanging="2"/>
        <w:jc w:val="both"/>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3420"/>
        <w:gridCol w:w="7635"/>
        <w:gridCol w:w="3810"/>
      </w:tblGrid>
      <w:tr w:rsidR="00DE1910" w14:paraId="5DFDAEF5" w14:textId="77777777" w:rsidTr="00DE1910">
        <w:tc>
          <w:tcPr>
            <w:tcW w:w="70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36EBBCF" w14:textId="77777777" w:rsidR="00DE1910" w:rsidRDefault="00DE1910">
            <w:pPr>
              <w:widowControl/>
              <w:tabs>
                <w:tab w:val="left" w:pos="1134"/>
              </w:tabs>
              <w:suppressAutoHyphens w:val="0"/>
              <w:spacing w:after="0" w:line="240" w:lineRule="auto"/>
              <w:ind w:hanging="2"/>
              <w:jc w:val="center"/>
              <w:rPr>
                <w:rFonts w:ascii="Times New Roman" w:eastAsia="Times New Roman" w:hAnsi="Times New Roman" w:cs="Times New Roman"/>
                <w:kern w:val="0"/>
              </w:rPr>
            </w:pPr>
            <w:r>
              <w:rPr>
                <w:rFonts w:ascii="Times New Roman" w:eastAsia="Times New Roman" w:hAnsi="Times New Roman" w:cs="Times New Roman"/>
                <w:b/>
                <w:kern w:val="0"/>
              </w:rPr>
              <w:t>№ п/п</w:t>
            </w:r>
          </w:p>
        </w:tc>
        <w:tc>
          <w:tcPr>
            <w:tcW w:w="342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27CCFE" w14:textId="77777777" w:rsidR="00DE1910" w:rsidRDefault="00DE1910">
            <w:pPr>
              <w:widowControl/>
              <w:tabs>
                <w:tab w:val="left" w:pos="1134"/>
              </w:tabs>
              <w:suppressAutoHyphens w:val="0"/>
              <w:spacing w:after="0" w:line="240" w:lineRule="auto"/>
              <w:ind w:hanging="2"/>
              <w:jc w:val="center"/>
              <w:rPr>
                <w:rFonts w:ascii="Times New Roman" w:eastAsia="Times New Roman" w:hAnsi="Times New Roman" w:cs="Times New Roman"/>
                <w:kern w:val="0"/>
              </w:rPr>
            </w:pPr>
            <w:r>
              <w:rPr>
                <w:rFonts w:ascii="Times New Roman" w:eastAsia="Times New Roman" w:hAnsi="Times New Roman" w:cs="Times New Roman"/>
                <w:b/>
                <w:kern w:val="0"/>
              </w:rPr>
              <w:t>Наименование услуг</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3EFE91D" w14:textId="77777777" w:rsidR="00DE1910" w:rsidRDefault="00DE1910">
            <w:pPr>
              <w:widowControl/>
              <w:suppressAutoHyphens w:val="0"/>
              <w:spacing w:after="0" w:line="240" w:lineRule="auto"/>
              <w:ind w:right="325" w:hanging="2"/>
              <w:jc w:val="center"/>
              <w:rPr>
                <w:rFonts w:ascii="Times New Roman" w:eastAsia="Times New Roman" w:hAnsi="Times New Roman" w:cs="Times New Roman"/>
                <w:kern w:val="0"/>
              </w:rPr>
            </w:pPr>
            <w:r>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5CEEA42" w14:textId="77777777" w:rsidR="00DE1910" w:rsidRDefault="00DE1910">
            <w:pPr>
              <w:widowControl/>
              <w:suppressAutoHyphens w:val="0"/>
              <w:spacing w:after="0" w:line="240" w:lineRule="auto"/>
              <w:ind w:right="325" w:hanging="2"/>
              <w:jc w:val="center"/>
              <w:rPr>
                <w:rFonts w:ascii="Times New Roman" w:eastAsia="Times New Roman" w:hAnsi="Times New Roman" w:cs="Times New Roman"/>
                <w:b/>
                <w:kern w:val="0"/>
              </w:rPr>
            </w:pPr>
            <w:r>
              <w:rPr>
                <w:rFonts w:ascii="Times New Roman" w:eastAsia="Times New Roman" w:hAnsi="Times New Roman" w:cs="Times New Roman"/>
                <w:b/>
                <w:kern w:val="0"/>
              </w:rPr>
              <w:t>Отчетная документация и материалы по оказанным услугам</w:t>
            </w:r>
          </w:p>
        </w:tc>
      </w:tr>
      <w:tr w:rsidR="00DE1910" w14:paraId="332EA021" w14:textId="77777777" w:rsidTr="00DE1910">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682DC3B2" w14:textId="77777777" w:rsidR="00DE1910" w:rsidRDefault="00DE1910">
            <w:pPr>
              <w:widowControl/>
              <w:tabs>
                <w:tab w:val="left" w:pos="1134"/>
              </w:tabs>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1.</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3EB96393"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692DC50F"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В рамках оказания данной услуги Исполнитель обязуется:</w:t>
            </w:r>
          </w:p>
          <w:p w14:paraId="1BEDB54E"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0951378C"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сформировать путь следования Участников (далее — Программа поездки) в соответствии с Туристическим маршрутом (Приложение № 2 к настоящему Техническому заданию);</w:t>
            </w:r>
          </w:p>
          <w:p w14:paraId="0BCCB0E8"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осуществить координацию и сопровождение группы Участников (вне зависимости от возраста и количества Участников в группе) на протяжении всего Туристического маршрута;</w:t>
            </w:r>
          </w:p>
          <w:p w14:paraId="46AB6CDA"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397BC65B" w14:textId="77777777" w:rsidR="00DE1910" w:rsidRDefault="00DE1910">
            <w:pPr>
              <w:pStyle w:val="af3"/>
              <w:spacing w:before="0" w:beforeAutospacing="0" w:after="0" w:afterAutospacing="0"/>
              <w:jc w:val="both"/>
            </w:pPr>
            <w:r>
              <w:t xml:space="preserve">– </w:t>
            </w:r>
            <w:r>
              <w:rPr>
                <w:color w:val="000000"/>
                <w:sz w:val="22"/>
                <w:szCs w:val="22"/>
              </w:rPr>
              <w:t>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5C755EC2"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осуществить контроль за соблюдением мер безопасности Участниками.</w:t>
            </w:r>
          </w:p>
          <w:p w14:paraId="1DC1202E"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14FC472D"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и пр.</w:t>
            </w:r>
          </w:p>
          <w:p w14:paraId="2D43413F"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082AD4B3"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При формировании Программы поездки в соответствии с Туристическим маршрутом Исполнитель должен учитывать приоритетные направления туристской деятельности с целевой аудиторией — несовершеннолетними Участниками.</w:t>
            </w:r>
          </w:p>
          <w:p w14:paraId="6E2E7D17"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0881BFB0" w14:textId="77777777" w:rsidR="00DE1910" w:rsidRDefault="00DE1910">
            <w:pPr>
              <w:keepLine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Программа поездки формируется Исполнителем и направляется Заказчику официальным письмом на адрес электронной почты Заказчика в течение </w:t>
            </w:r>
            <w:r>
              <w:rPr>
                <w:rFonts w:ascii="Times New Roman" w:eastAsia="Times New Roman" w:hAnsi="Times New Roman" w:cs="Times New Roman"/>
                <w:kern w:val="0"/>
              </w:rPr>
              <w:br/>
              <w:t>3 (трех) рабочих дней с момента передачи Заявки Заказчиком.</w:t>
            </w:r>
          </w:p>
          <w:p w14:paraId="74A37ECD" w14:textId="77777777" w:rsidR="00DE1910" w:rsidRDefault="00DE1910">
            <w:pPr>
              <w:keepLine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на адрес электронной почты в течение 3 (трех) рабочих дней с даты получения от Исполнителя варианта Программы.</w:t>
            </w:r>
          </w:p>
          <w:p w14:paraId="3F4483B2" w14:textId="77777777" w:rsidR="00DE1910" w:rsidRDefault="00DE1910">
            <w:pPr>
              <w:keepLine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427D1C01" w14:textId="77777777" w:rsidR="00DE1910" w:rsidRDefault="00DE1910">
            <w:pPr>
              <w:keepLines/>
              <w:suppressAutoHyphens w:val="0"/>
              <w:spacing w:after="0" w:line="240" w:lineRule="auto"/>
              <w:jc w:val="both"/>
              <w:rPr>
                <w:rFonts w:ascii="Times New Roman" w:eastAsia="Times New Roman" w:hAnsi="Times New Roman" w:cs="Times New Roman"/>
                <w:kern w:val="0"/>
              </w:rPr>
            </w:pPr>
          </w:p>
          <w:p w14:paraId="54A8321F" w14:textId="77777777" w:rsidR="00DE1910" w:rsidRDefault="00DE1910">
            <w:pPr>
              <w:keepLines/>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5397AE58" w14:textId="77777777" w:rsidR="00DE1910" w:rsidRDefault="00DE1910">
            <w:pPr>
              <w:keepLines/>
              <w:widowControl/>
              <w:suppressAutoHyphens w:val="0"/>
              <w:spacing w:after="0" w:line="240" w:lineRule="auto"/>
              <w:ind w:hanging="2"/>
              <w:jc w:val="both"/>
              <w:rPr>
                <w:rFonts w:ascii="Times New Roman" w:eastAsia="Times New Roman" w:hAnsi="Times New Roman" w:cs="Times New Roman"/>
                <w:kern w:val="0"/>
              </w:rPr>
            </w:pPr>
          </w:p>
          <w:p w14:paraId="7D085310" w14:textId="77777777" w:rsidR="00DE1910" w:rsidRDefault="00DE1910">
            <w:pPr>
              <w:keepLines/>
              <w:widowControl/>
              <w:suppressAutoHyphens w:val="0"/>
              <w:spacing w:after="0" w:line="240" w:lineRule="auto"/>
              <w:ind w:hanging="2"/>
              <w:jc w:val="both"/>
              <w:rPr>
                <w:rFonts w:ascii="Times New Roman" w:eastAsia="Times New Roman" w:hAnsi="Times New Roman" w:cs="Times New Roman"/>
                <w:b/>
                <w:kern w:val="0"/>
              </w:rPr>
            </w:pPr>
            <w:r>
              <w:rPr>
                <w:rFonts w:ascii="Times New Roman" w:eastAsia="Times New Roman" w:hAnsi="Times New Roman" w:cs="Times New Roman"/>
                <w:b/>
                <w:kern w:val="0"/>
              </w:rPr>
              <w:t>1.2.1. Туристическая программа</w:t>
            </w:r>
          </w:p>
          <w:p w14:paraId="436778A2"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 xml:space="preserve">Форматы проведения: </w:t>
            </w:r>
          </w:p>
          <w:p w14:paraId="738BC760"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546C96A0"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64DB4F90"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Допустимые форматы проведения туристической программы: </w:t>
            </w:r>
          </w:p>
          <w:p w14:paraId="4C88468A"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автобусная экскурсия;</w:t>
            </w:r>
          </w:p>
          <w:p w14:paraId="2307064F"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 пешеходная экскурсия. </w:t>
            </w:r>
          </w:p>
          <w:p w14:paraId="5F89C6EF"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43A1AE8B"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2CB1DDAB"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Пешеходная экскурсия должна предусматривать:</w:t>
            </w:r>
          </w:p>
          <w:p w14:paraId="3E91B46D"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76C38220"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услуги гида/экскурсовода;</w:t>
            </w:r>
          </w:p>
          <w:p w14:paraId="4563FF3C"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 и/или</w:t>
            </w:r>
          </w:p>
          <w:p w14:paraId="28437325"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аудиогид для каждого Участника.</w:t>
            </w:r>
          </w:p>
          <w:p w14:paraId="3EA51DD2"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5F75D0C9"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Автобусная экскурсия должна предусматривать:</w:t>
            </w:r>
          </w:p>
          <w:p w14:paraId="45D7A482"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транспортное обслуживание в соответствии с условиями п. 4.1 настоящего Технического задания;</w:t>
            </w:r>
          </w:p>
          <w:p w14:paraId="7CCEE1DE"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 услуги гида/экскурсовода на весь период проведения экскурсии. </w:t>
            </w:r>
          </w:p>
          <w:p w14:paraId="27BC0F44" w14:textId="77777777" w:rsidR="00DE1910" w:rsidRDefault="00DE1910">
            <w:pPr>
              <w:widowControl/>
              <w:suppressAutoHyphens w:val="0"/>
              <w:spacing w:after="0" w:line="240" w:lineRule="auto"/>
              <w:ind w:left="113"/>
              <w:jc w:val="both"/>
              <w:rPr>
                <w:rFonts w:ascii="Times New Roman" w:eastAsia="Times New Roman" w:hAnsi="Times New Roman" w:cs="Times New Roman"/>
                <w:kern w:val="0"/>
              </w:rPr>
            </w:pPr>
          </w:p>
          <w:p w14:paraId="74A262DD" w14:textId="77777777" w:rsidR="00DE1910" w:rsidRDefault="00DE1910">
            <w:pPr>
              <w:widowControl/>
              <w:suppressAutoHyphens w:val="0"/>
              <w:spacing w:after="0" w:line="240" w:lineRule="auto"/>
              <w:jc w:val="both"/>
              <w:rPr>
                <w:rFonts w:ascii="Times New Roman" w:eastAsia="Times New Roman" w:hAnsi="Times New Roman" w:cs="Times New Roman"/>
                <w:kern w:val="0"/>
                <w:u w:val="single"/>
              </w:rPr>
            </w:pPr>
            <w:r>
              <w:rPr>
                <w:rFonts w:ascii="Times New Roman" w:eastAsia="Times New Roman" w:hAnsi="Times New Roman" w:cs="Times New Roman"/>
                <w:kern w:val="0"/>
                <w:u w:val="single"/>
              </w:rPr>
              <w:t>Требования к экскурсоводам/гидам:</w:t>
            </w:r>
          </w:p>
          <w:p w14:paraId="14B7BD36"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67E27D15"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76E57EDE"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5D410E98"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23D9D87A"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Экскурсовод/гид должен знать алгоритм действий при возникновении ЧС.</w:t>
            </w:r>
          </w:p>
          <w:p w14:paraId="77529270"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35C8D5E3" w14:textId="77777777" w:rsidR="00DE1910" w:rsidRDefault="00DE1910">
            <w:pPr>
              <w:keepLines/>
              <w:widowControl/>
              <w:suppressAutoHyphens w:val="0"/>
              <w:spacing w:after="0" w:line="240" w:lineRule="auto"/>
              <w:ind w:hanging="2"/>
              <w:jc w:val="both"/>
              <w:rPr>
                <w:rFonts w:ascii="Times New Roman" w:eastAsia="Times New Roman" w:hAnsi="Times New Roman" w:cs="Times New Roman"/>
                <w:b/>
                <w:kern w:val="0"/>
              </w:rPr>
            </w:pPr>
            <w:r>
              <w:rPr>
                <w:rFonts w:ascii="Times New Roman" w:eastAsia="Times New Roman" w:hAnsi="Times New Roman" w:cs="Times New Roman"/>
                <w:b/>
                <w:kern w:val="0"/>
              </w:rPr>
              <w:t>1.2.2. Образовательная программа</w:t>
            </w:r>
          </w:p>
          <w:p w14:paraId="74C24166"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Форматы:</w:t>
            </w:r>
          </w:p>
          <w:p w14:paraId="5B53E163"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3BFA6C34"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1115ED8C" w14:textId="77777777" w:rsidR="00DE1910" w:rsidRDefault="00DE1910">
            <w:pPr>
              <w:keepLines/>
              <w:widowControl/>
              <w:suppressAutoHyphens w:val="0"/>
              <w:spacing w:after="0" w:line="240" w:lineRule="auto"/>
              <w:ind w:hanging="2"/>
              <w:jc w:val="both"/>
              <w:rPr>
                <w:rFonts w:ascii="Times New Roman" w:eastAsia="Times New Roman" w:hAnsi="Times New Roman" w:cs="Times New Roman"/>
                <w:b/>
                <w:kern w:val="0"/>
              </w:rPr>
            </w:pPr>
            <w:r>
              <w:rPr>
                <w:rFonts w:ascii="Times New Roman" w:eastAsia="Times New Roman" w:hAnsi="Times New Roman" w:cs="Times New Roman"/>
                <w:b/>
                <w:kern w:val="0"/>
              </w:rPr>
              <w:t>1.2.3. Полезная программа</w:t>
            </w:r>
          </w:p>
          <w:p w14:paraId="1146C17E" w14:textId="77777777" w:rsidR="00DE1910" w:rsidRDefault="00DE1910">
            <w:pPr>
              <w:keepLines/>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осязаемый и полезный для других результат или продукт.</w:t>
            </w:r>
          </w:p>
          <w:p w14:paraId="6279CA00"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Формат проведения должен включать интерактивный компонент: общение, работу в группах, выполнение заданий и т.д.</w:t>
            </w:r>
          </w:p>
          <w:p w14:paraId="754749EC"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4AEBE077" w14:textId="77777777" w:rsidR="00DE1910" w:rsidRDefault="00DE1910">
            <w:pPr>
              <w:keepLines/>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560F0747"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199704AA"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 в том числе возраст которых не достигает 18 лет.</w:t>
            </w:r>
          </w:p>
          <w:p w14:paraId="519AA760"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351401DD"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с Участниками и их координации в период проведения Туристической поездки.</w:t>
            </w:r>
          </w:p>
          <w:p w14:paraId="5B985C04"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7F0EF265"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7B7610F0"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7B74B7F4"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1.6. В случае, если в прохождении Туристического маршрута принимают участие несовершеннолетние Участники без сопровождения, Исполнитель должен привлечь Руководителя организованной группы несовершеннолетних Участников (или группу лиц) на период проведения Туристического маршрута (с момента встречи Участников в Месте старта Маршрута до момента отправления Участников обратно из Места окончания Маршрута).</w:t>
            </w:r>
          </w:p>
          <w:p w14:paraId="47C1F3B7"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Руководитель организованной группы несовершеннолетних Участников должен соответствовать требованиям Национального стандарта РФ ГОСТ Р 54605-2017 «Туристские услуги. Услуги детского туризма. Общие требования», утв. приказом Федерального агентства по техническому регулированию и метрологии от 31 октября 2017 г. № 1562-ст.</w:t>
            </w:r>
          </w:p>
          <w:p w14:paraId="76AF98DB"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Количество сопровождающих несовершеннолетних Участников</w:t>
            </w:r>
          </w:p>
          <w:p w14:paraId="4988008B" w14:textId="77777777" w:rsidR="00DE1910" w:rsidRDefault="00DE1910">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определяется в зависимости от возраста Участников:</w:t>
            </w:r>
          </w:p>
          <w:p w14:paraId="0189BF6C" w14:textId="77777777" w:rsidR="00DE1910" w:rsidRDefault="00DE1910">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 для несовершеннолетних в возрасте от 7 до 14 лет — 1 (один) сопровождающий на 8 (восемь) несовершеннолетних Участников;</w:t>
            </w:r>
          </w:p>
          <w:p w14:paraId="1C814D6E" w14:textId="77777777" w:rsidR="00DE1910" w:rsidRDefault="00DE1910">
            <w:pPr>
              <w:keepLines/>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 для несовершеннолетних в возрасте от 14 до 17 лет (включительно) —</w:t>
            </w:r>
            <w:r>
              <w:rPr>
                <w:rFonts w:ascii="Times New Roman" w:eastAsia="Times New Roman" w:hAnsi="Times New Roman" w:cs="Times New Roman"/>
              </w:rPr>
              <w:br/>
              <w:t>1 (один) сопровождающий на 12 (двенадцать) несовершеннолетних Участников.</w:t>
            </w:r>
          </w:p>
          <w:p w14:paraId="27843B79" w14:textId="77777777" w:rsidR="00DE1910" w:rsidRDefault="00DE1910">
            <w:pPr>
              <w:keepLines/>
              <w:widowControl/>
              <w:spacing w:after="0" w:line="240" w:lineRule="auto"/>
              <w:jc w:val="both"/>
              <w:rPr>
                <w:rFonts w:ascii="Times New Roman" w:eastAsia="Times New Roman" w:hAnsi="Times New Roman" w:cs="Times New Roman"/>
                <w:kern w:val="0"/>
              </w:rPr>
            </w:pPr>
          </w:p>
          <w:p w14:paraId="16EA4D04"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1.7.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35994930"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Документы, подтверждающие оказание услуги, в том числе:</w:t>
            </w:r>
          </w:p>
          <w:p w14:paraId="54999782"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p>
          <w:p w14:paraId="235628F3"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3B6DBA22"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2. Копия письма-согласования Заказчика Программ поездки.</w:t>
            </w:r>
          </w:p>
          <w:p w14:paraId="7B8A8B9B"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3. Фактический список Участников.</w:t>
            </w:r>
          </w:p>
          <w:p w14:paraId="0D1AB0AC"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4. Пояснительная записка от Исполнителя, описывающая отказ Участников от Туристической поездки.</w:t>
            </w:r>
          </w:p>
          <w:p w14:paraId="53F87799"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 xml:space="preserve">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w:t>
            </w:r>
            <w:r>
              <w:rPr>
                <w:rFonts w:ascii="Times New Roman" w:eastAsia="Times New Roman" w:hAnsi="Times New Roman" w:cs="Times New Roman"/>
                <w:kern w:val="0"/>
              </w:rPr>
              <w:lastRenderedPageBreak/>
              <w:t>идентифицирующими данными отказавшихся Участников (фамилия, имя, отчество; адрес электронной почты; контактный номер телефона и пр.).</w:t>
            </w:r>
          </w:p>
          <w:p w14:paraId="7E10FC80"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6CB3A51F"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7. Копия письма-согласования Заказчика по замене объектов.</w:t>
            </w:r>
          </w:p>
          <w:p w14:paraId="42D28262"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p>
          <w:p w14:paraId="20E0C7A4"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Проведение Туристической/Образовательной/Полезной программы:</w:t>
            </w:r>
          </w:p>
          <w:p w14:paraId="6A57907A"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1.Копии договоров с юридическими и/или физическими лицами исполнителями/соисполнителями.</w:t>
            </w:r>
          </w:p>
          <w:p w14:paraId="3C4E9779"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2. Копия заявки (в случае рамочного договора).</w:t>
            </w:r>
          </w:p>
          <w:p w14:paraId="2E15E02A"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3. Копии актов сдачи-приемки оказанных услуг.</w:t>
            </w:r>
          </w:p>
          <w:p w14:paraId="1845719E"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4. Документы, подтверждающие аттестацию экскурсовода/гидав случае привлечения экскурсовода/гида.</w:t>
            </w:r>
          </w:p>
          <w:p w14:paraId="3B248361"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5. Прочие подтверждающие документы и материалы (билеты и/или договор и акт на платные объекты посещения, в т.ч. с экскурсоводом/гидом).</w:t>
            </w:r>
          </w:p>
          <w:p w14:paraId="02D0F6EF"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259DE85F"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35E84B2C"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1. Копия трудового договора.</w:t>
            </w:r>
          </w:p>
          <w:p w14:paraId="2B98AC7B"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2. Копия приказа на командировку (в случае оказания услуг штатным специалистом).</w:t>
            </w:r>
          </w:p>
          <w:p w14:paraId="1B1DA7D4"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5BBC2BE2"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4. Копии актов сдачи-приемки оказанных услуг.</w:t>
            </w:r>
          </w:p>
          <w:p w14:paraId="5CEC5BF6"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5. Аннотированный фотоотчет — не менее 4 фотографий в том числе:</w:t>
            </w:r>
          </w:p>
          <w:p w14:paraId="7290C48E"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не менее 1 фотографии встречи Участников (общее групповое фото);</w:t>
            </w:r>
          </w:p>
          <w:p w14:paraId="36D173C6"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не менее 1 фотографии отправления Участников;</w:t>
            </w:r>
          </w:p>
          <w:p w14:paraId="1C5333E5"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3EFA9E2D"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2F92F0DA"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p>
        </w:tc>
      </w:tr>
      <w:tr w:rsidR="00DE1910" w14:paraId="0C4B7C74" w14:textId="77777777" w:rsidTr="00DE1910">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1EC1F007" w14:textId="77777777" w:rsidR="00DE1910" w:rsidRDefault="00DE1910">
            <w:pPr>
              <w:widowControl/>
              <w:tabs>
                <w:tab w:val="left" w:pos="1134"/>
              </w:tabs>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2.</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1121EE73"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color w:val="000000"/>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tcBorders>
              <w:top w:val="single" w:sz="4" w:space="0" w:color="auto"/>
              <w:left w:val="single" w:sz="4" w:space="0" w:color="auto"/>
              <w:bottom w:val="single" w:sz="4" w:space="0" w:color="auto"/>
              <w:right w:val="single" w:sz="4" w:space="0" w:color="auto"/>
            </w:tcBorders>
            <w:shd w:val="clear" w:color="auto" w:fill="FFFFFF"/>
            <w:vAlign w:val="center"/>
          </w:tcPr>
          <w:p w14:paraId="5DC56434"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Приложением № 2 к Техническому заданию.</w:t>
            </w:r>
          </w:p>
          <w:p w14:paraId="78A20218"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p>
          <w:p w14:paraId="7A373F70"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2.1.1. Требования к помещению:</w:t>
            </w:r>
          </w:p>
          <w:p w14:paraId="34899B1B"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 вместимость — по количеству Участников Туристической поездки; </w:t>
            </w:r>
          </w:p>
          <w:p w14:paraId="1E10388C"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наличие стульев в количестве, равном количеству Участников;</w:t>
            </w:r>
          </w:p>
          <w:p w14:paraId="6F560F40"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5393F386"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наличие необходимого технического оснащения: техническое оборудование, необходимое для проведения мероприятий образовательной и/или полезной программы (экран, проектор, ноутбуки т. д.);</w:t>
            </w:r>
          </w:p>
          <w:p w14:paraId="6DF23D75"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наличие комплекта аудиооборудования (микрофоны, колонки и др.).</w:t>
            </w:r>
          </w:p>
          <w:p w14:paraId="012CB349"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p>
          <w:p w14:paraId="2AE69BB6"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2.1.2. Исполнитель должен обеспечить необходимые условия для проведения мероприятий (в соответствии с Туристическим маршрутом (Приложение </w:t>
            </w:r>
            <w:r>
              <w:rPr>
                <w:rFonts w:ascii="Times New Roman" w:eastAsia="Times New Roman" w:hAnsi="Times New Roman" w:cs="Times New Roman"/>
                <w:color w:val="000000"/>
                <w:kern w:val="0"/>
              </w:rPr>
              <w:br/>
              <w:t>№ 2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6BF064B1"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площадку (помещение), оборудованную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0053BBE6"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инвентарь, оборудование;</w:t>
            </w:r>
          </w:p>
          <w:p w14:paraId="275C1D7B"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раздаточные, расходные материалы;</w:t>
            </w:r>
          </w:p>
          <w:p w14:paraId="13E3B0A2"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защитную одежду;</w:t>
            </w:r>
          </w:p>
          <w:p w14:paraId="20FBFA84"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мультимедийную технику;</w:t>
            </w:r>
          </w:p>
          <w:p w14:paraId="7DC64E40"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компьютерное оборудование;</w:t>
            </w:r>
          </w:p>
          <w:p w14:paraId="3BB4E536"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звуковое оборудование,</w:t>
            </w:r>
          </w:p>
          <w:p w14:paraId="25CA1B1D"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а также привлекает экспертов, наставников, мастеров, тренеров для проведения мероприятий образовательной и/или полезной программы. </w:t>
            </w:r>
          </w:p>
          <w:p w14:paraId="557F00D9"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Исполнитель обязан обеспечить безопасность Участников на весь период проведения каждого мероприятия Маршрута.</w:t>
            </w:r>
          </w:p>
          <w:p w14:paraId="04507275"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p>
          <w:p w14:paraId="1D439C04"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lastRenderedPageBreak/>
              <w:t>2.2. Исполнитель должен привлечь специалиста (далее — Эксперт) для проведения мероприятий в соответствии с Туристическим маршрутом (Приложение № 2 к настоящему Техническому заданию) и Программой поездки.</w:t>
            </w:r>
          </w:p>
          <w:p w14:paraId="45C5110E"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Функции Эксперта:</w:t>
            </w:r>
          </w:p>
          <w:p w14:paraId="342C2A7E"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xml:space="preserve">– разработка и проведение мероприятий по тематике Маршрута;  </w:t>
            </w:r>
          </w:p>
          <w:p w14:paraId="1D66E689"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консультирование Участников по профильным вопросам реализуемых Экспертом мероприятий в рамках Маршрута;</w:t>
            </w:r>
          </w:p>
          <w:p w14:paraId="0FA6E98B"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 ответы на вопросы Участников в рамках тематики мероприятий Туристического маршрута.</w:t>
            </w:r>
          </w:p>
          <w:p w14:paraId="115A2FD3"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изображения и т.п.), соответствующие тематике Туристической поездки.</w:t>
            </w:r>
          </w:p>
          <w:p w14:paraId="4BE95937" w14:textId="77777777" w:rsidR="00DE1910" w:rsidRDefault="00DE1910">
            <w:pPr>
              <w:keepLines/>
              <w:widowControl/>
              <w:suppressAutoHyphens w:val="0"/>
              <w:spacing w:after="0" w:line="240" w:lineRule="atLeast"/>
              <w:jc w:val="both"/>
              <w:rPr>
                <w:rFonts w:ascii="Times New Roman" w:eastAsia="Times New Roman" w:hAnsi="Times New Roman" w:cs="Times New Roman"/>
                <w:color w:val="000000"/>
                <w:kern w:val="0"/>
              </w:rPr>
            </w:pPr>
          </w:p>
          <w:p w14:paraId="52106939"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color w:val="000000"/>
                <w:kern w:val="0"/>
              </w:rPr>
              <w:t>2.3. В помещениях, оснащенных техническим оборудованием для демонстрации материалов и комплектом аудиооборудования, необходимого для проведения мероприятий Туристического маршрута, должно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5AA18C2B" w14:textId="77777777" w:rsidR="00DE1910" w:rsidRDefault="00DE1910">
            <w:pPr>
              <w:keepLines/>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lastRenderedPageBreak/>
              <w:t>В случае предоставления помещения и/или привлечения специалиста для проведения мероприятий Туристического маршрута:</w:t>
            </w:r>
          </w:p>
          <w:p w14:paraId="028B2D02" w14:textId="77777777" w:rsidR="00DE1910" w:rsidRDefault="00DE1910">
            <w:pPr>
              <w:keepLines/>
              <w:suppressAutoHyphens w:val="0"/>
              <w:spacing w:after="0" w:line="240" w:lineRule="atLeast"/>
              <w:jc w:val="both"/>
              <w:rPr>
                <w:rFonts w:ascii="Times New Roman" w:eastAsia="Times New Roman" w:hAnsi="Times New Roman" w:cs="Times New Roman"/>
                <w:color w:val="000000"/>
                <w:kern w:val="0"/>
              </w:rPr>
            </w:pPr>
          </w:p>
          <w:p w14:paraId="304A61F8" w14:textId="77777777" w:rsidR="00DE1910" w:rsidRDefault="00DE1910">
            <w:pPr>
              <w:keepLines/>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309D426F" w14:textId="77777777" w:rsidR="00DE1910" w:rsidRDefault="00DE1910">
            <w:pPr>
              <w:keepLines/>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1C0A76EA" w14:textId="77777777" w:rsidR="00DE1910" w:rsidRDefault="00DE1910">
            <w:pPr>
              <w:keepLines/>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3. Копии договоров и актов на аренду помещения(ий), необходимого инвентаря, звукового оборудования и мультимедийной техники и др.</w:t>
            </w:r>
          </w:p>
          <w:p w14:paraId="5880B9A3" w14:textId="77777777" w:rsidR="00DE1910" w:rsidRDefault="00DE1910">
            <w:pPr>
              <w:keepLines/>
              <w:suppressAutoHyphens w:val="0"/>
              <w:spacing w:after="0" w:line="240" w:lineRule="atLeast"/>
              <w:jc w:val="both"/>
              <w:rPr>
                <w:rFonts w:ascii="Times New Roman" w:eastAsia="Times New Roman" w:hAnsi="Times New Roman" w:cs="Times New Roman"/>
                <w:color w:val="000000"/>
                <w:kern w:val="0"/>
              </w:rPr>
            </w:pPr>
            <w:r>
              <w:rPr>
                <w:rFonts w:ascii="Times New Roman" w:eastAsia="Times New Roman" w:hAnsi="Times New Roman" w:cs="Times New Roman"/>
                <w:color w:val="000000"/>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5D5E78C1"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p>
        </w:tc>
      </w:tr>
      <w:tr w:rsidR="00DE1910" w14:paraId="67BD800F" w14:textId="77777777" w:rsidTr="00DE1910">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46F216AD" w14:textId="77777777" w:rsidR="00DE1910" w:rsidRDefault="00DE1910">
            <w:pPr>
              <w:widowControl/>
              <w:tabs>
                <w:tab w:val="left" w:pos="1134"/>
              </w:tabs>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3.</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505CCEF4" w14:textId="77777777" w:rsidR="00DE1910" w:rsidRDefault="00DE1910">
            <w:pPr>
              <w:widowControl/>
              <w:tabs>
                <w:tab w:val="left" w:pos="1134"/>
              </w:tabs>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Оказание услуг по организации питания Участников</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137C33E5"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3.1. Исполнитель обязан обеспечить всех Участников каждой Туристической поездки полноценным питанием, включающим завтрак, обед, ужин и дополнительный прием пищи для несовершеннолетних Участников (второй завтрак, или полдник, или второй ужин) (если иное не предусмотрено Туристическим маршрутом в соответствии с Приложением № 2 к настоящему Техническому заданию) в течение всех дней Туристического маршрута.</w:t>
            </w:r>
          </w:p>
          <w:p w14:paraId="1EDF9616"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Организация дополнительного приема пищи возможна в формате выдачи сухих пайков.</w:t>
            </w:r>
          </w:p>
          <w:p w14:paraId="028D7ED2"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0946F3F1"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Исполнитель обязан обеспечить полноценным питанием всех Участников Туристической поездки в соответствии с требованиями 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02091A22"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23C2997"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491446A0"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29E637A0"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7FF0C43F"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3.2. Завтраки должны включать горячие и/или холодные блюда, горячие и холодные напитки.</w:t>
            </w:r>
          </w:p>
          <w:p w14:paraId="52A59DE5"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36A74185"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4989514D"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Второй завтрак, полдник, второй ужин должны включать мучные изделия, и/или кондитерские изделия, и/или мучные кондитерские изделия, фрукты, и/или овощи, и/или сухофрукты в ассортименте на усмотрение Исполнителя (исключены скоропортящиеся продукты/блюда с особыми условиями хранения (в охлажденном виде и т.п.) и/или рассчитанные на короткий срок хранения (менее 24 часов).</w:t>
            </w:r>
          </w:p>
          <w:p w14:paraId="3400C37A"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1C57E442"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3.3.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72DC6FA5"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0DB40B93"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3.4.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с момента встречи Участников.</w:t>
            </w: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4F2CB8FA"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Документы, подтверждающие оказание услуги, в том числе:</w:t>
            </w:r>
          </w:p>
          <w:p w14:paraId="01C13FF7"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p>
          <w:p w14:paraId="6DBFA4D8"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Вариант № 1. Питание в организации общественного питания (столовая/кафе/ресторан/ и пр.):</w:t>
            </w:r>
          </w:p>
          <w:p w14:paraId="6C23E290"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1.Копия договоров и Приложения с исполнителем/соисполнителем.</w:t>
            </w:r>
          </w:p>
          <w:p w14:paraId="37B7950A"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2.Копия заявки (в случае рамочного договора).</w:t>
            </w:r>
          </w:p>
          <w:p w14:paraId="18DD7BAC"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3.Копия акта с исполнителем/соисполнителем (с указанием количества Участников).</w:t>
            </w:r>
          </w:p>
          <w:p w14:paraId="03DE4390"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00D2A922" w14:textId="77777777" w:rsidR="00DE1910" w:rsidRDefault="00DE1910">
            <w:pPr>
              <w:widowControl/>
              <w:tabs>
                <w:tab w:val="left" w:pos="291"/>
              </w:tabs>
              <w:suppressAutoHyphens w:val="0"/>
              <w:spacing w:after="0" w:line="240" w:lineRule="auto"/>
              <w:jc w:val="both"/>
              <w:rPr>
                <w:rFonts w:ascii="Times New Roman" w:eastAsia="Times New Roman" w:hAnsi="Times New Roman" w:cs="Times New Roman"/>
                <w:kern w:val="0"/>
              </w:rPr>
            </w:pPr>
          </w:p>
          <w:p w14:paraId="2CAF2B36"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Вариант № 2. Питание в месте размещения:</w:t>
            </w:r>
          </w:p>
          <w:p w14:paraId="57197063" w14:textId="77777777" w:rsidR="00DE1910" w:rsidRDefault="00DE1910">
            <w:pPr>
              <w:widowControl/>
              <w:suppressAutoHyphens w:val="0"/>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kern w:val="0"/>
              </w:rPr>
              <w:lastRenderedPageBreak/>
              <w:t xml:space="preserve">1. </w:t>
            </w:r>
            <w:r>
              <w:rPr>
                <w:rFonts w:ascii="Times New Roman" w:eastAsia="Times New Roman" w:hAnsi="Times New Roman" w:cs="Times New Roman"/>
              </w:rPr>
              <w:t>Копия договоров и Приложения с исполнителем/соисполнителем.</w:t>
            </w:r>
          </w:p>
          <w:p w14:paraId="05F96D08" w14:textId="77777777" w:rsidR="00DE1910" w:rsidRDefault="00DE1910">
            <w:pPr>
              <w:widowControl/>
              <w:suppressAutoHyphens w:val="0"/>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2. Копия актов с исполнителем/соисполнителем (с указанием количества Участников).</w:t>
            </w:r>
          </w:p>
          <w:p w14:paraId="4CD88CA5" w14:textId="77777777" w:rsidR="00DE1910" w:rsidRDefault="00DE1910">
            <w:pPr>
              <w:widowControl/>
              <w:suppressAutoHyphens w:val="0"/>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3. Копия заявки (в случае рамочного договора).</w:t>
            </w:r>
          </w:p>
          <w:p w14:paraId="2A986D62" w14:textId="77777777" w:rsidR="00DE1910" w:rsidRDefault="00DE1910">
            <w:pPr>
              <w:widowControl/>
              <w:suppressAutoHyphens w:val="0"/>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4. Копия справки из места размещения (ФИО, дата заезда/выезда, перечень услуг) — возможно групповая.</w:t>
            </w:r>
          </w:p>
          <w:p w14:paraId="34A92178" w14:textId="77777777" w:rsidR="00DE1910" w:rsidRDefault="00DE1910">
            <w:pPr>
              <w:widowControl/>
              <w:suppressAutoHyphens w:val="0"/>
              <w:spacing w:after="0" w:line="240" w:lineRule="auto"/>
              <w:ind w:hanging="2"/>
              <w:jc w:val="both"/>
              <w:rPr>
                <w:rFonts w:ascii="Times New Roman" w:eastAsia="Times New Roman" w:hAnsi="Times New Roman" w:cs="Times New Roman"/>
              </w:rPr>
            </w:pPr>
            <w:r>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5775BC67"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p>
          <w:p w14:paraId="5AC9A404"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Вариант № 3. Сухой паёк; централизованная закупка:</w:t>
            </w:r>
          </w:p>
          <w:p w14:paraId="04A61D2D"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1.Копия договоров со спецификацией.</w:t>
            </w:r>
          </w:p>
          <w:p w14:paraId="73B9F427"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2. Копия товарной накладной (УПД).</w:t>
            </w:r>
          </w:p>
          <w:p w14:paraId="3FD86DD6"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6CFA7358" w14:textId="77777777" w:rsidR="00DE1910" w:rsidRDefault="00DE1910">
            <w:pPr>
              <w:widowControl/>
              <w:tabs>
                <w:tab w:val="left" w:pos="291"/>
              </w:tabs>
              <w:suppressAutoHyphens w:val="0"/>
              <w:spacing w:after="0" w:line="240" w:lineRule="auto"/>
              <w:jc w:val="both"/>
              <w:rPr>
                <w:rFonts w:ascii="Times New Roman" w:eastAsia="Times New Roman" w:hAnsi="Times New Roman" w:cs="Times New Roman"/>
                <w:kern w:val="0"/>
              </w:rPr>
            </w:pPr>
          </w:p>
          <w:p w14:paraId="5F27F78B"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 xml:space="preserve">Вариант № 4. Сухой паёк, сформированный Исполнителем: </w:t>
            </w:r>
          </w:p>
          <w:p w14:paraId="1B508403"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1. Копия договоров со спецификацией / Кассовый чек (при закупке без договора).</w:t>
            </w:r>
          </w:p>
          <w:p w14:paraId="7AE52BDF"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2. Копия Товарной накладной.</w:t>
            </w:r>
          </w:p>
          <w:p w14:paraId="44D10079"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210C028B"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p>
          <w:p w14:paraId="64CA4724"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Вариант № 5. Кейтеринг:</w:t>
            </w:r>
          </w:p>
          <w:p w14:paraId="3F181635"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1. Копия договоров с исполнителем/соисполнителем (включая копию меню).</w:t>
            </w:r>
          </w:p>
          <w:p w14:paraId="1A18B8D6"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4177AB74"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26F96672"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Обеспечение питьевого режима:</w:t>
            </w:r>
          </w:p>
          <w:p w14:paraId="48DBED12"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1.Копии товарной накладной или УПД или кассового чека.</w:t>
            </w:r>
          </w:p>
          <w:p w14:paraId="38229438"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w:t>
            </w:r>
          </w:p>
          <w:p w14:paraId="219D0987"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20834A13"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Подтверждающие оказание услуг фотоматериалы для каждого приема пищи.</w:t>
            </w:r>
          </w:p>
        </w:tc>
      </w:tr>
      <w:tr w:rsidR="00DE1910" w14:paraId="0CC3E030" w14:textId="77777777" w:rsidTr="00DE1910">
        <w:trPr>
          <w:trHeight w:val="65"/>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6BE6B263" w14:textId="77777777" w:rsidR="00DE1910" w:rsidRDefault="00DE1910">
            <w:pPr>
              <w:widowControl/>
              <w:tabs>
                <w:tab w:val="left" w:pos="1134"/>
              </w:tabs>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4.</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0C56723C"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 xml:space="preserve">Оказание услуг по перевозке (трансферу) Участников </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tcPr>
          <w:p w14:paraId="6B691B6C"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В рамках данной услуги Исполнитель обязуется:</w:t>
            </w:r>
          </w:p>
          <w:p w14:paraId="3A4DDDD8"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5844789D"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4.1. Обеспечить перевозку (трансфер) Участников в рамках всего Туристического маршрута (от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маршрута) с использованием транспортных средств, являющихся собственностью Исполнителя, и/или арендуемых транспортных средств. </w:t>
            </w:r>
          </w:p>
          <w:p w14:paraId="55D4145F"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441E6B96"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5E12229F"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78C71263"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К управлению автобусами, осуществляющими организованную перевозку группы детей, допускаются водители, имеющие на дату начала организованной перевозки группы детей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08195DFF"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5037C731"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Перевозка (трансфер) Участников производится на транспортном средстве, рассчитанном на перевозку от 8 до 50 человек на сидячих местах каждый, в строгом соответствии с требованиями Правил дорожного движения.</w:t>
            </w:r>
          </w:p>
          <w:p w14:paraId="06E18E8D"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16267258"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5BFD5982"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Транспортное средство должно быть оборудовано:</w:t>
            </w:r>
          </w:p>
          <w:p w14:paraId="215FAB44"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комфортными креслами, соответствующими туристическому классу, полками для мелкого багажа;</w:t>
            </w:r>
          </w:p>
          <w:p w14:paraId="6E3A1DC7"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кондиционером/устройствами для обогрева салона;</w:t>
            </w:r>
          </w:p>
          <w:p w14:paraId="46953F79"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ремнями безопасности;</w:t>
            </w:r>
          </w:p>
          <w:p w14:paraId="66B0D940"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298B535A"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багажными люками с вместимостью багажа на всю группу Участников;</w:t>
            </w:r>
          </w:p>
          <w:p w14:paraId="61097B23"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необходимыми вспомогательными средствами;</w:t>
            </w:r>
          </w:p>
          <w:p w14:paraId="43C5C694"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огнетушителями;</w:t>
            </w:r>
          </w:p>
          <w:p w14:paraId="156005F1"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знаком аварийной остановки;</w:t>
            </w:r>
          </w:p>
          <w:p w14:paraId="1FD0B0CA"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аптечкой первой помощи.</w:t>
            </w:r>
          </w:p>
          <w:p w14:paraId="241AFEBD"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3AAB6BD5"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p w14:paraId="5D5495AE"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10FF231C" w14:textId="77777777" w:rsidR="00DE1910" w:rsidRDefault="00DE1910">
            <w:pPr>
              <w:widowControl/>
              <w:shd w:val="clear" w:color="auto" w:fill="FFFFFF"/>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4.2. В случае, если в Туристической поездке принимают участие организованные группы детей, Исполнитель должен обеспечить соблюдение правил организованной перевозки группы Участников (на протяжении всего Туристического маршрута) пассажирским транспортом в соответствии с требованиями Постановления Правительства Российской Федерации от 23 сентября 2020 г. № 1527 «Об утверждении Правил организованной перевозки группы детей автобусами».</w:t>
            </w:r>
          </w:p>
        </w:tc>
        <w:tc>
          <w:tcPr>
            <w:tcW w:w="3810" w:type="dxa"/>
            <w:tcBorders>
              <w:top w:val="single" w:sz="4" w:space="0" w:color="auto"/>
              <w:left w:val="single" w:sz="4" w:space="0" w:color="auto"/>
              <w:bottom w:val="single" w:sz="4" w:space="0" w:color="auto"/>
              <w:right w:val="single" w:sz="4" w:space="0" w:color="auto"/>
            </w:tcBorders>
            <w:shd w:val="clear" w:color="auto" w:fill="FFFFFF"/>
            <w:tcMar>
              <w:top w:w="0" w:type="dxa"/>
              <w:left w:w="100" w:type="dxa"/>
              <w:bottom w:w="0" w:type="dxa"/>
              <w:right w:w="100" w:type="dxa"/>
            </w:tcMar>
          </w:tcPr>
          <w:p w14:paraId="26F2960E" w14:textId="77777777" w:rsidR="00DE1910" w:rsidRDefault="00DE1910">
            <w:pPr>
              <w:widowControl/>
              <w:tabs>
                <w:tab w:val="left" w:pos="291"/>
              </w:tab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Документы, подтверждающие оказание услуги, в том числе:</w:t>
            </w:r>
          </w:p>
          <w:p w14:paraId="4373695B" w14:textId="77777777" w:rsidR="00DE1910" w:rsidRDefault="00DE1910">
            <w:pPr>
              <w:widowControl/>
              <w:suppressAutoHyphens w:val="0"/>
              <w:spacing w:after="0" w:line="240" w:lineRule="auto"/>
              <w:jc w:val="both"/>
              <w:rPr>
                <w:rFonts w:ascii="Times New Roman" w:eastAsia="Times New Roman" w:hAnsi="Times New Roman" w:cs="Times New Roman"/>
                <w:kern w:val="0"/>
              </w:rPr>
            </w:pPr>
          </w:p>
          <w:p w14:paraId="3D9DB2D5"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Автобусный транспорт (заказной)</w:t>
            </w:r>
          </w:p>
          <w:p w14:paraId="65E268FF"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39E2F3C0"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2. Копия заявки (в случае рамочного договора);</w:t>
            </w:r>
          </w:p>
          <w:p w14:paraId="52ADE2EB"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 xml:space="preserve">3. Копия списка Участников по каждому транспортному средству; </w:t>
            </w:r>
          </w:p>
          <w:p w14:paraId="73E726DD"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4. Копии актов оказанных услуг с исполнителем/соисполнителем;</w:t>
            </w:r>
          </w:p>
          <w:p w14:paraId="05CACFCB"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5. Копия путевых листов (с указанием Маршрута следования);</w:t>
            </w:r>
          </w:p>
          <w:p w14:paraId="50925A9D"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9AB17E6"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7. Аннотированный фотоотчет:</w:t>
            </w:r>
          </w:p>
          <w:p w14:paraId="53C08462"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 государственные регистрационные знаки транспортного средства должны быть идентифицируемы;</w:t>
            </w:r>
          </w:p>
          <w:p w14:paraId="1BA3756D"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не менее 2 (двух) фотографии Участников в транспортном средстве.</w:t>
            </w:r>
          </w:p>
          <w:p w14:paraId="68DC978F"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p>
          <w:p w14:paraId="71AF354B"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Перевозка собственным автотранспортом:</w:t>
            </w:r>
          </w:p>
          <w:p w14:paraId="699C711C"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1. Копия подтверждения права владения (ПТС/Договор аренды);</w:t>
            </w:r>
          </w:p>
          <w:p w14:paraId="31AC2A8C"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2. Копия списка Участников по каждому транспортному средству;</w:t>
            </w:r>
          </w:p>
          <w:p w14:paraId="34E8FB80"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3. Копия путевых листов на водителя (с указанием Маршрута следования);</w:t>
            </w:r>
          </w:p>
          <w:p w14:paraId="690531A4"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074E601C"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5. Аннотированный фотоотчет – не менее 3 фотографий, в том числе:</w:t>
            </w:r>
          </w:p>
          <w:p w14:paraId="64C9CB7D"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2C9078E4" w14:textId="77777777" w:rsidR="00DE1910" w:rsidRDefault="00DE1910">
            <w:pPr>
              <w:widowControl/>
              <w:tabs>
                <w:tab w:val="left" w:pos="291"/>
              </w:tab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не менее 1 фотографии Участников в салоне.</w:t>
            </w:r>
          </w:p>
          <w:p w14:paraId="3D7A8DAF" w14:textId="77777777" w:rsidR="00DE1910" w:rsidRDefault="00DE1910">
            <w:pPr>
              <w:widowControl/>
              <w:tabs>
                <w:tab w:val="left" w:pos="291"/>
              </w:tabs>
              <w:suppressAutoHyphens w:val="0"/>
              <w:spacing w:after="0" w:line="240" w:lineRule="auto"/>
              <w:jc w:val="both"/>
              <w:rPr>
                <w:rFonts w:ascii="Times New Roman" w:eastAsia="Times New Roman" w:hAnsi="Times New Roman" w:cs="Times New Roman"/>
                <w:kern w:val="0"/>
              </w:rPr>
            </w:pPr>
          </w:p>
          <w:p w14:paraId="219A37A9" w14:textId="77777777" w:rsidR="00DE1910" w:rsidRDefault="00DE1910">
            <w:pPr>
              <w:widowControl/>
              <w:tabs>
                <w:tab w:val="left" w:pos="291"/>
              </w:tab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Прочие услуги при перевозке:</w:t>
            </w:r>
          </w:p>
          <w:p w14:paraId="34561401" w14:textId="77777777" w:rsidR="00DE1910" w:rsidRDefault="00DE1910">
            <w:pPr>
              <w:widowControl/>
              <w:tabs>
                <w:tab w:val="left" w:pos="291"/>
              </w:tab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1. Копии договоров на оказание услуг с исполнителем/соисполнителем;</w:t>
            </w:r>
          </w:p>
          <w:p w14:paraId="654A3A62" w14:textId="77777777" w:rsidR="00DE1910" w:rsidRDefault="00DE1910">
            <w:pPr>
              <w:widowControl/>
              <w:tabs>
                <w:tab w:val="left" w:pos="291"/>
              </w:tab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2. Копии актов сдачи-приемки оказанных услуг с </w:t>
            </w:r>
            <w:r>
              <w:rPr>
                <w:rFonts w:ascii="Times New Roman" w:eastAsia="Times New Roman" w:hAnsi="Times New Roman" w:cs="Times New Roman"/>
                <w:kern w:val="0"/>
              </w:rPr>
              <w:lastRenderedPageBreak/>
              <w:t>исполнителем/соисполнителем (с описанием услуг и указанием количества Участников, сроков и основания);</w:t>
            </w:r>
          </w:p>
          <w:p w14:paraId="6BAEC180" w14:textId="77777777" w:rsidR="00DE1910" w:rsidRDefault="00DE1910">
            <w:pPr>
              <w:widowControl/>
              <w:tabs>
                <w:tab w:val="left" w:pos="291"/>
              </w:tab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3. Копия списка Участников;</w:t>
            </w:r>
          </w:p>
          <w:p w14:paraId="2A424E07"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4. Аннотированный фотоотчет:</w:t>
            </w:r>
          </w:p>
          <w:p w14:paraId="4CB82634"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не менее 1 (одной) фотографии транспортного средства;</w:t>
            </w:r>
          </w:p>
          <w:p w14:paraId="4F9E738E" w14:textId="77777777" w:rsidR="00DE1910" w:rsidRDefault="00DE1910">
            <w:pPr>
              <w:keepLines/>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не менее 2 (двух) фотографии Участников в транспортном средстве.</w:t>
            </w:r>
          </w:p>
        </w:tc>
      </w:tr>
      <w:tr w:rsidR="00DE1910" w14:paraId="4721A752" w14:textId="77777777" w:rsidTr="00DE1910">
        <w:trPr>
          <w:trHeight w:val="269"/>
        </w:trPr>
        <w:tc>
          <w:tcPr>
            <w:tcW w:w="705" w:type="dxa"/>
            <w:vMerge w:val="restart"/>
            <w:tcBorders>
              <w:top w:val="single" w:sz="4" w:space="0" w:color="auto"/>
              <w:left w:val="single" w:sz="4" w:space="0" w:color="auto"/>
              <w:bottom w:val="single" w:sz="4" w:space="0" w:color="auto"/>
              <w:right w:val="single" w:sz="4" w:space="0" w:color="auto"/>
            </w:tcBorders>
            <w:shd w:val="clear" w:color="auto" w:fill="FFFFFF"/>
            <w:hideMark/>
          </w:tcPr>
          <w:p w14:paraId="517C3D7F" w14:textId="77777777" w:rsidR="00DE1910" w:rsidRDefault="00DE1910">
            <w:pPr>
              <w:widowControl/>
              <w:tabs>
                <w:tab w:val="left" w:pos="1134"/>
              </w:tabs>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lastRenderedPageBreak/>
              <w:t>5.</w:t>
            </w:r>
          </w:p>
        </w:tc>
        <w:tc>
          <w:tcPr>
            <w:tcW w:w="3420" w:type="dxa"/>
            <w:vMerge w:val="restart"/>
            <w:tcBorders>
              <w:top w:val="single" w:sz="4" w:space="0" w:color="auto"/>
              <w:left w:val="single" w:sz="4" w:space="0" w:color="auto"/>
              <w:bottom w:val="single" w:sz="4" w:space="0" w:color="auto"/>
              <w:right w:val="single" w:sz="4" w:space="0" w:color="auto"/>
            </w:tcBorders>
            <w:shd w:val="clear" w:color="auto" w:fill="FFFFFF"/>
          </w:tcPr>
          <w:p w14:paraId="2650037C"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66A2776C"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p>
          <w:p w14:paraId="01CC601A"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p>
        </w:tc>
        <w:tc>
          <w:tcPr>
            <w:tcW w:w="7635" w:type="dxa"/>
            <w:vMerge w:val="restart"/>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188F6E36"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В целях обеспечения безопасности Участников Исполнитель обязуется:</w:t>
            </w:r>
          </w:p>
          <w:p w14:paraId="5183B9E7"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обеспечить контроль за соблюдением правил пожарной безопасности и пресечением фактов вандализма со стороны Участников;</w:t>
            </w:r>
          </w:p>
          <w:p w14:paraId="457FAACF"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4DC8A383"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2535AA0A"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 осуществить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w:t>
            </w:r>
          </w:p>
          <w:p w14:paraId="16C9061F"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В период страхования Участников в рамках каждой Туристической поездки должен быть включен весь период реализации Туристического маршрута. </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FFFFFF"/>
          </w:tcPr>
          <w:p w14:paraId="38FC877D" w14:textId="77777777" w:rsidR="00DE1910" w:rsidRDefault="00DE1910">
            <w:pPr>
              <w:widowControl/>
              <w:tabs>
                <w:tab w:val="left" w:pos="291"/>
              </w:tabs>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Документы, подтверждающие оказание услуги, в том числе:</w:t>
            </w:r>
          </w:p>
          <w:p w14:paraId="4AE6910A" w14:textId="77777777" w:rsidR="00DE1910" w:rsidRDefault="00DE1910">
            <w:pPr>
              <w:widowControl/>
              <w:tabs>
                <w:tab w:val="left" w:pos="291"/>
              </w:tabs>
              <w:suppressAutoHyphens w:val="0"/>
              <w:spacing w:after="0" w:line="240" w:lineRule="auto"/>
              <w:jc w:val="both"/>
              <w:rPr>
                <w:rFonts w:ascii="Times New Roman" w:eastAsia="Times New Roman" w:hAnsi="Times New Roman" w:cs="Times New Roman"/>
                <w:kern w:val="0"/>
              </w:rPr>
            </w:pPr>
          </w:p>
          <w:p w14:paraId="0A57032E"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DE1910" w14:paraId="04E3D324" w14:textId="77777777" w:rsidTr="00DE1910">
        <w:trPr>
          <w:trHeight w:val="420"/>
        </w:trPr>
        <w:tc>
          <w:tcPr>
            <w:tcW w:w="705" w:type="dxa"/>
            <w:vMerge/>
            <w:tcBorders>
              <w:top w:val="single" w:sz="4" w:space="0" w:color="auto"/>
              <w:left w:val="single" w:sz="4" w:space="0" w:color="auto"/>
              <w:bottom w:val="single" w:sz="4" w:space="0" w:color="auto"/>
              <w:right w:val="single" w:sz="4" w:space="0" w:color="auto"/>
            </w:tcBorders>
            <w:vAlign w:val="center"/>
            <w:hideMark/>
          </w:tcPr>
          <w:p w14:paraId="711CC3B0" w14:textId="77777777" w:rsidR="00DE1910" w:rsidRDefault="00DE1910">
            <w:pPr>
              <w:widowControl/>
              <w:suppressAutoHyphens w:val="0"/>
              <w:autoSpaceDN/>
              <w:spacing w:after="0" w:line="240" w:lineRule="auto"/>
              <w:rPr>
                <w:rFonts w:ascii="Times New Roman" w:eastAsia="Times New Roman" w:hAnsi="Times New Roman" w:cs="Times New Roman"/>
                <w:kern w:val="0"/>
              </w:rPr>
            </w:pPr>
          </w:p>
        </w:tc>
        <w:tc>
          <w:tcPr>
            <w:tcW w:w="3420" w:type="dxa"/>
            <w:vMerge/>
            <w:tcBorders>
              <w:top w:val="single" w:sz="4" w:space="0" w:color="auto"/>
              <w:left w:val="single" w:sz="4" w:space="0" w:color="auto"/>
              <w:bottom w:val="single" w:sz="4" w:space="0" w:color="auto"/>
              <w:right w:val="single" w:sz="4" w:space="0" w:color="auto"/>
            </w:tcBorders>
            <w:vAlign w:val="center"/>
            <w:hideMark/>
          </w:tcPr>
          <w:p w14:paraId="778C1B0A" w14:textId="77777777" w:rsidR="00DE1910" w:rsidRDefault="00DE1910">
            <w:pPr>
              <w:widowControl/>
              <w:suppressAutoHyphens w:val="0"/>
              <w:autoSpaceDN/>
              <w:spacing w:after="0" w:line="240" w:lineRule="auto"/>
              <w:rPr>
                <w:rFonts w:ascii="Times New Roman" w:eastAsia="Times New Roman" w:hAnsi="Times New Roman" w:cs="Times New Roman"/>
                <w:kern w:val="0"/>
              </w:rPr>
            </w:pPr>
          </w:p>
        </w:tc>
        <w:tc>
          <w:tcPr>
            <w:tcW w:w="7635" w:type="dxa"/>
            <w:vMerge/>
            <w:tcBorders>
              <w:top w:val="single" w:sz="4" w:space="0" w:color="auto"/>
              <w:left w:val="single" w:sz="4" w:space="0" w:color="auto"/>
              <w:bottom w:val="single" w:sz="4" w:space="0" w:color="auto"/>
              <w:right w:val="single" w:sz="4" w:space="0" w:color="auto"/>
            </w:tcBorders>
            <w:vAlign w:val="center"/>
            <w:hideMark/>
          </w:tcPr>
          <w:p w14:paraId="54F6423F" w14:textId="77777777" w:rsidR="00DE1910" w:rsidRDefault="00DE1910">
            <w:pPr>
              <w:widowControl/>
              <w:suppressAutoHyphens w:val="0"/>
              <w:autoSpaceDN/>
              <w:spacing w:after="0" w:line="240" w:lineRule="auto"/>
              <w:rPr>
                <w:rFonts w:ascii="Times New Roman" w:eastAsia="Times New Roman" w:hAnsi="Times New Roman" w:cs="Times New Roman"/>
                <w:kern w:val="0"/>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14:paraId="06584F38" w14:textId="77777777" w:rsidR="00DE1910" w:rsidRDefault="00DE1910">
            <w:pPr>
              <w:widowControl/>
              <w:suppressAutoHyphens w:val="0"/>
              <w:autoSpaceDN/>
              <w:spacing w:after="0" w:line="240" w:lineRule="auto"/>
              <w:rPr>
                <w:rFonts w:ascii="Times New Roman" w:eastAsia="Times New Roman" w:hAnsi="Times New Roman" w:cs="Times New Roman"/>
                <w:kern w:val="0"/>
              </w:rPr>
            </w:pPr>
          </w:p>
        </w:tc>
      </w:tr>
      <w:tr w:rsidR="00DE1910" w14:paraId="7498B5FC" w14:textId="77777777" w:rsidTr="00DE1910">
        <w:trPr>
          <w:trHeight w:val="711"/>
        </w:trPr>
        <w:tc>
          <w:tcPr>
            <w:tcW w:w="705" w:type="dxa"/>
            <w:tcBorders>
              <w:top w:val="single" w:sz="4" w:space="0" w:color="auto"/>
              <w:left w:val="single" w:sz="4" w:space="0" w:color="auto"/>
              <w:bottom w:val="single" w:sz="4" w:space="0" w:color="auto"/>
              <w:right w:val="single" w:sz="4" w:space="0" w:color="auto"/>
            </w:tcBorders>
            <w:shd w:val="clear" w:color="auto" w:fill="FFFFFF"/>
            <w:hideMark/>
          </w:tcPr>
          <w:p w14:paraId="3327BD9B" w14:textId="77777777" w:rsidR="00DE1910" w:rsidRDefault="00DE1910">
            <w:pPr>
              <w:widowControl/>
              <w:tabs>
                <w:tab w:val="left" w:pos="1134"/>
              </w:tabs>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6.</w:t>
            </w:r>
          </w:p>
        </w:tc>
        <w:tc>
          <w:tcPr>
            <w:tcW w:w="3420" w:type="dxa"/>
            <w:tcBorders>
              <w:top w:val="single" w:sz="4" w:space="0" w:color="auto"/>
              <w:left w:val="single" w:sz="4" w:space="0" w:color="auto"/>
              <w:bottom w:val="single" w:sz="4" w:space="0" w:color="auto"/>
              <w:right w:val="single" w:sz="4" w:space="0" w:color="auto"/>
            </w:tcBorders>
            <w:shd w:val="clear" w:color="auto" w:fill="FFFFFF"/>
            <w:hideMark/>
          </w:tcPr>
          <w:p w14:paraId="16A1BFA0"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Иные существенные условия</w:t>
            </w:r>
          </w:p>
        </w:tc>
        <w:tc>
          <w:tcPr>
            <w:tcW w:w="7635" w:type="dxa"/>
            <w:tcBorders>
              <w:top w:val="single" w:sz="4" w:space="0" w:color="auto"/>
              <w:left w:val="single" w:sz="4" w:space="0" w:color="auto"/>
              <w:bottom w:val="single" w:sz="4" w:space="0" w:color="auto"/>
              <w:right w:val="single" w:sz="4" w:space="0" w:color="auto"/>
            </w:tcBorders>
            <w:shd w:val="clear" w:color="auto" w:fill="FFFFFF"/>
            <w:tcMar>
              <w:top w:w="100" w:type="dxa"/>
              <w:left w:w="100" w:type="dxa"/>
              <w:bottom w:w="100" w:type="dxa"/>
              <w:right w:w="100" w:type="dxa"/>
            </w:tcMar>
            <w:hideMark/>
          </w:tcPr>
          <w:p w14:paraId="56410835"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r>
              <w:rPr>
                <w:rFonts w:ascii="Times New Roman" w:eastAsia="Times New Roman" w:hAnsi="Times New Roman" w:cs="Times New Roman"/>
                <w:kern w:val="0"/>
              </w:rPr>
              <w:t>Исполнитель должен обеспечить:</w:t>
            </w:r>
          </w:p>
          <w:p w14:paraId="17E4C41B"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3E43F409"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xml:space="preserve">– свободный доступ представителям Заказчика для проверки качества оказываемых услуг (за сутки до проведения проверки Заказчик должен </w:t>
            </w:r>
            <w:r>
              <w:rPr>
                <w:rFonts w:ascii="Times New Roman" w:eastAsia="Times New Roman" w:hAnsi="Times New Roman" w:cs="Times New Roman"/>
                <w:kern w:val="0"/>
              </w:rPr>
              <w:lastRenderedPageBreak/>
              <w:t>официально проинформировать Исполнителя о проверке с указанием фамилии, имени, отчества и должностей своих представителей);</w:t>
            </w:r>
          </w:p>
          <w:p w14:paraId="4FF5C7E6" w14:textId="77777777" w:rsidR="00DE1910" w:rsidRDefault="00DE1910">
            <w:pPr>
              <w:widowControl/>
              <w:suppressAutoHyphens w:val="0"/>
              <w:spacing w:after="0" w:line="240" w:lineRule="auto"/>
              <w:jc w:val="both"/>
              <w:rPr>
                <w:rFonts w:ascii="Times New Roman" w:eastAsia="Times New Roman" w:hAnsi="Times New Roman" w:cs="Times New Roman"/>
                <w:kern w:val="0"/>
              </w:rPr>
            </w:pPr>
            <w:r>
              <w:rPr>
                <w:rFonts w:ascii="Times New Roman" w:eastAsia="Times New Roman" w:hAnsi="Times New Roman" w:cs="Times New Roman"/>
                <w:kern w:val="0"/>
              </w:rPr>
              <w:t>– 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tcBorders>
              <w:top w:val="single" w:sz="4" w:space="0" w:color="auto"/>
              <w:left w:val="single" w:sz="4" w:space="0" w:color="auto"/>
              <w:bottom w:val="single" w:sz="4" w:space="0" w:color="auto"/>
              <w:right w:val="single" w:sz="4" w:space="0" w:color="auto"/>
            </w:tcBorders>
            <w:shd w:val="clear" w:color="auto" w:fill="FFFFFF"/>
          </w:tcPr>
          <w:p w14:paraId="23029919"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p>
          <w:p w14:paraId="35B8260E" w14:textId="77777777" w:rsidR="00DE1910" w:rsidRDefault="00DE1910">
            <w:pPr>
              <w:widowControl/>
              <w:suppressAutoHyphens w:val="0"/>
              <w:spacing w:after="0" w:line="240" w:lineRule="auto"/>
              <w:ind w:hanging="2"/>
              <w:jc w:val="both"/>
              <w:rPr>
                <w:rFonts w:ascii="Times New Roman" w:eastAsia="Times New Roman" w:hAnsi="Times New Roman" w:cs="Times New Roman"/>
                <w:kern w:val="0"/>
              </w:rPr>
            </w:pPr>
          </w:p>
        </w:tc>
      </w:tr>
    </w:tbl>
    <w:p w14:paraId="218A68A7" w14:textId="77777777" w:rsidR="00DE1910" w:rsidRDefault="00DE1910" w:rsidP="00DE1910">
      <w:pPr>
        <w:widowControl/>
        <w:suppressAutoHyphens w:val="0"/>
        <w:spacing w:after="0" w:line="240" w:lineRule="auto"/>
        <w:ind w:firstLine="708"/>
        <w:jc w:val="both"/>
        <w:rPr>
          <w:rFonts w:ascii="Times New Roman" w:eastAsia="Times New Roman" w:hAnsi="Times New Roman" w:cs="Times New Roman"/>
          <w:i/>
          <w:kern w:val="0"/>
        </w:rPr>
      </w:pPr>
      <w:r>
        <w:rPr>
          <w:rFonts w:ascii="Times New Roman" w:eastAsia="Times New Roman" w:hAnsi="Times New Roman" w:cs="Times New Roman"/>
          <w:i/>
          <w:kern w:val="0"/>
        </w:rPr>
        <w:t>- Приложение № 1 к Техническому заданию «Ссылка на элементы фирменного стиля Заказчика».</w:t>
      </w:r>
    </w:p>
    <w:p w14:paraId="55DD9BEB" w14:textId="77777777" w:rsidR="00DE1910" w:rsidRDefault="00DE1910" w:rsidP="00DE1910">
      <w:pPr>
        <w:widowControl/>
        <w:suppressAutoHyphens w:val="0"/>
        <w:spacing w:after="0" w:line="240" w:lineRule="auto"/>
        <w:ind w:firstLine="708"/>
        <w:jc w:val="both"/>
        <w:rPr>
          <w:rFonts w:ascii="Times New Roman" w:eastAsia="Times New Roman" w:hAnsi="Times New Roman" w:cs="Times New Roman"/>
          <w:i/>
          <w:kern w:val="0"/>
        </w:rPr>
      </w:pPr>
      <w:r>
        <w:rPr>
          <w:rFonts w:ascii="Times New Roman" w:eastAsia="Times New Roman" w:hAnsi="Times New Roman" w:cs="Times New Roman"/>
          <w:i/>
          <w:kern w:val="0"/>
        </w:rPr>
        <w:t xml:space="preserve">- Приложение № 2 к Техническому заданию «Туристический маршрут в Кемеровскую область </w:t>
      </w:r>
      <w:r>
        <w:rPr>
          <w:rFonts w:ascii="Times New Roman" w:eastAsia="Times New Roman" w:hAnsi="Times New Roman" w:cs="Times New Roman"/>
          <w:i/>
        </w:rPr>
        <w:t xml:space="preserve">— Кузбасс </w:t>
      </w:r>
      <w:r>
        <w:rPr>
          <w:rFonts w:ascii="Times New Roman" w:eastAsia="Times New Roman" w:hAnsi="Times New Roman" w:cs="Times New Roman"/>
          <w:i/>
          <w:kern w:val="0"/>
        </w:rPr>
        <w:t xml:space="preserve">в период с даты заключения Договора </w:t>
      </w:r>
      <w:r>
        <w:rPr>
          <w:rFonts w:ascii="Times New Roman" w:eastAsia="Times New Roman" w:hAnsi="Times New Roman" w:cs="Times New Roman"/>
          <w:i/>
          <w:kern w:val="0"/>
        </w:rPr>
        <w:br/>
        <w:t>по «25» декабря 2024 г. в рамках программы «Больше, чем путешествие».</w:t>
      </w:r>
    </w:p>
    <w:p w14:paraId="31B36AA0" w14:textId="77777777" w:rsidR="00DE1910" w:rsidRDefault="00DE1910" w:rsidP="00DE1910">
      <w:pPr>
        <w:widowControl/>
        <w:suppressAutoHyphens w:val="0"/>
        <w:spacing w:after="0" w:line="240" w:lineRule="auto"/>
        <w:ind w:firstLine="708"/>
        <w:jc w:val="both"/>
        <w:rPr>
          <w:rFonts w:ascii="Times New Roman" w:eastAsia="Times New Roman" w:hAnsi="Times New Roman" w:cs="Times New Roman"/>
          <w:kern w:val="0"/>
        </w:rPr>
      </w:pPr>
    </w:p>
    <w:p w14:paraId="4B0E5750" w14:textId="77777777" w:rsidR="00DE1910" w:rsidRDefault="00DE1910" w:rsidP="00DE1910">
      <w:pPr>
        <w:widowControl/>
        <w:suppressAutoHyphens w:val="0"/>
        <w:spacing w:after="0" w:line="240" w:lineRule="auto"/>
        <w:rPr>
          <w:rFonts w:ascii="Times New Roman" w:eastAsia="Times New Roman" w:hAnsi="Times New Roman" w:cs="Times New Roman"/>
          <w:kern w:val="0"/>
          <w:sz w:val="20"/>
          <w:szCs w:val="20"/>
        </w:rPr>
      </w:pPr>
    </w:p>
    <w:p w14:paraId="00387414" w14:textId="77777777" w:rsidR="00DE1910" w:rsidRDefault="00DE1910" w:rsidP="00DE1910">
      <w:pPr>
        <w:widowControl/>
        <w:suppressAutoHyphens w:val="0"/>
        <w:spacing w:after="0" w:line="240" w:lineRule="auto"/>
        <w:jc w:val="center"/>
        <w:rPr>
          <w:rFonts w:ascii="Times New Roman" w:eastAsia="Times New Roman" w:hAnsi="Times New Roman" w:cs="Times New Roman"/>
          <w:kern w:val="0"/>
          <w:sz w:val="20"/>
          <w:szCs w:val="20"/>
        </w:rPr>
      </w:pPr>
      <w:r>
        <w:rPr>
          <w:rFonts w:ascii="Times New Roman" w:eastAsia="Times New Roman" w:hAnsi="Times New Roman" w:cs="Times New Roman"/>
          <w:kern w:val="0"/>
          <w:sz w:val="20"/>
          <w:szCs w:val="20"/>
        </w:rPr>
        <w:t>ПОДПИСИ СТОРОН:</w:t>
      </w:r>
    </w:p>
    <w:p w14:paraId="10C9D8D8" w14:textId="77777777" w:rsidR="00DE1910" w:rsidRDefault="00DE1910" w:rsidP="00DE1910">
      <w:pPr>
        <w:widowControl/>
        <w:suppressAutoHyphens w:val="0"/>
        <w:spacing w:after="0" w:line="240" w:lineRule="auto"/>
        <w:rPr>
          <w:rFonts w:ascii="Times New Roman" w:eastAsia="Times New Roman" w:hAnsi="Times New Roman" w:cs="Times New Roman"/>
          <w:kern w:val="0"/>
          <w:sz w:val="20"/>
          <w:szCs w:val="20"/>
        </w:rPr>
      </w:pPr>
    </w:p>
    <w:tbl>
      <w:tblPr>
        <w:tblW w:w="10755" w:type="dxa"/>
        <w:tblInd w:w="863" w:type="dxa"/>
        <w:tblLayout w:type="fixed"/>
        <w:tblLook w:val="0400" w:firstRow="0" w:lastRow="0" w:firstColumn="0" w:lastColumn="0" w:noHBand="0" w:noVBand="1"/>
      </w:tblPr>
      <w:tblGrid>
        <w:gridCol w:w="6435"/>
        <w:gridCol w:w="4320"/>
      </w:tblGrid>
      <w:tr w:rsidR="00DE1910" w14:paraId="641928A6" w14:textId="77777777" w:rsidTr="00DE1910">
        <w:tc>
          <w:tcPr>
            <w:tcW w:w="6435" w:type="dxa"/>
            <w:hideMark/>
          </w:tcPr>
          <w:p w14:paraId="2A908514" w14:textId="77777777" w:rsidR="00DE1910" w:rsidRDefault="00DE1910">
            <w:pPr>
              <w:suppressAutoHyphens w:val="0"/>
              <w:spacing w:after="0" w:line="240" w:lineRule="auto"/>
              <w:jc w:val="both"/>
              <w:rPr>
                <w:rFonts w:ascii="Times New Roman" w:eastAsia="Times New Roman" w:hAnsi="Times New Roman" w:cs="Times New Roman"/>
                <w:color w:val="000000"/>
                <w:kern w:val="0"/>
                <w:sz w:val="20"/>
                <w:szCs w:val="20"/>
              </w:rPr>
            </w:pPr>
            <w:r>
              <w:rPr>
                <w:rFonts w:ascii="Times New Roman" w:eastAsia="Times New Roman" w:hAnsi="Times New Roman" w:cs="Times New Roman"/>
                <w:b/>
                <w:color w:val="000000"/>
                <w:kern w:val="0"/>
                <w:sz w:val="20"/>
                <w:szCs w:val="20"/>
              </w:rPr>
              <w:t>Заказчик</w:t>
            </w:r>
            <w:r>
              <w:rPr>
                <w:rFonts w:ascii="Times New Roman" w:eastAsia="Times New Roman" w:hAnsi="Times New Roman" w:cs="Times New Roman"/>
                <w:color w:val="000000"/>
                <w:kern w:val="0"/>
                <w:sz w:val="20"/>
                <w:szCs w:val="20"/>
              </w:rPr>
              <w:t xml:space="preserve">: Автономная некоммерческая </w:t>
            </w:r>
          </w:p>
          <w:p w14:paraId="054E115D" w14:textId="77777777" w:rsidR="00DE1910" w:rsidRDefault="00DE1910">
            <w:pPr>
              <w:suppressAutoHyphens w:val="0"/>
              <w:spacing w:after="0" w:line="240" w:lineRule="auto"/>
              <w:jc w:val="both"/>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организация «Больше, чем путешествие»</w:t>
            </w:r>
          </w:p>
        </w:tc>
        <w:tc>
          <w:tcPr>
            <w:tcW w:w="4320" w:type="dxa"/>
            <w:hideMark/>
          </w:tcPr>
          <w:p w14:paraId="1EFCD236" w14:textId="77777777" w:rsidR="00DE1910" w:rsidRDefault="00DE1910">
            <w:pPr>
              <w:suppressAutoHyphens w:val="0"/>
              <w:spacing w:after="0" w:line="240" w:lineRule="auto"/>
              <w:jc w:val="both"/>
              <w:rPr>
                <w:rFonts w:ascii="Times New Roman" w:eastAsia="Times New Roman" w:hAnsi="Times New Roman" w:cs="Times New Roman"/>
                <w:color w:val="000000"/>
                <w:kern w:val="0"/>
                <w:sz w:val="20"/>
                <w:szCs w:val="20"/>
              </w:rPr>
            </w:pPr>
            <w:r>
              <w:rPr>
                <w:rFonts w:ascii="Times New Roman" w:eastAsia="Times New Roman" w:hAnsi="Times New Roman" w:cs="Times New Roman"/>
                <w:b/>
                <w:color w:val="000000"/>
                <w:kern w:val="0"/>
                <w:sz w:val="20"/>
                <w:szCs w:val="20"/>
              </w:rPr>
              <w:t>Исполнитель</w:t>
            </w:r>
            <w:r>
              <w:rPr>
                <w:rFonts w:ascii="Times New Roman" w:eastAsia="Times New Roman" w:hAnsi="Times New Roman" w:cs="Times New Roman"/>
                <w:color w:val="000000"/>
                <w:kern w:val="0"/>
                <w:sz w:val="20"/>
                <w:szCs w:val="20"/>
              </w:rPr>
              <w:t>: _____________________</w:t>
            </w:r>
          </w:p>
        </w:tc>
      </w:tr>
      <w:tr w:rsidR="00DE1910" w14:paraId="1403597B" w14:textId="77777777" w:rsidTr="00DE1910">
        <w:tc>
          <w:tcPr>
            <w:tcW w:w="6435" w:type="dxa"/>
          </w:tcPr>
          <w:p w14:paraId="343949A3" w14:textId="77777777" w:rsidR="00DE1910" w:rsidRDefault="00DE1910">
            <w:pPr>
              <w:suppressAutoHyphens w:val="0"/>
              <w:spacing w:after="0" w:line="240" w:lineRule="auto"/>
              <w:jc w:val="both"/>
              <w:rPr>
                <w:rFonts w:ascii="Times New Roman" w:eastAsia="Times New Roman" w:hAnsi="Times New Roman" w:cs="Times New Roman"/>
                <w:color w:val="000000"/>
                <w:kern w:val="0"/>
                <w:sz w:val="20"/>
                <w:szCs w:val="20"/>
              </w:rPr>
            </w:pPr>
          </w:p>
          <w:p w14:paraId="14CACA2F" w14:textId="77777777" w:rsidR="00DE1910" w:rsidRDefault="00DE1910">
            <w:pPr>
              <w:suppressAutoHyphens w:val="0"/>
              <w:spacing w:after="0" w:line="240" w:lineRule="auto"/>
              <w:jc w:val="both"/>
              <w:rPr>
                <w:rFonts w:ascii="Times New Roman" w:eastAsia="Times New Roman" w:hAnsi="Times New Roman" w:cs="Times New Roman"/>
                <w:color w:val="000000"/>
                <w:kern w:val="0"/>
                <w:sz w:val="20"/>
                <w:szCs w:val="20"/>
              </w:rPr>
            </w:pPr>
          </w:p>
          <w:p w14:paraId="42BB29FE" w14:textId="77777777" w:rsidR="00DE1910" w:rsidRDefault="00DE1910">
            <w:pPr>
              <w:suppressAutoHyphens w:val="0"/>
              <w:spacing w:after="0" w:line="240" w:lineRule="auto"/>
              <w:jc w:val="both"/>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_______________________/ ________ /</w:t>
            </w:r>
          </w:p>
          <w:p w14:paraId="2146C29A" w14:textId="77777777" w:rsidR="00DE1910" w:rsidRDefault="00DE1910">
            <w:pPr>
              <w:suppressAutoHyphens w:val="0"/>
              <w:spacing w:after="0" w:line="240" w:lineRule="auto"/>
              <w:jc w:val="both"/>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М.П.</w:t>
            </w:r>
          </w:p>
        </w:tc>
        <w:tc>
          <w:tcPr>
            <w:tcW w:w="4320" w:type="dxa"/>
          </w:tcPr>
          <w:p w14:paraId="32A452CE" w14:textId="77777777" w:rsidR="00DE1910" w:rsidRDefault="00DE1910">
            <w:pPr>
              <w:suppressAutoHyphens w:val="0"/>
              <w:spacing w:after="0" w:line="240" w:lineRule="auto"/>
              <w:jc w:val="both"/>
              <w:rPr>
                <w:rFonts w:ascii="Times New Roman" w:eastAsia="Times New Roman" w:hAnsi="Times New Roman" w:cs="Times New Roman"/>
                <w:color w:val="000000"/>
                <w:kern w:val="0"/>
                <w:sz w:val="20"/>
                <w:szCs w:val="20"/>
              </w:rPr>
            </w:pPr>
          </w:p>
          <w:p w14:paraId="65097FE7" w14:textId="77777777" w:rsidR="00DE1910" w:rsidRDefault="00DE1910">
            <w:pPr>
              <w:suppressAutoHyphens w:val="0"/>
              <w:spacing w:after="0" w:line="240" w:lineRule="auto"/>
              <w:jc w:val="both"/>
              <w:rPr>
                <w:rFonts w:ascii="Times New Roman" w:eastAsia="Times New Roman" w:hAnsi="Times New Roman" w:cs="Times New Roman"/>
                <w:color w:val="000000"/>
                <w:kern w:val="0"/>
                <w:sz w:val="20"/>
                <w:szCs w:val="20"/>
              </w:rPr>
            </w:pPr>
          </w:p>
          <w:p w14:paraId="387C9D4E" w14:textId="77777777" w:rsidR="00DE1910" w:rsidRDefault="00DE1910">
            <w:pPr>
              <w:suppressAutoHyphens w:val="0"/>
              <w:spacing w:after="0" w:line="240" w:lineRule="auto"/>
              <w:jc w:val="both"/>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_____________________/ ___________ /</w:t>
            </w:r>
          </w:p>
          <w:p w14:paraId="1FAB91C1" w14:textId="77777777" w:rsidR="00DE1910" w:rsidRDefault="00DE1910">
            <w:pPr>
              <w:suppressAutoHyphens w:val="0"/>
              <w:spacing w:after="0" w:line="240" w:lineRule="auto"/>
              <w:jc w:val="both"/>
              <w:rPr>
                <w:rFonts w:ascii="Times New Roman" w:eastAsia="Times New Roman" w:hAnsi="Times New Roman" w:cs="Times New Roman"/>
                <w:color w:val="000000"/>
                <w:kern w:val="0"/>
                <w:sz w:val="20"/>
                <w:szCs w:val="20"/>
              </w:rPr>
            </w:pPr>
            <w:r>
              <w:rPr>
                <w:rFonts w:ascii="Times New Roman" w:eastAsia="Times New Roman" w:hAnsi="Times New Roman" w:cs="Times New Roman"/>
                <w:color w:val="000000"/>
                <w:kern w:val="0"/>
                <w:sz w:val="20"/>
                <w:szCs w:val="20"/>
              </w:rPr>
              <w:t>М.П.</w:t>
            </w:r>
          </w:p>
        </w:tc>
      </w:tr>
    </w:tbl>
    <w:p w14:paraId="3AEA75D4" w14:textId="77777777" w:rsidR="00DE1910" w:rsidRDefault="00DE1910" w:rsidP="00224143">
      <w:pPr>
        <w:suppressAutoHyphens w:val="0"/>
        <w:autoSpaceDN/>
        <w:spacing w:after="0" w:line="240" w:lineRule="auto"/>
        <w:textAlignment w:val="auto"/>
        <w:rPr>
          <w:rFonts w:ascii="Times New Roman" w:eastAsia="Times New Roman" w:hAnsi="Times New Roman" w:cs="Times New Roman"/>
        </w:rPr>
        <w:sectPr w:rsidR="00DE1910" w:rsidSect="00DE1910">
          <w:pgSz w:w="16838" w:h="11906" w:orient="landscape"/>
          <w:pgMar w:top="851" w:right="284" w:bottom="567" w:left="737" w:header="0" w:footer="306" w:gutter="0"/>
          <w:pgNumType w:start="1"/>
          <w:cols w:space="720"/>
          <w:docGrid w:linePitch="299"/>
        </w:sectPr>
      </w:pPr>
    </w:p>
    <w:p w14:paraId="466378B1" w14:textId="77777777" w:rsidR="00DE1910" w:rsidRDefault="00DE1910" w:rsidP="00DE1910">
      <w:pPr>
        <w:widowControl/>
        <w:spacing w:after="0"/>
        <w:ind w:left="5940" w:hanging="700"/>
        <w:jc w:val="right"/>
        <w:rPr>
          <w:rFonts w:ascii="Times New Roman" w:eastAsia="Times New Roman" w:hAnsi="Times New Roman" w:cs="Times New Roman"/>
        </w:rPr>
      </w:pPr>
      <w:r>
        <w:rPr>
          <w:rFonts w:ascii="Times New Roman" w:eastAsia="Times New Roman" w:hAnsi="Times New Roman" w:cs="Times New Roman"/>
        </w:rPr>
        <w:lastRenderedPageBreak/>
        <w:t>Приложение № 1 к Техническому заданию</w:t>
      </w:r>
    </w:p>
    <w:p w14:paraId="7119FD9B" w14:textId="77777777" w:rsidR="00DE1910" w:rsidRDefault="00DE1910" w:rsidP="00DE1910">
      <w:pPr>
        <w:widowControl/>
        <w:spacing w:after="0"/>
        <w:ind w:left="5940" w:hanging="700"/>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0D232550" w14:textId="77777777" w:rsidR="00DE1910" w:rsidRDefault="00DE1910" w:rsidP="00DE1910">
      <w:pPr>
        <w:widowControl/>
        <w:spacing w:after="0"/>
        <w:ind w:left="5940" w:hanging="700"/>
        <w:jc w:val="right"/>
        <w:rPr>
          <w:rFonts w:ascii="Times New Roman" w:eastAsia="Times New Roman" w:hAnsi="Times New Roman" w:cs="Times New Roman"/>
        </w:rPr>
      </w:pPr>
      <w:r>
        <w:rPr>
          <w:rFonts w:ascii="Times New Roman" w:eastAsia="Times New Roman" w:hAnsi="Times New Roman" w:cs="Times New Roman"/>
        </w:rPr>
        <w:t xml:space="preserve">от _______________ № ____________ </w:t>
      </w:r>
    </w:p>
    <w:p w14:paraId="185B273C" w14:textId="77777777" w:rsidR="00DE1910" w:rsidRDefault="00DE1910" w:rsidP="00DE1910">
      <w:pPr>
        <w:widowControl/>
        <w:spacing w:before="240" w:after="240"/>
        <w:rPr>
          <w:rFonts w:ascii="Times New Roman" w:eastAsia="Times New Roman" w:hAnsi="Times New Roman" w:cs="Times New Roman"/>
          <w:b/>
        </w:rPr>
      </w:pPr>
    </w:p>
    <w:p w14:paraId="7BFCF2F9" w14:textId="77777777" w:rsidR="00DE1910" w:rsidRDefault="00DE1910" w:rsidP="00DE1910">
      <w:pPr>
        <w:widowControl/>
        <w:spacing w:after="0"/>
        <w:jc w:val="center"/>
        <w:rPr>
          <w:rFonts w:ascii="Times New Roman" w:eastAsia="Times New Roman" w:hAnsi="Times New Roman" w:cs="Times New Roman"/>
          <w:b/>
        </w:rPr>
      </w:pPr>
      <w:r>
        <w:rPr>
          <w:rFonts w:ascii="Times New Roman" w:eastAsia="Times New Roman" w:hAnsi="Times New Roman" w:cs="Times New Roman"/>
          <w:b/>
        </w:rPr>
        <w:t>Ссылка на элементы фирменного стиля Заказчика</w:t>
      </w:r>
    </w:p>
    <w:p w14:paraId="320233EB" w14:textId="77777777" w:rsidR="00DE1910" w:rsidRDefault="00DE1910" w:rsidP="00DE1910">
      <w:pPr>
        <w:widowControl/>
        <w:spacing w:before="240" w:after="240"/>
        <w:jc w:val="both"/>
        <w:rPr>
          <w:rFonts w:ascii="Times New Roman" w:eastAsia="Times New Roman" w:hAnsi="Times New Roman" w:cs="Times New Roman"/>
          <w:b/>
        </w:rPr>
      </w:pPr>
      <w:r>
        <w:rPr>
          <w:rFonts w:ascii="Times New Roman" w:eastAsia="Times New Roman" w:hAnsi="Times New Roman" w:cs="Times New Roman"/>
        </w:rPr>
        <w:t>Ссылка на элементы фирменного стиля Заказчика, в соответствии с условиями пунктов 1 и 4 Технического задания: https://disk.yandex.ru/d/Rbh1fyxHrWjOTQ.</w:t>
      </w:r>
    </w:p>
    <w:p w14:paraId="198E82C9" w14:textId="77777777" w:rsidR="00DE1910" w:rsidRDefault="00DE1910" w:rsidP="00DE1910">
      <w:pPr>
        <w:widowControl/>
        <w:spacing w:before="240" w:after="240"/>
        <w:jc w:val="center"/>
        <w:rPr>
          <w:rFonts w:ascii="Times New Roman" w:eastAsia="Times New Roman" w:hAnsi="Times New Roman" w:cs="Times New Roman"/>
          <w:b/>
        </w:rPr>
      </w:pPr>
      <w:r>
        <w:rPr>
          <w:rFonts w:ascii="Times New Roman" w:eastAsia="Times New Roman" w:hAnsi="Times New Roman" w:cs="Times New Roman"/>
          <w:b/>
        </w:rPr>
        <w:t>QR-код для доступа:</w:t>
      </w:r>
    </w:p>
    <w:p w14:paraId="0B3C0648" w14:textId="0D6D33F3" w:rsidR="00DE1910" w:rsidRDefault="00DE1910" w:rsidP="00DE1910">
      <w:pPr>
        <w:widowControl/>
        <w:spacing w:before="240" w:after="240"/>
        <w:jc w:val="center"/>
        <w:rPr>
          <w:rFonts w:ascii="Times New Roman" w:eastAsia="Times New Roman" w:hAnsi="Times New Roman" w:cs="Times New Roman"/>
          <w:b/>
        </w:rPr>
      </w:pPr>
      <w:r>
        <w:rPr>
          <w:rFonts w:ascii="Times New Roman" w:eastAsia="Times New Roman" w:hAnsi="Times New Roman" w:cs="Times New Roman"/>
          <w:b/>
          <w:noProof/>
        </w:rPr>
        <w:drawing>
          <wp:inline distT="0" distB="0" distL="0" distR="0" wp14:anchorId="0C738289" wp14:editId="278AA874">
            <wp:extent cx="1818640" cy="18186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18640" cy="1818640"/>
                    </a:xfrm>
                    <a:prstGeom prst="rect">
                      <a:avLst/>
                    </a:prstGeom>
                    <a:noFill/>
                    <a:ln>
                      <a:noFill/>
                    </a:ln>
                  </pic:spPr>
                </pic:pic>
              </a:graphicData>
            </a:graphic>
          </wp:inline>
        </w:drawing>
      </w:r>
    </w:p>
    <w:p w14:paraId="18C9A08C" w14:textId="77777777" w:rsidR="00DE1910" w:rsidRDefault="00DE1910" w:rsidP="00DE1910">
      <w:pPr>
        <w:widowControl/>
        <w:spacing w:before="240" w:after="240"/>
        <w:jc w:val="center"/>
        <w:rPr>
          <w:rFonts w:ascii="Times New Roman" w:eastAsia="Times New Roman" w:hAnsi="Times New Roman" w:cs="Times New Roman"/>
          <w:b/>
        </w:rPr>
      </w:pPr>
    </w:p>
    <w:p w14:paraId="0A20CAAB" w14:textId="77777777" w:rsidR="00DE1910" w:rsidRDefault="00DE1910" w:rsidP="00DE1910">
      <w:pPr>
        <w:widowControl/>
        <w:spacing w:before="240" w:after="240"/>
        <w:jc w:val="center"/>
        <w:rPr>
          <w:rFonts w:ascii="Times New Roman" w:eastAsia="Times New Roman" w:hAnsi="Times New Roman" w:cs="Times New Roman"/>
          <w:b/>
        </w:rPr>
      </w:pPr>
    </w:p>
    <w:p w14:paraId="270BB141" w14:textId="77777777" w:rsidR="00DE1910" w:rsidRDefault="00DE1910" w:rsidP="00DE1910">
      <w:pPr>
        <w:widowControl/>
        <w:spacing w:before="240" w:after="240"/>
        <w:jc w:val="center"/>
        <w:rPr>
          <w:rFonts w:ascii="Times New Roman" w:eastAsia="Times New Roman" w:hAnsi="Times New Roman" w:cs="Times New Roman"/>
          <w:b/>
        </w:rPr>
      </w:pPr>
    </w:p>
    <w:tbl>
      <w:tblPr>
        <w:tblW w:w="10110" w:type="dxa"/>
        <w:tblBorders>
          <w:insideH w:val="nil"/>
          <w:insideV w:val="nil"/>
        </w:tblBorders>
        <w:tblLayout w:type="fixed"/>
        <w:tblLook w:val="0600" w:firstRow="0" w:lastRow="0" w:firstColumn="0" w:lastColumn="0" w:noHBand="1" w:noVBand="1"/>
      </w:tblPr>
      <w:tblGrid>
        <w:gridCol w:w="5115"/>
        <w:gridCol w:w="4995"/>
      </w:tblGrid>
      <w:tr w:rsidR="00DE1910" w14:paraId="614D8B3A" w14:textId="77777777" w:rsidTr="00DE1910">
        <w:tc>
          <w:tcPr>
            <w:tcW w:w="5115" w:type="dxa"/>
            <w:tcBorders>
              <w:top w:val="nil"/>
              <w:left w:val="nil"/>
              <w:bottom w:val="nil"/>
              <w:right w:val="nil"/>
            </w:tcBorders>
            <w:tcMar>
              <w:top w:w="0" w:type="dxa"/>
              <w:left w:w="100" w:type="dxa"/>
              <w:bottom w:w="0" w:type="dxa"/>
              <w:right w:w="100" w:type="dxa"/>
            </w:tcMar>
          </w:tcPr>
          <w:p w14:paraId="069BC7C2" w14:textId="77777777" w:rsidR="00DE1910" w:rsidRDefault="00DE1910">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Заказчик</w:t>
            </w:r>
            <w:r>
              <w:rPr>
                <w:rFonts w:ascii="Times New Roman" w:eastAsia="Times New Roman" w:hAnsi="Times New Roman" w:cs="Times New Roman"/>
              </w:rPr>
              <w:t>: Автономная некоммерческая</w:t>
            </w:r>
          </w:p>
          <w:p w14:paraId="214B1959" w14:textId="77777777" w:rsidR="00DE1910" w:rsidRDefault="00DE1910">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организация «Больше, чем путешествие» </w:t>
            </w:r>
          </w:p>
          <w:p w14:paraId="591823D4" w14:textId="77777777" w:rsidR="00DE1910" w:rsidRDefault="00DE1910">
            <w:pPr>
              <w:widowControl/>
              <w:spacing w:after="0" w:line="240" w:lineRule="auto"/>
              <w:jc w:val="both"/>
              <w:rPr>
                <w:rFonts w:ascii="Times New Roman" w:eastAsia="Times New Roman" w:hAnsi="Times New Roman" w:cs="Times New Roman"/>
              </w:rPr>
            </w:pPr>
          </w:p>
          <w:p w14:paraId="0E235436" w14:textId="77777777" w:rsidR="00DE1910" w:rsidRDefault="00DE1910">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tcMar>
              <w:top w:w="0" w:type="dxa"/>
              <w:left w:w="100" w:type="dxa"/>
              <w:bottom w:w="0" w:type="dxa"/>
              <w:right w:w="100" w:type="dxa"/>
            </w:tcMar>
            <w:hideMark/>
          </w:tcPr>
          <w:p w14:paraId="7C624712" w14:textId="77777777" w:rsidR="00DE1910" w:rsidRDefault="00DE1910">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rPr>
              <w:t xml:space="preserve">  Исполнитель</w:t>
            </w:r>
            <w:r>
              <w:rPr>
                <w:rFonts w:ascii="Times New Roman" w:eastAsia="Times New Roman" w:hAnsi="Times New Roman" w:cs="Times New Roman"/>
              </w:rPr>
              <w:t>: _____________________</w:t>
            </w:r>
          </w:p>
        </w:tc>
      </w:tr>
      <w:tr w:rsidR="00DE1910" w14:paraId="2C9F1D83" w14:textId="77777777" w:rsidTr="00DE1910">
        <w:tc>
          <w:tcPr>
            <w:tcW w:w="5115" w:type="dxa"/>
            <w:tcBorders>
              <w:top w:val="nil"/>
              <w:left w:val="nil"/>
              <w:bottom w:val="nil"/>
              <w:right w:val="nil"/>
            </w:tcBorders>
            <w:tcMar>
              <w:top w:w="0" w:type="dxa"/>
              <w:left w:w="100" w:type="dxa"/>
              <w:bottom w:w="0" w:type="dxa"/>
              <w:right w:w="100" w:type="dxa"/>
            </w:tcMar>
          </w:tcPr>
          <w:p w14:paraId="76E31C7D" w14:textId="77777777" w:rsidR="00DE1910" w:rsidRDefault="00DE1910">
            <w:pPr>
              <w:widowControl/>
              <w:spacing w:after="0" w:line="240" w:lineRule="auto"/>
              <w:jc w:val="both"/>
              <w:rPr>
                <w:rFonts w:ascii="Times New Roman" w:eastAsia="Times New Roman" w:hAnsi="Times New Roman" w:cs="Times New Roman"/>
              </w:rPr>
            </w:pPr>
          </w:p>
          <w:p w14:paraId="01C8E13F" w14:textId="77777777" w:rsidR="00DE1910" w:rsidRDefault="00DE1910">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_______________________/ ________ /</w:t>
            </w:r>
          </w:p>
          <w:p w14:paraId="1275EEDA" w14:textId="77777777" w:rsidR="00DE1910" w:rsidRDefault="00DE1910">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p w14:paraId="5158E72E" w14:textId="77777777" w:rsidR="00DE1910" w:rsidRDefault="00DE1910">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tcMar>
              <w:top w:w="0" w:type="dxa"/>
              <w:left w:w="100" w:type="dxa"/>
              <w:bottom w:w="0" w:type="dxa"/>
              <w:right w:w="100" w:type="dxa"/>
            </w:tcMar>
          </w:tcPr>
          <w:p w14:paraId="5AA9B337" w14:textId="77777777" w:rsidR="00DE1910" w:rsidRDefault="00DE1910">
            <w:pPr>
              <w:widowControl/>
              <w:spacing w:after="0" w:line="240" w:lineRule="auto"/>
              <w:jc w:val="both"/>
              <w:rPr>
                <w:rFonts w:ascii="Times New Roman" w:eastAsia="Times New Roman" w:hAnsi="Times New Roman" w:cs="Times New Roman"/>
              </w:rPr>
            </w:pPr>
          </w:p>
          <w:p w14:paraId="3B4D2736" w14:textId="77777777" w:rsidR="00DE1910" w:rsidRDefault="00DE1910">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_____________________/ ___________ /</w:t>
            </w:r>
          </w:p>
          <w:p w14:paraId="19E6217B" w14:textId="77777777" w:rsidR="00DE1910" w:rsidRDefault="00DE1910">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6F3BFC69" w14:textId="77777777" w:rsidR="00DE1910" w:rsidRDefault="00DE1910" w:rsidP="00DE1910">
      <w:pPr>
        <w:widowControl/>
        <w:tabs>
          <w:tab w:val="left" w:pos="8214"/>
          <w:tab w:val="right" w:pos="9921"/>
        </w:tabs>
        <w:spacing w:after="0" w:line="240" w:lineRule="auto"/>
        <w:rPr>
          <w:rFonts w:ascii="Times New Roman" w:eastAsia="Times New Roman" w:hAnsi="Times New Roman" w:cs="Times New Roman"/>
        </w:rPr>
      </w:pPr>
    </w:p>
    <w:p w14:paraId="6B4F2F78" w14:textId="77777777" w:rsidR="00DE1910" w:rsidRDefault="00DE1910" w:rsidP="00DE1910">
      <w:pPr>
        <w:widowControl/>
        <w:tabs>
          <w:tab w:val="left" w:pos="4536"/>
        </w:tabs>
        <w:suppressAutoHyphens w:val="0"/>
        <w:spacing w:after="0" w:line="240" w:lineRule="auto"/>
        <w:rPr>
          <w:rFonts w:ascii="Times New Roman" w:eastAsia="Times New Roman" w:hAnsi="Times New Roman" w:cs="Times New Roman"/>
        </w:rPr>
      </w:pPr>
    </w:p>
    <w:p w14:paraId="57DCFB04" w14:textId="77777777" w:rsidR="00DE1910" w:rsidRDefault="00DE1910" w:rsidP="00DE1910">
      <w:pPr>
        <w:widowControl/>
        <w:spacing w:after="0" w:line="240" w:lineRule="auto"/>
        <w:jc w:val="center"/>
        <w:rPr>
          <w:rFonts w:ascii="Times New Roman" w:eastAsia="Times New Roman" w:hAnsi="Times New Roman" w:cs="Times New Roman"/>
          <w:b/>
        </w:rPr>
      </w:pPr>
      <w:r>
        <w:rPr>
          <w:rFonts w:ascii="Times New Roman" w:eastAsia="Times New Roman" w:hAnsi="Times New Roman" w:cs="Times New Roman"/>
          <w:sz w:val="20"/>
          <w:szCs w:val="20"/>
        </w:rPr>
        <w:br w:type="page"/>
      </w:r>
    </w:p>
    <w:p w14:paraId="53969BFF" w14:textId="73940A23" w:rsidR="00DE1910" w:rsidRDefault="00DE1910" w:rsidP="00DE1910">
      <w:pPr>
        <w:widowControl/>
        <w:spacing w:after="0" w:line="240" w:lineRule="auto"/>
        <w:jc w:val="right"/>
        <w:rPr>
          <w:rFonts w:ascii="Times New Roman" w:eastAsia="Times New Roman" w:hAnsi="Times New Roman" w:cs="Times New Roman"/>
        </w:rPr>
      </w:pPr>
      <w:r>
        <w:rPr>
          <w:noProof/>
        </w:rPr>
        <w:lastRenderedPageBreak/>
        <w:drawing>
          <wp:anchor distT="114300" distB="114300" distL="114300" distR="114300" simplePos="0" relativeHeight="251662336" behindDoc="0" locked="0" layoutInCell="1" allowOverlap="1" wp14:anchorId="17D61F17" wp14:editId="074EC2CE">
            <wp:simplePos x="0" y="0"/>
            <wp:positionH relativeFrom="column">
              <wp:posOffset>-52070</wp:posOffset>
            </wp:positionH>
            <wp:positionV relativeFrom="paragraph">
              <wp:posOffset>-326390</wp:posOffset>
            </wp:positionV>
            <wp:extent cx="1581150" cy="16573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1150" cy="165735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rPr>
        <w:t>Приложение № 2 к Техническому заданию</w:t>
      </w:r>
    </w:p>
    <w:p w14:paraId="53EB73C8" w14:textId="77777777" w:rsidR="00DE1910" w:rsidRDefault="00DE1910" w:rsidP="00DE1910">
      <w:pPr>
        <w:widowControl/>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t>к Договору на оказание услуг</w:t>
      </w:r>
    </w:p>
    <w:p w14:paraId="0AC599F3" w14:textId="77777777" w:rsidR="00DE1910" w:rsidRDefault="00DE1910" w:rsidP="00DE1910">
      <w:pPr>
        <w:widowControl/>
        <w:spacing w:after="0" w:line="240" w:lineRule="auto"/>
        <w:ind w:left="720"/>
        <w:jc w:val="right"/>
        <w:rPr>
          <w:rFonts w:ascii="Times New Roman" w:eastAsia="Times New Roman" w:hAnsi="Times New Roman" w:cs="Times New Roman"/>
        </w:rPr>
      </w:pPr>
      <w:r>
        <w:rPr>
          <w:rFonts w:ascii="Times New Roman" w:eastAsia="Times New Roman" w:hAnsi="Times New Roman" w:cs="Times New Roman"/>
        </w:rPr>
        <w:t>от _______________ № ____________</w:t>
      </w:r>
    </w:p>
    <w:p w14:paraId="59AFAE08" w14:textId="77777777" w:rsidR="00DE1910" w:rsidRDefault="00DE1910" w:rsidP="00DE1910">
      <w:pPr>
        <w:widowControl/>
        <w:spacing w:after="0" w:line="240" w:lineRule="auto"/>
        <w:ind w:left="720"/>
        <w:jc w:val="right"/>
        <w:rPr>
          <w:rFonts w:ascii="Times New Roman" w:eastAsia="Times New Roman" w:hAnsi="Times New Roman" w:cs="Times New Roman"/>
        </w:rPr>
      </w:pPr>
    </w:p>
    <w:p w14:paraId="43B44FEF" w14:textId="77777777" w:rsidR="00DE1910" w:rsidRDefault="00DE1910" w:rsidP="00DE1910">
      <w:pPr>
        <w:widowControl/>
        <w:spacing w:after="0" w:line="240" w:lineRule="auto"/>
        <w:rPr>
          <w:rFonts w:ascii="Times New Roman" w:eastAsia="Times New Roman" w:hAnsi="Times New Roman" w:cs="Times New Roman"/>
          <w:b/>
        </w:rPr>
      </w:pPr>
    </w:p>
    <w:p w14:paraId="776B544B" w14:textId="77777777" w:rsidR="00DE1910" w:rsidRDefault="00DE1910" w:rsidP="00DE1910">
      <w:pPr>
        <w:widowControl/>
        <w:spacing w:after="0" w:line="240" w:lineRule="auto"/>
        <w:rPr>
          <w:rFonts w:ascii="Times New Roman" w:eastAsia="Times New Roman" w:hAnsi="Times New Roman" w:cs="Times New Roman"/>
          <w:b/>
        </w:rPr>
      </w:pPr>
    </w:p>
    <w:p w14:paraId="6B8DC498" w14:textId="77777777" w:rsidR="00DE1910" w:rsidRDefault="00DE1910" w:rsidP="00DE1910">
      <w:pPr>
        <w:widowControl/>
        <w:spacing w:after="0" w:line="240" w:lineRule="auto"/>
        <w:jc w:val="center"/>
        <w:rPr>
          <w:rFonts w:ascii="Times New Roman" w:eastAsia="Times New Roman" w:hAnsi="Times New Roman" w:cs="Times New Roman"/>
          <w:b/>
        </w:rPr>
      </w:pPr>
    </w:p>
    <w:p w14:paraId="38BBE518" w14:textId="77777777" w:rsidR="00DE1910" w:rsidRDefault="00DE1910" w:rsidP="00DE1910">
      <w:pPr>
        <w:widowControl/>
        <w:spacing w:after="0" w:line="240" w:lineRule="auto"/>
        <w:jc w:val="center"/>
        <w:rPr>
          <w:rFonts w:ascii="Times New Roman" w:eastAsia="Times New Roman" w:hAnsi="Times New Roman" w:cs="Times New Roman"/>
          <w:b/>
        </w:rPr>
      </w:pPr>
    </w:p>
    <w:p w14:paraId="1B509686" w14:textId="77777777" w:rsidR="00DE1910" w:rsidRDefault="00DE1910" w:rsidP="00DE1910">
      <w:pPr>
        <w:widowControl/>
        <w:spacing w:after="0" w:line="240" w:lineRule="auto"/>
        <w:jc w:val="center"/>
        <w:rPr>
          <w:rFonts w:ascii="Times New Roman" w:eastAsia="Times New Roman" w:hAnsi="Times New Roman" w:cs="Times New Roman"/>
          <w:b/>
        </w:rPr>
      </w:pPr>
    </w:p>
    <w:p w14:paraId="7DAB4D1F" w14:textId="77777777" w:rsidR="00DE1910" w:rsidRDefault="00DE1910" w:rsidP="00DE1910">
      <w:pPr>
        <w:widowControl/>
        <w:spacing w:after="0" w:line="240" w:lineRule="atLeast"/>
        <w:jc w:val="center"/>
        <w:rPr>
          <w:rFonts w:ascii="Times New Roman" w:eastAsia="Times New Roman" w:hAnsi="Times New Roman" w:cs="Times New Roman"/>
          <w:b/>
        </w:rPr>
      </w:pPr>
      <w:r>
        <w:rPr>
          <w:rFonts w:ascii="Times New Roman" w:eastAsia="Times New Roman" w:hAnsi="Times New Roman" w:cs="Times New Roman"/>
          <w:b/>
        </w:rPr>
        <w:t>Туристический маршрут</w:t>
      </w:r>
    </w:p>
    <w:p w14:paraId="2FBA922D" w14:textId="77777777" w:rsidR="00DE1910" w:rsidRDefault="00DE1910" w:rsidP="00DE1910">
      <w:pPr>
        <w:widowControl/>
        <w:spacing w:after="0" w:line="240" w:lineRule="atLeast"/>
        <w:jc w:val="center"/>
        <w:rPr>
          <w:rFonts w:ascii="Times New Roman" w:eastAsia="Times New Roman" w:hAnsi="Times New Roman" w:cs="Times New Roman"/>
          <w:b/>
        </w:rPr>
      </w:pPr>
      <w:r>
        <w:rPr>
          <w:rFonts w:ascii="Times New Roman" w:eastAsia="Times New Roman" w:hAnsi="Times New Roman" w:cs="Times New Roman"/>
          <w:b/>
        </w:rPr>
        <w:t xml:space="preserve">в Кемеровскую область </w:t>
      </w:r>
      <w:r>
        <w:rPr>
          <w:rFonts w:ascii="Times New Roman" w:eastAsia="Times New Roman" w:hAnsi="Times New Roman" w:cs="Times New Roman"/>
          <w:b/>
          <w:color w:val="000000"/>
          <w:kern w:val="0"/>
        </w:rPr>
        <w:t xml:space="preserve">— </w:t>
      </w:r>
      <w:r>
        <w:rPr>
          <w:rFonts w:ascii="Times New Roman" w:eastAsia="Times New Roman" w:hAnsi="Times New Roman" w:cs="Times New Roman"/>
          <w:b/>
        </w:rPr>
        <w:t>Кузбасс</w:t>
      </w:r>
    </w:p>
    <w:p w14:paraId="2386A230" w14:textId="77777777" w:rsidR="00DE1910" w:rsidRDefault="00DE1910" w:rsidP="00DE1910">
      <w:pPr>
        <w:widowControl/>
        <w:spacing w:after="0" w:line="240" w:lineRule="atLeast"/>
        <w:jc w:val="center"/>
        <w:rPr>
          <w:rFonts w:ascii="Times New Roman" w:eastAsia="Times New Roman" w:hAnsi="Times New Roman" w:cs="Times New Roman"/>
          <w:b/>
        </w:rPr>
      </w:pPr>
      <w:r>
        <w:rPr>
          <w:rFonts w:ascii="Times New Roman" w:eastAsia="Times New Roman" w:hAnsi="Times New Roman" w:cs="Times New Roman"/>
          <w:b/>
        </w:rPr>
        <w:t>в период с даты заключения Договора по «25» декабря 2024 г.</w:t>
      </w:r>
    </w:p>
    <w:p w14:paraId="7F08DD1B" w14:textId="77777777" w:rsidR="00DE1910" w:rsidRDefault="00DE1910" w:rsidP="00DE1910">
      <w:pPr>
        <w:widowControl/>
        <w:spacing w:after="0" w:line="240" w:lineRule="atLeast"/>
        <w:jc w:val="center"/>
        <w:rPr>
          <w:rFonts w:ascii="Times New Roman" w:eastAsia="Times New Roman" w:hAnsi="Times New Roman" w:cs="Times New Roman"/>
          <w:b/>
        </w:rPr>
      </w:pPr>
      <w:r>
        <w:rPr>
          <w:rFonts w:ascii="Times New Roman" w:eastAsia="Times New Roman" w:hAnsi="Times New Roman" w:cs="Times New Roman"/>
          <w:b/>
        </w:rPr>
        <w:t>в рамках программы «Больше, чем путешествие».</w:t>
      </w:r>
    </w:p>
    <w:p w14:paraId="12175491" w14:textId="77777777" w:rsidR="00DE1910" w:rsidRDefault="00DE1910" w:rsidP="00DE1910">
      <w:pPr>
        <w:widowControl/>
        <w:spacing w:after="0" w:line="240" w:lineRule="atLeast"/>
        <w:jc w:val="center"/>
        <w:rPr>
          <w:rFonts w:ascii="Times New Roman" w:eastAsia="Times New Roman" w:hAnsi="Times New Roman" w:cs="Times New Roman"/>
          <w:b/>
        </w:rPr>
      </w:pPr>
    </w:p>
    <w:p w14:paraId="2413E69D" w14:textId="77777777" w:rsidR="00DE1910" w:rsidRDefault="00DE1910" w:rsidP="00DE1910">
      <w:pPr>
        <w:widowControl/>
        <w:spacing w:after="0" w:line="240" w:lineRule="atLeast"/>
        <w:jc w:val="center"/>
        <w:rPr>
          <w:rFonts w:ascii="Times New Roman" w:eastAsia="Times New Roman" w:hAnsi="Times New Roman" w:cs="Times New Roman"/>
          <w:b/>
        </w:rPr>
      </w:pPr>
      <w:r>
        <w:rPr>
          <w:rFonts w:ascii="Times New Roman" w:eastAsia="Times New Roman" w:hAnsi="Times New Roman" w:cs="Times New Roman"/>
        </w:rPr>
        <w:t xml:space="preserve">Наименование: </w:t>
      </w:r>
      <w:r>
        <w:rPr>
          <w:rFonts w:ascii="Times New Roman" w:eastAsia="Times New Roman" w:hAnsi="Times New Roman" w:cs="Times New Roman"/>
          <w:b/>
          <w:bCs/>
        </w:rPr>
        <w:t>«Туризм и этнос в Кемеровской области-Кузбассе 3.0»</w:t>
      </w:r>
    </w:p>
    <w:p w14:paraId="2A82E7C2" w14:textId="77777777" w:rsidR="00DE1910" w:rsidRDefault="00DE1910" w:rsidP="00DE1910">
      <w:pPr>
        <w:widowControl/>
        <w:spacing w:after="0" w:line="240" w:lineRule="atLeast"/>
        <w:ind w:left="2160" w:right="2200" w:firstLine="720"/>
        <w:rPr>
          <w:rFonts w:ascii="Times New Roman" w:eastAsia="Times New Roman" w:hAnsi="Times New Roman" w:cs="Times New Roman"/>
        </w:rPr>
      </w:pPr>
    </w:p>
    <w:p w14:paraId="7B01C554" w14:textId="77777777" w:rsidR="00DE1910" w:rsidRDefault="00DE1910" w:rsidP="00DE1910">
      <w:pPr>
        <w:widowControl/>
        <w:spacing w:after="0" w:line="240" w:lineRule="atLeast"/>
        <w:ind w:left="1440" w:hanging="360"/>
        <w:rPr>
          <w:rFonts w:ascii="Times New Roman" w:eastAsia="Times New Roman" w:hAnsi="Times New Roman" w:cs="Times New Roman"/>
          <w:b/>
          <w:bCs/>
        </w:rPr>
      </w:pPr>
      <w:r>
        <w:rPr>
          <w:rFonts w:ascii="Times New Roman" w:eastAsia="Times New Roman" w:hAnsi="Times New Roman" w:cs="Times New Roman"/>
        </w:rPr>
        <w:t>1.</w:t>
      </w:r>
      <w:r>
        <w:rPr>
          <w:rFonts w:ascii="Times New Roman" w:eastAsia="Times New Roman" w:hAnsi="Times New Roman" w:cs="Times New Roman"/>
          <w:sz w:val="14"/>
          <w:szCs w:val="14"/>
        </w:rPr>
        <w:tab/>
      </w:r>
      <w:r>
        <w:rPr>
          <w:rFonts w:ascii="Times New Roman" w:eastAsia="Times New Roman" w:hAnsi="Times New Roman" w:cs="Times New Roman"/>
          <w:b/>
          <w:bCs/>
        </w:rPr>
        <w:t>ОБЩИЕ УСЛОВИЯ</w:t>
      </w:r>
    </w:p>
    <w:tbl>
      <w:tblPr>
        <w:tblW w:w="9960" w:type="dxa"/>
        <w:tblInd w:w="-42" w:type="dxa"/>
        <w:tblBorders>
          <w:insideH w:val="nil"/>
          <w:insideV w:val="nil"/>
        </w:tblBorders>
        <w:tblLayout w:type="fixed"/>
        <w:tblLook w:val="0600" w:firstRow="0" w:lastRow="0" w:firstColumn="0" w:lastColumn="0" w:noHBand="1" w:noVBand="1"/>
      </w:tblPr>
      <w:tblGrid>
        <w:gridCol w:w="568"/>
        <w:gridCol w:w="3447"/>
        <w:gridCol w:w="5945"/>
      </w:tblGrid>
      <w:tr w:rsidR="00DE1910" w14:paraId="1AD99A0D" w14:textId="77777777" w:rsidTr="00DE1910">
        <w:tc>
          <w:tcPr>
            <w:tcW w:w="56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hideMark/>
          </w:tcPr>
          <w:p w14:paraId="0DFC2F24" w14:textId="77777777" w:rsidR="00DE1910" w:rsidRDefault="00DE1910">
            <w:pPr>
              <w:widowControl/>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1.</w:t>
            </w:r>
          </w:p>
        </w:tc>
        <w:tc>
          <w:tcPr>
            <w:tcW w:w="3446"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1EA922DD" w14:textId="77777777" w:rsidR="00DE1910" w:rsidRDefault="00DE1910">
            <w:pPr>
              <w:widowControl/>
              <w:spacing w:after="0" w:line="240" w:lineRule="atLeast"/>
              <w:rPr>
                <w:rFonts w:ascii="Times New Roman" w:eastAsia="Times New Roman" w:hAnsi="Times New Roman" w:cs="Times New Roman"/>
              </w:rPr>
            </w:pPr>
            <w:r>
              <w:rPr>
                <w:rFonts w:ascii="Times New Roman" w:eastAsia="Times New Roman" w:hAnsi="Times New Roman" w:cs="Times New Roman"/>
              </w:rPr>
              <w:t>Тематическое направление</w:t>
            </w:r>
          </w:p>
        </w:tc>
        <w:tc>
          <w:tcPr>
            <w:tcW w:w="5944" w:type="dxa"/>
            <w:tcBorders>
              <w:top w:val="single" w:sz="6" w:space="0" w:color="000000"/>
              <w:left w:val="nil"/>
              <w:bottom w:val="single" w:sz="6" w:space="0" w:color="000000"/>
              <w:right w:val="single" w:sz="6" w:space="0" w:color="000000"/>
            </w:tcBorders>
            <w:tcMar>
              <w:top w:w="100" w:type="dxa"/>
              <w:left w:w="100" w:type="dxa"/>
              <w:bottom w:w="100" w:type="dxa"/>
              <w:right w:w="100" w:type="dxa"/>
            </w:tcMar>
            <w:hideMark/>
          </w:tcPr>
          <w:p w14:paraId="59AB4742" w14:textId="77777777" w:rsidR="00DE1910" w:rsidRDefault="00DE1910">
            <w:pPr>
              <w:widowControl/>
              <w:spacing w:after="0" w:line="240" w:lineRule="atLeast"/>
              <w:rPr>
                <w:rFonts w:ascii="Times New Roman" w:eastAsia="Times New Roman" w:hAnsi="Times New Roman" w:cs="Times New Roman"/>
                <w:i/>
              </w:rPr>
            </w:pPr>
            <w:r>
              <w:rPr>
                <w:rFonts w:ascii="Times New Roman" w:eastAsia="Times New Roman" w:hAnsi="Times New Roman" w:cs="Times New Roman"/>
                <w:i/>
              </w:rPr>
              <w:t xml:space="preserve">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 </w:t>
            </w:r>
          </w:p>
        </w:tc>
      </w:tr>
      <w:tr w:rsidR="00DE1910" w14:paraId="211A9733" w14:textId="77777777" w:rsidTr="00DE1910">
        <w:tc>
          <w:tcPr>
            <w:tcW w:w="568"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14:paraId="28F7ADDB" w14:textId="77777777" w:rsidR="00DE1910" w:rsidRDefault="00DE1910">
            <w:pPr>
              <w:widowControl/>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2.</w:t>
            </w:r>
          </w:p>
        </w:tc>
        <w:tc>
          <w:tcPr>
            <w:tcW w:w="3446" w:type="dxa"/>
            <w:tcBorders>
              <w:top w:val="nil"/>
              <w:left w:val="nil"/>
              <w:bottom w:val="single" w:sz="6" w:space="0" w:color="000000"/>
              <w:right w:val="single" w:sz="6" w:space="0" w:color="000000"/>
            </w:tcBorders>
            <w:tcMar>
              <w:top w:w="100" w:type="dxa"/>
              <w:left w:w="100" w:type="dxa"/>
              <w:bottom w:w="100" w:type="dxa"/>
              <w:right w:w="100" w:type="dxa"/>
            </w:tcMar>
            <w:hideMark/>
          </w:tcPr>
          <w:p w14:paraId="40D568D3" w14:textId="77777777" w:rsidR="00DE1910" w:rsidRDefault="00DE1910">
            <w:pPr>
              <w:widowControl/>
              <w:spacing w:after="0" w:line="240" w:lineRule="atLeast"/>
              <w:rPr>
                <w:rFonts w:ascii="Times New Roman" w:eastAsia="Times New Roman" w:hAnsi="Times New Roman" w:cs="Times New Roman"/>
                <w:i/>
              </w:rPr>
            </w:pPr>
            <w:r>
              <w:rPr>
                <w:rFonts w:ascii="Times New Roman" w:eastAsia="Times New Roman" w:hAnsi="Times New Roman" w:cs="Times New Roman"/>
              </w:rPr>
              <w:t xml:space="preserve">Количество дней </w:t>
            </w:r>
            <w:r>
              <w:rPr>
                <w:rFonts w:ascii="Times New Roman" w:eastAsia="Times New Roman" w:hAnsi="Times New Roman" w:cs="Times New Roman"/>
                <w:i/>
              </w:rPr>
              <w:t>(самого маршрута)</w:t>
            </w:r>
          </w:p>
        </w:tc>
        <w:tc>
          <w:tcPr>
            <w:tcW w:w="5944" w:type="dxa"/>
            <w:tcBorders>
              <w:top w:val="nil"/>
              <w:left w:val="nil"/>
              <w:bottom w:val="single" w:sz="6" w:space="0" w:color="000000"/>
              <w:right w:val="single" w:sz="6" w:space="0" w:color="000000"/>
            </w:tcBorders>
            <w:tcMar>
              <w:top w:w="100" w:type="dxa"/>
              <w:left w:w="100" w:type="dxa"/>
              <w:bottom w:w="100" w:type="dxa"/>
              <w:right w:w="100" w:type="dxa"/>
            </w:tcMar>
            <w:hideMark/>
          </w:tcPr>
          <w:p w14:paraId="56233E51" w14:textId="77777777" w:rsidR="00DE1910" w:rsidRDefault="00DE1910">
            <w:pPr>
              <w:widowControl/>
              <w:spacing w:after="0" w:line="240" w:lineRule="atLeast"/>
              <w:rPr>
                <w:rFonts w:ascii="Times New Roman" w:eastAsia="Times New Roman" w:hAnsi="Times New Roman" w:cs="Times New Roman"/>
                <w:i/>
              </w:rPr>
            </w:pPr>
            <w:r>
              <w:rPr>
                <w:rFonts w:ascii="Times New Roman" w:eastAsia="Times New Roman" w:hAnsi="Times New Roman" w:cs="Times New Roman"/>
                <w:i/>
              </w:rPr>
              <w:t>1 день</w:t>
            </w:r>
          </w:p>
        </w:tc>
      </w:tr>
      <w:tr w:rsidR="00DE1910" w14:paraId="31C6F013" w14:textId="77777777" w:rsidTr="00DE1910">
        <w:tc>
          <w:tcPr>
            <w:tcW w:w="568"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14:paraId="142736FA" w14:textId="77777777" w:rsidR="00DE1910" w:rsidRDefault="00DE1910">
            <w:pPr>
              <w:widowControl/>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3.</w:t>
            </w:r>
          </w:p>
        </w:tc>
        <w:tc>
          <w:tcPr>
            <w:tcW w:w="3446" w:type="dxa"/>
            <w:tcBorders>
              <w:top w:val="nil"/>
              <w:left w:val="nil"/>
              <w:bottom w:val="single" w:sz="6" w:space="0" w:color="000000"/>
              <w:right w:val="single" w:sz="6" w:space="0" w:color="000000"/>
            </w:tcBorders>
            <w:tcMar>
              <w:top w:w="100" w:type="dxa"/>
              <w:left w:w="100" w:type="dxa"/>
              <w:bottom w:w="100" w:type="dxa"/>
              <w:right w:w="100" w:type="dxa"/>
            </w:tcMar>
            <w:hideMark/>
          </w:tcPr>
          <w:p w14:paraId="3F74D82E" w14:textId="77777777" w:rsidR="00DE1910" w:rsidRDefault="00DE1910">
            <w:pPr>
              <w:widowControl/>
              <w:spacing w:after="0" w:line="240" w:lineRule="atLeast"/>
              <w:rPr>
                <w:rFonts w:ascii="Times New Roman" w:eastAsia="Times New Roman" w:hAnsi="Times New Roman" w:cs="Times New Roman"/>
              </w:rPr>
            </w:pPr>
            <w:r>
              <w:rPr>
                <w:rFonts w:ascii="Times New Roman" w:eastAsia="Times New Roman" w:hAnsi="Times New Roman" w:cs="Times New Roman"/>
              </w:rPr>
              <w:t>Количество участников: общая ёмкость программы</w:t>
            </w:r>
          </w:p>
        </w:tc>
        <w:tc>
          <w:tcPr>
            <w:tcW w:w="5944" w:type="dxa"/>
            <w:tcBorders>
              <w:top w:val="nil"/>
              <w:left w:val="nil"/>
              <w:bottom w:val="single" w:sz="6" w:space="0" w:color="000000"/>
              <w:right w:val="single" w:sz="6" w:space="0" w:color="000000"/>
            </w:tcBorders>
            <w:tcMar>
              <w:top w:w="100" w:type="dxa"/>
              <w:left w:w="100" w:type="dxa"/>
              <w:bottom w:w="100" w:type="dxa"/>
              <w:right w:w="100" w:type="dxa"/>
            </w:tcMar>
            <w:hideMark/>
          </w:tcPr>
          <w:p w14:paraId="009641DE" w14:textId="77777777" w:rsidR="00DE1910" w:rsidRDefault="00DE1910">
            <w:pPr>
              <w:widowControl/>
              <w:spacing w:after="0" w:line="240" w:lineRule="atLeast"/>
              <w:rPr>
                <w:rFonts w:ascii="Times New Roman" w:eastAsia="Times New Roman" w:hAnsi="Times New Roman" w:cs="Times New Roman"/>
                <w:i/>
              </w:rPr>
            </w:pPr>
            <w:r>
              <w:rPr>
                <w:rFonts w:ascii="Times New Roman" w:eastAsia="Times New Roman" w:hAnsi="Times New Roman" w:cs="Times New Roman"/>
                <w:i/>
              </w:rPr>
              <w:t>90 человек, из них:</w:t>
            </w:r>
          </w:p>
          <w:p w14:paraId="1F699D5E" w14:textId="77777777" w:rsidR="00DE1910" w:rsidRDefault="00DE1910">
            <w:pPr>
              <w:widowControl/>
              <w:spacing w:after="0" w:line="240" w:lineRule="atLeast"/>
              <w:rPr>
                <w:rFonts w:ascii="Times New Roman" w:eastAsia="Times New Roman" w:hAnsi="Times New Roman" w:cs="Times New Roman"/>
                <w:i/>
              </w:rPr>
            </w:pPr>
            <w:r>
              <w:rPr>
                <w:rFonts w:ascii="Times New Roman" w:eastAsia="Times New Roman" w:hAnsi="Times New Roman" w:cs="Times New Roman"/>
                <w:i/>
              </w:rPr>
              <w:t>- несовершеннолетних – 90 человек.</w:t>
            </w:r>
          </w:p>
        </w:tc>
      </w:tr>
      <w:tr w:rsidR="00DE1910" w14:paraId="4D8FEA87" w14:textId="77777777" w:rsidTr="00DE1910">
        <w:tc>
          <w:tcPr>
            <w:tcW w:w="568" w:type="dxa"/>
            <w:tcBorders>
              <w:top w:val="nil"/>
              <w:left w:val="single" w:sz="6" w:space="0" w:color="000000"/>
              <w:bottom w:val="single" w:sz="6" w:space="0" w:color="000000"/>
              <w:right w:val="single" w:sz="6" w:space="0" w:color="000000"/>
            </w:tcBorders>
            <w:tcMar>
              <w:top w:w="100" w:type="dxa"/>
              <w:left w:w="100" w:type="dxa"/>
              <w:bottom w:w="100" w:type="dxa"/>
              <w:right w:w="100" w:type="dxa"/>
            </w:tcMar>
            <w:hideMark/>
          </w:tcPr>
          <w:p w14:paraId="37F4CE79" w14:textId="77777777" w:rsidR="00DE1910" w:rsidRDefault="00DE1910">
            <w:pPr>
              <w:widowControl/>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4.</w:t>
            </w:r>
          </w:p>
        </w:tc>
        <w:tc>
          <w:tcPr>
            <w:tcW w:w="3446" w:type="dxa"/>
            <w:tcBorders>
              <w:top w:val="nil"/>
              <w:left w:val="nil"/>
              <w:bottom w:val="single" w:sz="6" w:space="0" w:color="000000"/>
              <w:right w:val="single" w:sz="6" w:space="0" w:color="000000"/>
            </w:tcBorders>
            <w:tcMar>
              <w:top w:w="100" w:type="dxa"/>
              <w:left w:w="100" w:type="dxa"/>
              <w:bottom w:w="100" w:type="dxa"/>
              <w:right w:w="100" w:type="dxa"/>
            </w:tcMar>
            <w:hideMark/>
          </w:tcPr>
          <w:p w14:paraId="45A1D7AE" w14:textId="77777777" w:rsidR="00DE1910" w:rsidRDefault="00DE1910">
            <w:pPr>
              <w:widowControl/>
              <w:spacing w:after="0" w:line="240" w:lineRule="atLeast"/>
              <w:rPr>
                <w:rFonts w:ascii="Times New Roman" w:eastAsia="Times New Roman" w:hAnsi="Times New Roman" w:cs="Times New Roman"/>
              </w:rPr>
            </w:pPr>
            <w:r>
              <w:rPr>
                <w:rFonts w:ascii="Times New Roman" w:eastAsia="Times New Roman" w:hAnsi="Times New Roman" w:cs="Times New Roman"/>
              </w:rPr>
              <w:t>Количество Участников в группе</w:t>
            </w:r>
          </w:p>
        </w:tc>
        <w:tc>
          <w:tcPr>
            <w:tcW w:w="5944" w:type="dxa"/>
            <w:tcBorders>
              <w:top w:val="nil"/>
              <w:left w:val="nil"/>
              <w:bottom w:val="single" w:sz="6" w:space="0" w:color="000000"/>
              <w:right w:val="single" w:sz="6" w:space="0" w:color="000000"/>
            </w:tcBorders>
            <w:tcMar>
              <w:top w:w="100" w:type="dxa"/>
              <w:left w:w="100" w:type="dxa"/>
              <w:bottom w:w="100" w:type="dxa"/>
              <w:right w:w="100" w:type="dxa"/>
            </w:tcMar>
            <w:hideMark/>
          </w:tcPr>
          <w:p w14:paraId="6CDBF697" w14:textId="77777777" w:rsidR="00DE1910" w:rsidRDefault="00DE1910">
            <w:pPr>
              <w:widowControl/>
              <w:spacing w:after="0" w:line="240" w:lineRule="atLeast"/>
              <w:rPr>
                <w:rFonts w:ascii="Times New Roman" w:eastAsia="Times New Roman" w:hAnsi="Times New Roman" w:cs="Times New Roman"/>
                <w:i/>
              </w:rPr>
            </w:pPr>
            <w:r>
              <w:rPr>
                <w:rFonts w:ascii="Times New Roman" w:eastAsia="Times New Roman" w:hAnsi="Times New Roman" w:cs="Times New Roman"/>
                <w:i/>
              </w:rPr>
              <w:t>от 10 до 50 человек</w:t>
            </w:r>
          </w:p>
        </w:tc>
      </w:tr>
      <w:tr w:rsidR="00DE1910" w14:paraId="1F08600B" w14:textId="77777777" w:rsidTr="00DE1910">
        <w:tc>
          <w:tcPr>
            <w:tcW w:w="568" w:type="dxa"/>
            <w:tcBorders>
              <w:top w:val="nil"/>
              <w:left w:val="single" w:sz="6" w:space="0" w:color="000000"/>
              <w:bottom w:val="single" w:sz="4" w:space="0" w:color="auto"/>
              <w:right w:val="single" w:sz="6" w:space="0" w:color="000000"/>
            </w:tcBorders>
            <w:tcMar>
              <w:top w:w="100" w:type="dxa"/>
              <w:left w:w="100" w:type="dxa"/>
              <w:bottom w:w="100" w:type="dxa"/>
              <w:right w:w="100" w:type="dxa"/>
            </w:tcMar>
            <w:hideMark/>
          </w:tcPr>
          <w:p w14:paraId="252517A2" w14:textId="77777777" w:rsidR="00DE1910" w:rsidRDefault="00DE1910">
            <w:pPr>
              <w:widowControl/>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5.</w:t>
            </w:r>
          </w:p>
        </w:tc>
        <w:tc>
          <w:tcPr>
            <w:tcW w:w="3446" w:type="dxa"/>
            <w:tcBorders>
              <w:top w:val="nil"/>
              <w:left w:val="nil"/>
              <w:bottom w:val="single" w:sz="4" w:space="0" w:color="auto"/>
              <w:right w:val="single" w:sz="6" w:space="0" w:color="000000"/>
            </w:tcBorders>
            <w:tcMar>
              <w:top w:w="100" w:type="dxa"/>
              <w:left w:w="100" w:type="dxa"/>
              <w:bottom w:w="100" w:type="dxa"/>
              <w:right w:w="100" w:type="dxa"/>
            </w:tcMar>
            <w:hideMark/>
          </w:tcPr>
          <w:p w14:paraId="1B086C7C" w14:textId="77777777" w:rsidR="00DE1910" w:rsidRDefault="00DE1910">
            <w:pPr>
              <w:widowControl/>
              <w:spacing w:after="0" w:line="240" w:lineRule="atLeast"/>
              <w:rPr>
                <w:rFonts w:ascii="Times New Roman" w:eastAsia="Times New Roman" w:hAnsi="Times New Roman" w:cs="Times New Roman"/>
              </w:rPr>
            </w:pPr>
            <w:r>
              <w:rPr>
                <w:rFonts w:ascii="Times New Roman" w:eastAsia="Times New Roman" w:hAnsi="Times New Roman" w:cs="Times New Roman"/>
              </w:rPr>
              <w:t>Междугородняя перевозка Участников из Пунктов отправления до Места проведения Туристического маршрута и в обратном направлении</w:t>
            </w:r>
          </w:p>
        </w:tc>
        <w:tc>
          <w:tcPr>
            <w:tcW w:w="5944" w:type="dxa"/>
            <w:tcBorders>
              <w:top w:val="nil"/>
              <w:left w:val="nil"/>
              <w:bottom w:val="single" w:sz="4" w:space="0" w:color="auto"/>
              <w:right w:val="single" w:sz="6" w:space="0" w:color="000000"/>
            </w:tcBorders>
            <w:tcMar>
              <w:top w:w="100" w:type="dxa"/>
              <w:left w:w="100" w:type="dxa"/>
              <w:bottom w:w="100" w:type="dxa"/>
              <w:right w:w="100" w:type="dxa"/>
            </w:tcMar>
            <w:hideMark/>
          </w:tcPr>
          <w:p w14:paraId="2D36813A" w14:textId="77777777" w:rsidR="00DE1910" w:rsidRDefault="00DE1910">
            <w:pPr>
              <w:widowControl/>
              <w:spacing w:after="0" w:line="240" w:lineRule="atLeast"/>
              <w:rPr>
                <w:rFonts w:ascii="Times New Roman" w:eastAsia="Times New Roman" w:hAnsi="Times New Roman" w:cs="Times New Roman"/>
                <w:i/>
              </w:rPr>
            </w:pPr>
            <w:r>
              <w:rPr>
                <w:rFonts w:ascii="Times New Roman" w:eastAsia="Times New Roman" w:hAnsi="Times New Roman" w:cs="Times New Roman"/>
                <w:i/>
              </w:rPr>
              <w:t>Не требуется</w:t>
            </w:r>
          </w:p>
        </w:tc>
      </w:tr>
      <w:tr w:rsidR="00DE1910" w14:paraId="69A78D2C" w14:textId="77777777" w:rsidTr="00DE1910">
        <w:tc>
          <w:tcPr>
            <w:tcW w:w="568" w:type="dxa"/>
            <w:tcBorders>
              <w:top w:val="nil"/>
              <w:left w:val="single" w:sz="6" w:space="0" w:color="000000"/>
              <w:bottom w:val="single" w:sz="4" w:space="0" w:color="auto"/>
              <w:right w:val="single" w:sz="6" w:space="0" w:color="000000"/>
            </w:tcBorders>
            <w:tcMar>
              <w:top w:w="100" w:type="dxa"/>
              <w:left w:w="100" w:type="dxa"/>
              <w:bottom w:w="100" w:type="dxa"/>
              <w:right w:w="100" w:type="dxa"/>
            </w:tcMar>
            <w:hideMark/>
          </w:tcPr>
          <w:p w14:paraId="1F5954E6" w14:textId="77777777" w:rsidR="00DE1910" w:rsidRDefault="00DE1910">
            <w:pPr>
              <w:widowControl/>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6.</w:t>
            </w:r>
          </w:p>
        </w:tc>
        <w:tc>
          <w:tcPr>
            <w:tcW w:w="3446" w:type="dxa"/>
            <w:tcBorders>
              <w:top w:val="nil"/>
              <w:left w:val="nil"/>
              <w:bottom w:val="single" w:sz="4" w:space="0" w:color="auto"/>
              <w:right w:val="single" w:sz="6" w:space="0" w:color="000000"/>
            </w:tcBorders>
            <w:tcMar>
              <w:top w:w="100" w:type="dxa"/>
              <w:left w:w="100" w:type="dxa"/>
              <w:bottom w:w="100" w:type="dxa"/>
              <w:right w:w="100" w:type="dxa"/>
            </w:tcMar>
            <w:hideMark/>
          </w:tcPr>
          <w:p w14:paraId="411AB94C" w14:textId="77777777" w:rsidR="00DE1910" w:rsidRDefault="00DE1910">
            <w:pPr>
              <w:widowControl/>
              <w:spacing w:after="0" w:line="240" w:lineRule="atLeast"/>
              <w:rPr>
                <w:rFonts w:ascii="Times New Roman" w:eastAsia="Times New Roman" w:hAnsi="Times New Roman" w:cs="Times New Roman"/>
              </w:rPr>
            </w:pPr>
            <w:r>
              <w:rPr>
                <w:rFonts w:ascii="Times New Roman" w:eastAsia="Times New Roman" w:hAnsi="Times New Roman" w:cs="Times New Roman"/>
              </w:rPr>
              <w:t>Организация питания несовершеннолетних</w:t>
            </w:r>
          </w:p>
        </w:tc>
        <w:tc>
          <w:tcPr>
            <w:tcW w:w="5944" w:type="dxa"/>
            <w:tcBorders>
              <w:top w:val="nil"/>
              <w:left w:val="nil"/>
              <w:bottom w:val="single" w:sz="4" w:space="0" w:color="auto"/>
              <w:right w:val="single" w:sz="6" w:space="0" w:color="000000"/>
            </w:tcBorders>
            <w:tcMar>
              <w:top w:w="100" w:type="dxa"/>
              <w:left w:w="100" w:type="dxa"/>
              <w:bottom w:w="100" w:type="dxa"/>
              <w:right w:w="100" w:type="dxa"/>
            </w:tcMar>
            <w:hideMark/>
          </w:tcPr>
          <w:p w14:paraId="394365DC" w14:textId="77777777" w:rsidR="00DE1910" w:rsidRDefault="00DE1910">
            <w:pPr>
              <w:widowControl/>
              <w:spacing w:after="0" w:line="240" w:lineRule="atLeast"/>
              <w:rPr>
                <w:rFonts w:ascii="Times New Roman" w:eastAsia="Times New Roman" w:hAnsi="Times New Roman" w:cs="Times New Roman"/>
                <w:i/>
              </w:rPr>
            </w:pPr>
            <w:r>
              <w:rPr>
                <w:rFonts w:ascii="Times New Roman" w:eastAsia="Times New Roman" w:hAnsi="Times New Roman" w:cs="Times New Roman"/>
                <w:i/>
              </w:rPr>
              <w:t>Предусмотреть дополнительный прием пищи в виде второго завтрака или полдника или второго ужина для несовершеннолетних Участников. Организация дополнительного приема пищи возможна в формате выдачи сухих пайков.</w:t>
            </w:r>
          </w:p>
        </w:tc>
      </w:tr>
      <w:tr w:rsidR="00DE1910" w14:paraId="64878BAD" w14:textId="77777777" w:rsidTr="00DE1910">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BDFD289" w14:textId="77777777" w:rsidR="00DE1910" w:rsidRDefault="00DE1910">
            <w:pPr>
              <w:widowControl/>
              <w:spacing w:after="0" w:line="240" w:lineRule="atLeast"/>
              <w:jc w:val="center"/>
              <w:rPr>
                <w:rFonts w:ascii="Times New Roman" w:eastAsia="Times New Roman" w:hAnsi="Times New Roman" w:cs="Times New Roman"/>
              </w:rPr>
            </w:pPr>
            <w:r>
              <w:rPr>
                <w:rFonts w:ascii="Times New Roman" w:eastAsia="Times New Roman" w:hAnsi="Times New Roman" w:cs="Times New Roman"/>
              </w:rPr>
              <w:t>7.</w:t>
            </w:r>
          </w:p>
        </w:tc>
        <w:tc>
          <w:tcPr>
            <w:tcW w:w="344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49CADC8" w14:textId="77777777" w:rsidR="00DE1910" w:rsidRDefault="00DE1910">
            <w:pPr>
              <w:widowControl/>
              <w:spacing w:after="0" w:line="240" w:lineRule="atLeast"/>
              <w:rPr>
                <w:rFonts w:ascii="Times New Roman" w:eastAsia="Times New Roman" w:hAnsi="Times New Roman" w:cs="Times New Roman"/>
                <w:highlight w:val="yellow"/>
              </w:rPr>
            </w:pPr>
            <w:r>
              <w:rPr>
                <w:rFonts w:ascii="Times New Roman" w:eastAsia="Times New Roman" w:hAnsi="Times New Roman" w:cs="Times New Roman"/>
              </w:rPr>
              <w:t>Продолжительность маршрута</w:t>
            </w:r>
          </w:p>
        </w:tc>
        <w:tc>
          <w:tcPr>
            <w:tcW w:w="594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9C3AD97" w14:textId="77777777" w:rsidR="00DE1910" w:rsidRDefault="00DE1910">
            <w:pPr>
              <w:widowControl/>
              <w:spacing w:after="0" w:line="240" w:lineRule="atLeast"/>
              <w:rPr>
                <w:rFonts w:ascii="Times New Roman" w:eastAsia="Times New Roman" w:hAnsi="Times New Roman" w:cs="Times New Roman"/>
                <w:i/>
              </w:rPr>
            </w:pPr>
            <w:r>
              <w:rPr>
                <w:rFonts w:ascii="Times New Roman" w:eastAsia="Times New Roman" w:hAnsi="Times New Roman" w:cs="Times New Roman"/>
                <w:i/>
              </w:rPr>
              <w:t>1 день: не менее 10 (десяти) и не более 12 (двенадцати) часов.</w:t>
            </w:r>
          </w:p>
          <w:p w14:paraId="62E77530" w14:textId="77777777" w:rsidR="00DE1910" w:rsidRDefault="00DE1910">
            <w:pPr>
              <w:widowControl/>
              <w:spacing w:after="0" w:line="240" w:lineRule="atLeast"/>
              <w:rPr>
                <w:rFonts w:ascii="Times New Roman" w:eastAsia="Times New Roman" w:hAnsi="Times New Roman" w:cs="Times New Roman"/>
                <w:i/>
                <w:highlight w:val="yellow"/>
              </w:rPr>
            </w:pPr>
          </w:p>
        </w:tc>
      </w:tr>
    </w:tbl>
    <w:p w14:paraId="3F065280" w14:textId="77777777" w:rsidR="00DE1910" w:rsidRDefault="00DE1910" w:rsidP="00DE1910">
      <w:pPr>
        <w:widowControl/>
        <w:spacing w:after="0" w:line="240" w:lineRule="atLeast"/>
        <w:ind w:right="2200"/>
        <w:rPr>
          <w:rFonts w:ascii="Times New Roman" w:eastAsia="Times New Roman" w:hAnsi="Times New Roman" w:cs="Times New Roman"/>
        </w:rPr>
      </w:pPr>
    </w:p>
    <w:p w14:paraId="7097CC7E" w14:textId="77777777" w:rsidR="00DE1910" w:rsidRDefault="00DE1910" w:rsidP="00DE1910">
      <w:pPr>
        <w:widowControl/>
        <w:spacing w:after="0" w:line="240" w:lineRule="atLeast"/>
        <w:ind w:firstLine="720"/>
        <w:rPr>
          <w:rFonts w:ascii="Times New Roman" w:eastAsia="Times New Roman" w:hAnsi="Times New Roman" w:cs="Times New Roman"/>
          <w:b/>
          <w:bCs/>
        </w:rPr>
      </w:pPr>
      <w:r>
        <w:rPr>
          <w:rFonts w:ascii="Times New Roman" w:eastAsia="Times New Roman" w:hAnsi="Times New Roman" w:cs="Times New Roman"/>
          <w:b/>
          <w:bCs/>
        </w:rPr>
        <w:t>2</w:t>
      </w:r>
      <w:r>
        <w:rPr>
          <w:rFonts w:ascii="Times New Roman" w:eastAsia="Times New Roman" w:hAnsi="Times New Roman" w:cs="Times New Roman"/>
        </w:rPr>
        <w:t xml:space="preserve">. </w:t>
      </w:r>
      <w:r>
        <w:rPr>
          <w:rFonts w:ascii="Times New Roman" w:eastAsia="Times New Roman" w:hAnsi="Times New Roman" w:cs="Times New Roman"/>
          <w:b/>
          <w:bCs/>
        </w:rPr>
        <w:t>ПРОГРАММА МАРШРУТА</w:t>
      </w:r>
    </w:p>
    <w:tbl>
      <w:tblPr>
        <w:tblW w:w="9960" w:type="dxa"/>
        <w:tblInd w:w="-42" w:type="dxa"/>
        <w:tblBorders>
          <w:insideH w:val="nil"/>
          <w:insideV w:val="nil"/>
        </w:tblBorders>
        <w:tblLayout w:type="fixed"/>
        <w:tblLook w:val="0600" w:firstRow="0" w:lastRow="0" w:firstColumn="0" w:lastColumn="0" w:noHBand="1" w:noVBand="1"/>
      </w:tblPr>
      <w:tblGrid>
        <w:gridCol w:w="568"/>
        <w:gridCol w:w="3437"/>
        <w:gridCol w:w="5955"/>
      </w:tblGrid>
      <w:tr w:rsidR="00DE1910" w14:paraId="3B4669F2" w14:textId="77777777" w:rsidTr="00DE1910">
        <w:tc>
          <w:tcPr>
            <w:tcW w:w="568" w:type="dxa"/>
            <w:tcBorders>
              <w:top w:val="single" w:sz="6" w:space="0" w:color="000000"/>
              <w:left w:val="single" w:sz="6" w:space="0" w:color="000000"/>
              <w:bottom w:val="single" w:sz="6" w:space="0" w:color="000000"/>
              <w:right w:val="single" w:sz="6" w:space="0" w:color="000000"/>
            </w:tcBorders>
            <w:shd w:val="clear" w:color="auto" w:fill="E2EFD9" w:themeFill="accent6" w:themeFillTint="33"/>
            <w:tcMar>
              <w:top w:w="100" w:type="dxa"/>
              <w:left w:w="100" w:type="dxa"/>
              <w:bottom w:w="100" w:type="dxa"/>
              <w:right w:w="100" w:type="dxa"/>
            </w:tcMar>
            <w:hideMark/>
          </w:tcPr>
          <w:p w14:paraId="0A8CEF5E" w14:textId="77777777" w:rsidR="00DE1910" w:rsidRDefault="00DE1910">
            <w:pPr>
              <w:widowControl/>
              <w:spacing w:after="0" w:line="240" w:lineRule="atLeast"/>
              <w:ind w:left="20"/>
              <w:jc w:val="center"/>
              <w:rPr>
                <w:rFonts w:ascii="Times New Roman" w:eastAsia="Times New Roman" w:hAnsi="Times New Roman" w:cs="Times New Roman"/>
                <w:b/>
              </w:rPr>
            </w:pPr>
            <w:r>
              <w:rPr>
                <w:rFonts w:ascii="Times New Roman" w:eastAsia="Times New Roman" w:hAnsi="Times New Roman" w:cs="Times New Roman"/>
                <w:b/>
              </w:rPr>
              <w:t>№ п/п</w:t>
            </w:r>
          </w:p>
        </w:tc>
        <w:tc>
          <w:tcPr>
            <w:tcW w:w="3437" w:type="dxa"/>
            <w:tcBorders>
              <w:top w:val="single" w:sz="6" w:space="0" w:color="000000"/>
              <w:left w:val="nil"/>
              <w:bottom w:val="single" w:sz="6" w:space="0" w:color="000000"/>
              <w:right w:val="single" w:sz="6" w:space="0" w:color="000000"/>
            </w:tcBorders>
            <w:shd w:val="clear" w:color="auto" w:fill="E2EFD9" w:themeFill="accent6" w:themeFillTint="33"/>
            <w:tcMar>
              <w:top w:w="100" w:type="dxa"/>
              <w:left w:w="100" w:type="dxa"/>
              <w:bottom w:w="100" w:type="dxa"/>
              <w:right w:w="100" w:type="dxa"/>
            </w:tcMar>
            <w:hideMark/>
          </w:tcPr>
          <w:p w14:paraId="5BC7AAB6" w14:textId="77777777" w:rsidR="00DE1910" w:rsidRDefault="00DE1910">
            <w:pPr>
              <w:widowControl/>
              <w:spacing w:after="0" w:line="240" w:lineRule="atLeast"/>
              <w:ind w:left="20"/>
              <w:jc w:val="center"/>
              <w:rPr>
                <w:rFonts w:ascii="Times New Roman" w:eastAsia="Times New Roman" w:hAnsi="Times New Roman" w:cs="Times New Roman"/>
                <w:b/>
              </w:rPr>
            </w:pPr>
            <w:r>
              <w:rPr>
                <w:rFonts w:ascii="Times New Roman" w:eastAsia="Times New Roman" w:hAnsi="Times New Roman" w:cs="Times New Roman"/>
                <w:b/>
              </w:rPr>
              <w:t>Услуга (активность)</w:t>
            </w:r>
          </w:p>
        </w:tc>
        <w:tc>
          <w:tcPr>
            <w:tcW w:w="5954" w:type="dxa"/>
            <w:tcBorders>
              <w:top w:val="single" w:sz="6" w:space="0" w:color="000000"/>
              <w:left w:val="nil"/>
              <w:bottom w:val="single" w:sz="6" w:space="0" w:color="000000"/>
              <w:right w:val="single" w:sz="6" w:space="0" w:color="000000"/>
            </w:tcBorders>
            <w:shd w:val="clear" w:color="auto" w:fill="E2EFD9" w:themeFill="accent6" w:themeFillTint="33"/>
            <w:tcMar>
              <w:top w:w="100" w:type="dxa"/>
              <w:left w:w="100" w:type="dxa"/>
              <w:bottom w:w="100" w:type="dxa"/>
              <w:right w:w="100" w:type="dxa"/>
            </w:tcMar>
            <w:hideMark/>
          </w:tcPr>
          <w:p w14:paraId="15ECDF7D" w14:textId="77777777" w:rsidR="00DE1910" w:rsidRDefault="00DE1910">
            <w:pPr>
              <w:widowControl/>
              <w:spacing w:after="0" w:line="240" w:lineRule="atLeast"/>
              <w:ind w:left="20"/>
              <w:jc w:val="center"/>
              <w:rPr>
                <w:rFonts w:ascii="Times New Roman" w:eastAsia="Times New Roman" w:hAnsi="Times New Roman" w:cs="Times New Roman"/>
                <w:b/>
              </w:rPr>
            </w:pPr>
            <w:r>
              <w:rPr>
                <w:rFonts w:ascii="Times New Roman" w:eastAsia="Times New Roman" w:hAnsi="Times New Roman" w:cs="Times New Roman"/>
                <w:b/>
              </w:rPr>
              <w:t>Примечания / Особые условия</w:t>
            </w:r>
          </w:p>
        </w:tc>
      </w:tr>
      <w:tr w:rsidR="00DE1910" w14:paraId="0A286414" w14:textId="77777777" w:rsidTr="00DE1910">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75B30D9"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1.</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06DB6B2"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Встреча Участников в г. Новокузнецке в Месте старта Маршрута</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C06978B" w14:textId="77777777" w:rsidR="00DE1910" w:rsidRDefault="00DE1910">
            <w:pPr>
              <w:widowControl/>
              <w:spacing w:after="0" w:line="240" w:lineRule="atLeast"/>
              <w:ind w:left="20"/>
              <w:jc w:val="both"/>
              <w:rPr>
                <w:rFonts w:ascii="Times New Roman" w:eastAsia="Times New Roman" w:hAnsi="Times New Roman" w:cs="Times New Roman"/>
                <w:i/>
                <w:iCs/>
              </w:rPr>
            </w:pPr>
            <w:r>
              <w:rPr>
                <w:rFonts w:ascii="Times New Roman" w:eastAsia="Times New Roman" w:hAnsi="Times New Roman" w:cs="Times New Roman"/>
                <w:i/>
                <w:iCs/>
              </w:rPr>
              <w:t>Исполнитель организовывает встречу Участников с табличками в Месте старта маршрута.</w:t>
            </w:r>
          </w:p>
          <w:p w14:paraId="13F070E9" w14:textId="77777777" w:rsidR="00DE1910" w:rsidRDefault="00DE1910">
            <w:pPr>
              <w:widowControl/>
              <w:spacing w:after="0" w:line="240" w:lineRule="atLeast"/>
              <w:ind w:left="20"/>
              <w:jc w:val="both"/>
              <w:rPr>
                <w:rFonts w:ascii="Times New Roman" w:eastAsia="Times New Roman" w:hAnsi="Times New Roman" w:cs="Times New Roman"/>
                <w:i/>
                <w:iCs/>
              </w:rPr>
            </w:pPr>
          </w:p>
        </w:tc>
      </w:tr>
      <w:tr w:rsidR="00DE1910" w14:paraId="33279F4B" w14:textId="77777777" w:rsidTr="00DE1910">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A94070A"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hAnsi="Times New Roman" w:cs="Times New Roman"/>
                <w:color w:val="000000"/>
              </w:rPr>
              <w:t>2.</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BDEF82E"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hAnsi="Times New Roman" w:cs="Times New Roman"/>
                <w:color w:val="000000"/>
              </w:rPr>
              <w:t xml:space="preserve">Приветственное слово экскурсовода/гида. Знакомство Участников Туристической </w:t>
            </w:r>
            <w:r>
              <w:rPr>
                <w:rFonts w:ascii="Times New Roman" w:hAnsi="Times New Roman" w:cs="Times New Roman"/>
                <w:color w:val="000000"/>
              </w:rPr>
              <w:lastRenderedPageBreak/>
              <w:t>поездки. Краткая вводная по орг. вопросам. Информация о БЧП, концепции программы</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3E3C59E" w14:textId="77777777" w:rsidR="00DE1910" w:rsidRDefault="00DE1910">
            <w:pPr>
              <w:pStyle w:val="af3"/>
              <w:spacing w:before="0" w:beforeAutospacing="0" w:after="0" w:afterAutospacing="0"/>
              <w:jc w:val="both"/>
              <w:rPr>
                <w:i/>
                <w:iCs/>
                <w:sz w:val="22"/>
                <w:szCs w:val="22"/>
              </w:rPr>
            </w:pPr>
            <w:r>
              <w:rPr>
                <w:i/>
                <w:iCs/>
                <w:color w:val="000000"/>
                <w:sz w:val="22"/>
                <w:szCs w:val="22"/>
              </w:rPr>
              <w:lastRenderedPageBreak/>
              <w:t>Исполнитель организовывает брифинг о БЧП (рассказ о проекте и как в нем принять участие).</w:t>
            </w:r>
          </w:p>
          <w:p w14:paraId="74210E1F" w14:textId="77777777" w:rsidR="00DE1910" w:rsidRDefault="00DE1910">
            <w:pPr>
              <w:widowControl/>
              <w:spacing w:after="0" w:line="240" w:lineRule="auto"/>
              <w:ind w:left="20"/>
              <w:jc w:val="both"/>
              <w:rPr>
                <w:rFonts w:ascii="Times New Roman" w:eastAsia="Times New Roman" w:hAnsi="Times New Roman" w:cs="Times New Roman"/>
                <w:i/>
                <w:iCs/>
              </w:rPr>
            </w:pPr>
            <w:r>
              <w:rPr>
                <w:rFonts w:ascii="Times New Roman" w:hAnsi="Times New Roman" w:cs="Times New Roman"/>
                <w:i/>
                <w:iCs/>
                <w:color w:val="000000"/>
              </w:rPr>
              <w:lastRenderedPageBreak/>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DE1910" w14:paraId="559DEC1B" w14:textId="77777777" w:rsidTr="00DE1910">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216C69B"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lastRenderedPageBreak/>
              <w:t>3.</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ECDF14B" w14:textId="77777777" w:rsidR="00DE1910" w:rsidRDefault="00DE1910">
            <w:pPr>
              <w:widowControl/>
              <w:spacing w:after="0" w:line="240" w:lineRule="atLeast"/>
              <w:ind w:left="20"/>
              <w:jc w:val="both"/>
              <w:rPr>
                <w:rFonts w:ascii="Times New Roman" w:eastAsia="Times New Roman" w:hAnsi="Times New Roman" w:cs="Times New Roman"/>
                <w:highlight w:val="yellow"/>
              </w:rPr>
            </w:pPr>
            <w:r>
              <w:rPr>
                <w:rFonts w:ascii="Times New Roman" w:eastAsia="Times New Roman" w:hAnsi="Times New Roman" w:cs="Times New Roman"/>
              </w:rPr>
              <w:t>Завтрак</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DAE7A94" w14:textId="77777777" w:rsidR="00DE1910" w:rsidRDefault="00DE1910">
            <w:pPr>
              <w:widowControl/>
              <w:spacing w:after="0" w:line="240" w:lineRule="auto"/>
              <w:ind w:left="20"/>
              <w:jc w:val="both"/>
              <w:rPr>
                <w:rFonts w:ascii="Times New Roman" w:eastAsia="Times New Roman" w:hAnsi="Times New Roman" w:cs="Times New Roman"/>
                <w:i/>
                <w:iCs/>
              </w:rPr>
            </w:pPr>
            <w:r>
              <w:rPr>
                <w:rFonts w:ascii="Times New Roman" w:eastAsia="Times New Roman" w:hAnsi="Times New Roman" w:cs="Times New Roman"/>
                <w:i/>
                <w:iCs/>
              </w:rPr>
              <w:t>От Исполнителя:</w:t>
            </w:r>
          </w:p>
          <w:p w14:paraId="79A1394F" w14:textId="77777777" w:rsidR="00DE1910" w:rsidRDefault="00DE1910">
            <w:pPr>
              <w:widowControl/>
              <w:spacing w:after="0" w:line="240" w:lineRule="auto"/>
              <w:ind w:left="20"/>
              <w:jc w:val="both"/>
              <w:rPr>
                <w:rFonts w:ascii="Times New Roman" w:eastAsia="Times New Roman" w:hAnsi="Times New Roman" w:cs="Times New Roman"/>
                <w:i/>
                <w:iCs/>
              </w:rPr>
            </w:pPr>
            <w:r>
              <w:rPr>
                <w:rFonts w:ascii="Times New Roman" w:eastAsia="Times New Roman" w:hAnsi="Times New Roman" w:cs="Times New Roman"/>
                <w:i/>
                <w:iCs/>
              </w:rPr>
              <w:t>– выбор предприятия и формата питания;</w:t>
            </w:r>
          </w:p>
          <w:p w14:paraId="392078B8" w14:textId="77777777" w:rsidR="00DE1910" w:rsidRDefault="00DE1910">
            <w:pPr>
              <w:widowControl/>
              <w:spacing w:after="0" w:line="240" w:lineRule="auto"/>
              <w:ind w:left="20"/>
              <w:jc w:val="both"/>
              <w:rPr>
                <w:rFonts w:ascii="Times New Roman" w:eastAsia="Times New Roman" w:hAnsi="Times New Roman" w:cs="Times New Roman"/>
                <w:i/>
                <w:iCs/>
              </w:rPr>
            </w:pPr>
            <w:r>
              <w:rPr>
                <w:rFonts w:ascii="Times New Roman" w:eastAsia="Times New Roman" w:hAnsi="Times New Roman" w:cs="Times New Roman"/>
                <w:i/>
                <w:iCs/>
              </w:rPr>
              <w:t>– организация завтрака;</w:t>
            </w:r>
          </w:p>
          <w:p w14:paraId="2DC40FC6" w14:textId="77777777" w:rsidR="00DE1910" w:rsidRDefault="00DE1910">
            <w:pPr>
              <w:widowControl/>
              <w:spacing w:after="0" w:line="240" w:lineRule="atLeast"/>
              <w:ind w:left="20"/>
              <w:jc w:val="both"/>
              <w:rPr>
                <w:rFonts w:ascii="Times New Roman" w:eastAsia="Times New Roman" w:hAnsi="Times New Roman" w:cs="Times New Roman"/>
                <w:i/>
                <w:iCs/>
                <w:highlight w:val="yellow"/>
              </w:rPr>
            </w:pPr>
            <w:r>
              <w:rPr>
                <w:rFonts w:ascii="Times New Roman" w:eastAsia="Times New Roman" w:hAnsi="Times New Roman" w:cs="Times New Roman"/>
                <w:i/>
                <w:iCs/>
              </w:rPr>
              <w:t>– обеспечить транспортное обслуживание.</w:t>
            </w:r>
          </w:p>
        </w:tc>
      </w:tr>
      <w:tr w:rsidR="00DE1910" w14:paraId="28557D2C" w14:textId="77777777" w:rsidTr="00DE1910">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677A519"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4.</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7056907"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color w:val="000000"/>
              </w:rPr>
              <w:t>Выдача Участникам сухого пайка</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59B0D2F" w14:textId="77777777" w:rsidR="00DE1910" w:rsidRDefault="00DE1910">
            <w:pPr>
              <w:widowControl/>
              <w:spacing w:after="0" w:line="240" w:lineRule="auto"/>
              <w:ind w:left="20"/>
              <w:jc w:val="both"/>
              <w:rPr>
                <w:rFonts w:ascii="Times New Roman" w:eastAsia="Times New Roman" w:hAnsi="Times New Roman" w:cs="Times New Roman"/>
                <w:i/>
                <w:iCs/>
              </w:rPr>
            </w:pPr>
            <w:r>
              <w:rPr>
                <w:rFonts w:ascii="Times New Roman" w:eastAsia="Times New Roman" w:hAnsi="Times New Roman" w:cs="Times New Roman"/>
                <w:i/>
                <w:iCs/>
              </w:rPr>
              <w:t>От Исполнителя –</w:t>
            </w:r>
            <w:r>
              <w:rPr>
                <w:rFonts w:ascii="Times New Roman" w:eastAsia="Times New Roman" w:hAnsi="Times New Roman" w:cs="Times New Roman"/>
                <w:i/>
              </w:rPr>
              <w:t xml:space="preserve"> выдача Участникам сухих пайков</w:t>
            </w:r>
          </w:p>
        </w:tc>
      </w:tr>
      <w:tr w:rsidR="00DE1910" w14:paraId="5273BC7C" w14:textId="77777777" w:rsidTr="00DE1910">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2AFC431"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5.</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C068961" w14:textId="77777777" w:rsidR="00DE1910" w:rsidRDefault="00DE1910">
            <w:pPr>
              <w:widowControl/>
              <w:spacing w:after="0" w:line="240" w:lineRule="atLeast"/>
              <w:ind w:left="20"/>
              <w:jc w:val="both"/>
              <w:rPr>
                <w:rFonts w:ascii="Times New Roman" w:eastAsia="Times New Roman" w:hAnsi="Times New Roman" w:cs="Times New Roman"/>
                <w:highlight w:val="yellow"/>
              </w:rPr>
            </w:pPr>
            <w:r>
              <w:rPr>
                <w:rFonts w:ascii="Times New Roman" w:eastAsia="Times New Roman" w:hAnsi="Times New Roman" w:cs="Times New Roman"/>
              </w:rPr>
              <w:t>Перевозка (трансфер) в место проведения образовательной программы</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1D13891" w14:textId="77777777" w:rsidR="00DE1910" w:rsidRDefault="00DE1910">
            <w:pPr>
              <w:widowControl/>
              <w:spacing w:after="0" w:line="240" w:lineRule="atLeast"/>
              <w:ind w:left="20"/>
              <w:jc w:val="both"/>
              <w:rPr>
                <w:rFonts w:ascii="Times New Roman" w:eastAsia="Times New Roman" w:hAnsi="Times New Roman" w:cs="Times New Roman"/>
                <w:i/>
                <w:iCs/>
                <w:highlight w:val="yellow"/>
              </w:rPr>
            </w:pPr>
            <w:r>
              <w:rPr>
                <w:rFonts w:ascii="Times New Roman" w:eastAsia="Times New Roman" w:hAnsi="Times New Roman" w:cs="Times New Roman"/>
                <w:i/>
                <w:iCs/>
              </w:rPr>
              <w:t xml:space="preserve">Исполнитель обязуется обеспечить Участников транспортным обслуживанием </w:t>
            </w:r>
          </w:p>
        </w:tc>
      </w:tr>
      <w:tr w:rsidR="00DE1910" w14:paraId="77526BA8" w14:textId="77777777" w:rsidTr="00DE1910">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D12C887"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6.</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4A3A79B"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 xml:space="preserve">Образовательная программа: </w:t>
            </w:r>
          </w:p>
          <w:p w14:paraId="6561A080"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«Введение в турбизнес. Туроператорская деятельность»или альтернативная программа по согласованию с Заказчиком</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D573B5E" w14:textId="77777777" w:rsidR="00DE1910" w:rsidRDefault="00DE1910">
            <w:pPr>
              <w:widowControl/>
              <w:spacing w:after="0" w:line="240" w:lineRule="atLeast"/>
              <w:ind w:left="20"/>
              <w:jc w:val="both"/>
              <w:rPr>
                <w:rFonts w:ascii="Times New Roman" w:eastAsia="Times New Roman" w:hAnsi="Times New Roman" w:cs="Times New Roman"/>
                <w:i/>
                <w:iCs/>
              </w:rPr>
            </w:pPr>
            <w:r>
              <w:rPr>
                <w:rFonts w:ascii="Times New Roman" w:eastAsia="Times New Roman" w:hAnsi="Times New Roman" w:cs="Times New Roman"/>
                <w:i/>
                <w:iCs/>
              </w:rPr>
              <w:t>Варианты мероприятия:</w:t>
            </w:r>
          </w:p>
          <w:p w14:paraId="468D826E" w14:textId="77777777" w:rsidR="00DE1910" w:rsidRDefault="00DE1910">
            <w:pPr>
              <w:widowControl/>
              <w:spacing w:after="0" w:line="240" w:lineRule="atLeast"/>
              <w:ind w:left="20"/>
              <w:jc w:val="both"/>
              <w:rPr>
                <w:rFonts w:ascii="Times New Roman" w:eastAsia="Times New Roman" w:hAnsi="Times New Roman" w:cs="Times New Roman"/>
                <w:i/>
                <w:iCs/>
              </w:rPr>
            </w:pPr>
            <w:r>
              <w:rPr>
                <w:rFonts w:ascii="Times New Roman" w:eastAsia="Times New Roman" w:hAnsi="Times New Roman" w:cs="Times New Roman"/>
                <w:i/>
                <w:iCs/>
              </w:rPr>
              <w:t>- встреча с вдохновителем (представителем турбизнеса / туроператора /с выдающимися людьми и т. п.)</w:t>
            </w:r>
          </w:p>
          <w:p w14:paraId="3DD18469" w14:textId="77777777" w:rsidR="00DE1910" w:rsidRDefault="00DE1910">
            <w:pPr>
              <w:widowControl/>
              <w:spacing w:after="0" w:line="240" w:lineRule="atLeast"/>
              <w:ind w:left="20"/>
              <w:jc w:val="both"/>
              <w:rPr>
                <w:rFonts w:ascii="Times New Roman" w:eastAsia="Times New Roman" w:hAnsi="Times New Roman" w:cs="Times New Roman"/>
                <w:i/>
                <w:iCs/>
              </w:rPr>
            </w:pPr>
            <w:r>
              <w:rPr>
                <w:rFonts w:ascii="Times New Roman" w:eastAsia="Times New Roman" w:hAnsi="Times New Roman" w:cs="Times New Roman"/>
                <w:i/>
                <w:iCs/>
              </w:rPr>
              <w:t>- фокус-группа по компетенциям, необходимым бизнесмену в туризме.</w:t>
            </w:r>
          </w:p>
          <w:p w14:paraId="29D190CE" w14:textId="77777777" w:rsidR="00DE1910" w:rsidRDefault="00DE1910">
            <w:pPr>
              <w:widowControl/>
              <w:spacing w:after="0" w:line="240" w:lineRule="atLeast"/>
              <w:ind w:left="20"/>
              <w:jc w:val="both"/>
              <w:rPr>
                <w:rFonts w:ascii="Times New Roman" w:eastAsia="Times New Roman" w:hAnsi="Times New Roman" w:cs="Times New Roman"/>
                <w:i/>
                <w:iCs/>
              </w:rPr>
            </w:pPr>
            <w:r>
              <w:rPr>
                <w:rFonts w:ascii="Times New Roman" w:eastAsia="Times New Roman" w:hAnsi="Times New Roman" w:cs="Times New Roman"/>
                <w:i/>
                <w:iCs/>
              </w:rPr>
              <w:t>Цель мероприятия: показать Участникам принципы работы с туристическими программами, чтобы в дальнейшем они могли самостоятельно составить собственные маршруты.</w:t>
            </w:r>
          </w:p>
          <w:p w14:paraId="67ACEE73" w14:textId="77777777" w:rsidR="00DE1910" w:rsidRDefault="00DE1910">
            <w:pPr>
              <w:widowControl/>
              <w:spacing w:after="0" w:line="240" w:lineRule="atLeast"/>
              <w:ind w:left="20"/>
              <w:jc w:val="both"/>
              <w:rPr>
                <w:rFonts w:ascii="Times New Roman" w:eastAsia="Times New Roman" w:hAnsi="Times New Roman" w:cs="Times New Roman"/>
                <w:i/>
                <w:iCs/>
              </w:rPr>
            </w:pPr>
            <w:r>
              <w:rPr>
                <w:rFonts w:ascii="Times New Roman" w:eastAsia="Times New Roman" w:hAnsi="Times New Roman" w:cs="Times New Roman"/>
                <w:i/>
                <w:iCs/>
              </w:rPr>
              <w:t>Исполнитель обязуется:</w:t>
            </w:r>
          </w:p>
          <w:p w14:paraId="704493C8" w14:textId="77777777" w:rsidR="00DE1910" w:rsidRDefault="00DE1910">
            <w:pPr>
              <w:widowControl/>
              <w:spacing w:after="0" w:line="240" w:lineRule="atLeast"/>
              <w:ind w:left="20"/>
              <w:jc w:val="both"/>
              <w:rPr>
                <w:rFonts w:ascii="Times New Roman" w:eastAsia="Times New Roman" w:hAnsi="Times New Roman" w:cs="Times New Roman"/>
                <w:i/>
                <w:iCs/>
              </w:rPr>
            </w:pPr>
            <w:r>
              <w:rPr>
                <w:rFonts w:ascii="Times New Roman" w:eastAsia="Times New Roman" w:hAnsi="Times New Roman" w:cs="Times New Roman"/>
                <w:i/>
                <w:iCs/>
              </w:rPr>
              <w:t>– обеспечить организацию и реализацию образовательной программы;</w:t>
            </w:r>
          </w:p>
          <w:p w14:paraId="11E64FFA" w14:textId="77777777" w:rsidR="00DE1910" w:rsidRDefault="00DE1910">
            <w:pPr>
              <w:widowControl/>
              <w:spacing w:after="0" w:line="240" w:lineRule="atLeast"/>
              <w:ind w:left="20"/>
              <w:jc w:val="both"/>
              <w:rPr>
                <w:rFonts w:ascii="Times New Roman" w:eastAsia="Times New Roman" w:hAnsi="Times New Roman" w:cs="Times New Roman"/>
                <w:i/>
                <w:iCs/>
              </w:rPr>
            </w:pPr>
            <w:r>
              <w:rPr>
                <w:rFonts w:ascii="Times New Roman" w:eastAsia="Times New Roman" w:hAnsi="Times New Roman" w:cs="Times New Roman"/>
                <w:i/>
                <w:iCs/>
              </w:rPr>
              <w:t>– привлечь специалиста по тематике;</w:t>
            </w:r>
          </w:p>
          <w:p w14:paraId="4B96E816" w14:textId="77777777" w:rsidR="00DE1910" w:rsidRDefault="00DE1910">
            <w:pPr>
              <w:widowControl/>
              <w:spacing w:after="0" w:line="240" w:lineRule="atLeast"/>
              <w:ind w:left="20"/>
              <w:jc w:val="both"/>
              <w:rPr>
                <w:rFonts w:ascii="Times New Roman" w:eastAsia="Times New Roman" w:hAnsi="Times New Roman" w:cs="Times New Roman"/>
                <w:i/>
                <w:iCs/>
              </w:rPr>
            </w:pPr>
            <w:r>
              <w:rPr>
                <w:rFonts w:ascii="Times New Roman" w:eastAsia="Times New Roman" w:hAnsi="Times New Roman" w:cs="Times New Roman"/>
                <w:i/>
                <w:iCs/>
              </w:rPr>
              <w:t>– предоставить помещение и техническое оборудование.</w:t>
            </w:r>
          </w:p>
        </w:tc>
      </w:tr>
      <w:tr w:rsidR="00DE1910" w14:paraId="68D0CB1C" w14:textId="77777777" w:rsidTr="00DE1910">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FF8F9CD"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7.</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D940B5B"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Туристическая программа:</w:t>
            </w:r>
          </w:p>
          <w:p w14:paraId="338492C0"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Обзорная экскурсия по г. Новокузнецку с посещением краеведческого музея</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7FFEB0C7" w14:textId="77777777" w:rsidR="00DE1910" w:rsidRDefault="00DE1910">
            <w:pPr>
              <w:widowControl/>
              <w:spacing w:after="0" w:line="240" w:lineRule="atLeast"/>
              <w:ind w:left="20"/>
              <w:jc w:val="both"/>
              <w:rPr>
                <w:rFonts w:ascii="Times New Roman" w:eastAsia="Times New Roman" w:hAnsi="Times New Roman" w:cs="Times New Roman"/>
                <w:i/>
                <w:iCs/>
              </w:rPr>
            </w:pPr>
            <w:r>
              <w:rPr>
                <w:rFonts w:ascii="Times New Roman" w:eastAsia="Times New Roman" w:hAnsi="Times New Roman" w:cs="Times New Roman"/>
                <w:i/>
                <w:iCs/>
              </w:rPr>
              <w:t>Исполнитель обязуется обеспечить Участников входными билетами при необходимости, туристическим, экскурсионным и транспортным обслуживанием (включая перевозку (трансфер) к месту начала туристической программы).</w:t>
            </w:r>
          </w:p>
        </w:tc>
      </w:tr>
      <w:tr w:rsidR="00DE1910" w14:paraId="23C9814B" w14:textId="77777777" w:rsidTr="00DE1910">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D0CE516"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8.</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2BD56C1"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Обед</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4B61B2F" w14:textId="77777777" w:rsidR="00DE1910" w:rsidRDefault="00DE1910">
            <w:pPr>
              <w:widowControl/>
              <w:spacing w:after="0" w:line="240" w:lineRule="auto"/>
              <w:ind w:left="20"/>
              <w:jc w:val="both"/>
              <w:rPr>
                <w:rFonts w:ascii="Times New Roman" w:eastAsia="Times New Roman" w:hAnsi="Times New Roman" w:cs="Times New Roman"/>
                <w:i/>
                <w:iCs/>
              </w:rPr>
            </w:pPr>
            <w:r>
              <w:rPr>
                <w:rFonts w:ascii="Times New Roman" w:eastAsia="Times New Roman" w:hAnsi="Times New Roman" w:cs="Times New Roman"/>
                <w:i/>
                <w:iCs/>
              </w:rPr>
              <w:t>От Исполнителя:</w:t>
            </w:r>
          </w:p>
          <w:p w14:paraId="293D9139" w14:textId="77777777" w:rsidR="00DE1910" w:rsidRDefault="00DE1910">
            <w:pPr>
              <w:widowControl/>
              <w:spacing w:after="0" w:line="240" w:lineRule="auto"/>
              <w:ind w:left="20"/>
              <w:jc w:val="both"/>
              <w:rPr>
                <w:rFonts w:ascii="Times New Roman" w:eastAsia="Times New Roman" w:hAnsi="Times New Roman" w:cs="Times New Roman"/>
                <w:i/>
                <w:iCs/>
              </w:rPr>
            </w:pPr>
            <w:r>
              <w:rPr>
                <w:rFonts w:ascii="Times New Roman" w:eastAsia="Times New Roman" w:hAnsi="Times New Roman" w:cs="Times New Roman"/>
                <w:i/>
                <w:iCs/>
              </w:rPr>
              <w:t>– выбор предприятия и формата питания;</w:t>
            </w:r>
          </w:p>
          <w:p w14:paraId="39F9058F" w14:textId="77777777" w:rsidR="00DE1910" w:rsidRDefault="00DE1910">
            <w:pPr>
              <w:widowControl/>
              <w:spacing w:after="0" w:line="240" w:lineRule="auto"/>
              <w:ind w:left="20"/>
              <w:jc w:val="both"/>
              <w:rPr>
                <w:rFonts w:ascii="Times New Roman" w:eastAsia="Times New Roman" w:hAnsi="Times New Roman" w:cs="Times New Roman"/>
                <w:i/>
                <w:iCs/>
              </w:rPr>
            </w:pPr>
            <w:r>
              <w:rPr>
                <w:rFonts w:ascii="Times New Roman" w:eastAsia="Times New Roman" w:hAnsi="Times New Roman" w:cs="Times New Roman"/>
                <w:i/>
                <w:iCs/>
              </w:rPr>
              <w:t>– организация обеда;</w:t>
            </w:r>
          </w:p>
          <w:p w14:paraId="21570E3A" w14:textId="77777777" w:rsidR="00DE1910" w:rsidRDefault="00DE1910">
            <w:pPr>
              <w:widowControl/>
              <w:spacing w:after="0" w:line="240" w:lineRule="atLeast"/>
              <w:jc w:val="both"/>
              <w:rPr>
                <w:rFonts w:ascii="Times New Roman" w:eastAsia="Times New Roman" w:hAnsi="Times New Roman" w:cs="Times New Roman"/>
                <w:i/>
                <w:iCs/>
              </w:rPr>
            </w:pPr>
            <w:r>
              <w:rPr>
                <w:rFonts w:ascii="Times New Roman" w:eastAsia="Times New Roman" w:hAnsi="Times New Roman" w:cs="Times New Roman"/>
                <w:i/>
                <w:iCs/>
              </w:rPr>
              <w:t>– транспортное обслуживание.</w:t>
            </w:r>
          </w:p>
        </w:tc>
      </w:tr>
      <w:tr w:rsidR="00DE1910" w14:paraId="742B6634" w14:textId="77777777" w:rsidTr="00DE1910">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471D2E5"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9.</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1DB45AF5" w14:textId="77777777" w:rsidR="00DE1910" w:rsidRDefault="00DE1910">
            <w:pPr>
              <w:widowControl/>
              <w:spacing w:after="0" w:line="240" w:lineRule="atLeast"/>
              <w:ind w:left="20"/>
              <w:jc w:val="both"/>
              <w:rPr>
                <w:rFonts w:ascii="Times New Roman" w:eastAsia="Times New Roman" w:hAnsi="Times New Roman" w:cs="Times New Roman"/>
                <w:highlight w:val="yellow"/>
              </w:rPr>
            </w:pPr>
            <w:r>
              <w:rPr>
                <w:rFonts w:ascii="Times New Roman" w:eastAsia="Times New Roman" w:hAnsi="Times New Roman" w:cs="Times New Roman"/>
              </w:rPr>
              <w:t>Перевозка (трансфер) в место проведения туристической программы</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B123296" w14:textId="77777777" w:rsidR="00DE1910" w:rsidRDefault="00DE1910">
            <w:pPr>
              <w:widowControl/>
              <w:spacing w:after="0" w:line="240" w:lineRule="auto"/>
              <w:ind w:left="20"/>
              <w:jc w:val="both"/>
              <w:rPr>
                <w:rFonts w:ascii="Times New Roman" w:eastAsia="Times New Roman" w:hAnsi="Times New Roman" w:cs="Times New Roman"/>
                <w:i/>
                <w:iCs/>
              </w:rPr>
            </w:pPr>
            <w:r>
              <w:rPr>
                <w:rFonts w:ascii="Times New Roman" w:eastAsia="Times New Roman" w:hAnsi="Times New Roman" w:cs="Times New Roman"/>
                <w:i/>
                <w:iCs/>
              </w:rPr>
              <w:t xml:space="preserve">Исполнитель обязуется обеспечить Участников транспортным обслуживанием </w:t>
            </w:r>
          </w:p>
        </w:tc>
      </w:tr>
      <w:tr w:rsidR="00DE1910" w14:paraId="0E7BC047" w14:textId="77777777" w:rsidTr="00DE1910">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FFCBE32"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10.</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5E194DD1"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Туристическая программа: посещение Музея-заповедника Кузнецкая крепость</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BCB39F9" w14:textId="77777777" w:rsidR="00DE1910" w:rsidRDefault="00DE1910">
            <w:pPr>
              <w:widowControl/>
              <w:spacing w:after="0" w:line="240" w:lineRule="atLeast"/>
              <w:ind w:left="20"/>
              <w:jc w:val="both"/>
              <w:rPr>
                <w:rFonts w:ascii="Times New Roman" w:eastAsia="Times New Roman" w:hAnsi="Times New Roman" w:cs="Times New Roman"/>
                <w:i/>
                <w:iCs/>
              </w:rPr>
            </w:pPr>
            <w:r>
              <w:rPr>
                <w:rFonts w:ascii="Times New Roman" w:eastAsia="Times New Roman" w:hAnsi="Times New Roman" w:cs="Times New Roman"/>
                <w:i/>
                <w:iCs/>
              </w:rPr>
              <w:t>Исполнитель обязуется обеспечить Участников входными билетами, экскурсионным и транспортным обслуживанием</w:t>
            </w:r>
          </w:p>
        </w:tc>
      </w:tr>
      <w:tr w:rsidR="00DE1910" w14:paraId="407DDBD2" w14:textId="77777777" w:rsidTr="00DE1910">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C8C2DD3"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11.</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68C6BCCF" w14:textId="77777777" w:rsidR="00DE1910" w:rsidRDefault="00DE1910">
            <w:pPr>
              <w:suppressAutoHyphens w:val="0"/>
              <w:spacing w:after="0" w:line="240" w:lineRule="exact"/>
              <w:jc w:val="both"/>
              <w:rPr>
                <w:rFonts w:ascii="Times New Roman" w:eastAsia="Times New Roman" w:hAnsi="Times New Roman" w:cs="Times New Roman"/>
                <w:kern w:val="0"/>
              </w:rPr>
            </w:pPr>
            <w:r>
              <w:rPr>
                <w:rFonts w:ascii="Times New Roman" w:eastAsia="Times New Roman" w:hAnsi="Times New Roman" w:cs="Times New Roman"/>
                <w:kern w:val="0"/>
              </w:rPr>
              <w:t xml:space="preserve">Полезная программа: </w:t>
            </w:r>
          </w:p>
          <w:p w14:paraId="2B464424" w14:textId="77777777" w:rsidR="00DE1910" w:rsidRDefault="00DE1910">
            <w:pPr>
              <w:widowControl/>
              <w:spacing w:line="240" w:lineRule="atLeast"/>
              <w:ind w:left="20"/>
              <w:jc w:val="both"/>
              <w:rPr>
                <w:rFonts w:ascii="Times New Roman" w:eastAsia="Times New Roman" w:hAnsi="Times New Roman" w:cs="Times New Roman"/>
              </w:rPr>
            </w:pPr>
            <w:r>
              <w:rPr>
                <w:rFonts w:ascii="Times New Roman" w:eastAsia="Times New Roman" w:hAnsi="Times New Roman" w:cs="Times New Roman"/>
                <w:kern w:val="0"/>
              </w:rPr>
              <w:t xml:space="preserve">Составление предложений по продвижению объектов и мастер-классов на основе посещенных объектов </w:t>
            </w:r>
            <w:r>
              <w:rPr>
                <w:rFonts w:ascii="Times New Roman" w:eastAsia="Times New Roman" w:hAnsi="Times New Roman" w:cs="Times New Roman"/>
                <w:i/>
                <w:iCs/>
                <w:kern w:val="0"/>
              </w:rPr>
              <w:t xml:space="preserve">или альтернативная </w:t>
            </w:r>
            <w:r>
              <w:rPr>
                <w:rFonts w:ascii="Times New Roman" w:eastAsia="Times New Roman" w:hAnsi="Times New Roman" w:cs="Times New Roman"/>
                <w:i/>
                <w:iCs/>
                <w:kern w:val="0"/>
              </w:rPr>
              <w:lastRenderedPageBreak/>
              <w:t>программа по согласованию с Заказчиком</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41B0E4FB" w14:textId="77777777" w:rsidR="00DE1910" w:rsidRDefault="00DE1910">
            <w:pPr>
              <w:widowControl/>
              <w:suppressAutoHyphens w:val="0"/>
              <w:spacing w:after="0" w:line="240" w:lineRule="exact"/>
              <w:jc w:val="both"/>
              <w:rPr>
                <w:rFonts w:ascii="Times New Roman" w:eastAsia="Times New Roman" w:hAnsi="Times New Roman" w:cs="Times New Roman"/>
                <w:i/>
                <w:iCs/>
                <w:kern w:val="0"/>
              </w:rPr>
            </w:pPr>
            <w:r>
              <w:rPr>
                <w:rFonts w:ascii="Times New Roman" w:eastAsia="Times New Roman" w:hAnsi="Times New Roman" w:cs="Times New Roman"/>
                <w:i/>
                <w:iCs/>
                <w:kern w:val="0"/>
              </w:rPr>
              <w:lastRenderedPageBreak/>
              <w:t>От Исполнителя:</w:t>
            </w:r>
          </w:p>
          <w:p w14:paraId="3A4D4B19" w14:textId="77777777" w:rsidR="00DE1910" w:rsidRDefault="00DE1910">
            <w:pPr>
              <w:widowControl/>
              <w:suppressAutoHyphens w:val="0"/>
              <w:spacing w:after="0" w:line="240" w:lineRule="exact"/>
              <w:jc w:val="both"/>
              <w:rPr>
                <w:rFonts w:ascii="Times New Roman" w:eastAsia="Times New Roman" w:hAnsi="Times New Roman" w:cs="Times New Roman"/>
                <w:i/>
                <w:iCs/>
                <w:kern w:val="0"/>
              </w:rPr>
            </w:pPr>
            <w:r>
              <w:rPr>
                <w:rFonts w:ascii="Times New Roman" w:eastAsia="Times New Roman" w:hAnsi="Times New Roman" w:cs="Times New Roman"/>
                <w:i/>
                <w:iCs/>
                <w:kern w:val="0"/>
              </w:rPr>
              <w:t>– обеспечить организацию и реализацию полезной программы;</w:t>
            </w:r>
          </w:p>
          <w:p w14:paraId="4246D6B9" w14:textId="77777777" w:rsidR="00DE1910" w:rsidRDefault="00DE1910">
            <w:pPr>
              <w:widowControl/>
              <w:suppressAutoHyphens w:val="0"/>
              <w:spacing w:after="0" w:line="240" w:lineRule="exact"/>
              <w:jc w:val="both"/>
              <w:rPr>
                <w:rFonts w:ascii="Times New Roman" w:eastAsia="Times New Roman" w:hAnsi="Times New Roman" w:cs="Times New Roman"/>
                <w:i/>
                <w:iCs/>
                <w:kern w:val="0"/>
              </w:rPr>
            </w:pPr>
            <w:r>
              <w:rPr>
                <w:rFonts w:ascii="Times New Roman" w:eastAsia="Times New Roman" w:hAnsi="Times New Roman" w:cs="Times New Roman"/>
                <w:i/>
                <w:iCs/>
                <w:kern w:val="0"/>
              </w:rPr>
              <w:t>– привлечь специалиста по тематике;</w:t>
            </w:r>
          </w:p>
          <w:p w14:paraId="32A84C7A" w14:textId="77777777" w:rsidR="00DE1910" w:rsidRDefault="00DE1910">
            <w:pPr>
              <w:widowControl/>
              <w:suppressAutoHyphens w:val="0"/>
              <w:spacing w:after="0" w:line="240" w:lineRule="exact"/>
              <w:jc w:val="both"/>
              <w:rPr>
                <w:rFonts w:ascii="Times New Roman" w:eastAsia="Times New Roman" w:hAnsi="Times New Roman" w:cs="Times New Roman"/>
                <w:i/>
                <w:iCs/>
                <w:kern w:val="0"/>
              </w:rPr>
            </w:pPr>
            <w:r>
              <w:rPr>
                <w:rFonts w:ascii="Times New Roman" w:eastAsia="Times New Roman" w:hAnsi="Times New Roman" w:cs="Times New Roman"/>
                <w:i/>
                <w:iCs/>
                <w:kern w:val="0"/>
              </w:rPr>
              <w:t>– предоставить помещение;</w:t>
            </w:r>
          </w:p>
          <w:p w14:paraId="7D8AB2EB" w14:textId="77777777" w:rsidR="00DE1910" w:rsidRDefault="00DE1910">
            <w:pPr>
              <w:widowControl/>
              <w:suppressAutoHyphens w:val="0"/>
              <w:spacing w:after="0" w:line="240" w:lineRule="exact"/>
              <w:jc w:val="both"/>
              <w:rPr>
                <w:rFonts w:ascii="Times New Roman" w:eastAsia="Times New Roman" w:hAnsi="Times New Roman" w:cs="Times New Roman"/>
                <w:i/>
                <w:iCs/>
                <w:kern w:val="0"/>
              </w:rPr>
            </w:pPr>
            <w:r>
              <w:rPr>
                <w:rFonts w:ascii="Times New Roman" w:eastAsia="Times New Roman" w:hAnsi="Times New Roman" w:cs="Times New Roman"/>
                <w:i/>
                <w:iCs/>
                <w:kern w:val="0"/>
              </w:rPr>
              <w:t>– обеспечить Участников входными билетами;</w:t>
            </w:r>
          </w:p>
          <w:p w14:paraId="4CFECFF7" w14:textId="77777777" w:rsidR="00DE1910" w:rsidRDefault="00DE1910">
            <w:pPr>
              <w:widowControl/>
              <w:suppressAutoHyphens w:val="0"/>
              <w:spacing w:after="0" w:line="240" w:lineRule="exact"/>
              <w:jc w:val="both"/>
              <w:rPr>
                <w:rFonts w:ascii="Times New Roman" w:eastAsia="Times New Roman" w:hAnsi="Times New Roman" w:cs="Times New Roman"/>
                <w:i/>
                <w:iCs/>
                <w:kern w:val="0"/>
              </w:rPr>
            </w:pPr>
            <w:r>
              <w:rPr>
                <w:rFonts w:ascii="Times New Roman" w:eastAsia="Times New Roman" w:hAnsi="Times New Roman" w:cs="Times New Roman"/>
                <w:i/>
                <w:iCs/>
                <w:kern w:val="0"/>
              </w:rPr>
              <w:t>– материалы для Участников;</w:t>
            </w:r>
          </w:p>
          <w:p w14:paraId="667D1477" w14:textId="77777777" w:rsidR="00DE1910" w:rsidRDefault="00DE1910">
            <w:pPr>
              <w:widowControl/>
              <w:suppressAutoHyphens w:val="0"/>
              <w:spacing w:after="0" w:line="240" w:lineRule="exact"/>
              <w:jc w:val="both"/>
              <w:rPr>
                <w:rFonts w:ascii="Times New Roman" w:eastAsia="Times New Roman" w:hAnsi="Times New Roman" w:cs="Times New Roman"/>
                <w:i/>
                <w:iCs/>
                <w:kern w:val="0"/>
              </w:rPr>
            </w:pPr>
            <w:r>
              <w:rPr>
                <w:rFonts w:ascii="Times New Roman" w:eastAsia="Times New Roman" w:hAnsi="Times New Roman" w:cs="Times New Roman"/>
                <w:i/>
                <w:iCs/>
                <w:kern w:val="0"/>
              </w:rPr>
              <w:lastRenderedPageBreak/>
              <w:t>– техническое оборудование;</w:t>
            </w:r>
          </w:p>
          <w:p w14:paraId="6786FBFC" w14:textId="77777777" w:rsidR="00DE1910" w:rsidRDefault="00DE1910">
            <w:pPr>
              <w:widowControl/>
              <w:suppressAutoHyphens w:val="0"/>
              <w:spacing w:after="0" w:line="240" w:lineRule="exact"/>
              <w:jc w:val="both"/>
              <w:rPr>
                <w:rFonts w:ascii="Times New Roman" w:eastAsia="Times New Roman" w:hAnsi="Times New Roman" w:cs="Times New Roman"/>
                <w:i/>
                <w:iCs/>
                <w:kern w:val="0"/>
              </w:rPr>
            </w:pPr>
            <w:r>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полезной программы)</w:t>
            </w:r>
          </w:p>
        </w:tc>
      </w:tr>
      <w:tr w:rsidR="00DE1910" w14:paraId="27E2A11F" w14:textId="77777777" w:rsidTr="00DE1910">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3766E8FF"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lastRenderedPageBreak/>
              <w:t>12.</w:t>
            </w:r>
          </w:p>
        </w:tc>
        <w:tc>
          <w:tcPr>
            <w:tcW w:w="3437"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02055316" w14:textId="77777777" w:rsidR="00DE1910" w:rsidRDefault="00DE1910">
            <w:pPr>
              <w:widowControl/>
              <w:spacing w:after="0" w:line="240" w:lineRule="atLeast"/>
              <w:ind w:left="20"/>
              <w:jc w:val="both"/>
              <w:rPr>
                <w:rFonts w:ascii="Times New Roman" w:eastAsia="Times New Roman" w:hAnsi="Times New Roman" w:cs="Times New Roman"/>
                <w:highlight w:val="yellow"/>
              </w:rPr>
            </w:pPr>
            <w:r>
              <w:rPr>
                <w:rFonts w:ascii="Times New Roman" w:eastAsia="Times New Roman" w:hAnsi="Times New Roman" w:cs="Times New Roman"/>
              </w:rPr>
              <w:t>Ужин</w:t>
            </w:r>
          </w:p>
        </w:tc>
        <w:tc>
          <w:tcPr>
            <w:tcW w:w="5954"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hideMark/>
          </w:tcPr>
          <w:p w14:paraId="21511B4E" w14:textId="77777777" w:rsidR="00DE1910" w:rsidRDefault="00DE1910">
            <w:pPr>
              <w:widowControl/>
              <w:spacing w:after="0" w:line="240" w:lineRule="auto"/>
              <w:ind w:left="20"/>
              <w:jc w:val="both"/>
              <w:rPr>
                <w:rFonts w:ascii="Times New Roman" w:eastAsia="Times New Roman" w:hAnsi="Times New Roman" w:cs="Times New Roman"/>
                <w:i/>
                <w:iCs/>
              </w:rPr>
            </w:pPr>
            <w:r>
              <w:rPr>
                <w:rFonts w:ascii="Times New Roman" w:eastAsia="Times New Roman" w:hAnsi="Times New Roman" w:cs="Times New Roman"/>
                <w:i/>
                <w:iCs/>
              </w:rPr>
              <w:t>От Исполнителя:</w:t>
            </w:r>
          </w:p>
          <w:p w14:paraId="3F914E8A" w14:textId="77777777" w:rsidR="00DE1910" w:rsidRDefault="00DE1910">
            <w:pPr>
              <w:widowControl/>
              <w:spacing w:after="0" w:line="240" w:lineRule="auto"/>
              <w:ind w:left="20"/>
              <w:jc w:val="both"/>
              <w:rPr>
                <w:rFonts w:ascii="Times New Roman" w:eastAsia="Times New Roman" w:hAnsi="Times New Roman" w:cs="Times New Roman"/>
                <w:i/>
                <w:iCs/>
              </w:rPr>
            </w:pPr>
            <w:r>
              <w:rPr>
                <w:rFonts w:ascii="Times New Roman" w:eastAsia="Times New Roman" w:hAnsi="Times New Roman" w:cs="Times New Roman"/>
                <w:i/>
                <w:iCs/>
              </w:rPr>
              <w:t>– выбор предприятия и формата питания;</w:t>
            </w:r>
          </w:p>
          <w:p w14:paraId="447ECE63" w14:textId="77777777" w:rsidR="00DE1910" w:rsidRDefault="00DE1910">
            <w:pPr>
              <w:widowControl/>
              <w:spacing w:after="0" w:line="240" w:lineRule="auto"/>
              <w:ind w:left="20"/>
              <w:jc w:val="both"/>
              <w:rPr>
                <w:rFonts w:ascii="Times New Roman" w:eastAsia="Times New Roman" w:hAnsi="Times New Roman" w:cs="Times New Roman"/>
                <w:i/>
                <w:iCs/>
              </w:rPr>
            </w:pPr>
            <w:r>
              <w:rPr>
                <w:rFonts w:ascii="Times New Roman" w:eastAsia="Times New Roman" w:hAnsi="Times New Roman" w:cs="Times New Roman"/>
                <w:i/>
                <w:iCs/>
              </w:rPr>
              <w:t>– организация ужина;</w:t>
            </w:r>
          </w:p>
          <w:p w14:paraId="4FC08607" w14:textId="77777777" w:rsidR="00DE1910" w:rsidRDefault="00DE1910">
            <w:pPr>
              <w:widowControl/>
              <w:spacing w:after="0" w:line="240" w:lineRule="atLeast"/>
              <w:ind w:left="20"/>
              <w:jc w:val="both"/>
              <w:rPr>
                <w:rFonts w:ascii="Times New Roman" w:eastAsia="Times New Roman" w:hAnsi="Times New Roman" w:cs="Times New Roman"/>
                <w:i/>
                <w:iCs/>
                <w:highlight w:val="yellow"/>
              </w:rPr>
            </w:pPr>
            <w:r>
              <w:rPr>
                <w:rFonts w:ascii="Times New Roman" w:eastAsia="Times New Roman" w:hAnsi="Times New Roman" w:cs="Times New Roman"/>
                <w:i/>
                <w:iCs/>
              </w:rPr>
              <w:t>– транспортное обслуживание.</w:t>
            </w:r>
          </w:p>
        </w:tc>
      </w:tr>
      <w:tr w:rsidR="00DE1910" w14:paraId="2E11E570" w14:textId="77777777" w:rsidTr="00DE1910">
        <w:tc>
          <w:tcPr>
            <w:tcW w:w="568" w:type="dxa"/>
            <w:tcBorders>
              <w:top w:val="single" w:sz="4" w:space="0" w:color="auto"/>
              <w:left w:val="single" w:sz="6" w:space="0" w:color="000000"/>
              <w:bottom w:val="single" w:sz="6" w:space="0" w:color="000000"/>
              <w:right w:val="single" w:sz="6" w:space="0" w:color="000000"/>
            </w:tcBorders>
            <w:tcMar>
              <w:top w:w="100" w:type="dxa"/>
              <w:left w:w="100" w:type="dxa"/>
              <w:bottom w:w="100" w:type="dxa"/>
              <w:right w:w="100" w:type="dxa"/>
            </w:tcMar>
            <w:hideMark/>
          </w:tcPr>
          <w:p w14:paraId="3C4BEF4A" w14:textId="77777777" w:rsidR="00DE1910" w:rsidRDefault="00DE1910">
            <w:pPr>
              <w:widowControl/>
              <w:spacing w:after="0" w:line="240" w:lineRule="atLeast"/>
              <w:ind w:left="20"/>
              <w:jc w:val="both"/>
              <w:rPr>
                <w:rFonts w:ascii="Times New Roman" w:eastAsia="Times New Roman" w:hAnsi="Times New Roman" w:cs="Times New Roman"/>
              </w:rPr>
            </w:pPr>
            <w:r>
              <w:rPr>
                <w:rFonts w:ascii="Times New Roman" w:eastAsia="Times New Roman" w:hAnsi="Times New Roman" w:cs="Times New Roman"/>
              </w:rPr>
              <w:t>13.</w:t>
            </w:r>
          </w:p>
        </w:tc>
        <w:tc>
          <w:tcPr>
            <w:tcW w:w="3437" w:type="dxa"/>
            <w:tcBorders>
              <w:top w:val="single" w:sz="4" w:space="0" w:color="auto"/>
              <w:left w:val="nil"/>
              <w:bottom w:val="single" w:sz="6" w:space="0" w:color="000000"/>
              <w:right w:val="single" w:sz="6" w:space="0" w:color="000000"/>
            </w:tcBorders>
            <w:tcMar>
              <w:top w:w="100" w:type="dxa"/>
              <w:left w:w="100" w:type="dxa"/>
              <w:bottom w:w="100" w:type="dxa"/>
              <w:right w:w="100" w:type="dxa"/>
            </w:tcMar>
            <w:hideMark/>
          </w:tcPr>
          <w:p w14:paraId="4827B93B" w14:textId="77777777" w:rsidR="00DE1910" w:rsidRDefault="00DE1910">
            <w:pPr>
              <w:spacing w:after="0"/>
              <w:jc w:val="both"/>
              <w:rPr>
                <w:rFonts w:ascii="Times New Roman" w:hAnsi="Times New Roman" w:cs="Times New Roman"/>
              </w:rPr>
            </w:pPr>
            <w:r>
              <w:rPr>
                <w:rFonts w:ascii="Times New Roman" w:hAnsi="Times New Roman" w:cs="Times New Roman"/>
              </w:rPr>
              <w:t>Окончание Туристического маршрута. Перевозка (трансфер) в Место окончания Маршрута</w:t>
            </w:r>
          </w:p>
        </w:tc>
        <w:tc>
          <w:tcPr>
            <w:tcW w:w="5954" w:type="dxa"/>
            <w:tcBorders>
              <w:top w:val="single" w:sz="4" w:space="0" w:color="auto"/>
              <w:left w:val="nil"/>
              <w:bottom w:val="single" w:sz="6" w:space="0" w:color="000000"/>
              <w:right w:val="single" w:sz="6" w:space="0" w:color="000000"/>
            </w:tcBorders>
            <w:tcMar>
              <w:top w:w="100" w:type="dxa"/>
              <w:left w:w="100" w:type="dxa"/>
              <w:bottom w:w="100" w:type="dxa"/>
              <w:right w:w="100" w:type="dxa"/>
            </w:tcMar>
            <w:hideMark/>
          </w:tcPr>
          <w:p w14:paraId="36F9F3FC" w14:textId="77777777" w:rsidR="00DE1910" w:rsidRDefault="00DE1910">
            <w:pPr>
              <w:spacing w:after="0"/>
              <w:jc w:val="both"/>
              <w:rPr>
                <w:rFonts w:ascii="Times New Roman" w:hAnsi="Times New Roman" w:cs="Times New Roman"/>
                <w:i/>
                <w:iCs/>
              </w:rPr>
            </w:pPr>
            <w:r>
              <w:rPr>
                <w:rFonts w:ascii="Times New Roman" w:hAnsi="Times New Roman" w:cs="Times New Roman"/>
                <w:i/>
                <w:iCs/>
              </w:rPr>
              <w:t>Исполнитель обязуется обеспечить Участников транспортным обслуживанием до Места окончания Маршрута</w:t>
            </w:r>
          </w:p>
        </w:tc>
      </w:tr>
    </w:tbl>
    <w:p w14:paraId="7F9BB9D3" w14:textId="77777777" w:rsidR="00DE1910" w:rsidRDefault="00DE1910" w:rsidP="00DE1910">
      <w:pPr>
        <w:suppressAutoHyphens w:val="0"/>
        <w:spacing w:after="0" w:line="240" w:lineRule="auto"/>
        <w:rPr>
          <w:rFonts w:ascii="Times New Roman" w:eastAsia="Times New Roman" w:hAnsi="Times New Roman" w:cs="Times New Roman"/>
        </w:rPr>
      </w:pPr>
    </w:p>
    <w:tbl>
      <w:tblPr>
        <w:tblW w:w="10095" w:type="dxa"/>
        <w:jc w:val="center"/>
        <w:tblBorders>
          <w:insideH w:val="nil"/>
          <w:insideV w:val="nil"/>
        </w:tblBorders>
        <w:tblLayout w:type="fixed"/>
        <w:tblLook w:val="0600" w:firstRow="0" w:lastRow="0" w:firstColumn="0" w:lastColumn="0" w:noHBand="1" w:noVBand="1"/>
      </w:tblPr>
      <w:tblGrid>
        <w:gridCol w:w="5565"/>
        <w:gridCol w:w="4530"/>
      </w:tblGrid>
      <w:tr w:rsidR="00DE1910" w14:paraId="54DEC2D2" w14:textId="77777777" w:rsidTr="00DE1910">
        <w:trPr>
          <w:jc w:val="center"/>
        </w:trPr>
        <w:tc>
          <w:tcPr>
            <w:tcW w:w="5565" w:type="dxa"/>
            <w:tcBorders>
              <w:top w:val="nil"/>
              <w:left w:val="nil"/>
              <w:bottom w:val="nil"/>
              <w:right w:val="nil"/>
            </w:tcBorders>
            <w:tcMar>
              <w:top w:w="0" w:type="dxa"/>
              <w:left w:w="100" w:type="dxa"/>
              <w:bottom w:w="0" w:type="dxa"/>
              <w:right w:w="100" w:type="dxa"/>
            </w:tcMar>
          </w:tcPr>
          <w:p w14:paraId="1434C014" w14:textId="77777777" w:rsidR="00DE1910" w:rsidRDefault="00DE1910">
            <w:pPr>
              <w:widowControl/>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b/>
              </w:rPr>
              <w:t>Заказчик</w:t>
            </w:r>
            <w:r>
              <w:rPr>
                <w:rFonts w:ascii="Times New Roman" w:eastAsia="Times New Roman" w:hAnsi="Times New Roman" w:cs="Times New Roman"/>
              </w:rPr>
              <w:t>: Автономная некоммерческая</w:t>
            </w:r>
          </w:p>
          <w:p w14:paraId="46B96C73" w14:textId="77777777" w:rsidR="00DE1910" w:rsidRDefault="00DE1910">
            <w:pPr>
              <w:widowControl/>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организация «Больше, чем путешествие»</w:t>
            </w:r>
          </w:p>
          <w:p w14:paraId="52823F8F" w14:textId="77777777" w:rsidR="00DE1910" w:rsidRDefault="00DE1910">
            <w:pPr>
              <w:widowControl/>
              <w:spacing w:after="0" w:line="240" w:lineRule="auto"/>
              <w:ind w:left="141"/>
              <w:jc w:val="both"/>
              <w:rPr>
                <w:rFonts w:ascii="Times New Roman" w:eastAsia="Times New Roman" w:hAnsi="Times New Roman" w:cs="Times New Roman"/>
              </w:rPr>
            </w:pPr>
          </w:p>
          <w:p w14:paraId="69CD2B3C" w14:textId="77777777" w:rsidR="00DE1910" w:rsidRDefault="00DE1910">
            <w:pPr>
              <w:widowControl/>
              <w:spacing w:after="0" w:line="240" w:lineRule="auto"/>
              <w:ind w:left="141"/>
              <w:jc w:val="both"/>
              <w:rPr>
                <w:rFonts w:ascii="Times New Roman" w:eastAsia="Times New Roman" w:hAnsi="Times New Roman" w:cs="Times New Roman"/>
              </w:rPr>
            </w:pPr>
          </w:p>
        </w:tc>
        <w:tc>
          <w:tcPr>
            <w:tcW w:w="4530" w:type="dxa"/>
            <w:tcBorders>
              <w:top w:val="nil"/>
              <w:left w:val="nil"/>
              <w:bottom w:val="nil"/>
              <w:right w:val="nil"/>
            </w:tcBorders>
            <w:tcMar>
              <w:top w:w="0" w:type="dxa"/>
              <w:left w:w="100" w:type="dxa"/>
              <w:bottom w:w="0" w:type="dxa"/>
              <w:right w:w="100" w:type="dxa"/>
            </w:tcMar>
            <w:hideMark/>
          </w:tcPr>
          <w:p w14:paraId="7F009846" w14:textId="77777777" w:rsidR="00DE1910" w:rsidRDefault="00DE1910">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b/>
              </w:rPr>
              <w:t>Исполнитель</w:t>
            </w:r>
            <w:r>
              <w:rPr>
                <w:rFonts w:ascii="Times New Roman" w:eastAsia="Times New Roman" w:hAnsi="Times New Roman" w:cs="Times New Roman"/>
              </w:rPr>
              <w:t>: _____________________</w:t>
            </w:r>
          </w:p>
        </w:tc>
      </w:tr>
      <w:tr w:rsidR="00DE1910" w14:paraId="2D12EC4D" w14:textId="77777777" w:rsidTr="00DE1910">
        <w:trPr>
          <w:jc w:val="center"/>
        </w:trPr>
        <w:tc>
          <w:tcPr>
            <w:tcW w:w="5565" w:type="dxa"/>
            <w:tcBorders>
              <w:top w:val="nil"/>
              <w:left w:val="nil"/>
              <w:bottom w:val="nil"/>
              <w:right w:val="nil"/>
            </w:tcBorders>
            <w:tcMar>
              <w:top w:w="0" w:type="dxa"/>
              <w:left w:w="100" w:type="dxa"/>
              <w:bottom w:w="0" w:type="dxa"/>
              <w:right w:w="100" w:type="dxa"/>
            </w:tcMar>
          </w:tcPr>
          <w:p w14:paraId="00E4C2D7" w14:textId="77777777" w:rsidR="00DE1910" w:rsidRDefault="00DE1910">
            <w:pPr>
              <w:widowControl/>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 xml:space="preserve"> _______________________/ ________ /</w:t>
            </w:r>
          </w:p>
          <w:p w14:paraId="63136FB2" w14:textId="77777777" w:rsidR="00DE1910" w:rsidRDefault="00DE1910">
            <w:pPr>
              <w:widowControl/>
              <w:spacing w:after="0" w:line="240" w:lineRule="auto"/>
              <w:ind w:left="141"/>
              <w:jc w:val="both"/>
              <w:rPr>
                <w:rFonts w:ascii="Times New Roman" w:eastAsia="Times New Roman" w:hAnsi="Times New Roman" w:cs="Times New Roman"/>
              </w:rPr>
            </w:pPr>
            <w:r>
              <w:rPr>
                <w:rFonts w:ascii="Times New Roman" w:eastAsia="Times New Roman" w:hAnsi="Times New Roman" w:cs="Times New Roman"/>
              </w:rPr>
              <w:t>М.П.</w:t>
            </w:r>
          </w:p>
          <w:p w14:paraId="7BB0E557" w14:textId="77777777" w:rsidR="00DE1910" w:rsidRDefault="00DE1910">
            <w:pPr>
              <w:widowControl/>
              <w:spacing w:after="0" w:line="240" w:lineRule="auto"/>
              <w:ind w:left="141"/>
              <w:jc w:val="both"/>
              <w:rPr>
                <w:rFonts w:ascii="Times New Roman" w:eastAsia="Times New Roman" w:hAnsi="Times New Roman" w:cs="Times New Roman"/>
              </w:rPr>
            </w:pPr>
          </w:p>
        </w:tc>
        <w:tc>
          <w:tcPr>
            <w:tcW w:w="4530" w:type="dxa"/>
            <w:tcBorders>
              <w:top w:val="nil"/>
              <w:left w:val="nil"/>
              <w:bottom w:val="nil"/>
              <w:right w:val="nil"/>
            </w:tcBorders>
            <w:tcMar>
              <w:top w:w="0" w:type="dxa"/>
              <w:left w:w="100" w:type="dxa"/>
              <w:bottom w:w="0" w:type="dxa"/>
              <w:right w:w="100" w:type="dxa"/>
            </w:tcMar>
            <w:hideMark/>
          </w:tcPr>
          <w:p w14:paraId="4C5B3291" w14:textId="77777777" w:rsidR="00DE1910" w:rsidRDefault="00DE1910">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_____________________/ ___________ /</w:t>
            </w:r>
          </w:p>
          <w:p w14:paraId="61AFB72C" w14:textId="77777777" w:rsidR="00DE1910" w:rsidRDefault="00DE1910">
            <w:pPr>
              <w:widowControl/>
              <w:spacing w:after="0" w:line="240" w:lineRule="auto"/>
              <w:jc w:val="both"/>
              <w:rPr>
                <w:rFonts w:ascii="Times New Roman" w:eastAsia="Times New Roman" w:hAnsi="Times New Roman" w:cs="Times New Roman"/>
              </w:rPr>
            </w:pPr>
            <w:r>
              <w:rPr>
                <w:rFonts w:ascii="Times New Roman" w:eastAsia="Times New Roman" w:hAnsi="Times New Roman" w:cs="Times New Roman"/>
              </w:rPr>
              <w:t>М.П.</w:t>
            </w:r>
          </w:p>
        </w:tc>
      </w:tr>
    </w:tbl>
    <w:p w14:paraId="2EC6A585" w14:textId="53E7E1CE" w:rsidR="00DD0B39" w:rsidRDefault="00DD0B39" w:rsidP="00224143">
      <w:pPr>
        <w:suppressAutoHyphens w:val="0"/>
        <w:autoSpaceDN/>
        <w:spacing w:after="0" w:line="240" w:lineRule="auto"/>
        <w:textAlignment w:val="auto"/>
        <w:rPr>
          <w:rFonts w:ascii="Times New Roman" w:eastAsia="Times New Roman" w:hAnsi="Times New Roman" w:cs="Times New Roman"/>
        </w:rPr>
      </w:pPr>
    </w:p>
    <w:p w14:paraId="01CE789A" w14:textId="7DDC8D25"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111FB104" w14:textId="77C6E01C"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23908FFB" w14:textId="185B8082"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095DB5E6" w14:textId="620ABE28"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512DF320" w14:textId="560A86A3"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6CDBF1FB" w14:textId="307E2A9D"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7335A4AB" w14:textId="4B7F3D1E"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6B5881A9" w14:textId="1912BAE5"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7E98AEA4" w14:textId="76709C1E"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59221C30" w14:textId="046E0AF0"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0CA65596" w14:textId="19975CCF"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5ED03DED" w14:textId="3748BB9D"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7C524515" w14:textId="5B82CE2C"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442C5BE7" w14:textId="31C2948B"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10C97496" w14:textId="6EB2634C"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4C9851F8" w14:textId="03582DA6"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68DBFC37" w14:textId="4F062AFC"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3AABD3EC" w14:textId="0D6FD8C9"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16DC4E8B" w14:textId="5A507BFE"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5CB1A207" w14:textId="1F4358C2"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75B0D075" w14:textId="1D8B2589"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7E2BB2E9" w14:textId="1111A388"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6CBB5938" w14:textId="49A37B7D"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1FC54680" w14:textId="761F2D7B"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2520AE6A" w14:textId="6D7E8152"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29341F0D" w14:textId="0AB41DC0"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3AE60393" w14:textId="75DC2571"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19955D09" w14:textId="2C2D171B"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58DC2526" w14:textId="61DAC9E7"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21809A81" w14:textId="67017C58"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3F0C24DE" w14:textId="7E85EED5"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73285751" w14:textId="19106F45"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26896B7B" w14:textId="10E12E96"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29C4EFF5" w14:textId="3B9F308E"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65167F71" w14:textId="2BCEDCA5"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39F36D0D" w14:textId="5615E2FF"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20B223A9" w14:textId="77777777" w:rsidR="00DE1910" w:rsidRDefault="00DE1910" w:rsidP="00224143">
      <w:pPr>
        <w:suppressAutoHyphens w:val="0"/>
        <w:autoSpaceDN/>
        <w:spacing w:after="0" w:line="240" w:lineRule="auto"/>
        <w:textAlignment w:val="auto"/>
        <w:rPr>
          <w:rFonts w:ascii="Times New Roman" w:eastAsia="Times New Roman" w:hAnsi="Times New Roman" w:cs="Times New Roman"/>
        </w:rPr>
      </w:pPr>
    </w:p>
    <w:p w14:paraId="1E09618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224143">
            <w:pPr>
              <w:pStyle w:val="a9"/>
              <w:numPr>
                <w:ilvl w:val="0"/>
                <w:numId w:val="9"/>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DE1910">
          <w:pgSz w:w="11906" w:h="16838"/>
          <w:pgMar w:top="993" w:right="567" w:bottom="737" w:left="851" w:header="0" w:footer="306" w:gutter="0"/>
          <w:pgNumType w:start="1"/>
          <w:cols w:space="720"/>
          <w:docGrid w:linePitch="299"/>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3D17D7CD"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E37A4A">
        <w:rPr>
          <w:rFonts w:ascii="Times New Roman" w:eastAsia="Times New Roman" w:hAnsi="Times New Roman" w:cs="Times New Roman"/>
          <w:b/>
          <w:color w:val="000000"/>
          <w:sz w:val="20"/>
          <w:szCs w:val="20"/>
        </w:rPr>
        <w:t>Туристического маршрута</w:t>
      </w:r>
      <w:r w:rsidR="00AE36AA" w:rsidRPr="00D406B3">
        <w:rPr>
          <w:rFonts w:ascii="Times New Roman" w:eastAsia="Times New Roman" w:hAnsi="Times New Roman" w:cs="Times New Roman"/>
          <w:b/>
          <w:color w:val="000000"/>
          <w:sz w:val="20"/>
          <w:szCs w:val="20"/>
        </w:rPr>
        <w:t xml:space="preserve"> </w:t>
      </w:r>
      <w:r w:rsidRPr="00D406B3">
        <w:rPr>
          <w:rFonts w:ascii="Times New Roman" w:eastAsia="Times New Roman" w:hAnsi="Times New Roman" w:cs="Times New Roman"/>
          <w:b/>
          <w:color w:val="000000"/>
          <w:sz w:val="20"/>
          <w:szCs w:val="20"/>
        </w:rPr>
        <w:t xml:space="preserve">«_______». </w:t>
      </w:r>
    </w:p>
    <w:p w14:paraId="59FC87DC" w14:textId="6BEC17A5"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E37A4A">
        <w:rPr>
          <w:rFonts w:ascii="Times New Roman" w:eastAsia="Times New Roman" w:hAnsi="Times New Roman" w:cs="Times New Roman"/>
          <w:b/>
          <w:color w:val="000000"/>
          <w:sz w:val="20"/>
          <w:szCs w:val="20"/>
        </w:rPr>
        <w:t>Туристического маршрута</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4" w:name="_Hlk149739286"/>
            <w:r w:rsidR="00BB4D85" w:rsidRPr="00D406B3">
              <w:rPr>
                <w:rFonts w:ascii="Times New Roman" w:eastAsia="Times New Roman" w:hAnsi="Times New Roman" w:cs="Times New Roman"/>
                <w:b/>
                <w:i/>
                <w:iCs/>
                <w:sz w:val="20"/>
                <w:szCs w:val="20"/>
              </w:rPr>
              <w:t>(указывается при необходимости)</w:t>
            </w:r>
            <w:bookmarkEnd w:id="44"/>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5"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7777777" w:rsidR="00673C91" w:rsidRPr="00D406B3" w:rsidRDefault="00673C9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9"/>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5152C3" w:rsidRPr="00D406B3" w14:paraId="3E175369" w14:textId="77777777" w:rsidTr="0020486B">
        <w:trPr>
          <w:trHeight w:val="401"/>
        </w:trPr>
        <w:tc>
          <w:tcPr>
            <w:tcW w:w="585" w:type="dxa"/>
            <w:vAlign w:val="center"/>
          </w:tcPr>
          <w:p w14:paraId="27FB3EA3"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w:t>
            </w:r>
          </w:p>
          <w:p w14:paraId="6C9EAD6F"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1E705A56"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57465501" w14:textId="77777777"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4037F74E" w14:textId="77777777" w:rsidR="005152C3" w:rsidRPr="00D406B3" w:rsidRDefault="005152C3" w:rsidP="0022414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5152C3" w:rsidRPr="00D406B3" w14:paraId="49695A52" w14:textId="77777777" w:rsidTr="00B04857">
        <w:tc>
          <w:tcPr>
            <w:tcW w:w="10065" w:type="dxa"/>
            <w:gridSpan w:val="4"/>
            <w:vAlign w:val="center"/>
          </w:tcPr>
          <w:p w14:paraId="5502043C" w14:textId="40B655A1" w:rsidR="005152C3" w:rsidRPr="00D406B3" w:rsidRDefault="005152C3"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Несовершеннолетние Участники</w:t>
            </w:r>
            <w:r w:rsidR="00A51296" w:rsidRPr="00D406B3">
              <w:rPr>
                <w:rFonts w:eastAsia="Times New Roman" w:cs="Times New Roman"/>
                <w:b/>
                <w:sz w:val="20"/>
                <w:szCs w:val="20"/>
              </w:rPr>
              <w:t xml:space="preserve"> **</w:t>
            </w:r>
          </w:p>
        </w:tc>
      </w:tr>
      <w:tr w:rsidR="00E16C1E" w:rsidRPr="00D406B3" w14:paraId="6B0F779E" w14:textId="77777777" w:rsidTr="00B04857">
        <w:tc>
          <w:tcPr>
            <w:tcW w:w="585" w:type="dxa"/>
            <w:vAlign w:val="center"/>
          </w:tcPr>
          <w:p w14:paraId="058A27E6" w14:textId="307D3028" w:rsidR="00E16C1E" w:rsidRPr="00D406B3" w:rsidRDefault="00DE1910" w:rsidP="00224143">
            <w:pPr>
              <w:spacing w:after="0" w:line="240" w:lineRule="auto"/>
              <w:jc w:val="center"/>
              <w:rPr>
                <w:rFonts w:eastAsia="Times New Roman" w:cs="Times New Roman"/>
                <w:b/>
                <w:sz w:val="20"/>
                <w:szCs w:val="20"/>
              </w:rPr>
            </w:pPr>
            <w:r>
              <w:rPr>
                <w:rFonts w:eastAsia="Times New Roman" w:cs="Times New Roman"/>
                <w:b/>
                <w:sz w:val="20"/>
                <w:szCs w:val="20"/>
              </w:rPr>
              <w:t>1</w:t>
            </w:r>
            <w:r w:rsidR="00E16C1E" w:rsidRPr="00D406B3">
              <w:rPr>
                <w:rFonts w:eastAsia="Times New Roman" w:cs="Times New Roman"/>
                <w:b/>
                <w:sz w:val="20"/>
                <w:szCs w:val="20"/>
              </w:rPr>
              <w:t>.</w:t>
            </w:r>
          </w:p>
        </w:tc>
        <w:tc>
          <w:tcPr>
            <w:tcW w:w="5790" w:type="dxa"/>
          </w:tcPr>
          <w:p w14:paraId="20295B21" w14:textId="21A1864F"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xml:space="preserve"> № 1, группе несовершеннолетних Участников в количестве от 10 до 20 человек</w:t>
            </w:r>
            <w:r w:rsidR="00DD0B39" w:rsidRPr="00D406B3">
              <w:rPr>
                <w:rFonts w:eastAsia="Times New Roman" w:cs="Times New Roman"/>
                <w:sz w:val="20"/>
                <w:szCs w:val="20"/>
              </w:rPr>
              <w:t xml:space="preserve"> *</w:t>
            </w:r>
          </w:p>
        </w:tc>
        <w:tc>
          <w:tcPr>
            <w:tcW w:w="1185" w:type="dxa"/>
            <w:vAlign w:val="center"/>
          </w:tcPr>
          <w:p w14:paraId="6D99B9C8"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3D7921B8" w14:textId="77777777" w:rsidR="00E16C1E" w:rsidRPr="00D406B3" w:rsidRDefault="00E16C1E" w:rsidP="00224143">
            <w:pPr>
              <w:spacing w:after="0" w:line="240" w:lineRule="auto"/>
              <w:jc w:val="center"/>
              <w:rPr>
                <w:rFonts w:eastAsia="Times New Roman" w:cs="Times New Roman"/>
                <w:b/>
                <w:sz w:val="20"/>
                <w:szCs w:val="20"/>
              </w:rPr>
            </w:pPr>
          </w:p>
        </w:tc>
      </w:tr>
      <w:tr w:rsidR="00E16C1E" w:rsidRPr="00D406B3" w14:paraId="1E4803E6" w14:textId="77777777" w:rsidTr="00B04857">
        <w:tc>
          <w:tcPr>
            <w:tcW w:w="585" w:type="dxa"/>
            <w:vAlign w:val="center"/>
          </w:tcPr>
          <w:p w14:paraId="6F312710" w14:textId="54A3F7AF" w:rsidR="00E16C1E" w:rsidRPr="00D406B3" w:rsidRDefault="00DE1910" w:rsidP="00224143">
            <w:pPr>
              <w:spacing w:after="0" w:line="240" w:lineRule="auto"/>
              <w:jc w:val="center"/>
              <w:rPr>
                <w:rFonts w:eastAsia="Times New Roman" w:cs="Times New Roman"/>
                <w:b/>
                <w:sz w:val="20"/>
                <w:szCs w:val="20"/>
              </w:rPr>
            </w:pPr>
            <w:r>
              <w:rPr>
                <w:rFonts w:eastAsia="Times New Roman" w:cs="Times New Roman"/>
                <w:b/>
                <w:sz w:val="20"/>
                <w:szCs w:val="20"/>
              </w:rPr>
              <w:t>2</w:t>
            </w:r>
            <w:r w:rsidR="00E16C1E" w:rsidRPr="00D406B3">
              <w:rPr>
                <w:rFonts w:eastAsia="Times New Roman" w:cs="Times New Roman"/>
                <w:b/>
                <w:sz w:val="20"/>
                <w:szCs w:val="20"/>
              </w:rPr>
              <w:t>.</w:t>
            </w:r>
          </w:p>
        </w:tc>
        <w:tc>
          <w:tcPr>
            <w:tcW w:w="5790" w:type="dxa"/>
          </w:tcPr>
          <w:p w14:paraId="4BB49476" w14:textId="4D853A2F" w:rsidR="00E16C1E" w:rsidRPr="00D406B3" w:rsidRDefault="00E16C1E" w:rsidP="00224143">
            <w:pPr>
              <w:spacing w:after="0" w:line="240" w:lineRule="auto"/>
              <w:jc w:val="both"/>
              <w:rPr>
                <w:rFonts w:eastAsia="Times New Roman" w:cs="Times New Roman"/>
                <w:b/>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Pr="00D406B3">
              <w:rPr>
                <w:rFonts w:eastAsia="Times New Roman" w:cs="Times New Roman"/>
                <w:sz w:val="20"/>
                <w:szCs w:val="20"/>
              </w:rPr>
              <w:t xml:space="preserve"> № 1, группе несовершеннолетних Участников в количестве от </w:t>
            </w:r>
            <w:r w:rsidR="00DD0B39" w:rsidRPr="00D406B3">
              <w:rPr>
                <w:rFonts w:eastAsia="Times New Roman" w:cs="Times New Roman"/>
                <w:sz w:val="20"/>
                <w:szCs w:val="20"/>
              </w:rPr>
              <w:t xml:space="preserve">21 </w:t>
            </w:r>
            <w:r w:rsidRPr="00D406B3">
              <w:rPr>
                <w:rFonts w:eastAsia="Times New Roman" w:cs="Times New Roman"/>
                <w:sz w:val="20"/>
                <w:szCs w:val="20"/>
              </w:rPr>
              <w:t xml:space="preserve">до </w:t>
            </w:r>
            <w:r w:rsidR="008C0E5E" w:rsidRPr="00D406B3">
              <w:rPr>
                <w:rFonts w:eastAsia="Times New Roman" w:cs="Times New Roman"/>
                <w:sz w:val="20"/>
                <w:szCs w:val="20"/>
              </w:rPr>
              <w:t xml:space="preserve">30 </w:t>
            </w:r>
            <w:r w:rsidRPr="00D406B3">
              <w:rPr>
                <w:rFonts w:eastAsia="Times New Roman" w:cs="Times New Roman"/>
                <w:sz w:val="20"/>
                <w:szCs w:val="20"/>
              </w:rPr>
              <w:t>человек</w:t>
            </w:r>
          </w:p>
        </w:tc>
        <w:tc>
          <w:tcPr>
            <w:tcW w:w="1185" w:type="dxa"/>
            <w:vAlign w:val="center"/>
          </w:tcPr>
          <w:p w14:paraId="69B05240" w14:textId="77777777" w:rsidR="00E16C1E" w:rsidRPr="00D406B3" w:rsidRDefault="00E16C1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C5043DB" w14:textId="77777777" w:rsidR="00E16C1E" w:rsidRPr="00D406B3" w:rsidRDefault="00E16C1E" w:rsidP="00224143">
            <w:pPr>
              <w:spacing w:after="0" w:line="240" w:lineRule="auto"/>
              <w:jc w:val="center"/>
              <w:rPr>
                <w:rFonts w:eastAsia="Times New Roman" w:cs="Times New Roman"/>
                <w:b/>
                <w:sz w:val="20"/>
                <w:szCs w:val="20"/>
              </w:rPr>
            </w:pPr>
          </w:p>
        </w:tc>
      </w:tr>
      <w:tr w:rsidR="008C0E5E" w:rsidRPr="00D406B3" w14:paraId="360D91EB" w14:textId="77777777" w:rsidTr="00B04857">
        <w:tc>
          <w:tcPr>
            <w:tcW w:w="585" w:type="dxa"/>
            <w:vAlign w:val="center"/>
          </w:tcPr>
          <w:p w14:paraId="426CB6E4" w14:textId="24DAA76B" w:rsidR="008C0E5E" w:rsidRPr="00D406B3" w:rsidRDefault="00DE1910" w:rsidP="00224143">
            <w:pPr>
              <w:spacing w:after="0" w:line="240" w:lineRule="auto"/>
              <w:jc w:val="center"/>
              <w:rPr>
                <w:rFonts w:eastAsia="Times New Roman" w:cs="Times New Roman"/>
                <w:b/>
                <w:sz w:val="20"/>
                <w:szCs w:val="20"/>
              </w:rPr>
            </w:pPr>
            <w:r>
              <w:rPr>
                <w:rFonts w:eastAsia="Times New Roman" w:cs="Times New Roman"/>
                <w:b/>
                <w:sz w:val="20"/>
                <w:szCs w:val="20"/>
              </w:rPr>
              <w:t>3</w:t>
            </w:r>
            <w:r w:rsidR="008C0E5E" w:rsidRPr="00D406B3">
              <w:rPr>
                <w:rFonts w:eastAsia="Times New Roman" w:cs="Times New Roman"/>
                <w:b/>
                <w:sz w:val="20"/>
                <w:szCs w:val="20"/>
              </w:rPr>
              <w:t>.</w:t>
            </w:r>
          </w:p>
        </w:tc>
        <w:tc>
          <w:tcPr>
            <w:tcW w:w="5790" w:type="dxa"/>
          </w:tcPr>
          <w:p w14:paraId="5FB11734" w14:textId="79D265F6" w:rsidR="008C0E5E" w:rsidRPr="00D406B3" w:rsidRDefault="008C0E5E" w:rsidP="00224143">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w:t>
            </w:r>
            <w:r w:rsidR="001D38FF">
              <w:rPr>
                <w:rFonts w:eastAsia="Times New Roman" w:cs="Times New Roman"/>
                <w:sz w:val="20"/>
                <w:szCs w:val="20"/>
              </w:rPr>
              <w:t>Туристический маршрут</w:t>
            </w:r>
            <w:r w:rsidR="001D38FF" w:rsidRPr="00D406B3">
              <w:rPr>
                <w:rFonts w:eastAsia="Times New Roman" w:cs="Times New Roman"/>
                <w:sz w:val="20"/>
                <w:szCs w:val="20"/>
              </w:rPr>
              <w:t xml:space="preserve"> </w:t>
            </w:r>
            <w:r w:rsidRPr="00D406B3">
              <w:rPr>
                <w:rFonts w:eastAsia="Times New Roman" w:cs="Times New Roman"/>
                <w:sz w:val="20"/>
                <w:szCs w:val="20"/>
              </w:rPr>
              <w:t>№ 1, группе несовершеннолетних Участников в количестве от 31 до 50 человек</w:t>
            </w:r>
          </w:p>
        </w:tc>
        <w:tc>
          <w:tcPr>
            <w:tcW w:w="1185" w:type="dxa"/>
            <w:vAlign w:val="center"/>
          </w:tcPr>
          <w:p w14:paraId="27D3FF95" w14:textId="60AF7985" w:rsidR="008C0E5E" w:rsidRPr="00D406B3" w:rsidRDefault="008C0E5E" w:rsidP="0022414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B00BADE" w14:textId="77777777" w:rsidR="008C0E5E" w:rsidRPr="00D406B3" w:rsidRDefault="008C0E5E" w:rsidP="00224143">
            <w:pPr>
              <w:spacing w:after="0" w:line="240" w:lineRule="auto"/>
              <w:jc w:val="center"/>
              <w:rPr>
                <w:rFonts w:eastAsia="Times New Roman" w:cs="Times New Roman"/>
                <w:b/>
                <w:sz w:val="20"/>
                <w:szCs w:val="20"/>
              </w:rPr>
            </w:pPr>
          </w:p>
        </w:tc>
      </w:tr>
    </w:tbl>
    <w:p w14:paraId="1F4E27EC" w14:textId="13B5AC7B" w:rsidR="00DD0B39" w:rsidRPr="00D406B3" w:rsidRDefault="00A51296" w:rsidP="00224143">
      <w:pPr>
        <w:spacing w:after="0" w:line="240" w:lineRule="auto"/>
        <w:ind w:firstLine="567"/>
        <w:jc w:val="both"/>
        <w:rPr>
          <w:rFonts w:ascii="Times New Roman" w:eastAsia="Times New Roman" w:hAnsi="Times New Roman" w:cs="Times New Roman"/>
        </w:rPr>
      </w:pPr>
      <w:r w:rsidRPr="00D406B3">
        <w:rPr>
          <w:rFonts w:ascii="Times New Roman" w:eastAsia="Times New Roman" w:hAnsi="Times New Roman" w:cs="Times New Roman"/>
        </w:rPr>
        <w:t xml:space="preserve">* Указанные пункты применяются в </w:t>
      </w:r>
      <w:r w:rsidR="00DD0B39" w:rsidRPr="00D406B3">
        <w:rPr>
          <w:rFonts w:ascii="Times New Roman" w:eastAsia="Times New Roman" w:hAnsi="Times New Roman" w:cs="Times New Roman"/>
        </w:rPr>
        <w:t>случае, если фактическое количество Участников окажется ниже минимальн</w:t>
      </w:r>
      <w:r w:rsidRPr="00D406B3">
        <w:rPr>
          <w:rFonts w:ascii="Times New Roman" w:eastAsia="Times New Roman" w:hAnsi="Times New Roman" w:cs="Times New Roman"/>
        </w:rPr>
        <w:t>ого значения.</w:t>
      </w:r>
    </w:p>
    <w:p w14:paraId="372EB40A" w14:textId="2FA1997B" w:rsidR="00A51296" w:rsidRPr="00D406B3" w:rsidRDefault="00A51296" w:rsidP="00224143">
      <w:pPr>
        <w:spacing w:after="0" w:line="240" w:lineRule="auto"/>
        <w:ind w:firstLine="567"/>
        <w:jc w:val="both"/>
        <w:rPr>
          <w:rFonts w:ascii="Times New Roman" w:eastAsia="Times New Roman" w:hAnsi="Times New Roman" w:cs="Times New Roman"/>
        </w:rPr>
      </w:pPr>
      <w:bookmarkStart w:id="46" w:name="_Hlk156210875"/>
      <w:r w:rsidRPr="00D406B3">
        <w:rPr>
          <w:rFonts w:ascii="Times New Roman" w:eastAsia="Times New Roman" w:hAnsi="Times New Roman" w:cs="Times New Roman"/>
        </w:rPr>
        <w:t xml:space="preserve">** В случае, если </w:t>
      </w:r>
      <w:r w:rsidR="004E52B6" w:rsidRPr="00D406B3">
        <w:rPr>
          <w:rFonts w:ascii="Times New Roman" w:eastAsia="Times New Roman" w:hAnsi="Times New Roman" w:cs="Times New Roman"/>
        </w:rPr>
        <w:t>по</w:t>
      </w:r>
      <w:r w:rsidRPr="00D406B3">
        <w:rPr>
          <w:rFonts w:ascii="Times New Roman" w:eastAsia="Times New Roman" w:hAnsi="Times New Roman" w:cs="Times New Roman"/>
        </w:rPr>
        <w:t xml:space="preserve"> Заявке </w:t>
      </w:r>
      <w:r w:rsidR="004E52B6" w:rsidRPr="00D406B3">
        <w:rPr>
          <w:rFonts w:ascii="Times New Roman" w:eastAsia="Times New Roman" w:hAnsi="Times New Roman" w:cs="Times New Roman"/>
        </w:rPr>
        <w:t xml:space="preserve">предусматривается оказание Услуг </w:t>
      </w:r>
      <w:r w:rsidRPr="00D406B3">
        <w:rPr>
          <w:rFonts w:ascii="Times New Roman" w:eastAsia="Times New Roman" w:hAnsi="Times New Roman" w:cs="Times New Roman"/>
        </w:rPr>
        <w:t>групп</w:t>
      </w:r>
      <w:r w:rsidR="004E52B6"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w:t>
      </w:r>
      <w:r w:rsidR="009444AA" w:rsidRPr="00D406B3">
        <w:rPr>
          <w:rFonts w:ascii="Times New Roman" w:eastAsia="Times New Roman" w:hAnsi="Times New Roman" w:cs="Times New Roman"/>
        </w:rPr>
        <w:t xml:space="preserve">Участников, включающей </w:t>
      </w:r>
      <w:r w:rsidRPr="00D406B3">
        <w:rPr>
          <w:rFonts w:ascii="Times New Roman" w:eastAsia="Times New Roman" w:hAnsi="Times New Roman" w:cs="Times New Roman"/>
        </w:rPr>
        <w:t xml:space="preserve">несовершеннолетних </w:t>
      </w:r>
      <w:r w:rsidR="009444AA" w:rsidRPr="00D406B3">
        <w:rPr>
          <w:rFonts w:ascii="Times New Roman" w:eastAsia="Times New Roman" w:hAnsi="Times New Roman" w:cs="Times New Roman"/>
        </w:rPr>
        <w:t>лиц</w:t>
      </w:r>
      <w:r w:rsidRPr="00D406B3">
        <w:rPr>
          <w:rFonts w:ascii="Times New Roman" w:eastAsia="Times New Roman" w:hAnsi="Times New Roman" w:cs="Times New Roman"/>
        </w:rPr>
        <w:t xml:space="preserve"> с сопровождающими их совершеннолетними лицами, </w:t>
      </w:r>
      <w:r w:rsidR="00961F13" w:rsidRPr="00D406B3">
        <w:rPr>
          <w:rFonts w:ascii="Times New Roman" w:eastAsia="Times New Roman" w:hAnsi="Times New Roman" w:cs="Times New Roman"/>
        </w:rPr>
        <w:t xml:space="preserve">то </w:t>
      </w:r>
      <w:r w:rsidRPr="00D406B3">
        <w:rPr>
          <w:rFonts w:ascii="Times New Roman" w:eastAsia="Times New Roman" w:hAnsi="Times New Roman" w:cs="Times New Roman"/>
        </w:rPr>
        <w:t xml:space="preserve">стоимость комплекса услуг </w:t>
      </w:r>
      <w:r w:rsidR="00961F13" w:rsidRPr="00D406B3">
        <w:rPr>
          <w:rFonts w:ascii="Times New Roman" w:eastAsia="Times New Roman" w:hAnsi="Times New Roman" w:cs="Times New Roman"/>
        </w:rPr>
        <w:t xml:space="preserve">для всех Участников </w:t>
      </w:r>
      <w:r w:rsidR="004E52B6" w:rsidRPr="00D406B3">
        <w:rPr>
          <w:rFonts w:ascii="Times New Roman" w:eastAsia="Times New Roman" w:hAnsi="Times New Roman" w:cs="Times New Roman"/>
        </w:rPr>
        <w:t>устанавливается</w:t>
      </w:r>
      <w:r w:rsidRPr="00D406B3">
        <w:rPr>
          <w:rFonts w:ascii="Times New Roman" w:eastAsia="Times New Roman" w:hAnsi="Times New Roman" w:cs="Times New Roman"/>
        </w:rPr>
        <w:t xml:space="preserve"> по </w:t>
      </w:r>
      <w:r w:rsidR="004E52B6" w:rsidRPr="00D406B3">
        <w:rPr>
          <w:rFonts w:ascii="Times New Roman" w:eastAsia="Times New Roman" w:hAnsi="Times New Roman" w:cs="Times New Roman"/>
        </w:rPr>
        <w:t>соответствующей строке</w:t>
      </w:r>
      <w:r w:rsidRPr="00D406B3">
        <w:rPr>
          <w:rFonts w:ascii="Times New Roman" w:eastAsia="Times New Roman" w:hAnsi="Times New Roman" w:cs="Times New Roman"/>
        </w:rPr>
        <w:t xml:space="preserve"> для несовершеннолетних Участников.</w:t>
      </w:r>
    </w:p>
    <w:bookmarkEnd w:id="46"/>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5"/>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7" w:name="bookmark=id.2et92p0" w:colFirst="0" w:colLast="0"/>
      <w:bookmarkEnd w:id="47"/>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6">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1A6C76" w:rsidP="00D17E63">
      <w:pPr>
        <w:pStyle w:val="ConsPlusNormal"/>
        <w:jc w:val="center"/>
        <w:rPr>
          <w:rFonts w:ascii="Times New Roman" w:hAnsi="Times New Roman" w:cs="Times New Roman"/>
          <w:b/>
        </w:rPr>
      </w:pPr>
      <w:hyperlink r:id="rId17">
        <w:r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48"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63490B">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63490B">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D17E63">
      <w:pPr>
        <w:pStyle w:val="a9"/>
        <w:widowControl/>
        <w:numPr>
          <w:ilvl w:val="0"/>
          <w:numId w:val="1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63490B">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63490B">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49" w:name="_gjdgxs" w:colFirst="0" w:colLast="0"/>
      <w:bookmarkEnd w:id="49"/>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63490B">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63490B">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63490B">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63490B">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63490B">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63490B">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63490B">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63490B">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63490B">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63490B">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D17E63" w:rsidRPr="00D406B3" w14:paraId="5FF7EC48" w14:textId="77777777" w:rsidTr="0063490B">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63490B">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d"/>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63490B">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63490B">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63490B">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63490B">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562"/>
        <w:gridCol w:w="7486"/>
        <w:gridCol w:w="1297"/>
      </w:tblGrid>
      <w:tr w:rsidR="00D17E63" w:rsidRPr="00D406B3" w14:paraId="6BC93E70" w14:textId="77777777" w:rsidTr="0063490B">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63490B">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63490B">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63490B">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63490B">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63490B">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63490B">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63490B">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63490B">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63490B">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63490B">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63490B">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0" w:name="_Hlk145418435"/>
    </w:p>
    <w:tbl>
      <w:tblPr>
        <w:tblStyle w:val="ad"/>
        <w:tblW w:w="0" w:type="auto"/>
        <w:tblLook w:val="04A0" w:firstRow="1" w:lastRow="0" w:firstColumn="1" w:lastColumn="0" w:noHBand="0" w:noVBand="1"/>
      </w:tblPr>
      <w:tblGrid>
        <w:gridCol w:w="513"/>
        <w:gridCol w:w="3026"/>
        <w:gridCol w:w="5806"/>
      </w:tblGrid>
      <w:tr w:rsidR="00D17E63" w:rsidRPr="00D406B3" w14:paraId="54553670" w14:textId="77777777" w:rsidTr="0063490B">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63490B">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63490B">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63490B">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63490B">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63490B">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63490B">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63490B">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63490B">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D17E63">
      <w:pPr>
        <w:pStyle w:val="a9"/>
        <w:numPr>
          <w:ilvl w:val="0"/>
          <w:numId w:val="1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0"/>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18"/>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d"/>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A822E4">
        <w:trPr>
          <w:trHeight w:val="209"/>
          <w:jc w:val="center"/>
        </w:trPr>
        <w:tc>
          <w:tcPr>
            <w:tcW w:w="556" w:type="dxa"/>
            <w:vAlign w:val="center"/>
          </w:tcPr>
          <w:p w14:paraId="52B5198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A822E4">
            <w:pPr>
              <w:spacing w:after="0" w:line="240" w:lineRule="auto"/>
              <w:jc w:val="center"/>
              <w:rPr>
                <w:rFonts w:eastAsia="Times New Roman" w:cs="Times New Roman"/>
                <w:b/>
              </w:rPr>
            </w:pPr>
          </w:p>
          <w:p w14:paraId="4E69387D"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A822E4">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A822E4">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A822E4">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A822E4">
        <w:trPr>
          <w:trHeight w:val="458"/>
          <w:jc w:val="center"/>
        </w:trPr>
        <w:tc>
          <w:tcPr>
            <w:tcW w:w="556" w:type="dxa"/>
            <w:vAlign w:val="center"/>
          </w:tcPr>
          <w:p w14:paraId="36C6232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47306DAE" w14:textId="77777777" w:rsidTr="00A822E4">
        <w:trPr>
          <w:trHeight w:val="458"/>
          <w:jc w:val="center"/>
        </w:trPr>
        <w:tc>
          <w:tcPr>
            <w:tcW w:w="556" w:type="dxa"/>
            <w:tcBorders>
              <w:bottom w:val="single" w:sz="4" w:space="0" w:color="auto"/>
            </w:tcBorders>
            <w:vAlign w:val="center"/>
          </w:tcPr>
          <w:p w14:paraId="4B4E03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1CE73515" w14:textId="77777777" w:rsidTr="00A822E4">
        <w:trPr>
          <w:trHeight w:val="458"/>
          <w:jc w:val="center"/>
        </w:trPr>
        <w:tc>
          <w:tcPr>
            <w:tcW w:w="556" w:type="dxa"/>
            <w:tcBorders>
              <w:bottom w:val="single" w:sz="4" w:space="0" w:color="auto"/>
            </w:tcBorders>
            <w:vAlign w:val="center"/>
          </w:tcPr>
          <w:p w14:paraId="27EC854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A822E4">
            <w:pPr>
              <w:spacing w:after="0" w:line="240" w:lineRule="auto"/>
              <w:jc w:val="both"/>
              <w:rPr>
                <w:rFonts w:ascii="Times New Roman" w:hAnsi="Times New Roman" w:cs="Times New Roman"/>
                <w:b/>
                <w:bCs/>
                <w:sz w:val="18"/>
                <w:szCs w:val="18"/>
              </w:rPr>
            </w:pPr>
          </w:p>
        </w:tc>
      </w:tr>
      <w:tr w:rsidR="00AB2AD1" w:rsidRPr="00D406B3" w14:paraId="630B79C8" w14:textId="77777777" w:rsidTr="00A822E4">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A822E4">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A822E4">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A822E4">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A822E4">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F0EA1">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63490B">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63490B">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63490B">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9"/>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19" w:tgtFrame="_blank" w:history="1">
        <w:r w:rsidRPr="00D406B3">
          <w:rPr>
            <w:rStyle w:val="af5"/>
            <w:rFonts w:ascii="Times New Roman" w:hAnsi="Times New Roman" w:cs="Times New Roman"/>
          </w:rPr>
          <w:t>otchet.bchp@morethantrip.ru</w:t>
        </w:r>
      </w:hyperlink>
      <w:r w:rsidRPr="00D406B3">
        <w:rPr>
          <w:rStyle w:val="af5"/>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5"/>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D17E63">
      <w:pPr>
        <w:pStyle w:val="a9"/>
        <w:widowControl/>
        <w:numPr>
          <w:ilvl w:val="0"/>
          <w:numId w:val="2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D17E63">
      <w:pPr>
        <w:pStyle w:val="a9"/>
        <w:widowControl/>
        <w:numPr>
          <w:ilvl w:val="0"/>
          <w:numId w:val="25"/>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D17E63">
      <w:pPr>
        <w:pStyle w:val="a9"/>
        <w:widowControl/>
        <w:numPr>
          <w:ilvl w:val="0"/>
          <w:numId w:val="23"/>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D17E63">
      <w:pPr>
        <w:pStyle w:val="a9"/>
        <w:widowControl/>
        <w:numPr>
          <w:ilvl w:val="0"/>
          <w:numId w:val="24"/>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9"/>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9"/>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9"/>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D17E63">
      <w:pPr>
        <w:pStyle w:val="a9"/>
        <w:widowControl/>
        <w:numPr>
          <w:ilvl w:val="0"/>
          <w:numId w:val="2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63490B">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63490B">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63490B">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63490B">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c"/>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c"/>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63490B">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63490B">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63490B">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63490B">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63490B">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63490B">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63490B">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63490B">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63490B">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63490B">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5021" w:type="dxa"/>
        <w:tblLayout w:type="fixed"/>
        <w:tblLook w:val="04A0" w:firstRow="1" w:lastRow="0" w:firstColumn="1" w:lastColumn="0" w:noHBand="0" w:noVBand="1"/>
      </w:tblPr>
      <w:tblGrid>
        <w:gridCol w:w="3114"/>
        <w:gridCol w:w="11907"/>
      </w:tblGrid>
      <w:tr w:rsidR="00D17E63" w:rsidRPr="00D406B3" w14:paraId="6E448B57" w14:textId="77777777" w:rsidTr="0063490B">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63490B">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63490B">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63490B">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63490B">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63490B">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63490B">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63490B">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63490B">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63490B">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63490B">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63490B">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63490B">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5EB96E9E" w14:textId="77777777" w:rsidTr="0063490B">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63490B">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63490B">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63490B">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63490B">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63490B">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63490B">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63490B">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454" w:type="dxa"/>
        <w:tblLayout w:type="fixed"/>
        <w:tblLook w:val="04A0" w:firstRow="1" w:lastRow="0" w:firstColumn="1" w:lastColumn="0" w:noHBand="0" w:noVBand="1"/>
      </w:tblPr>
      <w:tblGrid>
        <w:gridCol w:w="4248"/>
        <w:gridCol w:w="10206"/>
      </w:tblGrid>
      <w:tr w:rsidR="00D17E63" w:rsidRPr="00D406B3" w14:paraId="3B5B7F7B" w14:textId="77777777" w:rsidTr="0063490B">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63490B">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63490B">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63490B">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63490B">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63490B">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63490B">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63490B">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63490B">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63490B">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63490B">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63490B">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63490B">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63490B">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63490B">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63490B">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63490B">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63490B">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63490B">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63490B">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63490B">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C0362C">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C0362C">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C0362C">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C0362C">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C0362C">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63490B">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63490B">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63490B">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63490B">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d"/>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63490B">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63490B">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63490B">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63490B">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d"/>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63490B">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63490B">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9"/>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c"/>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d"/>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63490B">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63490B">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63490B">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63490B">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63490B">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63490B">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9"/>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d"/>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63490B">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63490B">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63490B">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63490B">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63490B">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D17E63">
      <w:pPr>
        <w:pStyle w:val="a9"/>
        <w:keepNext/>
        <w:keepLines/>
        <w:widowControl/>
        <w:numPr>
          <w:ilvl w:val="0"/>
          <w:numId w:val="30"/>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0">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d"/>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63490B">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63490B">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63490B">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d"/>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63490B">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63490B">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63490B">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63490B">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63490B">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d"/>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63490B">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63490B">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63490B">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63490B">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63490B">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d"/>
        <w:tblW w:w="0" w:type="auto"/>
        <w:tblLook w:val="04A0" w:firstRow="1" w:lastRow="0" w:firstColumn="1" w:lastColumn="0" w:noHBand="0" w:noVBand="1"/>
      </w:tblPr>
      <w:tblGrid>
        <w:gridCol w:w="9345"/>
      </w:tblGrid>
      <w:tr w:rsidR="00C65034" w:rsidRPr="00D406B3" w14:paraId="2FAFC1DC" w14:textId="77777777" w:rsidTr="0063490B">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63490B">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d"/>
        <w:tblW w:w="0" w:type="auto"/>
        <w:tblLook w:val="04A0" w:firstRow="1" w:lastRow="0" w:firstColumn="1" w:lastColumn="0" w:noHBand="0" w:noVBand="1"/>
      </w:tblPr>
      <w:tblGrid>
        <w:gridCol w:w="1240"/>
        <w:gridCol w:w="6529"/>
        <w:gridCol w:w="1576"/>
      </w:tblGrid>
      <w:tr w:rsidR="00C65034" w:rsidRPr="00D406B3" w14:paraId="6A8E9560" w14:textId="77777777" w:rsidTr="0063490B">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63490B">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63490B">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63490B">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63490B">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D40567">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7E9E976E" w14:textId="77777777" w:rsidR="00C65034" w:rsidRPr="00C65034" w:rsidRDefault="00C65034"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C65034" w:rsidRPr="00C65034" w:rsidRDefault="00C65034" w:rsidP="00C65034">
                      <w:pPr>
                        <w:spacing w:after="0" w:line="240" w:lineRule="auto"/>
                        <w:jc w:val="center"/>
                        <w:rPr>
                          <w:rFonts w:ascii="Times New Roman" w:hAnsi="Times New Roman" w:cs="Times New Roman"/>
                          <w:b/>
                          <w:bCs/>
                        </w:rPr>
                      </w:pPr>
                    </w:p>
                    <w:p w14:paraId="56D22C31" w14:textId="77777777" w:rsidR="00137E7C" w:rsidRPr="00EC3013" w:rsidRDefault="00137E7C"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C65034" w:rsidRPr="00C65034" w:rsidRDefault="00C65034" w:rsidP="00C65034">
                      <w:pPr>
                        <w:spacing w:after="0" w:line="240" w:lineRule="auto"/>
                        <w:jc w:val="both"/>
                        <w:rPr>
                          <w:rFonts w:ascii="Times New Roman" w:hAnsi="Times New Roman" w:cs="Times New Roman"/>
                          <w:b/>
                          <w:bCs/>
                        </w:rPr>
                      </w:pPr>
                    </w:p>
                    <w:tbl>
                      <w:tblPr>
                        <w:tblStyle w:val="ad"/>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8F25D1" w:rsidRPr="008F25D1" w14:paraId="2624C509" w14:textId="77777777" w:rsidTr="003F19F2">
                        <w:trPr>
                          <w:trHeight w:val="209"/>
                          <w:jc w:val="center"/>
                        </w:trPr>
                        <w:tc>
                          <w:tcPr>
                            <w:tcW w:w="563" w:type="dxa"/>
                            <w:vAlign w:val="center"/>
                          </w:tcPr>
                          <w:p w14:paraId="3788BDF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8F25D1" w:rsidRPr="002D3417" w:rsidRDefault="008F25D1" w:rsidP="008F25D1">
                            <w:pPr>
                              <w:spacing w:after="0" w:line="240" w:lineRule="auto"/>
                              <w:jc w:val="center"/>
                              <w:rPr>
                                <w:rFonts w:eastAsia="Times New Roman" w:cs="Times New Roman"/>
                                <w:b/>
                              </w:rPr>
                            </w:pPr>
                          </w:p>
                          <w:p w14:paraId="4E5288B8"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8F25D1" w:rsidRPr="008F25D1" w:rsidRDefault="008F25D1"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8F25D1" w:rsidRPr="008F25D1" w14:paraId="0377CEC6" w14:textId="77777777" w:rsidTr="003F19F2">
                        <w:trPr>
                          <w:trHeight w:val="246"/>
                          <w:jc w:val="center"/>
                        </w:trPr>
                        <w:tc>
                          <w:tcPr>
                            <w:tcW w:w="563" w:type="dxa"/>
                            <w:shd w:val="clear" w:color="auto" w:fill="D0CECE" w:themeFill="background2" w:themeFillShade="E6"/>
                            <w:vAlign w:val="center"/>
                          </w:tcPr>
                          <w:p w14:paraId="6BA7B1C0"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8F25D1" w:rsidRPr="008F25D1" w:rsidRDefault="008F25D1"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8F25D1" w:rsidRPr="008F25D1" w:rsidRDefault="008F25D1"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8F25D1" w:rsidRPr="008F25D1" w14:paraId="4D7AF9C7" w14:textId="77777777" w:rsidTr="003F19F2">
                        <w:trPr>
                          <w:trHeight w:val="458"/>
                          <w:jc w:val="center"/>
                        </w:trPr>
                        <w:tc>
                          <w:tcPr>
                            <w:tcW w:w="563" w:type="dxa"/>
                            <w:vAlign w:val="center"/>
                          </w:tcPr>
                          <w:p w14:paraId="264427C5"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6EECFC48" w14:textId="77777777" w:rsidTr="003F19F2">
                        <w:trPr>
                          <w:trHeight w:val="458"/>
                          <w:jc w:val="center"/>
                        </w:trPr>
                        <w:tc>
                          <w:tcPr>
                            <w:tcW w:w="563" w:type="dxa"/>
                            <w:tcBorders>
                              <w:bottom w:val="single" w:sz="4" w:space="0" w:color="auto"/>
                            </w:tcBorders>
                            <w:vAlign w:val="center"/>
                          </w:tcPr>
                          <w:p w14:paraId="01CD18B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8F25D1" w:rsidRPr="008F25D1" w:rsidRDefault="008F25D1" w:rsidP="008F25D1">
                            <w:pPr>
                              <w:spacing w:after="0" w:line="240" w:lineRule="auto"/>
                              <w:jc w:val="both"/>
                              <w:rPr>
                                <w:rFonts w:ascii="Times New Roman" w:hAnsi="Times New Roman" w:cs="Times New Roman"/>
                                <w:b/>
                                <w:bCs/>
                                <w:sz w:val="18"/>
                                <w:szCs w:val="18"/>
                              </w:rPr>
                            </w:pPr>
                          </w:p>
                        </w:tc>
                      </w:tr>
                      <w:tr w:rsidR="008F25D1" w:rsidRPr="008F25D1" w14:paraId="44A2800B" w14:textId="77777777" w:rsidTr="003F19F2">
                        <w:trPr>
                          <w:trHeight w:val="458"/>
                          <w:jc w:val="center"/>
                        </w:trPr>
                        <w:tc>
                          <w:tcPr>
                            <w:tcW w:w="563" w:type="dxa"/>
                            <w:tcBorders>
                              <w:bottom w:val="single" w:sz="4" w:space="0" w:color="auto"/>
                            </w:tcBorders>
                            <w:vAlign w:val="center"/>
                          </w:tcPr>
                          <w:p w14:paraId="14974B59"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8F25D1" w:rsidRPr="008F25D1" w:rsidRDefault="008F25D1"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8F25D1" w:rsidRPr="008F25D1" w:rsidRDefault="008F25D1" w:rsidP="008F25D1">
                            <w:pPr>
                              <w:spacing w:after="0" w:line="240" w:lineRule="auto"/>
                              <w:jc w:val="both"/>
                              <w:rPr>
                                <w:rFonts w:ascii="Times New Roman" w:hAnsi="Times New Roman" w:cs="Times New Roman"/>
                                <w:b/>
                                <w:bCs/>
                                <w:sz w:val="18"/>
                                <w:szCs w:val="18"/>
                              </w:rPr>
                            </w:pPr>
                          </w:p>
                        </w:tc>
                      </w:tr>
                    </w:tbl>
                    <w:p w14:paraId="76F4F482" w14:textId="77777777" w:rsidR="00C65034" w:rsidRPr="00C65034" w:rsidRDefault="00C65034"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1F1A0A">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">
                <v:textbox style="mso-fit-shape-to-text:t">
                  <w:txbxContent>
                    <w:p w14:paraId="2E5504D5" w14:textId="77777777" w:rsidR="00C65034" w:rsidRPr="00C65034" w:rsidRDefault="00C65034"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C65034" w:rsidRPr="00C65034" w14:paraId="201F0325"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C65034" w:rsidRPr="00C65034" w14:paraId="14B3C06C" w14:textId="77777777" w:rsidTr="00E703AC">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C65034" w:rsidRPr="00C65034" w:rsidRDefault="00C65034"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C65034" w:rsidRPr="00C65034" w14:paraId="6E44AFF0" w14:textId="77777777" w:rsidTr="00ED6205">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9364F43" w14:textId="77777777" w:rsidTr="00ED6205">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4E0E4889" w14:textId="77777777" w:rsidTr="00ED6205">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C65034" w:rsidRPr="00C65034" w:rsidRDefault="00C65034"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D22E4CB" w14:textId="77777777" w:rsidTr="00ED6205">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C65034" w:rsidRPr="00C65034" w:rsidRDefault="00C65034"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C65034" w:rsidRPr="00C65034" w:rsidRDefault="00C65034" w:rsidP="00C65034">
                            <w:pPr>
                              <w:spacing w:after="0" w:line="240" w:lineRule="auto"/>
                              <w:rPr>
                                <w:rFonts w:ascii="Times New Roman" w:hAnsi="Times New Roman" w:cs="Times New Roman"/>
                                <w:color w:val="000000"/>
                              </w:rPr>
                            </w:pPr>
                          </w:p>
                        </w:tc>
                      </w:tr>
                      <w:tr w:rsidR="00C65034" w:rsidRPr="00C65034" w14:paraId="10C0C520" w14:textId="77777777" w:rsidTr="00ED6205">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C65034" w:rsidRPr="00C65034" w:rsidRDefault="00C65034"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C65034" w:rsidRPr="00C65034" w:rsidRDefault="00C65034"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C65034" w:rsidRPr="00C65034" w:rsidRDefault="00C65034"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C65034" w:rsidRPr="00C65034" w:rsidRDefault="00C65034"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C65034" w:rsidRPr="00C65034" w:rsidRDefault="00C65034"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C65034" w:rsidRPr="00C65034" w:rsidRDefault="00C65034"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C65034" w:rsidRPr="00C65034" w:rsidRDefault="00C65034"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C65034" w:rsidRPr="00C65034" w:rsidRDefault="00C65034"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C65034" w:rsidRPr="00C65034" w:rsidRDefault="00C65034" w:rsidP="00C65034">
                            <w:pPr>
                              <w:spacing w:after="0" w:line="240" w:lineRule="auto"/>
                              <w:rPr>
                                <w:rFonts w:ascii="Times New Roman" w:hAnsi="Times New Roman" w:cs="Times New Roman"/>
                                <w:color w:val="000000"/>
                              </w:rPr>
                            </w:pPr>
                          </w:p>
                        </w:tc>
                      </w:tr>
                    </w:tbl>
                    <w:p w14:paraId="4E572109" w14:textId="77777777" w:rsidR="00C65034" w:rsidRDefault="00C65034"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224143">
      <w:pPr>
        <w:pStyle w:val="a9"/>
        <w:numPr>
          <w:ilvl w:val="0"/>
          <w:numId w:val="11"/>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1"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1"/>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d"/>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668D3054"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 xml:space="preserve">Наименование </w:t>
            </w:r>
            <w:r w:rsidR="00E37A4A">
              <w:rPr>
                <w:rFonts w:ascii="Times New Roman" w:hAnsi="Times New Roman" w:cs="Times New Roman"/>
                <w:sz w:val="20"/>
                <w:szCs w:val="20"/>
              </w:rPr>
              <w:t>Туристического маршрута</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CE3EF5">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2"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2"/>
      <w:r w:rsidRPr="00D406B3">
        <w:rPr>
          <w:rFonts w:ascii="Times New Roman" w:hAnsi="Times New Roman" w:cs="Times New Roman"/>
          <w:i/>
        </w:rPr>
        <w:t>.</w:t>
      </w:r>
    </w:p>
    <w:p w14:paraId="101A7465" w14:textId="0A50FDAB"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3"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3"/>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224143">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791ADB">
      <w:pPr>
        <w:pStyle w:val="a9"/>
        <w:numPr>
          <w:ilvl w:val="0"/>
          <w:numId w:val="11"/>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4" w:name="_Hlk174118730"/>
      <w:r w:rsidRPr="00791ADB">
        <w:rPr>
          <w:rFonts w:ascii="Times New Roman" w:eastAsia="Times New Roman" w:hAnsi="Times New Roman" w:cs="Times New Roman"/>
        </w:rPr>
        <w:t>Дата приемки услуг Заказчиком: «___» ________ 202_ г.</w:t>
      </w:r>
    </w:p>
    <w:bookmarkEnd w:id="54"/>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48"/>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7B68BD">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224143">
      <w:pPr>
        <w:pStyle w:val="a9"/>
        <w:numPr>
          <w:ilvl w:val="0"/>
          <w:numId w:val="12"/>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5"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b/>
          <w:i/>
          <w:kern w:val="0"/>
        </w:rPr>
      </w:pPr>
      <w:bookmarkStart w:id="56"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9"/>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6"/>
    <w:p w14:paraId="3697D45D" w14:textId="77777777" w:rsidR="000634FB" w:rsidRPr="00D406B3" w:rsidRDefault="000634FB" w:rsidP="001662E7">
      <w:pPr>
        <w:pStyle w:val="a9"/>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5"/>
    <w:p w14:paraId="22B30847" w14:textId="75E24486" w:rsidR="00E747EB" w:rsidRDefault="00E747E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224143">
      <w:pPr>
        <w:pStyle w:val="a9"/>
        <w:numPr>
          <w:ilvl w:val="0"/>
          <w:numId w:val="12"/>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7" w:name="_Hlk174118908"/>
      <w:r w:rsidRPr="00791ADB">
        <w:rPr>
          <w:rFonts w:ascii="Times New Roman" w:eastAsia="Times New Roman" w:hAnsi="Times New Roman" w:cs="Times New Roman"/>
        </w:rPr>
        <w:t>Дата приемки Заказчиком: «___» ________ 202_ г.</w:t>
      </w:r>
    </w:p>
    <w:bookmarkEnd w:id="57"/>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7B68BD">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7B68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7B68BD">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7B68BD">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8AF70" w14:textId="77777777" w:rsidR="00E93DF1" w:rsidRDefault="00E93DF1">
      <w:pPr>
        <w:spacing w:after="0" w:line="240" w:lineRule="auto"/>
      </w:pPr>
      <w:r>
        <w:separator/>
      </w:r>
    </w:p>
  </w:endnote>
  <w:endnote w:type="continuationSeparator" w:id="0">
    <w:p w14:paraId="4BA433ED" w14:textId="77777777" w:rsidR="00E93DF1" w:rsidRDefault="00E93D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Noto Sans Symbols">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7059E94D" w:rsidR="00CC79C2" w:rsidRPr="00CC79C2" w:rsidRDefault="00CC79C2" w:rsidP="00CC79C2">
        <w:pPr>
          <w:pStyle w:val="af9"/>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DE1910">
          <w:rPr>
            <w:rFonts w:ascii="Times New Roman" w:hAnsi="Times New Roman" w:cs="Times New Roman"/>
            <w:noProof/>
            <w:sz w:val="20"/>
            <w:szCs w:val="20"/>
          </w:rPr>
          <w:t>13</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FED154" w14:textId="77777777" w:rsidR="00E93DF1" w:rsidRDefault="00E93DF1">
      <w:pPr>
        <w:spacing w:after="0" w:line="240" w:lineRule="auto"/>
      </w:pPr>
      <w:r>
        <w:separator/>
      </w:r>
    </w:p>
  </w:footnote>
  <w:footnote w:type="continuationSeparator" w:id="0">
    <w:p w14:paraId="299E4106" w14:textId="77777777" w:rsidR="00E93DF1" w:rsidRDefault="00E93D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0478" w14:textId="6643684C" w:rsidR="00D17E63" w:rsidRDefault="00D17E63" w:rsidP="00D17E63">
    <w:pPr>
      <w:pStyle w:val="af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473B68"/>
    <w:multiLevelType w:val="multilevel"/>
    <w:tmpl w:val="3904B416"/>
    <w:lvl w:ilvl="0">
      <w:start w:val="1"/>
      <w:numFmt w:val="decimal"/>
      <w:lvlText w:val="%1."/>
      <w:lvlJc w:val="left"/>
      <w:pPr>
        <w:ind w:left="720" w:hanging="360"/>
      </w:pPr>
      <w:rPr>
        <w:rFonts w:ascii="Times New Roman" w:hAnsi="Times New Roman" w:cs="Times New Roman" w:hint="default"/>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DA02D85"/>
    <w:multiLevelType w:val="hybridMultilevel"/>
    <w:tmpl w:val="FEBC3BA0"/>
    <w:lvl w:ilvl="0" w:tplc="CB52805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94C1363"/>
    <w:multiLevelType w:val="hybridMultilevel"/>
    <w:tmpl w:val="7FB0087E"/>
    <w:lvl w:ilvl="0" w:tplc="D0C6C7E6">
      <w:start w:val="1"/>
      <w:numFmt w:val="bullet"/>
      <w:lvlText w:val=""/>
      <w:lvlJc w:val="left"/>
      <w:pPr>
        <w:ind w:left="720" w:hanging="360"/>
      </w:pPr>
      <w:rPr>
        <w:rFonts w:ascii="Symbol" w:eastAsia="Calibri" w:hAnsi="Symbol" w:cs="Times New Roman"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0"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DF578B"/>
    <w:multiLevelType w:val="multilevel"/>
    <w:tmpl w:val="5E881232"/>
    <w:lvl w:ilvl="0">
      <w:start w:val="3"/>
      <w:numFmt w:val="decimal"/>
      <w:lvlText w:val="%1"/>
      <w:lvlJc w:val="left"/>
      <w:pPr>
        <w:ind w:left="480" w:hanging="480"/>
      </w:pPr>
      <w:rPr>
        <w:rFonts w:hint="default"/>
        <w:color w:val="4472C4" w:themeColor="accent5"/>
      </w:rPr>
    </w:lvl>
    <w:lvl w:ilvl="1">
      <w:start w:val="3"/>
      <w:numFmt w:val="decimal"/>
      <w:lvlText w:val="%1.%2"/>
      <w:lvlJc w:val="left"/>
      <w:pPr>
        <w:ind w:left="480" w:hanging="480"/>
      </w:pPr>
      <w:rPr>
        <w:rFonts w:hint="default"/>
        <w:color w:val="4472C4" w:themeColor="accent5"/>
      </w:rPr>
    </w:lvl>
    <w:lvl w:ilvl="2">
      <w:start w:val="1"/>
      <w:numFmt w:val="decimal"/>
      <w:lvlText w:val="%1.%2.%3"/>
      <w:lvlJc w:val="left"/>
      <w:pPr>
        <w:ind w:left="720" w:hanging="720"/>
      </w:pPr>
      <w:rPr>
        <w:rFonts w:hint="default"/>
        <w:color w:val="4472C4" w:themeColor="accent5"/>
      </w:rPr>
    </w:lvl>
    <w:lvl w:ilvl="3">
      <w:start w:val="1"/>
      <w:numFmt w:val="decimal"/>
      <w:lvlText w:val="%1.%2.%3.%4"/>
      <w:lvlJc w:val="left"/>
      <w:pPr>
        <w:ind w:left="720" w:hanging="720"/>
      </w:pPr>
      <w:rPr>
        <w:rFonts w:hint="default"/>
        <w:color w:val="4472C4" w:themeColor="accent5"/>
      </w:rPr>
    </w:lvl>
    <w:lvl w:ilvl="4">
      <w:start w:val="1"/>
      <w:numFmt w:val="decimal"/>
      <w:lvlText w:val="%1.%2.%3.%4.%5"/>
      <w:lvlJc w:val="left"/>
      <w:pPr>
        <w:ind w:left="1080" w:hanging="1080"/>
      </w:pPr>
      <w:rPr>
        <w:rFonts w:hint="default"/>
        <w:color w:val="4472C4" w:themeColor="accent5"/>
      </w:rPr>
    </w:lvl>
    <w:lvl w:ilvl="5">
      <w:start w:val="1"/>
      <w:numFmt w:val="decimal"/>
      <w:lvlText w:val="%1.%2.%3.%4.%5.%6"/>
      <w:lvlJc w:val="left"/>
      <w:pPr>
        <w:ind w:left="1080" w:hanging="1080"/>
      </w:pPr>
      <w:rPr>
        <w:rFonts w:hint="default"/>
        <w:color w:val="4472C4" w:themeColor="accent5"/>
      </w:rPr>
    </w:lvl>
    <w:lvl w:ilvl="6">
      <w:start w:val="1"/>
      <w:numFmt w:val="decimal"/>
      <w:lvlText w:val="%1.%2.%3.%4.%5.%6.%7"/>
      <w:lvlJc w:val="left"/>
      <w:pPr>
        <w:ind w:left="1440" w:hanging="1440"/>
      </w:pPr>
      <w:rPr>
        <w:rFonts w:hint="default"/>
        <w:color w:val="4472C4" w:themeColor="accent5"/>
      </w:rPr>
    </w:lvl>
    <w:lvl w:ilvl="7">
      <w:start w:val="1"/>
      <w:numFmt w:val="decimal"/>
      <w:lvlText w:val="%1.%2.%3.%4.%5.%6.%7.%8"/>
      <w:lvlJc w:val="left"/>
      <w:pPr>
        <w:ind w:left="1440" w:hanging="1440"/>
      </w:pPr>
      <w:rPr>
        <w:rFonts w:hint="default"/>
        <w:color w:val="4472C4" w:themeColor="accent5"/>
      </w:rPr>
    </w:lvl>
    <w:lvl w:ilvl="8">
      <w:start w:val="1"/>
      <w:numFmt w:val="decimal"/>
      <w:lvlText w:val="%1.%2.%3.%4.%5.%6.%7.%8.%9"/>
      <w:lvlJc w:val="left"/>
      <w:pPr>
        <w:ind w:left="1800" w:hanging="1800"/>
      </w:pPr>
      <w:rPr>
        <w:rFonts w:hint="default"/>
        <w:color w:val="4472C4" w:themeColor="accent5"/>
      </w:rPr>
    </w:lvl>
  </w:abstractNum>
  <w:abstractNum w:abstractNumId="12"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3" w15:restartNumberingAfterBreak="0">
    <w:nsid w:val="405E097B"/>
    <w:multiLevelType w:val="hybridMultilevel"/>
    <w:tmpl w:val="AE86E69C"/>
    <w:lvl w:ilvl="0" w:tplc="864C7BD8">
      <w:start w:val="1"/>
      <w:numFmt w:val="decimal"/>
      <w:lvlText w:val="%1."/>
      <w:lvlJc w:val="left"/>
      <w:pPr>
        <w:ind w:left="360" w:hanging="360"/>
      </w:pPr>
      <w:rPr>
        <w:rFonts w:hint="default"/>
      </w:rPr>
    </w:lvl>
    <w:lvl w:ilvl="1" w:tplc="04190019" w:tentative="1">
      <w:start w:val="1"/>
      <w:numFmt w:val="lowerLetter"/>
      <w:lvlText w:val="%2."/>
      <w:lvlJc w:val="left"/>
      <w:pPr>
        <w:ind w:left="2230" w:hanging="360"/>
      </w:pPr>
    </w:lvl>
    <w:lvl w:ilvl="2" w:tplc="0419001B" w:tentative="1">
      <w:start w:val="1"/>
      <w:numFmt w:val="lowerRoman"/>
      <w:lvlText w:val="%3."/>
      <w:lvlJc w:val="right"/>
      <w:pPr>
        <w:ind w:left="2950" w:hanging="180"/>
      </w:pPr>
    </w:lvl>
    <w:lvl w:ilvl="3" w:tplc="0419000F" w:tentative="1">
      <w:start w:val="1"/>
      <w:numFmt w:val="decimal"/>
      <w:lvlText w:val="%4."/>
      <w:lvlJc w:val="left"/>
      <w:pPr>
        <w:ind w:left="3670" w:hanging="360"/>
      </w:pPr>
    </w:lvl>
    <w:lvl w:ilvl="4" w:tplc="04190019" w:tentative="1">
      <w:start w:val="1"/>
      <w:numFmt w:val="lowerLetter"/>
      <w:lvlText w:val="%5."/>
      <w:lvlJc w:val="left"/>
      <w:pPr>
        <w:ind w:left="4390" w:hanging="360"/>
      </w:pPr>
    </w:lvl>
    <w:lvl w:ilvl="5" w:tplc="0419001B" w:tentative="1">
      <w:start w:val="1"/>
      <w:numFmt w:val="lowerRoman"/>
      <w:lvlText w:val="%6."/>
      <w:lvlJc w:val="right"/>
      <w:pPr>
        <w:ind w:left="5110" w:hanging="180"/>
      </w:pPr>
    </w:lvl>
    <w:lvl w:ilvl="6" w:tplc="0419000F" w:tentative="1">
      <w:start w:val="1"/>
      <w:numFmt w:val="decimal"/>
      <w:lvlText w:val="%7."/>
      <w:lvlJc w:val="left"/>
      <w:pPr>
        <w:ind w:left="5830" w:hanging="360"/>
      </w:pPr>
    </w:lvl>
    <w:lvl w:ilvl="7" w:tplc="04190019" w:tentative="1">
      <w:start w:val="1"/>
      <w:numFmt w:val="lowerLetter"/>
      <w:lvlText w:val="%8."/>
      <w:lvlJc w:val="left"/>
      <w:pPr>
        <w:ind w:left="6550" w:hanging="360"/>
      </w:pPr>
    </w:lvl>
    <w:lvl w:ilvl="8" w:tplc="0419001B" w:tentative="1">
      <w:start w:val="1"/>
      <w:numFmt w:val="lowerRoman"/>
      <w:lvlText w:val="%9."/>
      <w:lvlJc w:val="right"/>
      <w:pPr>
        <w:ind w:left="7270" w:hanging="180"/>
      </w:pPr>
    </w:lvl>
  </w:abstractNum>
  <w:abstractNum w:abstractNumId="14"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52D0C77"/>
    <w:multiLevelType w:val="multilevel"/>
    <w:tmpl w:val="98D465F4"/>
    <w:lvl w:ilvl="0">
      <w:start w:val="1"/>
      <w:numFmt w:val="decimal"/>
      <w:lvlText w:val="%1."/>
      <w:lvlJc w:val="left"/>
      <w:pPr>
        <w:ind w:left="720" w:hanging="360"/>
      </w:pPr>
      <w:rPr>
        <w:rFonts w:hint="default"/>
      </w:rPr>
    </w:lvl>
    <w:lvl w:ilvl="1">
      <w:start w:val="2"/>
      <w:numFmt w:val="decimal"/>
      <w:isLgl/>
      <w:lvlText w:val="%1.%2."/>
      <w:lvlJc w:val="left"/>
      <w:pPr>
        <w:ind w:left="1199" w:hanging="4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6" w15:restartNumberingAfterBreak="0">
    <w:nsid w:val="4883089A"/>
    <w:multiLevelType w:val="multilevel"/>
    <w:tmpl w:val="7CDA2CA8"/>
    <w:lvl w:ilvl="0">
      <w:start w:val="1"/>
      <w:numFmt w:val="bullet"/>
      <w:lvlText w:val="−"/>
      <w:lvlJc w:val="left"/>
      <w:pPr>
        <w:ind w:left="118" w:hanging="140"/>
      </w:pPr>
      <w:rPr>
        <w:rFonts w:ascii="Noto Sans Symbols" w:eastAsia="Noto Sans Symbols" w:hAnsi="Noto Sans Symbols" w:cs="Noto Sans Symbols"/>
        <w:sz w:val="24"/>
        <w:szCs w:val="24"/>
      </w:rPr>
    </w:lvl>
    <w:lvl w:ilvl="1">
      <w:start w:val="1"/>
      <w:numFmt w:val="bullet"/>
      <w:lvlText w:val="•"/>
      <w:lvlJc w:val="left"/>
      <w:pPr>
        <w:ind w:left="1052" w:hanging="140"/>
      </w:pPr>
    </w:lvl>
    <w:lvl w:ilvl="2">
      <w:start w:val="1"/>
      <w:numFmt w:val="bullet"/>
      <w:lvlText w:val="•"/>
      <w:lvlJc w:val="left"/>
      <w:pPr>
        <w:ind w:left="1985" w:hanging="140"/>
      </w:pPr>
    </w:lvl>
    <w:lvl w:ilvl="3">
      <w:start w:val="1"/>
      <w:numFmt w:val="bullet"/>
      <w:lvlText w:val="•"/>
      <w:lvlJc w:val="left"/>
      <w:pPr>
        <w:ind w:left="2917" w:hanging="140"/>
      </w:pPr>
    </w:lvl>
    <w:lvl w:ilvl="4">
      <w:start w:val="1"/>
      <w:numFmt w:val="bullet"/>
      <w:lvlText w:val="•"/>
      <w:lvlJc w:val="left"/>
      <w:pPr>
        <w:ind w:left="3850" w:hanging="140"/>
      </w:pPr>
    </w:lvl>
    <w:lvl w:ilvl="5">
      <w:start w:val="1"/>
      <w:numFmt w:val="bullet"/>
      <w:lvlText w:val="•"/>
      <w:lvlJc w:val="left"/>
      <w:pPr>
        <w:ind w:left="4783" w:hanging="140"/>
      </w:pPr>
    </w:lvl>
    <w:lvl w:ilvl="6">
      <w:start w:val="1"/>
      <w:numFmt w:val="bullet"/>
      <w:lvlText w:val="•"/>
      <w:lvlJc w:val="left"/>
      <w:pPr>
        <w:ind w:left="5715" w:hanging="140"/>
      </w:pPr>
    </w:lvl>
    <w:lvl w:ilvl="7">
      <w:start w:val="1"/>
      <w:numFmt w:val="bullet"/>
      <w:lvlText w:val="•"/>
      <w:lvlJc w:val="left"/>
      <w:pPr>
        <w:ind w:left="6648" w:hanging="140"/>
      </w:pPr>
    </w:lvl>
    <w:lvl w:ilvl="8">
      <w:start w:val="1"/>
      <w:numFmt w:val="bullet"/>
      <w:lvlText w:val="•"/>
      <w:lvlJc w:val="left"/>
      <w:pPr>
        <w:ind w:left="7581" w:hanging="140"/>
      </w:pPr>
    </w:lvl>
  </w:abstractNum>
  <w:abstractNum w:abstractNumId="17" w15:restartNumberingAfterBreak="0">
    <w:nsid w:val="517240AB"/>
    <w:multiLevelType w:val="multilevel"/>
    <w:tmpl w:val="51B4BA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9" w15:restartNumberingAfterBreak="0">
    <w:nsid w:val="531230BA"/>
    <w:multiLevelType w:val="hybridMultilevel"/>
    <w:tmpl w:val="143A7D0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3150FA2"/>
    <w:multiLevelType w:val="hybridMultilevel"/>
    <w:tmpl w:val="DF124682"/>
    <w:lvl w:ilvl="0" w:tplc="3B3CC2B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55D2A18"/>
    <w:multiLevelType w:val="multilevel"/>
    <w:tmpl w:val="173259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5A5D679D"/>
    <w:multiLevelType w:val="multilevel"/>
    <w:tmpl w:val="370A0AE2"/>
    <w:lvl w:ilvl="0">
      <w:start w:val="1"/>
      <w:numFmt w:val="decimal"/>
      <w:lvlText w:val="%1."/>
      <w:lvlJc w:val="left"/>
      <w:pPr>
        <w:ind w:left="455" w:hanging="360"/>
      </w:pPr>
    </w:lvl>
    <w:lvl w:ilvl="1">
      <w:start w:val="1"/>
      <w:numFmt w:val="decimal"/>
      <w:lvlText w:val="%1.%2."/>
      <w:lvlJc w:val="left"/>
      <w:pPr>
        <w:ind w:left="1283" w:hanging="432"/>
      </w:pPr>
      <w:rPr>
        <w:b w:val="0"/>
        <w:sz w:val="28"/>
        <w:szCs w:val="28"/>
      </w:rPr>
    </w:lvl>
    <w:lvl w:ilvl="2">
      <w:start w:val="1"/>
      <w:numFmt w:val="decimal"/>
      <w:lvlText w:val="%1.%2.%3."/>
      <w:lvlJc w:val="left"/>
      <w:pPr>
        <w:ind w:left="9435" w:hanging="504"/>
      </w:pPr>
      <w:rPr>
        <w:b w:val="0"/>
        <w:i w:val="0"/>
        <w:iCs w:val="0"/>
      </w:rPr>
    </w:lvl>
    <w:lvl w:ilvl="3">
      <w:start w:val="1"/>
      <w:numFmt w:val="decimal"/>
      <w:lvlText w:val="%1.%2.%3.%4."/>
      <w:lvlJc w:val="left"/>
      <w:pPr>
        <w:ind w:left="1823" w:hanging="647"/>
      </w:pPr>
    </w:lvl>
    <w:lvl w:ilvl="4">
      <w:start w:val="1"/>
      <w:numFmt w:val="decimal"/>
      <w:lvlText w:val="%1.%2.%3.%4.%5."/>
      <w:lvlJc w:val="left"/>
      <w:pPr>
        <w:ind w:left="2327" w:hanging="792"/>
      </w:pPr>
    </w:lvl>
    <w:lvl w:ilvl="5">
      <w:start w:val="1"/>
      <w:numFmt w:val="decimal"/>
      <w:lvlText w:val="%1.%2.%3.%4.%5.%6."/>
      <w:lvlJc w:val="left"/>
      <w:pPr>
        <w:ind w:left="2831" w:hanging="935"/>
      </w:pPr>
    </w:lvl>
    <w:lvl w:ilvl="6">
      <w:start w:val="1"/>
      <w:numFmt w:val="decimal"/>
      <w:lvlText w:val="%1.%2.%3.%4.%5.%6.%7."/>
      <w:lvlJc w:val="left"/>
      <w:pPr>
        <w:ind w:left="3335" w:hanging="1080"/>
      </w:pPr>
    </w:lvl>
    <w:lvl w:ilvl="7">
      <w:start w:val="1"/>
      <w:numFmt w:val="decimal"/>
      <w:lvlText w:val="%1.%2.%3.%4.%5.%6.%7.%8."/>
      <w:lvlJc w:val="left"/>
      <w:pPr>
        <w:ind w:left="3839" w:hanging="1224"/>
      </w:pPr>
    </w:lvl>
    <w:lvl w:ilvl="8">
      <w:start w:val="1"/>
      <w:numFmt w:val="decimal"/>
      <w:lvlText w:val="%1.%2.%3.%4.%5.%6.%7.%8.%9."/>
      <w:lvlJc w:val="left"/>
      <w:pPr>
        <w:ind w:left="4415" w:hanging="1440"/>
      </w:pPr>
    </w:lvl>
  </w:abstractNum>
  <w:abstractNum w:abstractNumId="23" w15:restartNumberingAfterBreak="0">
    <w:nsid w:val="5AAA646B"/>
    <w:multiLevelType w:val="multilevel"/>
    <w:tmpl w:val="53E860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5DE44719"/>
    <w:multiLevelType w:val="hybridMultilevel"/>
    <w:tmpl w:val="8544E896"/>
    <w:lvl w:ilvl="0" w:tplc="829638C2">
      <w:numFmt w:val="bullet"/>
      <w:lvlText w:val="•"/>
      <w:lvlJc w:val="left"/>
      <w:pPr>
        <w:ind w:left="566" w:hanging="566"/>
      </w:pPr>
      <w:rPr>
        <w:rFonts w:ascii="Times New Roman" w:eastAsia="Times New Roman" w:hAnsi="Times New Roman" w:cs="Times New Roman" w:hint="default"/>
        <w:w w:val="99"/>
        <w:sz w:val="28"/>
        <w:szCs w:val="28"/>
        <w:lang w:val="ru-RU" w:eastAsia="en-US" w:bidi="ar-SA"/>
      </w:rPr>
    </w:lvl>
    <w:lvl w:ilvl="1" w:tplc="BB625554">
      <w:numFmt w:val="bullet"/>
      <w:lvlText w:val="•"/>
      <w:lvlJc w:val="left"/>
      <w:pPr>
        <w:ind w:left="2638" w:hanging="566"/>
      </w:pPr>
      <w:rPr>
        <w:rFonts w:hint="default"/>
        <w:lang w:val="ru-RU" w:eastAsia="en-US" w:bidi="ar-SA"/>
      </w:rPr>
    </w:lvl>
    <w:lvl w:ilvl="2" w:tplc="E3A608F4">
      <w:numFmt w:val="bullet"/>
      <w:lvlText w:val="•"/>
      <w:lvlJc w:val="left"/>
      <w:pPr>
        <w:ind w:left="3557" w:hanging="566"/>
      </w:pPr>
      <w:rPr>
        <w:rFonts w:hint="default"/>
        <w:lang w:val="ru-RU" w:eastAsia="en-US" w:bidi="ar-SA"/>
      </w:rPr>
    </w:lvl>
    <w:lvl w:ilvl="3" w:tplc="D32CF3F0">
      <w:numFmt w:val="bullet"/>
      <w:lvlText w:val="•"/>
      <w:lvlJc w:val="left"/>
      <w:pPr>
        <w:ind w:left="4475" w:hanging="566"/>
      </w:pPr>
      <w:rPr>
        <w:rFonts w:hint="default"/>
        <w:lang w:val="ru-RU" w:eastAsia="en-US" w:bidi="ar-SA"/>
      </w:rPr>
    </w:lvl>
    <w:lvl w:ilvl="4" w:tplc="F62A5896">
      <w:numFmt w:val="bullet"/>
      <w:lvlText w:val="•"/>
      <w:lvlJc w:val="left"/>
      <w:pPr>
        <w:ind w:left="5394" w:hanging="566"/>
      </w:pPr>
      <w:rPr>
        <w:rFonts w:hint="default"/>
        <w:lang w:val="ru-RU" w:eastAsia="en-US" w:bidi="ar-SA"/>
      </w:rPr>
    </w:lvl>
    <w:lvl w:ilvl="5" w:tplc="F0B2707E">
      <w:numFmt w:val="bullet"/>
      <w:lvlText w:val="•"/>
      <w:lvlJc w:val="left"/>
      <w:pPr>
        <w:ind w:left="6313" w:hanging="566"/>
      </w:pPr>
      <w:rPr>
        <w:rFonts w:hint="default"/>
        <w:lang w:val="ru-RU" w:eastAsia="en-US" w:bidi="ar-SA"/>
      </w:rPr>
    </w:lvl>
    <w:lvl w:ilvl="6" w:tplc="2B1E666A">
      <w:numFmt w:val="bullet"/>
      <w:lvlText w:val="•"/>
      <w:lvlJc w:val="left"/>
      <w:pPr>
        <w:ind w:left="7231" w:hanging="566"/>
      </w:pPr>
      <w:rPr>
        <w:rFonts w:hint="default"/>
        <w:lang w:val="ru-RU" w:eastAsia="en-US" w:bidi="ar-SA"/>
      </w:rPr>
    </w:lvl>
    <w:lvl w:ilvl="7" w:tplc="907A295A">
      <w:numFmt w:val="bullet"/>
      <w:lvlText w:val="•"/>
      <w:lvlJc w:val="left"/>
      <w:pPr>
        <w:ind w:left="8150" w:hanging="566"/>
      </w:pPr>
      <w:rPr>
        <w:rFonts w:hint="default"/>
        <w:lang w:val="ru-RU" w:eastAsia="en-US" w:bidi="ar-SA"/>
      </w:rPr>
    </w:lvl>
    <w:lvl w:ilvl="8" w:tplc="D95E79B8">
      <w:numFmt w:val="bullet"/>
      <w:lvlText w:val="•"/>
      <w:lvlJc w:val="left"/>
      <w:pPr>
        <w:ind w:left="9069" w:hanging="566"/>
      </w:pPr>
      <w:rPr>
        <w:rFonts w:hint="default"/>
        <w:lang w:val="ru-RU" w:eastAsia="en-US" w:bidi="ar-SA"/>
      </w:rPr>
    </w:lvl>
  </w:abstractNum>
  <w:abstractNum w:abstractNumId="25" w15:restartNumberingAfterBreak="0">
    <w:nsid w:val="5E7919EE"/>
    <w:multiLevelType w:val="hybridMultilevel"/>
    <w:tmpl w:val="FD682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27" w15:restartNumberingAfterBreak="0">
    <w:nsid w:val="695070EA"/>
    <w:multiLevelType w:val="multilevel"/>
    <w:tmpl w:val="E42CEC9A"/>
    <w:lvl w:ilvl="0">
      <w:start w:val="1"/>
      <w:numFmt w:val="decimal"/>
      <w:lvlText w:val="%1."/>
      <w:lvlJc w:val="left"/>
      <w:pPr>
        <w:ind w:left="358" w:hanging="360"/>
      </w:pPr>
      <w:rPr>
        <w:rFonts w:ascii="Times New Roman" w:hAnsi="Times New Roman" w:cs="Times New Roman" w:hint="default"/>
      </w:r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28"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CBC32FD"/>
    <w:multiLevelType w:val="hybridMultilevel"/>
    <w:tmpl w:val="9D7C333C"/>
    <w:lvl w:ilvl="0" w:tplc="D01085E0">
      <w:start w:val="1"/>
      <w:numFmt w:val="decimal"/>
      <w:lvlText w:val="%1."/>
      <w:lvlJc w:val="left"/>
      <w:pPr>
        <w:ind w:left="1211" w:hanging="360"/>
      </w:pPr>
    </w:lvl>
    <w:lvl w:ilvl="1" w:tplc="6E3A149E">
      <w:start w:val="1"/>
      <w:numFmt w:val="lowerLetter"/>
      <w:lvlText w:val="%2."/>
      <w:lvlJc w:val="left"/>
      <w:pPr>
        <w:ind w:left="1931" w:hanging="360"/>
      </w:pPr>
    </w:lvl>
    <w:lvl w:ilvl="2" w:tplc="6802B610">
      <w:start w:val="1"/>
      <w:numFmt w:val="lowerRoman"/>
      <w:lvlText w:val="%3."/>
      <w:lvlJc w:val="right"/>
      <w:pPr>
        <w:ind w:left="2651" w:hanging="180"/>
      </w:pPr>
    </w:lvl>
    <w:lvl w:ilvl="3" w:tplc="25DE15C4">
      <w:start w:val="1"/>
      <w:numFmt w:val="decimal"/>
      <w:lvlText w:val="%4."/>
      <w:lvlJc w:val="left"/>
      <w:pPr>
        <w:ind w:left="3371" w:hanging="360"/>
      </w:pPr>
    </w:lvl>
    <w:lvl w:ilvl="4" w:tplc="52421A40">
      <w:start w:val="1"/>
      <w:numFmt w:val="lowerLetter"/>
      <w:lvlText w:val="%5."/>
      <w:lvlJc w:val="left"/>
      <w:pPr>
        <w:ind w:left="4091" w:hanging="360"/>
      </w:pPr>
    </w:lvl>
    <w:lvl w:ilvl="5" w:tplc="8E98C576">
      <w:start w:val="1"/>
      <w:numFmt w:val="lowerRoman"/>
      <w:lvlText w:val="%6."/>
      <w:lvlJc w:val="right"/>
      <w:pPr>
        <w:ind w:left="4811" w:hanging="180"/>
      </w:pPr>
    </w:lvl>
    <w:lvl w:ilvl="6" w:tplc="F97A80B2">
      <w:start w:val="1"/>
      <w:numFmt w:val="decimal"/>
      <w:lvlText w:val="%7."/>
      <w:lvlJc w:val="left"/>
      <w:pPr>
        <w:ind w:left="5531" w:hanging="360"/>
      </w:pPr>
    </w:lvl>
    <w:lvl w:ilvl="7" w:tplc="898E8AF2">
      <w:start w:val="1"/>
      <w:numFmt w:val="lowerLetter"/>
      <w:lvlText w:val="%8."/>
      <w:lvlJc w:val="left"/>
      <w:pPr>
        <w:ind w:left="6251" w:hanging="360"/>
      </w:pPr>
    </w:lvl>
    <w:lvl w:ilvl="8" w:tplc="E2A203C8">
      <w:start w:val="1"/>
      <w:numFmt w:val="lowerRoman"/>
      <w:lvlText w:val="%9."/>
      <w:lvlJc w:val="right"/>
      <w:pPr>
        <w:ind w:left="6971" w:hanging="180"/>
      </w:pPr>
    </w:lvl>
  </w:abstractNum>
  <w:abstractNum w:abstractNumId="30" w15:restartNumberingAfterBreak="0">
    <w:nsid w:val="6FCA5CCB"/>
    <w:multiLevelType w:val="hybridMultilevel"/>
    <w:tmpl w:val="204C5C8C"/>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7F412EF"/>
    <w:multiLevelType w:val="hybridMultilevel"/>
    <w:tmpl w:val="C0F8907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8343E30"/>
    <w:multiLevelType w:val="hybridMultilevel"/>
    <w:tmpl w:val="E348C53E"/>
    <w:lvl w:ilvl="0" w:tplc="3B3CC2BC">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3" w15:restartNumberingAfterBreak="0">
    <w:nsid w:val="7A707CD3"/>
    <w:multiLevelType w:val="hybridMultilevel"/>
    <w:tmpl w:val="BE9AA20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FF53888"/>
    <w:multiLevelType w:val="multilevel"/>
    <w:tmpl w:val="25489F60"/>
    <w:lvl w:ilvl="0">
      <w:start w:val="1"/>
      <w:numFmt w:val="decimal"/>
      <w:lvlText w:val="%1."/>
      <w:lvlJc w:val="left"/>
      <w:pPr>
        <w:ind w:left="720" w:hanging="360"/>
      </w:pPr>
      <w:rPr>
        <w:rFonts w:hint="default"/>
        <w:b/>
      </w:rPr>
    </w:lvl>
    <w:lvl w:ilvl="1">
      <w:start w:val="3"/>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4495451">
    <w:abstractNumId w:val="17"/>
  </w:num>
  <w:num w:numId="2" w16cid:durableId="1177580643">
    <w:abstractNumId w:val="12"/>
  </w:num>
  <w:num w:numId="3" w16cid:durableId="1061633222">
    <w:abstractNumId w:val="27"/>
  </w:num>
  <w:num w:numId="4" w16cid:durableId="1851868902">
    <w:abstractNumId w:val="1"/>
  </w:num>
  <w:num w:numId="5" w16cid:durableId="2129204583">
    <w:abstractNumId w:val="26"/>
  </w:num>
  <w:num w:numId="6" w16cid:durableId="669991466">
    <w:abstractNumId w:val="21"/>
  </w:num>
  <w:num w:numId="7" w16cid:durableId="20191931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19014845">
    <w:abstractNumId w:val="35"/>
  </w:num>
  <w:num w:numId="9" w16cid:durableId="1672679815">
    <w:abstractNumId w:val="9"/>
  </w:num>
  <w:num w:numId="10" w16cid:durableId="380059349">
    <w:abstractNumId w:val="15"/>
  </w:num>
  <w:num w:numId="11" w16cid:durableId="552272287">
    <w:abstractNumId w:val="34"/>
  </w:num>
  <w:num w:numId="12" w16cid:durableId="2112046923">
    <w:abstractNumId w:val="10"/>
  </w:num>
  <w:num w:numId="13" w16cid:durableId="10455628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35442298">
    <w:abstractNumId w:val="6"/>
  </w:num>
  <w:num w:numId="15" w16cid:durableId="2084253518">
    <w:abstractNumId w:val="24"/>
  </w:num>
  <w:num w:numId="16" w16cid:durableId="77336525">
    <w:abstractNumId w:val="13"/>
  </w:num>
  <w:num w:numId="17" w16cid:durableId="1591618677">
    <w:abstractNumId w:val="18"/>
  </w:num>
  <w:num w:numId="18" w16cid:durableId="1768118724">
    <w:abstractNumId w:val="32"/>
  </w:num>
  <w:num w:numId="19" w16cid:durableId="1042286540">
    <w:abstractNumId w:val="33"/>
  </w:num>
  <w:num w:numId="20" w16cid:durableId="845822955">
    <w:abstractNumId w:val="0"/>
  </w:num>
  <w:num w:numId="21" w16cid:durableId="160438648">
    <w:abstractNumId w:val="20"/>
  </w:num>
  <w:num w:numId="22" w16cid:durableId="171114841">
    <w:abstractNumId w:val="30"/>
  </w:num>
  <w:num w:numId="23" w16cid:durableId="1017661083">
    <w:abstractNumId w:val="28"/>
  </w:num>
  <w:num w:numId="24" w16cid:durableId="394014083">
    <w:abstractNumId w:val="14"/>
  </w:num>
  <w:num w:numId="25" w16cid:durableId="1608655510">
    <w:abstractNumId w:val="4"/>
  </w:num>
  <w:num w:numId="26" w16cid:durableId="657735157">
    <w:abstractNumId w:val="2"/>
  </w:num>
  <w:num w:numId="27" w16cid:durableId="296255028">
    <w:abstractNumId w:val="5"/>
  </w:num>
  <w:num w:numId="28" w16cid:durableId="1186216332">
    <w:abstractNumId w:val="31"/>
  </w:num>
  <w:num w:numId="29" w16cid:durableId="2136631615">
    <w:abstractNumId w:val="8"/>
  </w:num>
  <w:num w:numId="30" w16cid:durableId="2020421211">
    <w:abstractNumId w:val="3"/>
  </w:num>
  <w:num w:numId="31" w16cid:durableId="1446005073">
    <w:abstractNumId w:val="25"/>
  </w:num>
  <w:num w:numId="32" w16cid:durableId="1944024598">
    <w:abstractNumId w:val="22"/>
  </w:num>
  <w:num w:numId="33" w16cid:durableId="1381049845">
    <w:abstractNumId w:val="16"/>
  </w:num>
  <w:num w:numId="34" w16cid:durableId="52776906">
    <w:abstractNumId w:val="19"/>
  </w:num>
  <w:num w:numId="35" w16cid:durableId="1770850244">
    <w:abstractNumId w:val="11"/>
  </w:num>
  <w:num w:numId="36" w16cid:durableId="2478888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4314896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5B02"/>
    <w:rsid w:val="000A7E4A"/>
    <w:rsid w:val="000B3853"/>
    <w:rsid w:val="000B4215"/>
    <w:rsid w:val="000B4E27"/>
    <w:rsid w:val="000D3364"/>
    <w:rsid w:val="000D336A"/>
    <w:rsid w:val="000D3A2B"/>
    <w:rsid w:val="000E3829"/>
    <w:rsid w:val="000E42C6"/>
    <w:rsid w:val="000F0B38"/>
    <w:rsid w:val="000F1A64"/>
    <w:rsid w:val="000F3880"/>
    <w:rsid w:val="000F7CD3"/>
    <w:rsid w:val="000F7E98"/>
    <w:rsid w:val="001019DC"/>
    <w:rsid w:val="00107476"/>
    <w:rsid w:val="001169EF"/>
    <w:rsid w:val="00116F40"/>
    <w:rsid w:val="00117B13"/>
    <w:rsid w:val="001211A7"/>
    <w:rsid w:val="00121FF3"/>
    <w:rsid w:val="001221F9"/>
    <w:rsid w:val="00122484"/>
    <w:rsid w:val="00123529"/>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94CA2"/>
    <w:rsid w:val="001A6C76"/>
    <w:rsid w:val="001B1A06"/>
    <w:rsid w:val="001B3714"/>
    <w:rsid w:val="001B5CC1"/>
    <w:rsid w:val="001B6456"/>
    <w:rsid w:val="001B750E"/>
    <w:rsid w:val="001B7E4F"/>
    <w:rsid w:val="001C069B"/>
    <w:rsid w:val="001C082D"/>
    <w:rsid w:val="001C20DC"/>
    <w:rsid w:val="001C2822"/>
    <w:rsid w:val="001D13E6"/>
    <w:rsid w:val="001D14EB"/>
    <w:rsid w:val="001D38FF"/>
    <w:rsid w:val="001D3908"/>
    <w:rsid w:val="001E1401"/>
    <w:rsid w:val="001E1690"/>
    <w:rsid w:val="001E3B1D"/>
    <w:rsid w:val="001E6EDA"/>
    <w:rsid w:val="001F09C1"/>
    <w:rsid w:val="001F175F"/>
    <w:rsid w:val="001F19DB"/>
    <w:rsid w:val="001F3725"/>
    <w:rsid w:val="001F5B78"/>
    <w:rsid w:val="001F6960"/>
    <w:rsid w:val="002028A5"/>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6E50"/>
    <w:rsid w:val="002A28D4"/>
    <w:rsid w:val="002A6D7A"/>
    <w:rsid w:val="002B4042"/>
    <w:rsid w:val="002B43AA"/>
    <w:rsid w:val="002B6A8A"/>
    <w:rsid w:val="002B6C86"/>
    <w:rsid w:val="002C5FB4"/>
    <w:rsid w:val="002D3417"/>
    <w:rsid w:val="002D3B7F"/>
    <w:rsid w:val="002E362A"/>
    <w:rsid w:val="002F5B14"/>
    <w:rsid w:val="00302349"/>
    <w:rsid w:val="00303165"/>
    <w:rsid w:val="00305F5B"/>
    <w:rsid w:val="003066B1"/>
    <w:rsid w:val="00314872"/>
    <w:rsid w:val="003152BA"/>
    <w:rsid w:val="00315593"/>
    <w:rsid w:val="00315E5A"/>
    <w:rsid w:val="0031777C"/>
    <w:rsid w:val="003241A9"/>
    <w:rsid w:val="00331F33"/>
    <w:rsid w:val="003414D3"/>
    <w:rsid w:val="0035728F"/>
    <w:rsid w:val="0035767D"/>
    <w:rsid w:val="00363168"/>
    <w:rsid w:val="003656F4"/>
    <w:rsid w:val="003664F8"/>
    <w:rsid w:val="0037333E"/>
    <w:rsid w:val="003821B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71155"/>
    <w:rsid w:val="00571FBC"/>
    <w:rsid w:val="005734D7"/>
    <w:rsid w:val="00580248"/>
    <w:rsid w:val="0058334D"/>
    <w:rsid w:val="00583A22"/>
    <w:rsid w:val="00584D60"/>
    <w:rsid w:val="00585B25"/>
    <w:rsid w:val="005912D3"/>
    <w:rsid w:val="00592DC8"/>
    <w:rsid w:val="005A13E0"/>
    <w:rsid w:val="005A6497"/>
    <w:rsid w:val="005A64EB"/>
    <w:rsid w:val="005A791B"/>
    <w:rsid w:val="005B0204"/>
    <w:rsid w:val="005B39D1"/>
    <w:rsid w:val="005C0C15"/>
    <w:rsid w:val="005C1002"/>
    <w:rsid w:val="005C30BD"/>
    <w:rsid w:val="005D015A"/>
    <w:rsid w:val="005D01D4"/>
    <w:rsid w:val="005D710C"/>
    <w:rsid w:val="005E5A76"/>
    <w:rsid w:val="005E6B03"/>
    <w:rsid w:val="00600DFA"/>
    <w:rsid w:val="0060399C"/>
    <w:rsid w:val="006134A9"/>
    <w:rsid w:val="00622F1F"/>
    <w:rsid w:val="00623F03"/>
    <w:rsid w:val="006312E3"/>
    <w:rsid w:val="006351FC"/>
    <w:rsid w:val="00637228"/>
    <w:rsid w:val="00645724"/>
    <w:rsid w:val="00647D2D"/>
    <w:rsid w:val="00650887"/>
    <w:rsid w:val="00657D79"/>
    <w:rsid w:val="00664C0B"/>
    <w:rsid w:val="00673C91"/>
    <w:rsid w:val="00675E5D"/>
    <w:rsid w:val="00684721"/>
    <w:rsid w:val="00684C67"/>
    <w:rsid w:val="006A0BAC"/>
    <w:rsid w:val="006A4E85"/>
    <w:rsid w:val="006A6ACC"/>
    <w:rsid w:val="006B2DBC"/>
    <w:rsid w:val="006B47E5"/>
    <w:rsid w:val="006C17F0"/>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5A42"/>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1C05"/>
    <w:rsid w:val="008D2D0A"/>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165B1"/>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352B"/>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2145"/>
    <w:rsid w:val="00C447E0"/>
    <w:rsid w:val="00C47950"/>
    <w:rsid w:val="00C51D7D"/>
    <w:rsid w:val="00C57F72"/>
    <w:rsid w:val="00C626AF"/>
    <w:rsid w:val="00C65034"/>
    <w:rsid w:val="00C67273"/>
    <w:rsid w:val="00C75C43"/>
    <w:rsid w:val="00C768CD"/>
    <w:rsid w:val="00C84AF3"/>
    <w:rsid w:val="00C8509D"/>
    <w:rsid w:val="00C87835"/>
    <w:rsid w:val="00C9228D"/>
    <w:rsid w:val="00C92DEF"/>
    <w:rsid w:val="00C96D5E"/>
    <w:rsid w:val="00C97AF0"/>
    <w:rsid w:val="00CB4F33"/>
    <w:rsid w:val="00CC09E4"/>
    <w:rsid w:val="00CC75E5"/>
    <w:rsid w:val="00CC79C2"/>
    <w:rsid w:val="00CD34D9"/>
    <w:rsid w:val="00CD4C47"/>
    <w:rsid w:val="00CE02B5"/>
    <w:rsid w:val="00CE5FB7"/>
    <w:rsid w:val="00CF3244"/>
    <w:rsid w:val="00CF333C"/>
    <w:rsid w:val="00CF4494"/>
    <w:rsid w:val="00CF7944"/>
    <w:rsid w:val="00D02258"/>
    <w:rsid w:val="00D05729"/>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1910"/>
    <w:rsid w:val="00DE36D7"/>
    <w:rsid w:val="00DE4F81"/>
    <w:rsid w:val="00DE61E7"/>
    <w:rsid w:val="00DE69A6"/>
    <w:rsid w:val="00DF0A2B"/>
    <w:rsid w:val="00DF179F"/>
    <w:rsid w:val="00DF7283"/>
    <w:rsid w:val="00E005EF"/>
    <w:rsid w:val="00E024B8"/>
    <w:rsid w:val="00E03175"/>
    <w:rsid w:val="00E061E6"/>
    <w:rsid w:val="00E13333"/>
    <w:rsid w:val="00E13CE5"/>
    <w:rsid w:val="00E16C1E"/>
    <w:rsid w:val="00E17D35"/>
    <w:rsid w:val="00E22922"/>
    <w:rsid w:val="00E243E7"/>
    <w:rsid w:val="00E35239"/>
    <w:rsid w:val="00E35F9F"/>
    <w:rsid w:val="00E37A4A"/>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9081F"/>
    <w:rsid w:val="00E934F7"/>
    <w:rsid w:val="00E93DF1"/>
    <w:rsid w:val="00E95852"/>
    <w:rsid w:val="00E9719A"/>
    <w:rsid w:val="00EA00C1"/>
    <w:rsid w:val="00EA4FBD"/>
    <w:rsid w:val="00EB0239"/>
    <w:rsid w:val="00EB3BA4"/>
    <w:rsid w:val="00EB7B71"/>
    <w:rsid w:val="00EC54D7"/>
    <w:rsid w:val="00EC789A"/>
    <w:rsid w:val="00ED38AB"/>
    <w:rsid w:val="00ED6F66"/>
    <w:rsid w:val="00EE4BA3"/>
    <w:rsid w:val="00EF1CCC"/>
    <w:rsid w:val="00EF3B0A"/>
    <w:rsid w:val="00EF517F"/>
    <w:rsid w:val="00EF6869"/>
    <w:rsid w:val="00F003AB"/>
    <w:rsid w:val="00F07155"/>
    <w:rsid w:val="00F13C68"/>
    <w:rsid w:val="00F143E3"/>
    <w:rsid w:val="00F15CEE"/>
    <w:rsid w:val="00F17BF2"/>
    <w:rsid w:val="00F25159"/>
    <w:rsid w:val="00F31EC3"/>
    <w:rsid w:val="00F411F1"/>
    <w:rsid w:val="00F419A0"/>
    <w:rsid w:val="00F43773"/>
    <w:rsid w:val="00F44234"/>
    <w:rsid w:val="00F45EEA"/>
    <w:rsid w:val="00F51274"/>
    <w:rsid w:val="00F5391F"/>
    <w:rsid w:val="00F53D5B"/>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annotation reference"/>
    <w:uiPriority w:val="99"/>
    <w:unhideWhenUsed/>
    <w:qFormat/>
    <w:rsid w:val="009542F6"/>
    <w:rPr>
      <w:sz w:val="16"/>
      <w:szCs w:val="16"/>
    </w:rPr>
  </w:style>
  <w:style w:type="paragraph" w:styleId="a5">
    <w:name w:val="annotation text"/>
    <w:basedOn w:val="a"/>
    <w:link w:val="a6"/>
    <w:uiPriority w:val="99"/>
    <w:semiHidden/>
    <w:unhideWhenUsed/>
    <w:rsid w:val="009542F6"/>
    <w:pPr>
      <w:spacing w:line="240" w:lineRule="auto"/>
    </w:pPr>
    <w:rPr>
      <w:sz w:val="20"/>
      <w:szCs w:val="20"/>
    </w:rPr>
  </w:style>
  <w:style w:type="character" w:customStyle="1" w:styleId="a6">
    <w:name w:val="Текст примечания Знак"/>
    <w:link w:val="a5"/>
    <w:uiPriority w:val="99"/>
    <w:semiHidden/>
    <w:rsid w:val="009542F6"/>
    <w:rPr>
      <w:rFonts w:ascii="Calibri" w:eastAsia="SimSun" w:hAnsi="Calibri" w:cs="Tahoma"/>
      <w:kern w:val="3"/>
      <w:sz w:val="20"/>
      <w:szCs w:val="20"/>
      <w:lang w:eastAsia="ru-RU"/>
    </w:rPr>
  </w:style>
  <w:style w:type="paragraph" w:styleId="a7">
    <w:name w:val="Balloon Text"/>
    <w:basedOn w:val="a"/>
    <w:link w:val="a8"/>
    <w:uiPriority w:val="99"/>
    <w:semiHidden/>
    <w:unhideWhenUsed/>
    <w:rsid w:val="009542F6"/>
    <w:pPr>
      <w:spacing w:after="0" w:line="240" w:lineRule="auto"/>
    </w:pPr>
    <w:rPr>
      <w:rFonts w:ascii="Segoe UI" w:hAnsi="Segoe UI" w:cs="Segoe UI"/>
      <w:sz w:val="18"/>
      <w:szCs w:val="18"/>
    </w:rPr>
  </w:style>
  <w:style w:type="character" w:customStyle="1" w:styleId="a8">
    <w:name w:val="Текст выноски Знак"/>
    <w:link w:val="a7"/>
    <w:uiPriority w:val="99"/>
    <w:semiHidden/>
    <w:rsid w:val="009542F6"/>
    <w:rPr>
      <w:rFonts w:ascii="Segoe UI" w:eastAsia="SimSun" w:hAnsi="Segoe UI" w:cs="Segoe UI"/>
      <w:kern w:val="3"/>
      <w:sz w:val="18"/>
      <w:szCs w:val="18"/>
      <w:lang w:eastAsia="ru-RU"/>
    </w:rPr>
  </w:style>
  <w:style w:type="paragraph" w:styleId="a9">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a"/>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b">
    <w:name w:val="Body Text Indent"/>
    <w:basedOn w:val="a"/>
    <w:link w:val="ac"/>
    <w:uiPriority w:val="99"/>
    <w:semiHidden/>
    <w:unhideWhenUsed/>
    <w:rsid w:val="006F1256"/>
    <w:pPr>
      <w:spacing w:after="120"/>
      <w:ind w:left="283"/>
    </w:pPr>
  </w:style>
  <w:style w:type="character" w:customStyle="1" w:styleId="ac">
    <w:name w:val="Основной текст с отступом Знак"/>
    <w:link w:val="ab"/>
    <w:uiPriority w:val="99"/>
    <w:semiHidden/>
    <w:rsid w:val="006F1256"/>
    <w:rPr>
      <w:rFonts w:ascii="Calibri" w:eastAsia="SimSun" w:hAnsi="Calibri" w:cs="Tahoma"/>
      <w:kern w:val="3"/>
      <w:lang w:eastAsia="ru-RU"/>
    </w:rPr>
  </w:style>
  <w:style w:type="table" w:styleId="ad">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link w:val="af"/>
    <w:qFormat/>
    <w:rsid w:val="00773002"/>
    <w:pPr>
      <w:widowControl w:val="0"/>
    </w:pPr>
    <w:rPr>
      <w:rFonts w:cs="Times New Roman"/>
      <w:sz w:val="22"/>
      <w:szCs w:val="22"/>
    </w:rPr>
  </w:style>
  <w:style w:type="character" w:customStyle="1" w:styleId="af">
    <w:name w:val="Без интервала Знак"/>
    <w:link w:val="ae"/>
    <w:locked/>
    <w:rsid w:val="00773002"/>
    <w:rPr>
      <w:rFonts w:ascii="Calibri" w:eastAsia="Calibri" w:hAnsi="Calibri" w:cs="Times New Roman"/>
    </w:rPr>
  </w:style>
  <w:style w:type="character" w:customStyle="1" w:styleId="aa">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9"/>
    <w:uiPriority w:val="34"/>
    <w:qFormat/>
    <w:rsid w:val="00773002"/>
    <w:rPr>
      <w:rFonts w:ascii="Calibri" w:eastAsia="SimSun" w:hAnsi="Calibri" w:cs="Tahoma"/>
      <w:kern w:val="3"/>
      <w:lang w:eastAsia="ru-RU"/>
    </w:rPr>
  </w:style>
  <w:style w:type="paragraph" w:styleId="af0">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1"/>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1">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0"/>
    <w:rsid w:val="00773002"/>
    <w:rPr>
      <w:rFonts w:ascii="Calibri" w:eastAsia="Times New Roman" w:hAnsi="Calibri" w:cs="Times New Roman"/>
      <w:kern w:val="3"/>
      <w:sz w:val="16"/>
      <w:szCs w:val="16"/>
      <w:lang w:eastAsia="ar-SA"/>
    </w:rPr>
  </w:style>
  <w:style w:type="character" w:styleId="af2">
    <w:name w:val="footnote reference"/>
    <w:uiPriority w:val="99"/>
    <w:rsid w:val="00773002"/>
    <w:rPr>
      <w:position w:val="0"/>
      <w:vertAlign w:val="superscript"/>
    </w:rPr>
  </w:style>
  <w:style w:type="paragraph" w:styleId="af3">
    <w:name w:val="Normal (Web)"/>
    <w:basedOn w:val="a"/>
    <w:uiPriority w:val="99"/>
    <w:semiHidden/>
    <w:unhideWhenUsed/>
    <w:qFormat/>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4">
    <w:name w:val="Emphasis"/>
    <w:uiPriority w:val="20"/>
    <w:qFormat/>
    <w:rsid w:val="00627971"/>
    <w:rPr>
      <w:i/>
      <w:iCs/>
    </w:rPr>
  </w:style>
  <w:style w:type="character" w:styleId="af5">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uiPriority w:val="2"/>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6">
    <w:name w:val="Пункты"/>
    <w:rsid w:val="00F27C82"/>
  </w:style>
  <w:style w:type="paragraph" w:styleId="af7">
    <w:name w:val="header"/>
    <w:basedOn w:val="a"/>
    <w:link w:val="af8"/>
    <w:uiPriority w:val="99"/>
    <w:unhideWhenUsed/>
    <w:rsid w:val="00B926A4"/>
    <w:pPr>
      <w:tabs>
        <w:tab w:val="center" w:pos="4677"/>
        <w:tab w:val="right" w:pos="9355"/>
      </w:tabs>
      <w:spacing w:after="0" w:line="240" w:lineRule="auto"/>
    </w:pPr>
  </w:style>
  <w:style w:type="character" w:customStyle="1" w:styleId="af8">
    <w:name w:val="Верхний колонтитул Знак"/>
    <w:link w:val="af7"/>
    <w:uiPriority w:val="99"/>
    <w:rsid w:val="00B926A4"/>
    <w:rPr>
      <w:rFonts w:ascii="Calibri" w:eastAsia="SimSun" w:hAnsi="Calibri" w:cs="Tahoma"/>
      <w:kern w:val="3"/>
      <w:lang w:eastAsia="ru-RU"/>
    </w:rPr>
  </w:style>
  <w:style w:type="paragraph" w:styleId="af9">
    <w:name w:val="footer"/>
    <w:basedOn w:val="a"/>
    <w:link w:val="afa"/>
    <w:uiPriority w:val="99"/>
    <w:unhideWhenUsed/>
    <w:rsid w:val="00B926A4"/>
    <w:pPr>
      <w:tabs>
        <w:tab w:val="center" w:pos="4677"/>
        <w:tab w:val="right" w:pos="9355"/>
      </w:tabs>
      <w:spacing w:after="0" w:line="240" w:lineRule="auto"/>
    </w:pPr>
  </w:style>
  <w:style w:type="character" w:customStyle="1" w:styleId="afa">
    <w:name w:val="Нижний колонтитул Знак"/>
    <w:link w:val="af9"/>
    <w:uiPriority w:val="99"/>
    <w:rsid w:val="00B926A4"/>
    <w:rPr>
      <w:rFonts w:ascii="Calibri" w:eastAsia="SimSun" w:hAnsi="Calibri" w:cs="Tahoma"/>
      <w:kern w:val="3"/>
      <w:lang w:eastAsia="ru-RU"/>
    </w:rPr>
  </w:style>
  <w:style w:type="paragraph" w:styleId="afb">
    <w:name w:val="Revision"/>
    <w:hidden/>
    <w:uiPriority w:val="99"/>
    <w:semiHidden/>
    <w:rsid w:val="00DE76D6"/>
    <w:pPr>
      <w:widowControl w:val="0"/>
    </w:pPr>
    <w:rPr>
      <w:rFonts w:eastAsia="SimSun" w:cs="Tahoma"/>
      <w:kern w:val="3"/>
      <w:sz w:val="22"/>
      <w:szCs w:val="22"/>
    </w:rPr>
  </w:style>
  <w:style w:type="paragraph" w:styleId="afc">
    <w:name w:val="Body Text"/>
    <w:basedOn w:val="a"/>
    <w:link w:val="afd"/>
    <w:uiPriority w:val="1"/>
    <w:unhideWhenUsed/>
    <w:qFormat/>
    <w:rsid w:val="00876335"/>
    <w:pPr>
      <w:spacing w:after="120"/>
    </w:pPr>
  </w:style>
  <w:style w:type="character" w:customStyle="1" w:styleId="afd">
    <w:name w:val="Основной текст Знак"/>
    <w:link w:val="afc"/>
    <w:uiPriority w:val="1"/>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e">
    <w:name w:val="page number"/>
    <w:basedOn w:val="a0"/>
    <w:rsid w:val="003C234F"/>
  </w:style>
  <w:style w:type="paragraph" w:styleId="aff">
    <w:name w:val="annotation subject"/>
    <w:basedOn w:val="a5"/>
    <w:next w:val="a5"/>
    <w:link w:val="aff0"/>
    <w:uiPriority w:val="99"/>
    <w:semiHidden/>
    <w:unhideWhenUsed/>
    <w:rsid w:val="007675E5"/>
    <w:rPr>
      <w:b/>
      <w:bCs/>
    </w:rPr>
  </w:style>
  <w:style w:type="character" w:customStyle="1" w:styleId="aff0">
    <w:name w:val="Тема примечания Знак"/>
    <w:link w:val="aff"/>
    <w:uiPriority w:val="99"/>
    <w:semiHidden/>
    <w:rsid w:val="007675E5"/>
    <w:rPr>
      <w:rFonts w:ascii="Calibri" w:eastAsia="SimSun" w:hAnsi="Calibri" w:cs="Tahoma"/>
      <w:b/>
      <w:bCs/>
      <w:kern w:val="3"/>
      <w:sz w:val="20"/>
      <w:szCs w:val="20"/>
      <w:lang w:eastAsia="ru-RU"/>
    </w:rPr>
  </w:style>
  <w:style w:type="paragraph" w:customStyle="1" w:styleId="aff1">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2">
    <w:name w:val="Subtitle"/>
    <w:basedOn w:val="a"/>
    <w:next w:val="a"/>
    <w:pPr>
      <w:keepNext/>
      <w:keepLines/>
      <w:spacing w:before="360" w:after="80"/>
    </w:pPr>
    <w:rPr>
      <w:rFonts w:ascii="Georgia" w:eastAsia="Georgia" w:hAnsi="Georgia" w:cs="Georgia"/>
      <w:i/>
      <w:color w:val="666666"/>
      <w:sz w:val="48"/>
      <w:szCs w:val="48"/>
    </w:r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CellMar>
        <w:left w:w="115" w:type="dxa"/>
        <w:right w:w="115" w:type="dxa"/>
      </w:tblCellMar>
    </w:tbl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08" w:type="dxa"/>
        <w:right w:w="108"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15" w:type="dxa"/>
        <w:right w:w="115" w:type="dxa"/>
      </w:tblCellMar>
    </w:tblPr>
  </w:style>
  <w:style w:type="table" w:customStyle="1" w:styleId="afff9">
    <w:basedOn w:val="TableNormal0"/>
    <w:tblPr>
      <w:tblStyleRowBandSize w:val="1"/>
      <w:tblStyleColBandSize w:val="1"/>
      <w:tblCellMar>
        <w:left w:w="108" w:type="dxa"/>
        <w:right w:w="108"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top w:w="55" w:type="dxa"/>
        <w:left w:w="55" w:type="dxa"/>
        <w:bottom w:w="55" w:type="dxa"/>
        <w:right w:w="55" w:type="dxa"/>
      </w:tblCellMar>
    </w:tblPr>
  </w:style>
  <w:style w:type="table" w:customStyle="1" w:styleId="afffc">
    <w:basedOn w:val="TableNormal0"/>
    <w:tblPr>
      <w:tblStyleRowBandSize w:val="1"/>
      <w:tblStyleColBandSize w:val="1"/>
      <w:tblCellMar>
        <w:top w:w="55" w:type="dxa"/>
        <w:left w:w="55" w:type="dxa"/>
        <w:bottom w:w="55" w:type="dxa"/>
        <w:right w:w="55" w:type="dxa"/>
      </w:tblCellMar>
    </w:tblPr>
  </w:style>
  <w:style w:type="table" w:customStyle="1" w:styleId="afffd">
    <w:basedOn w:val="TableNormal0"/>
    <w:tblPr>
      <w:tblStyleRowBandSize w:val="1"/>
      <w:tblStyleColBandSize w:val="1"/>
      <w:tblCellMar>
        <w:left w:w="108" w:type="dxa"/>
        <w:right w:w="108" w:type="dxa"/>
      </w:tblCellMar>
    </w:tblPr>
  </w:style>
  <w:style w:type="table" w:customStyle="1" w:styleId="afffe">
    <w:basedOn w:val="TableNormal0"/>
    <w:tblPr>
      <w:tblStyleRowBandSize w:val="1"/>
      <w:tblStyleColBandSize w:val="1"/>
      <w:tblCellMar>
        <w:left w:w="115" w:type="dxa"/>
        <w:right w:w="115" w:type="dxa"/>
      </w:tblCellMar>
    </w:tblPr>
  </w:style>
  <w:style w:type="table" w:customStyle="1" w:styleId="affff">
    <w:basedOn w:val="TableNormal0"/>
    <w:tblPr>
      <w:tblStyleRowBandSize w:val="1"/>
      <w:tblStyleColBandSize w:val="1"/>
      <w:tblCellMar>
        <w:left w:w="115" w:type="dxa"/>
        <w:right w:w="115" w:type="dxa"/>
      </w:tblCellMar>
    </w:tblPr>
  </w:style>
  <w:style w:type="table" w:customStyle="1" w:styleId="affff0">
    <w:basedOn w:val="TableNormal0"/>
    <w:tblPr>
      <w:tblStyleRowBandSize w:val="1"/>
      <w:tblStyleColBandSize w:val="1"/>
      <w:tblCellMar>
        <w:left w:w="108" w:type="dxa"/>
        <w:right w:w="108"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15" w:type="dxa"/>
        <w:right w:w="115"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08" w:type="dxa"/>
        <w:right w:w="108" w:type="dxa"/>
      </w:tblCellMar>
    </w:tblPr>
  </w:style>
  <w:style w:type="table" w:customStyle="1" w:styleId="affff5">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d"/>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687988">
      <w:bodyDiv w:val="1"/>
      <w:marLeft w:val="0"/>
      <w:marRight w:val="0"/>
      <w:marTop w:val="0"/>
      <w:marBottom w:val="0"/>
      <w:divBdr>
        <w:top w:val="none" w:sz="0" w:space="0" w:color="auto"/>
        <w:left w:val="none" w:sz="0" w:space="0" w:color="auto"/>
        <w:bottom w:val="none" w:sz="0" w:space="0" w:color="auto"/>
        <w:right w:val="none" w:sz="0" w:space="0" w:color="auto"/>
      </w:divBdr>
    </w:div>
    <w:div w:id="1534920773">
      <w:bodyDiv w:val="1"/>
      <w:marLeft w:val="0"/>
      <w:marRight w:val="0"/>
      <w:marTop w:val="0"/>
      <w:marBottom w:val="0"/>
      <w:divBdr>
        <w:top w:val="none" w:sz="0" w:space="0" w:color="auto"/>
        <w:left w:val="none" w:sz="0" w:space="0" w:color="auto"/>
        <w:bottom w:val="none" w:sz="0" w:space="0" w:color="auto"/>
        <w:right w:val="none" w:sz="0" w:space="0" w:color="auto"/>
      </w:divBdr>
    </w:div>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1773740890">
      <w:bodyDiv w:val="1"/>
      <w:marLeft w:val="0"/>
      <w:marRight w:val="0"/>
      <w:marTop w:val="0"/>
      <w:marBottom w:val="0"/>
      <w:divBdr>
        <w:top w:val="none" w:sz="0" w:space="0" w:color="auto"/>
        <w:left w:val="none" w:sz="0" w:space="0" w:color="auto"/>
        <w:bottom w:val="none" w:sz="0" w:space="0" w:color="auto"/>
        <w:right w:val="none" w:sz="0" w:space="0" w:color="auto"/>
      </w:divBdr>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cs.cntd.ru/document/1200195257"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about:blank" TargetMode="External"/><Relationship Id="rId17" Type="http://schemas.openxmlformats.org/officeDocument/2006/relationships/hyperlink" Target="consultantplus://offline/ref=DA5EB828A0669247F8B9CF64918703BAA7EBF7CBC600A18C2784C1396E6598B1AC579E86BE9D33A42BB20281B72D4671F3EC01EA51fDp1K" TargetMode="External"/><Relationship Id="rId2" Type="http://schemas.openxmlformats.org/officeDocument/2006/relationships/customXml" Target="../customXml/item2.xml"/><Relationship Id="rId16" Type="http://schemas.openxmlformats.org/officeDocument/2006/relationships/hyperlink" Target="https://login.consultant.ru/link/?req=doc&amp;demo=1&amp;base=LAW&amp;n=417873&amp;date=18.04.2023"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egalacts.ru/doc/federalnyi-zakon-ot-29122010-n-436-fz-o/"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hyperlink" Target="mailto:otchet.bchp@morethantrip.ru" TargetMode="Externa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Props1.xml><?xml version="1.0" encoding="utf-8"?>
<ds:datastoreItem xmlns:ds="http://schemas.openxmlformats.org/officeDocument/2006/customXml" ds:itemID="{CB04EAE8-0C17-4F1D-B6AB-8135572F0748}">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68</Pages>
  <Words>24493</Words>
  <Characters>139616</Characters>
  <Application>Microsoft Office Word</Application>
  <DocSecurity>4</DocSecurity>
  <Lines>1163</Lines>
  <Paragraphs>327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163782</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2</cp:revision>
  <cp:lastPrinted>2024-08-09T14:08:00Z</cp:lastPrinted>
  <dcterms:created xsi:type="dcterms:W3CDTF">2024-10-15T06:06:00Z</dcterms:created>
  <dcterms:modified xsi:type="dcterms:W3CDTF">2024-10-15T06:06:00Z</dcterms:modified>
</cp:coreProperties>
</file>