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Pr="00F049C6" w:rsidRDefault="00977DF1" w:rsidP="00F049C6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F049C6" w:rsidRDefault="00977DF1" w:rsidP="00F049C6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391C32" w:rsidRPr="00F049C6" w:rsidRDefault="00391C32" w:rsidP="00F049C6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F049C6" w:rsidRDefault="00391C32" w:rsidP="00F049C6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0546A5" w:rsidRPr="00F049C6" w:rsidRDefault="006E39B8" w:rsidP="00D85BEB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F049C6">
        <w:rPr>
          <w:rFonts w:cs="Arial"/>
          <w:sz w:val="22"/>
          <w:szCs w:val="22"/>
          <w:lang w:val="ru-RU"/>
        </w:rPr>
        <w:t>Сопроводительное письмо к запросу коммерческих предложений</w:t>
      </w:r>
      <w:r w:rsidR="000546A5" w:rsidRPr="00F049C6">
        <w:rPr>
          <w:rFonts w:cs="Arial"/>
          <w:sz w:val="22"/>
          <w:szCs w:val="22"/>
          <w:lang w:val="ru-RU"/>
        </w:rPr>
        <w:t xml:space="preserve"> от </w:t>
      </w:r>
      <w:r w:rsidR="00FB34DB">
        <w:rPr>
          <w:rFonts w:cs="Arial"/>
          <w:sz w:val="22"/>
          <w:szCs w:val="22"/>
          <w:lang w:val="ru-RU"/>
        </w:rPr>
        <w:t>31</w:t>
      </w:r>
      <w:r w:rsidR="00F049C6" w:rsidRPr="00F049C6">
        <w:rPr>
          <w:rFonts w:cs="Arial"/>
          <w:sz w:val="22"/>
          <w:szCs w:val="22"/>
          <w:lang w:val="ru-RU"/>
        </w:rPr>
        <w:t>.0</w:t>
      </w:r>
      <w:r w:rsidR="00955E7A">
        <w:rPr>
          <w:rFonts w:cs="Arial"/>
          <w:sz w:val="22"/>
          <w:szCs w:val="22"/>
          <w:lang w:val="ru-RU"/>
        </w:rPr>
        <w:t>5</w:t>
      </w:r>
      <w:bookmarkStart w:id="0" w:name="_GoBack"/>
      <w:bookmarkEnd w:id="0"/>
      <w:r w:rsidR="00F049C6" w:rsidRPr="00F049C6">
        <w:rPr>
          <w:rFonts w:cs="Arial"/>
          <w:sz w:val="22"/>
          <w:szCs w:val="22"/>
          <w:lang w:val="ru-RU"/>
        </w:rPr>
        <w:t>.2024</w:t>
      </w:r>
    </w:p>
    <w:p w:rsidR="006E39B8" w:rsidRPr="00F049C6" w:rsidRDefault="006E39B8" w:rsidP="00F049C6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:rsidR="00FB34DB" w:rsidRDefault="006E39B8" w:rsidP="00FB34DB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>ООО «АГР» (далее – АГР) проводит внутренний конкурс,</w:t>
      </w:r>
      <w:r w:rsidR="002A7917">
        <w:rPr>
          <w:rFonts w:cs="Arial"/>
          <w:bCs/>
          <w:sz w:val="22"/>
          <w:szCs w:val="22"/>
          <w:lang w:val="ru-RU"/>
        </w:rPr>
        <w:t xml:space="preserve"> целью которого является выбор </w:t>
      </w:r>
      <w:r w:rsidRPr="00F049C6">
        <w:rPr>
          <w:rFonts w:cs="Arial"/>
          <w:bCs/>
          <w:sz w:val="22"/>
          <w:szCs w:val="22"/>
          <w:lang w:val="ru-RU"/>
        </w:rPr>
        <w:t xml:space="preserve">поставщика </w:t>
      </w:r>
      <w:r w:rsidR="002A7917">
        <w:rPr>
          <w:rFonts w:cs="Arial"/>
          <w:bCs/>
          <w:sz w:val="22"/>
          <w:szCs w:val="22"/>
          <w:lang w:val="ru-RU"/>
        </w:rPr>
        <w:t xml:space="preserve">на </w:t>
      </w:r>
      <w:r w:rsidR="00FB34DB" w:rsidRPr="00FB34DB">
        <w:rPr>
          <w:rFonts w:cs="Arial"/>
          <w:bCs/>
          <w:sz w:val="22"/>
          <w:szCs w:val="22"/>
          <w:lang w:val="ru-RU"/>
        </w:rPr>
        <w:t xml:space="preserve">поставку </w:t>
      </w:r>
      <w:r w:rsidR="00FB34DB" w:rsidRPr="00FB34DB">
        <w:rPr>
          <w:rFonts w:cs="Arial"/>
          <w:bCs/>
          <w:sz w:val="22"/>
          <w:szCs w:val="22"/>
          <w:lang w:val="ru-RU"/>
        </w:rPr>
        <w:t>воздушных фильтров для систем вентиляции и кондиционирования воздуха</w:t>
      </w:r>
      <w:r w:rsidR="00FB34DB" w:rsidRPr="00FB34DB">
        <w:rPr>
          <w:rFonts w:cs="Arial"/>
          <w:bCs/>
          <w:sz w:val="22"/>
          <w:szCs w:val="22"/>
          <w:lang w:val="ru-RU"/>
        </w:rPr>
        <w:t>.</w:t>
      </w:r>
      <w:r w:rsidR="00FB34DB" w:rsidRPr="00FB34DB">
        <w:rPr>
          <w:rFonts w:cs="Arial"/>
          <w:bCs/>
          <w:sz w:val="22"/>
          <w:szCs w:val="22"/>
          <w:lang w:val="ru-RU"/>
        </w:rPr>
        <w:t xml:space="preserve"> </w:t>
      </w:r>
    </w:p>
    <w:p w:rsidR="00FB34DB" w:rsidRDefault="00FB34DB" w:rsidP="00FB34DB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FB34DB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Настоящим направляем Вам запрос коммерческих предложений (КП) </w:t>
      </w:r>
      <w:r w:rsidRPr="00FB34DB">
        <w:rPr>
          <w:rFonts w:cs="Arial"/>
          <w:bCs/>
          <w:sz w:val="22"/>
          <w:szCs w:val="22"/>
          <w:lang w:val="ru-RU"/>
        </w:rPr>
        <w:t xml:space="preserve">№ </w:t>
      </w:r>
      <w:r w:rsidR="00FB34DB" w:rsidRPr="00FB34DB">
        <w:rPr>
          <w:rFonts w:cs="Arial"/>
          <w:bCs/>
          <w:sz w:val="22"/>
          <w:szCs w:val="22"/>
          <w:lang w:val="ru-RU"/>
        </w:rPr>
        <w:t>5692</w:t>
      </w:r>
      <w:r w:rsidR="00FB34DB" w:rsidRPr="00F049C6">
        <w:rPr>
          <w:rFonts w:cs="Arial"/>
          <w:bCs/>
          <w:sz w:val="22"/>
          <w:szCs w:val="22"/>
          <w:lang w:val="ru-RU"/>
        </w:rPr>
        <w:t xml:space="preserve"> </w:t>
      </w:r>
      <w:r w:rsidRPr="00F049C6">
        <w:rPr>
          <w:rFonts w:cs="Arial"/>
          <w:bCs/>
          <w:sz w:val="22"/>
          <w:szCs w:val="22"/>
          <w:lang w:val="ru-RU"/>
        </w:rPr>
        <w:t>на условиях, изложенных в настоящем запросе и прилагаемом к нему Техническом задании (ТЗ).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            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>Направляя КП, Вы признаете и подтверждаете, что:</w:t>
      </w:r>
    </w:p>
    <w:p w:rsidR="006E39B8" w:rsidRPr="00F049C6" w:rsidRDefault="006E39B8" w:rsidP="00F049C6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F049C6" w:rsidRDefault="006E39B8" w:rsidP="00F049C6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F049C6" w:rsidRDefault="006E39B8" w:rsidP="00F049C6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  <w:r w:rsidRPr="00F049C6">
        <w:rPr>
          <w:rFonts w:cs="Arial"/>
          <w:b/>
          <w:bCs/>
          <w:sz w:val="22"/>
          <w:szCs w:val="22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F049C6">
        <w:rPr>
          <w:rFonts w:cs="Arial"/>
          <w:b/>
          <w:bCs/>
          <w:sz w:val="22"/>
          <w:szCs w:val="22"/>
          <w:u w:val="single"/>
          <w:lang w:val="ru-RU"/>
        </w:rPr>
        <w:t>agr.auto</w:t>
      </w:r>
      <w:proofErr w:type="spellEnd"/>
      <w:r w:rsidRPr="00F049C6">
        <w:rPr>
          <w:rFonts w:cs="Arial"/>
          <w:b/>
          <w:bCs/>
          <w:sz w:val="22"/>
          <w:szCs w:val="22"/>
          <w:u w:val="single"/>
          <w:lang w:val="ru-RU"/>
        </w:rPr>
        <w:t>/</w:t>
      </w:r>
      <w:proofErr w:type="spellStart"/>
      <w:r w:rsidRPr="00F049C6">
        <w:rPr>
          <w:rFonts w:cs="Arial"/>
          <w:b/>
          <w:bCs/>
          <w:sz w:val="22"/>
          <w:szCs w:val="22"/>
          <w:u w:val="single"/>
          <w:lang w:val="ru-RU"/>
        </w:rPr>
        <w:t>purchase</w:t>
      </w:r>
      <w:proofErr w:type="spellEnd"/>
      <w:r w:rsidRPr="00F049C6">
        <w:rPr>
          <w:rFonts w:cs="Arial"/>
          <w:b/>
          <w:bCs/>
          <w:sz w:val="22"/>
          <w:szCs w:val="22"/>
          <w:u w:val="single"/>
          <w:lang w:val="ru-RU"/>
        </w:rPr>
        <w:t>, если иной адрес не сообщен со стороны АГР дополнительно):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F049C6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>Условия проведения внутреннего Конкурса (далее - «Условия»).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241819" w:rsidRPr="00241819" w:rsidRDefault="00241819" w:rsidP="002A7917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241819">
        <w:rPr>
          <w:rFonts w:cs="Arial"/>
          <w:b/>
          <w:bCs/>
          <w:sz w:val="22"/>
          <w:szCs w:val="22"/>
          <w:lang w:val="ru-RU"/>
        </w:rPr>
        <w:t>Общие услови</w:t>
      </w:r>
      <w:r w:rsidR="002A7917">
        <w:rPr>
          <w:rFonts w:cs="Arial"/>
          <w:b/>
          <w:bCs/>
          <w:sz w:val="22"/>
          <w:szCs w:val="22"/>
          <w:lang w:val="ru-RU"/>
        </w:rPr>
        <w:t>я закупок ООО «АГР» (далее – «ОУЗ</w:t>
      </w:r>
      <w:r w:rsidRPr="00241819">
        <w:rPr>
          <w:rFonts w:cs="Arial"/>
          <w:b/>
          <w:bCs/>
          <w:sz w:val="22"/>
          <w:szCs w:val="22"/>
          <w:lang w:val="ru-RU"/>
        </w:rPr>
        <w:t xml:space="preserve">») </w:t>
      </w:r>
    </w:p>
    <w:p w:rsidR="00241819" w:rsidRPr="00241819" w:rsidRDefault="00241819" w:rsidP="002A7917">
      <w:pPr>
        <w:pStyle w:val="ac"/>
        <w:spacing w:line="240" w:lineRule="auto"/>
        <w:ind w:firstLine="709"/>
        <w:jc w:val="both"/>
        <w:rPr>
          <w:rFonts w:cs="Arial"/>
          <w:sz w:val="22"/>
          <w:szCs w:val="22"/>
          <w:lang w:val="ru-RU"/>
        </w:rPr>
      </w:pPr>
      <w:r w:rsidRPr="00241819">
        <w:rPr>
          <w:rFonts w:cs="Arial"/>
          <w:sz w:val="22"/>
          <w:szCs w:val="22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</w:t>
      </w:r>
      <w:r w:rsidR="002A7917">
        <w:rPr>
          <w:rFonts w:cs="Arial"/>
          <w:sz w:val="22"/>
          <w:szCs w:val="22"/>
          <w:lang w:val="ru-RU"/>
        </w:rPr>
        <w:t>З</w:t>
      </w:r>
      <w:r w:rsidRPr="00241819">
        <w:rPr>
          <w:rFonts w:cs="Arial"/>
          <w:sz w:val="22"/>
          <w:szCs w:val="22"/>
          <w:lang w:val="ru-RU"/>
        </w:rPr>
        <w:t xml:space="preserve"> будут являться неотъемлемой частью заключаемого договора.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241819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 xml:space="preserve">Кодекс поведения для деловых партнеров 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lastRenderedPageBreak/>
        <w:t xml:space="preserve">Кодекс поведения для деловых партнеров размещен в электронной форме на Платформе. </w:t>
      </w:r>
    </w:p>
    <w:p w:rsidR="006E39B8" w:rsidRPr="00F049C6" w:rsidRDefault="006E39B8" w:rsidP="00241819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sz w:val="22"/>
          <w:szCs w:val="22"/>
          <w:lang w:val="ru-RU"/>
        </w:rPr>
        <w:t xml:space="preserve"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</w:t>
      </w:r>
      <w:r w:rsidR="00FB34DB">
        <w:rPr>
          <w:rFonts w:cs="Arial"/>
          <w:bCs/>
          <w:sz w:val="22"/>
          <w:szCs w:val="22"/>
          <w:lang w:val="ru-RU"/>
        </w:rPr>
        <w:t>п. 19.1. ОУЗ</w:t>
      </w:r>
      <w:r w:rsidR="00241819" w:rsidRPr="00241819">
        <w:rPr>
          <w:rFonts w:cs="Arial"/>
          <w:bCs/>
          <w:sz w:val="22"/>
          <w:szCs w:val="22"/>
          <w:lang w:val="ru-RU"/>
        </w:rPr>
        <w:t>.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241819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241819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F049C6" w:rsidRDefault="006E39B8" w:rsidP="00241819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F049C6">
        <w:rPr>
          <w:rFonts w:cs="Arial"/>
          <w:b/>
          <w:bCs/>
          <w:sz w:val="22"/>
          <w:szCs w:val="22"/>
          <w:lang w:val="ru-RU"/>
        </w:rPr>
        <w:t>Требования по охране труда, предъявляемые к Контрагентам</w:t>
      </w:r>
    </w:p>
    <w:p w:rsidR="006E39B8" w:rsidRDefault="006E39B8" w:rsidP="00241819">
      <w:pPr>
        <w:pStyle w:val="ac"/>
        <w:spacing w:after="0" w:line="240" w:lineRule="auto"/>
        <w:ind w:firstLine="0"/>
        <w:jc w:val="both"/>
        <w:rPr>
          <w:rFonts w:cs="Arial"/>
          <w:bCs/>
          <w:sz w:val="22"/>
          <w:szCs w:val="22"/>
          <w:lang w:val="ru-RU"/>
        </w:rPr>
      </w:pPr>
    </w:p>
    <w:p w:rsidR="002A7917" w:rsidRPr="002A7917" w:rsidRDefault="002A7917" w:rsidP="002A7917">
      <w:pPr>
        <w:pStyle w:val="ac"/>
        <w:spacing w:line="240" w:lineRule="auto"/>
        <w:ind w:firstLine="709"/>
        <w:jc w:val="both"/>
        <w:rPr>
          <w:rFonts w:cs="Arial"/>
          <w:bCs/>
          <w:sz w:val="22"/>
          <w:szCs w:val="22"/>
          <w:u w:val="single"/>
          <w:lang w:val="ru-RU"/>
        </w:rPr>
      </w:pPr>
      <w:r w:rsidRPr="002A7917">
        <w:rPr>
          <w:rFonts w:cs="Arial"/>
          <w:bCs/>
          <w:sz w:val="22"/>
          <w:szCs w:val="22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2A7917" w:rsidRPr="00F049C6" w:rsidRDefault="002A7917" w:rsidP="00241819">
      <w:pPr>
        <w:pStyle w:val="ac"/>
        <w:spacing w:after="0" w:line="240" w:lineRule="auto"/>
        <w:ind w:firstLine="0"/>
        <w:jc w:val="both"/>
        <w:rPr>
          <w:rFonts w:cs="Arial"/>
          <w:bCs/>
          <w:color w:val="FF0000"/>
          <w:sz w:val="22"/>
          <w:szCs w:val="22"/>
          <w:lang w:val="ru-RU"/>
        </w:rPr>
      </w:pPr>
    </w:p>
    <w:p w:rsidR="006E39B8" w:rsidRPr="00F049C6" w:rsidRDefault="006E39B8" w:rsidP="00F049C6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F049C6">
        <w:rPr>
          <w:rFonts w:cs="Arial"/>
          <w:bCs/>
          <w:color w:val="FF0000"/>
          <w:sz w:val="22"/>
          <w:szCs w:val="22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F049C6">
        <w:rPr>
          <w:rFonts w:cs="Arial"/>
          <w:bCs/>
          <w:sz w:val="22"/>
          <w:szCs w:val="22"/>
          <w:lang w:val="ru-RU"/>
        </w:rPr>
        <w:tab/>
      </w:r>
    </w:p>
    <w:p w:rsidR="006E39B8" w:rsidRDefault="006E39B8" w:rsidP="00F049C6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FB34DB" w:rsidRPr="003E0431" w:rsidRDefault="00FB34DB" w:rsidP="00FB34DB">
      <w:pPr>
        <w:tabs>
          <w:tab w:val="left" w:pos="4300"/>
        </w:tabs>
        <w:spacing w:line="240" w:lineRule="auto"/>
        <w:jc w:val="both"/>
        <w:rPr>
          <w:rFonts w:cs="Arial"/>
          <w:sz w:val="24"/>
          <w:lang w:val="ru-RU"/>
        </w:rPr>
      </w:pPr>
      <w:r w:rsidRPr="003E0431">
        <w:rPr>
          <w:rFonts w:cs="Arial"/>
          <w:sz w:val="24"/>
          <w:lang w:val="ru-RU"/>
        </w:rPr>
        <w:t>Кулешова Светлана</w:t>
      </w:r>
    </w:p>
    <w:p w:rsidR="00FB34DB" w:rsidRPr="003E0431" w:rsidRDefault="00FB34DB" w:rsidP="00FB34DB">
      <w:pPr>
        <w:tabs>
          <w:tab w:val="left" w:pos="4300"/>
        </w:tabs>
        <w:spacing w:line="240" w:lineRule="auto"/>
        <w:jc w:val="both"/>
        <w:rPr>
          <w:rFonts w:cs="Arial"/>
          <w:sz w:val="24"/>
          <w:lang w:val="ru-RU"/>
        </w:rPr>
      </w:pPr>
      <w:hyperlink r:id="rId8" w:history="1">
        <w:r w:rsidRPr="003E0431">
          <w:rPr>
            <w:rFonts w:cs="Arial"/>
            <w:sz w:val="24"/>
            <w:lang w:val="ru-RU"/>
          </w:rPr>
          <w:t>Swetlana.Kuleschova@agr.auto</w:t>
        </w:r>
      </w:hyperlink>
    </w:p>
    <w:p w:rsidR="00FB34DB" w:rsidRPr="003E0431" w:rsidRDefault="00FB34DB" w:rsidP="00FB34DB">
      <w:pPr>
        <w:tabs>
          <w:tab w:val="left" w:pos="4300"/>
        </w:tabs>
        <w:spacing w:line="240" w:lineRule="auto"/>
        <w:jc w:val="both"/>
        <w:rPr>
          <w:rFonts w:cs="Arial"/>
          <w:sz w:val="24"/>
          <w:lang w:val="ru-RU"/>
        </w:rPr>
      </w:pPr>
      <w:r w:rsidRPr="003E0431">
        <w:rPr>
          <w:rFonts w:cs="Arial"/>
          <w:sz w:val="24"/>
          <w:lang w:val="ru-RU"/>
        </w:rPr>
        <w:t>79200994140</w:t>
      </w:r>
    </w:p>
    <w:p w:rsidR="00FB34DB" w:rsidRPr="00143B03" w:rsidRDefault="00FB34DB" w:rsidP="00FB34DB">
      <w:pPr>
        <w:pStyle w:val="ac"/>
        <w:spacing w:after="0" w:line="240" w:lineRule="auto"/>
        <w:ind w:firstLine="709"/>
        <w:rPr>
          <w:color w:val="auto"/>
          <w:sz w:val="21"/>
          <w:szCs w:val="21"/>
          <w:lang w:val="ru-RU"/>
        </w:rPr>
      </w:pPr>
    </w:p>
    <w:p w:rsidR="000546A5" w:rsidRPr="00F049C6" w:rsidRDefault="000546A5" w:rsidP="00F049C6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533323" w:rsidRPr="00F049C6" w:rsidRDefault="00533323" w:rsidP="00F049C6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F049C6" w:rsidRDefault="00533323" w:rsidP="00F049C6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2E32AB" w:rsidRPr="00F049C6" w:rsidRDefault="002E32AB" w:rsidP="00F049C6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8053D0" w:rsidRPr="00F049C6" w:rsidRDefault="008053D0" w:rsidP="00F049C6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2"/>
          <w:szCs w:val="22"/>
          <w:lang w:val="ru-RU"/>
        </w:rPr>
      </w:pPr>
    </w:p>
    <w:sectPr w:rsidR="008053D0" w:rsidRPr="00F049C6" w:rsidSect="00241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268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955E7A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955E7A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955E7A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F049C6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F049C6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955E7A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955E7A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955E7A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DB" w:rsidRDefault="00FB3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576"/>
    <w:rsid w:val="001F76D7"/>
    <w:rsid w:val="002050A2"/>
    <w:rsid w:val="00210DBF"/>
    <w:rsid w:val="00212C1B"/>
    <w:rsid w:val="00231087"/>
    <w:rsid w:val="00241819"/>
    <w:rsid w:val="00246A1B"/>
    <w:rsid w:val="00255BE7"/>
    <w:rsid w:val="00261355"/>
    <w:rsid w:val="002710B9"/>
    <w:rsid w:val="00274887"/>
    <w:rsid w:val="002758AA"/>
    <w:rsid w:val="002815B0"/>
    <w:rsid w:val="00290902"/>
    <w:rsid w:val="00294819"/>
    <w:rsid w:val="00297DD8"/>
    <w:rsid w:val="002A3075"/>
    <w:rsid w:val="002A5603"/>
    <w:rsid w:val="002A7917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1C46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55E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5BEB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49C6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34DB"/>
    <w:rsid w:val="00FB5C60"/>
    <w:rsid w:val="00FB5E8C"/>
    <w:rsid w:val="00FB66B3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BBF1D8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ana.Kuleschova@agr.au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319CE-DB58-4EBD-BACC-D9047958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Kuleschova Swetlana</cp:lastModifiedBy>
  <cp:revision>8</cp:revision>
  <cp:lastPrinted>2023-11-08T06:52:00Z</cp:lastPrinted>
  <dcterms:created xsi:type="dcterms:W3CDTF">2024-03-22T08:38:00Z</dcterms:created>
  <dcterms:modified xsi:type="dcterms:W3CDTF">2024-05-31T10:04:00Z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