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9646" w14:textId="796F43AE" w:rsidR="00327EDD" w:rsidRPr="00C17784" w:rsidRDefault="00C17784" w:rsidP="00327ED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Приложение к за</w:t>
      </w:r>
      <w:r w:rsidR="00E6242F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я</w:t>
      </w:r>
      <w:r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вке</w:t>
      </w:r>
      <w:r w:rsidR="0088253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325D89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№</w:t>
      </w:r>
      <w:bookmarkStart w:id="0" w:name="_Hlk146819152"/>
      <w:bookmarkStart w:id="1" w:name="_Hlk151651130"/>
      <w:r w:rsidR="00393B5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bookmarkEnd w:id="0"/>
      <w:bookmarkEnd w:id="1"/>
      <w:r w:rsidR="00C238E9" w:rsidRPr="00C238E9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304</w:t>
      </w:r>
      <w:r w:rsidR="00D04204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  <w:r w:rsidR="005D4FA8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ТМЦ для </w:t>
      </w:r>
      <w:r w:rsidR="0002478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>монтажа ДСК-2</w:t>
      </w:r>
      <w:r w:rsidR="00FD686A" w:rsidRPr="00C17784">
        <w:rPr>
          <w:rFonts w:ascii="Times New Roman" w:eastAsia="Times New Roman" w:hAnsi="Times New Roman" w:cs="Times New Roman"/>
          <w:b/>
          <w:bCs/>
          <w:i/>
          <w:iCs/>
          <w:color w:val="231F20"/>
          <w:sz w:val="20"/>
          <w:szCs w:val="20"/>
          <w:bdr w:val="none" w:sz="0" w:space="0" w:color="auto" w:frame="1"/>
          <w:lang w:eastAsia="ru-RU"/>
        </w:rPr>
        <w:t xml:space="preserve"> </w:t>
      </w:r>
    </w:p>
    <w:p w14:paraId="479B059C" w14:textId="77777777" w:rsidR="0074413D" w:rsidRPr="00C17784" w:rsidRDefault="0074413D" w:rsidP="007441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>ООО «Тихий Дон»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val="en-US" w:eastAsia="ru-RU"/>
        </w:rPr>
        <w:t> </w:t>
      </w:r>
      <w:r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(далее - Организатор) настоящим извещает и предлагает Вам в срок </w:t>
      </w: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до</w:t>
      </w:r>
    </w:p>
    <w:p w14:paraId="0A933B3A" w14:textId="5EF00FD6" w:rsidR="00C238E9" w:rsidRPr="00C17784" w:rsidRDefault="004022AE" w:rsidP="00C23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  <w:r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23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 xml:space="preserve">:00 часов </w:t>
      </w:r>
      <w:r w:rsidR="00E9467B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06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</w:t>
      </w:r>
      <w:r w:rsidR="00E9467B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10</w:t>
      </w:r>
      <w:r w:rsidR="0074413D" w:rsidRPr="00C17784">
        <w:rPr>
          <w:rFonts w:ascii="Times New Roman" w:eastAsia="Times New Roman" w:hAnsi="Times New Roman" w:cs="Times New Roman"/>
          <w:b/>
          <w:bCs/>
          <w:color w:val="231F20"/>
          <w:sz w:val="20"/>
          <w:szCs w:val="20"/>
          <w:bdr w:val="none" w:sz="0" w:space="0" w:color="auto" w:frame="1"/>
          <w:lang w:eastAsia="ru-RU"/>
        </w:rPr>
        <w:t>.2024 года по МСК</w:t>
      </w:r>
      <w:r w:rsidR="0074413D"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 предоставить технико-коммерческое предложение на поставку следующих ТМЦ</w:t>
      </w:r>
      <w:r w:rsidR="00C238E9" w:rsidRPr="00C17784"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  <w:t xml:space="preserve"> для ООО «Тихий Дон»:</w:t>
      </w:r>
    </w:p>
    <w:p w14:paraId="104E80A9" w14:textId="4D53DC9D" w:rsidR="00D61F1D" w:rsidRPr="00C17784" w:rsidRDefault="00D61F1D" w:rsidP="00325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</w:p>
    <w:tbl>
      <w:tblPr>
        <w:tblW w:w="9743" w:type="dxa"/>
        <w:tblLayout w:type="fixed"/>
        <w:tblLook w:val="04A0" w:firstRow="1" w:lastRow="0" w:firstColumn="1" w:lastColumn="0" w:noHBand="0" w:noVBand="1"/>
      </w:tblPr>
      <w:tblGrid>
        <w:gridCol w:w="721"/>
        <w:gridCol w:w="2579"/>
        <w:gridCol w:w="2082"/>
        <w:gridCol w:w="1260"/>
        <w:gridCol w:w="903"/>
        <w:gridCol w:w="737"/>
        <w:gridCol w:w="1461"/>
      </w:tblGrid>
      <w:tr w:rsidR="00C238E9" w:rsidRPr="00D61F1D" w14:paraId="506D47CE" w14:textId="77777777" w:rsidTr="00C238E9">
        <w:trPr>
          <w:trHeight w:val="15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256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B6E5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Наменование</w:t>
            </w:r>
            <w:proofErr w:type="spellEnd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товара (работы, услуги)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5E3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Каталожный номер, артикул, ГОСТ, ТУ, № чертежа, прочее.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4FB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 закупке с учетом складских остатков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DB36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9223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складе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BBB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срок поставки на склад</w:t>
            </w:r>
          </w:p>
        </w:tc>
      </w:tr>
      <w:tr w:rsidR="00C238E9" w:rsidRPr="00D61F1D" w14:paraId="4056E3C0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FA2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C81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29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0B08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FC03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B37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EBC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38E9" w:rsidRPr="00D61F1D" w14:paraId="38CA760C" w14:textId="77777777" w:rsidTr="00C238E9">
        <w:trPr>
          <w:trHeight w:val="4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32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4D7B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Ручная цепная таль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35C2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1т, 6м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7A9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FC4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036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B92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C238E9" w:rsidRPr="00D61F1D" w14:paraId="3A5E58BD" w14:textId="77777777" w:rsidTr="00C238E9">
        <w:trPr>
          <w:trHeight w:val="4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728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08B9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Ручная цепная таль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61B8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2т, 6м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BF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364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1E4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3CC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C238E9" w:rsidRPr="00D61F1D" w14:paraId="5A96E484" w14:textId="77777777" w:rsidTr="00C238E9">
        <w:trPr>
          <w:trHeight w:val="4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183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A962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Ручная цепная таль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DF4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3т, 6м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90D9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A2B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E2D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7F6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B6E931D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821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935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Ватерпасная линейка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E55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1E6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FED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5C7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F99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1CA5C7BA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74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42B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Домкрат гидравлический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C9B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13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C5F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7C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AA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D0369A0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E0B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BF6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Домкрат гидравлический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A45C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922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B3C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BEB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CF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6F1DD70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DAB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A1A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Шестигранные ключи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62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1,5-27 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E3F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E40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DFF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89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7581EDF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E9F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0E6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Раздвижной гаечный ключ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53F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98E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87E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620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1CC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07E50A9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31C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B14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Раздвижной гаечный ключ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DE28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2AD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14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C09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A63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9C89753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395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7F32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Раздвижной гаечный ключ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6AAB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33B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17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1E6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B12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04E0718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9A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524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Раздвижной гаечный ключ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82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C86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E5E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DE5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FA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612B6880" w14:textId="77777777" w:rsidTr="00C238E9">
        <w:trPr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83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11C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Ключ накидной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D6F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88DF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8822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783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879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C82D7CE" w14:textId="77777777" w:rsidTr="00C238E9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7D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02AC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Набор торцевых головок с воротком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3DD9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A4F8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0B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89E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950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99A6146" w14:textId="77777777" w:rsidTr="00C238E9">
        <w:trPr>
          <w:trHeight w:val="5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BE6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0A3F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Ключ гаечный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FFC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8C64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D2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EC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F83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631E5EB" w14:textId="77777777" w:rsidTr="00C238E9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79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399A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Асбестовый шнур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8D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31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1EE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16F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6D7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515B5C97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15A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03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Монтировка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A55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E02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63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7A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C39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E3DC13C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DEA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7A2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Монтировка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656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761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3F8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48C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DF1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C1EDB09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FE0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2B9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AC3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8421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C5E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F3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2F8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7C81A788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C58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B7E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7D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4F8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9E6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A88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44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E49C759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5A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A8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E74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0BB9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80F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58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55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7CED998B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624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C398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AB8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0025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31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87C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C4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6D48672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63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B6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05B6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Ресанта-250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1944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332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074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4F5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1C442675" w14:textId="77777777" w:rsidTr="00C238E9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6D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B62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Угловая шлифовальная машина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B549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УШМ </w:t>
            </w: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Интерскол</w:t>
            </w:r>
            <w:proofErr w:type="spellEnd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A2A8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1E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882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235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7C1413BF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147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ABA2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Диск отрезной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5605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46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7F4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1E8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191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B4EF991" w14:textId="77777777" w:rsidTr="00C238E9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8FB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0D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Диск шлифовальный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AF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772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43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CC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B2B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44725AA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01A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0C34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01F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21201F"/>
                <w:sz w:val="24"/>
                <w:szCs w:val="24"/>
                <w:lang w:eastAsia="ru-RU"/>
              </w:rPr>
              <w:t>Щетка для УШМ 65мм жёсткая / УШМ 65мм жёсткая щетка, крученая проволока, "чашка", М14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0AF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A5E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D9B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432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45E0C5F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983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3FD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Щетка чашечная (70 мм; М14) стальная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FEBA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228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42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A1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F9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D5E84C9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689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092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01C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0D01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823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F07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BEF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F718CFF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ED4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C4D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CF4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D1E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3E8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5E1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6AA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90B36EB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D9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66F3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5B1B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B20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AF2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86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AFA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12B9D6D8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C2B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DAAB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Угольник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87D8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C5F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CFB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5A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2CA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592DAEF9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8D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DA6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Металлическая линейка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FBC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E63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9390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C6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132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13092D0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6F0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BCF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Металлическая линейка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10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507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480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F3F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0B0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E181BD0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00C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D4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 xml:space="preserve">Ключ трубный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071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E912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5E8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C48D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50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BAE8787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E317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BB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 xml:space="preserve">Ключ трубный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6F51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415A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C1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760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4B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A166A3E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055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08E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 xml:space="preserve">Ключ трубный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020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833C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739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EC5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0EA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05DF685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9CF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FA0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 xml:space="preserve">Ключ трубный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08F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A13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27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9C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41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51A39F4B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121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0D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Пассатижи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F96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440A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1676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D1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18C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67780EA7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1C4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A6C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BB99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AE1B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D42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9CE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55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0D9600C9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82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E80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Наждачная бумага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2C89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099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5F1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230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121F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50D6CA4B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EA7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FA6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Нож универсальный OLFA 18 мм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29A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D0F7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777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BAA3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F812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256749F2" w14:textId="77777777" w:rsidTr="00C238E9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6D8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6695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Лезвие для универсального ножа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29FD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89CD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74D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упаковок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6DB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037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33BA61ED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8E9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A93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Лента фум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8ED3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EAD4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870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0FD9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38C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  <w:tr w:rsidR="00D61F1D" w:rsidRPr="00D61F1D" w14:paraId="4369DD7D" w14:textId="77777777" w:rsidTr="00C238E9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8031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890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1C2126"/>
                <w:sz w:val="24"/>
                <w:szCs w:val="24"/>
                <w:lang w:eastAsia="ru-RU"/>
              </w:rPr>
              <w:t>Пеньковая веревка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B857" w14:textId="77777777" w:rsidR="00D61F1D" w:rsidRPr="00D61F1D" w:rsidRDefault="00D61F1D" w:rsidP="00D61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20мм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E9E7" w14:textId="77777777" w:rsidR="00D61F1D" w:rsidRPr="00D61F1D" w:rsidRDefault="00D61F1D" w:rsidP="00D6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5FA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3777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C95" w14:textId="77777777" w:rsidR="00D61F1D" w:rsidRPr="00D61F1D" w:rsidRDefault="00D61F1D" w:rsidP="00D61F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30.08.2024</w:t>
            </w:r>
          </w:p>
        </w:tc>
      </w:tr>
    </w:tbl>
    <w:p w14:paraId="14504129" w14:textId="327D437F" w:rsidR="0089434F" w:rsidRPr="00C17784" w:rsidRDefault="0089434F" w:rsidP="00C23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bdr w:val="none" w:sz="0" w:space="0" w:color="auto" w:frame="1"/>
          <w:lang w:eastAsia="ru-RU"/>
        </w:rPr>
      </w:pPr>
    </w:p>
    <w:sectPr w:rsidR="0089434F" w:rsidRPr="00C17784" w:rsidSect="00C238E9">
      <w:pgSz w:w="11906" w:h="16838"/>
      <w:pgMar w:top="567" w:right="851" w:bottom="3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55FD" w14:textId="77777777" w:rsidR="004B7DA2" w:rsidRDefault="004B7DA2" w:rsidP="00BF4227">
      <w:pPr>
        <w:spacing w:after="0" w:line="240" w:lineRule="auto"/>
      </w:pPr>
      <w:r>
        <w:separator/>
      </w:r>
    </w:p>
  </w:endnote>
  <w:endnote w:type="continuationSeparator" w:id="0">
    <w:p w14:paraId="759DA5BB" w14:textId="77777777" w:rsidR="004B7DA2" w:rsidRDefault="004B7DA2" w:rsidP="00BF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AFB" w14:textId="77777777" w:rsidR="004B7DA2" w:rsidRDefault="004B7DA2" w:rsidP="00BF4227">
      <w:pPr>
        <w:spacing w:after="0" w:line="240" w:lineRule="auto"/>
      </w:pPr>
      <w:r>
        <w:separator/>
      </w:r>
    </w:p>
  </w:footnote>
  <w:footnote w:type="continuationSeparator" w:id="0">
    <w:p w14:paraId="48CCC19E" w14:textId="77777777" w:rsidR="004B7DA2" w:rsidRDefault="004B7DA2" w:rsidP="00BF4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C"/>
    <w:rsid w:val="0000169E"/>
    <w:rsid w:val="00006F3C"/>
    <w:rsid w:val="0002478A"/>
    <w:rsid w:val="0003730B"/>
    <w:rsid w:val="000450E6"/>
    <w:rsid w:val="00045F62"/>
    <w:rsid w:val="000663E3"/>
    <w:rsid w:val="00072B15"/>
    <w:rsid w:val="0007752D"/>
    <w:rsid w:val="00083B2E"/>
    <w:rsid w:val="00085E19"/>
    <w:rsid w:val="0009030D"/>
    <w:rsid w:val="000A1BB9"/>
    <w:rsid w:val="000A7513"/>
    <w:rsid w:val="000B64A9"/>
    <w:rsid w:val="000C47BB"/>
    <w:rsid w:val="000C72AE"/>
    <w:rsid w:val="00136365"/>
    <w:rsid w:val="00147BA2"/>
    <w:rsid w:val="00150DC9"/>
    <w:rsid w:val="0018660D"/>
    <w:rsid w:val="001A4728"/>
    <w:rsid w:val="001B2C07"/>
    <w:rsid w:val="001E0FB2"/>
    <w:rsid w:val="002155A5"/>
    <w:rsid w:val="00230FFC"/>
    <w:rsid w:val="00267285"/>
    <w:rsid w:val="00272C0C"/>
    <w:rsid w:val="00293C1C"/>
    <w:rsid w:val="002A131F"/>
    <w:rsid w:val="00301CA5"/>
    <w:rsid w:val="00304A65"/>
    <w:rsid w:val="00325D89"/>
    <w:rsid w:val="003265AA"/>
    <w:rsid w:val="00327EDD"/>
    <w:rsid w:val="00333E1C"/>
    <w:rsid w:val="0034043C"/>
    <w:rsid w:val="00352FBC"/>
    <w:rsid w:val="003631DC"/>
    <w:rsid w:val="003653B0"/>
    <w:rsid w:val="00393B5A"/>
    <w:rsid w:val="003A0493"/>
    <w:rsid w:val="003A0CD9"/>
    <w:rsid w:val="003F2A1A"/>
    <w:rsid w:val="003F7D45"/>
    <w:rsid w:val="004022AE"/>
    <w:rsid w:val="004250BA"/>
    <w:rsid w:val="00446731"/>
    <w:rsid w:val="00454E01"/>
    <w:rsid w:val="00464CD1"/>
    <w:rsid w:val="00481303"/>
    <w:rsid w:val="00492021"/>
    <w:rsid w:val="004A4751"/>
    <w:rsid w:val="004B7DA2"/>
    <w:rsid w:val="004E31D1"/>
    <w:rsid w:val="004E344C"/>
    <w:rsid w:val="005D43B4"/>
    <w:rsid w:val="005D4FA8"/>
    <w:rsid w:val="005D5E6C"/>
    <w:rsid w:val="005F78E1"/>
    <w:rsid w:val="006034EB"/>
    <w:rsid w:val="00691692"/>
    <w:rsid w:val="006919C3"/>
    <w:rsid w:val="006969D1"/>
    <w:rsid w:val="006D5F55"/>
    <w:rsid w:val="006E6BCE"/>
    <w:rsid w:val="006F1621"/>
    <w:rsid w:val="007215BB"/>
    <w:rsid w:val="0074413D"/>
    <w:rsid w:val="007900E3"/>
    <w:rsid w:val="007A553A"/>
    <w:rsid w:val="007D31A9"/>
    <w:rsid w:val="00806F1A"/>
    <w:rsid w:val="008218EA"/>
    <w:rsid w:val="008305A1"/>
    <w:rsid w:val="008524FD"/>
    <w:rsid w:val="008538C0"/>
    <w:rsid w:val="00882538"/>
    <w:rsid w:val="0089434F"/>
    <w:rsid w:val="008C262D"/>
    <w:rsid w:val="008C33B9"/>
    <w:rsid w:val="009071F4"/>
    <w:rsid w:val="0092076D"/>
    <w:rsid w:val="00922BCF"/>
    <w:rsid w:val="00932F50"/>
    <w:rsid w:val="00947AC9"/>
    <w:rsid w:val="009828B5"/>
    <w:rsid w:val="009B3925"/>
    <w:rsid w:val="00A002AE"/>
    <w:rsid w:val="00A35644"/>
    <w:rsid w:val="00A46DDC"/>
    <w:rsid w:val="00A56613"/>
    <w:rsid w:val="00A60AC2"/>
    <w:rsid w:val="00AC4DFA"/>
    <w:rsid w:val="00AE0C39"/>
    <w:rsid w:val="00AF79E8"/>
    <w:rsid w:val="00B27C91"/>
    <w:rsid w:val="00B926D0"/>
    <w:rsid w:val="00BA7F0E"/>
    <w:rsid w:val="00BC306B"/>
    <w:rsid w:val="00BE5FDF"/>
    <w:rsid w:val="00BF0374"/>
    <w:rsid w:val="00BF4227"/>
    <w:rsid w:val="00C17784"/>
    <w:rsid w:val="00C238E9"/>
    <w:rsid w:val="00C42CCC"/>
    <w:rsid w:val="00C8011C"/>
    <w:rsid w:val="00C8168B"/>
    <w:rsid w:val="00C8210A"/>
    <w:rsid w:val="00C9183C"/>
    <w:rsid w:val="00CC2CF7"/>
    <w:rsid w:val="00CC5634"/>
    <w:rsid w:val="00CD1659"/>
    <w:rsid w:val="00CE1AC8"/>
    <w:rsid w:val="00CE20AC"/>
    <w:rsid w:val="00D04204"/>
    <w:rsid w:val="00D456E7"/>
    <w:rsid w:val="00D5161D"/>
    <w:rsid w:val="00D61F1D"/>
    <w:rsid w:val="00D661D4"/>
    <w:rsid w:val="00D91028"/>
    <w:rsid w:val="00DA30DF"/>
    <w:rsid w:val="00DA67D3"/>
    <w:rsid w:val="00DE5872"/>
    <w:rsid w:val="00DE7982"/>
    <w:rsid w:val="00DF5F6C"/>
    <w:rsid w:val="00E207F8"/>
    <w:rsid w:val="00E36436"/>
    <w:rsid w:val="00E52D6A"/>
    <w:rsid w:val="00E6242F"/>
    <w:rsid w:val="00E6462E"/>
    <w:rsid w:val="00E70895"/>
    <w:rsid w:val="00E9299B"/>
    <w:rsid w:val="00E942F3"/>
    <w:rsid w:val="00E9467B"/>
    <w:rsid w:val="00E9735E"/>
    <w:rsid w:val="00EA6B11"/>
    <w:rsid w:val="00EF4256"/>
    <w:rsid w:val="00F15EA5"/>
    <w:rsid w:val="00F24B6A"/>
    <w:rsid w:val="00F81BC2"/>
    <w:rsid w:val="00F87D0C"/>
    <w:rsid w:val="00F905EE"/>
    <w:rsid w:val="00FD686A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5924"/>
  <w15:chartTrackingRefBased/>
  <w15:docId w15:val="{8D48C5B5-6B1F-4346-ABB3-4D0314E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4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34E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227"/>
  </w:style>
  <w:style w:type="paragraph" w:styleId="a7">
    <w:name w:val="footer"/>
    <w:basedOn w:val="a"/>
    <w:link w:val="a8"/>
    <w:uiPriority w:val="99"/>
    <w:unhideWhenUsed/>
    <w:rsid w:val="00BF4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Валентиновна</dc:creator>
  <cp:keywords/>
  <dc:description/>
  <cp:lastModifiedBy>Кускова Анна Владимировна</cp:lastModifiedBy>
  <cp:revision>4</cp:revision>
  <dcterms:created xsi:type="dcterms:W3CDTF">2024-08-08T15:23:00Z</dcterms:created>
  <dcterms:modified xsi:type="dcterms:W3CDTF">2024-09-26T07:21:00Z</dcterms:modified>
</cp:coreProperties>
</file>