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BF" w:rsidRPr="00166B05" w:rsidRDefault="00C320BF" w:rsidP="00C320BF">
      <w:pPr>
        <w:tabs>
          <w:tab w:val="left" w:pos="851"/>
        </w:tabs>
        <w:ind w:firstLine="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66B05">
        <w:rPr>
          <w:rFonts w:ascii="Times New Roman" w:hAnsi="Times New Roman" w:cs="Times New Roman"/>
          <w:b/>
          <w:sz w:val="23"/>
          <w:szCs w:val="23"/>
        </w:rPr>
        <w:t xml:space="preserve">Техническое задание </w:t>
      </w:r>
      <w:r w:rsidR="001C0234">
        <w:rPr>
          <w:rFonts w:ascii="Times New Roman" w:hAnsi="Times New Roman" w:cs="Times New Roman"/>
          <w:b/>
          <w:sz w:val="23"/>
          <w:szCs w:val="23"/>
        </w:rPr>
        <w:t>№</w:t>
      </w:r>
      <w:r w:rsidR="00BE06D0">
        <w:rPr>
          <w:rFonts w:ascii="Times New Roman" w:hAnsi="Times New Roman" w:cs="Times New Roman"/>
          <w:b/>
          <w:sz w:val="23"/>
          <w:szCs w:val="23"/>
        </w:rPr>
        <w:t>01421</w:t>
      </w:r>
      <w:bookmarkStart w:id="0" w:name="_GoBack"/>
      <w:bookmarkEnd w:id="0"/>
      <w:r w:rsidR="008C134C" w:rsidRPr="008C134C">
        <w:rPr>
          <w:rFonts w:ascii="Times New Roman" w:hAnsi="Times New Roman" w:cs="Times New Roman"/>
          <w:b/>
          <w:sz w:val="23"/>
          <w:szCs w:val="23"/>
        </w:rPr>
        <w:t>/2024</w:t>
      </w:r>
    </w:p>
    <w:p w:rsidR="00485DA1" w:rsidRPr="002B569E" w:rsidRDefault="00C320BF" w:rsidP="002B569E">
      <w:pPr>
        <w:pStyle w:val="a3"/>
        <w:tabs>
          <w:tab w:val="left" w:pos="0"/>
          <w:tab w:val="left" w:pos="426"/>
        </w:tabs>
        <w:ind w:left="0" w:right="-2" w:firstLine="426"/>
        <w:jc w:val="both"/>
        <w:rPr>
          <w:b/>
          <w:color w:val="000000"/>
        </w:rPr>
      </w:pPr>
      <w:r w:rsidRPr="002B569E">
        <w:rPr>
          <w:bCs/>
        </w:rPr>
        <w:t xml:space="preserve">Предмет: </w:t>
      </w:r>
      <w:r w:rsidR="002B569E" w:rsidRPr="002B569E">
        <w:rPr>
          <w:bCs/>
        </w:rPr>
        <w:t>оказание услуг по изготовлению, поставке и установке вертикальных и горизонтальных жалюзи</w:t>
      </w:r>
      <w:r w:rsidR="00166B05" w:rsidRPr="002B569E">
        <w:rPr>
          <w:bCs/>
        </w:rPr>
        <w:t>.</w:t>
      </w:r>
    </w:p>
    <w:p w:rsidR="002B569E" w:rsidRPr="002B569E" w:rsidRDefault="002B569E" w:rsidP="002B569E">
      <w:pPr>
        <w:numPr>
          <w:ilvl w:val="0"/>
          <w:numId w:val="25"/>
        </w:numPr>
        <w:shd w:val="clear" w:color="auto" w:fill="FFFFFF"/>
        <w:tabs>
          <w:tab w:val="left" w:pos="284"/>
        </w:tabs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69E">
        <w:rPr>
          <w:rFonts w:ascii="Times New Roman" w:eastAsia="Calibri" w:hAnsi="Times New Roman" w:cs="Times New Roman"/>
          <w:color w:val="000000"/>
          <w:sz w:val="24"/>
          <w:szCs w:val="24"/>
        </w:rPr>
        <w:t>Технические характеристики Товара:</w:t>
      </w:r>
    </w:p>
    <w:tbl>
      <w:tblPr>
        <w:tblW w:w="96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955"/>
        <w:gridCol w:w="5568"/>
        <w:gridCol w:w="1553"/>
      </w:tblGrid>
      <w:tr w:rsidR="002B569E" w:rsidRPr="002B569E" w:rsidTr="002B569E">
        <w:tc>
          <w:tcPr>
            <w:tcW w:w="557" w:type="dxa"/>
            <w:shd w:val="clear" w:color="auto" w:fill="auto"/>
            <w:vAlign w:val="center"/>
          </w:tcPr>
          <w:p w:rsidR="002B569E" w:rsidRPr="002B569E" w:rsidRDefault="002B569E" w:rsidP="002B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6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B569E" w:rsidRPr="002B569E" w:rsidRDefault="002B569E" w:rsidP="002B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6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568" w:type="dxa"/>
            <w:shd w:val="clear" w:color="auto" w:fill="auto"/>
            <w:vAlign w:val="center"/>
          </w:tcPr>
          <w:p w:rsidR="002B569E" w:rsidRPr="002B569E" w:rsidRDefault="002B569E" w:rsidP="002B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6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53" w:type="dxa"/>
          </w:tcPr>
          <w:p w:rsidR="002B569E" w:rsidRPr="002B569E" w:rsidRDefault="002B569E" w:rsidP="002B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B569E" w:rsidRPr="002B569E" w:rsidTr="002B569E">
        <w:tc>
          <w:tcPr>
            <w:tcW w:w="557" w:type="dxa"/>
            <w:shd w:val="clear" w:color="auto" w:fill="auto"/>
            <w:vAlign w:val="center"/>
            <w:hideMark/>
          </w:tcPr>
          <w:p w:rsidR="002B569E" w:rsidRPr="002B569E" w:rsidRDefault="002B569E" w:rsidP="002B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6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2B569E" w:rsidRPr="002B569E" w:rsidRDefault="002B569E" w:rsidP="002B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6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5568" w:type="dxa"/>
            <w:shd w:val="clear" w:color="auto" w:fill="auto"/>
            <w:vAlign w:val="center"/>
            <w:hideMark/>
          </w:tcPr>
          <w:p w:rsidR="002B569E" w:rsidRDefault="002B569E" w:rsidP="002B5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6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материал: </w:t>
            </w:r>
            <w:proofErr w:type="spellStart"/>
            <w:r w:rsidRPr="002B56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полиэстр</w:t>
            </w:r>
            <w:proofErr w:type="spellEnd"/>
            <w:r w:rsidRPr="002B56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56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2B56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вертикальные полосы, </w:t>
            </w:r>
            <w:proofErr w:type="spellStart"/>
            <w:r w:rsidRPr="002B56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полузатемняющие</w:t>
            </w:r>
            <w:proofErr w:type="spellEnd"/>
            <w:r w:rsidRPr="002B56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2B569E" w:rsidRPr="002B569E" w:rsidRDefault="002B569E" w:rsidP="002B5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6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цвет: по выбору заказчика; с гардиной и креплением</w:t>
            </w:r>
          </w:p>
        </w:tc>
        <w:tc>
          <w:tcPr>
            <w:tcW w:w="1553" w:type="dxa"/>
          </w:tcPr>
          <w:p w:rsidR="002B569E" w:rsidRPr="002B569E" w:rsidRDefault="002B569E" w:rsidP="002B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170,26 м2</w:t>
            </w:r>
          </w:p>
        </w:tc>
      </w:tr>
      <w:tr w:rsidR="002B569E" w:rsidRPr="002B569E" w:rsidTr="002B569E">
        <w:tc>
          <w:tcPr>
            <w:tcW w:w="557" w:type="dxa"/>
            <w:shd w:val="clear" w:color="auto" w:fill="auto"/>
            <w:vAlign w:val="center"/>
          </w:tcPr>
          <w:p w:rsidR="002B569E" w:rsidRPr="002B569E" w:rsidRDefault="002B569E" w:rsidP="002B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6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B569E" w:rsidRPr="002B569E" w:rsidRDefault="002B569E" w:rsidP="002B5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56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Горизонтальные жалюзи</w:t>
            </w:r>
          </w:p>
        </w:tc>
        <w:tc>
          <w:tcPr>
            <w:tcW w:w="5568" w:type="dxa"/>
            <w:shd w:val="clear" w:color="auto" w:fill="auto"/>
            <w:vAlign w:val="center"/>
          </w:tcPr>
          <w:p w:rsidR="002B569E" w:rsidRPr="002B569E" w:rsidRDefault="002B569E" w:rsidP="002B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9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материал: алюминий; гладкая, без фактуры, непрозрачная лента</w:t>
            </w:r>
            <w:r w:rsidRPr="002B56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B569E" w:rsidRPr="002B569E" w:rsidRDefault="002B569E" w:rsidP="002B56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69E">
              <w:rPr>
                <w:rFonts w:ascii="Times New Roman" w:eastAsia="Calibri" w:hAnsi="Times New Roman" w:cs="Times New Roman"/>
                <w:sz w:val="24"/>
                <w:szCs w:val="24"/>
              </w:rPr>
              <w:t>цвет: по выбору заказчика; с гардиной и креплением.</w:t>
            </w:r>
          </w:p>
        </w:tc>
        <w:tc>
          <w:tcPr>
            <w:tcW w:w="1553" w:type="dxa"/>
          </w:tcPr>
          <w:p w:rsidR="002B569E" w:rsidRPr="002B569E" w:rsidRDefault="002B569E" w:rsidP="002B5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 м2</w:t>
            </w:r>
          </w:p>
        </w:tc>
      </w:tr>
    </w:tbl>
    <w:p w:rsidR="002B569E" w:rsidRPr="002B569E" w:rsidRDefault="002B569E" w:rsidP="002B569E">
      <w:pPr>
        <w:pStyle w:val="a3"/>
        <w:tabs>
          <w:tab w:val="left" w:pos="0"/>
          <w:tab w:val="left" w:pos="426"/>
        </w:tabs>
        <w:ind w:left="0" w:right="-2"/>
        <w:jc w:val="both"/>
        <w:rPr>
          <w:b/>
          <w:color w:val="000000"/>
        </w:rPr>
      </w:pPr>
    </w:p>
    <w:p w:rsidR="00256B0C" w:rsidRPr="002B569E" w:rsidRDefault="00166B05" w:rsidP="002B569E">
      <w:pPr>
        <w:pStyle w:val="a3"/>
        <w:numPr>
          <w:ilvl w:val="0"/>
          <w:numId w:val="12"/>
        </w:numPr>
        <w:spacing w:line="269" w:lineRule="auto"/>
        <w:ind w:left="-142" w:firstLine="426"/>
        <w:jc w:val="both"/>
        <w:rPr>
          <w:rFonts w:eastAsiaTheme="minorHAnsi"/>
        </w:rPr>
      </w:pPr>
      <w:r w:rsidRPr="002B569E">
        <w:rPr>
          <w:bCs/>
        </w:rPr>
        <w:t xml:space="preserve">Доставка </w:t>
      </w:r>
      <w:r w:rsidR="002B569E" w:rsidRPr="002B569E">
        <w:rPr>
          <w:bCs/>
        </w:rPr>
        <w:t xml:space="preserve">и установка </w:t>
      </w:r>
      <w:r w:rsidRPr="002B569E">
        <w:rPr>
          <w:bCs/>
        </w:rPr>
        <w:t xml:space="preserve">товара </w:t>
      </w:r>
      <w:r w:rsidR="00DA2A6A" w:rsidRPr="002B569E">
        <w:rPr>
          <w:bCs/>
        </w:rPr>
        <w:t>осуществляются</w:t>
      </w:r>
      <w:r w:rsidRPr="002B569E">
        <w:rPr>
          <w:bCs/>
        </w:rPr>
        <w:t xml:space="preserve"> за счет Поставщика и его силами </w:t>
      </w:r>
      <w:r w:rsidR="002B569E" w:rsidRPr="002B569E">
        <w:rPr>
          <w:bCs/>
        </w:rPr>
        <w:t>по адресу</w:t>
      </w:r>
      <w:r w:rsidR="00504750" w:rsidRPr="002B569E">
        <w:rPr>
          <w:bCs/>
        </w:rPr>
        <w:t xml:space="preserve"> АО «</w:t>
      </w:r>
      <w:proofErr w:type="spellStart"/>
      <w:r w:rsidR="00504750" w:rsidRPr="002B569E">
        <w:rPr>
          <w:bCs/>
        </w:rPr>
        <w:t>Новосибирскэнергосбыт</w:t>
      </w:r>
      <w:proofErr w:type="spellEnd"/>
      <w:r w:rsidR="00504750" w:rsidRPr="002B569E">
        <w:rPr>
          <w:bCs/>
        </w:rPr>
        <w:t xml:space="preserve">» </w:t>
      </w:r>
      <w:r w:rsidRPr="002B569E">
        <w:rPr>
          <w:bCs/>
        </w:rPr>
        <w:t xml:space="preserve">по адресу: г. </w:t>
      </w:r>
      <w:r w:rsidR="00307359" w:rsidRPr="002B569E">
        <w:rPr>
          <w:bCs/>
        </w:rPr>
        <w:t>Новосибирск</w:t>
      </w:r>
      <w:r w:rsidR="00504750" w:rsidRPr="002B569E">
        <w:rPr>
          <w:bCs/>
        </w:rPr>
        <w:t xml:space="preserve">, </w:t>
      </w:r>
      <w:r w:rsidR="00307359" w:rsidRPr="002B569E">
        <w:rPr>
          <w:bCs/>
        </w:rPr>
        <w:t xml:space="preserve">ул. </w:t>
      </w:r>
      <w:r w:rsidR="006E2DAC">
        <w:rPr>
          <w:bCs/>
        </w:rPr>
        <w:t>Некрасова 54</w:t>
      </w:r>
      <w:r w:rsidR="00307359" w:rsidRPr="002B569E">
        <w:rPr>
          <w:bCs/>
        </w:rPr>
        <w:t>.</w:t>
      </w:r>
    </w:p>
    <w:p w:rsidR="00A50A67" w:rsidRPr="002B569E" w:rsidRDefault="00B76D03" w:rsidP="002A6470">
      <w:pPr>
        <w:pStyle w:val="a3"/>
        <w:numPr>
          <w:ilvl w:val="0"/>
          <w:numId w:val="12"/>
        </w:numPr>
        <w:ind w:left="-142" w:firstLine="426"/>
        <w:jc w:val="both"/>
        <w:rPr>
          <w:bCs/>
        </w:rPr>
      </w:pPr>
      <w:r w:rsidRPr="002B569E">
        <w:rPr>
          <w:bCs/>
        </w:rPr>
        <w:t xml:space="preserve">Предельная (максимально-возможная) стоимость договора: </w:t>
      </w:r>
      <w:r w:rsidR="002B569E">
        <w:rPr>
          <w:b/>
          <w:lang w:eastAsia="ru-RU"/>
        </w:rPr>
        <w:t>270 000</w:t>
      </w:r>
      <w:r w:rsidR="00573F7B" w:rsidRPr="002B569E">
        <w:rPr>
          <w:b/>
          <w:lang w:eastAsia="ru-RU"/>
        </w:rPr>
        <w:t xml:space="preserve"> </w:t>
      </w:r>
      <w:r w:rsidRPr="002B569E">
        <w:rPr>
          <w:lang w:eastAsia="ru-RU"/>
        </w:rPr>
        <w:t>(</w:t>
      </w:r>
      <w:r w:rsidR="002B569E">
        <w:rPr>
          <w:lang w:eastAsia="ru-RU"/>
        </w:rPr>
        <w:t>двести семьдесят тысяч</w:t>
      </w:r>
      <w:r w:rsidR="00886E2C">
        <w:rPr>
          <w:lang w:eastAsia="ru-RU"/>
        </w:rPr>
        <w:t xml:space="preserve"> рублей</w:t>
      </w:r>
      <w:r w:rsidR="002B569E">
        <w:rPr>
          <w:lang w:eastAsia="ru-RU"/>
        </w:rPr>
        <w:t>) 00</w:t>
      </w:r>
      <w:r w:rsidRPr="002B569E">
        <w:rPr>
          <w:lang w:eastAsia="ru-RU"/>
        </w:rPr>
        <w:t xml:space="preserve"> </w:t>
      </w:r>
      <w:proofErr w:type="gramStart"/>
      <w:r w:rsidRPr="002B569E">
        <w:rPr>
          <w:lang w:eastAsia="ru-RU"/>
        </w:rPr>
        <w:t>к</w:t>
      </w:r>
      <w:r w:rsidR="00A50A67" w:rsidRPr="002B569E">
        <w:rPr>
          <w:lang w:eastAsia="ru-RU"/>
        </w:rPr>
        <w:t>оп</w:t>
      </w:r>
      <w:r w:rsidRPr="002B569E">
        <w:rPr>
          <w:lang w:eastAsia="ru-RU"/>
        </w:rPr>
        <w:t>.,</w:t>
      </w:r>
      <w:proofErr w:type="gramEnd"/>
      <w:r w:rsidRPr="002B569E">
        <w:rPr>
          <w:lang w:eastAsia="ru-RU"/>
        </w:rPr>
        <w:t xml:space="preserve"> без НДС, и </w:t>
      </w:r>
      <w:r w:rsidR="00573F7B" w:rsidRPr="002B569E">
        <w:rPr>
          <w:b/>
          <w:lang w:eastAsia="ru-RU"/>
        </w:rPr>
        <w:t xml:space="preserve"> </w:t>
      </w:r>
      <w:r w:rsidR="002A6470" w:rsidRPr="002B569E">
        <w:rPr>
          <w:b/>
          <w:lang w:eastAsia="ru-RU"/>
        </w:rPr>
        <w:t xml:space="preserve"> </w:t>
      </w:r>
      <w:r w:rsidR="00886E2C">
        <w:rPr>
          <w:b/>
          <w:lang w:eastAsia="ru-RU"/>
        </w:rPr>
        <w:t>324 000</w:t>
      </w:r>
      <w:r w:rsidR="002A6470" w:rsidRPr="002B569E">
        <w:rPr>
          <w:b/>
          <w:lang w:eastAsia="ru-RU"/>
        </w:rPr>
        <w:t xml:space="preserve">   </w:t>
      </w:r>
      <w:r w:rsidR="00886E2C">
        <w:rPr>
          <w:lang w:eastAsia="ru-RU"/>
        </w:rPr>
        <w:t>триста двадцать четыре тысячи рублей) 00</w:t>
      </w:r>
      <w:r w:rsidRPr="002B569E">
        <w:rPr>
          <w:lang w:eastAsia="ru-RU"/>
        </w:rPr>
        <w:t xml:space="preserve"> к</w:t>
      </w:r>
      <w:r w:rsidR="00A50A67" w:rsidRPr="002B569E">
        <w:rPr>
          <w:lang w:eastAsia="ru-RU"/>
        </w:rPr>
        <w:t>оп</w:t>
      </w:r>
      <w:r w:rsidRPr="002B569E">
        <w:rPr>
          <w:lang w:eastAsia="ru-RU"/>
        </w:rPr>
        <w:t>. с НДС.</w:t>
      </w:r>
      <w:r w:rsidR="00D84867" w:rsidRPr="002B569E">
        <w:rPr>
          <w:rFonts w:eastAsiaTheme="minorHAnsi"/>
          <w:color w:val="000000"/>
          <w:lang w:eastAsia="en-US"/>
        </w:rPr>
        <w:t xml:space="preserve"> </w:t>
      </w:r>
    </w:p>
    <w:p w:rsidR="00C320BF" w:rsidRPr="002B569E" w:rsidRDefault="00882314" w:rsidP="00470316">
      <w:pPr>
        <w:pStyle w:val="a3"/>
        <w:numPr>
          <w:ilvl w:val="0"/>
          <w:numId w:val="12"/>
        </w:numPr>
        <w:ind w:left="-142" w:firstLine="426"/>
        <w:jc w:val="both"/>
        <w:rPr>
          <w:bCs/>
        </w:rPr>
      </w:pPr>
      <w:r w:rsidRPr="002B569E">
        <w:rPr>
          <w:bCs/>
        </w:rPr>
        <w:t xml:space="preserve">Срок поставки не более </w:t>
      </w:r>
      <w:r w:rsidR="00711748" w:rsidRPr="002B569E">
        <w:rPr>
          <w:bCs/>
        </w:rPr>
        <w:t>30</w:t>
      </w:r>
      <w:r w:rsidRPr="002B569E">
        <w:rPr>
          <w:bCs/>
        </w:rPr>
        <w:t xml:space="preserve"> (</w:t>
      </w:r>
      <w:r w:rsidR="00711748" w:rsidRPr="002B569E">
        <w:rPr>
          <w:bCs/>
        </w:rPr>
        <w:t>тридцати</w:t>
      </w:r>
      <w:r w:rsidRPr="002B569E">
        <w:rPr>
          <w:bCs/>
        </w:rPr>
        <w:t xml:space="preserve">) календарных </w:t>
      </w:r>
      <w:r w:rsidR="00E56865" w:rsidRPr="002B569E">
        <w:rPr>
          <w:bCs/>
        </w:rPr>
        <w:t>дней с момента</w:t>
      </w:r>
      <w:r w:rsidR="00470316" w:rsidRPr="002B569E">
        <w:rPr>
          <w:bCs/>
        </w:rPr>
        <w:t xml:space="preserve"> </w:t>
      </w:r>
      <w:r w:rsidR="00A0103A" w:rsidRPr="002B569E">
        <w:rPr>
          <w:bCs/>
        </w:rPr>
        <w:t>подписания договора</w:t>
      </w:r>
      <w:r w:rsidR="00C320BF" w:rsidRPr="002B569E">
        <w:rPr>
          <w:bCs/>
        </w:rPr>
        <w:t xml:space="preserve">. </w:t>
      </w:r>
    </w:p>
    <w:p w:rsidR="00C320BF" w:rsidRPr="002B569E" w:rsidRDefault="002A637B" w:rsidP="00470316">
      <w:pPr>
        <w:pStyle w:val="a3"/>
        <w:numPr>
          <w:ilvl w:val="0"/>
          <w:numId w:val="12"/>
        </w:numPr>
        <w:ind w:left="-142" w:firstLine="426"/>
        <w:jc w:val="both"/>
      </w:pPr>
      <w:bookmarkStart w:id="1" w:name="bookmark5"/>
      <w:r w:rsidRPr="002B569E">
        <w:rPr>
          <w:rFonts w:eastAsia="Times New Roman"/>
          <w:bCs/>
          <w:spacing w:val="-3"/>
        </w:rPr>
        <w:t>Оплата производится в течение 7 (сем</w:t>
      </w:r>
      <w:r w:rsidR="003A0733">
        <w:rPr>
          <w:rFonts w:eastAsia="Times New Roman"/>
          <w:bCs/>
          <w:spacing w:val="-3"/>
        </w:rPr>
        <w:t>и) рабочих дней со дня</w:t>
      </w:r>
      <w:r w:rsidRPr="002B569E">
        <w:rPr>
          <w:rFonts w:eastAsia="Times New Roman"/>
          <w:bCs/>
          <w:spacing w:val="-3"/>
        </w:rPr>
        <w:t xml:space="preserve"> подписания первичных документов Заказчиком. </w:t>
      </w:r>
    </w:p>
    <w:p w:rsidR="00C5150E" w:rsidRPr="002B569E" w:rsidRDefault="00882314" w:rsidP="00470316">
      <w:pPr>
        <w:pStyle w:val="10"/>
        <w:numPr>
          <w:ilvl w:val="0"/>
          <w:numId w:val="12"/>
        </w:numPr>
        <w:shd w:val="clear" w:color="auto" w:fill="auto"/>
        <w:spacing w:before="0" w:after="0" w:line="240" w:lineRule="auto"/>
        <w:ind w:left="-142" w:firstLine="426"/>
        <w:contextualSpacing/>
        <w:jc w:val="both"/>
        <w:rPr>
          <w:rFonts w:eastAsia="MS Mincho"/>
          <w:b w:val="0"/>
          <w:spacing w:val="0"/>
          <w:sz w:val="24"/>
          <w:szCs w:val="24"/>
          <w:lang w:eastAsia="ja-JP"/>
        </w:rPr>
      </w:pPr>
      <w:r w:rsidRPr="002B569E">
        <w:rPr>
          <w:rFonts w:eastAsia="MS Mincho"/>
          <w:b w:val="0"/>
          <w:spacing w:val="0"/>
          <w:sz w:val="24"/>
          <w:szCs w:val="24"/>
          <w:lang w:eastAsia="ja-JP"/>
        </w:rPr>
        <w:t xml:space="preserve">Поставляемый товар должен соответствовать техническим характеристикам, указанным в техническом задании Заказчика. Гарантийный срок на товар должен быть не менее срока гарантии изготовителя и составлять не менее 1 (одного) года. </w:t>
      </w:r>
    </w:p>
    <w:p w:rsidR="00882314" w:rsidRPr="002B569E" w:rsidRDefault="00882314" w:rsidP="00470316">
      <w:pPr>
        <w:pStyle w:val="10"/>
        <w:numPr>
          <w:ilvl w:val="0"/>
          <w:numId w:val="12"/>
        </w:numPr>
        <w:shd w:val="clear" w:color="auto" w:fill="auto"/>
        <w:spacing w:before="0" w:after="0" w:line="240" w:lineRule="auto"/>
        <w:ind w:left="-142" w:firstLine="426"/>
        <w:contextualSpacing/>
        <w:jc w:val="both"/>
        <w:rPr>
          <w:rFonts w:eastAsia="MS Mincho"/>
          <w:b w:val="0"/>
          <w:spacing w:val="0"/>
          <w:sz w:val="24"/>
          <w:szCs w:val="24"/>
          <w:lang w:eastAsia="ja-JP"/>
        </w:rPr>
      </w:pPr>
      <w:r w:rsidRPr="002B569E">
        <w:rPr>
          <w:rFonts w:eastAsia="MS Mincho"/>
          <w:b w:val="0"/>
          <w:spacing w:val="0"/>
          <w:sz w:val="24"/>
          <w:szCs w:val="24"/>
          <w:lang w:eastAsia="ja-JP"/>
        </w:rPr>
        <w:t>Транспортные расходы должны быть включены в стоимость товара.</w:t>
      </w:r>
    </w:p>
    <w:bookmarkEnd w:id="1"/>
    <w:p w:rsidR="005451BE" w:rsidRPr="005451BE" w:rsidRDefault="005451BE" w:rsidP="005451BE">
      <w:pPr>
        <w:pStyle w:val="a3"/>
        <w:numPr>
          <w:ilvl w:val="0"/>
          <w:numId w:val="12"/>
        </w:numPr>
        <w:ind w:left="-142" w:firstLine="426"/>
        <w:rPr>
          <w:bCs/>
        </w:rPr>
      </w:pPr>
      <w:r w:rsidRPr="002B569E">
        <w:rPr>
          <w:bCs/>
        </w:rPr>
        <w:t xml:space="preserve">Победитель определяется по минимальной цене </w:t>
      </w:r>
      <w:r w:rsidR="002B569E">
        <w:rPr>
          <w:bCs/>
        </w:rPr>
        <w:t>заявки без учета НДС</w:t>
      </w:r>
      <w:r w:rsidRPr="002B569E">
        <w:rPr>
          <w:bCs/>
        </w:rPr>
        <w:t xml:space="preserve">. </w:t>
      </w:r>
    </w:p>
    <w:p w:rsidR="00504750" w:rsidRPr="00504750" w:rsidRDefault="00470316" w:rsidP="00DA4D05">
      <w:pPr>
        <w:pStyle w:val="a3"/>
        <w:numPr>
          <w:ilvl w:val="0"/>
          <w:numId w:val="12"/>
        </w:numPr>
        <w:tabs>
          <w:tab w:val="left" w:pos="851"/>
        </w:tabs>
        <w:ind w:left="0" w:firstLine="284"/>
        <w:jc w:val="both"/>
      </w:pPr>
      <w:r w:rsidRPr="00470316">
        <w:t xml:space="preserve"> </w:t>
      </w:r>
      <w:r w:rsidR="00504750" w:rsidRPr="00504750">
        <w:t>По всем техническим вопросам обращ</w:t>
      </w:r>
      <w:r w:rsidR="00307359">
        <w:t xml:space="preserve">аться к </w:t>
      </w:r>
      <w:r w:rsidR="00DA4D05" w:rsidRPr="00DA4D05">
        <w:t>заведующий хозяйством</w:t>
      </w:r>
      <w:r w:rsidR="00DA4D05">
        <w:t xml:space="preserve"> </w:t>
      </w:r>
      <w:proofErr w:type="spellStart"/>
      <w:r w:rsidR="00DA4D05" w:rsidRPr="00DA4D05">
        <w:t>Цистанов</w:t>
      </w:r>
      <w:r w:rsidR="00DA4D05">
        <w:t>ой</w:t>
      </w:r>
      <w:proofErr w:type="spellEnd"/>
      <w:r w:rsidR="00DA4D05" w:rsidRPr="00DA4D05">
        <w:t xml:space="preserve"> Светлан</w:t>
      </w:r>
      <w:r w:rsidR="00DA4D05">
        <w:t xml:space="preserve">е </w:t>
      </w:r>
      <w:proofErr w:type="gramStart"/>
      <w:r w:rsidR="00DA4D05">
        <w:t xml:space="preserve">Григорьевне </w:t>
      </w:r>
      <w:r w:rsidR="002A7AE9">
        <w:t xml:space="preserve"> 8</w:t>
      </w:r>
      <w:proofErr w:type="gramEnd"/>
      <w:r w:rsidR="002A7AE9">
        <w:t>-</w:t>
      </w:r>
      <w:r w:rsidR="00DA4D05" w:rsidRPr="00DA4D05">
        <w:t>913</w:t>
      </w:r>
      <w:r w:rsidR="00DA4D05">
        <w:t>-</w:t>
      </w:r>
      <w:r w:rsidR="00DA4D05" w:rsidRPr="00DA4D05">
        <w:t>712</w:t>
      </w:r>
      <w:r w:rsidR="00DA4D05">
        <w:t>-</w:t>
      </w:r>
      <w:r w:rsidR="00DA4D05" w:rsidRPr="00DA4D05">
        <w:t>71</w:t>
      </w:r>
      <w:r w:rsidR="00DA4D05">
        <w:t>-</w:t>
      </w:r>
      <w:r w:rsidR="00DA4D05" w:rsidRPr="00DA4D05">
        <w:t>80</w:t>
      </w:r>
    </w:p>
    <w:p w:rsidR="006A289E" w:rsidRPr="00504750" w:rsidRDefault="006A289E" w:rsidP="00504750">
      <w:pPr>
        <w:tabs>
          <w:tab w:val="left" w:pos="851"/>
        </w:tabs>
        <w:ind w:left="-426"/>
        <w:jc w:val="both"/>
        <w:rPr>
          <w:bCs/>
        </w:rPr>
      </w:pPr>
    </w:p>
    <w:p w:rsidR="003347D1" w:rsidRDefault="003347D1" w:rsidP="00882314">
      <w:pPr>
        <w:pStyle w:val="a5"/>
        <w:tabs>
          <w:tab w:val="left" w:pos="851"/>
        </w:tabs>
        <w:ind w:left="-426" w:firstLine="71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12C4A" w:rsidRDefault="00D12C4A" w:rsidP="00882314">
      <w:pPr>
        <w:pStyle w:val="a5"/>
        <w:tabs>
          <w:tab w:val="left" w:pos="851"/>
        </w:tabs>
        <w:ind w:left="-426" w:firstLine="71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12C4A" w:rsidRDefault="00D12C4A" w:rsidP="00882314">
      <w:pPr>
        <w:pStyle w:val="a5"/>
        <w:tabs>
          <w:tab w:val="left" w:pos="851"/>
        </w:tabs>
        <w:ind w:left="-426" w:firstLine="71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12C4A" w:rsidRDefault="00D12C4A" w:rsidP="00882314">
      <w:pPr>
        <w:pStyle w:val="a5"/>
        <w:tabs>
          <w:tab w:val="left" w:pos="851"/>
        </w:tabs>
        <w:ind w:left="-426" w:firstLine="71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80D0A" w:rsidRDefault="00280D0A" w:rsidP="00882314">
      <w:pPr>
        <w:pStyle w:val="a5"/>
        <w:tabs>
          <w:tab w:val="left" w:pos="851"/>
        </w:tabs>
        <w:ind w:left="-426" w:firstLine="71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12C4A" w:rsidRDefault="00D12C4A" w:rsidP="00882314">
      <w:pPr>
        <w:pStyle w:val="a5"/>
        <w:tabs>
          <w:tab w:val="left" w:pos="851"/>
        </w:tabs>
        <w:ind w:left="-426" w:firstLine="71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504750" w:rsidRDefault="00504750" w:rsidP="00882314">
      <w:pPr>
        <w:pStyle w:val="a5"/>
        <w:tabs>
          <w:tab w:val="left" w:pos="851"/>
        </w:tabs>
        <w:ind w:left="-426" w:firstLine="71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504750" w:rsidRDefault="00504750" w:rsidP="00882314">
      <w:pPr>
        <w:pStyle w:val="a5"/>
        <w:tabs>
          <w:tab w:val="left" w:pos="851"/>
        </w:tabs>
        <w:ind w:left="-426" w:firstLine="71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347D1" w:rsidRDefault="003347D1" w:rsidP="00882314">
      <w:pPr>
        <w:pStyle w:val="a5"/>
        <w:tabs>
          <w:tab w:val="left" w:pos="851"/>
        </w:tabs>
        <w:ind w:left="-426" w:firstLine="71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347D1" w:rsidRDefault="003347D1" w:rsidP="00882314">
      <w:pPr>
        <w:pStyle w:val="a5"/>
        <w:tabs>
          <w:tab w:val="left" w:pos="851"/>
        </w:tabs>
        <w:ind w:left="-426" w:firstLine="71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347D1" w:rsidRDefault="003347D1" w:rsidP="00882314">
      <w:pPr>
        <w:pStyle w:val="a5"/>
        <w:tabs>
          <w:tab w:val="left" w:pos="851"/>
        </w:tabs>
        <w:ind w:left="-426" w:firstLine="71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A0103A" w:rsidRDefault="00A0103A" w:rsidP="00882314">
      <w:pPr>
        <w:pStyle w:val="a5"/>
        <w:tabs>
          <w:tab w:val="left" w:pos="851"/>
        </w:tabs>
        <w:ind w:left="-426" w:firstLine="71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200B" w:rsidRDefault="00D6200B" w:rsidP="00882314">
      <w:pPr>
        <w:pStyle w:val="a5"/>
        <w:tabs>
          <w:tab w:val="left" w:pos="851"/>
        </w:tabs>
        <w:ind w:left="-426" w:firstLine="71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200B" w:rsidRDefault="00D6200B" w:rsidP="00882314">
      <w:pPr>
        <w:pStyle w:val="a5"/>
        <w:tabs>
          <w:tab w:val="left" w:pos="851"/>
        </w:tabs>
        <w:ind w:left="-426" w:firstLine="71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200B" w:rsidRDefault="00D6200B" w:rsidP="00882314">
      <w:pPr>
        <w:pStyle w:val="a5"/>
        <w:tabs>
          <w:tab w:val="left" w:pos="851"/>
        </w:tabs>
        <w:ind w:left="-426" w:firstLine="71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200B" w:rsidRDefault="00D6200B" w:rsidP="00882314">
      <w:pPr>
        <w:pStyle w:val="a5"/>
        <w:tabs>
          <w:tab w:val="left" w:pos="851"/>
        </w:tabs>
        <w:ind w:left="-426" w:firstLine="71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200B" w:rsidRDefault="00D6200B" w:rsidP="00882314">
      <w:pPr>
        <w:pStyle w:val="a5"/>
        <w:tabs>
          <w:tab w:val="left" w:pos="851"/>
        </w:tabs>
        <w:ind w:left="-426" w:firstLine="71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200B" w:rsidRDefault="00D6200B" w:rsidP="00882314">
      <w:pPr>
        <w:pStyle w:val="a5"/>
        <w:tabs>
          <w:tab w:val="left" w:pos="851"/>
        </w:tabs>
        <w:ind w:left="-426" w:firstLine="71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sectPr w:rsidR="00D6200B" w:rsidSect="005C6631">
      <w:pgSz w:w="11906" w:h="16838" w:code="9"/>
      <w:pgMar w:top="567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6C64"/>
    <w:multiLevelType w:val="multilevel"/>
    <w:tmpl w:val="BF9444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5F7668"/>
    <w:multiLevelType w:val="multilevel"/>
    <w:tmpl w:val="11147B4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9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0E2016BD"/>
    <w:multiLevelType w:val="hybridMultilevel"/>
    <w:tmpl w:val="27FC4076"/>
    <w:lvl w:ilvl="0" w:tplc="AEEAF484">
      <w:start w:val="1"/>
      <w:numFmt w:val="decimal"/>
      <w:lvlText w:val="9.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2373"/>
    <w:multiLevelType w:val="multilevel"/>
    <w:tmpl w:val="FA64548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9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185C3DFA"/>
    <w:multiLevelType w:val="multilevel"/>
    <w:tmpl w:val="E5603C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5" w15:restartNumberingAfterBreak="0">
    <w:nsid w:val="22E14725"/>
    <w:multiLevelType w:val="hybridMultilevel"/>
    <w:tmpl w:val="14B6088C"/>
    <w:lvl w:ilvl="0" w:tplc="5B8EC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4EA47E1A">
      <w:numFmt w:val="none"/>
      <w:lvlText w:val=""/>
      <w:lvlJc w:val="left"/>
      <w:pPr>
        <w:tabs>
          <w:tab w:val="num" w:pos="360"/>
        </w:tabs>
      </w:pPr>
    </w:lvl>
    <w:lvl w:ilvl="2" w:tplc="2C3C3D94">
      <w:numFmt w:val="none"/>
      <w:lvlText w:val=""/>
      <w:lvlJc w:val="left"/>
      <w:pPr>
        <w:tabs>
          <w:tab w:val="num" w:pos="360"/>
        </w:tabs>
      </w:pPr>
    </w:lvl>
    <w:lvl w:ilvl="3" w:tplc="B6485E92">
      <w:numFmt w:val="none"/>
      <w:lvlText w:val=""/>
      <w:lvlJc w:val="left"/>
      <w:pPr>
        <w:tabs>
          <w:tab w:val="num" w:pos="360"/>
        </w:tabs>
      </w:pPr>
    </w:lvl>
    <w:lvl w:ilvl="4" w:tplc="968048F4">
      <w:numFmt w:val="none"/>
      <w:lvlText w:val=""/>
      <w:lvlJc w:val="left"/>
      <w:pPr>
        <w:tabs>
          <w:tab w:val="num" w:pos="360"/>
        </w:tabs>
      </w:pPr>
    </w:lvl>
    <w:lvl w:ilvl="5" w:tplc="1EC48644">
      <w:numFmt w:val="none"/>
      <w:lvlText w:val=""/>
      <w:lvlJc w:val="left"/>
      <w:pPr>
        <w:tabs>
          <w:tab w:val="num" w:pos="360"/>
        </w:tabs>
      </w:pPr>
    </w:lvl>
    <w:lvl w:ilvl="6" w:tplc="48704D86">
      <w:numFmt w:val="none"/>
      <w:lvlText w:val=""/>
      <w:lvlJc w:val="left"/>
      <w:pPr>
        <w:tabs>
          <w:tab w:val="num" w:pos="360"/>
        </w:tabs>
      </w:pPr>
    </w:lvl>
    <w:lvl w:ilvl="7" w:tplc="6194E0BE">
      <w:numFmt w:val="none"/>
      <w:lvlText w:val=""/>
      <w:lvlJc w:val="left"/>
      <w:pPr>
        <w:tabs>
          <w:tab w:val="num" w:pos="360"/>
        </w:tabs>
      </w:pPr>
    </w:lvl>
    <w:lvl w:ilvl="8" w:tplc="93D2634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45D43A8"/>
    <w:multiLevelType w:val="multilevel"/>
    <w:tmpl w:val="ABAC7E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4B0214C"/>
    <w:multiLevelType w:val="multilevel"/>
    <w:tmpl w:val="9AA4EC6A"/>
    <w:lvl w:ilvl="0">
      <w:start w:val="6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8B69D1"/>
    <w:multiLevelType w:val="multilevel"/>
    <w:tmpl w:val="90CA3B7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9E4DAF"/>
    <w:multiLevelType w:val="multilevel"/>
    <w:tmpl w:val="B866B264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6A76004"/>
    <w:multiLevelType w:val="hybridMultilevel"/>
    <w:tmpl w:val="9C226D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FB6771D"/>
    <w:multiLevelType w:val="hybridMultilevel"/>
    <w:tmpl w:val="AC4C8AD8"/>
    <w:lvl w:ilvl="0" w:tplc="C8063BD4">
      <w:start w:val="1"/>
      <w:numFmt w:val="decimal"/>
      <w:lvlText w:val="7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638CF"/>
    <w:multiLevelType w:val="multilevel"/>
    <w:tmpl w:val="831AE5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0D910E8"/>
    <w:multiLevelType w:val="hybridMultilevel"/>
    <w:tmpl w:val="74A68746"/>
    <w:lvl w:ilvl="0" w:tplc="33F6BA82">
      <w:start w:val="1"/>
      <w:numFmt w:val="decimal"/>
      <w:lvlText w:val="9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42737"/>
    <w:multiLevelType w:val="hybridMultilevel"/>
    <w:tmpl w:val="400C82FC"/>
    <w:lvl w:ilvl="0" w:tplc="71AC512C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164AD"/>
    <w:multiLevelType w:val="multilevel"/>
    <w:tmpl w:val="7BDE92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16" w15:restartNumberingAfterBreak="0">
    <w:nsid w:val="4CED6D85"/>
    <w:multiLevelType w:val="hybridMultilevel"/>
    <w:tmpl w:val="BF3606E4"/>
    <w:lvl w:ilvl="0" w:tplc="2F0C4BF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0550E53"/>
    <w:multiLevelType w:val="multilevel"/>
    <w:tmpl w:val="88EEAF9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101A3A"/>
    <w:multiLevelType w:val="multilevel"/>
    <w:tmpl w:val="C4F6A6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6A674F28"/>
    <w:multiLevelType w:val="multilevel"/>
    <w:tmpl w:val="12FA74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AF6F1A"/>
    <w:multiLevelType w:val="multilevel"/>
    <w:tmpl w:val="F15E3F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BA41B07"/>
    <w:multiLevelType w:val="multilevel"/>
    <w:tmpl w:val="3F1EB7A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C994043"/>
    <w:multiLevelType w:val="multilevel"/>
    <w:tmpl w:val="1494CA7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3" w15:restartNumberingAfterBreak="0">
    <w:nsid w:val="7DEF0082"/>
    <w:multiLevelType w:val="hybridMultilevel"/>
    <w:tmpl w:val="79B22EC6"/>
    <w:lvl w:ilvl="0" w:tplc="A266BB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9"/>
  </w:num>
  <w:num w:numId="5">
    <w:abstractNumId w:val="12"/>
  </w:num>
  <w:num w:numId="6">
    <w:abstractNumId w:val="17"/>
  </w:num>
  <w:num w:numId="7">
    <w:abstractNumId w:val="4"/>
  </w:num>
  <w:num w:numId="8">
    <w:abstractNumId w:val="21"/>
  </w:num>
  <w:num w:numId="9">
    <w:abstractNumId w:val="2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"/>
  </w:num>
  <w:num w:numId="16">
    <w:abstractNumId w:val="1"/>
  </w:num>
  <w:num w:numId="17">
    <w:abstractNumId w:val="7"/>
  </w:num>
  <w:num w:numId="18">
    <w:abstractNumId w:val="15"/>
  </w:num>
  <w:num w:numId="19">
    <w:abstractNumId w:val="11"/>
  </w:num>
  <w:num w:numId="20">
    <w:abstractNumId w:val="14"/>
  </w:num>
  <w:num w:numId="21">
    <w:abstractNumId w:val="0"/>
  </w:num>
  <w:num w:numId="22">
    <w:abstractNumId w:val="22"/>
  </w:num>
  <w:num w:numId="23">
    <w:abstractNumId w:val="13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65"/>
    <w:rsid w:val="000244C5"/>
    <w:rsid w:val="000348E6"/>
    <w:rsid w:val="000449FF"/>
    <w:rsid w:val="000533DA"/>
    <w:rsid w:val="00066C45"/>
    <w:rsid w:val="00072CCE"/>
    <w:rsid w:val="00092DB9"/>
    <w:rsid w:val="000A7557"/>
    <w:rsid w:val="000B0406"/>
    <w:rsid w:val="000E22E6"/>
    <w:rsid w:val="000F2760"/>
    <w:rsid w:val="000F4212"/>
    <w:rsid w:val="000F4CCA"/>
    <w:rsid w:val="00115DBB"/>
    <w:rsid w:val="0013387C"/>
    <w:rsid w:val="001374F2"/>
    <w:rsid w:val="001407DB"/>
    <w:rsid w:val="0015684E"/>
    <w:rsid w:val="00163A56"/>
    <w:rsid w:val="00166B05"/>
    <w:rsid w:val="001967D8"/>
    <w:rsid w:val="00196934"/>
    <w:rsid w:val="001A2843"/>
    <w:rsid w:val="001A6AC9"/>
    <w:rsid w:val="001C0234"/>
    <w:rsid w:val="001C0437"/>
    <w:rsid w:val="001C4A9E"/>
    <w:rsid w:val="00221ACD"/>
    <w:rsid w:val="00221FB6"/>
    <w:rsid w:val="00231F43"/>
    <w:rsid w:val="002436DC"/>
    <w:rsid w:val="0025171B"/>
    <w:rsid w:val="00256B0C"/>
    <w:rsid w:val="002653AB"/>
    <w:rsid w:val="00280D0A"/>
    <w:rsid w:val="00282E65"/>
    <w:rsid w:val="00291F97"/>
    <w:rsid w:val="00295628"/>
    <w:rsid w:val="002A637B"/>
    <w:rsid w:val="002A6470"/>
    <w:rsid w:val="002A6A58"/>
    <w:rsid w:val="002A7AE9"/>
    <w:rsid w:val="002B569E"/>
    <w:rsid w:val="002C6444"/>
    <w:rsid w:val="002F2FC8"/>
    <w:rsid w:val="00307359"/>
    <w:rsid w:val="003205C9"/>
    <w:rsid w:val="003347D1"/>
    <w:rsid w:val="00335111"/>
    <w:rsid w:val="00341136"/>
    <w:rsid w:val="00352D39"/>
    <w:rsid w:val="0035461F"/>
    <w:rsid w:val="00377EC1"/>
    <w:rsid w:val="00382A6D"/>
    <w:rsid w:val="003A0733"/>
    <w:rsid w:val="003A2FD2"/>
    <w:rsid w:val="003A4F69"/>
    <w:rsid w:val="003A6912"/>
    <w:rsid w:val="003B671F"/>
    <w:rsid w:val="003C0F9F"/>
    <w:rsid w:val="003C2523"/>
    <w:rsid w:val="003D29CD"/>
    <w:rsid w:val="003D393A"/>
    <w:rsid w:val="003E7EB2"/>
    <w:rsid w:val="003F40DD"/>
    <w:rsid w:val="00455BF9"/>
    <w:rsid w:val="00466FD8"/>
    <w:rsid w:val="0046736F"/>
    <w:rsid w:val="00470316"/>
    <w:rsid w:val="0047332B"/>
    <w:rsid w:val="00477D47"/>
    <w:rsid w:val="00484122"/>
    <w:rsid w:val="00485DA1"/>
    <w:rsid w:val="00491A8F"/>
    <w:rsid w:val="004A10C4"/>
    <w:rsid w:val="004B1B8D"/>
    <w:rsid w:val="004D038C"/>
    <w:rsid w:val="004D131A"/>
    <w:rsid w:val="004D2983"/>
    <w:rsid w:val="004E21D8"/>
    <w:rsid w:val="004F739C"/>
    <w:rsid w:val="00504750"/>
    <w:rsid w:val="00504F1B"/>
    <w:rsid w:val="00517CDD"/>
    <w:rsid w:val="00527126"/>
    <w:rsid w:val="005276F7"/>
    <w:rsid w:val="00535189"/>
    <w:rsid w:val="00535B68"/>
    <w:rsid w:val="005417BF"/>
    <w:rsid w:val="005451BE"/>
    <w:rsid w:val="0054553C"/>
    <w:rsid w:val="00547219"/>
    <w:rsid w:val="00563A84"/>
    <w:rsid w:val="005652A1"/>
    <w:rsid w:val="00566F60"/>
    <w:rsid w:val="00573F7B"/>
    <w:rsid w:val="005A3EFD"/>
    <w:rsid w:val="005C5913"/>
    <w:rsid w:val="005C6631"/>
    <w:rsid w:val="005D2FD0"/>
    <w:rsid w:val="005F3F1A"/>
    <w:rsid w:val="00601E1E"/>
    <w:rsid w:val="0062780E"/>
    <w:rsid w:val="006413EE"/>
    <w:rsid w:val="006419FD"/>
    <w:rsid w:val="006753FD"/>
    <w:rsid w:val="00694511"/>
    <w:rsid w:val="006A289E"/>
    <w:rsid w:val="006C4EEC"/>
    <w:rsid w:val="006E2DAC"/>
    <w:rsid w:val="007037EE"/>
    <w:rsid w:val="00711748"/>
    <w:rsid w:val="007208EE"/>
    <w:rsid w:val="0072178E"/>
    <w:rsid w:val="00742F69"/>
    <w:rsid w:val="00743601"/>
    <w:rsid w:val="00743D17"/>
    <w:rsid w:val="007B2693"/>
    <w:rsid w:val="007F6A36"/>
    <w:rsid w:val="00804309"/>
    <w:rsid w:val="008232D1"/>
    <w:rsid w:val="00854694"/>
    <w:rsid w:val="00867F2F"/>
    <w:rsid w:val="00873F65"/>
    <w:rsid w:val="00882314"/>
    <w:rsid w:val="00883C43"/>
    <w:rsid w:val="00886E2C"/>
    <w:rsid w:val="008B0BFA"/>
    <w:rsid w:val="008B3566"/>
    <w:rsid w:val="008C134C"/>
    <w:rsid w:val="008C5B8F"/>
    <w:rsid w:val="008F687D"/>
    <w:rsid w:val="009053AC"/>
    <w:rsid w:val="00926DA4"/>
    <w:rsid w:val="00955574"/>
    <w:rsid w:val="00990F36"/>
    <w:rsid w:val="00993FAF"/>
    <w:rsid w:val="009A4C66"/>
    <w:rsid w:val="009B6457"/>
    <w:rsid w:val="009E2983"/>
    <w:rsid w:val="009F4613"/>
    <w:rsid w:val="00A0103A"/>
    <w:rsid w:val="00A0527C"/>
    <w:rsid w:val="00A11C76"/>
    <w:rsid w:val="00A23819"/>
    <w:rsid w:val="00A30AEB"/>
    <w:rsid w:val="00A3175C"/>
    <w:rsid w:val="00A37991"/>
    <w:rsid w:val="00A44319"/>
    <w:rsid w:val="00A50A67"/>
    <w:rsid w:val="00A56A27"/>
    <w:rsid w:val="00A614DA"/>
    <w:rsid w:val="00A66CD7"/>
    <w:rsid w:val="00A864AD"/>
    <w:rsid w:val="00A8781E"/>
    <w:rsid w:val="00AD33CC"/>
    <w:rsid w:val="00AE3315"/>
    <w:rsid w:val="00AF1551"/>
    <w:rsid w:val="00AF7501"/>
    <w:rsid w:val="00B2637A"/>
    <w:rsid w:val="00B56EFB"/>
    <w:rsid w:val="00B76D03"/>
    <w:rsid w:val="00B76D3C"/>
    <w:rsid w:val="00B83526"/>
    <w:rsid w:val="00BA05CB"/>
    <w:rsid w:val="00BA152D"/>
    <w:rsid w:val="00BE06D0"/>
    <w:rsid w:val="00C2396D"/>
    <w:rsid w:val="00C320BF"/>
    <w:rsid w:val="00C41EF7"/>
    <w:rsid w:val="00C5150E"/>
    <w:rsid w:val="00C55F73"/>
    <w:rsid w:val="00C64CB9"/>
    <w:rsid w:val="00C871A1"/>
    <w:rsid w:val="00C8722F"/>
    <w:rsid w:val="00CB0F4A"/>
    <w:rsid w:val="00CC7B3A"/>
    <w:rsid w:val="00D12C4A"/>
    <w:rsid w:val="00D12CE3"/>
    <w:rsid w:val="00D36CD2"/>
    <w:rsid w:val="00D44F95"/>
    <w:rsid w:val="00D45D40"/>
    <w:rsid w:val="00D6200B"/>
    <w:rsid w:val="00D84867"/>
    <w:rsid w:val="00D91D6A"/>
    <w:rsid w:val="00DA2A6A"/>
    <w:rsid w:val="00DA4D05"/>
    <w:rsid w:val="00DB376F"/>
    <w:rsid w:val="00DC53DF"/>
    <w:rsid w:val="00DD3E48"/>
    <w:rsid w:val="00DE0834"/>
    <w:rsid w:val="00DE382B"/>
    <w:rsid w:val="00DF5045"/>
    <w:rsid w:val="00DF704B"/>
    <w:rsid w:val="00E104A1"/>
    <w:rsid w:val="00E56865"/>
    <w:rsid w:val="00E63AB4"/>
    <w:rsid w:val="00E96CF3"/>
    <w:rsid w:val="00F46367"/>
    <w:rsid w:val="00F5328B"/>
    <w:rsid w:val="00F735F5"/>
    <w:rsid w:val="00F827AE"/>
    <w:rsid w:val="00F9058A"/>
    <w:rsid w:val="00F915B4"/>
    <w:rsid w:val="00FA07D8"/>
    <w:rsid w:val="00FD217C"/>
    <w:rsid w:val="00FF39E8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F1338-9B0A-460B-845D-E97EEC4B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F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73F65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873F65"/>
    <w:pPr>
      <w:widowControl w:val="0"/>
      <w:shd w:val="clear" w:color="auto" w:fill="FFFFFF"/>
      <w:spacing w:before="540" w:after="300" w:line="0" w:lineRule="atLeast"/>
      <w:ind w:hanging="520"/>
      <w:jc w:val="right"/>
      <w:outlineLvl w:val="0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styleId="a3">
    <w:name w:val="List Paragraph"/>
    <w:aliases w:val="Маркер,Абзац списка1,List Paragraph,название,Bullet List,FooterText,numbered,SL_Абзац списка,f_Абзац 1,Bullet Number,Нумерованый список,lp1,List Paragraph1,ПАРАГРАФ,Paragraphe de liste1,Текстовая,Абзац списка2,Абзац списка4,Абзац списка6,UL"/>
    <w:basedOn w:val="a"/>
    <w:link w:val="a4"/>
    <w:uiPriority w:val="34"/>
    <w:qFormat/>
    <w:rsid w:val="00873F6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Normal (Web)"/>
    <w:basedOn w:val="a"/>
    <w:rsid w:val="00873F65"/>
    <w:pPr>
      <w:suppressAutoHyphens/>
      <w:spacing w:after="0" w:line="225" w:lineRule="atLeast"/>
    </w:pPr>
    <w:rPr>
      <w:rFonts w:ascii="Tahoma" w:eastAsia="Times New Roman" w:hAnsi="Tahoma" w:cs="Tahoma"/>
      <w:color w:val="646464"/>
      <w:sz w:val="18"/>
      <w:szCs w:val="18"/>
      <w:lang w:eastAsia="ar-SA"/>
    </w:rPr>
  </w:style>
  <w:style w:type="table" w:styleId="a6">
    <w:name w:val="Table Grid"/>
    <w:basedOn w:val="a1"/>
    <w:uiPriority w:val="59"/>
    <w:rsid w:val="005F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9E29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298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298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29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298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E2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E2983"/>
    <w:rPr>
      <w:rFonts w:ascii="Segoe UI" w:hAnsi="Segoe UI" w:cs="Segoe UI"/>
      <w:sz w:val="18"/>
      <w:szCs w:val="18"/>
    </w:rPr>
  </w:style>
  <w:style w:type="table" w:customStyle="1" w:styleId="26">
    <w:name w:val="Сетка таблицы26"/>
    <w:basedOn w:val="a1"/>
    <w:next w:val="a6"/>
    <w:uiPriority w:val="59"/>
    <w:rsid w:val="006A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Базовый"/>
    <w:rsid w:val="00256B0C"/>
    <w:pPr>
      <w:suppressAutoHyphens/>
      <w:spacing w:after="200" w:line="276" w:lineRule="auto"/>
    </w:pPr>
    <w:rPr>
      <w:rFonts w:ascii="Calibri" w:eastAsia="SimSun" w:hAnsi="Calibri"/>
      <w:lang w:eastAsia="ru-RU"/>
    </w:rPr>
  </w:style>
  <w:style w:type="character" w:customStyle="1" w:styleId="a4">
    <w:name w:val="Абзац списка Знак"/>
    <w:aliases w:val="Маркер Знак,Абзац списка1 Знак,List Paragraph Знак,название Знак,Bullet List Знак,FooterText Знак,numbered Знак,SL_Абзац списка Знак,f_Абзац 1 Знак,Bullet Number Знак,Нумерованый список Знак,lp1 Знак,List Paragraph1 Знак,ПАРАГРАФ Знак"/>
    <w:link w:val="a3"/>
    <w:uiPriority w:val="34"/>
    <w:qFormat/>
    <w:locked/>
    <w:rsid w:val="003347D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">
    <w:name w:val="Body Text Indent"/>
    <w:basedOn w:val="a"/>
    <w:link w:val="af0"/>
    <w:uiPriority w:val="99"/>
    <w:rsid w:val="00A010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01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s1824">
    <w:name w:val="jss1824"/>
    <w:basedOn w:val="a"/>
    <w:rsid w:val="0033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s1819">
    <w:name w:val="jss1819"/>
    <w:basedOn w:val="a0"/>
    <w:rsid w:val="0033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48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9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9952FA9F01464B8D61240D32585FD6" ma:contentTypeVersion="11" ma:contentTypeDescription="Создание документа." ma:contentTypeScope="" ma:versionID="1b73f0dc4f49fc97507f31238d52838b">
  <xsd:schema xmlns:xsd="http://www.w3.org/2001/XMLSchema" xmlns:xs="http://www.w3.org/2001/XMLSchema" xmlns:p="http://schemas.microsoft.com/office/2006/metadata/properties" xmlns:ns1="http://schemas.microsoft.com/sharepoint/v3" xmlns:ns2="ecbe7e0c-fea3-4260-9666-c604e9f2c59d" xmlns:ns3="bb413a2d-6e88-4203-a2de-1f1d85b985c4" targetNamespace="http://schemas.microsoft.com/office/2006/metadata/properties" ma:root="true" ma:fieldsID="f77ae4b7bde723a9f49317e9a8a327a5" ns1:_="" ns2:_="" ns3:_="">
    <xsd:import namespace="http://schemas.microsoft.com/sharepoint/v3"/>
    <xsd:import namespace="ecbe7e0c-fea3-4260-9666-c604e9f2c59d"/>
    <xsd:import namespace="bb413a2d-6e88-4203-a2de-1f1d85b985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22__x0435__x043c__x0430_" minOccurs="0"/>
                <xsd:element ref="ns1:VideoSetDescription" minOccurs="0"/>
                <xsd:element ref="ns1:VideoSetOwner" minOccurs="0"/>
                <xsd:element ref="ns1:VideoSetThumbnailTimeIndex" minOccurs="0"/>
                <xsd:element ref="ns1:VideoSetDefaultEncoding" minOccurs="0"/>
                <xsd:element ref="ns1:VideoSetUserOverrideEncoding" minOccurs="0"/>
                <xsd:element ref="ns1:VideoSetExternalLink" minOccurs="0"/>
                <xsd:element ref="ns1:VideoSetEmbedCode" minOccurs="0"/>
                <xsd:element ref="ns3:_x0421__x0438__x0441__x0442__x0435__x043c__x0430__x0020__x0432__x043b__x0430__x0434__x0435__x043b__x0435__x0446_" minOccurs="0"/>
                <xsd:element ref="ns2:FileDescription" minOccurs="0"/>
                <xsd:element ref="ns2:IsDeleted" minOccurs="0"/>
                <xsd:element ref="ns2:OwnerDesc" minOccurs="0"/>
                <xsd:element ref="ns2:OwnerId" minOccurs="0"/>
                <xsd:element ref="ns3:_x0421__x043e__x0020__x0441__x0442__x0430__x043d__x0446__x0438__x0438__x0020__x0440__x0430__x0441__x043f__x043e__x0437__x043d__x0430__x0432__x0430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ideoSetDescription" ma:index="12" nillable="true" ma:displayName="Описание" ma:description="Сводка видео" ma:internalName="VideoSetDescription">
      <xsd:simpleType>
        <xsd:restriction base="dms:Note"/>
      </xsd:simpleType>
    </xsd:element>
    <xsd:element name="VideoSetOwner" ma:index="13" nillable="true" ma:displayName="Владелец" ma:description="Владелец видео" ma:list="UserInfo" ma:internalName="VideoSetOwner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ideoSetThumbnailTimeIndex" ma:index="14" nillable="true" ma:displayName="Индекс времени эскиза" ma:hidden="true" ma:internalName="VideoSetThumbnailTimeIndex">
      <xsd:simpleType>
        <xsd:restriction base="dms:Number"/>
      </xsd:simpleType>
    </xsd:element>
    <xsd:element name="VideoSetDefaultEncoding" ma:index="15" nillable="true" ma:displayName="Кодировка по умолчанию" ma:hidden="true" ma:internalName="VideoSetDefaultEncod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SetUserOverrideEncoding" ma:index="16" nillable="true" ma:displayName="Переопределение кодировки по умолчанию пользователем" ma:hidden="true" ma:internalName="VideoSetUserOverrideEncod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SetExternalLink" ma:index="17" nillable="true" ma:displayName="Внешняя ссылка" ma:format="Hyperlink" ma:hidden="true" ma:internalName="VideoSetExterna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SetEmbedCode" ma:index="18" nillable="true" ma:displayName="Код внедрения" ma:hidden="true" ma:internalName="VideoSetEmbedCod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e7e0c-fea3-4260-9666-c604e9f2c5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FileDescription" ma:index="20" nillable="true" ma:displayName="FileDescription" ma:internalName="FileDescription">
      <xsd:simpleType>
        <xsd:restriction base="dms:Text">
          <xsd:maxLength value="255"/>
        </xsd:restriction>
      </xsd:simpleType>
    </xsd:element>
    <xsd:element name="IsDeleted" ma:index="21" nillable="true" ma:displayName="IsDeleted" ma:default="0" ma:internalName="IsDeleted">
      <xsd:simpleType>
        <xsd:restriction base="dms:Boolean"/>
      </xsd:simpleType>
    </xsd:element>
    <xsd:element name="OwnerDesc" ma:index="22" nillable="true" ma:displayName="OwnerDesc" ma:internalName="OwnerDesc">
      <xsd:simpleType>
        <xsd:restriction base="dms:Text">
          <xsd:maxLength value="255"/>
        </xsd:restriction>
      </xsd:simpleType>
    </xsd:element>
    <xsd:element name="OwnerId" ma:index="23" nillable="true" ma:displayName="OwnerId" ma:internalName="Owner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13a2d-6e88-4203-a2de-1f1d85b985c4" elementFormDefault="qualified">
    <xsd:import namespace="http://schemas.microsoft.com/office/2006/documentManagement/types"/>
    <xsd:import namespace="http://schemas.microsoft.com/office/infopath/2007/PartnerControls"/>
    <xsd:element name="_x0422__x0435__x043c__x0430_" ma:index="11" nillable="true" ma:displayName="Тема" ma:internalName="_x0422__x0435__x043c__x0430_">
      <xsd:simpleType>
        <xsd:restriction base="dms:Text">
          <xsd:maxLength value="255"/>
        </xsd:restriction>
      </xsd:simpleType>
    </xsd:element>
    <xsd:element name="_x0421__x0438__x0441__x0442__x0435__x043c__x0430__x0020__x0432__x043b__x0430__x0434__x0435__x043b__x0435__x0446_" ma:index="19" nillable="true" ma:displayName="Система владелец" ma:format="Dropdown" ma:internalName="_x0421__x0438__x0441__x0442__x0435__x043c__x0430__x0020__x0432__x043b__x0430__x0434__x0435__x043b__x0435__x0446_">
      <xsd:simpleType>
        <xsd:restriction base="dms:Choice">
          <xsd:enumeration value="BPM"/>
          <xsd:enumeration value="Hermes"/>
          <xsd:enumeration value="1C"/>
          <xsd:enumeration value="None"/>
        </xsd:restriction>
      </xsd:simpleType>
    </xsd:element>
    <xsd:element name="_x0421__x043e__x0020__x0441__x0442__x0430__x043d__x0446__x0438__x0438__x0020__x0440__x0430__x0441__x043f__x043e__x0437__x043d__x0430__x0432__x0430__x043d__x0438__x044f_" ma:index="24" nillable="true" ma:displayName="Со станции распознавания" ma:default="0" ma:internalName="_x0421__x043e__x0020__x0441__x0442__x0430__x043d__x0446__x0438__x0438__x0020__x0440__x0430__x0441__x043f__x043e__x0437__x043d__x0430__x0432__x0430__x043d__x0438__x044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38__x0441__x0442__x0435__x043c__x0430__x0020__x0432__x043b__x0430__x0434__x0435__x043b__x0435__x0446_ xmlns="bb413a2d-6e88-4203-a2de-1f1d85b985c4" xsi:nil="true"/>
    <_dlc_DocId xmlns="ecbe7e0c-fea3-4260-9666-c604e9f2c59d">ZDY4AJAJDVEE-1972618624-2139353</_dlc_DocId>
    <_dlc_DocIdUrl xmlns="ecbe7e0c-fea3-4260-9666-c604e9f2c59d">
      <Url>https://docprod.sibirenergo.ru/_layouts/15/DocIdRedir.aspx?ID=ZDY4AJAJDVEE-1972618624-2139353</Url>
      <Description>ZDY4AJAJDVEE-1972618624-2139353</Description>
    </_dlc_DocIdUrl>
    <VideoSetEmbedCode xmlns="http://schemas.microsoft.com/sharepoint/v3" xsi:nil="true"/>
    <_x0422__x0435__x043c__x0430_ xmlns="bb413a2d-6e88-4203-a2de-1f1d85b985c4" xsi:nil="true"/>
    <VideoSetUserOverrideEncoding xmlns="http://schemas.microsoft.com/sharepoint/v3">
      <Url xsi:nil="true"/>
      <Description xsi:nil="true"/>
    </VideoSetUserOverrideEncoding>
    <VideoSetDescription xmlns="http://schemas.microsoft.com/sharepoint/v3" xsi:nil="true"/>
    <VideoSetExternalLink xmlns="http://schemas.microsoft.com/sharepoint/v3">
      <Url xsi:nil="true"/>
      <Description xsi:nil="true"/>
    </VideoSetExternalLink>
    <VideoSetThumbnailTimeIndex xmlns="http://schemas.microsoft.com/sharepoint/v3" xsi:nil="true"/>
    <VideoSetDefaultEncoding xmlns="http://schemas.microsoft.com/sharepoint/v3">
      <Url xsi:nil="true"/>
      <Description xsi:nil="true"/>
    </VideoSetDefaultEncoding>
    <VideoSetOwner xmlns="http://schemas.microsoft.com/sharepoint/v3">
      <UserInfo>
        <DisplayName/>
        <AccountId xsi:nil="true"/>
        <AccountType/>
      </UserInfo>
    </VideoSetOwner>
    <FileDescription xmlns="ecbe7e0c-fea3-4260-9666-c604e9f2c59d" xsi:nil="true"/>
    <OwnerDesc xmlns="ecbe7e0c-fea3-4260-9666-c604e9f2c59d" xsi:nil="true"/>
    <OwnerId xmlns="ecbe7e0c-fea3-4260-9666-c604e9f2c59d" xsi:nil="true"/>
    <IsDeleted xmlns="ecbe7e0c-fea3-4260-9666-c604e9f2c59d">false</IsDeleted>
    <_x0421__x043e__x0020__x0441__x0442__x0430__x043d__x0446__x0438__x0438__x0020__x0440__x0430__x0441__x043f__x043e__x0437__x043d__x0430__x0432__x0430__x043d__x0438__x044f_ xmlns="bb413a2d-6e88-4203-a2de-1f1d85b985c4">false</_x0421__x043e__x0020__x0441__x0442__x0430__x043d__x0446__x0438__x0438__x0020__x0440__x0430__x0441__x043f__x043e__x0437__x043d__x0430__x0432__x0430__x043d__x0438__x044f_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BE338-5881-49B2-9613-9462D38B80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4ADC23-4888-4AD3-A2AA-D6207C35E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be7e0c-fea3-4260-9666-c604e9f2c59d"/>
    <ds:schemaRef ds:uri="bb413a2d-6e88-4203-a2de-1f1d85b98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BB924-9CBA-480B-96B7-02F196A8C973}">
  <ds:schemaRefs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cbe7e0c-fea3-4260-9666-c604e9f2c59d"/>
    <ds:schemaRef ds:uri="http://schemas.microsoft.com/office/2006/documentManagement/types"/>
    <ds:schemaRef ds:uri="http://schemas.microsoft.com/office/2006/metadata/properties"/>
    <ds:schemaRef ds:uri="bb413a2d-6e88-4203-a2de-1f1d85b985c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5D2AFE-AE27-4A6A-8B4E-A000C52EE4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CF0DF7E-7433-46F5-9794-82CC8F47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Sibirenergo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Сапсай Анна Сергеевна</dc:creator>
  <cp:lastModifiedBy>Косырихин Иван Анатольевич</cp:lastModifiedBy>
  <cp:revision>34</cp:revision>
  <dcterms:created xsi:type="dcterms:W3CDTF">2024-02-09T10:56:00Z</dcterms:created>
  <dcterms:modified xsi:type="dcterms:W3CDTF">2024-04-22T03:38:00Z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0x010100829952FA9F01464B8D61240D32585FD6</vt:lpwstr>
  </property>
  <property fmtid="{D5CDD505-2E9C-101B-9397-08002B2CF9AE}" pid="3" name="_dlc_DocIdItemGuid">
    <vt:lpwstr>27050504-0480-4d00-bc80-fc93532f88ee</vt:lpwstr>
  </property>
  <property fmtid="{D5CDD505-2E9C-101B-9397-08002B2CF9AE}" pid="4" name="AlternateThumbnailUrl">
    <vt:lpwstr>, </vt:lpwstr>
  </property>
</Properties>
</file>