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58" w:rsidRPr="00740258" w:rsidRDefault="00740258" w:rsidP="00740258">
      <w:pPr>
        <w:suppressLineNumbers/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740258">
        <w:rPr>
          <w:rFonts w:ascii="Arial" w:hAnsi="Arial" w:cs="Arial"/>
          <w:b/>
          <w:sz w:val="22"/>
          <w:szCs w:val="22"/>
          <w:highlight w:val="green"/>
        </w:rPr>
        <w:t>ЛОТ № 3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204"/>
      </w:tblGrid>
      <w:tr w:rsidR="00397BE4" w:rsidRPr="0043711D" w:rsidTr="00116D5F">
        <w:trPr>
          <w:cantSplit/>
        </w:trPr>
        <w:tc>
          <w:tcPr>
            <w:tcW w:w="5000" w:type="pct"/>
          </w:tcPr>
          <w:p w:rsidR="001A546C" w:rsidRPr="0043711D" w:rsidRDefault="001A546C" w:rsidP="001A546C">
            <w:pPr>
              <w:suppressLineNumbers/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711D">
              <w:rPr>
                <w:rFonts w:ascii="Arial" w:hAnsi="Arial" w:cs="Arial"/>
                <w:b/>
                <w:sz w:val="22"/>
                <w:szCs w:val="22"/>
              </w:rPr>
              <w:t>ТЕХНИЧЕСКОЕ ЗАДАНИЕ</w:t>
            </w:r>
          </w:p>
          <w:p w:rsidR="0003229F" w:rsidRPr="0043711D" w:rsidRDefault="002B2BBE" w:rsidP="0003229F">
            <w:pPr>
              <w:suppressLineNumbers/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711D">
              <w:rPr>
                <w:rFonts w:ascii="Arial" w:hAnsi="Arial" w:cs="Arial"/>
                <w:b/>
                <w:sz w:val="22"/>
                <w:szCs w:val="22"/>
              </w:rPr>
              <w:t xml:space="preserve">на выполнение работ по </w:t>
            </w:r>
            <w:r w:rsidR="001056C0">
              <w:rPr>
                <w:rFonts w:ascii="Arial" w:hAnsi="Arial" w:cs="Arial"/>
                <w:b/>
                <w:sz w:val="22"/>
                <w:szCs w:val="22"/>
              </w:rPr>
              <w:t>капитальному</w:t>
            </w:r>
            <w:r w:rsidRPr="0043711D">
              <w:rPr>
                <w:rFonts w:ascii="Arial" w:hAnsi="Arial" w:cs="Arial"/>
                <w:b/>
                <w:sz w:val="22"/>
                <w:szCs w:val="22"/>
              </w:rPr>
              <w:t xml:space="preserve"> ремонту </w:t>
            </w:r>
            <w:r w:rsidR="00836237" w:rsidRPr="0043711D">
              <w:rPr>
                <w:rFonts w:ascii="Arial" w:hAnsi="Arial" w:cs="Arial"/>
                <w:b/>
                <w:sz w:val="22"/>
                <w:szCs w:val="22"/>
              </w:rPr>
              <w:t xml:space="preserve">объектов ППС </w:t>
            </w:r>
            <w:r w:rsidR="0003229F" w:rsidRPr="0043711D">
              <w:rPr>
                <w:rFonts w:ascii="Arial" w:hAnsi="Arial" w:cs="Arial"/>
                <w:b/>
                <w:sz w:val="22"/>
                <w:szCs w:val="22"/>
              </w:rPr>
              <w:t>Зелецино</w:t>
            </w:r>
            <w:r w:rsidR="00836237" w:rsidRPr="004371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3229F" w:rsidRPr="0043711D">
              <w:rPr>
                <w:rFonts w:ascii="Arial" w:hAnsi="Arial" w:cs="Arial"/>
                <w:b/>
                <w:sz w:val="22"/>
                <w:szCs w:val="22"/>
              </w:rPr>
              <w:t xml:space="preserve">Нижегородского филиала </w:t>
            </w:r>
            <w:r w:rsidR="00836237" w:rsidRPr="0043711D">
              <w:rPr>
                <w:rFonts w:ascii="Arial" w:hAnsi="Arial" w:cs="Arial"/>
                <w:b/>
                <w:sz w:val="22"/>
                <w:szCs w:val="22"/>
              </w:rPr>
              <w:t>АО "ПГК"</w:t>
            </w:r>
            <w:r w:rsidR="000075E2" w:rsidRPr="004371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36237" w:rsidRPr="0043711D">
              <w:rPr>
                <w:rFonts w:ascii="Arial" w:hAnsi="Arial" w:cs="Arial"/>
                <w:b/>
                <w:sz w:val="22"/>
                <w:szCs w:val="22"/>
              </w:rPr>
              <w:t>по адресу</w:t>
            </w:r>
            <w:r w:rsidR="0059745E" w:rsidRPr="0043711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36237" w:rsidRPr="004371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2716A" w:rsidRDefault="0003229F" w:rsidP="0003229F">
            <w:pPr>
              <w:suppressLineNumbers/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711D">
              <w:rPr>
                <w:rFonts w:ascii="Arial" w:hAnsi="Arial" w:cs="Arial"/>
                <w:b/>
                <w:sz w:val="22"/>
                <w:szCs w:val="22"/>
              </w:rPr>
              <w:t>607650</w:t>
            </w:r>
            <w:r w:rsidR="00836237" w:rsidRPr="0043711D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43711D">
              <w:rPr>
                <w:rFonts w:ascii="Arial" w:hAnsi="Arial" w:cs="Arial"/>
                <w:b/>
                <w:sz w:val="22"/>
                <w:szCs w:val="22"/>
              </w:rPr>
              <w:t>Нижегородская область</w:t>
            </w:r>
            <w:r w:rsidR="00836237" w:rsidRPr="0043711D">
              <w:rPr>
                <w:rFonts w:ascii="Arial" w:hAnsi="Arial" w:cs="Arial"/>
                <w:b/>
                <w:sz w:val="22"/>
                <w:szCs w:val="22"/>
              </w:rPr>
              <w:t xml:space="preserve">, г. </w:t>
            </w:r>
            <w:r w:rsidRPr="0043711D">
              <w:rPr>
                <w:rFonts w:ascii="Arial" w:hAnsi="Arial" w:cs="Arial"/>
                <w:b/>
                <w:sz w:val="22"/>
                <w:szCs w:val="22"/>
              </w:rPr>
              <w:t>Кстово</w:t>
            </w:r>
            <w:r w:rsidR="00836237" w:rsidRPr="0043711D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43711D">
              <w:rPr>
                <w:rFonts w:ascii="Arial" w:hAnsi="Arial" w:cs="Arial"/>
                <w:b/>
                <w:sz w:val="22"/>
                <w:szCs w:val="22"/>
              </w:rPr>
              <w:t>промзона</w:t>
            </w:r>
            <w:r w:rsidR="00836237" w:rsidRPr="0043711D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4371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075E2" w:rsidRPr="0043711D">
              <w:rPr>
                <w:rFonts w:ascii="Arial" w:hAnsi="Arial" w:cs="Arial"/>
                <w:b/>
                <w:sz w:val="22"/>
                <w:szCs w:val="22"/>
              </w:rPr>
              <w:t>в 2024</w:t>
            </w:r>
            <w:r w:rsidR="00AA5750">
              <w:rPr>
                <w:rFonts w:ascii="Arial" w:hAnsi="Arial" w:cs="Arial"/>
                <w:b/>
                <w:sz w:val="22"/>
                <w:szCs w:val="22"/>
              </w:rPr>
              <w:t>г</w:t>
            </w:r>
          </w:p>
          <w:p w:rsidR="00F153DB" w:rsidRDefault="00F153DB" w:rsidP="00F153DB">
            <w:pPr>
              <w:suppressLineNumbers/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Наименование объект</w:t>
            </w:r>
            <w:r w:rsidR="00740258">
              <w:rPr>
                <w:rFonts w:ascii="Arial" w:hAnsi="Arial" w:cs="Arial"/>
                <w:b/>
                <w:sz w:val="22"/>
                <w:szCs w:val="22"/>
              </w:rPr>
              <w:t>а:</w:t>
            </w:r>
          </w:p>
          <w:p w:rsidR="000B1669" w:rsidRDefault="000B1669" w:rsidP="00F153DB">
            <w:pPr>
              <w:suppressLineNumbers/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153DB" w:rsidRPr="008A7E49" w:rsidRDefault="00351456" w:rsidP="008A7E49">
            <w:pPr>
              <w:suppressLineNumbers/>
              <w:suppressAutoHyphens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F153DB">
              <w:rPr>
                <w:rFonts w:ascii="Arial" w:hAnsi="Arial" w:cs="Arial"/>
                <w:b/>
                <w:sz w:val="22"/>
                <w:szCs w:val="22"/>
              </w:rPr>
              <w:t>Насосная №5 оборотного водоснабжения № 52:26:0150001: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1342,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инв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№ 1100000002310/0000</w:t>
            </w:r>
          </w:p>
        </w:tc>
      </w:tr>
    </w:tbl>
    <w:p w:rsidR="003C6A8A" w:rsidRPr="0043711D" w:rsidRDefault="003C6A8A" w:rsidP="00B657FC">
      <w:pPr>
        <w:pStyle w:val="af"/>
        <w:tabs>
          <w:tab w:val="left" w:pos="567"/>
        </w:tabs>
        <w:rPr>
          <w:rFonts w:ascii="Arial" w:hAnsi="Arial" w:cs="Arial"/>
        </w:rPr>
      </w:pPr>
    </w:p>
    <w:p w:rsidR="001A546C" w:rsidRPr="0043711D" w:rsidRDefault="001A546C" w:rsidP="001A546C">
      <w:pPr>
        <w:spacing w:after="200"/>
        <w:ind w:left="-142"/>
        <w:jc w:val="both"/>
        <w:rPr>
          <w:rFonts w:ascii="Arial" w:eastAsia="Calibri" w:hAnsi="Arial" w:cs="Arial"/>
          <w:sz w:val="22"/>
          <w:szCs w:val="22"/>
        </w:rPr>
      </w:pPr>
      <w:r w:rsidRPr="0043711D">
        <w:rPr>
          <w:rFonts w:ascii="Arial" w:eastAsia="Calibri" w:hAnsi="Arial" w:cs="Arial"/>
          <w:sz w:val="22"/>
          <w:szCs w:val="22"/>
          <w:u w:val="single"/>
        </w:rPr>
        <w:t>Принятые сокращения</w:t>
      </w:r>
      <w:r w:rsidRPr="0043711D">
        <w:rPr>
          <w:rFonts w:ascii="Arial" w:eastAsia="Calibri" w:hAnsi="Arial" w:cs="Arial"/>
          <w:sz w:val="22"/>
          <w:szCs w:val="22"/>
        </w:rPr>
        <w:t>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97"/>
        <w:gridCol w:w="7307"/>
      </w:tblGrid>
      <w:tr w:rsidR="001A546C" w:rsidRPr="0043711D" w:rsidTr="00391D90"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1A546C" w:rsidRPr="0043711D" w:rsidRDefault="001A546C" w:rsidP="008605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711D">
              <w:rPr>
                <w:rFonts w:ascii="Arial" w:hAnsi="Arial" w:cs="Arial"/>
                <w:b/>
                <w:sz w:val="22"/>
                <w:szCs w:val="22"/>
              </w:rPr>
              <w:t>РФ -</w:t>
            </w: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</w:tcPr>
          <w:p w:rsidR="001A546C" w:rsidRPr="0043711D" w:rsidRDefault="001A546C" w:rsidP="008605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11D">
              <w:rPr>
                <w:rFonts w:ascii="Arial" w:hAnsi="Arial" w:cs="Arial"/>
                <w:sz w:val="22"/>
                <w:szCs w:val="22"/>
              </w:rPr>
              <w:t>Российская Федерация.</w:t>
            </w:r>
          </w:p>
        </w:tc>
      </w:tr>
      <w:tr w:rsidR="001A546C" w:rsidRPr="0043711D" w:rsidTr="00391D90"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1A546C" w:rsidRPr="0043711D" w:rsidRDefault="006A6E1F" w:rsidP="008605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711D">
              <w:rPr>
                <w:rFonts w:ascii="Arial" w:hAnsi="Arial" w:cs="Arial"/>
                <w:b/>
                <w:sz w:val="22"/>
                <w:szCs w:val="22"/>
              </w:rPr>
              <w:t>ПГК</w:t>
            </w:r>
            <w:r w:rsidR="001A546C" w:rsidRPr="0043711D"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</w:tcPr>
          <w:p w:rsidR="001A546C" w:rsidRPr="0043711D" w:rsidRDefault="006A6E1F" w:rsidP="008605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11D">
              <w:rPr>
                <w:rFonts w:ascii="Arial" w:hAnsi="Arial" w:cs="Arial"/>
                <w:sz w:val="22"/>
                <w:szCs w:val="22"/>
              </w:rPr>
              <w:t>АО «Первая Грузовая Компания»</w:t>
            </w:r>
            <w:r w:rsidR="001A546C" w:rsidRPr="004371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A546C" w:rsidRPr="0043711D" w:rsidTr="00391D90"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1A546C" w:rsidRPr="0043711D" w:rsidRDefault="001A546C" w:rsidP="008605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711D">
              <w:rPr>
                <w:rFonts w:ascii="Arial" w:hAnsi="Arial" w:cs="Arial"/>
                <w:b/>
                <w:sz w:val="22"/>
                <w:szCs w:val="22"/>
              </w:rPr>
              <w:t>Заказчик -</w:t>
            </w: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</w:tcPr>
          <w:p w:rsidR="001A546C" w:rsidRPr="0043711D" w:rsidRDefault="006A6E1F" w:rsidP="006A6E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11D">
              <w:rPr>
                <w:rFonts w:ascii="Arial" w:hAnsi="Arial" w:cs="Arial"/>
                <w:sz w:val="22"/>
                <w:szCs w:val="22"/>
              </w:rPr>
              <w:t>АО</w:t>
            </w:r>
            <w:r w:rsidR="001A546C" w:rsidRPr="0043711D">
              <w:rPr>
                <w:rFonts w:ascii="Arial" w:hAnsi="Arial" w:cs="Arial"/>
                <w:sz w:val="22"/>
                <w:szCs w:val="22"/>
              </w:rPr>
              <w:t xml:space="preserve"> «</w:t>
            </w:r>
            <w:r w:rsidRPr="0043711D">
              <w:rPr>
                <w:rFonts w:ascii="Arial" w:hAnsi="Arial" w:cs="Arial"/>
                <w:sz w:val="22"/>
                <w:szCs w:val="22"/>
              </w:rPr>
              <w:t>Первая Грузовая Компания</w:t>
            </w:r>
            <w:r w:rsidR="001A546C" w:rsidRPr="0043711D">
              <w:rPr>
                <w:rFonts w:ascii="Arial" w:hAnsi="Arial" w:cs="Arial"/>
                <w:sz w:val="22"/>
                <w:szCs w:val="22"/>
              </w:rPr>
              <w:t>».</w:t>
            </w:r>
          </w:p>
        </w:tc>
      </w:tr>
      <w:tr w:rsidR="001A546C" w:rsidRPr="0043711D" w:rsidTr="00391D90"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1A546C" w:rsidRPr="0043711D" w:rsidRDefault="001A546C" w:rsidP="008605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711D">
              <w:rPr>
                <w:rFonts w:ascii="Arial" w:hAnsi="Arial" w:cs="Arial"/>
                <w:b/>
                <w:sz w:val="22"/>
                <w:szCs w:val="22"/>
              </w:rPr>
              <w:t>Исполнитель -</w:t>
            </w: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</w:tcPr>
          <w:p w:rsidR="001A546C" w:rsidRPr="0043711D" w:rsidRDefault="001A546C" w:rsidP="008605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11D">
              <w:rPr>
                <w:rFonts w:ascii="Arial" w:hAnsi="Arial" w:cs="Arial"/>
                <w:sz w:val="22"/>
                <w:szCs w:val="22"/>
              </w:rPr>
              <w:t>Подрядчик по договору.</w:t>
            </w:r>
          </w:p>
        </w:tc>
      </w:tr>
      <w:tr w:rsidR="001A546C" w:rsidRPr="0043711D" w:rsidTr="00391D90"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225E16" w:rsidRPr="0043711D" w:rsidRDefault="001A546C" w:rsidP="008605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711D">
              <w:rPr>
                <w:rFonts w:ascii="Arial" w:hAnsi="Arial" w:cs="Arial"/>
                <w:b/>
                <w:sz w:val="22"/>
                <w:szCs w:val="22"/>
              </w:rPr>
              <w:t xml:space="preserve">ТЗ </w:t>
            </w:r>
            <w:r w:rsidR="0081320B" w:rsidRPr="0043711D">
              <w:rPr>
                <w:rFonts w:ascii="Arial" w:hAnsi="Arial" w:cs="Arial"/>
                <w:b/>
                <w:sz w:val="22"/>
                <w:szCs w:val="22"/>
              </w:rPr>
              <w:t>–</w:t>
            </w: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</w:tcPr>
          <w:p w:rsidR="006A6E1F" w:rsidRPr="0043711D" w:rsidRDefault="001A546C" w:rsidP="008605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11D">
              <w:rPr>
                <w:rFonts w:ascii="Arial" w:hAnsi="Arial" w:cs="Arial"/>
                <w:sz w:val="22"/>
                <w:szCs w:val="22"/>
              </w:rPr>
              <w:t>Настоящее Техническое задание.</w:t>
            </w:r>
          </w:p>
        </w:tc>
      </w:tr>
      <w:tr w:rsidR="003E46CE" w:rsidRPr="0043711D" w:rsidTr="00391D90"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3E46CE" w:rsidRPr="0043711D" w:rsidRDefault="003E46CE" w:rsidP="008605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711D">
              <w:rPr>
                <w:rFonts w:ascii="Arial" w:hAnsi="Arial" w:cs="Arial"/>
                <w:b/>
                <w:sz w:val="22"/>
                <w:szCs w:val="22"/>
              </w:rPr>
              <w:t>Объект -</w:t>
            </w:r>
            <w:r w:rsidR="00332BF9" w:rsidRPr="004371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</w:tcPr>
          <w:p w:rsidR="003E46CE" w:rsidRPr="0043711D" w:rsidRDefault="00836237" w:rsidP="00740258">
            <w:pPr>
              <w:ind w:right="-114"/>
              <w:rPr>
                <w:rFonts w:ascii="Arial" w:hAnsi="Arial" w:cs="Arial"/>
                <w:sz w:val="22"/>
                <w:szCs w:val="22"/>
              </w:rPr>
            </w:pPr>
            <w:r w:rsidRPr="0043711D">
              <w:rPr>
                <w:rFonts w:ascii="Arial" w:hAnsi="Arial" w:cs="Arial"/>
                <w:sz w:val="22"/>
                <w:szCs w:val="22"/>
              </w:rPr>
              <w:t xml:space="preserve">Арендованные объекты по договору аренды имущества ОАО «РЖД» </w:t>
            </w:r>
          </w:p>
        </w:tc>
      </w:tr>
      <w:tr w:rsidR="00225E16" w:rsidRPr="0043711D" w:rsidTr="00391D90"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E16" w:rsidRPr="0043711D" w:rsidRDefault="00225E16" w:rsidP="008605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E16" w:rsidRPr="0043711D" w:rsidRDefault="00225E16" w:rsidP="008605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46C" w:rsidRPr="00F55F4E" w:rsidTr="00391D90">
        <w:trPr>
          <w:trHeight w:val="393"/>
        </w:trPr>
        <w:tc>
          <w:tcPr>
            <w:tcW w:w="3018" w:type="dxa"/>
            <w:tcBorders>
              <w:top w:val="single" w:sz="4" w:space="0" w:color="auto"/>
            </w:tcBorders>
          </w:tcPr>
          <w:p w:rsidR="001A546C" w:rsidRPr="001E3ED1" w:rsidRDefault="00F55F4E" w:rsidP="00F55F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3ED1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Номер лота </w:t>
            </w:r>
          </w:p>
        </w:tc>
        <w:tc>
          <w:tcPr>
            <w:tcW w:w="7186" w:type="dxa"/>
            <w:tcBorders>
              <w:top w:val="single" w:sz="4" w:space="0" w:color="auto"/>
            </w:tcBorders>
            <w:vAlign w:val="center"/>
          </w:tcPr>
          <w:p w:rsidR="001A546C" w:rsidRPr="001E3ED1" w:rsidRDefault="00F55F4E" w:rsidP="003906B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3ED1">
              <w:rPr>
                <w:rFonts w:ascii="Arial" w:hAnsi="Arial" w:cs="Arial"/>
                <w:b/>
                <w:sz w:val="22"/>
                <w:szCs w:val="22"/>
              </w:rPr>
              <w:t xml:space="preserve">ЛОТ </w:t>
            </w:r>
            <w:r w:rsidR="003906B3" w:rsidRPr="001E3ED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0B1669" w:rsidRPr="00F55F4E" w:rsidTr="00391D90">
        <w:tc>
          <w:tcPr>
            <w:tcW w:w="3018" w:type="dxa"/>
            <w:tcBorders>
              <w:top w:val="single" w:sz="4" w:space="0" w:color="auto"/>
            </w:tcBorders>
          </w:tcPr>
          <w:p w:rsidR="000B1669" w:rsidRPr="00F55F4E" w:rsidRDefault="00F55F4E" w:rsidP="00F55F4E">
            <w:pPr>
              <w:pStyle w:val="a5"/>
              <w:numPr>
                <w:ilvl w:val="0"/>
                <w:numId w:val="34"/>
              </w:numPr>
              <w:ind w:left="321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55F4E">
              <w:rPr>
                <w:rFonts w:ascii="Arial" w:hAnsi="Arial" w:cs="Arial"/>
                <w:b/>
                <w:iCs/>
                <w:sz w:val="22"/>
                <w:szCs w:val="22"/>
              </w:rPr>
              <w:t>Наименование объекта</w:t>
            </w:r>
            <w:r w:rsidRPr="00F55F4E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7186" w:type="dxa"/>
            <w:tcBorders>
              <w:top w:val="single" w:sz="4" w:space="0" w:color="auto"/>
            </w:tcBorders>
            <w:vAlign w:val="center"/>
          </w:tcPr>
          <w:p w:rsidR="00740258" w:rsidRPr="00E86886" w:rsidRDefault="00740258" w:rsidP="00740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258">
              <w:rPr>
                <w:rFonts w:ascii="Arial" w:hAnsi="Arial" w:cs="Arial"/>
                <w:sz w:val="22"/>
                <w:szCs w:val="22"/>
              </w:rPr>
              <w:t>Выполнение работ по капитальному ремонту объект</w:t>
            </w:r>
            <w:r w:rsidRPr="00740258">
              <w:rPr>
                <w:rFonts w:ascii="Arial" w:hAnsi="Arial" w:cs="Arial"/>
                <w:sz w:val="22"/>
                <w:szCs w:val="22"/>
              </w:rPr>
              <w:t>а</w:t>
            </w:r>
            <w:r w:rsidRPr="0074025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55F4E" w:rsidRDefault="00F55F4E" w:rsidP="009033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51456" w:rsidRPr="00351456" w:rsidRDefault="00351456" w:rsidP="003514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1456">
              <w:rPr>
                <w:rFonts w:ascii="Arial" w:hAnsi="Arial" w:cs="Arial"/>
                <w:sz w:val="22"/>
                <w:szCs w:val="22"/>
              </w:rPr>
              <w:t xml:space="preserve">Насосная №5 оборотного водоснабжения № 52:26:0150001:1342, </w:t>
            </w:r>
            <w:proofErr w:type="spellStart"/>
            <w:r w:rsidRPr="00351456">
              <w:rPr>
                <w:rFonts w:ascii="Arial" w:hAnsi="Arial" w:cs="Arial"/>
                <w:sz w:val="22"/>
                <w:szCs w:val="22"/>
              </w:rPr>
              <w:t>инв</w:t>
            </w:r>
            <w:proofErr w:type="spellEnd"/>
            <w:r w:rsidRPr="00351456">
              <w:rPr>
                <w:rFonts w:ascii="Arial" w:hAnsi="Arial" w:cs="Arial"/>
                <w:sz w:val="22"/>
                <w:szCs w:val="22"/>
              </w:rPr>
              <w:t xml:space="preserve"> № 1100000002310/0000</w:t>
            </w:r>
          </w:p>
          <w:p w:rsidR="000B1669" w:rsidRPr="00F55F4E" w:rsidRDefault="00351456" w:rsidP="003514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1456">
              <w:rPr>
                <w:rFonts w:ascii="Arial" w:hAnsi="Arial" w:cs="Arial"/>
                <w:sz w:val="22"/>
                <w:szCs w:val="22"/>
              </w:rPr>
              <w:t>Приложение №1 к Техническому заданию</w:t>
            </w:r>
          </w:p>
        </w:tc>
      </w:tr>
      <w:tr w:rsidR="000B1669" w:rsidRPr="00F55F4E" w:rsidTr="00391D90">
        <w:trPr>
          <w:trHeight w:val="531"/>
        </w:trPr>
        <w:tc>
          <w:tcPr>
            <w:tcW w:w="3018" w:type="dxa"/>
          </w:tcPr>
          <w:p w:rsidR="000B1669" w:rsidRPr="00F55F4E" w:rsidRDefault="000B1669" w:rsidP="00B57C7E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55F4E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F55F4E">
              <w:rPr>
                <w:rFonts w:ascii="Arial" w:hAnsi="Arial" w:cs="Arial"/>
                <w:b/>
                <w:color w:val="FFFFFF"/>
                <w:sz w:val="22"/>
                <w:szCs w:val="22"/>
              </w:rPr>
              <w:t>_</w:t>
            </w:r>
            <w:r w:rsidRPr="00F55F4E">
              <w:rPr>
                <w:rFonts w:ascii="Arial" w:hAnsi="Arial" w:cs="Arial"/>
                <w:b/>
                <w:sz w:val="22"/>
                <w:szCs w:val="22"/>
              </w:rPr>
              <w:t>Заказчик.</w:t>
            </w:r>
          </w:p>
        </w:tc>
        <w:tc>
          <w:tcPr>
            <w:tcW w:w="7186" w:type="dxa"/>
          </w:tcPr>
          <w:p w:rsidR="000B1669" w:rsidRPr="00F55F4E" w:rsidRDefault="000B1669" w:rsidP="009033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Акционерное общество «Первая Грузовая Компания», Нижегородский  филиал</w:t>
            </w:r>
          </w:p>
        </w:tc>
      </w:tr>
      <w:tr w:rsidR="00D17D06" w:rsidRPr="00F55F4E" w:rsidTr="00391D90">
        <w:tc>
          <w:tcPr>
            <w:tcW w:w="3018" w:type="dxa"/>
          </w:tcPr>
          <w:p w:rsidR="00D17D06" w:rsidRPr="00F55F4E" w:rsidRDefault="00D17D06" w:rsidP="00D17D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5F4E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391D9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55F4E">
              <w:rPr>
                <w:rFonts w:ascii="Arial" w:hAnsi="Arial" w:cs="Arial"/>
                <w:b/>
                <w:sz w:val="22"/>
                <w:szCs w:val="22"/>
              </w:rPr>
              <w:t>Место и условия выполнения работ</w:t>
            </w:r>
          </w:p>
        </w:tc>
        <w:tc>
          <w:tcPr>
            <w:tcW w:w="7186" w:type="dxa"/>
            <w:vAlign w:val="center"/>
          </w:tcPr>
          <w:p w:rsidR="00D17D06" w:rsidRPr="00F55F4E" w:rsidRDefault="00D17D06" w:rsidP="00D17D06">
            <w:pPr>
              <w:ind w:left="140" w:right="277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607650, Нижегородская область, г. Кстово, Промзона, ППС Зелецино.</w:t>
            </w:r>
          </w:p>
          <w:p w:rsidR="00D17D06" w:rsidRPr="00F55F4E" w:rsidRDefault="00D17D06" w:rsidP="00D17D06">
            <w:pPr>
              <w:ind w:left="140" w:right="277"/>
              <w:rPr>
                <w:rFonts w:ascii="Arial" w:hAnsi="Arial" w:cs="Arial"/>
                <w:sz w:val="22"/>
                <w:szCs w:val="22"/>
              </w:rPr>
            </w:pPr>
          </w:p>
          <w:p w:rsidR="00D17D06" w:rsidRPr="00F55F4E" w:rsidRDefault="00D17D06" w:rsidP="00D17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 xml:space="preserve">Работы производятся на территории действующего предприятия. </w:t>
            </w:r>
          </w:p>
        </w:tc>
      </w:tr>
      <w:tr w:rsidR="00D17D06" w:rsidRPr="00F55F4E" w:rsidTr="00740258">
        <w:trPr>
          <w:trHeight w:val="5592"/>
        </w:trPr>
        <w:tc>
          <w:tcPr>
            <w:tcW w:w="3018" w:type="dxa"/>
            <w:vAlign w:val="center"/>
          </w:tcPr>
          <w:p w:rsidR="00D17D06" w:rsidRPr="004B586C" w:rsidRDefault="00186A00" w:rsidP="00D17D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586C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391D90" w:rsidRPr="004B586C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D17D06" w:rsidRPr="004B586C">
              <w:rPr>
                <w:rFonts w:ascii="Arial" w:hAnsi="Arial" w:cs="Arial"/>
                <w:b/>
                <w:sz w:val="22"/>
                <w:szCs w:val="22"/>
              </w:rPr>
              <w:t>Перечень выполняемых работ.</w:t>
            </w:r>
          </w:p>
        </w:tc>
        <w:tc>
          <w:tcPr>
            <w:tcW w:w="7186" w:type="dxa"/>
          </w:tcPr>
          <w:p w:rsidR="00421574" w:rsidRPr="00F55F4E" w:rsidRDefault="00D17D06" w:rsidP="00D17D06">
            <w:pPr>
              <w:spacing w:line="245" w:lineRule="exact"/>
              <w:ind w:left="140" w:right="277" w:hanging="1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 xml:space="preserve">В соответствии с разделами </w:t>
            </w:r>
            <w:r w:rsidR="00421574" w:rsidRPr="00F55F4E">
              <w:rPr>
                <w:rFonts w:ascii="Arial" w:hAnsi="Arial" w:cs="Arial"/>
                <w:sz w:val="22"/>
                <w:szCs w:val="22"/>
              </w:rPr>
              <w:t>РД</w:t>
            </w:r>
            <w:r w:rsidR="00CA7A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1574" w:rsidRPr="00F55F4E">
              <w:rPr>
                <w:rFonts w:ascii="Arial" w:hAnsi="Arial" w:cs="Arial"/>
                <w:sz w:val="22"/>
                <w:szCs w:val="22"/>
              </w:rPr>
              <w:t>(Приложение № 1 к настоящему ТЗ)</w:t>
            </w:r>
            <w:r w:rsidR="001E3ED1">
              <w:rPr>
                <w:rFonts w:ascii="Arial" w:hAnsi="Arial" w:cs="Arial"/>
                <w:sz w:val="22"/>
                <w:szCs w:val="22"/>
              </w:rPr>
              <w:t xml:space="preserve"> и ВОР (Приложение№2 к настоящему ТЗ)</w:t>
            </w:r>
          </w:p>
          <w:p w:rsidR="00351456" w:rsidRPr="00351456" w:rsidRDefault="00351456" w:rsidP="00351456">
            <w:pPr>
              <w:spacing w:line="245" w:lineRule="exact"/>
              <w:ind w:left="140" w:right="277" w:hanging="13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456">
              <w:rPr>
                <w:rFonts w:ascii="Arial" w:hAnsi="Arial" w:cs="Arial"/>
                <w:b/>
                <w:sz w:val="22"/>
                <w:szCs w:val="22"/>
              </w:rPr>
              <w:t>Работы выполнять в соответствии с рабочей документацией капитального ремонта:</w:t>
            </w:r>
          </w:p>
          <w:p w:rsidR="00351456" w:rsidRPr="00351456" w:rsidRDefault="00351456" w:rsidP="00351456">
            <w:pPr>
              <w:spacing w:line="245" w:lineRule="exact"/>
              <w:ind w:left="140" w:right="277" w:hanging="13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456">
              <w:rPr>
                <w:rFonts w:ascii="Arial" w:hAnsi="Arial" w:cs="Arial"/>
                <w:b/>
                <w:sz w:val="22"/>
                <w:szCs w:val="22"/>
              </w:rPr>
              <w:t>Насосная №5 оборотного водоснабжения;</w:t>
            </w:r>
          </w:p>
          <w:p w:rsidR="00351456" w:rsidRPr="00351456" w:rsidRDefault="00351456" w:rsidP="00351456">
            <w:pPr>
              <w:spacing w:line="245" w:lineRule="exact"/>
              <w:ind w:left="140" w:right="277" w:hanging="13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ptb1"/>
              <w:tblW w:w="7081" w:type="dxa"/>
              <w:tblInd w:w="0" w:type="dxa"/>
              <w:tblLook w:val="04A0" w:firstRow="1" w:lastRow="0" w:firstColumn="1" w:lastColumn="0" w:noHBand="0" w:noVBand="1"/>
            </w:tblPr>
            <w:tblGrid>
              <w:gridCol w:w="1071"/>
              <w:gridCol w:w="2344"/>
              <w:gridCol w:w="3666"/>
            </w:tblGrid>
            <w:tr w:rsidR="00351456" w:rsidRPr="00351456" w:rsidTr="005C169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6"/>
                <w:tblHeader/>
              </w:trPr>
              <w:tc>
                <w:tcPr>
                  <w:tcW w:w="1071" w:type="dxa"/>
                  <w:noWrap/>
                </w:tcPr>
                <w:p w:rsidR="00351456" w:rsidRPr="00351456" w:rsidRDefault="00351456" w:rsidP="00351456">
                  <w:pPr>
                    <w:spacing w:line="245" w:lineRule="exact"/>
                    <w:ind w:left="140" w:right="277" w:hanging="13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1456">
                    <w:rPr>
                      <w:rFonts w:ascii="Arial" w:hAnsi="Arial" w:cs="Arial"/>
                      <w:sz w:val="22"/>
                      <w:szCs w:val="22"/>
                    </w:rPr>
                    <w:t>Номер тома</w:t>
                  </w:r>
                </w:p>
              </w:tc>
              <w:tc>
                <w:tcPr>
                  <w:tcW w:w="2344" w:type="dxa"/>
                </w:tcPr>
                <w:p w:rsidR="00351456" w:rsidRPr="00351456" w:rsidRDefault="00351456" w:rsidP="00351456">
                  <w:pPr>
                    <w:spacing w:line="245" w:lineRule="exact"/>
                    <w:ind w:left="140" w:right="277" w:hanging="13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1456">
                    <w:rPr>
                      <w:rFonts w:ascii="Arial" w:hAnsi="Arial" w:cs="Arial"/>
                      <w:sz w:val="22"/>
                      <w:szCs w:val="22"/>
                    </w:rPr>
                    <w:t>Обозначение</w:t>
                  </w:r>
                </w:p>
              </w:tc>
              <w:tc>
                <w:tcPr>
                  <w:tcW w:w="3666" w:type="dxa"/>
                  <w:noWrap/>
                </w:tcPr>
                <w:p w:rsidR="00351456" w:rsidRPr="00351456" w:rsidRDefault="00351456" w:rsidP="00351456">
                  <w:pPr>
                    <w:spacing w:line="245" w:lineRule="exact"/>
                    <w:ind w:left="140" w:right="277" w:hanging="13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1456">
                    <w:rPr>
                      <w:rFonts w:ascii="Arial" w:hAnsi="Arial" w:cs="Arial"/>
                      <w:sz w:val="22"/>
                      <w:szCs w:val="22"/>
                    </w:rPr>
                    <w:t>Наименование</w:t>
                  </w:r>
                </w:p>
              </w:tc>
            </w:tr>
            <w:tr w:rsidR="00351456" w:rsidRPr="00351456" w:rsidTr="005C1691">
              <w:trPr>
                <w:trHeight w:val="272"/>
              </w:trPr>
              <w:tc>
                <w:tcPr>
                  <w:tcW w:w="1071" w:type="dxa"/>
                  <w:noWrap/>
                </w:tcPr>
                <w:p w:rsidR="00351456" w:rsidRPr="00351456" w:rsidRDefault="00351456" w:rsidP="00351456">
                  <w:pPr>
                    <w:spacing w:line="245" w:lineRule="exact"/>
                    <w:ind w:left="140" w:right="277" w:hanging="13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1456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344" w:type="dxa"/>
                </w:tcPr>
                <w:p w:rsidR="00351456" w:rsidRPr="00351456" w:rsidRDefault="00351456" w:rsidP="00351456">
                  <w:pPr>
                    <w:spacing w:line="245" w:lineRule="exact"/>
                    <w:ind w:left="140" w:right="277" w:hanging="138"/>
                    <w:jc w:val="both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351456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633734-ППС-23-4.1-АС </w:t>
                  </w:r>
                </w:p>
              </w:tc>
              <w:tc>
                <w:tcPr>
                  <w:tcW w:w="3666" w:type="dxa"/>
                  <w:noWrap/>
                </w:tcPr>
                <w:p w:rsidR="00351456" w:rsidRPr="00351456" w:rsidRDefault="00351456" w:rsidP="00351456">
                  <w:pPr>
                    <w:spacing w:line="245" w:lineRule="exact"/>
                    <w:ind w:left="140" w:right="277" w:hanging="13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1456">
                    <w:rPr>
                      <w:rFonts w:ascii="Arial" w:hAnsi="Arial" w:cs="Arial"/>
                      <w:sz w:val="22"/>
                      <w:szCs w:val="22"/>
                    </w:rPr>
                    <w:t>Архитектурно-строительные решения</w:t>
                  </w:r>
                </w:p>
              </w:tc>
            </w:tr>
            <w:tr w:rsidR="004B586C" w:rsidRPr="00351456" w:rsidTr="005C1691">
              <w:trPr>
                <w:trHeight w:val="272"/>
              </w:trPr>
              <w:tc>
                <w:tcPr>
                  <w:tcW w:w="1071" w:type="dxa"/>
                  <w:noWrap/>
                </w:tcPr>
                <w:p w:rsidR="004B586C" w:rsidRPr="00351456" w:rsidRDefault="004B586C" w:rsidP="00351456">
                  <w:pPr>
                    <w:spacing w:line="245" w:lineRule="exact"/>
                    <w:ind w:left="140" w:right="277" w:hanging="13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344" w:type="dxa"/>
                </w:tcPr>
                <w:p w:rsidR="004B586C" w:rsidRDefault="004B586C" w:rsidP="004B586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5C1691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Акт обследования  </w:t>
                  </w:r>
                </w:p>
                <w:p w:rsidR="004B586C" w:rsidRPr="00351456" w:rsidRDefault="004B586C" w:rsidP="004B586C">
                  <w:pPr>
                    <w:spacing w:line="245" w:lineRule="exact"/>
                    <w:ind w:left="140" w:right="277" w:hanging="138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5C169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№ 1 к 633734-ППС-23-4.1-АС.  рев. С</w:t>
                  </w:r>
                </w:p>
              </w:tc>
              <w:tc>
                <w:tcPr>
                  <w:tcW w:w="3666" w:type="dxa"/>
                  <w:noWrap/>
                </w:tcPr>
                <w:p w:rsidR="004B586C" w:rsidRPr="00351456" w:rsidRDefault="004B586C" w:rsidP="00351456">
                  <w:pPr>
                    <w:spacing w:line="245" w:lineRule="exact"/>
                    <w:ind w:left="140" w:right="277" w:hanging="13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1456">
                    <w:rPr>
                      <w:rFonts w:ascii="Arial" w:hAnsi="Arial" w:cs="Arial"/>
                      <w:sz w:val="22"/>
                      <w:szCs w:val="22"/>
                    </w:rPr>
                    <w:t>Архитектурно-строительные решения</w:t>
                  </w:r>
                </w:p>
              </w:tc>
            </w:tr>
            <w:tr w:rsidR="00351456" w:rsidRPr="00351456" w:rsidTr="005C1691">
              <w:trPr>
                <w:trHeight w:val="272"/>
              </w:trPr>
              <w:tc>
                <w:tcPr>
                  <w:tcW w:w="1071" w:type="dxa"/>
                  <w:noWrap/>
                </w:tcPr>
                <w:p w:rsidR="00351456" w:rsidRPr="00351456" w:rsidRDefault="004B586C" w:rsidP="00351456">
                  <w:pPr>
                    <w:spacing w:line="245" w:lineRule="exact"/>
                    <w:ind w:left="140" w:right="277" w:hanging="13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344" w:type="dxa"/>
                </w:tcPr>
                <w:p w:rsidR="00351456" w:rsidRPr="00351456" w:rsidRDefault="00351456" w:rsidP="00351456">
                  <w:pPr>
                    <w:spacing w:line="245" w:lineRule="exact"/>
                    <w:ind w:left="140" w:right="277" w:hanging="138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5145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633734-ППС-23-4.1-ВК</w:t>
                  </w:r>
                </w:p>
              </w:tc>
              <w:tc>
                <w:tcPr>
                  <w:tcW w:w="3666" w:type="dxa"/>
                  <w:noWrap/>
                </w:tcPr>
                <w:p w:rsidR="00351456" w:rsidRPr="00351456" w:rsidRDefault="00351456" w:rsidP="00351456">
                  <w:pPr>
                    <w:spacing w:line="245" w:lineRule="exact"/>
                    <w:ind w:left="140" w:right="277" w:hanging="13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1456">
                    <w:rPr>
                      <w:rFonts w:ascii="Arial" w:hAnsi="Arial" w:cs="Arial"/>
                      <w:sz w:val="22"/>
                      <w:szCs w:val="22"/>
                    </w:rPr>
                    <w:t>Внутренние системы водоснабжения и канализации</w:t>
                  </w:r>
                </w:p>
              </w:tc>
            </w:tr>
            <w:tr w:rsidR="00351456" w:rsidRPr="00351456" w:rsidTr="005C1691">
              <w:trPr>
                <w:trHeight w:val="272"/>
              </w:trPr>
              <w:tc>
                <w:tcPr>
                  <w:tcW w:w="1071" w:type="dxa"/>
                  <w:noWrap/>
                </w:tcPr>
                <w:p w:rsidR="00351456" w:rsidRPr="00351456" w:rsidRDefault="004B586C" w:rsidP="00351456">
                  <w:pPr>
                    <w:spacing w:line="245" w:lineRule="exact"/>
                    <w:ind w:left="140" w:right="277" w:hanging="13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344" w:type="dxa"/>
                </w:tcPr>
                <w:p w:rsidR="00351456" w:rsidRPr="00351456" w:rsidRDefault="00351456" w:rsidP="00351456">
                  <w:pPr>
                    <w:spacing w:line="245" w:lineRule="exact"/>
                    <w:ind w:left="140" w:right="277" w:hanging="138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5145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633734-ППС-23-4.1-АТХ</w:t>
                  </w:r>
                </w:p>
              </w:tc>
              <w:tc>
                <w:tcPr>
                  <w:tcW w:w="3666" w:type="dxa"/>
                  <w:noWrap/>
                </w:tcPr>
                <w:p w:rsidR="00351456" w:rsidRPr="00351456" w:rsidRDefault="00351456" w:rsidP="00351456">
                  <w:pPr>
                    <w:spacing w:line="245" w:lineRule="exact"/>
                    <w:ind w:left="140" w:right="277" w:hanging="13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1456">
                    <w:rPr>
                      <w:rFonts w:ascii="Arial" w:hAnsi="Arial" w:cs="Arial"/>
                      <w:sz w:val="22"/>
                      <w:szCs w:val="22"/>
                    </w:rPr>
                    <w:t xml:space="preserve">Автоматизация технологических процессов </w:t>
                  </w:r>
                </w:p>
              </w:tc>
            </w:tr>
            <w:tr w:rsidR="00351456" w:rsidRPr="00351456" w:rsidTr="005C1691">
              <w:trPr>
                <w:trHeight w:val="272"/>
              </w:trPr>
              <w:tc>
                <w:tcPr>
                  <w:tcW w:w="1071" w:type="dxa"/>
                  <w:noWrap/>
                </w:tcPr>
                <w:p w:rsidR="00351456" w:rsidRPr="00351456" w:rsidRDefault="004B586C" w:rsidP="00351456">
                  <w:pPr>
                    <w:spacing w:line="245" w:lineRule="exact"/>
                    <w:ind w:left="140" w:right="277" w:hanging="13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344" w:type="dxa"/>
                </w:tcPr>
                <w:p w:rsidR="00351456" w:rsidRPr="00351456" w:rsidRDefault="00351456" w:rsidP="00351456">
                  <w:pPr>
                    <w:spacing w:line="245" w:lineRule="exact"/>
                    <w:ind w:left="140" w:right="277" w:hanging="138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5145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633734-ППС-23-4.1-ОВ</w:t>
                  </w:r>
                </w:p>
              </w:tc>
              <w:tc>
                <w:tcPr>
                  <w:tcW w:w="3666" w:type="dxa"/>
                  <w:noWrap/>
                </w:tcPr>
                <w:p w:rsidR="00351456" w:rsidRPr="00351456" w:rsidRDefault="00351456" w:rsidP="00351456">
                  <w:pPr>
                    <w:spacing w:line="245" w:lineRule="exact"/>
                    <w:ind w:left="140" w:right="277" w:hanging="13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1456">
                    <w:rPr>
                      <w:rFonts w:ascii="Arial" w:hAnsi="Arial" w:cs="Arial"/>
                      <w:sz w:val="22"/>
                      <w:szCs w:val="22"/>
                    </w:rPr>
                    <w:t xml:space="preserve">Отопление, вентиляция и кондиционирование </w:t>
                  </w:r>
                </w:p>
              </w:tc>
            </w:tr>
            <w:tr w:rsidR="00351456" w:rsidRPr="00351456" w:rsidTr="005C1691">
              <w:trPr>
                <w:trHeight w:val="272"/>
              </w:trPr>
              <w:tc>
                <w:tcPr>
                  <w:tcW w:w="1071" w:type="dxa"/>
                  <w:noWrap/>
                </w:tcPr>
                <w:p w:rsidR="00351456" w:rsidRPr="00351456" w:rsidRDefault="004B586C" w:rsidP="00351456">
                  <w:pPr>
                    <w:spacing w:line="245" w:lineRule="exact"/>
                    <w:ind w:left="140" w:right="277" w:hanging="13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344" w:type="dxa"/>
                </w:tcPr>
                <w:p w:rsidR="00351456" w:rsidRPr="00351456" w:rsidRDefault="00351456" w:rsidP="00351456">
                  <w:pPr>
                    <w:spacing w:line="245" w:lineRule="exact"/>
                    <w:ind w:left="140" w:right="277" w:hanging="138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5145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633734-ППС-23-4.1-ЭМ</w:t>
                  </w:r>
                </w:p>
              </w:tc>
              <w:tc>
                <w:tcPr>
                  <w:tcW w:w="3666" w:type="dxa"/>
                  <w:noWrap/>
                </w:tcPr>
                <w:p w:rsidR="00351456" w:rsidRPr="00351456" w:rsidRDefault="00351456" w:rsidP="00351456">
                  <w:pPr>
                    <w:spacing w:line="245" w:lineRule="exact"/>
                    <w:ind w:left="140" w:right="277" w:hanging="13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1456">
                    <w:rPr>
                      <w:rFonts w:ascii="Arial" w:hAnsi="Arial" w:cs="Arial"/>
                      <w:sz w:val="22"/>
                      <w:szCs w:val="22"/>
                    </w:rPr>
                    <w:t xml:space="preserve">Силовое электрооборудование </w:t>
                  </w:r>
                </w:p>
              </w:tc>
            </w:tr>
          </w:tbl>
          <w:p w:rsidR="00740258" w:rsidRDefault="00740258" w:rsidP="00740258">
            <w:pPr>
              <w:spacing w:line="245" w:lineRule="exact"/>
              <w:ind w:left="140" w:right="277" w:hanging="13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740258" w:rsidRPr="00740258" w:rsidRDefault="00740258" w:rsidP="00740258">
            <w:pPr>
              <w:spacing w:line="245" w:lineRule="exact"/>
              <w:ind w:left="140" w:right="277" w:hanging="13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0258">
              <w:rPr>
                <w:rFonts w:ascii="Arial" w:hAnsi="Arial" w:cs="Arial"/>
                <w:b/>
                <w:sz w:val="22"/>
                <w:szCs w:val="22"/>
              </w:rPr>
              <w:t>И Ведомостями объемов работ.</w:t>
            </w:r>
          </w:p>
          <w:p w:rsidR="00740258" w:rsidRPr="00F55F4E" w:rsidRDefault="00740258" w:rsidP="00740258">
            <w:pPr>
              <w:spacing w:line="245" w:lineRule="exact"/>
              <w:ind w:left="140" w:right="277" w:hanging="13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(Приложение №2 к настоящему ТЗ)</w:t>
            </w:r>
          </w:p>
          <w:p w:rsidR="00D17D06" w:rsidRPr="00F55F4E" w:rsidRDefault="00D17D06" w:rsidP="00740258">
            <w:pPr>
              <w:tabs>
                <w:tab w:val="left" w:pos="948"/>
              </w:tabs>
              <w:spacing w:line="245" w:lineRule="exact"/>
              <w:ind w:left="140" w:right="277" w:hanging="13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D06" w:rsidRPr="00F55F4E" w:rsidTr="00391D90">
        <w:trPr>
          <w:trHeight w:val="788"/>
        </w:trPr>
        <w:tc>
          <w:tcPr>
            <w:tcW w:w="3018" w:type="dxa"/>
          </w:tcPr>
          <w:p w:rsidR="00D17D06" w:rsidRPr="004B586C" w:rsidRDefault="00186A00" w:rsidP="007402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586C">
              <w:rPr>
                <w:rFonts w:ascii="Arial" w:hAnsi="Arial" w:cs="Arial"/>
                <w:b/>
                <w:sz w:val="22"/>
                <w:szCs w:val="22"/>
              </w:rPr>
              <w:lastRenderedPageBreak/>
              <w:t>5</w:t>
            </w:r>
            <w:r w:rsidR="00391D90" w:rsidRPr="004B586C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D17D06" w:rsidRPr="004B586C">
              <w:rPr>
                <w:rFonts w:ascii="Arial" w:hAnsi="Arial" w:cs="Arial"/>
                <w:b/>
                <w:sz w:val="22"/>
                <w:szCs w:val="22"/>
              </w:rPr>
              <w:t xml:space="preserve">Срок </w:t>
            </w:r>
            <w:r w:rsidR="00740258">
              <w:rPr>
                <w:rFonts w:ascii="Arial" w:hAnsi="Arial" w:cs="Arial"/>
                <w:b/>
                <w:sz w:val="22"/>
                <w:szCs w:val="22"/>
              </w:rPr>
              <w:t>выполнения работ</w:t>
            </w:r>
            <w:r w:rsidR="00D17D06" w:rsidRPr="004B586C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186" w:type="dxa"/>
          </w:tcPr>
          <w:p w:rsidR="00B20EA1" w:rsidRPr="00F55F4E" w:rsidRDefault="00B20EA1" w:rsidP="00B20EA1">
            <w:pPr>
              <w:numPr>
                <w:ilvl w:val="0"/>
                <w:numId w:val="32"/>
              </w:numPr>
              <w:tabs>
                <w:tab w:val="left" w:pos="259"/>
              </w:tabs>
              <w:spacing w:after="60"/>
              <w:ind w:left="140" w:right="277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начало работ: дата, следующая за датой подписания договора.</w:t>
            </w:r>
          </w:p>
          <w:p w:rsidR="00B20EA1" w:rsidRPr="00F55F4E" w:rsidRDefault="00B20EA1" w:rsidP="00B20EA1">
            <w:pPr>
              <w:numPr>
                <w:ilvl w:val="0"/>
                <w:numId w:val="32"/>
              </w:numPr>
              <w:tabs>
                <w:tab w:val="left" w:pos="250"/>
              </w:tabs>
              <w:spacing w:before="60"/>
              <w:ind w:left="140" w:right="277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 xml:space="preserve">окончание работ: не позднее 5 месяцев с момента заключения договора. </w:t>
            </w:r>
          </w:p>
          <w:p w:rsidR="00EE5B24" w:rsidRDefault="00EE5B24" w:rsidP="00B20EA1">
            <w:pPr>
              <w:ind w:left="140" w:right="277" w:firstLine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20EA1" w:rsidRPr="00F55F4E" w:rsidRDefault="00B20EA1" w:rsidP="00B20EA1">
            <w:pPr>
              <w:ind w:left="140" w:right="277" w:firstLine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За нарушение сроков выполнения Работ, установленных Календарным планом выполнения работ Подрядчик, по требованию Заказчика, обязан уплатить ему пени в размере 0,1 % от стоимости Работ по Договору, начисляемой за каждый день просрочки, но не более 5 % суммы по Договору.</w:t>
            </w:r>
          </w:p>
          <w:p w:rsidR="00EE5B24" w:rsidRDefault="00EE5B24" w:rsidP="00B20EA1">
            <w:pPr>
              <w:ind w:left="140" w:right="277" w:firstLine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20EA1" w:rsidRPr="00F55F4E" w:rsidRDefault="00B20EA1" w:rsidP="00B20EA1">
            <w:pPr>
              <w:ind w:left="140" w:right="277" w:firstLine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Заказчик вправе расторгнуть Договор, при отсутствии обстоятельств непреодолимой силы, в одностороннем несудебном порядке в случаях:</w:t>
            </w:r>
          </w:p>
          <w:p w:rsidR="00D17D06" w:rsidRPr="00F55F4E" w:rsidRDefault="00B20EA1" w:rsidP="00B20EA1">
            <w:pPr>
              <w:pStyle w:val="a5"/>
              <w:numPr>
                <w:ilvl w:val="0"/>
                <w:numId w:val="33"/>
              </w:numPr>
              <w:spacing w:after="200" w:line="276" w:lineRule="auto"/>
              <w:ind w:left="140" w:right="27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задержки Подрядчиком начала выполнения Работ более чем на 20 календарных дней по причинам, не зависящим от Заказчика; систематического нарушения Подрядчиком сроков выполнения Календарного плана выполнения работ более чем на 30 календарных дней</w:t>
            </w:r>
          </w:p>
        </w:tc>
      </w:tr>
      <w:tr w:rsidR="00D17D06" w:rsidRPr="00F55F4E" w:rsidTr="00391D90">
        <w:tc>
          <w:tcPr>
            <w:tcW w:w="3018" w:type="dxa"/>
            <w:vAlign w:val="center"/>
          </w:tcPr>
          <w:p w:rsidR="00D17D06" w:rsidRPr="004B586C" w:rsidRDefault="00186A00" w:rsidP="00D17D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586C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D17D06" w:rsidRPr="004B586C">
              <w:rPr>
                <w:rFonts w:ascii="Arial" w:hAnsi="Arial" w:cs="Arial"/>
                <w:b/>
                <w:sz w:val="22"/>
                <w:szCs w:val="22"/>
              </w:rPr>
              <w:t>. Требования к коммерческому предложениям</w:t>
            </w:r>
          </w:p>
        </w:tc>
        <w:tc>
          <w:tcPr>
            <w:tcW w:w="7186" w:type="dxa"/>
            <w:vAlign w:val="center"/>
          </w:tcPr>
          <w:p w:rsidR="00D17D06" w:rsidRPr="00CA7AA8" w:rsidRDefault="00D17D06" w:rsidP="00740258">
            <w:pPr>
              <w:ind w:firstLine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Pr="00F55F4E">
              <w:rPr>
                <w:rFonts w:ascii="Arial" w:hAnsi="Arial" w:cs="Arial"/>
                <w:sz w:val="22"/>
                <w:szCs w:val="22"/>
              </w:rPr>
              <w:t>В комплекте</w:t>
            </w:r>
            <w:r w:rsidRPr="00F55F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A7AA8">
              <w:rPr>
                <w:rFonts w:ascii="Arial" w:hAnsi="Arial" w:cs="Arial"/>
                <w:sz w:val="22"/>
                <w:szCs w:val="22"/>
              </w:rPr>
              <w:t xml:space="preserve">с коммерческим предложением участник </w:t>
            </w:r>
            <w:r w:rsidR="0056299D">
              <w:rPr>
                <w:rFonts w:ascii="Arial" w:hAnsi="Arial" w:cs="Arial"/>
                <w:sz w:val="22"/>
                <w:szCs w:val="22"/>
              </w:rPr>
              <w:t>тендера</w:t>
            </w:r>
            <w:r w:rsidRPr="00CA7AA8">
              <w:rPr>
                <w:rFonts w:ascii="Arial" w:hAnsi="Arial" w:cs="Arial"/>
                <w:sz w:val="22"/>
                <w:szCs w:val="22"/>
              </w:rPr>
              <w:t xml:space="preserve"> предоставляет «Сводку затрат</w:t>
            </w:r>
            <w:r w:rsidR="00CA7AA8">
              <w:rPr>
                <w:rFonts w:ascii="Arial" w:hAnsi="Arial" w:cs="Arial"/>
                <w:sz w:val="22"/>
                <w:szCs w:val="22"/>
              </w:rPr>
              <w:t xml:space="preserve">», </w:t>
            </w:r>
            <w:r w:rsidRPr="00CA7AA8">
              <w:rPr>
                <w:rFonts w:ascii="Arial" w:hAnsi="Arial" w:cs="Arial"/>
                <w:sz w:val="22"/>
                <w:szCs w:val="22"/>
              </w:rPr>
              <w:t>согласно форме Приложения №</w:t>
            </w:r>
            <w:r w:rsidR="00803F33" w:rsidRPr="00CA7AA8">
              <w:rPr>
                <w:rFonts w:ascii="Arial" w:hAnsi="Arial" w:cs="Arial"/>
                <w:sz w:val="22"/>
                <w:szCs w:val="22"/>
              </w:rPr>
              <w:t>5</w:t>
            </w:r>
            <w:r w:rsidR="00D4549A" w:rsidRPr="00CA7A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7AA8" w:rsidRPr="00CA7AA8">
              <w:rPr>
                <w:rFonts w:ascii="Arial" w:hAnsi="Arial" w:cs="Arial"/>
                <w:sz w:val="22"/>
                <w:szCs w:val="22"/>
              </w:rPr>
              <w:t>К Заявке</w:t>
            </w:r>
            <w:r w:rsidR="00D4549A" w:rsidRPr="00CA7A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7AA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D17D06" w:rsidRPr="00F55F4E" w:rsidRDefault="00D17D06" w:rsidP="00740258">
            <w:pPr>
              <w:ind w:firstLine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AA8">
              <w:rPr>
                <w:rFonts w:ascii="Arial" w:hAnsi="Arial" w:cs="Arial"/>
                <w:sz w:val="22"/>
                <w:szCs w:val="22"/>
              </w:rPr>
              <w:t xml:space="preserve">Участник подтверждает, что в «Сводке </w:t>
            </w:r>
            <w:r w:rsidRPr="00F55F4E">
              <w:rPr>
                <w:rFonts w:ascii="Arial" w:hAnsi="Arial" w:cs="Arial"/>
                <w:sz w:val="22"/>
                <w:szCs w:val="22"/>
              </w:rPr>
              <w:t xml:space="preserve">затрат» учтены все </w:t>
            </w:r>
            <w:r w:rsidR="00CA7AA8">
              <w:rPr>
                <w:rFonts w:ascii="Arial" w:hAnsi="Arial" w:cs="Arial"/>
                <w:sz w:val="22"/>
                <w:szCs w:val="22"/>
              </w:rPr>
              <w:t>издержки</w:t>
            </w:r>
            <w:r w:rsidRPr="00F55F4E">
              <w:rPr>
                <w:rFonts w:ascii="Arial" w:hAnsi="Arial" w:cs="Arial"/>
                <w:sz w:val="22"/>
                <w:szCs w:val="22"/>
              </w:rPr>
              <w:t xml:space="preserve">, необходимые для выполнения работ, отраженных в РД </w:t>
            </w:r>
            <w:r w:rsidR="00DC08DB" w:rsidRPr="00F55F4E">
              <w:rPr>
                <w:rFonts w:ascii="Arial" w:hAnsi="Arial" w:cs="Arial"/>
                <w:sz w:val="22"/>
                <w:szCs w:val="22"/>
              </w:rPr>
              <w:t xml:space="preserve">и ВОР </w:t>
            </w:r>
            <w:r w:rsidRPr="00F55F4E">
              <w:rPr>
                <w:rFonts w:ascii="Arial" w:hAnsi="Arial" w:cs="Arial"/>
                <w:sz w:val="22"/>
                <w:szCs w:val="22"/>
              </w:rPr>
              <w:t xml:space="preserve">(приложение № </w:t>
            </w:r>
            <w:r w:rsidR="00DC08DB" w:rsidRPr="00F55F4E">
              <w:rPr>
                <w:rFonts w:ascii="Arial" w:hAnsi="Arial" w:cs="Arial"/>
                <w:sz w:val="22"/>
                <w:szCs w:val="22"/>
              </w:rPr>
              <w:t>1 и Приложение № 2 к данному ТЗ</w:t>
            </w:r>
            <w:r w:rsidRPr="00F55F4E">
              <w:rPr>
                <w:rFonts w:ascii="Arial" w:hAnsi="Arial" w:cs="Arial"/>
                <w:sz w:val="22"/>
                <w:szCs w:val="22"/>
              </w:rPr>
              <w:t xml:space="preserve">), налоги и сборы, а также </w:t>
            </w:r>
            <w:r w:rsidR="00CA7AA8" w:rsidRPr="00CA7AA8">
              <w:rPr>
                <w:rFonts w:ascii="Arial" w:hAnsi="Arial" w:cs="Arial"/>
                <w:sz w:val="22"/>
                <w:szCs w:val="22"/>
              </w:rPr>
              <w:t>прич</w:t>
            </w:r>
            <w:r w:rsidR="00CA7AA8">
              <w:rPr>
                <w:rFonts w:ascii="Arial" w:hAnsi="Arial" w:cs="Arial"/>
                <w:sz w:val="22"/>
                <w:szCs w:val="22"/>
              </w:rPr>
              <w:t>и</w:t>
            </w:r>
            <w:r w:rsidR="00CA7AA8" w:rsidRPr="00CA7AA8">
              <w:rPr>
                <w:rFonts w:ascii="Arial" w:hAnsi="Arial" w:cs="Arial"/>
                <w:sz w:val="22"/>
                <w:szCs w:val="22"/>
              </w:rPr>
              <w:t>тающее</w:t>
            </w:r>
            <w:r w:rsidR="00CA7AA8">
              <w:rPr>
                <w:rFonts w:ascii="Arial" w:hAnsi="Arial" w:cs="Arial"/>
                <w:sz w:val="22"/>
                <w:szCs w:val="22"/>
              </w:rPr>
              <w:t>ся</w:t>
            </w:r>
            <w:r w:rsidR="00CA7AA8" w:rsidRPr="00CA7AA8">
              <w:rPr>
                <w:rFonts w:ascii="Arial" w:hAnsi="Arial" w:cs="Arial"/>
                <w:sz w:val="22"/>
                <w:szCs w:val="22"/>
              </w:rPr>
              <w:t xml:space="preserve"> вознаграждение</w:t>
            </w:r>
            <w:r w:rsidRPr="00F55F4E">
              <w:rPr>
                <w:rFonts w:ascii="Arial" w:hAnsi="Arial" w:cs="Arial"/>
                <w:sz w:val="22"/>
                <w:szCs w:val="22"/>
              </w:rPr>
              <w:t xml:space="preserve"> Участника</w:t>
            </w:r>
            <w:r w:rsidR="00DC08DB" w:rsidRPr="00F55F4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E5B24" w:rsidRDefault="00EE5B24" w:rsidP="00740258">
            <w:pPr>
              <w:ind w:firstLine="26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17D06" w:rsidRPr="00F55F4E" w:rsidRDefault="00D17D06" w:rsidP="00740258">
            <w:pPr>
              <w:ind w:firstLine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 xml:space="preserve">При заключении договора подряда, победитель подтверждает </w:t>
            </w:r>
            <w:r w:rsidR="00D4549A" w:rsidRPr="00F55F4E">
              <w:rPr>
                <w:rFonts w:ascii="Arial" w:hAnsi="Arial" w:cs="Arial"/>
                <w:sz w:val="22"/>
                <w:szCs w:val="22"/>
              </w:rPr>
              <w:t xml:space="preserve">стоимость, </w:t>
            </w:r>
            <w:r w:rsidRPr="00F55F4E">
              <w:rPr>
                <w:rFonts w:ascii="Arial" w:hAnsi="Arial" w:cs="Arial"/>
                <w:sz w:val="22"/>
                <w:szCs w:val="22"/>
              </w:rPr>
              <w:t xml:space="preserve">заявленную в «Сводке затрат» «Локальными    сметными расчетами», составленными   с применением отраслевой сметно-нормативной базы ОСНБЖ-2001 (ОПДС 2821.2011).   </w:t>
            </w:r>
            <w:r w:rsidR="00D4549A" w:rsidRPr="00F55F4E">
              <w:rPr>
                <w:rFonts w:ascii="Arial" w:hAnsi="Arial" w:cs="Arial"/>
                <w:sz w:val="22"/>
                <w:szCs w:val="22"/>
              </w:rPr>
              <w:t xml:space="preserve">И оформляется приложением к </w:t>
            </w:r>
            <w:r w:rsidRPr="00F55F4E">
              <w:rPr>
                <w:rFonts w:ascii="Arial" w:hAnsi="Arial" w:cs="Arial"/>
                <w:sz w:val="22"/>
                <w:szCs w:val="22"/>
              </w:rPr>
              <w:t>договор</w:t>
            </w:r>
            <w:r w:rsidR="00D4549A" w:rsidRPr="00F55F4E">
              <w:rPr>
                <w:rFonts w:ascii="Arial" w:hAnsi="Arial" w:cs="Arial"/>
                <w:sz w:val="22"/>
                <w:szCs w:val="22"/>
              </w:rPr>
              <w:t>у.</w:t>
            </w:r>
          </w:p>
          <w:p w:rsidR="00D17D06" w:rsidRPr="00F55F4E" w:rsidRDefault="00D17D06" w:rsidP="00740258">
            <w:pPr>
              <w:ind w:firstLine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D4549A" w:rsidRPr="00F55F4E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D4549A" w:rsidRPr="00F55F4E">
              <w:rPr>
                <w:rFonts w:ascii="Arial" w:hAnsi="Arial" w:cs="Arial"/>
                <w:sz w:val="22"/>
                <w:szCs w:val="22"/>
              </w:rPr>
              <w:t>Срок действия коммерческого предложения</w:t>
            </w:r>
            <w:r w:rsidRPr="00F55F4E">
              <w:rPr>
                <w:rFonts w:ascii="Arial" w:hAnsi="Arial" w:cs="Arial"/>
                <w:sz w:val="22"/>
                <w:szCs w:val="22"/>
              </w:rPr>
              <w:t xml:space="preserve"> до 31 декабря 2024г.    </w:t>
            </w:r>
            <w:r w:rsidRPr="00F55F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17D06" w:rsidRPr="00F55F4E" w:rsidTr="00391D90">
        <w:trPr>
          <w:trHeight w:val="546"/>
        </w:trPr>
        <w:tc>
          <w:tcPr>
            <w:tcW w:w="3018" w:type="dxa"/>
          </w:tcPr>
          <w:p w:rsidR="00D17D06" w:rsidRPr="00F55F4E" w:rsidRDefault="00186A00" w:rsidP="00D17D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D17D06" w:rsidRPr="00F55F4E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D17D06" w:rsidRPr="00F55F4E">
              <w:rPr>
                <w:rFonts w:ascii="Arial" w:hAnsi="Arial" w:cs="Arial"/>
                <w:b/>
                <w:color w:val="FFFFFF"/>
                <w:sz w:val="22"/>
                <w:szCs w:val="22"/>
              </w:rPr>
              <w:t>_</w:t>
            </w:r>
            <w:r w:rsidR="00D17D06" w:rsidRPr="004B586C">
              <w:rPr>
                <w:rFonts w:ascii="Arial" w:hAnsi="Arial" w:cs="Arial"/>
                <w:b/>
                <w:sz w:val="22"/>
                <w:szCs w:val="22"/>
              </w:rPr>
              <w:t>Требования к Исполнителю.</w:t>
            </w:r>
          </w:p>
        </w:tc>
        <w:tc>
          <w:tcPr>
            <w:tcW w:w="7186" w:type="dxa"/>
          </w:tcPr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91"/>
            </w:tblGrid>
            <w:tr w:rsidR="006B32C5" w:rsidRPr="006B32C5" w:rsidTr="004B586C">
              <w:trPr>
                <w:trHeight w:val="546"/>
              </w:trPr>
              <w:tc>
                <w:tcPr>
                  <w:tcW w:w="7251" w:type="dxa"/>
                </w:tcPr>
                <w:p w:rsidR="006B32C5" w:rsidRPr="006B32C5" w:rsidRDefault="006B32C5" w:rsidP="00740258">
                  <w:pPr>
                    <w:ind w:left="-131" w:right="-81" w:firstLine="284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32C5">
                    <w:rPr>
                      <w:rFonts w:ascii="Arial" w:hAnsi="Arial" w:cs="Arial"/>
                      <w:sz w:val="22"/>
                      <w:szCs w:val="22"/>
                    </w:rPr>
                    <w:t>Исполнитель должен обладать всеми необходимыми компетенциями и опытом для выполнения работ в соответствии с настоящим ТЗ и удовлетворять следующим предъявляемым требованиям, включая, но, не ограничиваясь этим перечнем:</w:t>
                  </w:r>
                </w:p>
                <w:p w:rsidR="006B32C5" w:rsidRPr="006B32C5" w:rsidRDefault="006B32C5" w:rsidP="00740258">
                  <w:pPr>
                    <w:ind w:left="-131" w:right="-81" w:firstLine="284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32C5">
                    <w:rPr>
                      <w:rFonts w:ascii="Arial" w:hAnsi="Arial" w:cs="Arial"/>
                      <w:b/>
                      <w:sz w:val="22"/>
                      <w:szCs w:val="22"/>
                    </w:rPr>
                    <w:t>1._</w:t>
                  </w:r>
                  <w:r w:rsidRPr="006B32C5">
                    <w:rPr>
                      <w:rFonts w:ascii="Arial" w:hAnsi="Arial" w:cs="Arial"/>
                      <w:sz w:val="22"/>
                      <w:szCs w:val="22"/>
                    </w:rPr>
                    <w:t>Иметь все необходимые разрешительные документы на деятельность, связанную с выполнением работ. (СРО)</w:t>
                  </w:r>
                </w:p>
                <w:p w:rsidR="006B32C5" w:rsidRPr="006B32C5" w:rsidRDefault="006B32C5" w:rsidP="00740258">
                  <w:pPr>
                    <w:ind w:left="-131" w:right="-81" w:firstLine="284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32C5">
                    <w:rPr>
                      <w:rFonts w:ascii="Arial" w:hAnsi="Arial" w:cs="Arial"/>
                      <w:b/>
                      <w:sz w:val="22"/>
                      <w:szCs w:val="22"/>
                    </w:rPr>
                    <w:t>2._</w:t>
                  </w:r>
                  <w:r w:rsidRPr="006B32C5">
                    <w:rPr>
                      <w:rFonts w:ascii="Arial" w:hAnsi="Arial" w:cs="Arial"/>
                      <w:sz w:val="22"/>
                      <w:szCs w:val="22"/>
                    </w:rPr>
                    <w:t>Иметь штат ИТР и рабочих, достаточный для выполнения работ. подготовки исполнительной документации и сдачи выполненных работ   в указанный срок.</w:t>
                  </w:r>
                </w:p>
                <w:p w:rsidR="006B32C5" w:rsidRPr="006B32C5" w:rsidRDefault="006B32C5" w:rsidP="00740258">
                  <w:pPr>
                    <w:ind w:left="-131" w:right="-81" w:firstLine="284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32C5">
                    <w:rPr>
                      <w:rFonts w:ascii="Arial" w:hAnsi="Arial" w:cs="Arial"/>
                      <w:b/>
                      <w:sz w:val="22"/>
                      <w:szCs w:val="22"/>
                    </w:rPr>
                    <w:t>3._</w:t>
                  </w:r>
                  <w:r w:rsidRPr="006B32C5">
                    <w:rPr>
                      <w:rFonts w:ascii="Arial" w:hAnsi="Arial" w:cs="Arial"/>
                      <w:sz w:val="22"/>
                      <w:szCs w:val="22"/>
                    </w:rPr>
                    <w:t>Обеспечить своевременное выполнение работ, предусмотренных ТЗ.</w:t>
                  </w:r>
                </w:p>
                <w:p w:rsidR="006B32C5" w:rsidRPr="006B32C5" w:rsidRDefault="006B32C5" w:rsidP="00740258">
                  <w:pPr>
                    <w:ind w:left="-131" w:right="-81" w:firstLine="284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32C5">
                    <w:rPr>
                      <w:rFonts w:ascii="Arial" w:hAnsi="Arial" w:cs="Arial"/>
                      <w:b/>
                      <w:sz w:val="22"/>
                      <w:szCs w:val="22"/>
                    </w:rPr>
                    <w:t>4._</w:t>
                  </w:r>
                  <w:r w:rsidRPr="006B32C5">
                    <w:rPr>
                      <w:rFonts w:ascii="Arial" w:hAnsi="Arial" w:cs="Arial"/>
                      <w:sz w:val="22"/>
                      <w:szCs w:val="22"/>
                    </w:rPr>
                    <w:t xml:space="preserve">Обеспечить весь задействованный персонал средствами индивидуальной защиты, спецодеждой и спец обувью, в соответствии с типовыми отраслевыми нормами. ст. 212, 221 ТК РФ,  Приказа Минтруда России от 29.10.2021 N 766н "Об утверждении Правил обеспечения работников средствами индивидуальной защиты и смывающими средствами" и Приказа </w:t>
                  </w:r>
                  <w:proofErr w:type="spellStart"/>
                  <w:r w:rsidRPr="006B32C5">
                    <w:rPr>
                      <w:rFonts w:ascii="Arial" w:hAnsi="Arial" w:cs="Arial"/>
                      <w:sz w:val="22"/>
                      <w:szCs w:val="22"/>
                    </w:rPr>
                    <w:t>Минздравсоцразвития</w:t>
                  </w:r>
                  <w:proofErr w:type="spellEnd"/>
                  <w:r w:rsidRPr="006B32C5">
                    <w:rPr>
                      <w:rFonts w:ascii="Arial" w:hAnsi="Arial" w:cs="Arial"/>
                      <w:sz w:val="22"/>
                      <w:szCs w:val="22"/>
                    </w:rPr>
                    <w:t xml:space="preserve"> России от 01.06.2009 N 290н "Об утверждении Межотраслевых правил обеспечения работников специальной </w:t>
                  </w:r>
                  <w:r w:rsidRPr="006B32C5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одеждой, специальной обувью и другими средствами индивидуальной защиты"</w:t>
                  </w:r>
                </w:p>
                <w:p w:rsidR="006B32C5" w:rsidRPr="006B32C5" w:rsidRDefault="006B32C5" w:rsidP="00740258">
                  <w:pPr>
                    <w:ind w:left="-131" w:right="-81" w:firstLine="284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32C5">
                    <w:rPr>
                      <w:rFonts w:ascii="Arial" w:hAnsi="Arial" w:cs="Arial"/>
                      <w:b/>
                      <w:sz w:val="22"/>
                      <w:szCs w:val="22"/>
                    </w:rPr>
                    <w:t>5.</w:t>
                  </w:r>
                  <w:r w:rsidRPr="006B32C5">
                    <w:rPr>
                      <w:rFonts w:ascii="Arial" w:hAnsi="Arial" w:cs="Arial"/>
                      <w:sz w:val="22"/>
                      <w:szCs w:val="22"/>
                    </w:rPr>
                    <w:t>_Отсутствие задолженностей в бюджет РФ. Иметь положительный баланс.</w:t>
                  </w:r>
                </w:p>
                <w:p w:rsidR="006B32C5" w:rsidRPr="006B32C5" w:rsidRDefault="006B32C5" w:rsidP="00740258">
                  <w:pPr>
                    <w:ind w:left="-131" w:right="-81" w:firstLine="284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32C5">
                    <w:rPr>
                      <w:rFonts w:ascii="Arial" w:hAnsi="Arial" w:cs="Arial"/>
                      <w:b/>
                      <w:sz w:val="22"/>
                      <w:szCs w:val="22"/>
                    </w:rPr>
                    <w:t>6.</w:t>
                  </w:r>
                  <w:r w:rsidRPr="006B32C5">
                    <w:rPr>
                      <w:rFonts w:ascii="Arial" w:hAnsi="Arial" w:cs="Arial"/>
                      <w:sz w:val="22"/>
                      <w:szCs w:val="22"/>
                    </w:rPr>
                    <w:t>_Отсутствие судебных исков со стороны Заказчиков.</w:t>
                  </w:r>
                </w:p>
                <w:p w:rsidR="006B32C5" w:rsidRPr="006B32C5" w:rsidRDefault="006B32C5" w:rsidP="00740258">
                  <w:pPr>
                    <w:ind w:left="-131" w:right="-81" w:firstLine="284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32C5">
                    <w:rPr>
                      <w:rFonts w:ascii="Arial" w:hAnsi="Arial" w:cs="Arial"/>
                      <w:b/>
                      <w:sz w:val="22"/>
                      <w:szCs w:val="22"/>
                    </w:rPr>
                    <w:t>7.</w:t>
                  </w:r>
                  <w:r w:rsidRPr="006B32C5">
                    <w:rPr>
                      <w:rFonts w:ascii="Arial" w:hAnsi="Arial" w:cs="Arial"/>
                      <w:sz w:val="22"/>
                      <w:szCs w:val="22"/>
                    </w:rPr>
                    <w:t>_Предоставить список учредительных и прочих (по требованию) документов Заказчику для прохождения проверки.</w:t>
                  </w:r>
                </w:p>
                <w:p w:rsidR="006B32C5" w:rsidRPr="006B32C5" w:rsidRDefault="006B32C5" w:rsidP="00740258">
                  <w:pPr>
                    <w:ind w:left="-131" w:right="-81" w:firstLine="284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B32C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8. </w:t>
                  </w:r>
                  <w:r w:rsidRPr="006B32C5">
                    <w:rPr>
                      <w:rFonts w:ascii="Arial" w:hAnsi="Arial" w:cs="Arial"/>
                      <w:sz w:val="22"/>
                      <w:szCs w:val="22"/>
                    </w:rPr>
                    <w:t xml:space="preserve">Работы выполнять в соответствии с действующими условиями на предприятии.  </w:t>
                  </w:r>
                </w:p>
              </w:tc>
            </w:tr>
          </w:tbl>
          <w:p w:rsidR="00D17D06" w:rsidRPr="00F55F4E" w:rsidRDefault="00D17D06" w:rsidP="00D17D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7D06" w:rsidRPr="00F55F4E" w:rsidTr="00391D90">
        <w:tc>
          <w:tcPr>
            <w:tcW w:w="3018" w:type="dxa"/>
          </w:tcPr>
          <w:p w:rsidR="00D17D06" w:rsidRPr="00F55F4E" w:rsidRDefault="00186A00" w:rsidP="009929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8</w:t>
            </w:r>
            <w:r w:rsidR="00D17D06" w:rsidRPr="004B586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D17D06" w:rsidRPr="004B586C">
              <w:rPr>
                <w:rFonts w:ascii="Arial" w:hAnsi="Arial" w:cs="Arial"/>
                <w:b/>
                <w:color w:val="FFFFFF"/>
                <w:sz w:val="22"/>
                <w:szCs w:val="22"/>
              </w:rPr>
              <w:t>_</w:t>
            </w:r>
            <w:r w:rsidR="00D17D06" w:rsidRPr="004B586C">
              <w:rPr>
                <w:rFonts w:ascii="Arial" w:hAnsi="Arial" w:cs="Arial"/>
                <w:b/>
                <w:sz w:val="22"/>
                <w:szCs w:val="22"/>
              </w:rPr>
              <w:t xml:space="preserve">Требования </w:t>
            </w:r>
            <w:r w:rsidR="009929D2" w:rsidRPr="004B586C">
              <w:rPr>
                <w:rFonts w:ascii="Arial" w:hAnsi="Arial" w:cs="Arial"/>
                <w:b/>
                <w:sz w:val="22"/>
                <w:szCs w:val="22"/>
              </w:rPr>
              <w:t xml:space="preserve">к </w:t>
            </w:r>
            <w:r w:rsidR="00D17D06" w:rsidRPr="004B586C">
              <w:rPr>
                <w:rFonts w:ascii="Arial" w:hAnsi="Arial" w:cs="Arial"/>
                <w:b/>
                <w:sz w:val="22"/>
                <w:szCs w:val="22"/>
              </w:rPr>
              <w:t>безопасности выполнения работ.</w:t>
            </w:r>
            <w:r w:rsidR="00D17D06" w:rsidRPr="00F55F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186" w:type="dxa"/>
          </w:tcPr>
          <w:p w:rsidR="00740258" w:rsidRDefault="00D17D06" w:rsidP="00740258">
            <w:pPr>
              <w:tabs>
                <w:tab w:val="left" w:pos="259"/>
              </w:tabs>
              <w:spacing w:after="60"/>
              <w:ind w:right="27" w:firstLine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F55F4E">
              <w:rPr>
                <w:rFonts w:ascii="Arial" w:hAnsi="Arial" w:cs="Arial"/>
                <w:b/>
                <w:color w:val="FFFFFF"/>
                <w:sz w:val="22"/>
                <w:szCs w:val="22"/>
              </w:rPr>
              <w:t>_</w:t>
            </w:r>
            <w:r w:rsidRPr="00F55F4E">
              <w:rPr>
                <w:rFonts w:ascii="Arial" w:hAnsi="Arial" w:cs="Arial"/>
                <w:sz w:val="22"/>
                <w:szCs w:val="22"/>
              </w:rPr>
              <w:t xml:space="preserve">При выполнении работ Исполнитель обязан обеспечить соблюдение всем задействованным персоналом требований охраны труда и пожарной безопасности в соответствии с условиями Договора и приложений к нему. Все работы выполняются в соответствии с действующим законодательством РФ с обязательным выполнением норм и правил охраны труда, пожарной безопасности и техники безопасности, производственной санитарии, учитывая специфику здания и с соблюдением внутреннего распорядка нахождения на охраняемой территории (соблюдать режимные требования и пропускной режим, установленные на объекте), </w:t>
            </w:r>
            <w:r w:rsidR="00740258">
              <w:rPr>
                <w:rFonts w:ascii="Arial" w:hAnsi="Arial" w:cs="Arial"/>
                <w:sz w:val="22"/>
                <w:szCs w:val="22"/>
              </w:rPr>
              <w:t>расположены по ссылке:</w:t>
            </w:r>
          </w:p>
          <w:p w:rsidR="00D17D06" w:rsidRPr="00F55F4E" w:rsidRDefault="00740258" w:rsidP="00740258">
            <w:pPr>
              <w:ind w:right="27" w:firstLine="261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Pr="008A486E">
                <w:rPr>
                  <w:rStyle w:val="af3"/>
                  <w:rFonts w:ascii="Arial" w:hAnsi="Arial" w:cs="Arial"/>
                  <w:sz w:val="22"/>
                  <w:szCs w:val="22"/>
                </w:rPr>
                <w:t>https://pgk.ru/sustainable/okhrana-truda-i-promyshlennaya-bezopasnost/</w:t>
              </w:r>
            </w:hyperlink>
          </w:p>
          <w:p w:rsidR="00D17D06" w:rsidRPr="00F55F4E" w:rsidRDefault="00D17D06" w:rsidP="00740258">
            <w:pPr>
              <w:ind w:right="27" w:firstLine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F55F4E">
              <w:rPr>
                <w:rFonts w:ascii="Arial" w:hAnsi="Arial" w:cs="Arial"/>
                <w:b/>
                <w:color w:val="FFFFFF"/>
                <w:sz w:val="22"/>
                <w:szCs w:val="22"/>
              </w:rPr>
              <w:t>_</w:t>
            </w:r>
            <w:proofErr w:type="gramStart"/>
            <w:r w:rsidRPr="00F55F4E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F55F4E">
              <w:rPr>
                <w:rFonts w:ascii="Arial" w:hAnsi="Arial" w:cs="Arial"/>
                <w:sz w:val="22"/>
                <w:szCs w:val="22"/>
              </w:rPr>
              <w:t xml:space="preserve"> период выполнения работ должны быть обеспечены безопасность жизни, здоровья и сохранность имущества Заказчика и третьих лиц.</w:t>
            </w:r>
          </w:p>
          <w:p w:rsidR="00D17D06" w:rsidRPr="00F55F4E" w:rsidRDefault="00D17D06" w:rsidP="00740258">
            <w:pPr>
              <w:ind w:right="27" w:firstLine="26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D06" w:rsidRPr="00F55F4E" w:rsidTr="00391D90">
        <w:tc>
          <w:tcPr>
            <w:tcW w:w="3018" w:type="dxa"/>
          </w:tcPr>
          <w:p w:rsidR="00D17D06" w:rsidRPr="004B586C" w:rsidRDefault="00186A00" w:rsidP="00D17D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586C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D17D06" w:rsidRPr="004B586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D17D06" w:rsidRPr="004B586C">
              <w:rPr>
                <w:rFonts w:ascii="Arial" w:hAnsi="Arial" w:cs="Arial"/>
                <w:b/>
                <w:color w:val="FFFFFF"/>
                <w:sz w:val="22"/>
                <w:szCs w:val="22"/>
              </w:rPr>
              <w:t>_</w:t>
            </w:r>
            <w:r w:rsidR="00D17D06" w:rsidRPr="004B586C">
              <w:rPr>
                <w:rFonts w:ascii="Arial" w:hAnsi="Arial" w:cs="Arial"/>
                <w:b/>
                <w:sz w:val="22"/>
                <w:szCs w:val="22"/>
              </w:rPr>
              <w:t>Требования к специальному технологическому оборудованию, уборочному инвентарю.</w:t>
            </w:r>
          </w:p>
        </w:tc>
        <w:tc>
          <w:tcPr>
            <w:tcW w:w="7186" w:type="dxa"/>
          </w:tcPr>
          <w:p w:rsidR="00D17D06" w:rsidRPr="00F55F4E" w:rsidRDefault="00D17D06" w:rsidP="00740258">
            <w:pPr>
              <w:ind w:firstLine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F55F4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_</w:t>
            </w:r>
            <w:r w:rsidRPr="00F55F4E">
              <w:rPr>
                <w:rFonts w:ascii="Arial" w:hAnsi="Arial" w:cs="Arial"/>
                <w:sz w:val="22"/>
                <w:szCs w:val="22"/>
              </w:rPr>
              <w:t>Применяемые технологии, оборудование, материалы, средства должны соответствовать требованиям Российского законодательства.</w:t>
            </w:r>
            <w:r w:rsidR="0023096A" w:rsidRPr="00F55F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17D06" w:rsidRPr="00F55F4E" w:rsidRDefault="00D17D06" w:rsidP="00740258">
            <w:pPr>
              <w:ind w:firstLine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F55F4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_</w:t>
            </w:r>
            <w:r w:rsidRPr="00F55F4E">
              <w:rPr>
                <w:rFonts w:ascii="Arial" w:hAnsi="Arial" w:cs="Arial"/>
                <w:sz w:val="22"/>
                <w:szCs w:val="22"/>
              </w:rPr>
              <w:t xml:space="preserve">Применяемые во время проведения работ материалы, изделия и конструкции, подлежащие обязательной сертификации, должны иметь соответствующие сертификаты, паспорта, иные документы, подтверждающие их качество. В документах должно быть указано: </w:t>
            </w:r>
          </w:p>
          <w:p w:rsidR="00D17D06" w:rsidRPr="00F55F4E" w:rsidRDefault="00D17D06" w:rsidP="00740258">
            <w:pPr>
              <w:ind w:firstLine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-</w:t>
            </w:r>
            <w:r w:rsidRPr="00F55F4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_</w:t>
            </w:r>
            <w:r w:rsidRPr="00F55F4E">
              <w:rPr>
                <w:rFonts w:ascii="Arial" w:hAnsi="Arial" w:cs="Arial"/>
                <w:sz w:val="22"/>
                <w:szCs w:val="22"/>
              </w:rPr>
              <w:t xml:space="preserve">наименование и марка оборудования (материала); </w:t>
            </w:r>
          </w:p>
          <w:p w:rsidR="00D17D06" w:rsidRPr="00F55F4E" w:rsidRDefault="00D17D06" w:rsidP="00740258">
            <w:pPr>
              <w:ind w:firstLine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-</w:t>
            </w:r>
            <w:r w:rsidRPr="00F55F4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_</w:t>
            </w:r>
            <w:r w:rsidRPr="00F55F4E">
              <w:rPr>
                <w:rFonts w:ascii="Arial" w:hAnsi="Arial" w:cs="Arial"/>
                <w:sz w:val="22"/>
                <w:szCs w:val="22"/>
              </w:rPr>
              <w:t>наименование предприятия-изготовителя, его товарный знак;</w:t>
            </w:r>
          </w:p>
          <w:p w:rsidR="00D17D06" w:rsidRPr="00F55F4E" w:rsidRDefault="00D17D06" w:rsidP="00740258">
            <w:pPr>
              <w:ind w:firstLine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-</w:t>
            </w:r>
            <w:r w:rsidRPr="00F55F4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_</w:t>
            </w:r>
            <w:r w:rsidRPr="00F55F4E">
              <w:rPr>
                <w:rFonts w:ascii="Arial" w:hAnsi="Arial" w:cs="Arial"/>
                <w:sz w:val="22"/>
                <w:szCs w:val="22"/>
              </w:rPr>
              <w:t xml:space="preserve">номер партии и дата изготовления; </w:t>
            </w:r>
          </w:p>
          <w:p w:rsidR="00D17D06" w:rsidRPr="00F55F4E" w:rsidRDefault="00D17D06" w:rsidP="00740258">
            <w:pPr>
              <w:ind w:firstLine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-</w:t>
            </w:r>
            <w:r w:rsidRPr="00F55F4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_</w:t>
            </w:r>
            <w:r w:rsidRPr="00F55F4E">
              <w:rPr>
                <w:rFonts w:ascii="Arial" w:hAnsi="Arial" w:cs="Arial"/>
                <w:sz w:val="22"/>
                <w:szCs w:val="22"/>
              </w:rPr>
              <w:t xml:space="preserve">обозначение стандарта; </w:t>
            </w:r>
          </w:p>
          <w:p w:rsidR="00D17D06" w:rsidRPr="00F55F4E" w:rsidRDefault="00D17D06" w:rsidP="00740258">
            <w:pPr>
              <w:ind w:firstLine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-</w:t>
            </w:r>
            <w:r w:rsidRPr="00F55F4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_</w:t>
            </w:r>
            <w:r w:rsidRPr="00F55F4E">
              <w:rPr>
                <w:rFonts w:ascii="Arial" w:hAnsi="Arial" w:cs="Arial"/>
                <w:sz w:val="22"/>
                <w:szCs w:val="22"/>
              </w:rPr>
              <w:t xml:space="preserve">дату и результаты испытаний, подтверждение о соответствии инвентаря и материалов требованиям стандартов; </w:t>
            </w:r>
          </w:p>
          <w:p w:rsidR="00D17D06" w:rsidRPr="00F55F4E" w:rsidRDefault="00D17D06" w:rsidP="00740258">
            <w:pPr>
              <w:ind w:firstLine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-</w:t>
            </w:r>
            <w:r w:rsidRPr="00F55F4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_</w:t>
            </w:r>
            <w:r w:rsidRPr="00F55F4E">
              <w:rPr>
                <w:rFonts w:ascii="Arial" w:hAnsi="Arial" w:cs="Arial"/>
                <w:sz w:val="22"/>
                <w:szCs w:val="22"/>
              </w:rPr>
              <w:t>указания об особых свойствах материала (</w:t>
            </w:r>
            <w:proofErr w:type="spellStart"/>
            <w:r w:rsidRPr="00F55F4E">
              <w:rPr>
                <w:rFonts w:ascii="Arial" w:hAnsi="Arial" w:cs="Arial"/>
                <w:sz w:val="22"/>
                <w:szCs w:val="22"/>
              </w:rPr>
              <w:t>пожаро</w:t>
            </w:r>
            <w:proofErr w:type="spellEnd"/>
            <w:r w:rsidRPr="00F55F4E">
              <w:rPr>
                <w:rFonts w:ascii="Arial" w:hAnsi="Arial" w:cs="Arial"/>
                <w:sz w:val="22"/>
                <w:szCs w:val="22"/>
              </w:rPr>
              <w:t>- и взрывоопасность, токсичность и др.).</w:t>
            </w:r>
          </w:p>
        </w:tc>
      </w:tr>
      <w:tr w:rsidR="00D17D06" w:rsidRPr="00F55F4E" w:rsidTr="009C2764">
        <w:trPr>
          <w:trHeight w:val="844"/>
        </w:trPr>
        <w:tc>
          <w:tcPr>
            <w:tcW w:w="3018" w:type="dxa"/>
          </w:tcPr>
          <w:p w:rsidR="00D17D06" w:rsidRPr="004B586C" w:rsidRDefault="00186A00" w:rsidP="00391D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586C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D17D06" w:rsidRPr="004B586C">
              <w:rPr>
                <w:rFonts w:ascii="Arial" w:hAnsi="Arial" w:cs="Arial"/>
                <w:b/>
                <w:sz w:val="22"/>
                <w:szCs w:val="22"/>
              </w:rPr>
              <w:t xml:space="preserve">. Требования к </w:t>
            </w:r>
            <w:r w:rsidR="00D71835" w:rsidRPr="004B586C">
              <w:rPr>
                <w:rFonts w:ascii="Arial" w:hAnsi="Arial" w:cs="Arial"/>
                <w:b/>
                <w:sz w:val="22"/>
                <w:szCs w:val="22"/>
              </w:rPr>
              <w:t xml:space="preserve"> качеству </w:t>
            </w:r>
            <w:r w:rsidR="00D17D06" w:rsidRPr="004B586C">
              <w:rPr>
                <w:rFonts w:ascii="Arial" w:hAnsi="Arial" w:cs="Arial"/>
                <w:b/>
                <w:sz w:val="22"/>
                <w:szCs w:val="22"/>
              </w:rPr>
              <w:t>выполняемы</w:t>
            </w:r>
            <w:r w:rsidR="00D71835" w:rsidRPr="004B586C">
              <w:rPr>
                <w:rFonts w:ascii="Arial" w:hAnsi="Arial" w:cs="Arial"/>
                <w:b/>
                <w:sz w:val="22"/>
                <w:szCs w:val="22"/>
              </w:rPr>
              <w:t>х</w:t>
            </w:r>
            <w:r w:rsidR="00D17D06" w:rsidRPr="004B586C">
              <w:rPr>
                <w:rFonts w:ascii="Arial" w:hAnsi="Arial" w:cs="Arial"/>
                <w:b/>
                <w:sz w:val="22"/>
                <w:szCs w:val="22"/>
              </w:rPr>
              <w:t xml:space="preserve"> работ</w:t>
            </w:r>
            <w:r w:rsidR="00D71835" w:rsidRPr="004B58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17D06" w:rsidRPr="004B586C">
              <w:rPr>
                <w:rFonts w:ascii="Arial" w:hAnsi="Arial" w:cs="Arial"/>
                <w:b/>
                <w:sz w:val="22"/>
                <w:szCs w:val="22"/>
              </w:rPr>
              <w:t xml:space="preserve"> и конструктивным решениям.</w:t>
            </w:r>
          </w:p>
        </w:tc>
        <w:tc>
          <w:tcPr>
            <w:tcW w:w="7186" w:type="dxa"/>
          </w:tcPr>
          <w:p w:rsidR="00351456" w:rsidRPr="00351456" w:rsidRDefault="00351456" w:rsidP="003514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456">
              <w:rPr>
                <w:rFonts w:ascii="Arial" w:hAnsi="Arial" w:cs="Arial"/>
                <w:b/>
                <w:sz w:val="22"/>
                <w:szCs w:val="22"/>
              </w:rPr>
              <w:t>Работы выполнять в соответствии с рабочей документацией капитального ремонта:</w:t>
            </w:r>
          </w:p>
          <w:p w:rsidR="00351456" w:rsidRPr="00351456" w:rsidRDefault="00351456" w:rsidP="003514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456">
              <w:rPr>
                <w:rFonts w:ascii="Arial" w:hAnsi="Arial" w:cs="Arial"/>
                <w:b/>
                <w:sz w:val="22"/>
                <w:szCs w:val="22"/>
              </w:rPr>
              <w:t>Насосная №5 оборотного водоснабжения;</w:t>
            </w:r>
          </w:p>
          <w:p w:rsidR="00351456" w:rsidRPr="00351456" w:rsidRDefault="00351456" w:rsidP="003514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70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4"/>
              <w:gridCol w:w="2521"/>
              <w:gridCol w:w="3666"/>
            </w:tblGrid>
            <w:tr w:rsidR="00351456" w:rsidRPr="00351456" w:rsidTr="00351456">
              <w:trPr>
                <w:trHeight w:val="436"/>
                <w:tblHeader/>
              </w:trPr>
              <w:tc>
                <w:tcPr>
                  <w:tcW w:w="724" w:type="dxa"/>
                  <w:noWrap/>
                </w:tcPr>
                <w:p w:rsidR="00351456" w:rsidRPr="00351456" w:rsidRDefault="00351456" w:rsidP="0035145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1456">
                    <w:rPr>
                      <w:rFonts w:ascii="Arial" w:hAnsi="Arial" w:cs="Arial"/>
                      <w:sz w:val="22"/>
                      <w:szCs w:val="22"/>
                    </w:rPr>
                    <w:t>Номер тома</w:t>
                  </w:r>
                </w:p>
              </w:tc>
              <w:tc>
                <w:tcPr>
                  <w:tcW w:w="2691" w:type="dxa"/>
                </w:tcPr>
                <w:p w:rsidR="00351456" w:rsidRPr="00351456" w:rsidRDefault="00351456" w:rsidP="0035145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1456">
                    <w:rPr>
                      <w:rFonts w:ascii="Arial" w:hAnsi="Arial" w:cs="Arial"/>
                      <w:sz w:val="22"/>
                      <w:szCs w:val="22"/>
                    </w:rPr>
                    <w:t>Обозначение</w:t>
                  </w:r>
                </w:p>
              </w:tc>
              <w:tc>
                <w:tcPr>
                  <w:tcW w:w="3666" w:type="dxa"/>
                  <w:noWrap/>
                </w:tcPr>
                <w:p w:rsidR="00351456" w:rsidRPr="00351456" w:rsidRDefault="00351456" w:rsidP="0035145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1456">
                    <w:rPr>
                      <w:rFonts w:ascii="Arial" w:hAnsi="Arial" w:cs="Arial"/>
                      <w:sz w:val="22"/>
                      <w:szCs w:val="22"/>
                    </w:rPr>
                    <w:t>Наименование</w:t>
                  </w:r>
                </w:p>
              </w:tc>
            </w:tr>
            <w:tr w:rsidR="00351456" w:rsidRPr="00351456" w:rsidTr="00351456">
              <w:trPr>
                <w:trHeight w:val="272"/>
              </w:trPr>
              <w:tc>
                <w:tcPr>
                  <w:tcW w:w="724" w:type="dxa"/>
                  <w:noWrap/>
                </w:tcPr>
                <w:p w:rsidR="00351456" w:rsidRPr="00351456" w:rsidRDefault="00351456" w:rsidP="0035145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1456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691" w:type="dxa"/>
                </w:tcPr>
                <w:p w:rsidR="00351456" w:rsidRPr="00351456" w:rsidRDefault="00351456" w:rsidP="0035145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351456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633734-ППС-23-4.1-АС </w:t>
                  </w:r>
                </w:p>
              </w:tc>
              <w:tc>
                <w:tcPr>
                  <w:tcW w:w="3666" w:type="dxa"/>
                  <w:noWrap/>
                </w:tcPr>
                <w:p w:rsidR="00351456" w:rsidRPr="00351456" w:rsidRDefault="00351456" w:rsidP="0035145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1456">
                    <w:rPr>
                      <w:rFonts w:ascii="Arial" w:hAnsi="Arial" w:cs="Arial"/>
                      <w:sz w:val="22"/>
                      <w:szCs w:val="22"/>
                    </w:rPr>
                    <w:t>Архитектурно-строительные решения</w:t>
                  </w:r>
                </w:p>
              </w:tc>
            </w:tr>
            <w:tr w:rsidR="00351456" w:rsidRPr="00351456" w:rsidTr="00351456">
              <w:trPr>
                <w:trHeight w:val="272"/>
              </w:trPr>
              <w:tc>
                <w:tcPr>
                  <w:tcW w:w="724" w:type="dxa"/>
                  <w:noWrap/>
                </w:tcPr>
                <w:p w:rsidR="00351456" w:rsidRPr="00351456" w:rsidRDefault="00351456" w:rsidP="0035145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1456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691" w:type="dxa"/>
                </w:tcPr>
                <w:p w:rsidR="00351456" w:rsidRPr="00351456" w:rsidRDefault="00351456" w:rsidP="00351456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5145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633734-ППС-23-4.1-ВК</w:t>
                  </w:r>
                </w:p>
              </w:tc>
              <w:tc>
                <w:tcPr>
                  <w:tcW w:w="3666" w:type="dxa"/>
                  <w:noWrap/>
                </w:tcPr>
                <w:p w:rsidR="00351456" w:rsidRPr="00351456" w:rsidRDefault="00351456" w:rsidP="0035145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1456">
                    <w:rPr>
                      <w:rFonts w:ascii="Arial" w:hAnsi="Arial" w:cs="Arial"/>
                      <w:sz w:val="22"/>
                      <w:szCs w:val="22"/>
                    </w:rPr>
                    <w:t>Внутренние системы водоснабжения и канализации</w:t>
                  </w:r>
                </w:p>
              </w:tc>
            </w:tr>
            <w:tr w:rsidR="00351456" w:rsidRPr="00351456" w:rsidTr="00351456">
              <w:trPr>
                <w:trHeight w:val="272"/>
              </w:trPr>
              <w:tc>
                <w:tcPr>
                  <w:tcW w:w="724" w:type="dxa"/>
                  <w:noWrap/>
                </w:tcPr>
                <w:p w:rsidR="00351456" w:rsidRPr="00351456" w:rsidRDefault="00351456" w:rsidP="0035145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1456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691" w:type="dxa"/>
                </w:tcPr>
                <w:p w:rsidR="00351456" w:rsidRPr="00351456" w:rsidRDefault="00351456" w:rsidP="00351456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5145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633734-ППС-23-4.1-АТХ</w:t>
                  </w:r>
                </w:p>
              </w:tc>
              <w:tc>
                <w:tcPr>
                  <w:tcW w:w="3666" w:type="dxa"/>
                  <w:noWrap/>
                </w:tcPr>
                <w:p w:rsidR="00351456" w:rsidRPr="00351456" w:rsidRDefault="00351456" w:rsidP="0035145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1456">
                    <w:rPr>
                      <w:rFonts w:ascii="Arial" w:hAnsi="Arial" w:cs="Arial"/>
                      <w:sz w:val="22"/>
                      <w:szCs w:val="22"/>
                    </w:rPr>
                    <w:t xml:space="preserve">Автоматизация технологических процессов </w:t>
                  </w:r>
                </w:p>
              </w:tc>
            </w:tr>
            <w:tr w:rsidR="00351456" w:rsidRPr="00351456" w:rsidTr="00351456">
              <w:trPr>
                <w:trHeight w:val="272"/>
              </w:trPr>
              <w:tc>
                <w:tcPr>
                  <w:tcW w:w="724" w:type="dxa"/>
                  <w:noWrap/>
                </w:tcPr>
                <w:p w:rsidR="00351456" w:rsidRPr="00351456" w:rsidRDefault="00351456" w:rsidP="0035145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1456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691" w:type="dxa"/>
                </w:tcPr>
                <w:p w:rsidR="00351456" w:rsidRPr="00351456" w:rsidRDefault="00351456" w:rsidP="00351456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5145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633734-ППС-23-4.1-ОВ</w:t>
                  </w:r>
                </w:p>
              </w:tc>
              <w:tc>
                <w:tcPr>
                  <w:tcW w:w="3666" w:type="dxa"/>
                  <w:noWrap/>
                </w:tcPr>
                <w:p w:rsidR="00351456" w:rsidRPr="00351456" w:rsidRDefault="00351456" w:rsidP="0035145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1456">
                    <w:rPr>
                      <w:rFonts w:ascii="Arial" w:hAnsi="Arial" w:cs="Arial"/>
                      <w:sz w:val="22"/>
                      <w:szCs w:val="22"/>
                    </w:rPr>
                    <w:t xml:space="preserve">Отопление, вентиляция и кондиционирование </w:t>
                  </w:r>
                </w:p>
              </w:tc>
            </w:tr>
            <w:tr w:rsidR="00351456" w:rsidRPr="00351456" w:rsidTr="00351456">
              <w:trPr>
                <w:trHeight w:val="272"/>
              </w:trPr>
              <w:tc>
                <w:tcPr>
                  <w:tcW w:w="724" w:type="dxa"/>
                  <w:noWrap/>
                </w:tcPr>
                <w:p w:rsidR="00351456" w:rsidRPr="00351456" w:rsidRDefault="00351456" w:rsidP="0035145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1456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5</w:t>
                  </w:r>
                </w:p>
              </w:tc>
              <w:tc>
                <w:tcPr>
                  <w:tcW w:w="2691" w:type="dxa"/>
                </w:tcPr>
                <w:p w:rsidR="00351456" w:rsidRPr="00351456" w:rsidRDefault="00351456" w:rsidP="00351456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5145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633734-ППС-23-4.1-ЭМ</w:t>
                  </w:r>
                </w:p>
              </w:tc>
              <w:tc>
                <w:tcPr>
                  <w:tcW w:w="3666" w:type="dxa"/>
                  <w:noWrap/>
                </w:tcPr>
                <w:p w:rsidR="00351456" w:rsidRPr="00351456" w:rsidRDefault="00351456" w:rsidP="0035145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1456">
                    <w:rPr>
                      <w:rFonts w:ascii="Arial" w:hAnsi="Arial" w:cs="Arial"/>
                      <w:sz w:val="22"/>
                      <w:szCs w:val="22"/>
                    </w:rPr>
                    <w:t xml:space="preserve">Силовое электрооборудование </w:t>
                  </w:r>
                </w:p>
              </w:tc>
            </w:tr>
          </w:tbl>
          <w:p w:rsidR="00D17D06" w:rsidRPr="00F55F4E" w:rsidRDefault="00D17D06" w:rsidP="00D17D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91D90" w:rsidRPr="00F55F4E" w:rsidTr="00391D90">
        <w:trPr>
          <w:trHeight w:val="5408"/>
        </w:trPr>
        <w:tc>
          <w:tcPr>
            <w:tcW w:w="3018" w:type="dxa"/>
          </w:tcPr>
          <w:p w:rsidR="00391D90" w:rsidRPr="00F55F4E" w:rsidRDefault="00186A00" w:rsidP="00D17D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11</w:t>
            </w:r>
            <w:r w:rsidR="00391D9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391D90" w:rsidRPr="00F55F4E">
              <w:rPr>
                <w:rFonts w:ascii="Arial" w:hAnsi="Arial" w:cs="Arial"/>
                <w:b/>
                <w:sz w:val="22"/>
                <w:szCs w:val="22"/>
              </w:rPr>
              <w:t>Гарантийные обязательства</w:t>
            </w:r>
          </w:p>
        </w:tc>
        <w:tc>
          <w:tcPr>
            <w:tcW w:w="7186" w:type="dxa"/>
          </w:tcPr>
          <w:p w:rsidR="00391D90" w:rsidRPr="00F55F4E" w:rsidRDefault="00391D90" w:rsidP="00740258">
            <w:pPr>
              <w:ind w:firstLine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Подрядчик обязан</w:t>
            </w:r>
            <w:r w:rsidR="007402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5F4E">
              <w:rPr>
                <w:rFonts w:ascii="Arial" w:hAnsi="Arial" w:cs="Arial"/>
                <w:sz w:val="22"/>
                <w:szCs w:val="22"/>
              </w:rPr>
              <w:t>гарантировать качество выполненных работ и используемых материалов:</w:t>
            </w:r>
          </w:p>
          <w:p w:rsidR="00391D90" w:rsidRPr="00F55F4E" w:rsidRDefault="00391D90" w:rsidP="00740258">
            <w:pPr>
              <w:spacing w:line="245" w:lineRule="exact"/>
              <w:ind w:right="277" w:firstLine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 xml:space="preserve">Период времени, в течение которого Участник гарантирует возмещение потерь, в случае некачественного выполнения работ. </w:t>
            </w:r>
          </w:p>
          <w:p w:rsidR="00391D90" w:rsidRPr="00F55F4E" w:rsidRDefault="00391D90" w:rsidP="00740258">
            <w:pPr>
              <w:spacing w:line="245" w:lineRule="exact"/>
              <w:ind w:right="277" w:firstLine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 xml:space="preserve">Начальное требование </w:t>
            </w:r>
            <w:r w:rsidRPr="00F55F4E">
              <w:rPr>
                <w:rFonts w:ascii="Arial" w:hAnsi="Arial" w:cs="Arial"/>
                <w:b/>
                <w:sz w:val="22"/>
                <w:szCs w:val="22"/>
              </w:rPr>
              <w:t>60 месяцев</w:t>
            </w:r>
            <w:r w:rsidRPr="00F55F4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91D90" w:rsidRPr="00F55F4E" w:rsidRDefault="00391D90" w:rsidP="00740258">
            <w:pPr>
              <w:spacing w:line="245" w:lineRule="exact"/>
              <w:ind w:right="277" w:firstLine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Уменьшение значения не допускается.</w:t>
            </w:r>
          </w:p>
          <w:p w:rsidR="00391D90" w:rsidRPr="00F55F4E" w:rsidRDefault="00391D90" w:rsidP="00740258">
            <w:pPr>
              <w:spacing w:line="245" w:lineRule="exact"/>
              <w:ind w:left="140" w:right="277" w:firstLine="26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D90" w:rsidRPr="00F55F4E" w:rsidRDefault="00391D90" w:rsidP="00740258">
            <w:pPr>
              <w:ind w:firstLine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 xml:space="preserve">Гарантия качества выполненных Подрядчиком Работ, качеством использованных Подрядчиком материалов и оборудования, выполнения взятых на себя Подрядчиком договорных гарантийных обязательств, соблюдения Подрядчиком сроков выполнения Работ, компенсации возможных убытков Заказчика и уплаты Подрядчиком Заказчику неустоек, пеней, штрафов, процентов, судебных издержек, любых иных сумм, связанных с неисполнением/ненадлежащим исполнением Подрядчиком своих обязательств,  а также риски Заказчика, связанные с выполнением Подрядчиком гарантийных обязательств и с компенсацией возможных убытков Заказчика, обеспечиваются в виде гарантийного </w:t>
            </w:r>
            <w:r w:rsidR="00D349BB" w:rsidRPr="00F55F4E">
              <w:rPr>
                <w:rFonts w:ascii="Arial" w:hAnsi="Arial" w:cs="Arial"/>
                <w:sz w:val="22"/>
                <w:szCs w:val="22"/>
              </w:rPr>
              <w:t>удержания в</w:t>
            </w:r>
            <w:r w:rsidRPr="00F55F4E">
              <w:rPr>
                <w:rFonts w:ascii="Arial" w:hAnsi="Arial" w:cs="Arial"/>
                <w:sz w:val="22"/>
                <w:szCs w:val="22"/>
              </w:rPr>
              <w:t xml:space="preserve"> размере </w:t>
            </w:r>
            <w:r w:rsidR="00D349BB" w:rsidRPr="00F55F4E">
              <w:rPr>
                <w:rFonts w:ascii="Arial" w:hAnsi="Arial" w:cs="Arial"/>
                <w:b/>
                <w:sz w:val="22"/>
                <w:szCs w:val="22"/>
              </w:rPr>
              <w:t>заявленного %</w:t>
            </w:r>
            <w:r w:rsidRPr="00F55F4E">
              <w:rPr>
                <w:rFonts w:ascii="Arial" w:hAnsi="Arial" w:cs="Arial"/>
                <w:sz w:val="22"/>
                <w:szCs w:val="22"/>
              </w:rPr>
              <w:t xml:space="preserve"> от стоимости фактически выполненных Работ по Договору, на основании подписанного уполномоченными представителями Сторон Акта о приёмке выполненных работ.</w:t>
            </w:r>
          </w:p>
          <w:p w:rsidR="00391D90" w:rsidRPr="00F55F4E" w:rsidRDefault="00391D90" w:rsidP="00740258">
            <w:pPr>
              <w:overflowPunct w:val="0"/>
              <w:spacing w:before="100" w:after="100"/>
              <w:ind w:right="277" w:firstLine="261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 xml:space="preserve">Начальное требование по размеру гарантийных обязательств – </w:t>
            </w:r>
            <w:r w:rsidRPr="00F55F4E">
              <w:rPr>
                <w:rFonts w:ascii="Arial" w:hAnsi="Arial" w:cs="Arial"/>
                <w:b/>
                <w:sz w:val="22"/>
                <w:szCs w:val="22"/>
              </w:rPr>
              <w:t xml:space="preserve">5% </w:t>
            </w:r>
            <w:r w:rsidRPr="00F55F4E">
              <w:rPr>
                <w:rFonts w:ascii="Arial" w:hAnsi="Arial" w:cs="Arial"/>
                <w:sz w:val="22"/>
                <w:szCs w:val="22"/>
              </w:rPr>
              <w:t xml:space="preserve">от суммы фактически выполненных работ. </w:t>
            </w:r>
          </w:p>
          <w:p w:rsidR="00391D90" w:rsidRPr="00F55F4E" w:rsidRDefault="00391D90" w:rsidP="00740258">
            <w:pPr>
              <w:overflowPunct w:val="0"/>
              <w:spacing w:before="100" w:after="100"/>
              <w:ind w:left="-142" w:right="277" w:firstLine="261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Уменьшение значения ниже - 3 % не допускается.</w:t>
            </w:r>
          </w:p>
          <w:p w:rsidR="00391D90" w:rsidRPr="00F55F4E" w:rsidRDefault="00391D90" w:rsidP="00740258">
            <w:pPr>
              <w:ind w:firstLine="26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D90" w:rsidRPr="00F55F4E" w:rsidRDefault="00391D90" w:rsidP="00740258">
            <w:pPr>
              <w:ind w:firstLine="26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D90" w:rsidRPr="00F55F4E" w:rsidTr="00865255">
        <w:trPr>
          <w:trHeight w:val="688"/>
        </w:trPr>
        <w:tc>
          <w:tcPr>
            <w:tcW w:w="3018" w:type="dxa"/>
          </w:tcPr>
          <w:p w:rsidR="00391D90" w:rsidRPr="00F55F4E" w:rsidRDefault="00186A00" w:rsidP="00391D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391D90" w:rsidRPr="00F55F4E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391D90" w:rsidRPr="00F55F4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_</w:t>
            </w:r>
            <w:r w:rsidR="00391D90" w:rsidRPr="004B586C">
              <w:rPr>
                <w:rFonts w:ascii="Arial" w:hAnsi="Arial" w:cs="Arial"/>
                <w:b/>
                <w:sz w:val="22"/>
                <w:szCs w:val="22"/>
              </w:rPr>
              <w:t>Порядок контроля и приёмки работ.</w:t>
            </w:r>
          </w:p>
        </w:tc>
        <w:tc>
          <w:tcPr>
            <w:tcW w:w="7186" w:type="dxa"/>
          </w:tcPr>
          <w:p w:rsidR="00391D90" w:rsidRPr="00EE5B24" w:rsidRDefault="00F41E8E" w:rsidP="00740258">
            <w:pPr>
              <w:ind w:right="27" w:firstLine="15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391D90" w:rsidRPr="00EE5B24">
              <w:rPr>
                <w:rFonts w:ascii="Arial" w:hAnsi="Arial" w:cs="Arial"/>
                <w:sz w:val="22"/>
                <w:szCs w:val="22"/>
              </w:rPr>
              <w:t>Контроль осуществлять, руководствуясь Постановлением Правительства Российской Федерации от 21.06.201</w:t>
            </w:r>
            <w:r w:rsidR="00EE5B24">
              <w:rPr>
                <w:rFonts w:ascii="Arial" w:hAnsi="Arial" w:cs="Arial"/>
                <w:sz w:val="22"/>
                <w:szCs w:val="22"/>
              </w:rPr>
              <w:t>0</w:t>
            </w:r>
            <w:r w:rsidR="00391D90" w:rsidRPr="00EE5B24">
              <w:rPr>
                <w:rFonts w:ascii="Arial" w:hAnsi="Arial" w:cs="Arial"/>
                <w:sz w:val="22"/>
                <w:szCs w:val="22"/>
              </w:rPr>
              <w:t xml:space="preserve"> №468 </w:t>
            </w:r>
          </w:p>
          <w:p w:rsidR="00391D90" w:rsidRPr="00F55F4E" w:rsidRDefault="00F41E8E" w:rsidP="00740258">
            <w:pPr>
              <w:spacing w:line="276" w:lineRule="auto"/>
              <w:ind w:right="27" w:firstLine="1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391D90" w:rsidRPr="00F55F4E">
              <w:rPr>
                <w:rFonts w:ascii="Arial" w:hAnsi="Arial" w:cs="Arial"/>
                <w:sz w:val="22"/>
                <w:szCs w:val="22"/>
              </w:rPr>
              <w:t xml:space="preserve">Согласовать с Заказчиком перечень представляемой исполнительной документации по видам Работ (составленный </w:t>
            </w:r>
            <w:proofErr w:type="gramStart"/>
            <w:r w:rsidR="00391D90" w:rsidRPr="00F55F4E">
              <w:rPr>
                <w:rFonts w:ascii="Arial" w:hAnsi="Arial" w:cs="Arial"/>
                <w:sz w:val="22"/>
                <w:szCs w:val="22"/>
              </w:rPr>
              <w:t>согласно  приказов</w:t>
            </w:r>
            <w:proofErr w:type="gramEnd"/>
            <w:r w:rsidR="00391D90" w:rsidRPr="00F55F4E">
              <w:rPr>
                <w:rFonts w:ascii="Arial" w:hAnsi="Arial" w:cs="Arial"/>
                <w:sz w:val="22"/>
                <w:szCs w:val="22"/>
              </w:rPr>
              <w:t xml:space="preserve"> Минстроя России от 16.05.2023 № 344/пр.; № 1026/</w:t>
            </w:r>
            <w:proofErr w:type="spellStart"/>
            <w:r w:rsidR="00391D90" w:rsidRPr="00F55F4E">
              <w:rPr>
                <w:rFonts w:ascii="Arial" w:hAnsi="Arial" w:cs="Arial"/>
                <w:sz w:val="22"/>
                <w:szCs w:val="22"/>
              </w:rPr>
              <w:t>пр</w:t>
            </w:r>
            <w:proofErr w:type="spellEnd"/>
            <w:r w:rsidR="00391D90" w:rsidRPr="00F55F4E">
              <w:rPr>
                <w:rFonts w:ascii="Arial" w:hAnsi="Arial" w:cs="Arial"/>
                <w:sz w:val="22"/>
                <w:szCs w:val="22"/>
              </w:rPr>
              <w:t xml:space="preserve"> от 02.12.2022) не позднее 15 рабочих дней с даты подписания Договора.</w:t>
            </w:r>
          </w:p>
          <w:p w:rsidR="00391D90" w:rsidRPr="00865255" w:rsidRDefault="00391D90" w:rsidP="00740258">
            <w:pPr>
              <w:ind w:right="27" w:firstLine="15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 xml:space="preserve">При сдаче работ/этапов работ предоставить Заказчику исполнительную документацию на русском языке в 2-х экземплярах на бумажном носителе и один экземпляр в электронном виде (формат </w:t>
            </w:r>
            <w:proofErr w:type="spellStart"/>
            <w:r w:rsidRPr="00F55F4E">
              <w:rPr>
                <w:rFonts w:ascii="Arial" w:hAnsi="Arial" w:cs="Arial"/>
                <w:sz w:val="22"/>
                <w:szCs w:val="22"/>
              </w:rPr>
              <w:t>pdf</w:t>
            </w:r>
            <w:proofErr w:type="spellEnd"/>
            <w:r w:rsidRPr="00F55F4E">
              <w:rPr>
                <w:rFonts w:ascii="Arial" w:hAnsi="Arial" w:cs="Arial"/>
                <w:sz w:val="22"/>
                <w:szCs w:val="22"/>
              </w:rPr>
              <w:t>).</w:t>
            </w:r>
            <w:r w:rsidR="00571F00">
              <w:t xml:space="preserve"> </w:t>
            </w:r>
            <w:r w:rsidR="00571F00" w:rsidRPr="00571F00">
              <w:rPr>
                <w:rFonts w:ascii="Arial" w:hAnsi="Arial" w:cs="Arial"/>
                <w:sz w:val="22"/>
                <w:szCs w:val="22"/>
              </w:rPr>
              <w:t>А такж</w:t>
            </w:r>
            <w:r w:rsidR="004B586C">
              <w:rPr>
                <w:rFonts w:ascii="Arial" w:hAnsi="Arial" w:cs="Arial"/>
                <w:sz w:val="22"/>
                <w:szCs w:val="22"/>
              </w:rPr>
              <w:t>е накопительную ведомость учета</w:t>
            </w:r>
            <w:r w:rsidR="00571F00" w:rsidRPr="00571F00">
              <w:rPr>
                <w:rFonts w:ascii="Arial" w:hAnsi="Arial" w:cs="Arial"/>
                <w:sz w:val="22"/>
                <w:szCs w:val="22"/>
              </w:rPr>
              <w:t xml:space="preserve"> объемов выполненных работ по форме Заказчика.</w:t>
            </w:r>
          </w:p>
          <w:p w:rsidR="00391D90" w:rsidRPr="00F55F4E" w:rsidRDefault="00391D90" w:rsidP="00740258">
            <w:pPr>
              <w:ind w:right="27" w:firstLine="15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-</w:t>
            </w:r>
            <w:r w:rsidR="00F41E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5F4E">
              <w:rPr>
                <w:rFonts w:ascii="Arial" w:hAnsi="Arial" w:cs="Arial"/>
                <w:sz w:val="22"/>
                <w:szCs w:val="22"/>
              </w:rPr>
              <w:t>Приемка видов/этапов Работ осуществляется путем подписания соответствующих актов.</w:t>
            </w:r>
          </w:p>
          <w:p w:rsidR="00391D90" w:rsidRPr="00F55F4E" w:rsidRDefault="00391D90" w:rsidP="00740258">
            <w:pPr>
              <w:ind w:right="27" w:firstLine="15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-</w:t>
            </w:r>
            <w:r w:rsidR="00F41E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5F4E">
              <w:rPr>
                <w:rFonts w:ascii="Arial" w:hAnsi="Arial" w:cs="Arial"/>
                <w:sz w:val="22"/>
                <w:szCs w:val="22"/>
              </w:rPr>
              <w:t xml:space="preserve">Сдача-приёмка работ производится по мере их выполнения и подтверждения качества выполненных работ. в соответствии с условиями Договора. </w:t>
            </w:r>
          </w:p>
          <w:p w:rsidR="00391D90" w:rsidRDefault="00391D90" w:rsidP="00740258">
            <w:pPr>
              <w:ind w:right="27" w:firstLine="15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-</w:t>
            </w:r>
            <w:r w:rsidRPr="00865255">
              <w:rPr>
                <w:rFonts w:ascii="Arial" w:hAnsi="Arial" w:cs="Arial"/>
                <w:sz w:val="22"/>
                <w:szCs w:val="22"/>
              </w:rPr>
              <w:t>_</w:t>
            </w:r>
            <w:r w:rsidRPr="00F55F4E">
              <w:rPr>
                <w:rFonts w:ascii="Arial" w:hAnsi="Arial" w:cs="Arial"/>
                <w:sz w:val="22"/>
                <w:szCs w:val="22"/>
              </w:rPr>
              <w:t>Сдача-приемка осуществляется комиссией, в состав которой входят представители Заказчика и Исполнителя. По результатам приемки подписываются Акт о приёмке вы</w:t>
            </w:r>
            <w:r w:rsidR="00CA7AA8">
              <w:rPr>
                <w:rFonts w:ascii="Arial" w:hAnsi="Arial" w:cs="Arial"/>
                <w:sz w:val="22"/>
                <w:szCs w:val="22"/>
              </w:rPr>
              <w:t xml:space="preserve">полненных работ (форма КС-2) и </w:t>
            </w:r>
            <w:r w:rsidRPr="00F55F4E">
              <w:rPr>
                <w:rFonts w:ascii="Arial" w:hAnsi="Arial" w:cs="Arial"/>
                <w:sz w:val="22"/>
                <w:szCs w:val="22"/>
              </w:rPr>
              <w:t xml:space="preserve">Справка о стоимости выполненных работ и затрат (форма КС-3), в который включаются только фактически выполненные и </w:t>
            </w:r>
            <w:r w:rsidR="00F41E8E" w:rsidRPr="00F55F4E">
              <w:rPr>
                <w:rFonts w:ascii="Arial" w:hAnsi="Arial" w:cs="Arial"/>
                <w:sz w:val="22"/>
                <w:szCs w:val="22"/>
              </w:rPr>
              <w:t>подтвержденные объемы</w:t>
            </w:r>
            <w:r w:rsidRPr="00F55F4E">
              <w:rPr>
                <w:rFonts w:ascii="Arial" w:hAnsi="Arial" w:cs="Arial"/>
                <w:sz w:val="22"/>
                <w:szCs w:val="22"/>
              </w:rPr>
              <w:t xml:space="preserve"> работ. </w:t>
            </w:r>
          </w:p>
          <w:p w:rsidR="00F36CB1" w:rsidRDefault="00F36CB1" w:rsidP="00740258">
            <w:pPr>
              <w:ind w:right="27" w:firstLine="15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865255">
              <w:rPr>
                <w:rFonts w:ascii="Arial" w:hAnsi="Arial" w:cs="Arial"/>
                <w:sz w:val="22"/>
                <w:szCs w:val="22"/>
              </w:rPr>
              <w:t>М</w:t>
            </w:r>
            <w:r>
              <w:rPr>
                <w:rFonts w:ascii="Arial" w:hAnsi="Arial" w:cs="Arial"/>
                <w:sz w:val="22"/>
                <w:szCs w:val="22"/>
              </w:rPr>
              <w:t>еталлолом</w:t>
            </w:r>
            <w:r w:rsidR="00865255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полученный от демонтажа передать Заказчику </w:t>
            </w:r>
          </w:p>
          <w:p w:rsidR="00865255" w:rsidRDefault="00865255" w:rsidP="00740258">
            <w:pPr>
              <w:ind w:right="27" w:firstLine="15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255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Другие демонтированные конструктивы по согласованию с Заказчиком разделить на материалы повторного использования и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строительный мусор. Материалы повторного использования передать Заказчику, </w:t>
            </w:r>
            <w:r w:rsidR="00F41E8E">
              <w:rPr>
                <w:rFonts w:ascii="Arial" w:hAnsi="Arial" w:cs="Arial"/>
                <w:sz w:val="22"/>
                <w:szCs w:val="22"/>
              </w:rPr>
              <w:t xml:space="preserve">образовавшийся </w:t>
            </w:r>
            <w:r>
              <w:rPr>
                <w:rFonts w:ascii="Arial" w:hAnsi="Arial" w:cs="Arial"/>
                <w:sz w:val="22"/>
                <w:szCs w:val="22"/>
              </w:rPr>
              <w:t>строительный мусор</w:t>
            </w:r>
            <w:r w:rsidRPr="00865255">
              <w:rPr>
                <w:rFonts w:ascii="Arial" w:hAnsi="Arial" w:cs="Arial"/>
                <w:sz w:val="22"/>
                <w:szCs w:val="22"/>
              </w:rPr>
              <w:t xml:space="preserve"> утилизировать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71F00" w:rsidRDefault="00571F00" w:rsidP="00740258">
            <w:pPr>
              <w:ind w:right="27" w:firstLine="15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-Дополнительные работы, возникшие в процессе выполнения работ или связанные с изменением технической документации, оформляются путем составления сопоставительной ведомости объемов работ (СВОР) с указанием причин их возникновения.  Так же составляется корректировочная смета в уровне цен договора, что является основанием для составления дополнительного соглашения.    </w:t>
            </w:r>
          </w:p>
          <w:p w:rsidR="00571F00" w:rsidRPr="00865255" w:rsidRDefault="00571F00" w:rsidP="00740258">
            <w:pPr>
              <w:ind w:right="27" w:firstLine="15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D90" w:rsidRPr="00F55F4E" w:rsidTr="00391D90">
        <w:tc>
          <w:tcPr>
            <w:tcW w:w="3018" w:type="dxa"/>
          </w:tcPr>
          <w:p w:rsidR="00391D90" w:rsidRPr="00F55F4E" w:rsidRDefault="00186A00" w:rsidP="00391D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13</w:t>
            </w:r>
            <w:r w:rsidR="00391D90" w:rsidRPr="00F55F4E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391D90" w:rsidRPr="004B586C">
              <w:rPr>
                <w:rFonts w:ascii="Arial" w:hAnsi="Arial" w:cs="Arial"/>
                <w:b/>
                <w:sz w:val="22"/>
                <w:szCs w:val="22"/>
              </w:rPr>
              <w:t>Условия предварительных расчетов (размер авансового платежа</w:t>
            </w:r>
            <w:r w:rsidR="00391D90" w:rsidRPr="00F55F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186" w:type="dxa"/>
          </w:tcPr>
          <w:p w:rsidR="00391D90" w:rsidRPr="00F55F4E" w:rsidRDefault="00391D90" w:rsidP="00740258">
            <w:pPr>
              <w:ind w:right="27" w:firstLine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В случае, если предусмотрен аванс Участник должен указать каким образом будет обеспечена гарантия возврата авансового платежа (банковская гарантия, договор поручительства и пр.) в случае срыва сроков выполнения работ или ненадлежащего исполнения взятых на себя обязательств по договору.</w:t>
            </w:r>
          </w:p>
          <w:p w:rsidR="00391D90" w:rsidRPr="00F55F4E" w:rsidRDefault="00391D90" w:rsidP="00740258">
            <w:pPr>
              <w:ind w:right="27" w:firstLine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Размер аванса определяется по результатам закупочной процедуры.</w:t>
            </w:r>
          </w:p>
          <w:p w:rsidR="00391D90" w:rsidRPr="00F55F4E" w:rsidRDefault="00740258" w:rsidP="00740258">
            <w:pPr>
              <w:ind w:right="27" w:firstLine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Возможно обеспечение авансового платежа банковской гарантией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F55F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3B11">
              <w:rPr>
                <w:rFonts w:ascii="Arial" w:hAnsi="Arial" w:cs="Arial"/>
                <w:sz w:val="22"/>
                <w:szCs w:val="22"/>
              </w:rPr>
              <w:t>Требования к Банковской гарантии приведены в Приложении № 8 к Извещению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391D90" w:rsidRPr="00F55F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91D90" w:rsidRPr="00F55F4E" w:rsidTr="00391D90">
        <w:trPr>
          <w:trHeight w:val="2725"/>
        </w:trPr>
        <w:tc>
          <w:tcPr>
            <w:tcW w:w="3018" w:type="dxa"/>
          </w:tcPr>
          <w:p w:rsidR="00391D90" w:rsidRPr="00F55F4E" w:rsidRDefault="00186A00" w:rsidP="00391D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="00391D90" w:rsidRPr="00F55F4E">
              <w:rPr>
                <w:rFonts w:ascii="Arial" w:hAnsi="Arial" w:cs="Arial"/>
                <w:b/>
                <w:sz w:val="22"/>
                <w:szCs w:val="22"/>
              </w:rPr>
              <w:t>. Условия оплаты</w:t>
            </w:r>
          </w:p>
        </w:tc>
        <w:tc>
          <w:tcPr>
            <w:tcW w:w="7186" w:type="dxa"/>
          </w:tcPr>
          <w:p w:rsidR="00391D90" w:rsidRPr="00F55F4E" w:rsidRDefault="00391D90" w:rsidP="00740258">
            <w:pPr>
              <w:ind w:right="27" w:firstLine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Оплата выполненных Подрядчиком и принятых Заказчиком Работ производится Заказчиком по факту предъявления выполненных Работ за фактически выполненные Работы, за вычетом гарантийного удержания и аванса (при наличии), рассчитанных пропорционально выполненным работам. Платеж осуществляется путём перечисления на расчётный счёт Подрядчика денежных средств в течение 20 (двадцати) банковских дней на основании подписанного уполномоченными представителями Сторон Акта о приёмке этапа работ, счета и счета-фактуры, оформленных в соответствии с требованиями нормативных документов Российской Федерации. После выполнения всего объема Работ составляется Акт сверки расчетов.</w:t>
            </w:r>
          </w:p>
          <w:p w:rsidR="00391D90" w:rsidRPr="00F55F4E" w:rsidRDefault="00391D90" w:rsidP="00740258">
            <w:pPr>
              <w:ind w:right="27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91D90" w:rsidRPr="00F55F4E" w:rsidTr="00865255">
        <w:trPr>
          <w:trHeight w:val="1301"/>
        </w:trPr>
        <w:tc>
          <w:tcPr>
            <w:tcW w:w="3018" w:type="dxa"/>
          </w:tcPr>
          <w:p w:rsidR="00391D90" w:rsidRPr="00F55F4E" w:rsidRDefault="00186A00" w:rsidP="00F55F4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391D9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391D90" w:rsidRPr="00F55F4E">
              <w:rPr>
                <w:rFonts w:ascii="Arial" w:hAnsi="Arial" w:cs="Arial"/>
                <w:b/>
                <w:sz w:val="22"/>
                <w:szCs w:val="22"/>
              </w:rPr>
              <w:t>Привлечение субподрядчиков (соисполнителей)</w:t>
            </w:r>
          </w:p>
        </w:tc>
        <w:tc>
          <w:tcPr>
            <w:tcW w:w="7186" w:type="dxa"/>
          </w:tcPr>
          <w:p w:rsidR="00391D90" w:rsidRPr="00F55F4E" w:rsidRDefault="00740258" w:rsidP="00740258">
            <w:pPr>
              <w:tabs>
                <w:tab w:val="left" w:pos="6639"/>
              </w:tabs>
              <w:ind w:left="-23" w:firstLine="4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 xml:space="preserve">Подрядчик вправе в любое время, только после согласования с Заказчиком, привлекать к проведению работ третьих лиц, если это не влечет за собой увеличения стоимости </w:t>
            </w:r>
            <w:r>
              <w:rPr>
                <w:rFonts w:ascii="Arial" w:hAnsi="Arial" w:cs="Arial"/>
                <w:sz w:val="22"/>
                <w:szCs w:val="22"/>
              </w:rPr>
              <w:t>выполнения работ</w:t>
            </w:r>
            <w:r w:rsidRPr="00F55F4E">
              <w:rPr>
                <w:rFonts w:ascii="Arial" w:hAnsi="Arial" w:cs="Arial"/>
                <w:sz w:val="22"/>
                <w:szCs w:val="22"/>
              </w:rPr>
              <w:t xml:space="preserve"> и качества </w:t>
            </w:r>
            <w:r>
              <w:rPr>
                <w:rFonts w:ascii="Arial" w:hAnsi="Arial" w:cs="Arial"/>
                <w:sz w:val="22"/>
                <w:szCs w:val="22"/>
              </w:rPr>
              <w:t>выполняемых работ</w:t>
            </w:r>
            <w:r w:rsidRPr="00F55F4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96D4E" w:rsidRDefault="00C96D4E" w:rsidP="00186A00">
      <w:pPr>
        <w:jc w:val="right"/>
        <w:rPr>
          <w:rFonts w:ascii="Arial" w:hAnsi="Arial" w:cs="Arial"/>
          <w:sz w:val="22"/>
          <w:szCs w:val="22"/>
        </w:rPr>
      </w:pPr>
    </w:p>
    <w:sectPr w:rsidR="00C96D4E" w:rsidSect="0003229F">
      <w:headerReference w:type="default" r:id="rId12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CC9" w:rsidRDefault="006F5CC9">
      <w:r>
        <w:separator/>
      </w:r>
    </w:p>
  </w:endnote>
  <w:endnote w:type="continuationSeparator" w:id="0">
    <w:p w:rsidR="006F5CC9" w:rsidRDefault="006F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CC9" w:rsidRDefault="006F5CC9">
      <w:r>
        <w:separator/>
      </w:r>
    </w:p>
  </w:footnote>
  <w:footnote w:type="continuationSeparator" w:id="0">
    <w:p w:rsidR="006F5CC9" w:rsidRDefault="006F5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9F" w:rsidRPr="0090076A" w:rsidRDefault="0003229F" w:rsidP="002B2BBE">
    <w:pPr>
      <w:pStyle w:val="a3"/>
      <w:jc w:val="right"/>
      <w:rPr>
        <w:rFonts w:ascii="Times New Roman" w:hAnsi="Times New Roman" w:cs="Times New Roman"/>
        <w:sz w:val="22"/>
        <w:szCs w:val="22"/>
      </w:rPr>
    </w:pPr>
    <w:r w:rsidRPr="0090076A">
      <w:rPr>
        <w:rFonts w:ascii="Times New Roman" w:hAnsi="Times New Roman" w:cs="Times New Roman"/>
        <w:sz w:val="22"/>
        <w:szCs w:val="22"/>
      </w:rPr>
      <w:t>Приложение № 1</w:t>
    </w:r>
    <w:r w:rsidR="00740258">
      <w:rPr>
        <w:rFonts w:ascii="Times New Roman" w:hAnsi="Times New Roman" w:cs="Times New Roman"/>
        <w:sz w:val="22"/>
        <w:szCs w:val="22"/>
      </w:rPr>
      <w:t>.3</w:t>
    </w:r>
    <w:r>
      <w:rPr>
        <w:rFonts w:ascii="Times New Roman" w:hAnsi="Times New Roman" w:cs="Times New Roman"/>
        <w:sz w:val="22"/>
        <w:szCs w:val="22"/>
      </w:rPr>
      <w:t xml:space="preserve"> – Техническое задание</w:t>
    </w:r>
    <w:r w:rsidR="00740258">
      <w:rPr>
        <w:rFonts w:ascii="Times New Roman" w:hAnsi="Times New Roman" w:cs="Times New Roman"/>
        <w:sz w:val="22"/>
        <w:szCs w:val="22"/>
      </w:rPr>
      <w:t xml:space="preserve"> </w:t>
    </w:r>
    <w:r w:rsidR="00740258" w:rsidRPr="00740258">
      <w:rPr>
        <w:rFonts w:ascii="Times New Roman" w:hAnsi="Times New Roman" w:cs="Times New Roman"/>
        <w:b/>
        <w:sz w:val="22"/>
        <w:szCs w:val="22"/>
      </w:rPr>
      <w:t>ЛОТ № 3</w:t>
    </w:r>
  </w:p>
  <w:p w:rsidR="0003229F" w:rsidRDefault="0003229F" w:rsidP="00D50C0C">
    <w:pPr>
      <w:pStyle w:val="a3"/>
    </w:pPr>
  </w:p>
  <w:p w:rsidR="0003229F" w:rsidRPr="00E51FA9" w:rsidRDefault="0003229F" w:rsidP="00D50C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3A6F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9C2FA0"/>
    <w:multiLevelType w:val="multilevel"/>
    <w:tmpl w:val="74C89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3B024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321C15"/>
    <w:multiLevelType w:val="hybridMultilevel"/>
    <w:tmpl w:val="F3C0BFF8"/>
    <w:lvl w:ilvl="0" w:tplc="F4C6EDE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208EA"/>
    <w:multiLevelType w:val="multilevel"/>
    <w:tmpl w:val="341EBE5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097F01B9"/>
    <w:multiLevelType w:val="multilevel"/>
    <w:tmpl w:val="85521D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B3F199D"/>
    <w:multiLevelType w:val="hybridMultilevel"/>
    <w:tmpl w:val="9682935E"/>
    <w:lvl w:ilvl="0" w:tplc="288AC0F2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4F0467"/>
    <w:multiLevelType w:val="hybridMultilevel"/>
    <w:tmpl w:val="51989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A59BB"/>
    <w:multiLevelType w:val="multilevel"/>
    <w:tmpl w:val="6A64D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61024DA"/>
    <w:multiLevelType w:val="hybridMultilevel"/>
    <w:tmpl w:val="4A62E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71936"/>
    <w:multiLevelType w:val="hybridMultilevel"/>
    <w:tmpl w:val="8B7A6908"/>
    <w:lvl w:ilvl="0" w:tplc="DC5681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20DDF"/>
    <w:multiLevelType w:val="hybridMultilevel"/>
    <w:tmpl w:val="1DC0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66127"/>
    <w:multiLevelType w:val="multilevel"/>
    <w:tmpl w:val="84321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2F7F92"/>
    <w:multiLevelType w:val="multilevel"/>
    <w:tmpl w:val="FA3EB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AB101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924D12"/>
    <w:multiLevelType w:val="hybridMultilevel"/>
    <w:tmpl w:val="86C24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C3CF6"/>
    <w:multiLevelType w:val="hybridMultilevel"/>
    <w:tmpl w:val="F86C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87348"/>
    <w:multiLevelType w:val="hybridMultilevel"/>
    <w:tmpl w:val="AF0CD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E0903"/>
    <w:multiLevelType w:val="hybridMultilevel"/>
    <w:tmpl w:val="2C82B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869DD"/>
    <w:multiLevelType w:val="multilevel"/>
    <w:tmpl w:val="2278BB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3FA674AB"/>
    <w:multiLevelType w:val="multilevel"/>
    <w:tmpl w:val="99561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CB45AC8"/>
    <w:multiLevelType w:val="multilevel"/>
    <w:tmpl w:val="79EE0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0B4E9E"/>
    <w:multiLevelType w:val="hybridMultilevel"/>
    <w:tmpl w:val="1DC0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B27A5"/>
    <w:multiLevelType w:val="hybridMultilevel"/>
    <w:tmpl w:val="3B581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B3FF0"/>
    <w:multiLevelType w:val="multilevel"/>
    <w:tmpl w:val="53D8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2A17DC1"/>
    <w:multiLevelType w:val="multilevel"/>
    <w:tmpl w:val="39AC063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A353207"/>
    <w:multiLevelType w:val="multilevel"/>
    <w:tmpl w:val="0310E1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8" w15:restartNumberingAfterBreak="0">
    <w:nsid w:val="6BFF60F7"/>
    <w:multiLevelType w:val="hybridMultilevel"/>
    <w:tmpl w:val="DE3AD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A33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4970FF2"/>
    <w:multiLevelType w:val="hybridMultilevel"/>
    <w:tmpl w:val="B86A4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648EC"/>
    <w:multiLevelType w:val="multilevel"/>
    <w:tmpl w:val="ADF8922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2" w15:restartNumberingAfterBreak="0">
    <w:nsid w:val="7AB82C8D"/>
    <w:multiLevelType w:val="multilevel"/>
    <w:tmpl w:val="B8D0AF5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3" w15:restartNumberingAfterBreak="0">
    <w:nsid w:val="7FC757C5"/>
    <w:multiLevelType w:val="multilevel"/>
    <w:tmpl w:val="D27A14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26"/>
  </w:num>
  <w:num w:numId="4">
    <w:abstractNumId w:val="16"/>
  </w:num>
  <w:num w:numId="5">
    <w:abstractNumId w:val="14"/>
  </w:num>
  <w:num w:numId="6">
    <w:abstractNumId w:val="21"/>
  </w:num>
  <w:num w:numId="7">
    <w:abstractNumId w:val="13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15"/>
  </w:num>
  <w:num w:numId="13">
    <w:abstractNumId w:val="29"/>
  </w:num>
  <w:num w:numId="14">
    <w:abstractNumId w:val="22"/>
  </w:num>
  <w:num w:numId="15">
    <w:abstractNumId w:val="11"/>
  </w:num>
  <w:num w:numId="16">
    <w:abstractNumId w:val="18"/>
  </w:num>
  <w:num w:numId="17">
    <w:abstractNumId w:val="6"/>
  </w:num>
  <w:num w:numId="18">
    <w:abstractNumId w:val="25"/>
  </w:num>
  <w:num w:numId="19">
    <w:abstractNumId w:val="20"/>
  </w:num>
  <w:num w:numId="20">
    <w:abstractNumId w:val="31"/>
  </w:num>
  <w:num w:numId="21">
    <w:abstractNumId w:val="5"/>
  </w:num>
  <w:num w:numId="22">
    <w:abstractNumId w:val="27"/>
  </w:num>
  <w:num w:numId="23">
    <w:abstractNumId w:val="32"/>
  </w:num>
  <w:num w:numId="24">
    <w:abstractNumId w:val="33"/>
  </w:num>
  <w:num w:numId="25">
    <w:abstractNumId w:val="17"/>
  </w:num>
  <w:num w:numId="26">
    <w:abstractNumId w:val="24"/>
  </w:num>
  <w:num w:numId="27">
    <w:abstractNumId w:val="19"/>
  </w:num>
  <w:num w:numId="28">
    <w:abstractNumId w:val="30"/>
  </w:num>
  <w:num w:numId="29">
    <w:abstractNumId w:val="7"/>
  </w:num>
  <w:num w:numId="30">
    <w:abstractNumId w:val="23"/>
  </w:num>
  <w:num w:numId="31">
    <w:abstractNumId w:val="12"/>
  </w:num>
  <w:num w:numId="32">
    <w:abstractNumId w:val="0"/>
  </w:num>
  <w:num w:numId="33">
    <w:abstractNumId w:val="4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B5"/>
    <w:rsid w:val="00001A07"/>
    <w:rsid w:val="000075E2"/>
    <w:rsid w:val="00011C7E"/>
    <w:rsid w:val="000153EB"/>
    <w:rsid w:val="00020A16"/>
    <w:rsid w:val="0002147B"/>
    <w:rsid w:val="0003229F"/>
    <w:rsid w:val="00054BF0"/>
    <w:rsid w:val="00056136"/>
    <w:rsid w:val="00065213"/>
    <w:rsid w:val="00084CEA"/>
    <w:rsid w:val="00086703"/>
    <w:rsid w:val="00097A50"/>
    <w:rsid w:val="000B09C0"/>
    <w:rsid w:val="000B1669"/>
    <w:rsid w:val="000C094F"/>
    <w:rsid w:val="000C22A2"/>
    <w:rsid w:val="000E101E"/>
    <w:rsid w:val="000E64F9"/>
    <w:rsid w:val="000F3337"/>
    <w:rsid w:val="0010022A"/>
    <w:rsid w:val="001047E4"/>
    <w:rsid w:val="001056C0"/>
    <w:rsid w:val="00116D5F"/>
    <w:rsid w:val="001254A0"/>
    <w:rsid w:val="001358B5"/>
    <w:rsid w:val="00141A4C"/>
    <w:rsid w:val="00142D89"/>
    <w:rsid w:val="00143BF3"/>
    <w:rsid w:val="001703FF"/>
    <w:rsid w:val="00186A00"/>
    <w:rsid w:val="0019236B"/>
    <w:rsid w:val="00194E4D"/>
    <w:rsid w:val="00196666"/>
    <w:rsid w:val="001A546C"/>
    <w:rsid w:val="001B1140"/>
    <w:rsid w:val="001B21D2"/>
    <w:rsid w:val="001C5540"/>
    <w:rsid w:val="001D5CCA"/>
    <w:rsid w:val="001E0EF5"/>
    <w:rsid w:val="001E3ED1"/>
    <w:rsid w:val="00203169"/>
    <w:rsid w:val="0020519A"/>
    <w:rsid w:val="0022361F"/>
    <w:rsid w:val="00225E16"/>
    <w:rsid w:val="0023096A"/>
    <w:rsid w:val="002466B8"/>
    <w:rsid w:val="00247B02"/>
    <w:rsid w:val="0025057B"/>
    <w:rsid w:val="00262C7D"/>
    <w:rsid w:val="002B2BBE"/>
    <w:rsid w:val="002D26E0"/>
    <w:rsid w:val="002E2804"/>
    <w:rsid w:val="002E58AD"/>
    <w:rsid w:val="002F03D2"/>
    <w:rsid w:val="002F0893"/>
    <w:rsid w:val="002F573C"/>
    <w:rsid w:val="00307102"/>
    <w:rsid w:val="003079A5"/>
    <w:rsid w:val="00320124"/>
    <w:rsid w:val="00331A17"/>
    <w:rsid w:val="00331CB1"/>
    <w:rsid w:val="00332BF9"/>
    <w:rsid w:val="0033392A"/>
    <w:rsid w:val="0033627D"/>
    <w:rsid w:val="003412A5"/>
    <w:rsid w:val="00351456"/>
    <w:rsid w:val="0035322C"/>
    <w:rsid w:val="0037006A"/>
    <w:rsid w:val="00371B29"/>
    <w:rsid w:val="003906B3"/>
    <w:rsid w:val="00391D90"/>
    <w:rsid w:val="003941D0"/>
    <w:rsid w:val="00395B96"/>
    <w:rsid w:val="00397BE4"/>
    <w:rsid w:val="003A39C6"/>
    <w:rsid w:val="003B05B8"/>
    <w:rsid w:val="003B56A0"/>
    <w:rsid w:val="003C11D7"/>
    <w:rsid w:val="003C6A8A"/>
    <w:rsid w:val="003D10D3"/>
    <w:rsid w:val="003D464C"/>
    <w:rsid w:val="003D712C"/>
    <w:rsid w:val="003E19DB"/>
    <w:rsid w:val="003E46CE"/>
    <w:rsid w:val="003E6050"/>
    <w:rsid w:val="003F23AB"/>
    <w:rsid w:val="003F6848"/>
    <w:rsid w:val="004011E7"/>
    <w:rsid w:val="00401FDE"/>
    <w:rsid w:val="004040DD"/>
    <w:rsid w:val="00414437"/>
    <w:rsid w:val="00421574"/>
    <w:rsid w:val="00421ACA"/>
    <w:rsid w:val="00422763"/>
    <w:rsid w:val="00427577"/>
    <w:rsid w:val="00435530"/>
    <w:rsid w:val="0043703E"/>
    <w:rsid w:val="0043711D"/>
    <w:rsid w:val="00442246"/>
    <w:rsid w:val="00456CB6"/>
    <w:rsid w:val="00460214"/>
    <w:rsid w:val="00463D1D"/>
    <w:rsid w:val="00491B79"/>
    <w:rsid w:val="0049347F"/>
    <w:rsid w:val="00494CF1"/>
    <w:rsid w:val="0049548F"/>
    <w:rsid w:val="004A0CCD"/>
    <w:rsid w:val="004A7013"/>
    <w:rsid w:val="004B0592"/>
    <w:rsid w:val="004B4A03"/>
    <w:rsid w:val="004B586C"/>
    <w:rsid w:val="004C433D"/>
    <w:rsid w:val="004D55F9"/>
    <w:rsid w:val="004D5D03"/>
    <w:rsid w:val="004E5641"/>
    <w:rsid w:val="004E78D7"/>
    <w:rsid w:val="004F4D3B"/>
    <w:rsid w:val="005060C1"/>
    <w:rsid w:val="00507FAC"/>
    <w:rsid w:val="0051443B"/>
    <w:rsid w:val="00522CB8"/>
    <w:rsid w:val="0052646F"/>
    <w:rsid w:val="0053775A"/>
    <w:rsid w:val="00540314"/>
    <w:rsid w:val="00540A93"/>
    <w:rsid w:val="00541363"/>
    <w:rsid w:val="00555FC6"/>
    <w:rsid w:val="005626BD"/>
    <w:rsid w:val="005627BA"/>
    <w:rsid w:val="0056299D"/>
    <w:rsid w:val="00564C0E"/>
    <w:rsid w:val="00571DE6"/>
    <w:rsid w:val="00571F00"/>
    <w:rsid w:val="005834DE"/>
    <w:rsid w:val="00584C0D"/>
    <w:rsid w:val="005911C7"/>
    <w:rsid w:val="0059745E"/>
    <w:rsid w:val="00597C03"/>
    <w:rsid w:val="005A7685"/>
    <w:rsid w:val="005C1691"/>
    <w:rsid w:val="005C180A"/>
    <w:rsid w:val="005C3294"/>
    <w:rsid w:val="005C5B37"/>
    <w:rsid w:val="005D14A9"/>
    <w:rsid w:val="005D6572"/>
    <w:rsid w:val="005E4E00"/>
    <w:rsid w:val="005E6BAA"/>
    <w:rsid w:val="005F27BF"/>
    <w:rsid w:val="005F6371"/>
    <w:rsid w:val="00606C61"/>
    <w:rsid w:val="006374E8"/>
    <w:rsid w:val="00641194"/>
    <w:rsid w:val="006461D0"/>
    <w:rsid w:val="00651B1B"/>
    <w:rsid w:val="00655CB6"/>
    <w:rsid w:val="00657F5B"/>
    <w:rsid w:val="00671864"/>
    <w:rsid w:val="006761EB"/>
    <w:rsid w:val="00676DDF"/>
    <w:rsid w:val="006832B8"/>
    <w:rsid w:val="00684842"/>
    <w:rsid w:val="0069404F"/>
    <w:rsid w:val="00694A7C"/>
    <w:rsid w:val="0069724E"/>
    <w:rsid w:val="006A6E1F"/>
    <w:rsid w:val="006B32C5"/>
    <w:rsid w:val="006B4520"/>
    <w:rsid w:val="006B54F9"/>
    <w:rsid w:val="006D021D"/>
    <w:rsid w:val="006D2129"/>
    <w:rsid w:val="006D40EE"/>
    <w:rsid w:val="006E70EA"/>
    <w:rsid w:val="006F4D9C"/>
    <w:rsid w:val="006F5CC9"/>
    <w:rsid w:val="006F7BFB"/>
    <w:rsid w:val="007060DC"/>
    <w:rsid w:val="007228F4"/>
    <w:rsid w:val="00740258"/>
    <w:rsid w:val="00741380"/>
    <w:rsid w:val="00741D07"/>
    <w:rsid w:val="007508C0"/>
    <w:rsid w:val="007607F6"/>
    <w:rsid w:val="00764806"/>
    <w:rsid w:val="00764827"/>
    <w:rsid w:val="00765846"/>
    <w:rsid w:val="00767685"/>
    <w:rsid w:val="0077400E"/>
    <w:rsid w:val="00784806"/>
    <w:rsid w:val="00791962"/>
    <w:rsid w:val="00796724"/>
    <w:rsid w:val="007A73F1"/>
    <w:rsid w:val="007B28BB"/>
    <w:rsid w:val="007B5D6A"/>
    <w:rsid w:val="007C65E0"/>
    <w:rsid w:val="007C7638"/>
    <w:rsid w:val="007D3D6E"/>
    <w:rsid w:val="007E34A7"/>
    <w:rsid w:val="00800B5F"/>
    <w:rsid w:val="00803F33"/>
    <w:rsid w:val="0080421E"/>
    <w:rsid w:val="0081320B"/>
    <w:rsid w:val="0082249D"/>
    <w:rsid w:val="00824BFB"/>
    <w:rsid w:val="00833620"/>
    <w:rsid w:val="00833BB8"/>
    <w:rsid w:val="00836237"/>
    <w:rsid w:val="008367E0"/>
    <w:rsid w:val="00842FEF"/>
    <w:rsid w:val="0084482A"/>
    <w:rsid w:val="00860545"/>
    <w:rsid w:val="00861D9E"/>
    <w:rsid w:val="00862970"/>
    <w:rsid w:val="00865255"/>
    <w:rsid w:val="008A0360"/>
    <w:rsid w:val="008A15EC"/>
    <w:rsid w:val="008A668C"/>
    <w:rsid w:val="008A7E49"/>
    <w:rsid w:val="008B2D6F"/>
    <w:rsid w:val="008B3CBE"/>
    <w:rsid w:val="008C1A9D"/>
    <w:rsid w:val="008C6144"/>
    <w:rsid w:val="008D6BE9"/>
    <w:rsid w:val="008F2A7C"/>
    <w:rsid w:val="009012E7"/>
    <w:rsid w:val="0090336D"/>
    <w:rsid w:val="00911A7A"/>
    <w:rsid w:val="00912CB7"/>
    <w:rsid w:val="00915C63"/>
    <w:rsid w:val="00916A49"/>
    <w:rsid w:val="00921BD2"/>
    <w:rsid w:val="00923900"/>
    <w:rsid w:val="0092611C"/>
    <w:rsid w:val="0092683D"/>
    <w:rsid w:val="00933F15"/>
    <w:rsid w:val="0093430C"/>
    <w:rsid w:val="009347AC"/>
    <w:rsid w:val="00937E1D"/>
    <w:rsid w:val="00940FF8"/>
    <w:rsid w:val="009463EA"/>
    <w:rsid w:val="00951C2B"/>
    <w:rsid w:val="00965982"/>
    <w:rsid w:val="009717C7"/>
    <w:rsid w:val="00980902"/>
    <w:rsid w:val="009878C3"/>
    <w:rsid w:val="009913FE"/>
    <w:rsid w:val="009929D2"/>
    <w:rsid w:val="009A7F1C"/>
    <w:rsid w:val="009B0D54"/>
    <w:rsid w:val="009B1541"/>
    <w:rsid w:val="009C2764"/>
    <w:rsid w:val="009C4D8F"/>
    <w:rsid w:val="009D0BC0"/>
    <w:rsid w:val="009D4EA4"/>
    <w:rsid w:val="009D620D"/>
    <w:rsid w:val="009E1E6D"/>
    <w:rsid w:val="009E20DA"/>
    <w:rsid w:val="009F3F99"/>
    <w:rsid w:val="009F5EF5"/>
    <w:rsid w:val="009F6D49"/>
    <w:rsid w:val="009F74E1"/>
    <w:rsid w:val="00A07ED3"/>
    <w:rsid w:val="00A10BB4"/>
    <w:rsid w:val="00A1747C"/>
    <w:rsid w:val="00A23840"/>
    <w:rsid w:val="00A25DEA"/>
    <w:rsid w:val="00A41F0B"/>
    <w:rsid w:val="00A53D8E"/>
    <w:rsid w:val="00A55518"/>
    <w:rsid w:val="00A645ED"/>
    <w:rsid w:val="00A656AC"/>
    <w:rsid w:val="00A66AAE"/>
    <w:rsid w:val="00A73BBA"/>
    <w:rsid w:val="00A84818"/>
    <w:rsid w:val="00A90A4E"/>
    <w:rsid w:val="00A95F5C"/>
    <w:rsid w:val="00AA146F"/>
    <w:rsid w:val="00AA5750"/>
    <w:rsid w:val="00AA7F70"/>
    <w:rsid w:val="00AC1272"/>
    <w:rsid w:val="00AC2785"/>
    <w:rsid w:val="00AC4888"/>
    <w:rsid w:val="00AD4031"/>
    <w:rsid w:val="00AF2C9E"/>
    <w:rsid w:val="00B02282"/>
    <w:rsid w:val="00B20EA1"/>
    <w:rsid w:val="00B22688"/>
    <w:rsid w:val="00B24972"/>
    <w:rsid w:val="00B26F4E"/>
    <w:rsid w:val="00B36362"/>
    <w:rsid w:val="00B370EE"/>
    <w:rsid w:val="00B40C15"/>
    <w:rsid w:val="00B44798"/>
    <w:rsid w:val="00B4725F"/>
    <w:rsid w:val="00B47CDA"/>
    <w:rsid w:val="00B529D9"/>
    <w:rsid w:val="00B56EF0"/>
    <w:rsid w:val="00B57C7E"/>
    <w:rsid w:val="00B626AF"/>
    <w:rsid w:val="00B62B49"/>
    <w:rsid w:val="00B633DB"/>
    <w:rsid w:val="00B653B6"/>
    <w:rsid w:val="00B657FC"/>
    <w:rsid w:val="00B65B30"/>
    <w:rsid w:val="00B760C0"/>
    <w:rsid w:val="00B77FB8"/>
    <w:rsid w:val="00B928F7"/>
    <w:rsid w:val="00BA103F"/>
    <w:rsid w:val="00BA46D8"/>
    <w:rsid w:val="00BB132A"/>
    <w:rsid w:val="00BD212A"/>
    <w:rsid w:val="00BD26AC"/>
    <w:rsid w:val="00BD7408"/>
    <w:rsid w:val="00BE0774"/>
    <w:rsid w:val="00BE3BB8"/>
    <w:rsid w:val="00BE4E76"/>
    <w:rsid w:val="00BF254D"/>
    <w:rsid w:val="00BF70DA"/>
    <w:rsid w:val="00C001B8"/>
    <w:rsid w:val="00C032EF"/>
    <w:rsid w:val="00C0549B"/>
    <w:rsid w:val="00C144FB"/>
    <w:rsid w:val="00C26E11"/>
    <w:rsid w:val="00C32A3E"/>
    <w:rsid w:val="00C36CFC"/>
    <w:rsid w:val="00C45362"/>
    <w:rsid w:val="00C5430B"/>
    <w:rsid w:val="00C629CE"/>
    <w:rsid w:val="00C77AE8"/>
    <w:rsid w:val="00C81AC1"/>
    <w:rsid w:val="00C90861"/>
    <w:rsid w:val="00C914B2"/>
    <w:rsid w:val="00C940E7"/>
    <w:rsid w:val="00C96D4E"/>
    <w:rsid w:val="00CA2118"/>
    <w:rsid w:val="00CA4DBB"/>
    <w:rsid w:val="00CA7AA8"/>
    <w:rsid w:val="00CB1E86"/>
    <w:rsid w:val="00CC2942"/>
    <w:rsid w:val="00CC61F5"/>
    <w:rsid w:val="00CC6F8F"/>
    <w:rsid w:val="00CC7899"/>
    <w:rsid w:val="00CD04F4"/>
    <w:rsid w:val="00CE0B38"/>
    <w:rsid w:val="00CF5F3E"/>
    <w:rsid w:val="00D0618E"/>
    <w:rsid w:val="00D17D06"/>
    <w:rsid w:val="00D22DF5"/>
    <w:rsid w:val="00D30F8D"/>
    <w:rsid w:val="00D31570"/>
    <w:rsid w:val="00D3272A"/>
    <w:rsid w:val="00D349BB"/>
    <w:rsid w:val="00D41B01"/>
    <w:rsid w:val="00D4549A"/>
    <w:rsid w:val="00D4711B"/>
    <w:rsid w:val="00D50C0C"/>
    <w:rsid w:val="00D633FE"/>
    <w:rsid w:val="00D71835"/>
    <w:rsid w:val="00D721C9"/>
    <w:rsid w:val="00D845BD"/>
    <w:rsid w:val="00D927B1"/>
    <w:rsid w:val="00D929F3"/>
    <w:rsid w:val="00D9338C"/>
    <w:rsid w:val="00D9401F"/>
    <w:rsid w:val="00DA48ED"/>
    <w:rsid w:val="00DB297B"/>
    <w:rsid w:val="00DB3B1F"/>
    <w:rsid w:val="00DB5FB6"/>
    <w:rsid w:val="00DB600F"/>
    <w:rsid w:val="00DC08DB"/>
    <w:rsid w:val="00DC7C30"/>
    <w:rsid w:val="00DE4578"/>
    <w:rsid w:val="00DF71C6"/>
    <w:rsid w:val="00E21FF7"/>
    <w:rsid w:val="00E239EA"/>
    <w:rsid w:val="00E2716A"/>
    <w:rsid w:val="00E3055B"/>
    <w:rsid w:val="00E30E3B"/>
    <w:rsid w:val="00E341F5"/>
    <w:rsid w:val="00E427D7"/>
    <w:rsid w:val="00E47519"/>
    <w:rsid w:val="00E62272"/>
    <w:rsid w:val="00E673AD"/>
    <w:rsid w:val="00E714DB"/>
    <w:rsid w:val="00E7344E"/>
    <w:rsid w:val="00E767D7"/>
    <w:rsid w:val="00E83AB7"/>
    <w:rsid w:val="00E90B27"/>
    <w:rsid w:val="00E958DD"/>
    <w:rsid w:val="00EA197C"/>
    <w:rsid w:val="00EB1566"/>
    <w:rsid w:val="00EC1425"/>
    <w:rsid w:val="00EC1D46"/>
    <w:rsid w:val="00EC7821"/>
    <w:rsid w:val="00ED256C"/>
    <w:rsid w:val="00ED3BB7"/>
    <w:rsid w:val="00EE5B24"/>
    <w:rsid w:val="00F11ED4"/>
    <w:rsid w:val="00F1221F"/>
    <w:rsid w:val="00F153DB"/>
    <w:rsid w:val="00F263AF"/>
    <w:rsid w:val="00F32F85"/>
    <w:rsid w:val="00F36233"/>
    <w:rsid w:val="00F36AF3"/>
    <w:rsid w:val="00F36CB1"/>
    <w:rsid w:val="00F41E8E"/>
    <w:rsid w:val="00F43C21"/>
    <w:rsid w:val="00F51A3F"/>
    <w:rsid w:val="00F52563"/>
    <w:rsid w:val="00F55F4E"/>
    <w:rsid w:val="00F56D6F"/>
    <w:rsid w:val="00F6279F"/>
    <w:rsid w:val="00F710EF"/>
    <w:rsid w:val="00F72682"/>
    <w:rsid w:val="00F74349"/>
    <w:rsid w:val="00F76D98"/>
    <w:rsid w:val="00F776E1"/>
    <w:rsid w:val="00F81A23"/>
    <w:rsid w:val="00F837CD"/>
    <w:rsid w:val="00F84244"/>
    <w:rsid w:val="00FA59EE"/>
    <w:rsid w:val="00FA6214"/>
    <w:rsid w:val="00FA7D68"/>
    <w:rsid w:val="00FB5DCF"/>
    <w:rsid w:val="00FB6D8A"/>
    <w:rsid w:val="00FC7327"/>
    <w:rsid w:val="00FD07AA"/>
    <w:rsid w:val="00FD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E37F"/>
  <w15:docId w15:val="{54BE560D-9459-48FD-8301-24E40A3C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05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5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E2716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2716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aliases w:val="1,UL,Абзац маркированнный,Bullet List,FooterText,numbered,SL_Абзац списка"/>
    <w:basedOn w:val="a"/>
    <w:link w:val="a6"/>
    <w:uiPriority w:val="34"/>
    <w:qFormat/>
    <w:rsid w:val="0077400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D9338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338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3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9338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933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933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338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Revision"/>
    <w:hidden/>
    <w:uiPriority w:val="99"/>
    <w:semiHidden/>
    <w:rsid w:val="00BE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B657FC"/>
    <w:pPr>
      <w:spacing w:after="0" w:line="240" w:lineRule="auto"/>
    </w:pPr>
  </w:style>
  <w:style w:type="paragraph" w:styleId="af0">
    <w:name w:val="footer"/>
    <w:basedOn w:val="a"/>
    <w:link w:val="af1"/>
    <w:uiPriority w:val="99"/>
    <w:unhideWhenUsed/>
    <w:rsid w:val="001A546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A54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1A546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semiHidden/>
    <w:unhideWhenUsed/>
    <w:rsid w:val="00262C7D"/>
    <w:rPr>
      <w:color w:val="0000FF"/>
      <w:u w:val="single"/>
    </w:rPr>
  </w:style>
  <w:style w:type="paragraph" w:customStyle="1" w:styleId="msonormal0">
    <w:name w:val="msonormal"/>
    <w:basedOn w:val="a"/>
    <w:rsid w:val="00262C7D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62C7D"/>
    <w:pPr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font6">
    <w:name w:val="font6"/>
    <w:basedOn w:val="a"/>
    <w:rsid w:val="00262C7D"/>
    <w:pPr>
      <w:spacing w:before="100" w:beforeAutospacing="1" w:after="100" w:afterAutospacing="1"/>
    </w:pPr>
    <w:rPr>
      <w:rFonts w:ascii="Calibri" w:hAnsi="Calibri" w:cs="Calibri"/>
      <w:b/>
      <w:bCs/>
      <w:color w:val="333333"/>
    </w:rPr>
  </w:style>
  <w:style w:type="paragraph" w:customStyle="1" w:styleId="xl90">
    <w:name w:val="xl90"/>
    <w:basedOn w:val="a"/>
    <w:rsid w:val="00262C7D"/>
    <w:pP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262C7D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28"/>
      <w:szCs w:val="28"/>
    </w:rPr>
  </w:style>
  <w:style w:type="paragraph" w:customStyle="1" w:styleId="xl92">
    <w:name w:val="xl92"/>
    <w:basedOn w:val="a"/>
    <w:rsid w:val="00262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xl93">
    <w:name w:val="xl93"/>
    <w:basedOn w:val="a"/>
    <w:rsid w:val="00262C7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a"/>
    <w:rsid w:val="00262C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5">
    <w:name w:val="xl95"/>
    <w:basedOn w:val="a"/>
    <w:rsid w:val="00262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6">
    <w:name w:val="xl96"/>
    <w:basedOn w:val="a"/>
    <w:rsid w:val="00262C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sz w:val="28"/>
      <w:szCs w:val="28"/>
    </w:rPr>
  </w:style>
  <w:style w:type="paragraph" w:customStyle="1" w:styleId="xl97">
    <w:name w:val="xl97"/>
    <w:basedOn w:val="a"/>
    <w:rsid w:val="00262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a"/>
    <w:rsid w:val="00262C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9">
    <w:name w:val="xl99"/>
    <w:basedOn w:val="a"/>
    <w:rsid w:val="00262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00">
    <w:name w:val="xl100"/>
    <w:basedOn w:val="a"/>
    <w:rsid w:val="00262C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01">
    <w:name w:val="xl101"/>
    <w:basedOn w:val="a"/>
    <w:rsid w:val="00262C7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02">
    <w:name w:val="xl102"/>
    <w:basedOn w:val="a"/>
    <w:rsid w:val="00262C7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03">
    <w:name w:val="xl103"/>
    <w:basedOn w:val="a"/>
    <w:rsid w:val="00262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sz w:val="28"/>
      <w:szCs w:val="28"/>
    </w:rPr>
  </w:style>
  <w:style w:type="paragraph" w:customStyle="1" w:styleId="xl104">
    <w:name w:val="xl104"/>
    <w:basedOn w:val="a"/>
    <w:rsid w:val="00262C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05">
    <w:name w:val="xl105"/>
    <w:basedOn w:val="a"/>
    <w:rsid w:val="00262C7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06">
    <w:name w:val="xl106"/>
    <w:basedOn w:val="a"/>
    <w:rsid w:val="00262C7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07">
    <w:name w:val="xl107"/>
    <w:basedOn w:val="a"/>
    <w:rsid w:val="00262C7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sz w:val="28"/>
      <w:szCs w:val="28"/>
    </w:rPr>
  </w:style>
  <w:style w:type="paragraph" w:customStyle="1" w:styleId="xl108">
    <w:name w:val="xl108"/>
    <w:basedOn w:val="a"/>
    <w:rsid w:val="00262C7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262C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262C7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xl111">
    <w:name w:val="xl111"/>
    <w:basedOn w:val="a"/>
    <w:rsid w:val="00262C7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2">
    <w:name w:val="xl112"/>
    <w:basedOn w:val="a"/>
    <w:rsid w:val="00262C7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3">
    <w:name w:val="xl113"/>
    <w:basedOn w:val="a"/>
    <w:rsid w:val="00262C7D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4">
    <w:name w:val="xl114"/>
    <w:basedOn w:val="a"/>
    <w:rsid w:val="00262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262C7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28"/>
      <w:szCs w:val="28"/>
    </w:rPr>
  </w:style>
  <w:style w:type="paragraph" w:customStyle="1" w:styleId="xl116">
    <w:name w:val="xl116"/>
    <w:basedOn w:val="a"/>
    <w:rsid w:val="00262C7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28"/>
      <w:szCs w:val="28"/>
    </w:rPr>
  </w:style>
  <w:style w:type="paragraph" w:customStyle="1" w:styleId="xl117">
    <w:name w:val="xl117"/>
    <w:basedOn w:val="a"/>
    <w:rsid w:val="00262C7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28"/>
      <w:szCs w:val="28"/>
    </w:rPr>
  </w:style>
  <w:style w:type="paragraph" w:customStyle="1" w:styleId="xl118">
    <w:name w:val="xl118"/>
    <w:basedOn w:val="a"/>
    <w:rsid w:val="00262C7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19">
    <w:name w:val="xl119"/>
    <w:basedOn w:val="a"/>
    <w:rsid w:val="00262C7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28"/>
      <w:szCs w:val="28"/>
    </w:rPr>
  </w:style>
  <w:style w:type="paragraph" w:customStyle="1" w:styleId="xl120">
    <w:name w:val="xl120"/>
    <w:basedOn w:val="a"/>
    <w:rsid w:val="00262C7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262C7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262C7D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23">
    <w:name w:val="xl123"/>
    <w:basedOn w:val="a"/>
    <w:rsid w:val="00262C7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24">
    <w:name w:val="xl124"/>
    <w:basedOn w:val="a"/>
    <w:rsid w:val="00262C7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25">
    <w:name w:val="xl125"/>
    <w:basedOn w:val="a"/>
    <w:rsid w:val="00262C7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sz w:val="28"/>
      <w:szCs w:val="28"/>
    </w:rPr>
  </w:style>
  <w:style w:type="paragraph" w:customStyle="1" w:styleId="xl126">
    <w:name w:val="xl126"/>
    <w:basedOn w:val="a"/>
    <w:rsid w:val="00262C7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262C7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xl128">
    <w:name w:val="xl128"/>
    <w:basedOn w:val="a"/>
    <w:rsid w:val="00262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333333"/>
      <w:sz w:val="28"/>
      <w:szCs w:val="28"/>
    </w:rPr>
  </w:style>
  <w:style w:type="paragraph" w:customStyle="1" w:styleId="xl129">
    <w:name w:val="xl129"/>
    <w:basedOn w:val="a"/>
    <w:rsid w:val="00262C7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333333"/>
      <w:sz w:val="28"/>
      <w:szCs w:val="28"/>
    </w:rPr>
  </w:style>
  <w:style w:type="paragraph" w:customStyle="1" w:styleId="ptb">
    <w:name w:val="ptb_Текст таблицы (обычный)"/>
    <w:qFormat/>
    <w:rsid w:val="000B09C0"/>
    <w:pPr>
      <w:spacing w:after="0" w:line="240" w:lineRule="auto"/>
    </w:pPr>
    <w:rPr>
      <w:rFonts w:ascii="Arial" w:hAnsi="Arial"/>
      <w:sz w:val="20"/>
      <w:lang w:eastAsia="ru-RU"/>
    </w:rPr>
  </w:style>
  <w:style w:type="paragraph" w:customStyle="1" w:styleId="ptb0">
    <w:name w:val="ptb_Текст таблицы (по центру+жирный)"/>
    <w:basedOn w:val="a"/>
    <w:qFormat/>
    <w:rsid w:val="000B09C0"/>
    <w:pPr>
      <w:jc w:val="center"/>
    </w:pPr>
    <w:rPr>
      <w:rFonts w:ascii="Arial" w:eastAsiaTheme="minorHAnsi" w:hAnsi="Arial" w:cstheme="minorBidi"/>
      <w:b/>
      <w:sz w:val="20"/>
      <w:szCs w:val="22"/>
    </w:rPr>
  </w:style>
  <w:style w:type="table" w:customStyle="1" w:styleId="ptb1">
    <w:name w:val="ptb_Таблица_Содержание"/>
    <w:basedOn w:val="a1"/>
    <w:uiPriority w:val="99"/>
    <w:rsid w:val="000B09C0"/>
    <w:pPr>
      <w:spacing w:after="0" w:line="240" w:lineRule="auto"/>
    </w:pPr>
    <w:rPr>
      <w:rFonts w:ascii="Times New Roman" w:hAnsi="Times New Roman"/>
      <w:sz w:val="24"/>
    </w:rPr>
    <w:tblPr>
      <w:tblInd w:w="-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pPr>
        <w:jc w:val="center"/>
      </w:pPr>
    </w:tblStylePr>
  </w:style>
  <w:style w:type="character" w:customStyle="1" w:styleId="a6">
    <w:name w:val="Абзац списка Знак"/>
    <w:aliases w:val="1 Знак,UL Знак,Абзац маркированнный Знак,Bullet List Знак,FooterText Знак,numbered Знак,SL_Абзац списка Знак"/>
    <w:link w:val="a5"/>
    <w:uiPriority w:val="34"/>
    <w:rsid w:val="00B20E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gk.ru/sustainable/okhrana-truda-i-promyshlennaya-bezopasnost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9c18c14-e36e-4177-b55f-53b1771ed397">D6E6TJPARV22-380-454</_dlc_DocId>
    <_dlc_DocIdUrl xmlns="e9c18c14-e36e-4177-b55f-53b1771ed397">
      <Url>https://sharepoint/Tender/_layouts/15/DocIdRedir.aspx?ID=D6E6TJPARV22-380-454</Url>
      <Description>D6E6TJPARV22-380-454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CAD52FD661CE48875909ADFC0B67E9" ma:contentTypeVersion="0" ma:contentTypeDescription="Создание документа." ma:contentTypeScope="" ma:versionID="efbadaa0e83c577039fff6c4e4947871">
  <xsd:schema xmlns:xsd="http://www.w3.org/2001/XMLSchema" xmlns:xs="http://www.w3.org/2001/XMLSchema" xmlns:p="http://schemas.microsoft.com/office/2006/metadata/properties" xmlns:ns2="e9c18c14-e36e-4177-b55f-53b1771ed397" targetNamespace="http://schemas.microsoft.com/office/2006/metadata/properties" ma:root="true" ma:fieldsID="89f29551204851a68afce0b8201191d1" ns2:_="">
    <xsd:import namespace="e9c18c14-e36e-4177-b55f-53b1771ed3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18c14-e36e-4177-b55f-53b1771ed3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B95575-6F20-4770-8B5A-98E4E6394887}">
  <ds:schemaRefs>
    <ds:schemaRef ds:uri="http://schemas.microsoft.com/office/2006/metadata/properties"/>
    <ds:schemaRef ds:uri="http://schemas.microsoft.com/office/infopath/2007/PartnerControls"/>
    <ds:schemaRef ds:uri="e9c18c14-e36e-4177-b55f-53b1771ed397"/>
  </ds:schemaRefs>
</ds:datastoreItem>
</file>

<file path=customXml/itemProps2.xml><?xml version="1.0" encoding="utf-8"?>
<ds:datastoreItem xmlns:ds="http://schemas.openxmlformats.org/officeDocument/2006/customXml" ds:itemID="{A0CFB93B-61A2-4BAD-9BD2-7C1CE75C2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c18c14-e36e-4177-b55f-53b1771ed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EC5235-538E-4151-9B08-D883810F797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3C64959-A338-404F-8EDA-B3DFE1E74C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"ПОЛИЭФ"</Company>
  <LinksUpToDate>false</LinksUpToDate>
  <CharactersWithSpaces>11715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Кичигин Алексей Николаевич</dc:creator>
  <cp:lastModifiedBy>Бубнова Наталья Сергеевна</cp:lastModifiedBy>
  <cp:revision>13</cp:revision>
  <cp:lastPrinted>2023-05-11T07:05:00Z</cp:lastPrinted>
  <dcterms:created xsi:type="dcterms:W3CDTF">2024-06-05T06:29:00Z</dcterms:created>
  <dcterms:modified xsi:type="dcterms:W3CDTF">2024-06-18T13:48:00Z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0x01010070CAD52FD661CE48875909ADFC0B67E9</vt:lpwstr>
  </property>
  <property fmtid="{D5CDD505-2E9C-101B-9397-08002B2CF9AE}" pid="3" name="_dlc_DocIdItemGuid">
    <vt:lpwstr>2f19a4be-788c-4c4e-b706-83b5fdacea50</vt:lpwstr>
  </property>
</Properties>
</file>