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5E" w:rsidRDefault="00A43F5E" w:rsidP="00A43F5E"/>
    <w:p w:rsidR="00AB7522" w:rsidRDefault="00AB7522" w:rsidP="00A43F5E">
      <w:r>
        <w:rPr>
          <w:noProof/>
        </w:rPr>
        <w:drawing>
          <wp:inline distT="0" distB="0" distL="0" distR="0" wp14:anchorId="128F0174">
            <wp:extent cx="2091055" cy="42037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722" w:rsidRDefault="007D7722" w:rsidP="00A43F5E"/>
    <w:p w:rsidR="00EE73F8" w:rsidRDefault="00EE73F8" w:rsidP="00A43F5E"/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EE73F8" w:rsidRPr="00BC105C" w:rsidTr="0090122A">
        <w:tc>
          <w:tcPr>
            <w:tcW w:w="5671" w:type="dxa"/>
            <w:shd w:val="clear" w:color="auto" w:fill="auto"/>
          </w:tcPr>
          <w:p w:rsidR="00E00E13" w:rsidRPr="00F61C94" w:rsidRDefault="00E00E13" w:rsidP="00E00E13">
            <w:pPr>
              <w:pStyle w:val="1"/>
              <w:rPr>
                <w:b/>
                <w:szCs w:val="24"/>
              </w:rPr>
            </w:pPr>
            <w:r w:rsidRPr="00F61C94">
              <w:rPr>
                <w:b/>
                <w:szCs w:val="24"/>
              </w:rPr>
              <w:t>Согласовано:</w:t>
            </w:r>
          </w:p>
          <w:p w:rsidR="00E00E13" w:rsidRDefault="00333ABD" w:rsidP="00E00E13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Технический директор</w:t>
            </w:r>
          </w:p>
          <w:p w:rsidR="00333ABD" w:rsidRDefault="00333ABD" w:rsidP="00E00E13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Сенгилеевского филиала </w:t>
            </w:r>
          </w:p>
          <w:p w:rsidR="00333ABD" w:rsidRPr="00F61C94" w:rsidRDefault="00333ABD" w:rsidP="00E00E13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АО «ЦЕМРОС»</w:t>
            </w:r>
          </w:p>
          <w:p w:rsidR="00E00E13" w:rsidRPr="00F61C94" w:rsidRDefault="00E00E13" w:rsidP="00E00E13">
            <w:pPr>
              <w:pStyle w:val="1"/>
              <w:rPr>
                <w:b/>
                <w:szCs w:val="24"/>
              </w:rPr>
            </w:pPr>
          </w:p>
          <w:p w:rsidR="00E00E13" w:rsidRDefault="00E00E13" w:rsidP="00E00E13">
            <w:pPr>
              <w:pStyle w:val="1"/>
              <w:rPr>
                <w:b/>
                <w:szCs w:val="24"/>
              </w:rPr>
            </w:pPr>
            <w:r w:rsidRPr="00F61C94">
              <w:rPr>
                <w:b/>
                <w:szCs w:val="24"/>
              </w:rPr>
              <w:t>________________А.</w:t>
            </w:r>
            <w:r>
              <w:rPr>
                <w:b/>
                <w:szCs w:val="24"/>
              </w:rPr>
              <w:t>И. Шлюгин</w:t>
            </w:r>
          </w:p>
          <w:p w:rsidR="00E00E13" w:rsidRDefault="00E00E13" w:rsidP="00E00E13">
            <w:pPr>
              <w:pStyle w:val="1"/>
              <w:rPr>
                <w:b/>
                <w:szCs w:val="24"/>
              </w:rPr>
            </w:pPr>
          </w:p>
          <w:p w:rsidR="00E00E13" w:rsidRPr="00F61C94" w:rsidRDefault="00E1302D" w:rsidP="00E00E13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«____</w:t>
            </w:r>
            <w:proofErr w:type="gramStart"/>
            <w:r>
              <w:rPr>
                <w:b/>
                <w:szCs w:val="24"/>
              </w:rPr>
              <w:t>_»_</w:t>
            </w:r>
            <w:proofErr w:type="gramEnd"/>
            <w:r>
              <w:rPr>
                <w:b/>
                <w:szCs w:val="24"/>
              </w:rPr>
              <w:t>______________202</w:t>
            </w:r>
            <w:r w:rsidR="00333ABD">
              <w:rPr>
                <w:b/>
                <w:szCs w:val="24"/>
              </w:rPr>
              <w:t>5</w:t>
            </w:r>
            <w:r w:rsidR="00E00E13">
              <w:rPr>
                <w:b/>
                <w:szCs w:val="24"/>
              </w:rPr>
              <w:t>г.</w:t>
            </w:r>
          </w:p>
          <w:p w:rsidR="00EE73F8" w:rsidRPr="00BC105C" w:rsidRDefault="00EE73F8" w:rsidP="0090122A">
            <w:pPr>
              <w:pStyle w:val="1"/>
              <w:rPr>
                <w:b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00E13" w:rsidRPr="00E00E13" w:rsidRDefault="00E00E13" w:rsidP="00E00E13">
            <w:pPr>
              <w:pStyle w:val="1"/>
              <w:rPr>
                <w:b/>
                <w:szCs w:val="24"/>
              </w:rPr>
            </w:pPr>
            <w:r w:rsidRPr="00E00E13">
              <w:rPr>
                <w:b/>
                <w:szCs w:val="24"/>
              </w:rPr>
              <w:t>Утверждаю:</w:t>
            </w:r>
          </w:p>
          <w:p w:rsidR="00E00E13" w:rsidRPr="00E00E13" w:rsidRDefault="00333ABD" w:rsidP="00E00E13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Д</w:t>
            </w:r>
            <w:r w:rsidR="00E00E13" w:rsidRPr="00E00E13">
              <w:rPr>
                <w:b/>
                <w:szCs w:val="24"/>
              </w:rPr>
              <w:t xml:space="preserve">иректор </w:t>
            </w:r>
          </w:p>
          <w:p w:rsidR="00333ABD" w:rsidRDefault="00333ABD" w:rsidP="00333ABD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Сенгилеевского филиала </w:t>
            </w:r>
          </w:p>
          <w:p w:rsidR="00333ABD" w:rsidRPr="00F61C94" w:rsidRDefault="00333ABD" w:rsidP="00333ABD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АО «ЦЕМРОС»</w:t>
            </w:r>
          </w:p>
          <w:p w:rsidR="00E00E13" w:rsidRPr="00E00E13" w:rsidRDefault="00E00E13" w:rsidP="00E00E13">
            <w:pPr>
              <w:pStyle w:val="1"/>
              <w:rPr>
                <w:b/>
                <w:szCs w:val="24"/>
              </w:rPr>
            </w:pPr>
          </w:p>
          <w:p w:rsidR="00E00E13" w:rsidRPr="00E00E13" w:rsidRDefault="00E00E13" w:rsidP="00E00E13">
            <w:pPr>
              <w:pStyle w:val="1"/>
              <w:rPr>
                <w:b/>
                <w:szCs w:val="24"/>
              </w:rPr>
            </w:pPr>
            <w:r w:rsidRPr="00E00E13">
              <w:rPr>
                <w:b/>
                <w:szCs w:val="24"/>
              </w:rPr>
              <w:t>___________________И.А. Сагитов</w:t>
            </w:r>
          </w:p>
          <w:p w:rsidR="00E00E13" w:rsidRPr="00E00E13" w:rsidRDefault="00E00E13" w:rsidP="00E00E13">
            <w:pPr>
              <w:pStyle w:val="1"/>
              <w:rPr>
                <w:b/>
                <w:szCs w:val="24"/>
              </w:rPr>
            </w:pPr>
          </w:p>
          <w:p w:rsidR="00EE73F8" w:rsidRPr="00BC105C" w:rsidRDefault="00E1302D" w:rsidP="00E00E13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«____</w:t>
            </w:r>
            <w:proofErr w:type="gramStart"/>
            <w:r>
              <w:rPr>
                <w:b/>
                <w:szCs w:val="24"/>
              </w:rPr>
              <w:t>_»_</w:t>
            </w:r>
            <w:proofErr w:type="gramEnd"/>
            <w:r>
              <w:rPr>
                <w:b/>
                <w:szCs w:val="24"/>
              </w:rPr>
              <w:t>______________202</w:t>
            </w:r>
            <w:r w:rsidR="00333ABD">
              <w:rPr>
                <w:b/>
                <w:szCs w:val="24"/>
              </w:rPr>
              <w:t>5</w:t>
            </w:r>
            <w:r w:rsidR="00E00E13" w:rsidRPr="00E00E13">
              <w:rPr>
                <w:b/>
                <w:szCs w:val="24"/>
              </w:rPr>
              <w:t>г.</w:t>
            </w:r>
          </w:p>
        </w:tc>
      </w:tr>
    </w:tbl>
    <w:p w:rsidR="00A43F5E" w:rsidRDefault="00A43F5E" w:rsidP="00A43F5E">
      <w:pPr>
        <w:jc w:val="center"/>
        <w:rPr>
          <w:b/>
          <w:sz w:val="28"/>
          <w:szCs w:val="28"/>
        </w:rPr>
      </w:pPr>
    </w:p>
    <w:p w:rsidR="00A43F5E" w:rsidRPr="003B0233" w:rsidRDefault="00A43F5E" w:rsidP="00782E0C">
      <w:pPr>
        <w:jc w:val="center"/>
        <w:rPr>
          <w:b/>
          <w:sz w:val="28"/>
          <w:szCs w:val="28"/>
        </w:rPr>
      </w:pPr>
      <w:r w:rsidRPr="003B0233">
        <w:rPr>
          <w:b/>
          <w:sz w:val="28"/>
          <w:szCs w:val="28"/>
        </w:rPr>
        <w:t xml:space="preserve">ТЕХНИЧЕСКОЕ ЗАДАНИЕ </w:t>
      </w:r>
    </w:p>
    <w:p w:rsidR="00A43F5E" w:rsidRPr="003B0233" w:rsidRDefault="00A43F5E" w:rsidP="00A43F5E">
      <w:pPr>
        <w:jc w:val="center"/>
        <w:rPr>
          <w:b/>
          <w:sz w:val="8"/>
          <w:szCs w:val="8"/>
        </w:rPr>
      </w:pPr>
    </w:p>
    <w:p w:rsidR="001A3F94" w:rsidRDefault="008D7088" w:rsidP="001A3F94">
      <w:pPr>
        <w:jc w:val="center"/>
        <w:rPr>
          <w:b/>
        </w:rPr>
      </w:pPr>
      <w:r>
        <w:rPr>
          <w:b/>
        </w:rPr>
        <w:t>н</w:t>
      </w:r>
      <w:r w:rsidR="00411DB0">
        <w:rPr>
          <w:b/>
        </w:rPr>
        <w:t xml:space="preserve">а </w:t>
      </w:r>
      <w:r w:rsidR="00AD189A">
        <w:rPr>
          <w:b/>
        </w:rPr>
        <w:t>в</w:t>
      </w:r>
      <w:r w:rsidR="00AD189A" w:rsidRPr="00AD189A">
        <w:rPr>
          <w:b/>
        </w:rPr>
        <w:t>ыполнение</w:t>
      </w:r>
      <w:r w:rsidR="008D34E6">
        <w:rPr>
          <w:b/>
        </w:rPr>
        <w:t xml:space="preserve"> работ по</w:t>
      </w:r>
      <w:r w:rsidR="00AD189A" w:rsidRPr="00AD189A">
        <w:rPr>
          <w:b/>
        </w:rPr>
        <w:t xml:space="preserve"> </w:t>
      </w:r>
      <w:r w:rsidR="008C4EB6" w:rsidRPr="008C4EB6">
        <w:rPr>
          <w:b/>
        </w:rPr>
        <w:t xml:space="preserve">ремонту </w:t>
      </w:r>
      <w:r w:rsidR="001A3F94" w:rsidRPr="001A3F94">
        <w:rPr>
          <w:b/>
        </w:rPr>
        <w:t xml:space="preserve">осмотра системы поверхностного водоотвода объекта «Сеть внутриплощадочная дождевой канализации» </w:t>
      </w:r>
    </w:p>
    <w:p w:rsidR="001A3F94" w:rsidRPr="001A3F94" w:rsidRDefault="001A3F94" w:rsidP="001A3F94">
      <w:pPr>
        <w:jc w:val="center"/>
        <w:rPr>
          <w:b/>
        </w:rPr>
      </w:pPr>
      <w:r w:rsidRPr="001A3F94">
        <w:rPr>
          <w:b/>
        </w:rPr>
        <w:t xml:space="preserve">инв. №12-97 </w:t>
      </w:r>
      <w:r w:rsidR="00333ABD">
        <w:rPr>
          <w:b/>
        </w:rPr>
        <w:t>Сенгилеевский филиал АО «ЦЕМРОС».</w:t>
      </w:r>
    </w:p>
    <w:p w:rsidR="00274C5C" w:rsidRPr="00A14A0E" w:rsidRDefault="00274C5C" w:rsidP="001A3F94">
      <w:pPr>
        <w:jc w:val="center"/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521"/>
        <w:gridCol w:w="7277"/>
      </w:tblGrid>
      <w:tr w:rsidR="00A43F5E" w:rsidRPr="003B0233" w:rsidTr="008D7088">
        <w:tc>
          <w:tcPr>
            <w:tcW w:w="482" w:type="dxa"/>
            <w:vAlign w:val="center"/>
          </w:tcPr>
          <w:p w:rsidR="00A43F5E" w:rsidRPr="003B0233" w:rsidRDefault="00A43F5E" w:rsidP="009651F2">
            <w:pPr>
              <w:ind w:left="-21" w:hanging="23"/>
              <w:jc w:val="center"/>
              <w:rPr>
                <w:b/>
                <w:bCs/>
                <w:sz w:val="20"/>
                <w:szCs w:val="20"/>
              </w:rPr>
            </w:pPr>
            <w:bookmarkStart w:id="0" w:name="RANGE!A2:C14"/>
            <w:r w:rsidRPr="003B0233">
              <w:rPr>
                <w:b/>
                <w:bCs/>
                <w:sz w:val="20"/>
                <w:szCs w:val="20"/>
              </w:rPr>
              <w:t>№ п/п</w:t>
            </w:r>
            <w:bookmarkEnd w:id="0"/>
          </w:p>
        </w:tc>
        <w:tc>
          <w:tcPr>
            <w:tcW w:w="2521" w:type="dxa"/>
            <w:vAlign w:val="center"/>
          </w:tcPr>
          <w:p w:rsidR="00A43F5E" w:rsidRPr="003B0233" w:rsidRDefault="00A43F5E" w:rsidP="009651F2">
            <w:pPr>
              <w:ind w:left="-21" w:hanging="23"/>
              <w:jc w:val="center"/>
              <w:rPr>
                <w:b/>
                <w:bCs/>
                <w:sz w:val="22"/>
                <w:szCs w:val="22"/>
              </w:rPr>
            </w:pPr>
            <w:r w:rsidRPr="003B0233">
              <w:rPr>
                <w:b/>
                <w:bCs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7277" w:type="dxa"/>
            <w:vAlign w:val="center"/>
          </w:tcPr>
          <w:p w:rsidR="00A43F5E" w:rsidRPr="003B0233" w:rsidRDefault="00A43F5E" w:rsidP="009651F2">
            <w:pPr>
              <w:ind w:left="-21" w:hanging="23"/>
              <w:jc w:val="center"/>
              <w:rPr>
                <w:b/>
                <w:bCs/>
                <w:sz w:val="22"/>
                <w:szCs w:val="22"/>
              </w:rPr>
            </w:pPr>
            <w:r w:rsidRPr="003B0233">
              <w:rPr>
                <w:b/>
                <w:bCs/>
                <w:sz w:val="22"/>
                <w:szCs w:val="22"/>
              </w:rPr>
              <w:t>Основные данные и требования</w:t>
            </w:r>
          </w:p>
        </w:tc>
      </w:tr>
      <w:tr w:rsidR="00A43F5E" w:rsidRPr="003B0233" w:rsidTr="008D7088">
        <w:tc>
          <w:tcPr>
            <w:tcW w:w="482" w:type="dxa"/>
            <w:vAlign w:val="center"/>
          </w:tcPr>
          <w:p w:rsidR="00A43F5E" w:rsidRPr="003B0233" w:rsidRDefault="008D708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1" w:type="dxa"/>
            <w:vAlign w:val="center"/>
          </w:tcPr>
          <w:p w:rsidR="00A43F5E" w:rsidRPr="003B0233" w:rsidRDefault="00FF775B" w:rsidP="009651F2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Предмет договора</w:t>
            </w:r>
            <w:r w:rsidR="00A43F5E" w:rsidRPr="003B0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77" w:type="dxa"/>
            <w:vAlign w:val="center"/>
          </w:tcPr>
          <w:p w:rsidR="00A43F5E" w:rsidRPr="001A3F94" w:rsidRDefault="00AD189A" w:rsidP="001A3F94">
            <w:pPr>
              <w:rPr>
                <w:sz w:val="20"/>
                <w:szCs w:val="20"/>
              </w:rPr>
            </w:pPr>
            <w:r w:rsidRPr="001A3F94">
              <w:rPr>
                <w:color w:val="000000" w:themeColor="text1"/>
                <w:sz w:val="20"/>
                <w:szCs w:val="20"/>
                <w:shd w:val="clear" w:color="auto" w:fill="FFFFFF"/>
              </w:rPr>
              <w:t>Выполнение работ</w:t>
            </w:r>
            <w:r w:rsidR="00094B1A" w:rsidRPr="001A3F9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1302D" w:rsidRPr="001A3F9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по </w:t>
            </w:r>
            <w:proofErr w:type="gramStart"/>
            <w:r w:rsidR="008C4EB6" w:rsidRPr="001A3F94">
              <w:rPr>
                <w:sz w:val="20"/>
                <w:szCs w:val="20"/>
              </w:rPr>
              <w:t xml:space="preserve">ремонту </w:t>
            </w:r>
            <w:r w:rsidR="001A3F94" w:rsidRPr="001A3F94">
              <w:rPr>
                <w:sz w:val="20"/>
                <w:szCs w:val="20"/>
              </w:rPr>
              <w:t xml:space="preserve"> системы</w:t>
            </w:r>
            <w:proofErr w:type="gramEnd"/>
            <w:r w:rsidR="001A3F94" w:rsidRPr="001A3F94">
              <w:rPr>
                <w:sz w:val="20"/>
                <w:szCs w:val="20"/>
              </w:rPr>
              <w:t xml:space="preserve"> поверхностного водоотвода объекта «Сеть внутриплощадочная дождев</w:t>
            </w:r>
            <w:r w:rsidR="001A3F94">
              <w:rPr>
                <w:sz w:val="20"/>
                <w:szCs w:val="20"/>
              </w:rPr>
              <w:t>ой канализации» инв. №12-97</w:t>
            </w:r>
            <w:r w:rsidR="00E1302D" w:rsidRPr="001A3F94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2A10DB" w:rsidRPr="001A3F9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464A85" w:rsidRPr="001A3F94">
              <w:rPr>
                <w:color w:val="000000" w:themeColor="text1"/>
                <w:sz w:val="20"/>
                <w:szCs w:val="20"/>
                <w:shd w:val="clear" w:color="auto" w:fill="FFFFFF"/>
              </w:rPr>
              <w:t>в соответствии</w:t>
            </w:r>
            <w:r w:rsidR="00001BA9" w:rsidRPr="001A3F9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с</w:t>
            </w:r>
            <w:r w:rsidR="00464A85" w:rsidRPr="001A3F9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Дефектной ведомостью</w:t>
            </w:r>
            <w:r w:rsidR="00464A85" w:rsidRPr="001A3F94">
              <w:rPr>
                <w:sz w:val="20"/>
                <w:szCs w:val="20"/>
              </w:rPr>
              <w:t xml:space="preserve"> (</w:t>
            </w:r>
            <w:r w:rsidR="00464A85" w:rsidRPr="001A3F94">
              <w:rPr>
                <w:color w:val="000000" w:themeColor="text1"/>
                <w:sz w:val="20"/>
                <w:szCs w:val="20"/>
                <w:shd w:val="clear" w:color="auto" w:fill="FFFFFF"/>
              </w:rPr>
              <w:t>Приложение №1)</w:t>
            </w:r>
            <w:r w:rsidR="00930F3B" w:rsidRPr="001A3F9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094B1A" w:rsidRPr="001A3F94">
              <w:rPr>
                <w:color w:val="000000" w:themeColor="text1"/>
                <w:sz w:val="20"/>
                <w:szCs w:val="20"/>
                <w:shd w:val="clear" w:color="auto" w:fill="FFFFFF"/>
              </w:rPr>
              <w:t>на</w:t>
            </w:r>
            <w:r w:rsidR="00930F3B" w:rsidRPr="001A3F9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33ABD">
              <w:rPr>
                <w:color w:val="000000" w:themeColor="text1"/>
                <w:sz w:val="20"/>
                <w:szCs w:val="20"/>
                <w:shd w:val="clear" w:color="auto" w:fill="FFFFFF"/>
              </w:rPr>
              <w:t>территории Сенгилеевского филиала АО «ЦЕМРОС»</w:t>
            </w:r>
          </w:p>
        </w:tc>
      </w:tr>
      <w:tr w:rsidR="002765E5" w:rsidRPr="003B0233" w:rsidTr="008D7088">
        <w:tc>
          <w:tcPr>
            <w:tcW w:w="482" w:type="dxa"/>
            <w:vAlign w:val="center"/>
          </w:tcPr>
          <w:p w:rsidR="002765E5" w:rsidRPr="003B0233" w:rsidRDefault="002765E5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521" w:type="dxa"/>
            <w:vAlign w:val="center"/>
          </w:tcPr>
          <w:p w:rsidR="002765E5" w:rsidRPr="003B0233" w:rsidRDefault="002765E5" w:rsidP="002765E5">
            <w:pPr>
              <w:ind w:left="-21" w:hanging="23"/>
              <w:rPr>
                <w:sz w:val="20"/>
                <w:szCs w:val="20"/>
              </w:rPr>
            </w:pPr>
            <w:r w:rsidRPr="002765E5">
              <w:rPr>
                <w:sz w:val="20"/>
                <w:szCs w:val="20"/>
              </w:rPr>
              <w:t>Сроки выполнения работ</w:t>
            </w:r>
            <w:r w:rsidRPr="002765E5">
              <w:rPr>
                <w:sz w:val="20"/>
                <w:szCs w:val="20"/>
              </w:rPr>
              <w:tab/>
            </w:r>
          </w:p>
        </w:tc>
        <w:tc>
          <w:tcPr>
            <w:tcW w:w="7277" w:type="dxa"/>
            <w:vAlign w:val="center"/>
          </w:tcPr>
          <w:p w:rsidR="002765E5" w:rsidRPr="00411DB0" w:rsidRDefault="001A3F94" w:rsidP="008D34E6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апрель</w:t>
            </w:r>
            <w:r w:rsidR="008D34E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8D34E6" w:rsidRPr="008D34E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1302D">
              <w:rPr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 w:rsidR="008D34E6">
              <w:rPr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="002765E5" w:rsidRPr="002765E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года, в течение </w:t>
            </w:r>
            <w:r w:rsidR="008D34E6">
              <w:rPr>
                <w:color w:val="000000" w:themeColor="text1"/>
                <w:sz w:val="20"/>
                <w:szCs w:val="20"/>
                <w:shd w:val="clear" w:color="auto" w:fill="FFFFFF"/>
              </w:rPr>
              <w:t>45</w:t>
            </w:r>
            <w:r w:rsidR="002765E5" w:rsidRPr="002765E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F0426">
              <w:rPr>
                <w:color w:val="000000" w:themeColor="text1"/>
                <w:sz w:val="20"/>
                <w:szCs w:val="20"/>
                <w:shd w:val="clear" w:color="auto" w:fill="FFFFFF"/>
              </w:rPr>
              <w:t>рабочих</w:t>
            </w:r>
            <w:r w:rsidR="002765E5" w:rsidRPr="002765E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дней</w:t>
            </w:r>
          </w:p>
        </w:tc>
      </w:tr>
      <w:tr w:rsidR="00BF2DA4" w:rsidRPr="003B0233" w:rsidTr="008D7088">
        <w:tc>
          <w:tcPr>
            <w:tcW w:w="482" w:type="dxa"/>
            <w:vAlign w:val="center"/>
          </w:tcPr>
          <w:p w:rsidR="00BF2DA4" w:rsidRDefault="00BF2DA4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521" w:type="dxa"/>
            <w:vAlign w:val="center"/>
          </w:tcPr>
          <w:p w:rsidR="00BF2DA4" w:rsidRPr="002765E5" w:rsidRDefault="00BF2DA4" w:rsidP="002765E5">
            <w:pPr>
              <w:ind w:left="-21" w:hanging="23"/>
              <w:rPr>
                <w:sz w:val="20"/>
                <w:szCs w:val="20"/>
              </w:rPr>
            </w:pPr>
            <w:r w:rsidRPr="00BF2DA4">
              <w:rPr>
                <w:sz w:val="20"/>
                <w:szCs w:val="20"/>
              </w:rPr>
              <w:t>Место проведения работ</w:t>
            </w:r>
          </w:p>
        </w:tc>
        <w:tc>
          <w:tcPr>
            <w:tcW w:w="7277" w:type="dxa"/>
            <w:vAlign w:val="center"/>
          </w:tcPr>
          <w:p w:rsidR="00BF2DA4" w:rsidRPr="00222459" w:rsidRDefault="00BF2DA4" w:rsidP="00222459">
            <w:pPr>
              <w:ind w:left="-21" w:hanging="2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2DA4">
              <w:rPr>
                <w:color w:val="000000" w:themeColor="text1"/>
                <w:sz w:val="20"/>
                <w:szCs w:val="20"/>
                <w:shd w:val="clear" w:color="auto" w:fill="FFFFFF"/>
              </w:rPr>
              <w:tab/>
            </w:r>
            <w:r w:rsidR="00333ABD">
              <w:rPr>
                <w:color w:val="000000" w:themeColor="text1"/>
                <w:sz w:val="20"/>
                <w:szCs w:val="20"/>
                <w:shd w:val="clear" w:color="auto" w:fill="FFFFFF"/>
              </w:rPr>
              <w:t>Сенгилеевский филиал АО «ЦЕМРОС»</w:t>
            </w:r>
            <w:r w:rsidR="00F86830" w:rsidRPr="00F86830">
              <w:rPr>
                <w:color w:val="000000" w:themeColor="text1"/>
                <w:sz w:val="20"/>
                <w:szCs w:val="20"/>
                <w:shd w:val="clear" w:color="auto" w:fill="FFFFFF"/>
              </w:rPr>
              <w:t>, Россия, 433381, Ульяновская область, Сенгилеевский район, р.п. Цемзавод, ул. Кооперативная, 5 «А»</w:t>
            </w:r>
            <w:r w:rsidR="00F86830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0713F" w:rsidRPr="003B0233" w:rsidTr="008D7088">
        <w:tc>
          <w:tcPr>
            <w:tcW w:w="482" w:type="dxa"/>
            <w:vAlign w:val="center"/>
          </w:tcPr>
          <w:p w:rsidR="0040713F" w:rsidRPr="003B0233" w:rsidRDefault="008D708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98" w:type="dxa"/>
            <w:gridSpan w:val="2"/>
            <w:vAlign w:val="center"/>
          </w:tcPr>
          <w:p w:rsidR="0040713F" w:rsidRPr="003B0233" w:rsidRDefault="0040713F" w:rsidP="009651F2">
            <w:pPr>
              <w:ind w:left="-21" w:hanging="23"/>
              <w:jc w:val="both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Требования, предъявляемые к предмету закупки</w:t>
            </w:r>
          </w:p>
        </w:tc>
      </w:tr>
      <w:tr w:rsidR="00A43F5E" w:rsidRPr="003B0233" w:rsidTr="008D7088">
        <w:tc>
          <w:tcPr>
            <w:tcW w:w="482" w:type="dxa"/>
            <w:vAlign w:val="center"/>
          </w:tcPr>
          <w:p w:rsidR="00A43F5E" w:rsidRPr="003B0233" w:rsidRDefault="0040713F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2.1</w:t>
            </w:r>
          </w:p>
        </w:tc>
        <w:tc>
          <w:tcPr>
            <w:tcW w:w="2521" w:type="dxa"/>
            <w:vAlign w:val="center"/>
          </w:tcPr>
          <w:p w:rsidR="00A43F5E" w:rsidRPr="003B0233" w:rsidRDefault="0040713F" w:rsidP="009651F2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Наименование, основные характеристики и объемы выполняемых работ</w:t>
            </w:r>
          </w:p>
        </w:tc>
        <w:tc>
          <w:tcPr>
            <w:tcW w:w="7277" w:type="dxa"/>
            <w:vAlign w:val="center"/>
          </w:tcPr>
          <w:p w:rsidR="00411DB0" w:rsidRPr="00411DB0" w:rsidRDefault="00411DB0" w:rsidP="00411DB0">
            <w:pPr>
              <w:ind w:left="-21" w:hanging="2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Наименование, основные характеристики и объемы выполняемых работ приведены </w:t>
            </w:r>
            <w:r w:rsidRPr="006B39E2">
              <w:rPr>
                <w:sz w:val="20"/>
                <w:szCs w:val="20"/>
                <w:shd w:val="clear" w:color="auto" w:fill="FFFFFF"/>
              </w:rPr>
              <w:t xml:space="preserve">в </w:t>
            </w:r>
            <w:r w:rsidR="00094B1A">
              <w:rPr>
                <w:sz w:val="20"/>
                <w:szCs w:val="20"/>
                <w:shd w:val="clear" w:color="auto" w:fill="FFFFFF"/>
              </w:rPr>
              <w:t>Дефектной ведомости</w:t>
            </w:r>
            <w:r w:rsidR="00D01E43" w:rsidRPr="006B39E2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>Приложени</w:t>
            </w:r>
            <w:r w:rsidR="009B408C">
              <w:rPr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№1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>, являющ</w:t>
            </w:r>
            <w:r w:rsidR="009B408C">
              <w:rPr>
                <w:color w:val="000000" w:themeColor="text1"/>
                <w:sz w:val="20"/>
                <w:szCs w:val="20"/>
                <w:shd w:val="clear" w:color="auto" w:fill="FFFFFF"/>
              </w:rPr>
              <w:t>ейся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неотъемлемой частью данного Технического задания.</w:t>
            </w:r>
          </w:p>
          <w:p w:rsidR="00A43F5E" w:rsidRPr="0096137E" w:rsidRDefault="00411DB0" w:rsidP="00411DB0">
            <w:pPr>
              <w:ind w:left="-21" w:hanging="23"/>
              <w:jc w:val="both"/>
              <w:rPr>
                <w:sz w:val="20"/>
                <w:szCs w:val="20"/>
              </w:rPr>
            </w:pPr>
            <w:r w:rsidRPr="00307CD4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Примечание: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Подрядчик имеет неограниченное право ознакомиться на месте с предметом запроса (инспекция, осмотр), а также запросить у Заказчика любую дополнительную доступную информацию, которая касается предмета запроса.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57A78">
              <w:rPr>
                <w:sz w:val="20"/>
                <w:szCs w:val="20"/>
              </w:rPr>
              <w:t>Оборудование</w:t>
            </w:r>
            <w:r w:rsidR="003F448A">
              <w:rPr>
                <w:sz w:val="20"/>
                <w:szCs w:val="20"/>
              </w:rPr>
              <w:t xml:space="preserve"> и материалы поставляются </w:t>
            </w:r>
            <w:r w:rsidR="0015414C">
              <w:rPr>
                <w:sz w:val="20"/>
                <w:szCs w:val="20"/>
              </w:rPr>
              <w:t>Подрядчиком</w:t>
            </w:r>
            <w:r w:rsidR="003F448A">
              <w:rPr>
                <w:sz w:val="20"/>
                <w:szCs w:val="20"/>
              </w:rPr>
              <w:t>.</w:t>
            </w:r>
          </w:p>
        </w:tc>
      </w:tr>
      <w:tr w:rsidR="00A43F5E" w:rsidRPr="003B0233" w:rsidTr="008D7088">
        <w:tc>
          <w:tcPr>
            <w:tcW w:w="482" w:type="dxa"/>
            <w:vAlign w:val="center"/>
          </w:tcPr>
          <w:p w:rsidR="00A43F5E" w:rsidRPr="003B0233" w:rsidRDefault="0040713F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2.2</w:t>
            </w:r>
          </w:p>
        </w:tc>
        <w:tc>
          <w:tcPr>
            <w:tcW w:w="2521" w:type="dxa"/>
            <w:vAlign w:val="center"/>
          </w:tcPr>
          <w:p w:rsidR="00A43F5E" w:rsidRPr="003B0233" w:rsidRDefault="00FD5904" w:rsidP="002765E5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 xml:space="preserve">Квалификационные требования к подрядчику, </w:t>
            </w:r>
            <w:r w:rsidR="002765E5" w:rsidRPr="002765E5">
              <w:rPr>
                <w:sz w:val="20"/>
                <w:szCs w:val="20"/>
              </w:rPr>
              <w:t>соответствие нормативным документам (лицензии, допуски, разрешения, согласования)</w:t>
            </w:r>
          </w:p>
        </w:tc>
        <w:tc>
          <w:tcPr>
            <w:tcW w:w="7277" w:type="dxa"/>
            <w:vAlign w:val="center"/>
          </w:tcPr>
          <w:p w:rsidR="00411DB0" w:rsidRPr="00307CD4" w:rsidRDefault="00307CD4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11DB0" w:rsidRPr="00307CD4">
              <w:rPr>
                <w:sz w:val="20"/>
                <w:szCs w:val="20"/>
              </w:rPr>
              <w:t>аличие опыта выполнения подобных работ, указанных в п.2.1 настоящего Технического задания</w:t>
            </w:r>
            <w:r w:rsidR="00411DB0">
              <w:t xml:space="preserve"> </w:t>
            </w:r>
            <w:r w:rsidR="00411DB0" w:rsidRPr="00307CD4">
              <w:rPr>
                <w:sz w:val="20"/>
                <w:szCs w:val="20"/>
              </w:rPr>
              <w:t xml:space="preserve">не менее </w:t>
            </w:r>
            <w:r w:rsidR="00BC50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-х</w:t>
            </w:r>
            <w:r w:rsidR="00411DB0" w:rsidRPr="00307CD4">
              <w:rPr>
                <w:sz w:val="20"/>
                <w:szCs w:val="20"/>
              </w:rPr>
              <w:t xml:space="preserve"> лет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Подрядчик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 и иметь соответствующие действующие лицензии на выполнение видов деятельности в рамках Д</w:t>
            </w:r>
            <w:r w:rsidR="00307CD4">
              <w:rPr>
                <w:sz w:val="20"/>
                <w:szCs w:val="20"/>
              </w:rPr>
              <w:t>оговора)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Подрядчик не должен являться неплатежеспособным или банкротом, не находится в процессе ликвидации, на имущество Подрядчика, в части существенной для исполнения Договора, не должен быть наложен арест. Экономическая деятельность Подрядчика не дол</w:t>
            </w:r>
            <w:r w:rsidR="00307CD4">
              <w:rPr>
                <w:sz w:val="20"/>
                <w:szCs w:val="20"/>
              </w:rPr>
              <w:t>жна быть приостановлена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перед началом выполнения Работ по Договору предоставить список работников, привлеченных для выполнения Работ, с обязательным указанием паспортных данных, а также обеспечить явку этих работников для прохождения вводного инстр</w:t>
            </w:r>
            <w:r w:rsidR="00307CD4">
              <w:rPr>
                <w:sz w:val="20"/>
                <w:szCs w:val="20"/>
              </w:rPr>
              <w:t>уктажа на предприятии Заказчика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перед началом работы Подрядчик предоставляет Заказчику приказы о назначении ответственных лиц за создание и обеспечение безопасных условий труда, и безопасное производство работ с грузоподъемными механизмами с указанием даты допус</w:t>
            </w:r>
            <w:r w:rsidR="00307CD4">
              <w:rPr>
                <w:sz w:val="20"/>
                <w:szCs w:val="20"/>
              </w:rPr>
              <w:t>ка к работе (при необходимости)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наличие допус</w:t>
            </w:r>
            <w:r w:rsidR="00307CD4">
              <w:rPr>
                <w:sz w:val="20"/>
                <w:szCs w:val="20"/>
              </w:rPr>
              <w:t>ка на проведение высотных работ</w:t>
            </w:r>
            <w:r w:rsidR="00330716">
              <w:rPr>
                <w:sz w:val="20"/>
                <w:szCs w:val="20"/>
              </w:rPr>
              <w:t xml:space="preserve"> (при необходимости)</w:t>
            </w:r>
            <w:bookmarkStart w:id="1" w:name="_GoBack"/>
            <w:bookmarkEnd w:id="1"/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наличие всех необходимых свидетельств, аккредитаций, допусков и аттестаций в соответствии с действующим законодательством, позволяющих выполнять работы, указанных в п.2.1 </w:t>
            </w:r>
            <w:r w:rsidR="00307CD4">
              <w:rPr>
                <w:sz w:val="20"/>
                <w:szCs w:val="20"/>
              </w:rPr>
              <w:t>настоящего Технического задания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lastRenderedPageBreak/>
              <w:t>при выполнении работ, указанных в п.2.1 настоящего Технического задания, Подрядчик обязуется обеспечить соблюдение своим персоналом и персоналом субподрядной организации правил внутреннего трудового распорядка, правил и норм по охране труда, промышленной и пожарной безопасности, экологии, графика работы и пропускного режима, действующих у Заказчика. Составление актов по форме Н-1 о несчастном случае на производстве с персоналом Подрядчика и ведение учета несчастных</w:t>
            </w:r>
            <w:r w:rsidR="00307CD4">
              <w:rPr>
                <w:sz w:val="20"/>
                <w:szCs w:val="20"/>
              </w:rPr>
              <w:t xml:space="preserve"> случаев осуществляет Подрядчик</w:t>
            </w:r>
          </w:p>
          <w:p w:rsidR="00954C82" w:rsidRPr="00307CD4" w:rsidRDefault="002765E5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Подрядчик может производить работы на территории Заказчика только после получения от Заказчика вводного и первичного инструктажа на рабочем месте и после оформления Акта-допуска на производство работ.  На объекте проведения работ все работники Подрядчика должны находиться в спецодежде, спецобуви, защитных касках и други</w:t>
            </w:r>
            <w:r w:rsidR="00307CD4">
              <w:rPr>
                <w:sz w:val="20"/>
                <w:szCs w:val="20"/>
              </w:rPr>
              <w:t>х средств индивидуальной защиты</w:t>
            </w:r>
          </w:p>
        </w:tc>
      </w:tr>
      <w:tr w:rsidR="002765E5" w:rsidRPr="003B0233" w:rsidTr="008D7088">
        <w:tc>
          <w:tcPr>
            <w:tcW w:w="482" w:type="dxa"/>
            <w:vAlign w:val="center"/>
          </w:tcPr>
          <w:p w:rsidR="002765E5" w:rsidRPr="00307CD4" w:rsidRDefault="00BF2DA4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21" w:type="dxa"/>
            <w:vAlign w:val="center"/>
          </w:tcPr>
          <w:p w:rsidR="002765E5" w:rsidRPr="00307CD4" w:rsidRDefault="002765E5" w:rsidP="00307CD4">
            <w:pPr>
              <w:ind w:left="-21" w:hanging="23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Предоставляемая Заказчиком документация для подготовки ТКП</w:t>
            </w:r>
          </w:p>
        </w:tc>
        <w:tc>
          <w:tcPr>
            <w:tcW w:w="7277" w:type="dxa"/>
            <w:vAlign w:val="center"/>
          </w:tcPr>
          <w:p w:rsidR="002765E5" w:rsidRPr="00307CD4" w:rsidRDefault="00094B1A" w:rsidP="00307CD4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Дефектная ведомость</w:t>
            </w:r>
            <w:r w:rsidR="0012503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07CD4" w:rsidRPr="00307CD4">
              <w:rPr>
                <w:sz w:val="20"/>
                <w:szCs w:val="20"/>
              </w:rPr>
              <w:t>(Приложени</w:t>
            </w:r>
            <w:r w:rsidR="009B408C">
              <w:rPr>
                <w:sz w:val="20"/>
                <w:szCs w:val="20"/>
              </w:rPr>
              <w:t>е</w:t>
            </w:r>
            <w:r w:rsidR="00307CD4" w:rsidRPr="00307CD4">
              <w:rPr>
                <w:sz w:val="20"/>
                <w:szCs w:val="20"/>
              </w:rPr>
              <w:t xml:space="preserve"> №1)</w:t>
            </w:r>
          </w:p>
          <w:p w:rsidR="002765E5" w:rsidRPr="00307CD4" w:rsidRDefault="00E1302D" w:rsidP="00307CD4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Ресурсный расчет</w:t>
            </w:r>
            <w:r w:rsidR="002765E5" w:rsidRPr="00307CD4">
              <w:rPr>
                <w:sz w:val="20"/>
                <w:szCs w:val="20"/>
              </w:rPr>
              <w:t xml:space="preserve"> (Приложени</w:t>
            </w:r>
            <w:r w:rsidR="009B408C">
              <w:rPr>
                <w:sz w:val="20"/>
                <w:szCs w:val="20"/>
              </w:rPr>
              <w:t>е</w:t>
            </w:r>
            <w:r w:rsidR="002765E5" w:rsidRPr="00307CD4">
              <w:rPr>
                <w:sz w:val="20"/>
                <w:szCs w:val="20"/>
              </w:rPr>
              <w:t xml:space="preserve"> №</w:t>
            </w:r>
            <w:r w:rsidR="009B408C">
              <w:rPr>
                <w:sz w:val="20"/>
                <w:szCs w:val="20"/>
              </w:rPr>
              <w:t>2</w:t>
            </w:r>
            <w:r w:rsidR="00307CD4">
              <w:rPr>
                <w:sz w:val="20"/>
                <w:szCs w:val="20"/>
              </w:rPr>
              <w:t>)</w:t>
            </w:r>
          </w:p>
          <w:p w:rsidR="00307CD4" w:rsidRPr="00307CD4" w:rsidRDefault="002765E5" w:rsidP="00307CD4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Проект договора (Приложение № </w:t>
            </w:r>
            <w:r w:rsidR="009B408C">
              <w:rPr>
                <w:sz w:val="20"/>
                <w:szCs w:val="20"/>
              </w:rPr>
              <w:t>3</w:t>
            </w:r>
            <w:r w:rsidR="00307CD4">
              <w:rPr>
                <w:sz w:val="20"/>
                <w:szCs w:val="20"/>
              </w:rPr>
              <w:t>)</w:t>
            </w:r>
          </w:p>
          <w:p w:rsidR="002765E5" w:rsidRPr="00307CD4" w:rsidRDefault="00307CD4" w:rsidP="00BC501B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Порядок формирования стоимости работ (Приложение № </w:t>
            </w:r>
            <w:r w:rsidR="00BC501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</w:tc>
      </w:tr>
      <w:tr w:rsidR="00411DB0" w:rsidRPr="003B0233" w:rsidTr="008D7088">
        <w:tc>
          <w:tcPr>
            <w:tcW w:w="482" w:type="dxa"/>
            <w:vAlign w:val="center"/>
          </w:tcPr>
          <w:p w:rsidR="00411DB0" w:rsidRPr="00307CD4" w:rsidRDefault="00BF2DA4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1" w:type="dxa"/>
            <w:vAlign w:val="center"/>
          </w:tcPr>
          <w:p w:rsidR="00411DB0" w:rsidRPr="00307CD4" w:rsidRDefault="00411DB0" w:rsidP="00411DB0">
            <w:pPr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Условия проведения закупки</w:t>
            </w:r>
          </w:p>
        </w:tc>
        <w:tc>
          <w:tcPr>
            <w:tcW w:w="7277" w:type="dxa"/>
          </w:tcPr>
          <w:p w:rsidR="00411DB0" w:rsidRPr="00307CD4" w:rsidRDefault="00307CD4" w:rsidP="00307CD4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11DB0" w:rsidRPr="00307CD4">
              <w:rPr>
                <w:sz w:val="20"/>
                <w:szCs w:val="20"/>
              </w:rPr>
              <w:t xml:space="preserve">редложение подрядной организации не должно превышать стоимость </w:t>
            </w:r>
            <w:r w:rsidR="00E1302D">
              <w:rPr>
                <w:sz w:val="20"/>
                <w:szCs w:val="20"/>
              </w:rPr>
              <w:t>Ресурсного расчета</w:t>
            </w:r>
            <w:r w:rsidR="00411DB0" w:rsidRPr="00307CD4">
              <w:rPr>
                <w:sz w:val="20"/>
                <w:szCs w:val="20"/>
              </w:rPr>
              <w:t xml:space="preserve"> Заказчика, (Приложени</w:t>
            </w:r>
            <w:r w:rsidR="00BC501B">
              <w:rPr>
                <w:sz w:val="20"/>
                <w:szCs w:val="20"/>
              </w:rPr>
              <w:t>е №2</w:t>
            </w:r>
            <w:r>
              <w:rPr>
                <w:sz w:val="20"/>
                <w:szCs w:val="20"/>
              </w:rPr>
              <w:t>)</w:t>
            </w:r>
          </w:p>
          <w:p w:rsidR="00411DB0" w:rsidRPr="00307CD4" w:rsidRDefault="00307CD4" w:rsidP="00307CD4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11DB0" w:rsidRPr="00307CD4">
              <w:rPr>
                <w:sz w:val="20"/>
                <w:szCs w:val="20"/>
              </w:rPr>
              <w:t>о результатам закупки подрядная организация заключает договор (Приложение №</w:t>
            </w:r>
            <w:r w:rsidR="00BC501B">
              <w:rPr>
                <w:sz w:val="20"/>
                <w:szCs w:val="20"/>
              </w:rPr>
              <w:t>3</w:t>
            </w:r>
            <w:r w:rsidR="00411DB0" w:rsidRPr="00307CD4">
              <w:rPr>
                <w:sz w:val="20"/>
                <w:szCs w:val="20"/>
              </w:rPr>
              <w:t xml:space="preserve">) с приложением </w:t>
            </w:r>
            <w:r w:rsidR="00E1302D">
              <w:rPr>
                <w:sz w:val="20"/>
                <w:szCs w:val="20"/>
              </w:rPr>
              <w:t>РР</w:t>
            </w:r>
            <w:r w:rsidR="00411DB0" w:rsidRPr="00307CD4">
              <w:rPr>
                <w:sz w:val="20"/>
                <w:szCs w:val="20"/>
              </w:rPr>
              <w:t xml:space="preserve"> Заказчика (Приложения №</w:t>
            </w:r>
            <w:r w:rsidR="00BC501B">
              <w:rPr>
                <w:sz w:val="20"/>
                <w:szCs w:val="20"/>
              </w:rPr>
              <w:t>2</w:t>
            </w:r>
            <w:r w:rsidR="00411DB0" w:rsidRPr="00307CD4">
              <w:rPr>
                <w:sz w:val="20"/>
                <w:szCs w:val="20"/>
              </w:rPr>
              <w:t>), с применением понижающего коэф</w:t>
            </w:r>
            <w:r>
              <w:rPr>
                <w:sz w:val="20"/>
                <w:szCs w:val="20"/>
              </w:rPr>
              <w:t>фициента по результатам закупки</w:t>
            </w:r>
          </w:p>
          <w:p w:rsidR="00411DB0" w:rsidRPr="00307CD4" w:rsidRDefault="00307CD4" w:rsidP="00307CD4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11DB0" w:rsidRPr="00307CD4">
              <w:rPr>
                <w:sz w:val="20"/>
                <w:szCs w:val="20"/>
              </w:rPr>
              <w:t>о завершения подачи технико-коммерческих предложений настоящей закупки, участник закупки вправе направить замечания к предоставляемой Заказчиком документации, указанных в п.</w:t>
            </w:r>
            <w:r w:rsidRPr="00307CD4">
              <w:rPr>
                <w:sz w:val="20"/>
                <w:szCs w:val="20"/>
              </w:rPr>
              <w:t>3</w:t>
            </w:r>
            <w:r w:rsidR="00411DB0" w:rsidRPr="00307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настоящего Технического задания</w:t>
            </w:r>
          </w:p>
          <w:p w:rsidR="00411DB0" w:rsidRPr="00307CD4" w:rsidRDefault="00307CD4" w:rsidP="00BF2DA4">
            <w:pPr>
              <w:pStyle w:val="a6"/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1DB0" w:rsidRPr="00307CD4">
              <w:rPr>
                <w:sz w:val="20"/>
                <w:szCs w:val="20"/>
              </w:rPr>
              <w:t>рганизатор закупки Заказчика до завершения закупки обязан направить ответ участнику закупки на его замечания. Если по результатам выявленных замечаний вносятся изменения в закупочную документацию (п.</w:t>
            </w:r>
            <w:r w:rsidRPr="00307CD4">
              <w:rPr>
                <w:sz w:val="20"/>
                <w:szCs w:val="20"/>
              </w:rPr>
              <w:t>3</w:t>
            </w:r>
            <w:r w:rsidR="00411DB0" w:rsidRPr="00307CD4">
              <w:rPr>
                <w:sz w:val="20"/>
                <w:szCs w:val="20"/>
              </w:rPr>
              <w:t xml:space="preserve"> Технического задания), то данные изменения доводятся до всех участников закупки, в т.ч. с возможным увеличением срока </w:t>
            </w:r>
            <w:r>
              <w:rPr>
                <w:sz w:val="20"/>
                <w:szCs w:val="20"/>
              </w:rPr>
              <w:t>проведения закупочной процедуры</w:t>
            </w:r>
          </w:p>
        </w:tc>
      </w:tr>
      <w:tr w:rsidR="00307CD4" w:rsidRPr="003B0233" w:rsidTr="008D7088">
        <w:tc>
          <w:tcPr>
            <w:tcW w:w="482" w:type="dxa"/>
            <w:vAlign w:val="center"/>
          </w:tcPr>
          <w:p w:rsidR="00307CD4" w:rsidRPr="00307CD4" w:rsidRDefault="00307CD4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1" w:type="dxa"/>
            <w:vAlign w:val="center"/>
          </w:tcPr>
          <w:p w:rsidR="00307CD4" w:rsidRPr="00307CD4" w:rsidRDefault="00307CD4" w:rsidP="00411DB0">
            <w:pPr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Предоставляемые Подрядчиком документы для участия в закупке</w:t>
            </w:r>
          </w:p>
        </w:tc>
        <w:tc>
          <w:tcPr>
            <w:tcW w:w="7277" w:type="dxa"/>
          </w:tcPr>
          <w:p w:rsidR="00307CD4" w:rsidRDefault="00307CD4" w:rsidP="00307CD4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Стоимостное предложение;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Комплект документов (проверка контрагента на благонадежность):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копии решений учредителя о создании общества, о назначении руководителя, а также копию приказа о его назначении;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копии свидетельств о регистрации контрагента и постановке его на учет в налоговом органе;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информационное письмо об учете контрагента в ЕГРПО;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выписку из Единого государственного реестра юридических лиц;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копию устава общества;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актуальную выписку из реестра членов СРО, на основании которой контрагент осуществляет свою деятельность</w:t>
            </w:r>
            <w:r>
              <w:rPr>
                <w:sz w:val="20"/>
                <w:szCs w:val="20"/>
              </w:rPr>
              <w:t xml:space="preserve"> (при стоимости работ по договору от 3 млн. руб.)</w:t>
            </w:r>
            <w:r w:rsidRPr="00307CD4">
              <w:rPr>
                <w:sz w:val="20"/>
                <w:szCs w:val="20"/>
              </w:rPr>
              <w:t xml:space="preserve">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копию доверенности или иного документа, уполномочивающего конкретное лицо подписывать документы от имени организации;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выписку из банка об открытии счета;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копию банковской карточки с образцами подписей руководителя и бухгалтера;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копию последнего бухгалтерского баланса с отметкой налогового органа, либо справку из налоговых органов об отсутствии задолженностей по налогам и сборам;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документы, подтверждающие возможность выполнить договорные работы;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справку об опыте работы;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заявление о добросовестности контрагента (согласно образца, прилагаемого Заказчиком).</w:t>
            </w:r>
          </w:p>
          <w:p w:rsidR="00BF2DA4" w:rsidRDefault="00307CD4" w:rsidP="00BF2DA4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Информацию об опыте работы подрядной организации (не менее 3-х лет) (свободная форма).</w:t>
            </w:r>
          </w:p>
          <w:p w:rsidR="00BF2DA4" w:rsidRDefault="00307CD4" w:rsidP="00BF2DA4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BF2DA4">
              <w:rPr>
                <w:sz w:val="20"/>
                <w:szCs w:val="20"/>
              </w:rPr>
              <w:t>Согласие с проектом договора (свободная форма).</w:t>
            </w:r>
          </w:p>
          <w:p w:rsidR="00BF2DA4" w:rsidRDefault="00307CD4" w:rsidP="00BF2DA4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BF2DA4">
              <w:rPr>
                <w:sz w:val="20"/>
                <w:szCs w:val="20"/>
              </w:rPr>
              <w:t xml:space="preserve">Согласие/замечания (свободная форма) к </w:t>
            </w:r>
            <w:r w:rsidR="003F6908">
              <w:rPr>
                <w:color w:val="000000" w:themeColor="text1"/>
                <w:sz w:val="20"/>
                <w:szCs w:val="20"/>
                <w:shd w:val="clear" w:color="auto" w:fill="FFFFFF"/>
              </w:rPr>
              <w:t>Рабочей документации</w:t>
            </w:r>
            <w:r w:rsidR="000D7DE7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307CD4" w:rsidRPr="00BF2DA4" w:rsidRDefault="00307CD4" w:rsidP="00BC501B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BF2DA4">
              <w:rPr>
                <w:sz w:val="20"/>
                <w:szCs w:val="20"/>
              </w:rPr>
              <w:t>Согласие/замечания (свободная форма) к Локальн</w:t>
            </w:r>
            <w:r w:rsidR="00BC501B">
              <w:rPr>
                <w:sz w:val="20"/>
                <w:szCs w:val="20"/>
              </w:rPr>
              <w:t>ой</w:t>
            </w:r>
            <w:r w:rsidRPr="00BF2DA4">
              <w:rPr>
                <w:sz w:val="20"/>
                <w:szCs w:val="20"/>
              </w:rPr>
              <w:t xml:space="preserve"> смет</w:t>
            </w:r>
            <w:r w:rsidR="00BC501B">
              <w:rPr>
                <w:sz w:val="20"/>
                <w:szCs w:val="20"/>
              </w:rPr>
              <w:t>е</w:t>
            </w:r>
            <w:r w:rsidR="000D7DE7">
              <w:rPr>
                <w:sz w:val="20"/>
                <w:szCs w:val="20"/>
              </w:rPr>
              <w:t xml:space="preserve"> Заказчика.</w:t>
            </w:r>
          </w:p>
        </w:tc>
      </w:tr>
      <w:tr w:rsidR="00A9247A" w:rsidRPr="003B0233" w:rsidTr="008D7088">
        <w:tc>
          <w:tcPr>
            <w:tcW w:w="482" w:type="dxa"/>
            <w:vAlign w:val="center"/>
          </w:tcPr>
          <w:p w:rsidR="00A9247A" w:rsidRDefault="00C2756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21" w:type="dxa"/>
            <w:vAlign w:val="center"/>
          </w:tcPr>
          <w:p w:rsidR="00A9247A" w:rsidRPr="00307CD4" w:rsidRDefault="00A9247A" w:rsidP="00411DB0">
            <w:pPr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>Формирование стоимости работ по Договору</w:t>
            </w:r>
          </w:p>
        </w:tc>
        <w:tc>
          <w:tcPr>
            <w:tcW w:w="7277" w:type="dxa"/>
          </w:tcPr>
          <w:p w:rsidR="00A9247A" w:rsidRPr="00A9247A" w:rsidRDefault="00A9247A" w:rsidP="00BC501B">
            <w:pPr>
              <w:jc w:val="both"/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>Стоимость работ формируется в соответствии с Порядком формирования стоимости работ (Приложение №</w:t>
            </w:r>
            <w:r w:rsidR="00BC501B">
              <w:rPr>
                <w:sz w:val="20"/>
                <w:szCs w:val="20"/>
              </w:rPr>
              <w:t>4</w:t>
            </w:r>
            <w:r w:rsidRPr="00A9247A">
              <w:rPr>
                <w:sz w:val="20"/>
                <w:szCs w:val="20"/>
              </w:rPr>
              <w:t>)</w:t>
            </w:r>
          </w:p>
        </w:tc>
      </w:tr>
      <w:tr w:rsidR="00A9247A" w:rsidRPr="003B0233" w:rsidTr="008D7088">
        <w:tc>
          <w:tcPr>
            <w:tcW w:w="482" w:type="dxa"/>
            <w:vAlign w:val="center"/>
          </w:tcPr>
          <w:p w:rsidR="00A9247A" w:rsidRDefault="00C2756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1" w:type="dxa"/>
            <w:vAlign w:val="center"/>
          </w:tcPr>
          <w:p w:rsidR="00A9247A" w:rsidRPr="00A9247A" w:rsidRDefault="00A9247A" w:rsidP="00411DB0">
            <w:pPr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>Условия приемки выполненных работ</w:t>
            </w:r>
          </w:p>
        </w:tc>
        <w:tc>
          <w:tcPr>
            <w:tcW w:w="7277" w:type="dxa"/>
          </w:tcPr>
          <w:p w:rsidR="00A9247A" w:rsidRPr="00A9247A" w:rsidRDefault="00A9247A" w:rsidP="00BC501B">
            <w:pPr>
              <w:jc w:val="both"/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 xml:space="preserve">Условия приемки выполненных работ по Договору указаны в проекте Договора разделы №3, №5, №6, №7, №8 (Приложение № </w:t>
            </w:r>
            <w:r w:rsidR="00BC501B">
              <w:rPr>
                <w:sz w:val="20"/>
                <w:szCs w:val="20"/>
              </w:rPr>
              <w:t>3</w:t>
            </w:r>
            <w:r w:rsidRPr="00A9247A">
              <w:rPr>
                <w:sz w:val="20"/>
                <w:szCs w:val="20"/>
              </w:rPr>
              <w:t>).</w:t>
            </w:r>
          </w:p>
        </w:tc>
      </w:tr>
      <w:tr w:rsidR="00BF2DA4" w:rsidRPr="003B0233" w:rsidTr="008D7088">
        <w:tc>
          <w:tcPr>
            <w:tcW w:w="482" w:type="dxa"/>
            <w:vAlign w:val="center"/>
          </w:tcPr>
          <w:p w:rsidR="00BF2DA4" w:rsidRPr="003B0233" w:rsidRDefault="00C2756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21" w:type="dxa"/>
            <w:vAlign w:val="center"/>
          </w:tcPr>
          <w:p w:rsidR="00BF2DA4" w:rsidRPr="002A34D8" w:rsidRDefault="00BF2DA4" w:rsidP="00BF2DA4">
            <w:r w:rsidRPr="00BF2DA4">
              <w:rPr>
                <w:color w:val="000000" w:themeColor="text1"/>
                <w:sz w:val="20"/>
                <w:szCs w:val="20"/>
                <w:shd w:val="clear" w:color="auto" w:fill="FFFFFF"/>
              </w:rPr>
              <w:t>Условия оплаты</w:t>
            </w:r>
          </w:p>
        </w:tc>
        <w:tc>
          <w:tcPr>
            <w:tcW w:w="7277" w:type="dxa"/>
          </w:tcPr>
          <w:p w:rsidR="00BF2DA4" w:rsidRPr="002A34D8" w:rsidRDefault="007A7554" w:rsidP="00C32716"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В течение </w:t>
            </w:r>
            <w:r w:rsidR="00C32716">
              <w:rPr>
                <w:color w:val="000000" w:themeColor="text1"/>
                <w:sz w:val="20"/>
                <w:szCs w:val="20"/>
                <w:shd w:val="clear" w:color="auto" w:fill="FFFFFF"/>
              </w:rPr>
              <w:t>20</w:t>
            </w:r>
            <w:r w:rsidR="003D5D3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r w:rsidR="00C32716">
              <w:rPr>
                <w:color w:val="000000" w:themeColor="text1"/>
                <w:sz w:val="20"/>
                <w:szCs w:val="20"/>
                <w:shd w:val="clear" w:color="auto" w:fill="FFFFFF"/>
              </w:rPr>
              <w:t>Двадцати</w:t>
            </w:r>
            <w:r w:rsidR="003D5D34">
              <w:rPr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="00BF2DA4" w:rsidRPr="00BF2DA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1302D">
              <w:rPr>
                <w:color w:val="000000" w:themeColor="text1"/>
                <w:sz w:val="20"/>
                <w:szCs w:val="20"/>
                <w:shd w:val="clear" w:color="auto" w:fill="FFFFFF"/>
              </w:rPr>
              <w:t>рабочих</w:t>
            </w:r>
            <w:r w:rsidR="00BF2DA4" w:rsidRPr="00BF2DA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дн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ей со дня подписания сторонами А</w:t>
            </w:r>
            <w:r w:rsidR="00BF2DA4" w:rsidRPr="00BF2DA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кта о приемке выполненных работ </w:t>
            </w:r>
          </w:p>
        </w:tc>
      </w:tr>
      <w:tr w:rsidR="00FE397D" w:rsidTr="008D7088">
        <w:tc>
          <w:tcPr>
            <w:tcW w:w="482" w:type="dxa"/>
            <w:vAlign w:val="center"/>
          </w:tcPr>
          <w:p w:rsidR="00FE397D" w:rsidRPr="003F5D7D" w:rsidRDefault="00C2756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21" w:type="dxa"/>
            <w:vAlign w:val="center"/>
          </w:tcPr>
          <w:p w:rsidR="00FE397D" w:rsidRPr="003F5D7D" w:rsidRDefault="00FE397D" w:rsidP="00EE33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сроку гарантийного периода</w:t>
            </w:r>
          </w:p>
        </w:tc>
        <w:tc>
          <w:tcPr>
            <w:tcW w:w="7277" w:type="dxa"/>
            <w:vAlign w:val="center"/>
          </w:tcPr>
          <w:p w:rsidR="00FE397D" w:rsidRPr="0077750C" w:rsidRDefault="00A9247A" w:rsidP="00BC501B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 xml:space="preserve">Гарантийный срок нормальной эксплуатации Объекта </w:t>
            </w:r>
            <w:r>
              <w:rPr>
                <w:sz w:val="20"/>
                <w:szCs w:val="20"/>
              </w:rPr>
              <w:t xml:space="preserve">– не менее </w:t>
            </w:r>
            <w:r w:rsidRPr="00A9247A">
              <w:rPr>
                <w:sz w:val="20"/>
                <w:szCs w:val="20"/>
              </w:rPr>
              <w:t>24 (двадцать четыре) календарных месяцев с момента подписания сторонами Акта о приёмке выполненных работ по форме КС-2.</w:t>
            </w:r>
            <w:r>
              <w:rPr>
                <w:sz w:val="20"/>
                <w:szCs w:val="20"/>
              </w:rPr>
              <w:t xml:space="preserve"> </w:t>
            </w:r>
            <w:r w:rsidRPr="00A9247A">
              <w:rPr>
                <w:sz w:val="20"/>
                <w:szCs w:val="20"/>
              </w:rPr>
              <w:t xml:space="preserve">Условия </w:t>
            </w:r>
            <w:r>
              <w:rPr>
                <w:sz w:val="20"/>
                <w:szCs w:val="20"/>
              </w:rPr>
              <w:t>гарантийных обязательств</w:t>
            </w:r>
            <w:r w:rsidRPr="00A9247A">
              <w:rPr>
                <w:sz w:val="20"/>
                <w:szCs w:val="20"/>
              </w:rPr>
              <w:t xml:space="preserve"> указаны в проекте Договора раздел</w:t>
            </w:r>
            <w:r>
              <w:rPr>
                <w:sz w:val="20"/>
                <w:szCs w:val="20"/>
              </w:rPr>
              <w:t xml:space="preserve"> №9 (Приложени</w:t>
            </w:r>
            <w:r w:rsidR="00BC501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№ </w:t>
            </w:r>
            <w:r w:rsidR="00BC501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</w:tr>
      <w:tr w:rsidR="00751B93" w:rsidRPr="00222459" w:rsidTr="008D7088">
        <w:tc>
          <w:tcPr>
            <w:tcW w:w="482" w:type="dxa"/>
            <w:vAlign w:val="center"/>
          </w:tcPr>
          <w:p w:rsidR="00A43F5E" w:rsidRPr="003B0233" w:rsidRDefault="00C2756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21" w:type="dxa"/>
            <w:vAlign w:val="center"/>
          </w:tcPr>
          <w:p w:rsidR="00A43F5E" w:rsidRPr="003B0233" w:rsidRDefault="00BC105C" w:rsidP="009651F2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Контроль выполнения договора</w:t>
            </w:r>
            <w:r w:rsidR="00A35B8C" w:rsidRPr="003B0233">
              <w:rPr>
                <w:sz w:val="20"/>
                <w:szCs w:val="20"/>
              </w:rPr>
              <w:t>, ответственное лицо</w:t>
            </w:r>
          </w:p>
        </w:tc>
        <w:tc>
          <w:tcPr>
            <w:tcW w:w="7277" w:type="dxa"/>
            <w:vAlign w:val="center"/>
          </w:tcPr>
          <w:p w:rsidR="00BC105C" w:rsidRDefault="00160998" w:rsidP="00222459">
            <w:pPr>
              <w:ind w:left="-21" w:hanging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60998">
              <w:rPr>
                <w:sz w:val="20"/>
                <w:szCs w:val="20"/>
              </w:rPr>
              <w:t xml:space="preserve">едущий инженер по надзору за зданиями, сооружениями </w:t>
            </w:r>
            <w:r w:rsidR="009D5761">
              <w:rPr>
                <w:sz w:val="20"/>
                <w:szCs w:val="20"/>
              </w:rPr>
              <w:t>Холодова Екатерина Юрьевна</w:t>
            </w:r>
            <w:r>
              <w:rPr>
                <w:sz w:val="20"/>
                <w:szCs w:val="20"/>
              </w:rPr>
              <w:t>.</w:t>
            </w:r>
          </w:p>
          <w:p w:rsidR="00160998" w:rsidRPr="00160998" w:rsidRDefault="00160998" w:rsidP="00160998">
            <w:pPr>
              <w:ind w:left="-21" w:hanging="23"/>
              <w:jc w:val="both"/>
              <w:rPr>
                <w:sz w:val="20"/>
                <w:szCs w:val="20"/>
              </w:rPr>
            </w:pPr>
            <w:r w:rsidRPr="00160998">
              <w:rPr>
                <w:sz w:val="20"/>
                <w:szCs w:val="20"/>
              </w:rPr>
              <w:t xml:space="preserve">Адрес электронной почты: </w:t>
            </w:r>
            <w:r w:rsidR="009D5761">
              <w:rPr>
                <w:i/>
                <w:color w:val="17365D" w:themeColor="text2" w:themeShade="BF"/>
                <w:sz w:val="20"/>
                <w:szCs w:val="20"/>
                <w:lang w:val="en-US"/>
              </w:rPr>
              <w:t>e</w:t>
            </w:r>
            <w:r w:rsidR="009D5761">
              <w:rPr>
                <w:i/>
                <w:color w:val="17365D" w:themeColor="text2" w:themeShade="BF"/>
                <w:sz w:val="20"/>
                <w:szCs w:val="20"/>
              </w:rPr>
              <w:t>.</w:t>
            </w:r>
            <w:r w:rsidR="009D5761">
              <w:rPr>
                <w:i/>
                <w:color w:val="17365D" w:themeColor="text2" w:themeShade="BF"/>
                <w:sz w:val="20"/>
                <w:szCs w:val="20"/>
                <w:lang w:val="en-US"/>
              </w:rPr>
              <w:t>holodova</w:t>
            </w:r>
            <w:r w:rsidRPr="00871757">
              <w:rPr>
                <w:i/>
                <w:color w:val="17365D" w:themeColor="text2" w:themeShade="BF"/>
                <w:sz w:val="20"/>
                <w:szCs w:val="20"/>
              </w:rPr>
              <w:t>@</w:t>
            </w:r>
            <w:proofErr w:type="spellStart"/>
            <w:r w:rsidR="00375B83">
              <w:rPr>
                <w:i/>
                <w:color w:val="17365D" w:themeColor="text2" w:themeShade="BF"/>
                <w:sz w:val="20"/>
                <w:szCs w:val="20"/>
                <w:lang w:val="en-US"/>
              </w:rPr>
              <w:t>cemros</w:t>
            </w:r>
            <w:proofErr w:type="spellEnd"/>
            <w:r w:rsidRPr="00871757">
              <w:rPr>
                <w:i/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71757">
              <w:rPr>
                <w:i/>
                <w:color w:val="17365D" w:themeColor="text2" w:themeShade="BF"/>
                <w:sz w:val="20"/>
                <w:szCs w:val="20"/>
              </w:rPr>
              <w:t>ru</w:t>
            </w:r>
            <w:proofErr w:type="spellEnd"/>
          </w:p>
          <w:p w:rsidR="00160998" w:rsidRPr="00222459" w:rsidRDefault="00160998" w:rsidP="00160998">
            <w:pPr>
              <w:ind w:left="-21" w:hanging="23"/>
              <w:jc w:val="both"/>
              <w:rPr>
                <w:sz w:val="20"/>
                <w:szCs w:val="20"/>
              </w:rPr>
            </w:pPr>
            <w:r w:rsidRPr="00160998">
              <w:rPr>
                <w:sz w:val="20"/>
                <w:szCs w:val="20"/>
              </w:rPr>
              <w:t>Кон</w:t>
            </w:r>
            <w:r w:rsidR="009D5761">
              <w:rPr>
                <w:sz w:val="20"/>
                <w:szCs w:val="20"/>
              </w:rPr>
              <w:t>тактный телефон: 8-908-486-48-87</w:t>
            </w:r>
          </w:p>
        </w:tc>
      </w:tr>
      <w:tr w:rsidR="008D7088" w:rsidRPr="00896EB2" w:rsidTr="008D7088">
        <w:tc>
          <w:tcPr>
            <w:tcW w:w="482" w:type="dxa"/>
            <w:vAlign w:val="center"/>
          </w:tcPr>
          <w:p w:rsidR="008D7088" w:rsidRDefault="00C2756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21" w:type="dxa"/>
            <w:vAlign w:val="center"/>
          </w:tcPr>
          <w:p w:rsidR="008D7088" w:rsidRPr="003B0233" w:rsidRDefault="008D7088" w:rsidP="009651F2">
            <w:pPr>
              <w:ind w:left="-21" w:hanging="23"/>
              <w:rPr>
                <w:sz w:val="20"/>
                <w:szCs w:val="20"/>
              </w:rPr>
            </w:pPr>
            <w:r w:rsidRPr="008D7088">
              <w:rPr>
                <w:sz w:val="20"/>
                <w:szCs w:val="20"/>
              </w:rPr>
              <w:t>Приложения к ТЗ</w:t>
            </w:r>
          </w:p>
        </w:tc>
        <w:tc>
          <w:tcPr>
            <w:tcW w:w="7277" w:type="dxa"/>
            <w:vAlign w:val="center"/>
          </w:tcPr>
          <w:p w:rsidR="00BC501B" w:rsidRPr="00307CD4" w:rsidRDefault="00BC501B" w:rsidP="00BC501B">
            <w:pPr>
              <w:pStyle w:val="a6"/>
              <w:numPr>
                <w:ilvl w:val="0"/>
                <w:numId w:val="19"/>
              </w:numPr>
              <w:shd w:val="clear" w:color="auto" w:fill="FFFFFF"/>
              <w:ind w:left="286" w:hanging="286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Приложени</w:t>
            </w:r>
            <w:r>
              <w:rPr>
                <w:sz w:val="20"/>
                <w:szCs w:val="20"/>
              </w:rPr>
              <w:t>е</w:t>
            </w:r>
            <w:r w:rsidRPr="00307CD4">
              <w:rPr>
                <w:sz w:val="20"/>
                <w:szCs w:val="20"/>
              </w:rPr>
              <w:t xml:space="preserve"> №1</w:t>
            </w:r>
            <w:r>
              <w:rPr>
                <w:sz w:val="20"/>
                <w:szCs w:val="20"/>
              </w:rPr>
              <w:t xml:space="preserve"> </w:t>
            </w:r>
            <w:r w:rsidR="003B76E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094B1A">
              <w:rPr>
                <w:sz w:val="20"/>
                <w:szCs w:val="20"/>
                <w:shd w:val="clear" w:color="auto" w:fill="FFFFFF"/>
              </w:rPr>
              <w:t>Дефектная ведомость</w:t>
            </w:r>
          </w:p>
          <w:p w:rsidR="00BC501B" w:rsidRPr="00307CD4" w:rsidRDefault="00BC501B" w:rsidP="00BC501B">
            <w:pPr>
              <w:pStyle w:val="a6"/>
              <w:numPr>
                <w:ilvl w:val="0"/>
                <w:numId w:val="19"/>
              </w:numPr>
              <w:shd w:val="clear" w:color="auto" w:fill="FFFFFF"/>
              <w:ind w:left="286" w:hanging="286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Приложени</w:t>
            </w:r>
            <w:r>
              <w:rPr>
                <w:sz w:val="20"/>
                <w:szCs w:val="20"/>
              </w:rPr>
              <w:t>е</w:t>
            </w:r>
            <w:r w:rsidRPr="00307CD4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2 </w:t>
            </w:r>
            <w:r w:rsidR="00E1302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E1302D">
              <w:rPr>
                <w:sz w:val="20"/>
                <w:szCs w:val="20"/>
              </w:rPr>
              <w:t>Ресурсный расчет</w:t>
            </w:r>
            <w:r>
              <w:rPr>
                <w:sz w:val="20"/>
                <w:szCs w:val="20"/>
              </w:rPr>
              <w:t xml:space="preserve"> </w:t>
            </w:r>
          </w:p>
          <w:p w:rsidR="00BC501B" w:rsidRPr="00307CD4" w:rsidRDefault="00BC501B" w:rsidP="00BC501B">
            <w:pPr>
              <w:pStyle w:val="a6"/>
              <w:numPr>
                <w:ilvl w:val="0"/>
                <w:numId w:val="19"/>
              </w:numPr>
              <w:shd w:val="clear" w:color="auto" w:fill="FFFFFF"/>
              <w:ind w:left="286" w:hanging="286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3 - </w:t>
            </w:r>
            <w:r w:rsidRPr="00307CD4">
              <w:rPr>
                <w:sz w:val="20"/>
                <w:szCs w:val="20"/>
              </w:rPr>
              <w:t>Проект дог</w:t>
            </w:r>
            <w:r>
              <w:rPr>
                <w:sz w:val="20"/>
                <w:szCs w:val="20"/>
              </w:rPr>
              <w:t>овора</w:t>
            </w:r>
          </w:p>
          <w:p w:rsidR="008D7088" w:rsidRPr="008D7088" w:rsidRDefault="00BC501B" w:rsidP="00BC501B">
            <w:pPr>
              <w:pStyle w:val="a6"/>
              <w:numPr>
                <w:ilvl w:val="0"/>
                <w:numId w:val="19"/>
              </w:numPr>
              <w:ind w:left="286" w:hanging="2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№4 - </w:t>
            </w:r>
            <w:r w:rsidRPr="00307CD4">
              <w:rPr>
                <w:sz w:val="20"/>
                <w:szCs w:val="20"/>
              </w:rPr>
              <w:t>Порядо</w:t>
            </w:r>
            <w:r>
              <w:rPr>
                <w:sz w:val="20"/>
                <w:szCs w:val="20"/>
              </w:rPr>
              <w:t>к формирования стоимости работ</w:t>
            </w:r>
          </w:p>
        </w:tc>
      </w:tr>
    </w:tbl>
    <w:p w:rsidR="0041724D" w:rsidRDefault="0041724D" w:rsidP="00493A30">
      <w:pPr>
        <w:tabs>
          <w:tab w:val="left" w:pos="3465"/>
        </w:tabs>
      </w:pPr>
    </w:p>
    <w:p w:rsidR="00ED21DB" w:rsidRDefault="00ED21DB" w:rsidP="00493A30">
      <w:pPr>
        <w:tabs>
          <w:tab w:val="left" w:pos="3465"/>
        </w:tabs>
      </w:pPr>
    </w:p>
    <w:tbl>
      <w:tblPr>
        <w:tblStyle w:val="a5"/>
        <w:tblW w:w="11908" w:type="dxa"/>
        <w:tblInd w:w="-142" w:type="dxa"/>
        <w:tblLook w:val="04A0" w:firstRow="1" w:lastRow="0" w:firstColumn="1" w:lastColumn="0" w:noHBand="0" w:noVBand="1"/>
      </w:tblPr>
      <w:tblGrid>
        <w:gridCol w:w="4678"/>
        <w:gridCol w:w="2977"/>
        <w:gridCol w:w="4253"/>
      </w:tblGrid>
      <w:tr w:rsidR="0041724D" w:rsidRPr="00ED21DB" w:rsidTr="00493A3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60998" w:rsidRPr="00160998" w:rsidRDefault="00160998" w:rsidP="00160998">
            <w:pPr>
              <w:rPr>
                <w:b/>
              </w:rPr>
            </w:pPr>
            <w:r w:rsidRPr="00160998">
              <w:rPr>
                <w:b/>
              </w:rPr>
              <w:t xml:space="preserve">Ведущий инженер по надзору за </w:t>
            </w:r>
            <w:proofErr w:type="gramStart"/>
            <w:r w:rsidRPr="00160998">
              <w:rPr>
                <w:b/>
              </w:rPr>
              <w:t>зданиями,  сооружениями</w:t>
            </w:r>
            <w:proofErr w:type="gramEnd"/>
            <w:r w:rsidRPr="00160998">
              <w:rPr>
                <w:b/>
              </w:rPr>
              <w:t xml:space="preserve"> </w:t>
            </w:r>
          </w:p>
          <w:p w:rsidR="0041724D" w:rsidRPr="00ED21DB" w:rsidRDefault="0041724D" w:rsidP="00160998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4D" w:rsidRPr="00ED21DB" w:rsidRDefault="0041724D" w:rsidP="004135EF">
            <w:pPr>
              <w:tabs>
                <w:tab w:val="left" w:pos="5250"/>
              </w:tabs>
              <w:jc w:val="both"/>
              <w:rPr>
                <w:b/>
              </w:rPr>
            </w:pPr>
          </w:p>
          <w:p w:rsidR="0041724D" w:rsidRPr="00ED21DB" w:rsidRDefault="00493A30" w:rsidP="004135EF">
            <w:pPr>
              <w:tabs>
                <w:tab w:val="left" w:pos="5250"/>
              </w:tabs>
              <w:jc w:val="both"/>
              <w:rPr>
                <w:b/>
              </w:rPr>
            </w:pPr>
            <w:r w:rsidRPr="00ED21DB">
              <w:rPr>
                <w:b/>
              </w:rPr>
              <w:t xml:space="preserve">                                             </w:t>
            </w:r>
          </w:p>
          <w:p w:rsidR="0041724D" w:rsidRPr="00ED21DB" w:rsidRDefault="0041724D" w:rsidP="004135EF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4D" w:rsidRPr="00ED21DB" w:rsidRDefault="009D5761" w:rsidP="00ED21DB">
            <w:pPr>
              <w:tabs>
                <w:tab w:val="left" w:pos="5250"/>
              </w:tabs>
              <w:jc w:val="both"/>
              <w:rPr>
                <w:b/>
              </w:rPr>
            </w:pPr>
            <w:r>
              <w:rPr>
                <w:b/>
              </w:rPr>
              <w:t>Холодова Е.Ю</w:t>
            </w:r>
            <w:r w:rsidR="003D5D34" w:rsidRPr="003D5D34">
              <w:rPr>
                <w:b/>
              </w:rPr>
              <w:t>.</w:t>
            </w:r>
          </w:p>
        </w:tc>
      </w:tr>
    </w:tbl>
    <w:p w:rsidR="00D70947" w:rsidRPr="00826495" w:rsidRDefault="00D70947" w:rsidP="00573DD3">
      <w:pPr>
        <w:jc w:val="right"/>
        <w:rPr>
          <w:szCs w:val="28"/>
        </w:rPr>
      </w:pPr>
    </w:p>
    <w:sectPr w:rsidR="00D70947" w:rsidRPr="00826495" w:rsidSect="00EE73F8">
      <w:footerReference w:type="default" r:id="rId8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8E2" w:rsidRDefault="00DB58E2" w:rsidP="00A02F6B">
      <w:r>
        <w:separator/>
      </w:r>
    </w:p>
  </w:endnote>
  <w:endnote w:type="continuationSeparator" w:id="0">
    <w:p w:rsidR="00DB58E2" w:rsidRDefault="00DB58E2" w:rsidP="00A0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1023718"/>
      <w:docPartObj>
        <w:docPartGallery w:val="Page Numbers (Bottom of Page)"/>
        <w:docPartUnique/>
      </w:docPartObj>
    </w:sdtPr>
    <w:sdtEndPr/>
    <w:sdtContent>
      <w:p w:rsidR="00A02F6B" w:rsidRDefault="00A02F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F94">
          <w:rPr>
            <w:noProof/>
          </w:rPr>
          <w:t>2</w:t>
        </w:r>
        <w:r>
          <w:fldChar w:fldCharType="end"/>
        </w:r>
      </w:p>
    </w:sdtContent>
  </w:sdt>
  <w:p w:rsidR="00A02F6B" w:rsidRDefault="00A02F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8E2" w:rsidRDefault="00DB58E2" w:rsidP="00A02F6B">
      <w:r>
        <w:separator/>
      </w:r>
    </w:p>
  </w:footnote>
  <w:footnote w:type="continuationSeparator" w:id="0">
    <w:p w:rsidR="00DB58E2" w:rsidRDefault="00DB58E2" w:rsidP="00A0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F79F2"/>
    <w:multiLevelType w:val="hybridMultilevel"/>
    <w:tmpl w:val="AB98862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7F6A"/>
    <w:multiLevelType w:val="multilevel"/>
    <w:tmpl w:val="9156090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1822BC3"/>
    <w:multiLevelType w:val="hybridMultilevel"/>
    <w:tmpl w:val="38E875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8092C85"/>
    <w:multiLevelType w:val="hybridMultilevel"/>
    <w:tmpl w:val="5C861206"/>
    <w:lvl w:ilvl="0" w:tplc="4EFC7AE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EA606D"/>
    <w:multiLevelType w:val="hybridMultilevel"/>
    <w:tmpl w:val="56D0D0E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895"/>
    <w:multiLevelType w:val="multilevel"/>
    <w:tmpl w:val="B066D758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38320BE7"/>
    <w:multiLevelType w:val="hybridMultilevel"/>
    <w:tmpl w:val="DF88E754"/>
    <w:lvl w:ilvl="0" w:tplc="2F24D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B1391"/>
    <w:multiLevelType w:val="hybridMultilevel"/>
    <w:tmpl w:val="5DB0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C45AF"/>
    <w:multiLevelType w:val="hybridMultilevel"/>
    <w:tmpl w:val="2A3A6674"/>
    <w:lvl w:ilvl="0" w:tplc="DBFC0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DE387A"/>
    <w:multiLevelType w:val="hybridMultilevel"/>
    <w:tmpl w:val="F1D8A976"/>
    <w:lvl w:ilvl="0" w:tplc="63BCB1C8">
      <w:start w:val="1"/>
      <w:numFmt w:val="decimal"/>
      <w:lvlText w:val="%1."/>
      <w:lvlJc w:val="left"/>
      <w:pPr>
        <w:ind w:left="822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83F60"/>
    <w:multiLevelType w:val="hybridMultilevel"/>
    <w:tmpl w:val="33BC08B6"/>
    <w:lvl w:ilvl="0" w:tplc="2F24D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F12DB"/>
    <w:multiLevelType w:val="hybridMultilevel"/>
    <w:tmpl w:val="CFA2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03411"/>
    <w:multiLevelType w:val="hybridMultilevel"/>
    <w:tmpl w:val="82F2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C6A36"/>
    <w:multiLevelType w:val="hybridMultilevel"/>
    <w:tmpl w:val="DBB07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C4CB1"/>
    <w:multiLevelType w:val="hybridMultilevel"/>
    <w:tmpl w:val="85EAD61C"/>
    <w:lvl w:ilvl="0" w:tplc="2F24D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C1911"/>
    <w:multiLevelType w:val="hybridMultilevel"/>
    <w:tmpl w:val="CFF09F18"/>
    <w:lvl w:ilvl="0" w:tplc="DBFC0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E07468"/>
    <w:multiLevelType w:val="hybridMultilevel"/>
    <w:tmpl w:val="0D8E6270"/>
    <w:lvl w:ilvl="0" w:tplc="DBFC0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DD1C2F"/>
    <w:multiLevelType w:val="hybridMultilevel"/>
    <w:tmpl w:val="6122E884"/>
    <w:lvl w:ilvl="0" w:tplc="9026A4C4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F0D46"/>
    <w:multiLevelType w:val="multilevel"/>
    <w:tmpl w:val="D184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18"/>
  </w:num>
  <w:num w:numId="9">
    <w:abstractNumId w:val="9"/>
  </w:num>
  <w:num w:numId="10">
    <w:abstractNumId w:val="12"/>
  </w:num>
  <w:num w:numId="11">
    <w:abstractNumId w:val="11"/>
  </w:num>
  <w:num w:numId="12">
    <w:abstractNumId w:val="8"/>
  </w:num>
  <w:num w:numId="13">
    <w:abstractNumId w:val="3"/>
  </w:num>
  <w:num w:numId="14">
    <w:abstractNumId w:val="14"/>
  </w:num>
  <w:num w:numId="15">
    <w:abstractNumId w:val="15"/>
  </w:num>
  <w:num w:numId="16">
    <w:abstractNumId w:val="6"/>
  </w:num>
  <w:num w:numId="17">
    <w:abstractNumId w:val="16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5E"/>
    <w:rsid w:val="00001BA9"/>
    <w:rsid w:val="0000333E"/>
    <w:rsid w:val="00023B82"/>
    <w:rsid w:val="000323A8"/>
    <w:rsid w:val="00081A6C"/>
    <w:rsid w:val="00086A3B"/>
    <w:rsid w:val="00094B1A"/>
    <w:rsid w:val="00094FE1"/>
    <w:rsid w:val="000967C3"/>
    <w:rsid w:val="000B2E6A"/>
    <w:rsid w:val="000B4401"/>
    <w:rsid w:val="000C7B49"/>
    <w:rsid w:val="000D057E"/>
    <w:rsid w:val="000D4E82"/>
    <w:rsid w:val="000D75B0"/>
    <w:rsid w:val="000D7DE7"/>
    <w:rsid w:val="000E302D"/>
    <w:rsid w:val="000E33A8"/>
    <w:rsid w:val="0011241B"/>
    <w:rsid w:val="001136C5"/>
    <w:rsid w:val="001212DA"/>
    <w:rsid w:val="00124C6F"/>
    <w:rsid w:val="0012503F"/>
    <w:rsid w:val="0013740F"/>
    <w:rsid w:val="0015414C"/>
    <w:rsid w:val="00160998"/>
    <w:rsid w:val="001654A7"/>
    <w:rsid w:val="00193DB4"/>
    <w:rsid w:val="001A3F94"/>
    <w:rsid w:val="001C682A"/>
    <w:rsid w:val="001D48BA"/>
    <w:rsid w:val="001D750B"/>
    <w:rsid w:val="001E3078"/>
    <w:rsid w:val="001F2EB7"/>
    <w:rsid w:val="00203164"/>
    <w:rsid w:val="002048A3"/>
    <w:rsid w:val="00216E00"/>
    <w:rsid w:val="00222459"/>
    <w:rsid w:val="00227666"/>
    <w:rsid w:val="00234FDE"/>
    <w:rsid w:val="0024135E"/>
    <w:rsid w:val="002463E1"/>
    <w:rsid w:val="002476C1"/>
    <w:rsid w:val="00265122"/>
    <w:rsid w:val="002653E9"/>
    <w:rsid w:val="00274A45"/>
    <w:rsid w:val="00274C5C"/>
    <w:rsid w:val="002765E5"/>
    <w:rsid w:val="00277948"/>
    <w:rsid w:val="002A10DB"/>
    <w:rsid w:val="002A2BEF"/>
    <w:rsid w:val="002B123A"/>
    <w:rsid w:val="002C1353"/>
    <w:rsid w:val="003030FA"/>
    <w:rsid w:val="00307CD4"/>
    <w:rsid w:val="00311D6A"/>
    <w:rsid w:val="00330716"/>
    <w:rsid w:val="00333ABD"/>
    <w:rsid w:val="0033543D"/>
    <w:rsid w:val="00352E4A"/>
    <w:rsid w:val="00355BCC"/>
    <w:rsid w:val="00375B83"/>
    <w:rsid w:val="00393215"/>
    <w:rsid w:val="00397278"/>
    <w:rsid w:val="003A0853"/>
    <w:rsid w:val="003A5CE7"/>
    <w:rsid w:val="003B0233"/>
    <w:rsid w:val="003B09D5"/>
    <w:rsid w:val="003B1889"/>
    <w:rsid w:val="003B76E3"/>
    <w:rsid w:val="003C527D"/>
    <w:rsid w:val="003D5D34"/>
    <w:rsid w:val="003E4FD1"/>
    <w:rsid w:val="003F448A"/>
    <w:rsid w:val="003F6908"/>
    <w:rsid w:val="00400763"/>
    <w:rsid w:val="0040713F"/>
    <w:rsid w:val="00411DB0"/>
    <w:rsid w:val="0041724D"/>
    <w:rsid w:val="00435EB8"/>
    <w:rsid w:val="00437AAF"/>
    <w:rsid w:val="00464A85"/>
    <w:rsid w:val="00485448"/>
    <w:rsid w:val="00492684"/>
    <w:rsid w:val="00493A30"/>
    <w:rsid w:val="004B33EA"/>
    <w:rsid w:val="004E3189"/>
    <w:rsid w:val="004F40D9"/>
    <w:rsid w:val="00505E49"/>
    <w:rsid w:val="0052377F"/>
    <w:rsid w:val="00524E06"/>
    <w:rsid w:val="00541EC9"/>
    <w:rsid w:val="00552E21"/>
    <w:rsid w:val="00565C22"/>
    <w:rsid w:val="0056731F"/>
    <w:rsid w:val="00573DD3"/>
    <w:rsid w:val="0058385B"/>
    <w:rsid w:val="00593772"/>
    <w:rsid w:val="005B55CD"/>
    <w:rsid w:val="005C0E87"/>
    <w:rsid w:val="005C208C"/>
    <w:rsid w:val="005E5C83"/>
    <w:rsid w:val="005F7574"/>
    <w:rsid w:val="00600C45"/>
    <w:rsid w:val="0060143E"/>
    <w:rsid w:val="00623F03"/>
    <w:rsid w:val="00633827"/>
    <w:rsid w:val="0063493F"/>
    <w:rsid w:val="00635B5E"/>
    <w:rsid w:val="00662D28"/>
    <w:rsid w:val="00664991"/>
    <w:rsid w:val="00682965"/>
    <w:rsid w:val="00697D20"/>
    <w:rsid w:val="006A3727"/>
    <w:rsid w:val="006A6F38"/>
    <w:rsid w:val="006B39E2"/>
    <w:rsid w:val="006B5652"/>
    <w:rsid w:val="006B62E6"/>
    <w:rsid w:val="006D225D"/>
    <w:rsid w:val="006D56D4"/>
    <w:rsid w:val="006F7CF9"/>
    <w:rsid w:val="007142BF"/>
    <w:rsid w:val="00751B93"/>
    <w:rsid w:val="00757A78"/>
    <w:rsid w:val="007812E3"/>
    <w:rsid w:val="00782E0C"/>
    <w:rsid w:val="0078604E"/>
    <w:rsid w:val="007A1285"/>
    <w:rsid w:val="007A5CD5"/>
    <w:rsid w:val="007A7554"/>
    <w:rsid w:val="007C0329"/>
    <w:rsid w:val="007C3AF3"/>
    <w:rsid w:val="007C5F4B"/>
    <w:rsid w:val="007D7722"/>
    <w:rsid w:val="007E1AD6"/>
    <w:rsid w:val="007E5950"/>
    <w:rsid w:val="007F0426"/>
    <w:rsid w:val="007F3239"/>
    <w:rsid w:val="008106BD"/>
    <w:rsid w:val="00813E54"/>
    <w:rsid w:val="0081558F"/>
    <w:rsid w:val="0081757C"/>
    <w:rsid w:val="008317E1"/>
    <w:rsid w:val="00856437"/>
    <w:rsid w:val="00871757"/>
    <w:rsid w:val="00887A4D"/>
    <w:rsid w:val="00893D6A"/>
    <w:rsid w:val="00894FA8"/>
    <w:rsid w:val="00896EB2"/>
    <w:rsid w:val="008A2459"/>
    <w:rsid w:val="008B290E"/>
    <w:rsid w:val="008C4EB6"/>
    <w:rsid w:val="008D34E6"/>
    <w:rsid w:val="008D7088"/>
    <w:rsid w:val="009022A2"/>
    <w:rsid w:val="00903F0D"/>
    <w:rsid w:val="0090556F"/>
    <w:rsid w:val="00915A5C"/>
    <w:rsid w:val="00922145"/>
    <w:rsid w:val="00924165"/>
    <w:rsid w:val="009264AE"/>
    <w:rsid w:val="00926CCD"/>
    <w:rsid w:val="00930F3B"/>
    <w:rsid w:val="00954C82"/>
    <w:rsid w:val="0096137E"/>
    <w:rsid w:val="00961EC3"/>
    <w:rsid w:val="009651F2"/>
    <w:rsid w:val="009B34F6"/>
    <w:rsid w:val="009B408C"/>
    <w:rsid w:val="009C26ED"/>
    <w:rsid w:val="009D0804"/>
    <w:rsid w:val="009D3179"/>
    <w:rsid w:val="009D5761"/>
    <w:rsid w:val="009D6296"/>
    <w:rsid w:val="009E1ADE"/>
    <w:rsid w:val="009F6F24"/>
    <w:rsid w:val="00A02F6B"/>
    <w:rsid w:val="00A06776"/>
    <w:rsid w:val="00A101ED"/>
    <w:rsid w:val="00A22E8F"/>
    <w:rsid w:val="00A26A46"/>
    <w:rsid w:val="00A35B8C"/>
    <w:rsid w:val="00A4291A"/>
    <w:rsid w:val="00A43F5E"/>
    <w:rsid w:val="00A62E97"/>
    <w:rsid w:val="00A66F64"/>
    <w:rsid w:val="00A71F3D"/>
    <w:rsid w:val="00A756E8"/>
    <w:rsid w:val="00A77DEF"/>
    <w:rsid w:val="00A87612"/>
    <w:rsid w:val="00A9247A"/>
    <w:rsid w:val="00AB7522"/>
    <w:rsid w:val="00AC3C2E"/>
    <w:rsid w:val="00AD189A"/>
    <w:rsid w:val="00AD49E6"/>
    <w:rsid w:val="00AE61AE"/>
    <w:rsid w:val="00AE78CB"/>
    <w:rsid w:val="00B00C66"/>
    <w:rsid w:val="00B10513"/>
    <w:rsid w:val="00B12B64"/>
    <w:rsid w:val="00B30E23"/>
    <w:rsid w:val="00B33F0D"/>
    <w:rsid w:val="00B533A0"/>
    <w:rsid w:val="00B542D6"/>
    <w:rsid w:val="00B81C39"/>
    <w:rsid w:val="00B908D3"/>
    <w:rsid w:val="00BA6518"/>
    <w:rsid w:val="00BC105C"/>
    <w:rsid w:val="00BC4C42"/>
    <w:rsid w:val="00BC501B"/>
    <w:rsid w:val="00BE65F1"/>
    <w:rsid w:val="00BF2DA4"/>
    <w:rsid w:val="00C27568"/>
    <w:rsid w:val="00C30718"/>
    <w:rsid w:val="00C32716"/>
    <w:rsid w:val="00C3676B"/>
    <w:rsid w:val="00C452AA"/>
    <w:rsid w:val="00C46A1E"/>
    <w:rsid w:val="00C53778"/>
    <w:rsid w:val="00C67A30"/>
    <w:rsid w:val="00C7301C"/>
    <w:rsid w:val="00CA0B89"/>
    <w:rsid w:val="00CB1750"/>
    <w:rsid w:val="00CC07AA"/>
    <w:rsid w:val="00CC5693"/>
    <w:rsid w:val="00CC6840"/>
    <w:rsid w:val="00CD240D"/>
    <w:rsid w:val="00CE4935"/>
    <w:rsid w:val="00CF2071"/>
    <w:rsid w:val="00CF4447"/>
    <w:rsid w:val="00D00705"/>
    <w:rsid w:val="00D01E43"/>
    <w:rsid w:val="00D07C8E"/>
    <w:rsid w:val="00D44985"/>
    <w:rsid w:val="00D60338"/>
    <w:rsid w:val="00D60813"/>
    <w:rsid w:val="00D65D79"/>
    <w:rsid w:val="00D70947"/>
    <w:rsid w:val="00DA5791"/>
    <w:rsid w:val="00DB58E2"/>
    <w:rsid w:val="00DD15C4"/>
    <w:rsid w:val="00DD2627"/>
    <w:rsid w:val="00DD60F5"/>
    <w:rsid w:val="00DD77A4"/>
    <w:rsid w:val="00E00E13"/>
    <w:rsid w:val="00E1302D"/>
    <w:rsid w:val="00E136B4"/>
    <w:rsid w:val="00E24CBB"/>
    <w:rsid w:val="00E27CB3"/>
    <w:rsid w:val="00E37833"/>
    <w:rsid w:val="00E4637D"/>
    <w:rsid w:val="00E66882"/>
    <w:rsid w:val="00EA1342"/>
    <w:rsid w:val="00EA20B9"/>
    <w:rsid w:val="00EB19C6"/>
    <w:rsid w:val="00ED21DB"/>
    <w:rsid w:val="00ED7E60"/>
    <w:rsid w:val="00EE0A0D"/>
    <w:rsid w:val="00EE731E"/>
    <w:rsid w:val="00EE73F8"/>
    <w:rsid w:val="00F138FF"/>
    <w:rsid w:val="00F3551D"/>
    <w:rsid w:val="00F80911"/>
    <w:rsid w:val="00F85BDD"/>
    <w:rsid w:val="00F86830"/>
    <w:rsid w:val="00F87C8F"/>
    <w:rsid w:val="00FA7AA6"/>
    <w:rsid w:val="00FB3926"/>
    <w:rsid w:val="00FC37BC"/>
    <w:rsid w:val="00FD5904"/>
    <w:rsid w:val="00FE397D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6783"/>
  <w15:docId w15:val="{8B319A0D-8194-46AD-B48C-A0F5C681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E7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9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07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C105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02F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F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3">
    <w:name w:val="defaultlabelstyle3"/>
    <w:rsid w:val="00094FE1"/>
    <w:rPr>
      <w:rFonts w:ascii="Verdana" w:hAnsi="Verdana" w:hint="default"/>
      <w:b w:val="0"/>
      <w:bCs w:val="0"/>
      <w:color w:val="333333"/>
    </w:rPr>
  </w:style>
  <w:style w:type="paragraph" w:styleId="ac">
    <w:name w:val="Body Text Indent"/>
    <w:basedOn w:val="a"/>
    <w:link w:val="ad"/>
    <w:uiPriority w:val="99"/>
    <w:rsid w:val="00D70947"/>
    <w:pPr>
      <w:ind w:firstLine="851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D7094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5"/>
    <w:rsid w:val="00113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[Ростех] Простой текст (Без уровня)"/>
    <w:link w:val="af"/>
    <w:uiPriority w:val="99"/>
    <w:qFormat/>
    <w:rsid w:val="00B30E23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">
    <w:name w:val="[Ростех] Простой текст (Без уровня) Знак"/>
    <w:link w:val="ae"/>
    <w:uiPriority w:val="99"/>
    <w:rsid w:val="00B30E23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0"/>
    <w:uiPriority w:val="1"/>
    <w:rsid w:val="00B30E23"/>
  </w:style>
  <w:style w:type="character" w:customStyle="1" w:styleId="99">
    <w:name w:val="Стиль99"/>
    <w:basedOn w:val="a0"/>
    <w:uiPriority w:val="1"/>
    <w:rsid w:val="00B30E23"/>
    <w:rPr>
      <w:sz w:val="24"/>
    </w:rPr>
  </w:style>
  <w:style w:type="character" w:customStyle="1" w:styleId="102">
    <w:name w:val="Стиль102"/>
    <w:basedOn w:val="a0"/>
    <w:uiPriority w:val="1"/>
    <w:rsid w:val="00B30E23"/>
    <w:rPr>
      <w:sz w:val="24"/>
    </w:rPr>
  </w:style>
  <w:style w:type="character" w:customStyle="1" w:styleId="shorttext">
    <w:name w:val="short_text"/>
    <w:basedOn w:val="a0"/>
    <w:rsid w:val="00B3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Притчин Владимир Николаевич</dc:creator>
  <cp:lastModifiedBy>Холодова Екатерина Юрьевна</cp:lastModifiedBy>
  <cp:revision>33</cp:revision>
  <cp:lastPrinted>2020-09-07T10:24:00Z</cp:lastPrinted>
  <dcterms:created xsi:type="dcterms:W3CDTF">2023-07-13T04:16:00Z</dcterms:created>
  <dcterms:modified xsi:type="dcterms:W3CDTF">2025-01-17T06:22:00Z</dcterms:modified>
</cp:coreProperties>
</file>