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A9" w:rsidRPr="00B636C3" w:rsidRDefault="00460CDA">
      <w:pPr>
        <w:pStyle w:val="1"/>
        <w:spacing w:before="70"/>
        <w:ind w:left="304"/>
        <w:rPr>
          <w:u w:val="none"/>
        </w:rPr>
      </w:pPr>
      <w:r w:rsidRPr="00B636C3">
        <w:rPr>
          <w:u w:val="none"/>
        </w:rPr>
        <w:t>Д</w:t>
      </w:r>
      <w:r w:rsidRPr="00B636C3">
        <w:rPr>
          <w:spacing w:val="-3"/>
          <w:u w:val="none"/>
        </w:rPr>
        <w:t xml:space="preserve"> </w:t>
      </w:r>
      <w:r w:rsidRPr="00B636C3">
        <w:rPr>
          <w:u w:val="none"/>
        </w:rPr>
        <w:t>О Г</w:t>
      </w:r>
      <w:r w:rsidRPr="00B636C3">
        <w:rPr>
          <w:spacing w:val="-1"/>
          <w:u w:val="none"/>
        </w:rPr>
        <w:t xml:space="preserve"> </w:t>
      </w:r>
      <w:r w:rsidRPr="00B636C3">
        <w:rPr>
          <w:u w:val="none"/>
        </w:rPr>
        <w:t>О В О</w:t>
      </w:r>
      <w:r w:rsidRPr="00B636C3">
        <w:rPr>
          <w:spacing w:val="-4"/>
          <w:u w:val="none"/>
        </w:rPr>
        <w:t xml:space="preserve"> </w:t>
      </w:r>
      <w:r w:rsidRPr="00B636C3">
        <w:rPr>
          <w:u w:val="none"/>
        </w:rPr>
        <w:t>Р</w:t>
      </w:r>
      <w:r w:rsidRPr="00B636C3">
        <w:rPr>
          <w:spacing w:val="73"/>
          <w:w w:val="150"/>
          <w:u w:val="none"/>
        </w:rPr>
        <w:t xml:space="preserve"> </w:t>
      </w:r>
      <w:r w:rsidRPr="00B636C3">
        <w:rPr>
          <w:u w:val="none"/>
        </w:rPr>
        <w:t>№</w:t>
      </w:r>
    </w:p>
    <w:p w:rsidR="00D70FA9" w:rsidRPr="00B636C3" w:rsidRDefault="00460CDA">
      <w:pPr>
        <w:pStyle w:val="2"/>
        <w:spacing w:before="36"/>
        <w:ind w:left="292"/>
        <w:jc w:val="center"/>
      </w:pPr>
      <w:r w:rsidRPr="00B636C3">
        <w:t>оказания</w:t>
      </w:r>
      <w:r w:rsidRPr="00B636C3">
        <w:rPr>
          <w:spacing w:val="-10"/>
        </w:rPr>
        <w:t xml:space="preserve"> </w:t>
      </w:r>
      <w:r w:rsidRPr="00B636C3">
        <w:t>услуг</w:t>
      </w:r>
      <w:r w:rsidRPr="00B636C3">
        <w:rPr>
          <w:spacing w:val="-10"/>
        </w:rPr>
        <w:t xml:space="preserve"> </w:t>
      </w:r>
      <w:r w:rsidRPr="00B636C3">
        <w:t>по</w:t>
      </w:r>
      <w:r w:rsidRPr="00B636C3">
        <w:rPr>
          <w:spacing w:val="-8"/>
        </w:rPr>
        <w:t xml:space="preserve"> </w:t>
      </w:r>
      <w:r w:rsidRPr="00B636C3">
        <w:t>подаче</w:t>
      </w:r>
      <w:r w:rsidRPr="00B636C3">
        <w:rPr>
          <w:spacing w:val="-10"/>
        </w:rPr>
        <w:t xml:space="preserve"> </w:t>
      </w:r>
      <w:r w:rsidRPr="00B636C3">
        <w:t>(предоставлению)</w:t>
      </w:r>
      <w:r w:rsidRPr="00B636C3">
        <w:rPr>
          <w:spacing w:val="-10"/>
        </w:rPr>
        <w:t xml:space="preserve"> </w:t>
      </w:r>
      <w:r w:rsidRPr="00B636C3">
        <w:t>под</w:t>
      </w:r>
      <w:r w:rsidRPr="00B636C3">
        <w:rPr>
          <w:spacing w:val="-9"/>
        </w:rPr>
        <w:t xml:space="preserve"> </w:t>
      </w:r>
      <w:r w:rsidRPr="00B636C3">
        <w:t>погрузку</w:t>
      </w:r>
      <w:r w:rsidRPr="00B636C3">
        <w:rPr>
          <w:spacing w:val="-9"/>
        </w:rPr>
        <w:t xml:space="preserve"> </w:t>
      </w:r>
      <w:r w:rsidRPr="00B636C3">
        <w:t>железнодорожных</w:t>
      </w:r>
      <w:r w:rsidRPr="00B636C3">
        <w:rPr>
          <w:spacing w:val="-10"/>
        </w:rPr>
        <w:t xml:space="preserve"> </w:t>
      </w:r>
      <w:r w:rsidRPr="00B636C3">
        <w:rPr>
          <w:spacing w:val="-2"/>
        </w:rPr>
        <w:t>вагонов</w:t>
      </w:r>
    </w:p>
    <w:p w:rsidR="00D70FA9" w:rsidRPr="00B636C3" w:rsidRDefault="00037EEE" w:rsidP="0034144C">
      <w:pPr>
        <w:pStyle w:val="a3"/>
        <w:tabs>
          <w:tab w:val="left" w:pos="8364"/>
        </w:tabs>
        <w:spacing w:before="149"/>
        <w:ind w:left="285"/>
        <w:jc w:val="both"/>
      </w:pPr>
      <w:r w:rsidRPr="00B636C3">
        <w:t xml:space="preserve">         </w:t>
      </w:r>
      <w:r w:rsidR="00460CDA" w:rsidRPr="00B636C3">
        <w:t>г.</w:t>
      </w:r>
      <w:r w:rsidR="00460CDA" w:rsidRPr="00B636C3">
        <w:rPr>
          <w:spacing w:val="-3"/>
        </w:rPr>
        <w:t xml:space="preserve"> </w:t>
      </w:r>
      <w:r w:rsidR="00CE54E4" w:rsidRPr="00B636C3">
        <w:rPr>
          <w:spacing w:val="-2"/>
        </w:rPr>
        <w:t>Москва</w:t>
      </w:r>
      <w:r w:rsidRPr="00B636C3">
        <w:tab/>
        <w:t>«_____</w:t>
      </w:r>
      <w:r w:rsidR="00460CDA" w:rsidRPr="00B636C3">
        <w:t>»</w:t>
      </w:r>
      <w:r w:rsidR="00460CDA" w:rsidRPr="00B636C3">
        <w:rPr>
          <w:spacing w:val="-7"/>
        </w:rPr>
        <w:t xml:space="preserve"> </w:t>
      </w:r>
      <w:r w:rsidRPr="00B636C3">
        <w:t>__________</w:t>
      </w:r>
      <w:r w:rsidR="00460CDA" w:rsidRPr="00B636C3">
        <w:rPr>
          <w:spacing w:val="-2"/>
        </w:rPr>
        <w:t>2022г.</w:t>
      </w:r>
    </w:p>
    <w:p w:rsidR="00D70FA9" w:rsidRPr="00B636C3" w:rsidRDefault="00037EEE" w:rsidP="0034144C">
      <w:pPr>
        <w:pStyle w:val="a3"/>
        <w:spacing w:before="155" w:line="276" w:lineRule="auto"/>
        <w:ind w:right="437"/>
        <w:jc w:val="both"/>
      </w:pPr>
      <w:r w:rsidRPr="00B636C3">
        <w:rPr>
          <w:b/>
        </w:rPr>
        <w:t>ООО «__________________</w:t>
      </w:r>
      <w:r w:rsidR="0034144C" w:rsidRPr="00B636C3">
        <w:rPr>
          <w:b/>
        </w:rPr>
        <w:t>»</w:t>
      </w:r>
      <w:r w:rsidR="00460CDA" w:rsidRPr="00B636C3">
        <w:t xml:space="preserve">, именуемое в дальнейшем «Исполнитель», в лице </w:t>
      </w:r>
      <w:r w:rsidRPr="00B636C3">
        <w:t>____________________</w:t>
      </w:r>
      <w:r w:rsidR="00460CDA" w:rsidRPr="00B636C3">
        <w:t>, действующего на основании Устава, с одной стороны и</w:t>
      </w:r>
      <w:r w:rsidR="0034144C" w:rsidRPr="00B636C3">
        <w:t xml:space="preserve"> </w:t>
      </w:r>
      <w:r w:rsidR="00460CDA" w:rsidRPr="00B636C3">
        <w:rPr>
          <w:b/>
        </w:rPr>
        <w:t xml:space="preserve">ООО «ДСЛ», </w:t>
      </w:r>
      <w:r w:rsidR="00460CDA" w:rsidRPr="00B636C3">
        <w:t>именуемое в дальнейшем «Заказчик», в лице Генерального директора Буданова Мария Олеговна</w:t>
      </w:r>
      <w:r w:rsidR="00460CDA" w:rsidRPr="00B636C3">
        <w:rPr>
          <w:b/>
        </w:rPr>
        <w:t xml:space="preserve">, </w:t>
      </w:r>
      <w:r w:rsidR="00460CDA" w:rsidRPr="00B636C3">
        <w:t>действующего на основании Устава, с другой стороны, совместно в дальнейшем именуемые «Стороны»,</w:t>
      </w:r>
      <w:r w:rsidR="00460CDA" w:rsidRPr="00B636C3">
        <w:rPr>
          <w:spacing w:val="40"/>
        </w:rPr>
        <w:t xml:space="preserve"> </w:t>
      </w:r>
      <w:r w:rsidR="00460CDA" w:rsidRPr="00B636C3">
        <w:t>заключили настоящий Договор о нижеследующем:</w:t>
      </w:r>
    </w:p>
    <w:p w:rsidR="00D70FA9" w:rsidRPr="00B636C3" w:rsidRDefault="00460CDA">
      <w:pPr>
        <w:pStyle w:val="2"/>
        <w:numPr>
          <w:ilvl w:val="0"/>
          <w:numId w:val="11"/>
        </w:numPr>
        <w:tabs>
          <w:tab w:val="left" w:pos="5490"/>
        </w:tabs>
        <w:jc w:val="both"/>
      </w:pPr>
      <w:r w:rsidRPr="00B636C3">
        <w:t>Предмет</w:t>
      </w:r>
      <w:r w:rsidRPr="00B636C3">
        <w:rPr>
          <w:spacing w:val="-11"/>
        </w:rPr>
        <w:t xml:space="preserve"> </w:t>
      </w:r>
      <w:r w:rsidRPr="00B636C3">
        <w:rPr>
          <w:spacing w:val="-2"/>
        </w:rPr>
        <w:t>Договора</w:t>
      </w:r>
    </w:p>
    <w:p w:rsidR="00D70FA9" w:rsidRPr="00B636C3" w:rsidRDefault="00460CDA">
      <w:pPr>
        <w:pStyle w:val="a4"/>
        <w:numPr>
          <w:ilvl w:val="1"/>
          <w:numId w:val="10"/>
        </w:numPr>
        <w:tabs>
          <w:tab w:val="left" w:pos="1220"/>
        </w:tabs>
        <w:spacing w:before="29" w:line="276" w:lineRule="auto"/>
        <w:ind w:right="426" w:firstLine="0"/>
        <w:jc w:val="both"/>
        <w:rPr>
          <w:sz w:val="20"/>
        </w:rPr>
      </w:pPr>
      <w:r w:rsidRPr="00B636C3">
        <w:rPr>
          <w:sz w:val="20"/>
        </w:rPr>
        <w:t>В рамках настоящего Договора Исполнитель обязуется оказывать Заказчику услуги по подаче (предоставлению) под погрузку железнодорожных вагонов по Заявкам Заказчика, а Заказчик обязуется принимать</w:t>
      </w:r>
      <w:r w:rsidRPr="00B636C3">
        <w:rPr>
          <w:spacing w:val="40"/>
          <w:sz w:val="20"/>
        </w:rPr>
        <w:t xml:space="preserve"> </w:t>
      </w:r>
      <w:r w:rsidRPr="00B636C3">
        <w:rPr>
          <w:sz w:val="20"/>
        </w:rPr>
        <w:t>и оплачивать Услуги Исполнителя.</w:t>
      </w:r>
    </w:p>
    <w:p w:rsidR="00D70FA9" w:rsidRPr="00B636C3" w:rsidRDefault="00460CDA">
      <w:pPr>
        <w:pStyle w:val="a4"/>
        <w:numPr>
          <w:ilvl w:val="1"/>
          <w:numId w:val="10"/>
        </w:numPr>
        <w:tabs>
          <w:tab w:val="left" w:pos="1094"/>
        </w:tabs>
        <w:spacing w:before="1" w:line="276" w:lineRule="auto"/>
        <w:ind w:right="426" w:firstLine="0"/>
        <w:jc w:val="both"/>
        <w:rPr>
          <w:sz w:val="20"/>
        </w:rPr>
      </w:pPr>
      <w:r w:rsidRPr="00B636C3">
        <w:rPr>
          <w:sz w:val="20"/>
        </w:rPr>
        <w:t>Услуги по настоящему Договору могут оказываться Исполнителем в отношении внутрироссийских перевозок, международных перевозок, транзитных перевозок, перевозок за пределами РФ. Для услуг по данному договору могут использоваться как собственные вагоны Исполнителя, так и арендованные, а также привлеченные на другом законном основании.</w:t>
      </w:r>
    </w:p>
    <w:p w:rsidR="00D70FA9" w:rsidRPr="00B636C3" w:rsidRDefault="00460CDA">
      <w:pPr>
        <w:pStyle w:val="a4"/>
        <w:numPr>
          <w:ilvl w:val="1"/>
          <w:numId w:val="10"/>
        </w:numPr>
        <w:tabs>
          <w:tab w:val="left" w:pos="1160"/>
        </w:tabs>
        <w:spacing w:before="1" w:line="276" w:lineRule="auto"/>
        <w:ind w:right="433" w:firstLine="0"/>
        <w:jc w:val="both"/>
        <w:rPr>
          <w:sz w:val="20"/>
        </w:rPr>
      </w:pPr>
      <w:r w:rsidRPr="00B636C3">
        <w:rPr>
          <w:sz w:val="20"/>
        </w:rPr>
        <w:t>Настоящий договор является договором оказания услуг, и к нему применяются положения Главы 39 Гражданского кодекса Российской Федерации.</w:t>
      </w:r>
    </w:p>
    <w:p w:rsidR="00D70FA9" w:rsidRPr="00B636C3" w:rsidRDefault="00460CDA">
      <w:pPr>
        <w:pStyle w:val="2"/>
        <w:numPr>
          <w:ilvl w:val="0"/>
          <w:numId w:val="11"/>
        </w:numPr>
        <w:tabs>
          <w:tab w:val="left" w:pos="4389"/>
        </w:tabs>
        <w:ind w:left="4388" w:hanging="202"/>
        <w:jc w:val="both"/>
      </w:pPr>
      <w:r w:rsidRPr="00B636C3">
        <w:rPr>
          <w:spacing w:val="-2"/>
        </w:rPr>
        <w:t>Порядок</w:t>
      </w:r>
      <w:r w:rsidRPr="00B636C3">
        <w:rPr>
          <w:spacing w:val="4"/>
        </w:rPr>
        <w:t xml:space="preserve"> </w:t>
      </w:r>
      <w:r w:rsidRPr="00B636C3">
        <w:rPr>
          <w:spacing w:val="-2"/>
        </w:rPr>
        <w:t>исполнения</w:t>
      </w:r>
      <w:r w:rsidRPr="00B636C3">
        <w:rPr>
          <w:spacing w:val="4"/>
        </w:rPr>
        <w:t xml:space="preserve"> </w:t>
      </w:r>
      <w:r w:rsidRPr="00B636C3">
        <w:rPr>
          <w:spacing w:val="-2"/>
        </w:rPr>
        <w:t>Договора</w:t>
      </w:r>
    </w:p>
    <w:p w:rsidR="00D70FA9" w:rsidRPr="00B636C3" w:rsidRDefault="00460CDA">
      <w:pPr>
        <w:pStyle w:val="a4"/>
        <w:numPr>
          <w:ilvl w:val="1"/>
          <w:numId w:val="9"/>
        </w:numPr>
        <w:tabs>
          <w:tab w:val="left" w:pos="1113"/>
        </w:tabs>
        <w:spacing w:before="31" w:line="276" w:lineRule="auto"/>
        <w:ind w:right="428" w:firstLine="0"/>
        <w:jc w:val="both"/>
        <w:rPr>
          <w:sz w:val="20"/>
        </w:rPr>
      </w:pPr>
      <w:r w:rsidRPr="00B636C3">
        <w:rPr>
          <w:sz w:val="20"/>
        </w:rPr>
        <w:t>Заказчик направляе</w:t>
      </w:r>
      <w:r w:rsidR="00037EEE" w:rsidRPr="00B636C3">
        <w:rPr>
          <w:sz w:val="20"/>
        </w:rPr>
        <w:t>т по электронной почте на адрес _____________</w:t>
      </w:r>
      <w:r w:rsidRPr="00B636C3">
        <w:rPr>
          <w:sz w:val="20"/>
        </w:rPr>
        <w:t>на рассмотрение заполненную Заявку на оказание услуг по форме согласно Приложению № 1 к настоящему Договору (далее «Поручение» или «Заявка»), а также согласованную заявку по форме ГУ-12. В поручении стороны согласуют существенные условия договора оказания услуг: стоимость услуг, конкретная номенклатура перевозимых Грузов, станции и дороги отправления и назначения, данные о грузоотправителе, грузополучателе, количество и вид вагонов. В Заявке Заказчик указывает примерные сроки предоставления вагонов, точные сроки зависят от загруженности железнодорожных путей и действий Перевозчика.</w:t>
      </w:r>
    </w:p>
    <w:p w:rsidR="00D70FA9" w:rsidRPr="00B636C3" w:rsidRDefault="00460CDA">
      <w:pPr>
        <w:pStyle w:val="a4"/>
        <w:numPr>
          <w:ilvl w:val="1"/>
          <w:numId w:val="9"/>
        </w:numPr>
        <w:tabs>
          <w:tab w:val="left" w:pos="1168"/>
        </w:tabs>
        <w:spacing w:line="276" w:lineRule="auto"/>
        <w:ind w:right="440" w:firstLine="0"/>
        <w:jc w:val="both"/>
        <w:rPr>
          <w:sz w:val="20"/>
        </w:rPr>
      </w:pPr>
      <w:r w:rsidRPr="00B636C3">
        <w:rPr>
          <w:sz w:val="20"/>
        </w:rPr>
        <w:t>Надлежащим доказательством принятия Исполнителем Поручения к исполнению является подписание Поручения со стороны Исполнителя. Согласование ГУ-12 не является надлежащим согласованием Заявки.</w:t>
      </w:r>
    </w:p>
    <w:p w:rsidR="00D70FA9" w:rsidRPr="00B636C3" w:rsidRDefault="00460CDA">
      <w:pPr>
        <w:pStyle w:val="a4"/>
        <w:numPr>
          <w:ilvl w:val="1"/>
          <w:numId w:val="9"/>
        </w:numPr>
        <w:tabs>
          <w:tab w:val="left" w:pos="1163"/>
        </w:tabs>
        <w:spacing w:line="276" w:lineRule="auto"/>
        <w:ind w:right="430" w:firstLine="0"/>
        <w:jc w:val="both"/>
        <w:rPr>
          <w:sz w:val="20"/>
        </w:rPr>
      </w:pPr>
      <w:r w:rsidRPr="00B636C3">
        <w:rPr>
          <w:sz w:val="20"/>
        </w:rPr>
        <w:t xml:space="preserve">В случае частичного или полного отказа от ранее поданного Поручения, Заказчик обязан направить Исполнителю Отказ от Поручения по форме, приведенной в Приложении № 2. Если отказ получен Исполнителем минимум за сутки до оплаты железнодорожных тарифов и (или) фактического момента адресации порожних вагонов на станцию погрузки согласно Поручению, платежи за услуги не взимаются, а Исполнитель возвращает причитающиеся Заказчику платежи, за исключением понесенных Исполнителем расходов. Во всех остальных случаях Заказчик несет ответственность за несвоевременный отказ в соответствии с условиями настоящего </w:t>
      </w:r>
      <w:r w:rsidRPr="00B636C3">
        <w:rPr>
          <w:spacing w:val="-2"/>
          <w:sz w:val="20"/>
        </w:rPr>
        <w:t>Договора.</w:t>
      </w:r>
    </w:p>
    <w:p w:rsidR="00D70FA9" w:rsidRPr="00B636C3" w:rsidRDefault="00460CDA">
      <w:pPr>
        <w:pStyle w:val="a4"/>
        <w:numPr>
          <w:ilvl w:val="1"/>
          <w:numId w:val="9"/>
        </w:numPr>
        <w:tabs>
          <w:tab w:val="left" w:pos="1144"/>
        </w:tabs>
        <w:spacing w:line="276" w:lineRule="auto"/>
        <w:ind w:right="428" w:firstLine="0"/>
        <w:jc w:val="both"/>
        <w:rPr>
          <w:sz w:val="20"/>
        </w:rPr>
      </w:pPr>
      <w:r w:rsidRPr="00B636C3">
        <w:rPr>
          <w:sz w:val="20"/>
        </w:rPr>
        <w:t>На основании сканированной копии Поручения, Исполнитель выставляет счета на оплату Услуг. После получения оплаты в размере 100% Исполнитель организует подачу подвижного состава согласно Поручению Заказчика. Если оплата произведена не в полном объеме, либо не произведена вовсе, Исполнитель вправе на свое усмотрение заадресовать все вагоны, или заадресовать вагоны частично, либо не заадресовывать вагоны вовсе,</w:t>
      </w:r>
      <w:r w:rsidRPr="00B636C3">
        <w:rPr>
          <w:spacing w:val="40"/>
          <w:sz w:val="20"/>
        </w:rPr>
        <w:t xml:space="preserve"> </w:t>
      </w:r>
      <w:r w:rsidRPr="00B636C3">
        <w:rPr>
          <w:sz w:val="20"/>
        </w:rPr>
        <w:t>если договором прямо не предусмотрено иное.</w:t>
      </w:r>
    </w:p>
    <w:p w:rsidR="00D70FA9" w:rsidRPr="00B636C3" w:rsidRDefault="00460CDA">
      <w:pPr>
        <w:pStyle w:val="2"/>
        <w:numPr>
          <w:ilvl w:val="0"/>
          <w:numId w:val="11"/>
        </w:numPr>
        <w:tabs>
          <w:tab w:val="left" w:pos="5382"/>
        </w:tabs>
        <w:spacing w:before="91"/>
        <w:ind w:left="5382"/>
        <w:jc w:val="left"/>
      </w:pPr>
      <w:r w:rsidRPr="00B636C3">
        <w:t>Обязанности</w:t>
      </w:r>
      <w:r w:rsidRPr="00B636C3">
        <w:rPr>
          <w:spacing w:val="-11"/>
        </w:rPr>
        <w:t xml:space="preserve"> </w:t>
      </w:r>
      <w:r w:rsidRPr="00B636C3">
        <w:rPr>
          <w:spacing w:val="-2"/>
        </w:rPr>
        <w:t>Сторон</w:t>
      </w:r>
    </w:p>
    <w:p w:rsidR="00D70FA9" w:rsidRPr="00B636C3" w:rsidRDefault="00460CDA">
      <w:pPr>
        <w:pStyle w:val="a4"/>
        <w:numPr>
          <w:ilvl w:val="1"/>
          <w:numId w:val="8"/>
        </w:numPr>
        <w:tabs>
          <w:tab w:val="left" w:pos="1085"/>
        </w:tabs>
        <w:spacing w:before="34"/>
        <w:ind w:hanging="353"/>
        <w:rPr>
          <w:b/>
          <w:sz w:val="20"/>
        </w:rPr>
      </w:pPr>
      <w:r w:rsidRPr="00B636C3">
        <w:rPr>
          <w:b/>
          <w:spacing w:val="-2"/>
          <w:sz w:val="20"/>
          <w:u w:val="single"/>
        </w:rPr>
        <w:t>Обязанности</w:t>
      </w:r>
      <w:r w:rsidRPr="00B636C3">
        <w:rPr>
          <w:b/>
          <w:spacing w:val="9"/>
          <w:sz w:val="20"/>
          <w:u w:val="single"/>
        </w:rPr>
        <w:t xml:space="preserve"> </w:t>
      </w:r>
      <w:r w:rsidRPr="00B636C3">
        <w:rPr>
          <w:b/>
          <w:spacing w:val="-2"/>
          <w:sz w:val="20"/>
          <w:u w:val="single"/>
        </w:rPr>
        <w:t>Заказчика:</w:t>
      </w:r>
    </w:p>
    <w:p w:rsidR="00D70FA9" w:rsidRPr="00B636C3" w:rsidRDefault="00460CDA">
      <w:pPr>
        <w:pStyle w:val="a4"/>
        <w:numPr>
          <w:ilvl w:val="2"/>
          <w:numId w:val="8"/>
        </w:numPr>
        <w:tabs>
          <w:tab w:val="left" w:pos="1286"/>
        </w:tabs>
        <w:spacing w:before="30" w:line="276" w:lineRule="auto"/>
        <w:ind w:right="432" w:firstLine="0"/>
        <w:jc w:val="both"/>
        <w:rPr>
          <w:sz w:val="20"/>
        </w:rPr>
      </w:pPr>
      <w:r w:rsidRPr="00B636C3">
        <w:rPr>
          <w:sz w:val="20"/>
        </w:rPr>
        <w:t>Заказчик вправе привлекать третьих лиц для исполнения обязательств по Договору без согласования с Заказчиком, сохраняя за собой ответственность за их исполнение. Заказчик несет ответственность за действия Грузоотправителей, Грузополучателей, собственников грузов, организацию, обслуживающие пути общего и необщего пользования, лиц, указанных в Заявках, как за свои собственные.</w:t>
      </w:r>
    </w:p>
    <w:p w:rsidR="00D70FA9" w:rsidRPr="00B636C3" w:rsidRDefault="00460CDA">
      <w:pPr>
        <w:pStyle w:val="a4"/>
        <w:numPr>
          <w:ilvl w:val="2"/>
          <w:numId w:val="8"/>
        </w:numPr>
        <w:tabs>
          <w:tab w:val="left" w:pos="1272"/>
        </w:tabs>
        <w:spacing w:line="276" w:lineRule="auto"/>
        <w:ind w:right="428" w:firstLine="0"/>
        <w:jc w:val="both"/>
        <w:rPr>
          <w:sz w:val="20"/>
        </w:rPr>
      </w:pPr>
      <w:r w:rsidRPr="00B636C3">
        <w:rPr>
          <w:sz w:val="20"/>
        </w:rPr>
        <w:t>Осуществлять оплату Услуг Исполнителя в порядке, предусмотренном разделом 4 настоящего Договора, оплачивать каждый</w:t>
      </w:r>
      <w:r w:rsidRPr="00B636C3">
        <w:rPr>
          <w:spacing w:val="-1"/>
          <w:sz w:val="20"/>
        </w:rPr>
        <w:t xml:space="preserve"> </w:t>
      </w:r>
      <w:r w:rsidRPr="00B636C3">
        <w:rPr>
          <w:sz w:val="20"/>
        </w:rPr>
        <w:t>счет Исполнителя отдельным платежным поручением, указывать в поле «назначение платежа» номер и</w:t>
      </w:r>
      <w:r w:rsidRPr="00B636C3">
        <w:rPr>
          <w:spacing w:val="-1"/>
          <w:sz w:val="20"/>
        </w:rPr>
        <w:t xml:space="preserve"> </w:t>
      </w:r>
      <w:r w:rsidRPr="00B636C3">
        <w:rPr>
          <w:sz w:val="20"/>
        </w:rPr>
        <w:t>дату</w:t>
      </w:r>
      <w:r w:rsidRPr="00B636C3">
        <w:rPr>
          <w:spacing w:val="-4"/>
          <w:sz w:val="20"/>
        </w:rPr>
        <w:t xml:space="preserve"> </w:t>
      </w:r>
      <w:r w:rsidRPr="00B636C3">
        <w:rPr>
          <w:sz w:val="20"/>
        </w:rPr>
        <w:t>Заявки, номер и</w:t>
      </w:r>
      <w:r w:rsidRPr="00B636C3">
        <w:rPr>
          <w:spacing w:val="-1"/>
          <w:sz w:val="20"/>
        </w:rPr>
        <w:t xml:space="preserve"> </w:t>
      </w:r>
      <w:r w:rsidRPr="00B636C3">
        <w:rPr>
          <w:sz w:val="20"/>
        </w:rPr>
        <w:t>дату</w:t>
      </w:r>
      <w:r w:rsidRPr="00B636C3">
        <w:rPr>
          <w:spacing w:val="-1"/>
          <w:sz w:val="20"/>
        </w:rPr>
        <w:t xml:space="preserve"> </w:t>
      </w:r>
      <w:r w:rsidRPr="00B636C3">
        <w:rPr>
          <w:sz w:val="20"/>
        </w:rPr>
        <w:t>счета, информацию о Налоге на добавленную стоимость (далее также - «НДС»).</w:t>
      </w:r>
    </w:p>
    <w:p w:rsidR="0034144C" w:rsidRPr="00B636C3" w:rsidRDefault="00460CDA" w:rsidP="00AF1498">
      <w:pPr>
        <w:pStyle w:val="a4"/>
        <w:numPr>
          <w:ilvl w:val="2"/>
          <w:numId w:val="8"/>
        </w:numPr>
        <w:tabs>
          <w:tab w:val="left" w:pos="1320"/>
        </w:tabs>
        <w:spacing w:before="65" w:line="276" w:lineRule="auto"/>
        <w:ind w:left="1234" w:right="427" w:hanging="503"/>
        <w:jc w:val="both"/>
        <w:rPr>
          <w:sz w:val="20"/>
        </w:rPr>
      </w:pPr>
      <w:r w:rsidRPr="00B636C3">
        <w:rPr>
          <w:sz w:val="20"/>
        </w:rPr>
        <w:t>Заказчик обязуется использовать вагоны, предоставленные Исполнителем в строгом соответствии с письменными условиями Заявки (не добавлять, не изменять никакие из условий, согласованных в Заявке без согласования с Исполнителем) и в соответствии с законодательством. В случае необходимости изменения условий Заявки согласовать изменения с Исполнителем. В связи с изменением условий Заявки Исполнитель производит перерасчет стоимости услуг.</w:t>
      </w:r>
    </w:p>
    <w:p w:rsidR="00D70FA9" w:rsidRPr="00B636C3" w:rsidRDefault="0034144C" w:rsidP="00AF1498">
      <w:pPr>
        <w:pStyle w:val="a4"/>
        <w:numPr>
          <w:ilvl w:val="2"/>
          <w:numId w:val="8"/>
        </w:numPr>
        <w:tabs>
          <w:tab w:val="left" w:pos="1320"/>
        </w:tabs>
        <w:spacing w:before="65" w:line="276" w:lineRule="auto"/>
        <w:ind w:left="1234" w:right="427" w:hanging="503"/>
        <w:jc w:val="both"/>
        <w:rPr>
          <w:sz w:val="20"/>
        </w:rPr>
      </w:pPr>
      <w:r w:rsidRPr="00B636C3">
        <w:rPr>
          <w:sz w:val="20"/>
        </w:rPr>
        <w:t>З</w:t>
      </w:r>
      <w:r w:rsidR="00460CDA" w:rsidRPr="00B636C3">
        <w:rPr>
          <w:sz w:val="20"/>
        </w:rPr>
        <w:t>аказчик</w:t>
      </w:r>
      <w:r w:rsidR="00460CDA" w:rsidRPr="00B636C3">
        <w:rPr>
          <w:spacing w:val="-8"/>
          <w:sz w:val="20"/>
        </w:rPr>
        <w:t xml:space="preserve"> </w:t>
      </w:r>
      <w:r w:rsidR="00460CDA" w:rsidRPr="00B636C3">
        <w:rPr>
          <w:sz w:val="20"/>
        </w:rPr>
        <w:t>самостоятельно</w:t>
      </w:r>
      <w:r w:rsidR="00460CDA" w:rsidRPr="00B636C3">
        <w:rPr>
          <w:spacing w:val="-6"/>
          <w:sz w:val="20"/>
        </w:rPr>
        <w:t xml:space="preserve"> </w:t>
      </w:r>
      <w:r w:rsidR="00460CDA" w:rsidRPr="00B636C3">
        <w:rPr>
          <w:sz w:val="20"/>
        </w:rPr>
        <w:t>за</w:t>
      </w:r>
      <w:r w:rsidR="00460CDA" w:rsidRPr="00B636C3">
        <w:rPr>
          <w:spacing w:val="-8"/>
          <w:sz w:val="20"/>
        </w:rPr>
        <w:t xml:space="preserve"> </w:t>
      </w:r>
      <w:r w:rsidR="00460CDA" w:rsidRPr="00B636C3">
        <w:rPr>
          <w:sz w:val="20"/>
        </w:rPr>
        <w:t>свой</w:t>
      </w:r>
      <w:r w:rsidR="00460CDA" w:rsidRPr="00B636C3">
        <w:rPr>
          <w:spacing w:val="-8"/>
          <w:sz w:val="20"/>
        </w:rPr>
        <w:t xml:space="preserve"> </w:t>
      </w:r>
      <w:r w:rsidR="00460CDA" w:rsidRPr="00B636C3">
        <w:rPr>
          <w:sz w:val="20"/>
        </w:rPr>
        <w:t>счет</w:t>
      </w:r>
      <w:r w:rsidR="00460CDA" w:rsidRPr="00B636C3">
        <w:rPr>
          <w:spacing w:val="-7"/>
          <w:sz w:val="20"/>
        </w:rPr>
        <w:t xml:space="preserve"> </w:t>
      </w:r>
      <w:r w:rsidR="00460CDA" w:rsidRPr="00B636C3">
        <w:rPr>
          <w:sz w:val="20"/>
        </w:rPr>
        <w:t>осуществляет,</w:t>
      </w:r>
      <w:r w:rsidR="00460CDA" w:rsidRPr="00B636C3">
        <w:rPr>
          <w:spacing w:val="-7"/>
          <w:sz w:val="20"/>
        </w:rPr>
        <w:t xml:space="preserve"> </w:t>
      </w:r>
      <w:r w:rsidR="00460CDA" w:rsidRPr="00B636C3">
        <w:rPr>
          <w:sz w:val="20"/>
        </w:rPr>
        <w:t>обеспечивает</w:t>
      </w:r>
      <w:r w:rsidR="00460CDA" w:rsidRPr="00B636C3">
        <w:rPr>
          <w:spacing w:val="-7"/>
          <w:sz w:val="20"/>
        </w:rPr>
        <w:t xml:space="preserve"> </w:t>
      </w:r>
      <w:r w:rsidR="00460CDA" w:rsidRPr="00B636C3">
        <w:rPr>
          <w:sz w:val="20"/>
        </w:rPr>
        <w:t>и</w:t>
      </w:r>
      <w:r w:rsidR="00460CDA" w:rsidRPr="00B636C3">
        <w:rPr>
          <w:spacing w:val="-7"/>
          <w:sz w:val="20"/>
        </w:rPr>
        <w:t xml:space="preserve"> </w:t>
      </w:r>
      <w:r w:rsidR="00460CDA" w:rsidRPr="00B636C3">
        <w:rPr>
          <w:sz w:val="20"/>
        </w:rPr>
        <w:t>несет</w:t>
      </w:r>
      <w:r w:rsidR="00460CDA" w:rsidRPr="00B636C3">
        <w:rPr>
          <w:spacing w:val="-8"/>
          <w:sz w:val="20"/>
        </w:rPr>
        <w:t xml:space="preserve"> </w:t>
      </w:r>
      <w:r w:rsidR="00460CDA" w:rsidRPr="00B636C3">
        <w:rPr>
          <w:sz w:val="20"/>
        </w:rPr>
        <w:t>ответственность</w:t>
      </w:r>
      <w:r w:rsidR="00460CDA" w:rsidRPr="00B636C3">
        <w:rPr>
          <w:spacing w:val="-8"/>
          <w:sz w:val="20"/>
        </w:rPr>
        <w:t xml:space="preserve"> </w:t>
      </w:r>
      <w:r w:rsidR="00460CDA" w:rsidRPr="00B636C3">
        <w:rPr>
          <w:spacing w:val="-5"/>
          <w:sz w:val="20"/>
        </w:rPr>
        <w:t>за:</w:t>
      </w:r>
    </w:p>
    <w:p w:rsidR="00D70FA9" w:rsidRPr="00B636C3" w:rsidRDefault="00460CDA">
      <w:pPr>
        <w:pStyle w:val="a4"/>
        <w:numPr>
          <w:ilvl w:val="0"/>
          <w:numId w:val="7"/>
        </w:numPr>
        <w:tabs>
          <w:tab w:val="left" w:pos="1093"/>
          <w:tab w:val="left" w:pos="1094"/>
        </w:tabs>
        <w:spacing w:before="36"/>
        <w:ind w:hanging="362"/>
        <w:jc w:val="left"/>
        <w:rPr>
          <w:sz w:val="20"/>
        </w:rPr>
      </w:pPr>
      <w:r w:rsidRPr="00B636C3">
        <w:rPr>
          <w:sz w:val="20"/>
        </w:rPr>
        <w:t>соответствие</w:t>
      </w:r>
      <w:r w:rsidRPr="00B636C3">
        <w:rPr>
          <w:spacing w:val="-8"/>
          <w:sz w:val="20"/>
        </w:rPr>
        <w:t xml:space="preserve"> </w:t>
      </w:r>
      <w:r w:rsidRPr="00B636C3">
        <w:rPr>
          <w:sz w:val="20"/>
        </w:rPr>
        <w:t>поданной</w:t>
      </w:r>
      <w:r w:rsidRPr="00B636C3">
        <w:rPr>
          <w:spacing w:val="-8"/>
          <w:sz w:val="20"/>
        </w:rPr>
        <w:t xml:space="preserve"> </w:t>
      </w:r>
      <w:r w:rsidRPr="00B636C3">
        <w:rPr>
          <w:sz w:val="20"/>
        </w:rPr>
        <w:t>заявки</w:t>
      </w:r>
      <w:r w:rsidRPr="00B636C3">
        <w:rPr>
          <w:spacing w:val="-6"/>
          <w:sz w:val="20"/>
        </w:rPr>
        <w:t xml:space="preserve"> </w:t>
      </w:r>
      <w:r w:rsidRPr="00B636C3">
        <w:rPr>
          <w:sz w:val="20"/>
        </w:rPr>
        <w:t>по</w:t>
      </w:r>
      <w:r w:rsidRPr="00B636C3">
        <w:rPr>
          <w:spacing w:val="-6"/>
          <w:sz w:val="20"/>
        </w:rPr>
        <w:t xml:space="preserve"> </w:t>
      </w:r>
      <w:r w:rsidRPr="00B636C3">
        <w:rPr>
          <w:sz w:val="20"/>
        </w:rPr>
        <w:t>форме</w:t>
      </w:r>
      <w:r w:rsidRPr="00B636C3">
        <w:rPr>
          <w:spacing w:val="-8"/>
          <w:sz w:val="20"/>
        </w:rPr>
        <w:t xml:space="preserve"> </w:t>
      </w:r>
      <w:r w:rsidRPr="00B636C3">
        <w:rPr>
          <w:sz w:val="20"/>
        </w:rPr>
        <w:t>ГУ-12</w:t>
      </w:r>
      <w:r w:rsidRPr="00B636C3">
        <w:rPr>
          <w:spacing w:val="-6"/>
          <w:sz w:val="20"/>
        </w:rPr>
        <w:t xml:space="preserve"> </w:t>
      </w:r>
      <w:r w:rsidRPr="00B636C3">
        <w:rPr>
          <w:sz w:val="20"/>
        </w:rPr>
        <w:t>рассмотренной</w:t>
      </w:r>
      <w:r w:rsidRPr="00B636C3">
        <w:rPr>
          <w:spacing w:val="-8"/>
          <w:sz w:val="20"/>
        </w:rPr>
        <w:t xml:space="preserve"> </w:t>
      </w:r>
      <w:r w:rsidRPr="00B636C3">
        <w:rPr>
          <w:sz w:val="20"/>
        </w:rPr>
        <w:t>Исполнителем</w:t>
      </w:r>
      <w:r w:rsidRPr="00B636C3">
        <w:rPr>
          <w:spacing w:val="-6"/>
          <w:sz w:val="20"/>
        </w:rPr>
        <w:t xml:space="preserve"> </w:t>
      </w:r>
      <w:r w:rsidRPr="00B636C3">
        <w:rPr>
          <w:sz w:val="20"/>
        </w:rPr>
        <w:t>Заявке</w:t>
      </w:r>
      <w:r w:rsidRPr="00B636C3">
        <w:rPr>
          <w:spacing w:val="-7"/>
          <w:sz w:val="20"/>
        </w:rPr>
        <w:t xml:space="preserve"> </w:t>
      </w:r>
      <w:r w:rsidRPr="00B636C3">
        <w:rPr>
          <w:sz w:val="20"/>
        </w:rPr>
        <w:t>на</w:t>
      </w:r>
      <w:r w:rsidRPr="00B636C3">
        <w:rPr>
          <w:spacing w:val="-5"/>
          <w:sz w:val="20"/>
        </w:rPr>
        <w:t xml:space="preserve"> </w:t>
      </w:r>
      <w:r w:rsidRPr="00B636C3">
        <w:rPr>
          <w:spacing w:val="-2"/>
          <w:sz w:val="20"/>
        </w:rPr>
        <w:t>услуги;</w:t>
      </w:r>
    </w:p>
    <w:p w:rsidR="00D70FA9" w:rsidRPr="00B636C3" w:rsidRDefault="00460CDA">
      <w:pPr>
        <w:pStyle w:val="a4"/>
        <w:numPr>
          <w:ilvl w:val="0"/>
          <w:numId w:val="7"/>
        </w:numPr>
        <w:tabs>
          <w:tab w:val="left" w:pos="1093"/>
          <w:tab w:val="left" w:pos="1094"/>
        </w:tabs>
        <w:spacing w:before="34"/>
        <w:ind w:hanging="362"/>
        <w:jc w:val="left"/>
        <w:rPr>
          <w:sz w:val="20"/>
        </w:rPr>
      </w:pPr>
      <w:r w:rsidRPr="00B636C3">
        <w:rPr>
          <w:sz w:val="20"/>
        </w:rPr>
        <w:t>наличие</w:t>
      </w:r>
      <w:r w:rsidRPr="00B636C3">
        <w:rPr>
          <w:spacing w:val="-9"/>
          <w:sz w:val="20"/>
        </w:rPr>
        <w:t xml:space="preserve"> </w:t>
      </w:r>
      <w:r w:rsidRPr="00B636C3">
        <w:rPr>
          <w:sz w:val="20"/>
        </w:rPr>
        <w:t>согласия</w:t>
      </w:r>
      <w:r w:rsidRPr="00B636C3">
        <w:rPr>
          <w:spacing w:val="-7"/>
          <w:sz w:val="20"/>
        </w:rPr>
        <w:t xml:space="preserve"> </w:t>
      </w:r>
      <w:r w:rsidRPr="00B636C3">
        <w:rPr>
          <w:sz w:val="20"/>
        </w:rPr>
        <w:t>на</w:t>
      </w:r>
      <w:r w:rsidRPr="00B636C3">
        <w:rPr>
          <w:spacing w:val="-9"/>
          <w:sz w:val="20"/>
        </w:rPr>
        <w:t xml:space="preserve"> </w:t>
      </w:r>
      <w:r w:rsidRPr="00B636C3">
        <w:rPr>
          <w:sz w:val="20"/>
        </w:rPr>
        <w:t>приемку</w:t>
      </w:r>
      <w:r w:rsidRPr="00B636C3">
        <w:rPr>
          <w:spacing w:val="-10"/>
          <w:sz w:val="20"/>
        </w:rPr>
        <w:t xml:space="preserve"> </w:t>
      </w:r>
      <w:r w:rsidRPr="00B636C3">
        <w:rPr>
          <w:sz w:val="20"/>
        </w:rPr>
        <w:t>вагонов</w:t>
      </w:r>
      <w:r w:rsidRPr="00B636C3">
        <w:rPr>
          <w:spacing w:val="-9"/>
          <w:sz w:val="20"/>
        </w:rPr>
        <w:t xml:space="preserve"> </w:t>
      </w:r>
      <w:r w:rsidRPr="00B636C3">
        <w:rPr>
          <w:sz w:val="20"/>
        </w:rPr>
        <w:t>собственника</w:t>
      </w:r>
      <w:r w:rsidRPr="00B636C3">
        <w:rPr>
          <w:spacing w:val="-6"/>
          <w:sz w:val="20"/>
        </w:rPr>
        <w:t xml:space="preserve"> </w:t>
      </w:r>
      <w:r w:rsidRPr="00B636C3">
        <w:rPr>
          <w:spacing w:val="-2"/>
          <w:sz w:val="20"/>
        </w:rPr>
        <w:t>путей;</w:t>
      </w:r>
    </w:p>
    <w:p w:rsidR="00D70FA9" w:rsidRPr="00B636C3" w:rsidRDefault="00460CDA">
      <w:pPr>
        <w:pStyle w:val="a4"/>
        <w:numPr>
          <w:ilvl w:val="0"/>
          <w:numId w:val="7"/>
        </w:numPr>
        <w:tabs>
          <w:tab w:val="left" w:pos="1093"/>
          <w:tab w:val="left" w:pos="1094"/>
        </w:tabs>
        <w:spacing w:before="34"/>
        <w:ind w:hanging="362"/>
        <w:jc w:val="left"/>
        <w:rPr>
          <w:sz w:val="20"/>
        </w:rPr>
      </w:pPr>
      <w:r w:rsidRPr="00B636C3">
        <w:rPr>
          <w:sz w:val="20"/>
        </w:rPr>
        <w:t>наличие</w:t>
      </w:r>
      <w:r w:rsidRPr="00B636C3">
        <w:rPr>
          <w:spacing w:val="-7"/>
          <w:sz w:val="20"/>
        </w:rPr>
        <w:t xml:space="preserve"> </w:t>
      </w:r>
      <w:r w:rsidRPr="00B636C3">
        <w:rPr>
          <w:sz w:val="20"/>
        </w:rPr>
        <w:t>договора</w:t>
      </w:r>
      <w:r w:rsidRPr="00B636C3">
        <w:rPr>
          <w:spacing w:val="-9"/>
          <w:sz w:val="20"/>
        </w:rPr>
        <w:t xml:space="preserve"> </w:t>
      </w:r>
      <w:r w:rsidRPr="00B636C3">
        <w:rPr>
          <w:sz w:val="20"/>
        </w:rPr>
        <w:t>грузоотправителем</w:t>
      </w:r>
      <w:r w:rsidRPr="00B636C3">
        <w:rPr>
          <w:spacing w:val="-8"/>
          <w:sz w:val="20"/>
        </w:rPr>
        <w:t xml:space="preserve"> </w:t>
      </w:r>
      <w:r w:rsidRPr="00B636C3">
        <w:rPr>
          <w:sz w:val="20"/>
        </w:rPr>
        <w:t>с</w:t>
      </w:r>
      <w:r w:rsidRPr="00B636C3">
        <w:rPr>
          <w:spacing w:val="-9"/>
          <w:sz w:val="20"/>
        </w:rPr>
        <w:t xml:space="preserve"> </w:t>
      </w:r>
      <w:r w:rsidRPr="00B636C3">
        <w:rPr>
          <w:sz w:val="20"/>
        </w:rPr>
        <w:t>перевозчиком</w:t>
      </w:r>
      <w:r w:rsidRPr="00B636C3">
        <w:rPr>
          <w:spacing w:val="-8"/>
          <w:sz w:val="20"/>
        </w:rPr>
        <w:t xml:space="preserve"> </w:t>
      </w:r>
      <w:r w:rsidRPr="00B636C3">
        <w:rPr>
          <w:sz w:val="20"/>
        </w:rPr>
        <w:t>на</w:t>
      </w:r>
      <w:r w:rsidRPr="00B636C3">
        <w:rPr>
          <w:spacing w:val="-10"/>
          <w:sz w:val="20"/>
        </w:rPr>
        <w:t xml:space="preserve"> </w:t>
      </w:r>
      <w:r w:rsidRPr="00B636C3">
        <w:rPr>
          <w:sz w:val="20"/>
        </w:rPr>
        <w:t>перевозку</w:t>
      </w:r>
      <w:r w:rsidRPr="00B636C3">
        <w:rPr>
          <w:spacing w:val="-12"/>
          <w:sz w:val="20"/>
        </w:rPr>
        <w:t xml:space="preserve"> </w:t>
      </w:r>
      <w:r w:rsidRPr="00B636C3">
        <w:rPr>
          <w:spacing w:val="-2"/>
          <w:sz w:val="20"/>
        </w:rPr>
        <w:t>груза;</w:t>
      </w:r>
    </w:p>
    <w:p w:rsidR="00D70FA9" w:rsidRPr="00B636C3" w:rsidRDefault="00460CDA">
      <w:pPr>
        <w:pStyle w:val="a4"/>
        <w:numPr>
          <w:ilvl w:val="0"/>
          <w:numId w:val="7"/>
        </w:numPr>
        <w:tabs>
          <w:tab w:val="left" w:pos="1093"/>
          <w:tab w:val="left" w:pos="1094"/>
        </w:tabs>
        <w:spacing w:before="33"/>
        <w:ind w:hanging="362"/>
        <w:jc w:val="left"/>
        <w:rPr>
          <w:sz w:val="20"/>
        </w:rPr>
      </w:pPr>
      <w:r w:rsidRPr="00B636C3">
        <w:rPr>
          <w:sz w:val="20"/>
        </w:rPr>
        <w:lastRenderedPageBreak/>
        <w:t>переадресовку</w:t>
      </w:r>
      <w:r w:rsidRPr="00B636C3">
        <w:rPr>
          <w:spacing w:val="-11"/>
          <w:sz w:val="20"/>
        </w:rPr>
        <w:t xml:space="preserve"> </w:t>
      </w:r>
      <w:r w:rsidRPr="00B636C3">
        <w:rPr>
          <w:sz w:val="20"/>
        </w:rPr>
        <w:t>грузов,</w:t>
      </w:r>
      <w:r w:rsidRPr="00B636C3">
        <w:rPr>
          <w:spacing w:val="-7"/>
          <w:sz w:val="20"/>
        </w:rPr>
        <w:t xml:space="preserve"> </w:t>
      </w:r>
      <w:r w:rsidRPr="00B636C3">
        <w:rPr>
          <w:sz w:val="20"/>
        </w:rPr>
        <w:t>а</w:t>
      </w:r>
      <w:r w:rsidRPr="00B636C3">
        <w:rPr>
          <w:spacing w:val="-7"/>
          <w:sz w:val="20"/>
        </w:rPr>
        <w:t xml:space="preserve"> </w:t>
      </w:r>
      <w:r w:rsidRPr="00B636C3">
        <w:rPr>
          <w:sz w:val="20"/>
        </w:rPr>
        <w:t>также</w:t>
      </w:r>
      <w:r w:rsidRPr="00B636C3">
        <w:rPr>
          <w:spacing w:val="-6"/>
          <w:sz w:val="20"/>
        </w:rPr>
        <w:t xml:space="preserve"> </w:t>
      </w:r>
      <w:r w:rsidRPr="00B636C3">
        <w:rPr>
          <w:sz w:val="20"/>
        </w:rPr>
        <w:t>порожних</w:t>
      </w:r>
      <w:r w:rsidRPr="00B636C3">
        <w:rPr>
          <w:spacing w:val="-6"/>
          <w:sz w:val="20"/>
        </w:rPr>
        <w:t xml:space="preserve"> </w:t>
      </w:r>
      <w:r w:rsidRPr="00B636C3">
        <w:rPr>
          <w:spacing w:val="-2"/>
          <w:sz w:val="20"/>
        </w:rPr>
        <w:t>вагонов;</w:t>
      </w:r>
    </w:p>
    <w:p w:rsidR="00D70FA9" w:rsidRPr="00B636C3" w:rsidRDefault="00460CDA">
      <w:pPr>
        <w:pStyle w:val="a4"/>
        <w:numPr>
          <w:ilvl w:val="0"/>
          <w:numId w:val="7"/>
        </w:numPr>
        <w:tabs>
          <w:tab w:val="left" w:pos="1093"/>
          <w:tab w:val="left" w:pos="1094"/>
        </w:tabs>
        <w:spacing w:before="33"/>
        <w:ind w:hanging="362"/>
        <w:jc w:val="left"/>
        <w:rPr>
          <w:sz w:val="20"/>
        </w:rPr>
      </w:pPr>
      <w:r w:rsidRPr="00B636C3">
        <w:rPr>
          <w:sz w:val="20"/>
        </w:rPr>
        <w:t>подачу/приемку</w:t>
      </w:r>
      <w:r w:rsidRPr="00B636C3">
        <w:rPr>
          <w:spacing w:val="-9"/>
          <w:sz w:val="20"/>
        </w:rPr>
        <w:t xml:space="preserve"> </w:t>
      </w:r>
      <w:r w:rsidRPr="00B636C3">
        <w:rPr>
          <w:sz w:val="20"/>
        </w:rPr>
        <w:t>вагонов</w:t>
      </w:r>
      <w:r w:rsidRPr="00B636C3">
        <w:rPr>
          <w:spacing w:val="-9"/>
          <w:sz w:val="20"/>
        </w:rPr>
        <w:t xml:space="preserve"> </w:t>
      </w:r>
      <w:r w:rsidRPr="00B636C3">
        <w:rPr>
          <w:sz w:val="20"/>
        </w:rPr>
        <w:t>на</w:t>
      </w:r>
      <w:r w:rsidRPr="00B636C3">
        <w:rPr>
          <w:spacing w:val="-6"/>
          <w:sz w:val="20"/>
        </w:rPr>
        <w:t xml:space="preserve"> </w:t>
      </w:r>
      <w:r w:rsidRPr="00B636C3">
        <w:rPr>
          <w:sz w:val="20"/>
        </w:rPr>
        <w:t>железнодорожные</w:t>
      </w:r>
      <w:r w:rsidRPr="00B636C3">
        <w:rPr>
          <w:spacing w:val="-8"/>
          <w:sz w:val="20"/>
        </w:rPr>
        <w:t xml:space="preserve"> </w:t>
      </w:r>
      <w:r w:rsidRPr="00B636C3">
        <w:rPr>
          <w:sz w:val="20"/>
        </w:rPr>
        <w:t>пути</w:t>
      </w:r>
      <w:r w:rsidRPr="00B636C3">
        <w:rPr>
          <w:spacing w:val="-9"/>
          <w:sz w:val="20"/>
        </w:rPr>
        <w:t xml:space="preserve"> </w:t>
      </w:r>
      <w:r w:rsidRPr="00B636C3">
        <w:rPr>
          <w:sz w:val="20"/>
        </w:rPr>
        <w:t>общего</w:t>
      </w:r>
      <w:r w:rsidRPr="00B636C3">
        <w:rPr>
          <w:spacing w:val="-7"/>
          <w:sz w:val="20"/>
        </w:rPr>
        <w:t xml:space="preserve"> </w:t>
      </w:r>
      <w:r w:rsidRPr="00B636C3">
        <w:rPr>
          <w:sz w:val="20"/>
        </w:rPr>
        <w:t>пользования</w:t>
      </w:r>
      <w:r w:rsidRPr="00B636C3">
        <w:rPr>
          <w:spacing w:val="-7"/>
          <w:sz w:val="20"/>
        </w:rPr>
        <w:t xml:space="preserve"> </w:t>
      </w:r>
      <w:r w:rsidRPr="00B636C3">
        <w:rPr>
          <w:sz w:val="20"/>
        </w:rPr>
        <w:t>и</w:t>
      </w:r>
      <w:r w:rsidRPr="00B636C3">
        <w:rPr>
          <w:spacing w:val="-7"/>
          <w:sz w:val="20"/>
        </w:rPr>
        <w:t xml:space="preserve"> </w:t>
      </w:r>
      <w:r w:rsidRPr="00B636C3">
        <w:rPr>
          <w:sz w:val="20"/>
        </w:rPr>
        <w:t>необщего</w:t>
      </w:r>
      <w:r w:rsidRPr="00B636C3">
        <w:rPr>
          <w:spacing w:val="-6"/>
          <w:sz w:val="20"/>
        </w:rPr>
        <w:t xml:space="preserve"> </w:t>
      </w:r>
      <w:r w:rsidRPr="00B636C3">
        <w:rPr>
          <w:spacing w:val="-2"/>
          <w:sz w:val="20"/>
        </w:rPr>
        <w:t>пользования;</w:t>
      </w:r>
    </w:p>
    <w:p w:rsidR="00D70FA9" w:rsidRPr="00B636C3" w:rsidRDefault="00460CDA">
      <w:pPr>
        <w:pStyle w:val="a4"/>
        <w:numPr>
          <w:ilvl w:val="0"/>
          <w:numId w:val="7"/>
        </w:numPr>
        <w:tabs>
          <w:tab w:val="left" w:pos="1093"/>
          <w:tab w:val="left" w:pos="1094"/>
        </w:tabs>
        <w:spacing w:before="36" w:line="273" w:lineRule="auto"/>
        <w:ind w:right="441"/>
        <w:jc w:val="left"/>
        <w:rPr>
          <w:sz w:val="20"/>
        </w:rPr>
      </w:pPr>
      <w:r w:rsidRPr="00B636C3">
        <w:rPr>
          <w:sz w:val="20"/>
        </w:rPr>
        <w:t>наличие</w:t>
      </w:r>
      <w:r w:rsidRPr="00B636C3">
        <w:rPr>
          <w:spacing w:val="40"/>
          <w:sz w:val="20"/>
        </w:rPr>
        <w:t xml:space="preserve"> </w:t>
      </w:r>
      <w:r w:rsidRPr="00B636C3">
        <w:rPr>
          <w:sz w:val="20"/>
        </w:rPr>
        <w:t>и</w:t>
      </w:r>
      <w:r w:rsidRPr="00B636C3">
        <w:rPr>
          <w:spacing w:val="40"/>
          <w:sz w:val="20"/>
        </w:rPr>
        <w:t xml:space="preserve"> </w:t>
      </w:r>
      <w:r w:rsidRPr="00B636C3">
        <w:rPr>
          <w:sz w:val="20"/>
        </w:rPr>
        <w:t>(или)</w:t>
      </w:r>
      <w:r w:rsidRPr="00B636C3">
        <w:rPr>
          <w:spacing w:val="40"/>
          <w:sz w:val="20"/>
        </w:rPr>
        <w:t xml:space="preserve"> </w:t>
      </w:r>
      <w:r w:rsidRPr="00B636C3">
        <w:rPr>
          <w:sz w:val="20"/>
        </w:rPr>
        <w:t>отсутствие</w:t>
      </w:r>
      <w:r w:rsidRPr="00B636C3">
        <w:rPr>
          <w:spacing w:val="40"/>
          <w:sz w:val="20"/>
        </w:rPr>
        <w:t xml:space="preserve"> </w:t>
      </w:r>
      <w:r w:rsidRPr="00B636C3">
        <w:rPr>
          <w:sz w:val="20"/>
        </w:rPr>
        <w:t>подвижного</w:t>
      </w:r>
      <w:r w:rsidRPr="00B636C3">
        <w:rPr>
          <w:spacing w:val="40"/>
          <w:sz w:val="20"/>
        </w:rPr>
        <w:t xml:space="preserve"> </w:t>
      </w:r>
      <w:r w:rsidRPr="00B636C3">
        <w:rPr>
          <w:sz w:val="20"/>
        </w:rPr>
        <w:t>состава</w:t>
      </w:r>
      <w:r w:rsidRPr="00B636C3">
        <w:rPr>
          <w:spacing w:val="40"/>
          <w:sz w:val="20"/>
        </w:rPr>
        <w:t xml:space="preserve"> </w:t>
      </w:r>
      <w:r w:rsidRPr="00B636C3">
        <w:rPr>
          <w:sz w:val="20"/>
        </w:rPr>
        <w:t>для</w:t>
      </w:r>
      <w:r w:rsidRPr="00B636C3">
        <w:rPr>
          <w:spacing w:val="40"/>
          <w:sz w:val="20"/>
        </w:rPr>
        <w:t xml:space="preserve"> </w:t>
      </w:r>
      <w:r w:rsidRPr="00B636C3">
        <w:rPr>
          <w:sz w:val="20"/>
        </w:rPr>
        <w:t>подачи</w:t>
      </w:r>
      <w:r w:rsidRPr="00B636C3">
        <w:rPr>
          <w:spacing w:val="40"/>
          <w:sz w:val="20"/>
        </w:rPr>
        <w:t xml:space="preserve"> </w:t>
      </w:r>
      <w:r w:rsidRPr="00B636C3">
        <w:rPr>
          <w:sz w:val="20"/>
        </w:rPr>
        <w:t>вагонов</w:t>
      </w:r>
      <w:r w:rsidRPr="00B636C3">
        <w:rPr>
          <w:spacing w:val="40"/>
          <w:sz w:val="20"/>
        </w:rPr>
        <w:t xml:space="preserve"> </w:t>
      </w:r>
      <w:r w:rsidRPr="00B636C3">
        <w:rPr>
          <w:sz w:val="20"/>
        </w:rPr>
        <w:t>под</w:t>
      </w:r>
      <w:r w:rsidRPr="00B636C3">
        <w:rPr>
          <w:spacing w:val="40"/>
          <w:sz w:val="20"/>
        </w:rPr>
        <w:t xml:space="preserve"> </w:t>
      </w:r>
      <w:r w:rsidRPr="00B636C3">
        <w:rPr>
          <w:sz w:val="20"/>
        </w:rPr>
        <w:t>погрузку</w:t>
      </w:r>
      <w:r w:rsidRPr="00B636C3">
        <w:rPr>
          <w:spacing w:val="40"/>
          <w:sz w:val="20"/>
        </w:rPr>
        <w:t xml:space="preserve"> </w:t>
      </w:r>
      <w:r w:rsidRPr="00B636C3">
        <w:rPr>
          <w:sz w:val="20"/>
        </w:rPr>
        <w:t>и</w:t>
      </w:r>
      <w:r w:rsidRPr="00B636C3">
        <w:rPr>
          <w:spacing w:val="40"/>
          <w:sz w:val="20"/>
        </w:rPr>
        <w:t xml:space="preserve"> </w:t>
      </w:r>
      <w:r w:rsidR="0034144C" w:rsidRPr="00B636C3">
        <w:rPr>
          <w:sz w:val="20"/>
        </w:rPr>
        <w:t>выгрузку,</w:t>
      </w:r>
      <w:r w:rsidRPr="00B636C3">
        <w:rPr>
          <w:spacing w:val="40"/>
          <w:sz w:val="20"/>
        </w:rPr>
        <w:t xml:space="preserve"> </w:t>
      </w:r>
      <w:r w:rsidRPr="00B636C3">
        <w:rPr>
          <w:sz w:val="20"/>
        </w:rPr>
        <w:t>а</w:t>
      </w:r>
      <w:r w:rsidRPr="00B636C3">
        <w:rPr>
          <w:spacing w:val="40"/>
          <w:sz w:val="20"/>
        </w:rPr>
        <w:t xml:space="preserve"> </w:t>
      </w:r>
      <w:r w:rsidRPr="00B636C3">
        <w:rPr>
          <w:sz w:val="20"/>
        </w:rPr>
        <w:t>также</w:t>
      </w:r>
      <w:r w:rsidRPr="00B636C3">
        <w:rPr>
          <w:spacing w:val="80"/>
          <w:sz w:val="20"/>
        </w:rPr>
        <w:t xml:space="preserve"> </w:t>
      </w:r>
      <w:r w:rsidRPr="00B636C3">
        <w:rPr>
          <w:sz w:val="20"/>
        </w:rPr>
        <w:t>своевременной поданной заявки на соответствующие операции;</w:t>
      </w:r>
    </w:p>
    <w:p w:rsidR="00D70FA9" w:rsidRPr="00B636C3" w:rsidRDefault="00460CDA">
      <w:pPr>
        <w:pStyle w:val="a4"/>
        <w:numPr>
          <w:ilvl w:val="0"/>
          <w:numId w:val="7"/>
        </w:numPr>
        <w:tabs>
          <w:tab w:val="left" w:pos="1093"/>
          <w:tab w:val="left" w:pos="1094"/>
        </w:tabs>
        <w:spacing w:before="1"/>
        <w:ind w:hanging="362"/>
        <w:jc w:val="left"/>
        <w:rPr>
          <w:sz w:val="20"/>
        </w:rPr>
      </w:pPr>
      <w:r w:rsidRPr="00B636C3">
        <w:rPr>
          <w:sz w:val="20"/>
        </w:rPr>
        <w:t>погрузку/выгрузку</w:t>
      </w:r>
      <w:r w:rsidRPr="00B636C3">
        <w:rPr>
          <w:spacing w:val="-13"/>
          <w:sz w:val="20"/>
        </w:rPr>
        <w:t xml:space="preserve"> </w:t>
      </w:r>
      <w:r w:rsidRPr="00B636C3">
        <w:rPr>
          <w:sz w:val="20"/>
        </w:rPr>
        <w:t>вагонов,</w:t>
      </w:r>
      <w:r w:rsidRPr="00B636C3">
        <w:rPr>
          <w:spacing w:val="-12"/>
          <w:sz w:val="20"/>
        </w:rPr>
        <w:t xml:space="preserve"> </w:t>
      </w:r>
      <w:r w:rsidRPr="00B636C3">
        <w:rPr>
          <w:sz w:val="20"/>
        </w:rPr>
        <w:t>задержку</w:t>
      </w:r>
      <w:r w:rsidRPr="00B636C3">
        <w:rPr>
          <w:spacing w:val="-12"/>
          <w:sz w:val="20"/>
        </w:rPr>
        <w:t xml:space="preserve"> </w:t>
      </w:r>
      <w:r w:rsidRPr="00B636C3">
        <w:rPr>
          <w:sz w:val="20"/>
        </w:rPr>
        <w:t>вагонов</w:t>
      </w:r>
      <w:r w:rsidRPr="00B636C3">
        <w:rPr>
          <w:spacing w:val="-11"/>
          <w:sz w:val="20"/>
        </w:rPr>
        <w:t xml:space="preserve"> </w:t>
      </w:r>
      <w:r w:rsidRPr="00B636C3">
        <w:rPr>
          <w:sz w:val="20"/>
        </w:rPr>
        <w:t>под</w:t>
      </w:r>
      <w:r w:rsidRPr="00B636C3">
        <w:rPr>
          <w:spacing w:val="-12"/>
          <w:sz w:val="20"/>
        </w:rPr>
        <w:t xml:space="preserve"> </w:t>
      </w:r>
      <w:r w:rsidRPr="00B636C3">
        <w:rPr>
          <w:sz w:val="20"/>
        </w:rPr>
        <w:t>погрузкой/выгрузкой</w:t>
      </w:r>
      <w:r w:rsidRPr="00B636C3">
        <w:rPr>
          <w:spacing w:val="-13"/>
          <w:sz w:val="20"/>
        </w:rPr>
        <w:t xml:space="preserve"> </w:t>
      </w:r>
      <w:r w:rsidRPr="00B636C3">
        <w:rPr>
          <w:sz w:val="20"/>
        </w:rPr>
        <w:t>свыше</w:t>
      </w:r>
      <w:r w:rsidRPr="00B636C3">
        <w:rPr>
          <w:spacing w:val="-11"/>
          <w:sz w:val="20"/>
        </w:rPr>
        <w:t xml:space="preserve"> </w:t>
      </w:r>
      <w:r w:rsidRPr="00B636C3">
        <w:rPr>
          <w:sz w:val="20"/>
        </w:rPr>
        <w:t>нормативного</w:t>
      </w:r>
      <w:r w:rsidRPr="00B636C3">
        <w:rPr>
          <w:spacing w:val="-11"/>
          <w:sz w:val="20"/>
        </w:rPr>
        <w:t xml:space="preserve"> </w:t>
      </w:r>
      <w:r w:rsidRPr="00B636C3">
        <w:rPr>
          <w:spacing w:val="-2"/>
          <w:sz w:val="20"/>
        </w:rPr>
        <w:t>времени;</w:t>
      </w:r>
    </w:p>
    <w:p w:rsidR="00D70FA9" w:rsidRPr="00B636C3" w:rsidRDefault="00460CDA">
      <w:pPr>
        <w:pStyle w:val="a4"/>
        <w:numPr>
          <w:ilvl w:val="0"/>
          <w:numId w:val="7"/>
        </w:numPr>
        <w:tabs>
          <w:tab w:val="left" w:pos="1093"/>
          <w:tab w:val="left" w:pos="1094"/>
        </w:tabs>
        <w:spacing w:before="33" w:line="273" w:lineRule="auto"/>
        <w:ind w:right="439"/>
        <w:jc w:val="left"/>
        <w:rPr>
          <w:sz w:val="20"/>
        </w:rPr>
      </w:pPr>
      <w:r w:rsidRPr="00B636C3">
        <w:rPr>
          <w:sz w:val="20"/>
        </w:rPr>
        <w:t>погрузку груза в подвижной состав, исходя из технических норм его погрузки, но не выше грузоподъемности единицы подвижного состава;</w:t>
      </w:r>
    </w:p>
    <w:p w:rsidR="00D70FA9" w:rsidRPr="00B636C3" w:rsidRDefault="00460CDA">
      <w:pPr>
        <w:pStyle w:val="a4"/>
        <w:numPr>
          <w:ilvl w:val="0"/>
          <w:numId w:val="7"/>
        </w:numPr>
        <w:tabs>
          <w:tab w:val="left" w:pos="1093"/>
          <w:tab w:val="left" w:pos="1094"/>
        </w:tabs>
        <w:spacing w:before="1"/>
        <w:ind w:hanging="362"/>
        <w:jc w:val="left"/>
        <w:rPr>
          <w:sz w:val="20"/>
        </w:rPr>
      </w:pPr>
      <w:r w:rsidRPr="00B636C3">
        <w:rPr>
          <w:sz w:val="20"/>
        </w:rPr>
        <w:t>нахождение</w:t>
      </w:r>
      <w:r w:rsidRPr="00B636C3">
        <w:rPr>
          <w:spacing w:val="-6"/>
          <w:sz w:val="20"/>
        </w:rPr>
        <w:t xml:space="preserve"> </w:t>
      </w:r>
      <w:r w:rsidRPr="00B636C3">
        <w:rPr>
          <w:sz w:val="20"/>
        </w:rPr>
        <w:t>вагонов</w:t>
      </w:r>
      <w:r w:rsidRPr="00B636C3">
        <w:rPr>
          <w:spacing w:val="-7"/>
          <w:sz w:val="20"/>
        </w:rPr>
        <w:t xml:space="preserve"> </w:t>
      </w:r>
      <w:r w:rsidRPr="00B636C3">
        <w:rPr>
          <w:sz w:val="20"/>
        </w:rPr>
        <w:t>на</w:t>
      </w:r>
      <w:r w:rsidRPr="00B636C3">
        <w:rPr>
          <w:spacing w:val="-3"/>
          <w:sz w:val="20"/>
        </w:rPr>
        <w:t xml:space="preserve"> </w:t>
      </w:r>
      <w:r w:rsidRPr="00B636C3">
        <w:rPr>
          <w:sz w:val="20"/>
        </w:rPr>
        <w:t>путях</w:t>
      </w:r>
      <w:r w:rsidRPr="00B636C3">
        <w:rPr>
          <w:spacing w:val="-7"/>
          <w:sz w:val="20"/>
        </w:rPr>
        <w:t xml:space="preserve"> </w:t>
      </w:r>
      <w:r w:rsidRPr="00B636C3">
        <w:rPr>
          <w:sz w:val="20"/>
        </w:rPr>
        <w:t>общего</w:t>
      </w:r>
      <w:r w:rsidRPr="00B636C3">
        <w:rPr>
          <w:spacing w:val="-5"/>
          <w:sz w:val="20"/>
        </w:rPr>
        <w:t xml:space="preserve"> </w:t>
      </w:r>
      <w:r w:rsidRPr="00B636C3">
        <w:rPr>
          <w:sz w:val="20"/>
        </w:rPr>
        <w:t>и</w:t>
      </w:r>
      <w:r w:rsidRPr="00B636C3">
        <w:rPr>
          <w:spacing w:val="-6"/>
          <w:sz w:val="20"/>
        </w:rPr>
        <w:t xml:space="preserve"> </w:t>
      </w:r>
      <w:r w:rsidRPr="00B636C3">
        <w:rPr>
          <w:sz w:val="20"/>
        </w:rPr>
        <w:t>необщего</w:t>
      </w:r>
      <w:r w:rsidRPr="00B636C3">
        <w:rPr>
          <w:spacing w:val="-5"/>
          <w:sz w:val="20"/>
        </w:rPr>
        <w:t xml:space="preserve"> </w:t>
      </w:r>
      <w:r w:rsidRPr="00B636C3">
        <w:rPr>
          <w:sz w:val="20"/>
        </w:rPr>
        <w:t>пользования,</w:t>
      </w:r>
      <w:r w:rsidRPr="00B636C3">
        <w:rPr>
          <w:spacing w:val="-6"/>
          <w:sz w:val="20"/>
        </w:rPr>
        <w:t xml:space="preserve"> </w:t>
      </w:r>
      <w:r w:rsidRPr="00B636C3">
        <w:rPr>
          <w:sz w:val="20"/>
        </w:rPr>
        <w:t>простой,</w:t>
      </w:r>
      <w:r w:rsidRPr="00B636C3">
        <w:rPr>
          <w:spacing w:val="-6"/>
          <w:sz w:val="20"/>
        </w:rPr>
        <w:t xml:space="preserve"> </w:t>
      </w:r>
      <w:r w:rsidRPr="00B636C3">
        <w:rPr>
          <w:sz w:val="20"/>
        </w:rPr>
        <w:t>а</w:t>
      </w:r>
      <w:r w:rsidRPr="00B636C3">
        <w:rPr>
          <w:spacing w:val="-5"/>
          <w:sz w:val="20"/>
        </w:rPr>
        <w:t xml:space="preserve"> </w:t>
      </w:r>
      <w:r w:rsidRPr="00B636C3">
        <w:rPr>
          <w:sz w:val="20"/>
        </w:rPr>
        <w:t>также</w:t>
      </w:r>
      <w:r w:rsidRPr="00B636C3">
        <w:rPr>
          <w:spacing w:val="-6"/>
          <w:sz w:val="20"/>
        </w:rPr>
        <w:t xml:space="preserve"> </w:t>
      </w:r>
      <w:r w:rsidRPr="00B636C3">
        <w:rPr>
          <w:sz w:val="20"/>
        </w:rPr>
        <w:t>отстой</w:t>
      </w:r>
      <w:r w:rsidRPr="00B636C3">
        <w:rPr>
          <w:spacing w:val="-6"/>
          <w:sz w:val="20"/>
        </w:rPr>
        <w:t xml:space="preserve"> </w:t>
      </w:r>
      <w:r w:rsidRPr="00B636C3">
        <w:rPr>
          <w:spacing w:val="-2"/>
          <w:sz w:val="20"/>
        </w:rPr>
        <w:t>вагонов;</w:t>
      </w:r>
    </w:p>
    <w:p w:rsidR="00D70FA9" w:rsidRPr="00B636C3" w:rsidRDefault="00460CDA">
      <w:pPr>
        <w:pStyle w:val="a4"/>
        <w:numPr>
          <w:ilvl w:val="0"/>
          <w:numId w:val="7"/>
        </w:numPr>
        <w:tabs>
          <w:tab w:val="left" w:pos="1093"/>
          <w:tab w:val="left" w:pos="1094"/>
        </w:tabs>
        <w:spacing w:before="36" w:line="273" w:lineRule="auto"/>
        <w:ind w:right="437"/>
        <w:jc w:val="left"/>
        <w:rPr>
          <w:sz w:val="20"/>
        </w:rPr>
      </w:pPr>
      <w:r w:rsidRPr="00B636C3">
        <w:rPr>
          <w:sz w:val="20"/>
        </w:rPr>
        <w:t>действия</w:t>
      </w:r>
      <w:r w:rsidRPr="00B636C3">
        <w:rPr>
          <w:spacing w:val="34"/>
          <w:sz w:val="20"/>
        </w:rPr>
        <w:t xml:space="preserve"> </w:t>
      </w:r>
      <w:r w:rsidRPr="00B636C3">
        <w:rPr>
          <w:sz w:val="20"/>
        </w:rPr>
        <w:t>третьих</w:t>
      </w:r>
      <w:r w:rsidRPr="00B636C3">
        <w:rPr>
          <w:spacing w:val="33"/>
          <w:sz w:val="20"/>
        </w:rPr>
        <w:t xml:space="preserve"> </w:t>
      </w:r>
      <w:r w:rsidRPr="00B636C3">
        <w:rPr>
          <w:sz w:val="20"/>
        </w:rPr>
        <w:t>лиц,</w:t>
      </w:r>
      <w:r w:rsidRPr="00B636C3">
        <w:rPr>
          <w:spacing w:val="37"/>
          <w:sz w:val="20"/>
        </w:rPr>
        <w:t xml:space="preserve"> </w:t>
      </w:r>
      <w:r w:rsidRPr="00B636C3">
        <w:rPr>
          <w:sz w:val="20"/>
        </w:rPr>
        <w:t>которые</w:t>
      </w:r>
      <w:r w:rsidRPr="00B636C3">
        <w:rPr>
          <w:spacing w:val="35"/>
          <w:sz w:val="20"/>
        </w:rPr>
        <w:t xml:space="preserve"> </w:t>
      </w:r>
      <w:r w:rsidRPr="00B636C3">
        <w:rPr>
          <w:sz w:val="20"/>
        </w:rPr>
        <w:t>повлекли</w:t>
      </w:r>
      <w:r w:rsidRPr="00B636C3">
        <w:rPr>
          <w:spacing w:val="33"/>
          <w:sz w:val="20"/>
        </w:rPr>
        <w:t xml:space="preserve"> </w:t>
      </w:r>
      <w:r w:rsidRPr="00B636C3">
        <w:rPr>
          <w:sz w:val="20"/>
        </w:rPr>
        <w:t>нарушение</w:t>
      </w:r>
      <w:r w:rsidRPr="00B636C3">
        <w:rPr>
          <w:spacing w:val="37"/>
          <w:sz w:val="20"/>
        </w:rPr>
        <w:t xml:space="preserve"> </w:t>
      </w:r>
      <w:r w:rsidRPr="00B636C3">
        <w:rPr>
          <w:sz w:val="20"/>
        </w:rPr>
        <w:t>нормативного</w:t>
      </w:r>
      <w:r w:rsidRPr="00B636C3">
        <w:rPr>
          <w:spacing w:val="35"/>
          <w:sz w:val="20"/>
        </w:rPr>
        <w:t xml:space="preserve"> </w:t>
      </w:r>
      <w:r w:rsidRPr="00B636C3">
        <w:rPr>
          <w:sz w:val="20"/>
        </w:rPr>
        <w:t>срока</w:t>
      </w:r>
      <w:r w:rsidRPr="00B636C3">
        <w:rPr>
          <w:spacing w:val="35"/>
          <w:sz w:val="20"/>
        </w:rPr>
        <w:t xml:space="preserve"> </w:t>
      </w:r>
      <w:r w:rsidRPr="00B636C3">
        <w:rPr>
          <w:sz w:val="20"/>
        </w:rPr>
        <w:t>нахождения</w:t>
      </w:r>
      <w:r w:rsidRPr="00B636C3">
        <w:rPr>
          <w:spacing w:val="34"/>
          <w:sz w:val="20"/>
        </w:rPr>
        <w:t xml:space="preserve"> </w:t>
      </w:r>
      <w:r w:rsidRPr="00B636C3">
        <w:rPr>
          <w:sz w:val="20"/>
        </w:rPr>
        <w:t>вагонов</w:t>
      </w:r>
      <w:r w:rsidRPr="00B636C3">
        <w:rPr>
          <w:spacing w:val="36"/>
          <w:sz w:val="20"/>
        </w:rPr>
        <w:t xml:space="preserve"> </w:t>
      </w:r>
      <w:r w:rsidRPr="00B636C3">
        <w:rPr>
          <w:sz w:val="20"/>
        </w:rPr>
        <w:t>на</w:t>
      </w:r>
      <w:r w:rsidRPr="00B636C3">
        <w:rPr>
          <w:spacing w:val="35"/>
          <w:sz w:val="20"/>
        </w:rPr>
        <w:t xml:space="preserve"> </w:t>
      </w:r>
      <w:r w:rsidRPr="00B636C3">
        <w:rPr>
          <w:sz w:val="20"/>
        </w:rPr>
        <w:t xml:space="preserve">станциях </w:t>
      </w:r>
      <w:r w:rsidRPr="00B636C3">
        <w:rPr>
          <w:spacing w:val="-2"/>
          <w:sz w:val="20"/>
        </w:rPr>
        <w:t>погрузки/выгрузки;</w:t>
      </w:r>
    </w:p>
    <w:p w:rsidR="00D70FA9" w:rsidRPr="00B636C3" w:rsidRDefault="00460CDA">
      <w:pPr>
        <w:pStyle w:val="a4"/>
        <w:numPr>
          <w:ilvl w:val="0"/>
          <w:numId w:val="7"/>
        </w:numPr>
        <w:tabs>
          <w:tab w:val="left" w:pos="1093"/>
          <w:tab w:val="left" w:pos="1094"/>
        </w:tabs>
        <w:spacing w:before="1"/>
        <w:ind w:hanging="362"/>
        <w:jc w:val="left"/>
        <w:rPr>
          <w:sz w:val="20"/>
        </w:rPr>
      </w:pPr>
      <w:r w:rsidRPr="00B636C3">
        <w:rPr>
          <w:sz w:val="20"/>
        </w:rPr>
        <w:t>нахождение</w:t>
      </w:r>
      <w:r w:rsidRPr="00B636C3">
        <w:rPr>
          <w:spacing w:val="-10"/>
          <w:sz w:val="20"/>
        </w:rPr>
        <w:t xml:space="preserve"> </w:t>
      </w:r>
      <w:r w:rsidRPr="00B636C3">
        <w:rPr>
          <w:sz w:val="20"/>
        </w:rPr>
        <w:t>вагонов</w:t>
      </w:r>
      <w:r w:rsidRPr="00B636C3">
        <w:rPr>
          <w:spacing w:val="-10"/>
          <w:sz w:val="20"/>
        </w:rPr>
        <w:t xml:space="preserve"> </w:t>
      </w:r>
      <w:r w:rsidRPr="00B636C3">
        <w:rPr>
          <w:sz w:val="20"/>
        </w:rPr>
        <w:t>под</w:t>
      </w:r>
      <w:r w:rsidRPr="00B636C3">
        <w:rPr>
          <w:spacing w:val="-8"/>
          <w:sz w:val="20"/>
        </w:rPr>
        <w:t xml:space="preserve"> </w:t>
      </w:r>
      <w:r w:rsidRPr="00B636C3">
        <w:rPr>
          <w:sz w:val="20"/>
        </w:rPr>
        <w:t>таможенными</w:t>
      </w:r>
      <w:r w:rsidRPr="00B636C3">
        <w:rPr>
          <w:spacing w:val="-10"/>
          <w:sz w:val="20"/>
        </w:rPr>
        <w:t xml:space="preserve"> </w:t>
      </w:r>
      <w:r w:rsidRPr="00B636C3">
        <w:rPr>
          <w:sz w:val="20"/>
        </w:rPr>
        <w:t>операциями,</w:t>
      </w:r>
      <w:r w:rsidRPr="00B636C3">
        <w:rPr>
          <w:spacing w:val="-10"/>
          <w:sz w:val="20"/>
        </w:rPr>
        <w:t xml:space="preserve"> </w:t>
      </w:r>
      <w:r w:rsidRPr="00B636C3">
        <w:rPr>
          <w:sz w:val="20"/>
        </w:rPr>
        <w:t>свыше</w:t>
      </w:r>
      <w:r w:rsidRPr="00B636C3">
        <w:rPr>
          <w:spacing w:val="-5"/>
          <w:sz w:val="20"/>
        </w:rPr>
        <w:t xml:space="preserve"> </w:t>
      </w:r>
      <w:r w:rsidRPr="00B636C3">
        <w:rPr>
          <w:sz w:val="20"/>
        </w:rPr>
        <w:t>нормативных</w:t>
      </w:r>
      <w:r w:rsidRPr="00B636C3">
        <w:rPr>
          <w:spacing w:val="-10"/>
          <w:sz w:val="20"/>
        </w:rPr>
        <w:t xml:space="preserve"> </w:t>
      </w:r>
      <w:r w:rsidRPr="00B636C3">
        <w:rPr>
          <w:spacing w:val="-2"/>
          <w:sz w:val="20"/>
        </w:rPr>
        <w:t>сроков;</w:t>
      </w:r>
    </w:p>
    <w:p w:rsidR="00D70FA9" w:rsidRPr="00B636C3" w:rsidRDefault="00460CDA">
      <w:pPr>
        <w:pStyle w:val="a4"/>
        <w:numPr>
          <w:ilvl w:val="0"/>
          <w:numId w:val="7"/>
        </w:numPr>
        <w:tabs>
          <w:tab w:val="left" w:pos="1093"/>
          <w:tab w:val="left" w:pos="1094"/>
        </w:tabs>
        <w:spacing w:before="34"/>
        <w:ind w:hanging="362"/>
        <w:jc w:val="left"/>
        <w:rPr>
          <w:sz w:val="20"/>
        </w:rPr>
      </w:pPr>
      <w:r w:rsidRPr="00B636C3">
        <w:rPr>
          <w:sz w:val="20"/>
        </w:rPr>
        <w:t>задержку</w:t>
      </w:r>
      <w:r w:rsidRPr="00B636C3">
        <w:rPr>
          <w:spacing w:val="-9"/>
          <w:sz w:val="20"/>
        </w:rPr>
        <w:t xml:space="preserve"> </w:t>
      </w:r>
      <w:r w:rsidRPr="00B636C3">
        <w:rPr>
          <w:sz w:val="20"/>
        </w:rPr>
        <w:t>вагонов</w:t>
      </w:r>
      <w:r w:rsidRPr="00B636C3">
        <w:rPr>
          <w:spacing w:val="-5"/>
          <w:sz w:val="20"/>
        </w:rPr>
        <w:t xml:space="preserve"> </w:t>
      </w:r>
      <w:r w:rsidRPr="00B636C3">
        <w:rPr>
          <w:sz w:val="20"/>
        </w:rPr>
        <w:t>в</w:t>
      </w:r>
      <w:r w:rsidRPr="00B636C3">
        <w:rPr>
          <w:spacing w:val="-9"/>
          <w:sz w:val="20"/>
        </w:rPr>
        <w:t xml:space="preserve"> </w:t>
      </w:r>
      <w:r w:rsidRPr="00B636C3">
        <w:rPr>
          <w:sz w:val="20"/>
        </w:rPr>
        <w:t>пути</w:t>
      </w:r>
      <w:r w:rsidRPr="00B636C3">
        <w:rPr>
          <w:spacing w:val="-8"/>
          <w:sz w:val="20"/>
        </w:rPr>
        <w:t xml:space="preserve"> </w:t>
      </w:r>
      <w:r w:rsidRPr="00B636C3">
        <w:rPr>
          <w:sz w:val="20"/>
        </w:rPr>
        <w:t>следования</w:t>
      </w:r>
      <w:r w:rsidRPr="00B636C3">
        <w:rPr>
          <w:spacing w:val="-6"/>
          <w:sz w:val="20"/>
        </w:rPr>
        <w:t xml:space="preserve"> </w:t>
      </w:r>
      <w:r w:rsidRPr="00B636C3">
        <w:rPr>
          <w:sz w:val="20"/>
        </w:rPr>
        <w:t>свыше</w:t>
      </w:r>
      <w:r w:rsidRPr="00B636C3">
        <w:rPr>
          <w:spacing w:val="-5"/>
          <w:sz w:val="20"/>
        </w:rPr>
        <w:t xml:space="preserve"> </w:t>
      </w:r>
      <w:r w:rsidRPr="00B636C3">
        <w:rPr>
          <w:sz w:val="20"/>
        </w:rPr>
        <w:t>нормативных</w:t>
      </w:r>
      <w:r w:rsidRPr="00B636C3">
        <w:rPr>
          <w:spacing w:val="-8"/>
          <w:sz w:val="20"/>
        </w:rPr>
        <w:t xml:space="preserve"> </w:t>
      </w:r>
      <w:r w:rsidRPr="00B636C3">
        <w:rPr>
          <w:spacing w:val="-2"/>
          <w:sz w:val="20"/>
        </w:rPr>
        <w:t>сроков;</w:t>
      </w:r>
    </w:p>
    <w:p w:rsidR="00D70FA9" w:rsidRPr="00B636C3" w:rsidRDefault="00460CDA">
      <w:pPr>
        <w:pStyle w:val="a4"/>
        <w:numPr>
          <w:ilvl w:val="0"/>
          <w:numId w:val="7"/>
        </w:numPr>
        <w:tabs>
          <w:tab w:val="left" w:pos="1093"/>
          <w:tab w:val="left" w:pos="1094"/>
        </w:tabs>
        <w:spacing w:before="33"/>
        <w:ind w:hanging="362"/>
        <w:jc w:val="left"/>
        <w:rPr>
          <w:sz w:val="20"/>
        </w:rPr>
      </w:pPr>
      <w:r w:rsidRPr="00B636C3">
        <w:rPr>
          <w:sz w:val="20"/>
        </w:rPr>
        <w:t>технические,</w:t>
      </w:r>
      <w:r w:rsidRPr="00B636C3">
        <w:rPr>
          <w:spacing w:val="-9"/>
          <w:sz w:val="20"/>
        </w:rPr>
        <w:t xml:space="preserve"> </w:t>
      </w:r>
      <w:r w:rsidRPr="00B636C3">
        <w:rPr>
          <w:sz w:val="20"/>
        </w:rPr>
        <w:t>технологические,</w:t>
      </w:r>
      <w:r w:rsidRPr="00B636C3">
        <w:rPr>
          <w:spacing w:val="-8"/>
          <w:sz w:val="20"/>
        </w:rPr>
        <w:t xml:space="preserve"> </w:t>
      </w:r>
      <w:r w:rsidRPr="00B636C3">
        <w:rPr>
          <w:sz w:val="20"/>
        </w:rPr>
        <w:t>габаритные</w:t>
      </w:r>
      <w:r w:rsidRPr="00B636C3">
        <w:rPr>
          <w:spacing w:val="-6"/>
          <w:sz w:val="20"/>
        </w:rPr>
        <w:t xml:space="preserve"> </w:t>
      </w:r>
      <w:r w:rsidRPr="00B636C3">
        <w:rPr>
          <w:sz w:val="20"/>
        </w:rPr>
        <w:t>или</w:t>
      </w:r>
      <w:r w:rsidRPr="00B636C3">
        <w:rPr>
          <w:spacing w:val="-10"/>
          <w:sz w:val="20"/>
        </w:rPr>
        <w:t xml:space="preserve"> </w:t>
      </w:r>
      <w:r w:rsidRPr="00B636C3">
        <w:rPr>
          <w:sz w:val="20"/>
        </w:rPr>
        <w:t>другие</w:t>
      </w:r>
      <w:r w:rsidRPr="00B636C3">
        <w:rPr>
          <w:spacing w:val="-8"/>
          <w:sz w:val="20"/>
        </w:rPr>
        <w:t xml:space="preserve"> </w:t>
      </w:r>
      <w:r w:rsidRPr="00B636C3">
        <w:rPr>
          <w:sz w:val="20"/>
        </w:rPr>
        <w:t>ограничения</w:t>
      </w:r>
      <w:r w:rsidRPr="00B636C3">
        <w:rPr>
          <w:spacing w:val="-7"/>
          <w:sz w:val="20"/>
        </w:rPr>
        <w:t xml:space="preserve"> </w:t>
      </w:r>
      <w:r w:rsidRPr="00B636C3">
        <w:rPr>
          <w:sz w:val="20"/>
        </w:rPr>
        <w:t>в</w:t>
      </w:r>
      <w:r w:rsidRPr="00B636C3">
        <w:rPr>
          <w:spacing w:val="-9"/>
          <w:sz w:val="20"/>
        </w:rPr>
        <w:t xml:space="preserve"> </w:t>
      </w:r>
      <w:r w:rsidRPr="00B636C3">
        <w:rPr>
          <w:sz w:val="20"/>
        </w:rPr>
        <w:t>местах</w:t>
      </w:r>
      <w:r w:rsidRPr="00B636C3">
        <w:rPr>
          <w:spacing w:val="-9"/>
          <w:sz w:val="20"/>
        </w:rPr>
        <w:t xml:space="preserve"> </w:t>
      </w:r>
      <w:r w:rsidRPr="00B636C3">
        <w:rPr>
          <w:sz w:val="20"/>
        </w:rPr>
        <w:t>грузовых</w:t>
      </w:r>
      <w:r w:rsidRPr="00B636C3">
        <w:rPr>
          <w:spacing w:val="-10"/>
          <w:sz w:val="20"/>
        </w:rPr>
        <w:t xml:space="preserve"> </w:t>
      </w:r>
      <w:r w:rsidRPr="00B636C3">
        <w:rPr>
          <w:spacing w:val="-2"/>
          <w:sz w:val="20"/>
        </w:rPr>
        <w:t>операций.</w:t>
      </w:r>
    </w:p>
    <w:p w:rsidR="00D70FA9" w:rsidRPr="00B636C3" w:rsidRDefault="00460CDA">
      <w:pPr>
        <w:pStyle w:val="a4"/>
        <w:numPr>
          <w:ilvl w:val="0"/>
          <w:numId w:val="7"/>
        </w:numPr>
        <w:tabs>
          <w:tab w:val="left" w:pos="1093"/>
          <w:tab w:val="left" w:pos="1094"/>
        </w:tabs>
        <w:spacing w:before="36"/>
        <w:ind w:hanging="362"/>
        <w:jc w:val="left"/>
        <w:rPr>
          <w:sz w:val="20"/>
        </w:rPr>
      </w:pPr>
      <w:r w:rsidRPr="00B636C3">
        <w:rPr>
          <w:sz w:val="20"/>
        </w:rPr>
        <w:t>установку</w:t>
      </w:r>
      <w:r w:rsidRPr="00B636C3">
        <w:rPr>
          <w:spacing w:val="-12"/>
          <w:sz w:val="20"/>
        </w:rPr>
        <w:t xml:space="preserve"> </w:t>
      </w:r>
      <w:r w:rsidRPr="00B636C3">
        <w:rPr>
          <w:sz w:val="20"/>
        </w:rPr>
        <w:t>на</w:t>
      </w:r>
      <w:r w:rsidRPr="00B636C3">
        <w:rPr>
          <w:spacing w:val="-10"/>
          <w:sz w:val="20"/>
        </w:rPr>
        <w:t xml:space="preserve"> </w:t>
      </w:r>
      <w:r w:rsidRPr="00B636C3">
        <w:rPr>
          <w:sz w:val="20"/>
        </w:rPr>
        <w:t>вагонах</w:t>
      </w:r>
      <w:r w:rsidRPr="00B636C3">
        <w:rPr>
          <w:spacing w:val="-11"/>
          <w:sz w:val="20"/>
        </w:rPr>
        <w:t xml:space="preserve"> </w:t>
      </w:r>
      <w:r w:rsidRPr="00B636C3">
        <w:rPr>
          <w:sz w:val="20"/>
        </w:rPr>
        <w:t>запорно-пломбировочных</w:t>
      </w:r>
      <w:r w:rsidRPr="00B636C3">
        <w:rPr>
          <w:spacing w:val="-10"/>
          <w:sz w:val="20"/>
        </w:rPr>
        <w:t xml:space="preserve"> </w:t>
      </w:r>
      <w:r w:rsidRPr="00B636C3">
        <w:rPr>
          <w:sz w:val="20"/>
        </w:rPr>
        <w:t>устройств</w:t>
      </w:r>
      <w:r w:rsidRPr="00B636C3">
        <w:rPr>
          <w:spacing w:val="-11"/>
          <w:sz w:val="20"/>
        </w:rPr>
        <w:t xml:space="preserve"> </w:t>
      </w:r>
      <w:r w:rsidRPr="00B636C3">
        <w:rPr>
          <w:sz w:val="20"/>
        </w:rPr>
        <w:t>согласно</w:t>
      </w:r>
      <w:r w:rsidRPr="00B636C3">
        <w:rPr>
          <w:spacing w:val="-10"/>
          <w:sz w:val="20"/>
        </w:rPr>
        <w:t xml:space="preserve"> </w:t>
      </w:r>
      <w:r w:rsidRPr="00B636C3">
        <w:rPr>
          <w:sz w:val="20"/>
        </w:rPr>
        <w:t>требованиям</w:t>
      </w:r>
      <w:r w:rsidRPr="00B636C3">
        <w:rPr>
          <w:spacing w:val="-10"/>
          <w:sz w:val="20"/>
        </w:rPr>
        <w:t xml:space="preserve"> </w:t>
      </w:r>
      <w:r w:rsidRPr="00B636C3">
        <w:rPr>
          <w:spacing w:val="-2"/>
          <w:sz w:val="20"/>
        </w:rPr>
        <w:t>Перевозчика;</w:t>
      </w:r>
    </w:p>
    <w:p w:rsidR="00D70FA9" w:rsidRPr="00B636C3" w:rsidRDefault="00460CDA">
      <w:pPr>
        <w:pStyle w:val="a4"/>
        <w:numPr>
          <w:ilvl w:val="0"/>
          <w:numId w:val="7"/>
        </w:numPr>
        <w:tabs>
          <w:tab w:val="left" w:pos="1093"/>
          <w:tab w:val="left" w:pos="1094"/>
        </w:tabs>
        <w:spacing w:before="34" w:line="273" w:lineRule="auto"/>
        <w:ind w:right="440"/>
        <w:jc w:val="left"/>
        <w:rPr>
          <w:sz w:val="20"/>
        </w:rPr>
      </w:pPr>
      <w:r w:rsidRPr="00B636C3">
        <w:rPr>
          <w:sz w:val="20"/>
        </w:rPr>
        <w:t>сохранность вагонов с даты прихода на станцию погрузки до возврата порожнего вагона Перевозчику после</w:t>
      </w:r>
      <w:r w:rsidRPr="00B636C3">
        <w:rPr>
          <w:spacing w:val="40"/>
          <w:sz w:val="20"/>
        </w:rPr>
        <w:t xml:space="preserve"> </w:t>
      </w:r>
      <w:r w:rsidRPr="00B636C3">
        <w:rPr>
          <w:spacing w:val="-2"/>
          <w:sz w:val="20"/>
        </w:rPr>
        <w:t>выгрузки;</w:t>
      </w:r>
    </w:p>
    <w:p w:rsidR="00D70FA9" w:rsidRPr="00B636C3" w:rsidRDefault="00460CDA">
      <w:pPr>
        <w:pStyle w:val="a4"/>
        <w:numPr>
          <w:ilvl w:val="0"/>
          <w:numId w:val="7"/>
        </w:numPr>
        <w:tabs>
          <w:tab w:val="left" w:pos="1093"/>
          <w:tab w:val="left" w:pos="1094"/>
        </w:tabs>
        <w:ind w:hanging="362"/>
        <w:jc w:val="left"/>
        <w:rPr>
          <w:sz w:val="20"/>
        </w:rPr>
      </w:pPr>
      <w:r w:rsidRPr="00B636C3">
        <w:rPr>
          <w:sz w:val="20"/>
        </w:rPr>
        <w:t>очистку</w:t>
      </w:r>
      <w:r w:rsidRPr="00B636C3">
        <w:rPr>
          <w:spacing w:val="-7"/>
          <w:sz w:val="20"/>
        </w:rPr>
        <w:t xml:space="preserve"> </w:t>
      </w:r>
      <w:r w:rsidRPr="00B636C3">
        <w:rPr>
          <w:sz w:val="20"/>
        </w:rPr>
        <w:t>и</w:t>
      </w:r>
      <w:r w:rsidRPr="00B636C3">
        <w:rPr>
          <w:spacing w:val="-6"/>
          <w:sz w:val="20"/>
        </w:rPr>
        <w:t xml:space="preserve"> </w:t>
      </w:r>
      <w:r w:rsidRPr="00B636C3">
        <w:rPr>
          <w:sz w:val="20"/>
        </w:rPr>
        <w:t>промывку</w:t>
      </w:r>
      <w:r w:rsidRPr="00B636C3">
        <w:rPr>
          <w:spacing w:val="-9"/>
          <w:sz w:val="20"/>
        </w:rPr>
        <w:t xml:space="preserve"> </w:t>
      </w:r>
      <w:r w:rsidRPr="00B636C3">
        <w:rPr>
          <w:sz w:val="20"/>
        </w:rPr>
        <w:t>вагонов</w:t>
      </w:r>
      <w:r w:rsidRPr="00B636C3">
        <w:rPr>
          <w:spacing w:val="-7"/>
          <w:sz w:val="20"/>
        </w:rPr>
        <w:t xml:space="preserve"> </w:t>
      </w:r>
      <w:r w:rsidRPr="00B636C3">
        <w:rPr>
          <w:sz w:val="20"/>
        </w:rPr>
        <w:t>в</w:t>
      </w:r>
      <w:r w:rsidRPr="00B636C3">
        <w:rPr>
          <w:spacing w:val="-7"/>
          <w:sz w:val="20"/>
        </w:rPr>
        <w:t xml:space="preserve"> </w:t>
      </w:r>
      <w:r w:rsidRPr="00B636C3">
        <w:rPr>
          <w:sz w:val="20"/>
        </w:rPr>
        <w:t>соответствии</w:t>
      </w:r>
      <w:r w:rsidRPr="00B636C3">
        <w:rPr>
          <w:spacing w:val="-7"/>
          <w:sz w:val="20"/>
        </w:rPr>
        <w:t xml:space="preserve"> </w:t>
      </w:r>
      <w:r w:rsidRPr="00B636C3">
        <w:rPr>
          <w:sz w:val="20"/>
        </w:rPr>
        <w:t>с</w:t>
      </w:r>
      <w:r w:rsidRPr="00B636C3">
        <w:rPr>
          <w:spacing w:val="-6"/>
          <w:sz w:val="20"/>
        </w:rPr>
        <w:t xml:space="preserve"> </w:t>
      </w:r>
      <w:r w:rsidRPr="00B636C3">
        <w:rPr>
          <w:sz w:val="20"/>
        </w:rPr>
        <w:t>нормативными</w:t>
      </w:r>
      <w:r w:rsidRPr="00B636C3">
        <w:rPr>
          <w:spacing w:val="-7"/>
          <w:sz w:val="20"/>
        </w:rPr>
        <w:t xml:space="preserve"> </w:t>
      </w:r>
      <w:r w:rsidRPr="00B636C3">
        <w:rPr>
          <w:sz w:val="20"/>
        </w:rPr>
        <w:t>правовыми</w:t>
      </w:r>
      <w:r w:rsidRPr="00B636C3">
        <w:rPr>
          <w:spacing w:val="-7"/>
          <w:sz w:val="20"/>
        </w:rPr>
        <w:t xml:space="preserve"> </w:t>
      </w:r>
      <w:r w:rsidRPr="00B636C3">
        <w:rPr>
          <w:spacing w:val="-2"/>
          <w:sz w:val="20"/>
        </w:rPr>
        <w:t>актами;</w:t>
      </w:r>
    </w:p>
    <w:p w:rsidR="00D70FA9" w:rsidRPr="00B636C3" w:rsidRDefault="00460CDA">
      <w:pPr>
        <w:pStyle w:val="a4"/>
        <w:numPr>
          <w:ilvl w:val="0"/>
          <w:numId w:val="7"/>
        </w:numPr>
        <w:tabs>
          <w:tab w:val="left" w:pos="1094"/>
        </w:tabs>
        <w:spacing w:before="34" w:line="273" w:lineRule="auto"/>
        <w:ind w:right="431"/>
        <w:rPr>
          <w:sz w:val="20"/>
        </w:rPr>
      </w:pPr>
      <w:r w:rsidRPr="00B636C3">
        <w:rPr>
          <w:sz w:val="20"/>
        </w:rPr>
        <w:t xml:space="preserve">передачу Перевозчику порожних вагонов в строгом соответствии с Инструкциями Исполнителя и правовыми </w:t>
      </w:r>
      <w:r w:rsidRPr="00B636C3">
        <w:rPr>
          <w:spacing w:val="-2"/>
          <w:sz w:val="20"/>
        </w:rPr>
        <w:t>актами;</w:t>
      </w:r>
    </w:p>
    <w:p w:rsidR="00D70FA9" w:rsidRPr="00B636C3" w:rsidRDefault="00460CDA">
      <w:pPr>
        <w:pStyle w:val="a4"/>
        <w:numPr>
          <w:ilvl w:val="0"/>
          <w:numId w:val="7"/>
        </w:numPr>
        <w:tabs>
          <w:tab w:val="left" w:pos="1094"/>
        </w:tabs>
        <w:spacing w:before="3" w:line="273" w:lineRule="auto"/>
        <w:ind w:right="439"/>
        <w:rPr>
          <w:sz w:val="20"/>
        </w:rPr>
      </w:pPr>
      <w:r w:rsidRPr="00B636C3">
        <w:rPr>
          <w:sz w:val="20"/>
        </w:rPr>
        <w:t>подготовку подвижного состава в соответствии с требованиями Перевозчика: оформление необходимых для этого документов, в том числе проведение санитарного и ветеринарного надзора;</w:t>
      </w:r>
    </w:p>
    <w:p w:rsidR="00D70FA9" w:rsidRPr="00B636C3" w:rsidRDefault="00460CDA">
      <w:pPr>
        <w:pStyle w:val="a4"/>
        <w:numPr>
          <w:ilvl w:val="0"/>
          <w:numId w:val="7"/>
        </w:numPr>
        <w:tabs>
          <w:tab w:val="left" w:pos="1094"/>
        </w:tabs>
        <w:spacing w:before="1" w:line="273" w:lineRule="auto"/>
        <w:ind w:right="430"/>
        <w:rPr>
          <w:sz w:val="20"/>
        </w:rPr>
      </w:pPr>
      <w:r w:rsidRPr="00B636C3">
        <w:rPr>
          <w:sz w:val="20"/>
        </w:rPr>
        <w:t>наличие правильной, достоверной, своевременной и полной оформленной товарно-сопроводительной и транспортной документации (включая сертификацию Груза) в соответствии с действующим законодательством, Правилами перевозок грузов и требованиями Перевозчика;</w:t>
      </w:r>
    </w:p>
    <w:p w:rsidR="00D70FA9" w:rsidRPr="00B636C3" w:rsidRDefault="00460CDA">
      <w:pPr>
        <w:pStyle w:val="a4"/>
        <w:numPr>
          <w:ilvl w:val="0"/>
          <w:numId w:val="7"/>
        </w:numPr>
        <w:tabs>
          <w:tab w:val="left" w:pos="1094"/>
        </w:tabs>
        <w:spacing w:before="6"/>
        <w:ind w:hanging="362"/>
        <w:rPr>
          <w:sz w:val="20"/>
        </w:rPr>
      </w:pPr>
      <w:r w:rsidRPr="00B636C3">
        <w:rPr>
          <w:sz w:val="20"/>
        </w:rPr>
        <w:t>раскредитование</w:t>
      </w:r>
      <w:r w:rsidRPr="00B636C3">
        <w:rPr>
          <w:spacing w:val="-7"/>
          <w:sz w:val="20"/>
        </w:rPr>
        <w:t xml:space="preserve"> </w:t>
      </w:r>
      <w:r w:rsidRPr="00B636C3">
        <w:rPr>
          <w:sz w:val="20"/>
        </w:rPr>
        <w:t>прибывших</w:t>
      </w:r>
      <w:r w:rsidRPr="00B636C3">
        <w:rPr>
          <w:spacing w:val="-9"/>
          <w:sz w:val="20"/>
        </w:rPr>
        <w:t xml:space="preserve"> </w:t>
      </w:r>
      <w:r w:rsidRPr="00B636C3">
        <w:rPr>
          <w:sz w:val="20"/>
        </w:rPr>
        <w:t>вагонов</w:t>
      </w:r>
      <w:r w:rsidRPr="00B636C3">
        <w:rPr>
          <w:spacing w:val="-7"/>
          <w:sz w:val="20"/>
        </w:rPr>
        <w:t xml:space="preserve"> </w:t>
      </w:r>
      <w:r w:rsidRPr="00B636C3">
        <w:rPr>
          <w:sz w:val="20"/>
        </w:rPr>
        <w:t>по</w:t>
      </w:r>
      <w:r w:rsidRPr="00B636C3">
        <w:rPr>
          <w:spacing w:val="-7"/>
          <w:sz w:val="20"/>
        </w:rPr>
        <w:t xml:space="preserve"> </w:t>
      </w:r>
      <w:r w:rsidRPr="00B636C3">
        <w:rPr>
          <w:sz w:val="20"/>
        </w:rPr>
        <w:t>Поручению</w:t>
      </w:r>
      <w:r w:rsidRPr="00B636C3">
        <w:rPr>
          <w:spacing w:val="-9"/>
          <w:sz w:val="20"/>
        </w:rPr>
        <w:t xml:space="preserve"> </w:t>
      </w:r>
      <w:r w:rsidRPr="00B636C3">
        <w:rPr>
          <w:sz w:val="20"/>
        </w:rPr>
        <w:t>Заказчика</w:t>
      </w:r>
      <w:r w:rsidRPr="00B636C3">
        <w:rPr>
          <w:spacing w:val="-6"/>
          <w:sz w:val="20"/>
        </w:rPr>
        <w:t xml:space="preserve"> </w:t>
      </w:r>
      <w:r w:rsidRPr="00B636C3">
        <w:rPr>
          <w:sz w:val="20"/>
        </w:rPr>
        <w:t>в</w:t>
      </w:r>
      <w:r w:rsidRPr="00B636C3">
        <w:rPr>
          <w:spacing w:val="-9"/>
          <w:sz w:val="20"/>
        </w:rPr>
        <w:t xml:space="preserve"> </w:t>
      </w:r>
      <w:r w:rsidRPr="00B636C3">
        <w:rPr>
          <w:sz w:val="20"/>
        </w:rPr>
        <w:t>соответствии</w:t>
      </w:r>
      <w:r w:rsidRPr="00B636C3">
        <w:rPr>
          <w:spacing w:val="-10"/>
          <w:sz w:val="20"/>
        </w:rPr>
        <w:t xml:space="preserve"> </w:t>
      </w:r>
      <w:r w:rsidRPr="00B636C3">
        <w:rPr>
          <w:sz w:val="20"/>
        </w:rPr>
        <w:t>с</w:t>
      </w:r>
      <w:r w:rsidRPr="00B636C3">
        <w:rPr>
          <w:spacing w:val="-8"/>
          <w:sz w:val="20"/>
        </w:rPr>
        <w:t xml:space="preserve"> </w:t>
      </w:r>
      <w:r w:rsidRPr="00B636C3">
        <w:rPr>
          <w:spacing w:val="-2"/>
          <w:sz w:val="20"/>
        </w:rPr>
        <w:t>законодательством;</w:t>
      </w:r>
    </w:p>
    <w:p w:rsidR="00D70FA9" w:rsidRPr="00B636C3" w:rsidRDefault="00460CDA">
      <w:pPr>
        <w:pStyle w:val="a3"/>
        <w:spacing w:before="33" w:line="276" w:lineRule="auto"/>
        <w:ind w:right="441"/>
        <w:jc w:val="both"/>
      </w:pPr>
      <w:r w:rsidRPr="00B636C3">
        <w:t>Если</w:t>
      </w:r>
      <w:r w:rsidRPr="00B636C3">
        <w:rPr>
          <w:spacing w:val="-3"/>
        </w:rPr>
        <w:t xml:space="preserve"> </w:t>
      </w:r>
      <w:r w:rsidRPr="00B636C3">
        <w:t>Исполнитель понес</w:t>
      </w:r>
      <w:r w:rsidRPr="00B636C3">
        <w:rPr>
          <w:spacing w:val="-1"/>
        </w:rPr>
        <w:t xml:space="preserve"> </w:t>
      </w:r>
      <w:r w:rsidRPr="00B636C3">
        <w:t>такие</w:t>
      </w:r>
      <w:r w:rsidRPr="00B636C3">
        <w:rPr>
          <w:spacing w:val="-1"/>
        </w:rPr>
        <w:t xml:space="preserve"> </w:t>
      </w:r>
      <w:r w:rsidRPr="00B636C3">
        <w:t>расходы,</w:t>
      </w:r>
      <w:r w:rsidRPr="00B636C3">
        <w:rPr>
          <w:spacing w:val="-1"/>
        </w:rPr>
        <w:t xml:space="preserve"> </w:t>
      </w:r>
      <w:r w:rsidRPr="00B636C3">
        <w:t>то</w:t>
      </w:r>
      <w:r w:rsidRPr="00B636C3">
        <w:rPr>
          <w:spacing w:val="-1"/>
        </w:rPr>
        <w:t xml:space="preserve"> </w:t>
      </w:r>
      <w:r w:rsidRPr="00B636C3">
        <w:t>они</w:t>
      </w:r>
      <w:r w:rsidRPr="00B636C3">
        <w:rPr>
          <w:spacing w:val="-3"/>
        </w:rPr>
        <w:t xml:space="preserve"> </w:t>
      </w:r>
      <w:r w:rsidRPr="00B636C3">
        <w:t>возмещаются</w:t>
      </w:r>
      <w:r w:rsidRPr="00B636C3">
        <w:rPr>
          <w:spacing w:val="-2"/>
        </w:rPr>
        <w:t xml:space="preserve"> </w:t>
      </w:r>
      <w:r w:rsidRPr="00B636C3">
        <w:t>Заказчиком</w:t>
      </w:r>
      <w:r w:rsidRPr="00B636C3">
        <w:rPr>
          <w:spacing w:val="-1"/>
        </w:rPr>
        <w:t xml:space="preserve"> </w:t>
      </w:r>
      <w:r w:rsidRPr="00B636C3">
        <w:t>Исполнителю</w:t>
      </w:r>
      <w:r w:rsidRPr="00B636C3">
        <w:rPr>
          <w:spacing w:val="-2"/>
        </w:rPr>
        <w:t xml:space="preserve"> </w:t>
      </w:r>
      <w:r w:rsidRPr="00B636C3">
        <w:t>в полном</w:t>
      </w:r>
      <w:r w:rsidRPr="00B636C3">
        <w:rPr>
          <w:spacing w:val="-1"/>
        </w:rPr>
        <w:t xml:space="preserve"> </w:t>
      </w:r>
      <w:r w:rsidRPr="00B636C3">
        <w:t>объеме</w:t>
      </w:r>
      <w:r w:rsidRPr="00B636C3">
        <w:rPr>
          <w:spacing w:val="-1"/>
        </w:rPr>
        <w:t xml:space="preserve"> </w:t>
      </w:r>
      <w:r w:rsidRPr="00B636C3">
        <w:t>в</w:t>
      </w:r>
      <w:r w:rsidRPr="00B636C3">
        <w:rPr>
          <w:spacing w:val="-2"/>
        </w:rPr>
        <w:t xml:space="preserve"> </w:t>
      </w:r>
      <w:r w:rsidRPr="00B636C3">
        <w:t>течение 5 (пяти) рабочих дней от даты получения счета.</w:t>
      </w:r>
    </w:p>
    <w:p w:rsidR="00D70FA9" w:rsidRPr="00B636C3" w:rsidRDefault="00460CDA">
      <w:pPr>
        <w:pStyle w:val="a4"/>
        <w:numPr>
          <w:ilvl w:val="2"/>
          <w:numId w:val="8"/>
        </w:numPr>
        <w:tabs>
          <w:tab w:val="left" w:pos="1237"/>
        </w:tabs>
        <w:spacing w:line="229" w:lineRule="exact"/>
        <w:ind w:left="1236" w:hanging="505"/>
        <w:jc w:val="both"/>
        <w:rPr>
          <w:sz w:val="20"/>
        </w:rPr>
      </w:pPr>
      <w:r w:rsidRPr="00B636C3">
        <w:rPr>
          <w:sz w:val="20"/>
        </w:rPr>
        <w:t>В</w:t>
      </w:r>
      <w:r w:rsidRPr="00B636C3">
        <w:rPr>
          <w:spacing w:val="-7"/>
          <w:sz w:val="20"/>
        </w:rPr>
        <w:t xml:space="preserve"> </w:t>
      </w:r>
      <w:r w:rsidRPr="00B636C3">
        <w:rPr>
          <w:sz w:val="20"/>
        </w:rPr>
        <w:t>случае</w:t>
      </w:r>
      <w:r w:rsidRPr="00B636C3">
        <w:rPr>
          <w:spacing w:val="-4"/>
          <w:sz w:val="20"/>
        </w:rPr>
        <w:t xml:space="preserve"> </w:t>
      </w:r>
      <w:r w:rsidRPr="00B636C3">
        <w:rPr>
          <w:sz w:val="20"/>
        </w:rPr>
        <w:t>несогласия</w:t>
      </w:r>
      <w:r w:rsidRPr="00B636C3">
        <w:rPr>
          <w:spacing w:val="-5"/>
          <w:sz w:val="20"/>
        </w:rPr>
        <w:t xml:space="preserve"> </w:t>
      </w:r>
      <w:r w:rsidRPr="00B636C3">
        <w:rPr>
          <w:sz w:val="20"/>
        </w:rPr>
        <w:t>с</w:t>
      </w:r>
      <w:r w:rsidRPr="00B636C3">
        <w:rPr>
          <w:spacing w:val="-5"/>
          <w:sz w:val="20"/>
        </w:rPr>
        <w:t xml:space="preserve"> </w:t>
      </w:r>
      <w:r w:rsidRPr="00B636C3">
        <w:rPr>
          <w:sz w:val="20"/>
        </w:rPr>
        <w:t>коммерческой</w:t>
      </w:r>
      <w:r w:rsidRPr="00B636C3">
        <w:rPr>
          <w:spacing w:val="-8"/>
          <w:sz w:val="20"/>
        </w:rPr>
        <w:t xml:space="preserve"> </w:t>
      </w:r>
      <w:r w:rsidRPr="00B636C3">
        <w:rPr>
          <w:sz w:val="20"/>
        </w:rPr>
        <w:t>пригодностью</w:t>
      </w:r>
      <w:r w:rsidRPr="00B636C3">
        <w:rPr>
          <w:spacing w:val="-7"/>
          <w:sz w:val="20"/>
        </w:rPr>
        <w:t xml:space="preserve"> </w:t>
      </w:r>
      <w:r w:rsidRPr="00B636C3">
        <w:rPr>
          <w:sz w:val="20"/>
        </w:rPr>
        <w:t>и</w:t>
      </w:r>
      <w:r w:rsidRPr="00B636C3">
        <w:rPr>
          <w:spacing w:val="-6"/>
          <w:sz w:val="20"/>
        </w:rPr>
        <w:t xml:space="preserve"> </w:t>
      </w:r>
      <w:r w:rsidRPr="00B636C3">
        <w:rPr>
          <w:sz w:val="20"/>
        </w:rPr>
        <w:t>технической</w:t>
      </w:r>
      <w:r w:rsidRPr="00B636C3">
        <w:rPr>
          <w:spacing w:val="-6"/>
          <w:sz w:val="20"/>
        </w:rPr>
        <w:t xml:space="preserve"> </w:t>
      </w:r>
      <w:r w:rsidRPr="00B636C3">
        <w:rPr>
          <w:sz w:val="20"/>
        </w:rPr>
        <w:t>исправностью</w:t>
      </w:r>
      <w:r w:rsidRPr="00B636C3">
        <w:rPr>
          <w:spacing w:val="-7"/>
          <w:sz w:val="20"/>
        </w:rPr>
        <w:t xml:space="preserve"> </w:t>
      </w:r>
      <w:r w:rsidRPr="00B636C3">
        <w:rPr>
          <w:sz w:val="20"/>
        </w:rPr>
        <w:t>вагонов,</w:t>
      </w:r>
      <w:r w:rsidRPr="00B636C3">
        <w:rPr>
          <w:spacing w:val="-7"/>
          <w:sz w:val="20"/>
        </w:rPr>
        <w:t xml:space="preserve"> </w:t>
      </w:r>
      <w:r w:rsidRPr="00B636C3">
        <w:rPr>
          <w:sz w:val="20"/>
        </w:rPr>
        <w:t>Заказчик</w:t>
      </w:r>
      <w:r w:rsidRPr="00B636C3">
        <w:rPr>
          <w:spacing w:val="-7"/>
          <w:sz w:val="20"/>
        </w:rPr>
        <w:t xml:space="preserve"> </w:t>
      </w:r>
      <w:r w:rsidRPr="00B636C3">
        <w:rPr>
          <w:sz w:val="20"/>
        </w:rPr>
        <w:t>в</w:t>
      </w:r>
      <w:r w:rsidRPr="00B636C3">
        <w:rPr>
          <w:spacing w:val="-5"/>
          <w:sz w:val="20"/>
        </w:rPr>
        <w:t xml:space="preserve"> </w:t>
      </w:r>
      <w:r w:rsidRPr="00B636C3">
        <w:rPr>
          <w:spacing w:val="-2"/>
          <w:sz w:val="20"/>
        </w:rPr>
        <w:t>течение</w:t>
      </w:r>
    </w:p>
    <w:p w:rsidR="00D70FA9" w:rsidRPr="00B636C3" w:rsidRDefault="00460CDA">
      <w:pPr>
        <w:pStyle w:val="a3"/>
        <w:spacing w:before="34" w:line="276" w:lineRule="auto"/>
        <w:ind w:right="430"/>
        <w:jc w:val="both"/>
      </w:pPr>
      <w:r w:rsidRPr="00B636C3">
        <w:t>1 (одних) суток с даты прибытия вагонов на станцию погрузки подтверждает свое несогласие путем предоставления Исполнителю одного из следующие документы: уведомление на ремонт вагонов ВУ-23, акт о повреждении грузовых вагонов ВУ-25, сопроводительный листок ВУ-26 и акт общей формы ГУ-23, подписанные уполномоченными представителями Перевозчика, а также фото и видеоматериалы, подтверждающие непригодность или неисправность вагонов. Кроме того, Заказчик обязан обеспечить вывод подвижного состава на пути общего пользования. В случае не предоставления информации в указанный срок, Заказчик лишается возможности предъявлять требования, связанные с коммерческой непригодностью и (или) технической неисправностью вагонов.</w:t>
      </w:r>
    </w:p>
    <w:p w:rsidR="00D70FA9" w:rsidRPr="00B636C3" w:rsidRDefault="00460CDA">
      <w:pPr>
        <w:pStyle w:val="a3"/>
        <w:spacing w:before="1" w:line="276" w:lineRule="auto"/>
        <w:ind w:right="429"/>
        <w:jc w:val="both"/>
      </w:pPr>
      <w:r w:rsidRPr="00B636C3">
        <w:t>Заказчик не вправе отказаться от приёмки подвижного состава, если подвижной состав имеет неисправности, не угрожающие безопасности движения, обслуживающему персоналу или сохранности перевозимого (в соответствии с Заявкой Заказчика) груза и/или его товарному назначению.</w:t>
      </w:r>
    </w:p>
    <w:p w:rsidR="00D70FA9" w:rsidRPr="00B636C3" w:rsidRDefault="00460CDA">
      <w:pPr>
        <w:pStyle w:val="a3"/>
        <w:spacing w:before="1" w:line="276" w:lineRule="auto"/>
        <w:ind w:right="427"/>
        <w:jc w:val="both"/>
      </w:pPr>
      <w:r w:rsidRPr="00B636C3">
        <w:t>Принятие Заказчиком подвижного состава под погрузку рассматривается Сторонами как свидетельство его исправного технического состояния и коммерческой пригодности. Моментом принятия подвижного состава под погрузку Сторонами устанавливается момент его подачи на подъездные пути Заказчика и/или его контрагента</w:t>
      </w:r>
      <w:r w:rsidRPr="00B636C3">
        <w:rPr>
          <w:spacing w:val="80"/>
        </w:rPr>
        <w:t xml:space="preserve"> </w:t>
      </w:r>
      <w:r w:rsidRPr="00B636C3">
        <w:t xml:space="preserve">либо погрузочную площадку Заказчика и/или его контрагента на путях общего пользования, либо пропуск установленного настоящим пунктом срока уведомления Исполнителя о несогласии с пригодностью вагона к </w:t>
      </w:r>
      <w:r w:rsidRPr="00B636C3">
        <w:rPr>
          <w:spacing w:val="-2"/>
        </w:rPr>
        <w:t>перевозке.</w:t>
      </w:r>
    </w:p>
    <w:p w:rsidR="00D70FA9" w:rsidRPr="00B636C3" w:rsidRDefault="00460CDA">
      <w:pPr>
        <w:pStyle w:val="a4"/>
        <w:numPr>
          <w:ilvl w:val="2"/>
          <w:numId w:val="8"/>
        </w:numPr>
        <w:tabs>
          <w:tab w:val="left" w:pos="1315"/>
        </w:tabs>
        <w:spacing w:line="276" w:lineRule="auto"/>
        <w:ind w:right="441" w:firstLine="0"/>
        <w:jc w:val="both"/>
        <w:rPr>
          <w:sz w:val="20"/>
        </w:rPr>
      </w:pPr>
      <w:r w:rsidRPr="00B636C3">
        <w:rPr>
          <w:sz w:val="20"/>
        </w:rPr>
        <w:t>Не допускать хранение грузов в предоставленных Исполнителем вагонах за исключением времени, необходимого на погрузочно/разгрузочные работы и времени в пути вагона до станции назначения.</w:t>
      </w:r>
    </w:p>
    <w:p w:rsidR="0034144C" w:rsidRPr="00B636C3" w:rsidRDefault="00460CDA" w:rsidP="008E07FB">
      <w:pPr>
        <w:pStyle w:val="a4"/>
        <w:numPr>
          <w:ilvl w:val="2"/>
          <w:numId w:val="8"/>
        </w:numPr>
        <w:tabs>
          <w:tab w:val="left" w:pos="1243"/>
        </w:tabs>
        <w:spacing w:before="65" w:line="276" w:lineRule="auto"/>
        <w:ind w:right="427" w:firstLine="0"/>
        <w:jc w:val="both"/>
        <w:rPr>
          <w:sz w:val="20"/>
        </w:rPr>
      </w:pPr>
      <w:r w:rsidRPr="00B636C3">
        <w:rPr>
          <w:sz w:val="20"/>
        </w:rPr>
        <w:t>Обеспечивать</w:t>
      </w:r>
      <w:r w:rsidRPr="00B636C3">
        <w:rPr>
          <w:spacing w:val="-2"/>
          <w:sz w:val="20"/>
        </w:rPr>
        <w:t xml:space="preserve"> </w:t>
      </w:r>
      <w:r w:rsidRPr="00B636C3">
        <w:rPr>
          <w:sz w:val="20"/>
        </w:rPr>
        <w:t>соблюдение нормативного</w:t>
      </w:r>
      <w:r w:rsidRPr="00B636C3">
        <w:rPr>
          <w:spacing w:val="-1"/>
          <w:sz w:val="20"/>
        </w:rPr>
        <w:t xml:space="preserve"> </w:t>
      </w:r>
      <w:r w:rsidRPr="00B636C3">
        <w:rPr>
          <w:sz w:val="20"/>
        </w:rPr>
        <w:t>срока</w:t>
      </w:r>
      <w:r w:rsidRPr="00B636C3">
        <w:rPr>
          <w:spacing w:val="-1"/>
          <w:sz w:val="20"/>
        </w:rPr>
        <w:t xml:space="preserve"> </w:t>
      </w:r>
      <w:r w:rsidRPr="00B636C3">
        <w:rPr>
          <w:sz w:val="20"/>
        </w:rPr>
        <w:t>нахождения</w:t>
      </w:r>
      <w:r w:rsidRPr="00B636C3">
        <w:rPr>
          <w:spacing w:val="-2"/>
          <w:sz w:val="20"/>
        </w:rPr>
        <w:t xml:space="preserve"> </w:t>
      </w:r>
      <w:r w:rsidRPr="00B636C3">
        <w:rPr>
          <w:sz w:val="20"/>
        </w:rPr>
        <w:t>вагонов</w:t>
      </w:r>
      <w:r w:rsidRPr="00B636C3">
        <w:rPr>
          <w:spacing w:val="-2"/>
          <w:sz w:val="20"/>
        </w:rPr>
        <w:t xml:space="preserve"> </w:t>
      </w:r>
      <w:r w:rsidRPr="00B636C3">
        <w:rPr>
          <w:sz w:val="20"/>
        </w:rPr>
        <w:t>на</w:t>
      </w:r>
      <w:r w:rsidRPr="00B636C3">
        <w:rPr>
          <w:spacing w:val="-1"/>
          <w:sz w:val="20"/>
        </w:rPr>
        <w:t xml:space="preserve"> </w:t>
      </w:r>
      <w:r w:rsidRPr="00B636C3">
        <w:rPr>
          <w:sz w:val="20"/>
        </w:rPr>
        <w:t>станциях</w:t>
      </w:r>
      <w:r w:rsidRPr="00B636C3">
        <w:rPr>
          <w:spacing w:val="-1"/>
          <w:sz w:val="20"/>
        </w:rPr>
        <w:t xml:space="preserve"> </w:t>
      </w:r>
      <w:r w:rsidRPr="00B636C3">
        <w:rPr>
          <w:sz w:val="20"/>
        </w:rPr>
        <w:t>погрузки</w:t>
      </w:r>
      <w:r w:rsidRPr="00B636C3">
        <w:rPr>
          <w:spacing w:val="-3"/>
          <w:sz w:val="20"/>
        </w:rPr>
        <w:t xml:space="preserve"> </w:t>
      </w:r>
      <w:r w:rsidRPr="00B636C3">
        <w:rPr>
          <w:sz w:val="20"/>
        </w:rPr>
        <w:t>и</w:t>
      </w:r>
      <w:r w:rsidRPr="00B636C3">
        <w:rPr>
          <w:spacing w:val="-1"/>
          <w:sz w:val="20"/>
        </w:rPr>
        <w:t xml:space="preserve"> </w:t>
      </w:r>
      <w:r w:rsidRPr="00B636C3">
        <w:rPr>
          <w:sz w:val="20"/>
        </w:rPr>
        <w:t>выгрузки (как на путях общего, так и на путях необщего пользования) - не более 3 (трех) суток для каждой из станций простоя, а также на близлежащих станциях (до 300 км до станции погрузки или выгрузки). В случае, если Заказчиком не</w:t>
      </w:r>
      <w:r w:rsidRPr="00B636C3">
        <w:rPr>
          <w:spacing w:val="40"/>
          <w:sz w:val="20"/>
        </w:rPr>
        <w:t xml:space="preserve"> </w:t>
      </w:r>
      <w:r w:rsidRPr="00B636C3">
        <w:rPr>
          <w:sz w:val="20"/>
        </w:rPr>
        <w:t xml:space="preserve">были произведены грузовые операции на указанных станциях, а вагоны по согласованию Сторон были переадресованы на другую станцию, сроки нахождения вагонов на указанных станциях не могут превышать 1 </w:t>
      </w:r>
      <w:r w:rsidRPr="00B636C3">
        <w:rPr>
          <w:spacing w:val="-2"/>
          <w:sz w:val="20"/>
        </w:rPr>
        <w:t>суток.</w:t>
      </w:r>
    </w:p>
    <w:p w:rsidR="00D70FA9" w:rsidRPr="00B636C3" w:rsidRDefault="00460CDA" w:rsidP="008E07FB">
      <w:pPr>
        <w:pStyle w:val="a4"/>
        <w:numPr>
          <w:ilvl w:val="2"/>
          <w:numId w:val="8"/>
        </w:numPr>
        <w:tabs>
          <w:tab w:val="left" w:pos="1243"/>
        </w:tabs>
        <w:spacing w:before="65" w:line="276" w:lineRule="auto"/>
        <w:ind w:right="427" w:firstLine="0"/>
        <w:jc w:val="both"/>
        <w:rPr>
          <w:sz w:val="20"/>
        </w:rPr>
      </w:pPr>
      <w:r w:rsidRPr="00B636C3">
        <w:rPr>
          <w:sz w:val="20"/>
        </w:rPr>
        <w:t>Для подтверждения обоснованности применения Исполнителем налоговой ставки - «НДС» 0% при оказании услуг по организации международных перевозок, транзитных перевозок, перевозок за пределами РФ, при помещении</w:t>
      </w:r>
      <w:r w:rsidRPr="00B636C3">
        <w:rPr>
          <w:spacing w:val="-3"/>
          <w:sz w:val="20"/>
        </w:rPr>
        <w:t xml:space="preserve"> </w:t>
      </w:r>
      <w:r w:rsidRPr="00B636C3">
        <w:rPr>
          <w:sz w:val="20"/>
        </w:rPr>
        <w:t>товаров</w:t>
      </w:r>
      <w:r w:rsidRPr="00B636C3">
        <w:rPr>
          <w:spacing w:val="-2"/>
          <w:sz w:val="20"/>
        </w:rPr>
        <w:t xml:space="preserve"> </w:t>
      </w:r>
      <w:r w:rsidRPr="00B636C3">
        <w:rPr>
          <w:sz w:val="20"/>
        </w:rPr>
        <w:t>под</w:t>
      </w:r>
      <w:r w:rsidRPr="00B636C3">
        <w:rPr>
          <w:spacing w:val="-2"/>
          <w:sz w:val="20"/>
        </w:rPr>
        <w:t xml:space="preserve"> </w:t>
      </w:r>
      <w:r w:rsidRPr="00B636C3">
        <w:rPr>
          <w:sz w:val="20"/>
        </w:rPr>
        <w:t>таможенную</w:t>
      </w:r>
      <w:r w:rsidRPr="00B636C3">
        <w:rPr>
          <w:spacing w:val="-2"/>
          <w:sz w:val="20"/>
        </w:rPr>
        <w:t xml:space="preserve"> </w:t>
      </w:r>
      <w:r w:rsidRPr="00B636C3">
        <w:rPr>
          <w:sz w:val="20"/>
        </w:rPr>
        <w:t>процедуру</w:t>
      </w:r>
      <w:r w:rsidRPr="00B636C3">
        <w:rPr>
          <w:spacing w:val="-5"/>
          <w:sz w:val="20"/>
        </w:rPr>
        <w:t xml:space="preserve"> </w:t>
      </w:r>
      <w:r w:rsidRPr="00B636C3">
        <w:rPr>
          <w:sz w:val="20"/>
        </w:rPr>
        <w:t>экспорта, Заказчик</w:t>
      </w:r>
      <w:r w:rsidRPr="00B636C3">
        <w:rPr>
          <w:spacing w:val="-4"/>
          <w:sz w:val="20"/>
        </w:rPr>
        <w:t xml:space="preserve"> </w:t>
      </w:r>
      <w:r w:rsidRPr="00B636C3">
        <w:rPr>
          <w:sz w:val="20"/>
        </w:rPr>
        <w:t>обязан</w:t>
      </w:r>
      <w:r w:rsidRPr="00B636C3">
        <w:rPr>
          <w:spacing w:val="-3"/>
          <w:sz w:val="20"/>
        </w:rPr>
        <w:t xml:space="preserve"> </w:t>
      </w:r>
      <w:r w:rsidRPr="00B636C3">
        <w:rPr>
          <w:sz w:val="20"/>
        </w:rPr>
        <w:t>предоставить Исполнителю</w:t>
      </w:r>
      <w:r w:rsidRPr="00B636C3">
        <w:rPr>
          <w:spacing w:val="-2"/>
          <w:sz w:val="20"/>
        </w:rPr>
        <w:t xml:space="preserve"> </w:t>
      </w:r>
      <w:r w:rsidRPr="00B636C3">
        <w:rPr>
          <w:sz w:val="20"/>
        </w:rPr>
        <w:t>документы, предусмотренные налоговым законодательством РФ, таможенным законодательством Таможенного союза и таможенным законодательством РФ, в том числе железнодорожную накладную со штампами об отправке, о прибытии грузов, таможенными штампами о разрешении вывоза груза, а также акт выполненных работ/оказанных услуг, подписанный со стороны Заказчика.</w:t>
      </w:r>
    </w:p>
    <w:p w:rsidR="00D70FA9" w:rsidRPr="00B636C3" w:rsidRDefault="00460CDA">
      <w:pPr>
        <w:pStyle w:val="a3"/>
        <w:spacing w:before="2" w:line="276" w:lineRule="auto"/>
        <w:ind w:right="438"/>
        <w:jc w:val="both"/>
      </w:pPr>
      <w:r w:rsidRPr="00B636C3">
        <w:lastRenderedPageBreak/>
        <w:t>Надлежаще заверенные Заказчиком копии документов представляются в срок не позднее 30 календарных дней с даты подписания Акта оказанных услуг за Отчетный период посредством почтовой связи. При этом</w:t>
      </w:r>
      <w:r w:rsidRPr="00B636C3">
        <w:rPr>
          <w:spacing w:val="40"/>
        </w:rPr>
        <w:t xml:space="preserve"> </w:t>
      </w:r>
      <w:r w:rsidRPr="00B636C3">
        <w:t>сканированные копии документов должны быть предоставлены в срок, не превышающий 10 дней после раскредитования вагонов на станции получения, посредством электронной связи.</w:t>
      </w:r>
    </w:p>
    <w:p w:rsidR="00D70FA9" w:rsidRPr="00B636C3" w:rsidRDefault="00460CDA">
      <w:pPr>
        <w:pStyle w:val="a3"/>
        <w:spacing w:line="276" w:lineRule="auto"/>
        <w:ind w:right="429"/>
        <w:jc w:val="both"/>
      </w:pPr>
      <w:r w:rsidRPr="00B636C3">
        <w:t>Предоставляемые документы должны соответствовать требованиям статьи 165 Налогового Кодекса РФ на момент оказания услуги, иметь необходимые отметки российского таможенного органа, подтверждающие:</w:t>
      </w:r>
    </w:p>
    <w:p w:rsidR="00D70FA9" w:rsidRPr="00B636C3" w:rsidRDefault="00460CDA">
      <w:pPr>
        <w:pStyle w:val="a4"/>
        <w:numPr>
          <w:ilvl w:val="0"/>
          <w:numId w:val="7"/>
        </w:numPr>
        <w:tabs>
          <w:tab w:val="left" w:pos="1094"/>
        </w:tabs>
        <w:spacing w:line="244" w:lineRule="exact"/>
        <w:ind w:hanging="362"/>
        <w:rPr>
          <w:sz w:val="20"/>
        </w:rPr>
      </w:pPr>
      <w:r w:rsidRPr="00B636C3">
        <w:rPr>
          <w:sz w:val="20"/>
        </w:rPr>
        <w:t>ввоз</w:t>
      </w:r>
      <w:r w:rsidRPr="00B636C3">
        <w:rPr>
          <w:spacing w:val="-7"/>
          <w:sz w:val="20"/>
        </w:rPr>
        <w:t xml:space="preserve"> </w:t>
      </w:r>
      <w:r w:rsidRPr="00B636C3">
        <w:rPr>
          <w:sz w:val="20"/>
        </w:rPr>
        <w:t>или</w:t>
      </w:r>
      <w:r w:rsidRPr="00B636C3">
        <w:rPr>
          <w:spacing w:val="-8"/>
          <w:sz w:val="20"/>
        </w:rPr>
        <w:t xml:space="preserve"> </w:t>
      </w:r>
      <w:r w:rsidRPr="00B636C3">
        <w:rPr>
          <w:sz w:val="20"/>
        </w:rPr>
        <w:t>вывоз</w:t>
      </w:r>
      <w:r w:rsidRPr="00B636C3">
        <w:rPr>
          <w:spacing w:val="-7"/>
          <w:sz w:val="20"/>
        </w:rPr>
        <w:t xml:space="preserve"> </w:t>
      </w:r>
      <w:r w:rsidRPr="00B636C3">
        <w:rPr>
          <w:sz w:val="20"/>
        </w:rPr>
        <w:t>Груза</w:t>
      </w:r>
      <w:r w:rsidRPr="00B636C3">
        <w:rPr>
          <w:spacing w:val="-4"/>
          <w:sz w:val="20"/>
        </w:rPr>
        <w:t xml:space="preserve"> </w:t>
      </w:r>
      <w:r w:rsidRPr="00B636C3">
        <w:rPr>
          <w:sz w:val="20"/>
        </w:rPr>
        <w:t>на</w:t>
      </w:r>
      <w:r w:rsidRPr="00B636C3">
        <w:rPr>
          <w:spacing w:val="-7"/>
          <w:sz w:val="20"/>
        </w:rPr>
        <w:t xml:space="preserve"> </w:t>
      </w:r>
      <w:r w:rsidRPr="00B636C3">
        <w:rPr>
          <w:sz w:val="20"/>
        </w:rPr>
        <w:t>(за)</w:t>
      </w:r>
      <w:r w:rsidRPr="00B636C3">
        <w:rPr>
          <w:spacing w:val="-7"/>
          <w:sz w:val="20"/>
        </w:rPr>
        <w:t xml:space="preserve"> </w:t>
      </w:r>
      <w:r w:rsidRPr="00B636C3">
        <w:rPr>
          <w:sz w:val="20"/>
        </w:rPr>
        <w:t>территорию</w:t>
      </w:r>
      <w:r w:rsidRPr="00B636C3">
        <w:rPr>
          <w:spacing w:val="-7"/>
          <w:sz w:val="20"/>
        </w:rPr>
        <w:t xml:space="preserve"> </w:t>
      </w:r>
      <w:r w:rsidRPr="00B636C3">
        <w:rPr>
          <w:sz w:val="20"/>
        </w:rPr>
        <w:t>РФ</w:t>
      </w:r>
      <w:r w:rsidRPr="00B636C3">
        <w:rPr>
          <w:spacing w:val="-7"/>
          <w:sz w:val="20"/>
        </w:rPr>
        <w:t xml:space="preserve"> </w:t>
      </w:r>
      <w:r w:rsidRPr="00B636C3">
        <w:rPr>
          <w:sz w:val="20"/>
        </w:rPr>
        <w:t>(при</w:t>
      </w:r>
      <w:r w:rsidRPr="00B636C3">
        <w:rPr>
          <w:spacing w:val="-8"/>
          <w:sz w:val="20"/>
        </w:rPr>
        <w:t xml:space="preserve"> </w:t>
      </w:r>
      <w:r w:rsidRPr="00B636C3">
        <w:rPr>
          <w:sz w:val="20"/>
        </w:rPr>
        <w:t>организации</w:t>
      </w:r>
      <w:r w:rsidRPr="00B636C3">
        <w:rPr>
          <w:spacing w:val="-8"/>
          <w:sz w:val="20"/>
        </w:rPr>
        <w:t xml:space="preserve"> </w:t>
      </w:r>
      <w:r w:rsidRPr="00B636C3">
        <w:rPr>
          <w:sz w:val="20"/>
        </w:rPr>
        <w:t>международной</w:t>
      </w:r>
      <w:r w:rsidRPr="00B636C3">
        <w:rPr>
          <w:spacing w:val="-7"/>
          <w:sz w:val="20"/>
        </w:rPr>
        <w:t xml:space="preserve"> </w:t>
      </w:r>
      <w:r w:rsidRPr="00B636C3">
        <w:rPr>
          <w:spacing w:val="-2"/>
          <w:sz w:val="20"/>
        </w:rPr>
        <w:t>перевозки);</w:t>
      </w:r>
    </w:p>
    <w:p w:rsidR="00D70FA9" w:rsidRPr="00B636C3" w:rsidRDefault="00460CDA">
      <w:pPr>
        <w:pStyle w:val="a4"/>
        <w:numPr>
          <w:ilvl w:val="0"/>
          <w:numId w:val="7"/>
        </w:numPr>
        <w:tabs>
          <w:tab w:val="left" w:pos="1094"/>
        </w:tabs>
        <w:spacing w:before="34"/>
        <w:ind w:hanging="362"/>
        <w:rPr>
          <w:sz w:val="20"/>
        </w:rPr>
      </w:pPr>
      <w:r w:rsidRPr="00B636C3">
        <w:rPr>
          <w:sz w:val="20"/>
        </w:rPr>
        <w:t>помещение</w:t>
      </w:r>
      <w:r w:rsidRPr="00B636C3">
        <w:rPr>
          <w:spacing w:val="-9"/>
          <w:sz w:val="20"/>
        </w:rPr>
        <w:t xml:space="preserve"> </w:t>
      </w:r>
      <w:r w:rsidRPr="00B636C3">
        <w:rPr>
          <w:sz w:val="20"/>
        </w:rPr>
        <w:t>Груза</w:t>
      </w:r>
      <w:r w:rsidRPr="00B636C3">
        <w:rPr>
          <w:spacing w:val="-8"/>
          <w:sz w:val="20"/>
        </w:rPr>
        <w:t xml:space="preserve"> </w:t>
      </w:r>
      <w:r w:rsidRPr="00B636C3">
        <w:rPr>
          <w:sz w:val="20"/>
        </w:rPr>
        <w:t>под</w:t>
      </w:r>
      <w:r w:rsidRPr="00B636C3">
        <w:rPr>
          <w:spacing w:val="-9"/>
          <w:sz w:val="20"/>
        </w:rPr>
        <w:t xml:space="preserve"> </w:t>
      </w:r>
      <w:r w:rsidRPr="00B636C3">
        <w:rPr>
          <w:sz w:val="20"/>
        </w:rPr>
        <w:t>таможенную</w:t>
      </w:r>
      <w:r w:rsidRPr="00B636C3">
        <w:rPr>
          <w:spacing w:val="-7"/>
          <w:sz w:val="20"/>
        </w:rPr>
        <w:t xml:space="preserve"> </w:t>
      </w:r>
      <w:r w:rsidRPr="00B636C3">
        <w:rPr>
          <w:sz w:val="20"/>
        </w:rPr>
        <w:t>процедуру</w:t>
      </w:r>
      <w:r w:rsidRPr="00B636C3">
        <w:rPr>
          <w:spacing w:val="-9"/>
          <w:sz w:val="20"/>
        </w:rPr>
        <w:t xml:space="preserve"> </w:t>
      </w:r>
      <w:r w:rsidRPr="00B636C3">
        <w:rPr>
          <w:sz w:val="20"/>
        </w:rPr>
        <w:t>экспорта</w:t>
      </w:r>
      <w:r w:rsidRPr="00B636C3">
        <w:rPr>
          <w:spacing w:val="-9"/>
          <w:sz w:val="20"/>
        </w:rPr>
        <w:t xml:space="preserve"> </w:t>
      </w:r>
      <w:r w:rsidRPr="00B636C3">
        <w:rPr>
          <w:sz w:val="20"/>
        </w:rPr>
        <w:t>(при</w:t>
      </w:r>
      <w:r w:rsidRPr="00B636C3">
        <w:rPr>
          <w:spacing w:val="-9"/>
          <w:sz w:val="20"/>
        </w:rPr>
        <w:t xml:space="preserve"> </w:t>
      </w:r>
      <w:r w:rsidRPr="00B636C3">
        <w:rPr>
          <w:sz w:val="20"/>
        </w:rPr>
        <w:t>организации</w:t>
      </w:r>
      <w:r w:rsidRPr="00B636C3">
        <w:rPr>
          <w:spacing w:val="-7"/>
          <w:sz w:val="20"/>
        </w:rPr>
        <w:t xml:space="preserve"> </w:t>
      </w:r>
      <w:r w:rsidRPr="00B636C3">
        <w:rPr>
          <w:sz w:val="20"/>
        </w:rPr>
        <w:t>перевозки</w:t>
      </w:r>
      <w:r w:rsidRPr="00B636C3">
        <w:rPr>
          <w:spacing w:val="-8"/>
          <w:sz w:val="20"/>
        </w:rPr>
        <w:t xml:space="preserve"> </w:t>
      </w:r>
      <w:r w:rsidRPr="00B636C3">
        <w:rPr>
          <w:sz w:val="20"/>
        </w:rPr>
        <w:t>экспортного</w:t>
      </w:r>
      <w:r w:rsidRPr="00B636C3">
        <w:rPr>
          <w:spacing w:val="-7"/>
          <w:sz w:val="20"/>
        </w:rPr>
        <w:t xml:space="preserve"> </w:t>
      </w:r>
      <w:r w:rsidRPr="00B636C3">
        <w:rPr>
          <w:spacing w:val="-2"/>
          <w:sz w:val="20"/>
        </w:rPr>
        <w:t>Груза);</w:t>
      </w:r>
    </w:p>
    <w:p w:rsidR="00D70FA9" w:rsidRPr="00B636C3" w:rsidRDefault="00460CDA">
      <w:pPr>
        <w:pStyle w:val="a4"/>
        <w:numPr>
          <w:ilvl w:val="0"/>
          <w:numId w:val="7"/>
        </w:numPr>
        <w:tabs>
          <w:tab w:val="left" w:pos="1094"/>
        </w:tabs>
        <w:spacing w:before="34" w:line="276" w:lineRule="auto"/>
        <w:ind w:right="439"/>
        <w:rPr>
          <w:sz w:val="20"/>
        </w:rPr>
      </w:pPr>
      <w:r w:rsidRPr="00B636C3">
        <w:rPr>
          <w:sz w:val="20"/>
        </w:rPr>
        <w:t>помещение Груза под таможенную процедуру таможенного транзита при перевозке иностранных Грузов от таможенного органа в месте прибытия на территорию Российской федерации до таможенного органа в месте убытия с территории Российской Федерации (при организации транзитной перевозки).</w:t>
      </w:r>
    </w:p>
    <w:p w:rsidR="00D70FA9" w:rsidRPr="00B636C3" w:rsidRDefault="00460CDA">
      <w:pPr>
        <w:pStyle w:val="a3"/>
        <w:spacing w:line="276" w:lineRule="auto"/>
        <w:ind w:right="429"/>
        <w:jc w:val="both"/>
      </w:pPr>
      <w:r w:rsidRPr="00B636C3">
        <w:t>При невозможности предоставления Заказчиком соответствующих документов - уведомить Исполнителя письмом</w:t>
      </w:r>
      <w:r w:rsidRPr="00B636C3">
        <w:rPr>
          <w:spacing w:val="40"/>
        </w:rPr>
        <w:t xml:space="preserve"> </w:t>
      </w:r>
      <w:r w:rsidRPr="00B636C3">
        <w:t>с обоснованием причины, в срок не позднее 30 календарных дней с даты подписания Акта оказанных услуг за Отчетный период.</w:t>
      </w:r>
    </w:p>
    <w:p w:rsidR="00D70FA9" w:rsidRPr="00B636C3" w:rsidRDefault="00460CDA">
      <w:pPr>
        <w:pStyle w:val="a4"/>
        <w:numPr>
          <w:ilvl w:val="2"/>
          <w:numId w:val="8"/>
        </w:numPr>
        <w:tabs>
          <w:tab w:val="left" w:pos="1238"/>
        </w:tabs>
        <w:spacing w:line="276" w:lineRule="auto"/>
        <w:ind w:right="428" w:firstLine="0"/>
        <w:jc w:val="both"/>
        <w:rPr>
          <w:sz w:val="20"/>
        </w:rPr>
      </w:pPr>
      <w:r w:rsidRPr="00B636C3">
        <w:rPr>
          <w:sz w:val="20"/>
        </w:rPr>
        <w:t>Сообщать</w:t>
      </w:r>
      <w:r w:rsidRPr="00B636C3">
        <w:rPr>
          <w:spacing w:val="-3"/>
          <w:sz w:val="20"/>
        </w:rPr>
        <w:t xml:space="preserve"> </w:t>
      </w:r>
      <w:r w:rsidRPr="00B636C3">
        <w:rPr>
          <w:sz w:val="20"/>
        </w:rPr>
        <w:t>Исполнителю</w:t>
      </w:r>
      <w:r w:rsidRPr="00B636C3">
        <w:rPr>
          <w:spacing w:val="-3"/>
          <w:sz w:val="20"/>
        </w:rPr>
        <w:t xml:space="preserve"> </w:t>
      </w:r>
      <w:r w:rsidRPr="00B636C3">
        <w:rPr>
          <w:sz w:val="20"/>
        </w:rPr>
        <w:t>посредством</w:t>
      </w:r>
      <w:r w:rsidRPr="00B636C3">
        <w:rPr>
          <w:spacing w:val="-2"/>
          <w:sz w:val="20"/>
        </w:rPr>
        <w:t xml:space="preserve"> </w:t>
      </w:r>
      <w:r w:rsidRPr="00B636C3">
        <w:rPr>
          <w:sz w:val="20"/>
        </w:rPr>
        <w:t>электронной</w:t>
      </w:r>
      <w:r w:rsidRPr="00B636C3">
        <w:rPr>
          <w:spacing w:val="-2"/>
          <w:sz w:val="20"/>
        </w:rPr>
        <w:t xml:space="preserve"> </w:t>
      </w:r>
      <w:r w:rsidRPr="00B636C3">
        <w:rPr>
          <w:sz w:val="20"/>
        </w:rPr>
        <w:t>почты</w:t>
      </w:r>
      <w:r w:rsidRPr="00B636C3">
        <w:rPr>
          <w:spacing w:val="-2"/>
          <w:sz w:val="20"/>
        </w:rPr>
        <w:t xml:space="preserve"> </w:t>
      </w:r>
      <w:r w:rsidRPr="00B636C3">
        <w:rPr>
          <w:sz w:val="20"/>
        </w:rPr>
        <w:t>о</w:t>
      </w:r>
      <w:r w:rsidRPr="00B636C3">
        <w:rPr>
          <w:spacing w:val="-2"/>
          <w:sz w:val="20"/>
        </w:rPr>
        <w:t xml:space="preserve"> </w:t>
      </w:r>
      <w:r w:rsidRPr="00B636C3">
        <w:rPr>
          <w:sz w:val="20"/>
        </w:rPr>
        <w:t>завершении</w:t>
      </w:r>
      <w:r w:rsidRPr="00B636C3">
        <w:rPr>
          <w:spacing w:val="-4"/>
          <w:sz w:val="20"/>
        </w:rPr>
        <w:t xml:space="preserve"> </w:t>
      </w:r>
      <w:r w:rsidRPr="00B636C3">
        <w:rPr>
          <w:sz w:val="20"/>
        </w:rPr>
        <w:t>погрузочно-разгрузочных</w:t>
      </w:r>
      <w:r w:rsidRPr="00B636C3">
        <w:rPr>
          <w:spacing w:val="-3"/>
          <w:sz w:val="20"/>
        </w:rPr>
        <w:t xml:space="preserve"> </w:t>
      </w:r>
      <w:r w:rsidRPr="00B636C3">
        <w:rPr>
          <w:sz w:val="20"/>
        </w:rPr>
        <w:t>операций</w:t>
      </w:r>
      <w:r w:rsidRPr="00B636C3">
        <w:rPr>
          <w:spacing w:val="-4"/>
          <w:sz w:val="20"/>
        </w:rPr>
        <w:t xml:space="preserve"> </w:t>
      </w:r>
      <w:r w:rsidRPr="00B636C3">
        <w:rPr>
          <w:sz w:val="20"/>
        </w:rPr>
        <w:t>с Вагонами, предоставленными по Заявке. Заказчик несет все негативные последствия от не предоставления Исполнителю указанной информации.</w:t>
      </w:r>
    </w:p>
    <w:p w:rsidR="00D70FA9" w:rsidRPr="00B636C3" w:rsidRDefault="00460CDA">
      <w:pPr>
        <w:pStyle w:val="a4"/>
        <w:numPr>
          <w:ilvl w:val="2"/>
          <w:numId w:val="8"/>
        </w:numPr>
        <w:tabs>
          <w:tab w:val="left" w:pos="1360"/>
        </w:tabs>
        <w:spacing w:line="276" w:lineRule="auto"/>
        <w:ind w:right="432" w:firstLine="0"/>
        <w:jc w:val="both"/>
        <w:rPr>
          <w:sz w:val="20"/>
        </w:rPr>
      </w:pPr>
      <w:r w:rsidRPr="00B636C3">
        <w:rPr>
          <w:sz w:val="20"/>
        </w:rPr>
        <w:t>Обеспечивать нормативный срок нахождения вагонов на станциях - пограничных переходах (станции, на которых осуществляется таможенный досмотр, станции передачи грузовых вагонов и контейнеров, пограничные технические станции, ближайшие к границе раздельные пункты, станции, находящиеся на государственной границе), а также на близлежащих станциях (до 300 км до станции пограничного перехода) - не более 2 (двух) суток с момента прибытия вагона на указанную станцию.</w:t>
      </w:r>
    </w:p>
    <w:p w:rsidR="00D70FA9" w:rsidRPr="00B636C3" w:rsidRDefault="00460CDA">
      <w:pPr>
        <w:pStyle w:val="a4"/>
        <w:numPr>
          <w:ilvl w:val="2"/>
          <w:numId w:val="8"/>
        </w:numPr>
        <w:tabs>
          <w:tab w:val="left" w:pos="1369"/>
        </w:tabs>
        <w:spacing w:line="276" w:lineRule="auto"/>
        <w:ind w:right="428" w:firstLine="0"/>
        <w:jc w:val="both"/>
        <w:rPr>
          <w:sz w:val="20"/>
        </w:rPr>
      </w:pPr>
      <w:r w:rsidRPr="00B636C3">
        <w:rPr>
          <w:sz w:val="20"/>
        </w:rPr>
        <w:t>Не допускать повторного использования кодов, сведений об Едином Лицевом Счете для осуществления расчетов</w:t>
      </w:r>
      <w:r w:rsidRPr="00B636C3">
        <w:rPr>
          <w:spacing w:val="-4"/>
          <w:sz w:val="20"/>
        </w:rPr>
        <w:t xml:space="preserve"> </w:t>
      </w:r>
      <w:r w:rsidRPr="00B636C3">
        <w:rPr>
          <w:sz w:val="20"/>
        </w:rPr>
        <w:t>с</w:t>
      </w:r>
      <w:r w:rsidRPr="00B636C3">
        <w:rPr>
          <w:spacing w:val="-3"/>
          <w:sz w:val="20"/>
        </w:rPr>
        <w:t xml:space="preserve"> </w:t>
      </w:r>
      <w:r w:rsidRPr="00B636C3">
        <w:rPr>
          <w:sz w:val="20"/>
        </w:rPr>
        <w:t>ОАО</w:t>
      </w:r>
      <w:r w:rsidRPr="00B636C3">
        <w:rPr>
          <w:spacing w:val="-1"/>
          <w:sz w:val="20"/>
        </w:rPr>
        <w:t xml:space="preserve"> </w:t>
      </w:r>
      <w:r w:rsidRPr="00B636C3">
        <w:rPr>
          <w:sz w:val="20"/>
        </w:rPr>
        <w:t>«РЖД»,</w:t>
      </w:r>
      <w:r w:rsidRPr="00B636C3">
        <w:rPr>
          <w:spacing w:val="-3"/>
          <w:sz w:val="20"/>
        </w:rPr>
        <w:t xml:space="preserve"> </w:t>
      </w:r>
      <w:r w:rsidRPr="00B636C3">
        <w:rPr>
          <w:sz w:val="20"/>
        </w:rPr>
        <w:t>предоставленных</w:t>
      </w:r>
      <w:r w:rsidRPr="00B636C3">
        <w:rPr>
          <w:spacing w:val="-1"/>
          <w:sz w:val="20"/>
        </w:rPr>
        <w:t xml:space="preserve"> </w:t>
      </w:r>
      <w:r w:rsidRPr="00B636C3">
        <w:rPr>
          <w:sz w:val="20"/>
        </w:rPr>
        <w:t>Исполнителем,</w:t>
      </w:r>
      <w:r w:rsidRPr="00B636C3">
        <w:rPr>
          <w:spacing w:val="-3"/>
          <w:sz w:val="20"/>
        </w:rPr>
        <w:t xml:space="preserve"> </w:t>
      </w:r>
      <w:r w:rsidRPr="00B636C3">
        <w:rPr>
          <w:sz w:val="20"/>
        </w:rPr>
        <w:t>в</w:t>
      </w:r>
      <w:r w:rsidRPr="00B636C3">
        <w:rPr>
          <w:spacing w:val="-4"/>
          <w:sz w:val="20"/>
        </w:rPr>
        <w:t xml:space="preserve"> </w:t>
      </w:r>
      <w:r w:rsidRPr="00B636C3">
        <w:rPr>
          <w:sz w:val="20"/>
        </w:rPr>
        <w:t>том</w:t>
      </w:r>
      <w:r w:rsidRPr="00B636C3">
        <w:rPr>
          <w:spacing w:val="-2"/>
          <w:sz w:val="20"/>
        </w:rPr>
        <w:t xml:space="preserve"> </w:t>
      </w:r>
      <w:r w:rsidRPr="00B636C3">
        <w:rPr>
          <w:sz w:val="20"/>
        </w:rPr>
        <w:t>числе кодов,</w:t>
      </w:r>
      <w:r w:rsidRPr="00B636C3">
        <w:rPr>
          <w:spacing w:val="-3"/>
          <w:sz w:val="20"/>
        </w:rPr>
        <w:t xml:space="preserve"> </w:t>
      </w:r>
      <w:r w:rsidRPr="00B636C3">
        <w:rPr>
          <w:sz w:val="20"/>
        </w:rPr>
        <w:t>подтверждающих</w:t>
      </w:r>
      <w:r w:rsidRPr="00B636C3">
        <w:rPr>
          <w:spacing w:val="-4"/>
          <w:sz w:val="20"/>
        </w:rPr>
        <w:t xml:space="preserve"> </w:t>
      </w:r>
      <w:r w:rsidRPr="00B636C3">
        <w:rPr>
          <w:sz w:val="20"/>
        </w:rPr>
        <w:t>оплату</w:t>
      </w:r>
      <w:r w:rsidRPr="00B636C3">
        <w:rPr>
          <w:spacing w:val="-7"/>
          <w:sz w:val="20"/>
        </w:rPr>
        <w:t xml:space="preserve"> </w:t>
      </w:r>
      <w:r w:rsidRPr="00B636C3">
        <w:rPr>
          <w:sz w:val="20"/>
        </w:rPr>
        <w:t>заявленного и оплаченного объема перевозки грузов, самовольного присвоения кодов без разрешения Исполнителя, использования их на больший объем, чем заказан, заполнения накладных с нарушением инструкции Исполнителя.</w:t>
      </w:r>
    </w:p>
    <w:p w:rsidR="00D70FA9" w:rsidRPr="00B636C3" w:rsidRDefault="00460CDA">
      <w:pPr>
        <w:pStyle w:val="a4"/>
        <w:numPr>
          <w:ilvl w:val="2"/>
          <w:numId w:val="8"/>
        </w:numPr>
        <w:tabs>
          <w:tab w:val="left" w:pos="1461"/>
        </w:tabs>
        <w:spacing w:line="276" w:lineRule="auto"/>
        <w:ind w:right="433" w:firstLine="0"/>
        <w:jc w:val="both"/>
        <w:rPr>
          <w:sz w:val="20"/>
        </w:rPr>
      </w:pPr>
      <w:r w:rsidRPr="00B636C3">
        <w:rPr>
          <w:sz w:val="20"/>
        </w:rPr>
        <w:t>При прекращении пользования вагонами, отправить порожние вагоны на станцию, указанную Исполнителем, в технически исправном состоянии, предварительно очищенные от остатков перевозимого груза в соответствии с «Правилами очистки и промывки вагонов и контейнеров после выгрузки груза», коммерчески и технически пригодные для перевозки грузов.</w:t>
      </w:r>
    </w:p>
    <w:p w:rsidR="00D70FA9" w:rsidRPr="00B636C3" w:rsidRDefault="00460CDA">
      <w:pPr>
        <w:pStyle w:val="a4"/>
        <w:numPr>
          <w:ilvl w:val="1"/>
          <w:numId w:val="8"/>
        </w:numPr>
        <w:tabs>
          <w:tab w:val="left" w:pos="1035"/>
        </w:tabs>
        <w:ind w:left="1035" w:hanging="303"/>
        <w:rPr>
          <w:b/>
          <w:sz w:val="20"/>
        </w:rPr>
      </w:pPr>
      <w:r w:rsidRPr="00B636C3">
        <w:rPr>
          <w:b/>
          <w:sz w:val="20"/>
          <w:u w:val="single"/>
        </w:rPr>
        <w:t>Права</w:t>
      </w:r>
      <w:r w:rsidRPr="00B636C3">
        <w:rPr>
          <w:b/>
          <w:spacing w:val="-8"/>
          <w:sz w:val="20"/>
          <w:u w:val="single"/>
        </w:rPr>
        <w:t xml:space="preserve"> </w:t>
      </w:r>
      <w:r w:rsidRPr="00B636C3">
        <w:rPr>
          <w:b/>
          <w:sz w:val="20"/>
          <w:u w:val="single"/>
        </w:rPr>
        <w:t>и</w:t>
      </w:r>
      <w:r w:rsidRPr="00B636C3">
        <w:rPr>
          <w:b/>
          <w:spacing w:val="-7"/>
          <w:sz w:val="20"/>
          <w:u w:val="single"/>
        </w:rPr>
        <w:t xml:space="preserve"> </w:t>
      </w:r>
      <w:r w:rsidRPr="00B636C3">
        <w:rPr>
          <w:b/>
          <w:sz w:val="20"/>
          <w:u w:val="single"/>
        </w:rPr>
        <w:t>обязанности</w:t>
      </w:r>
      <w:r w:rsidRPr="00B636C3">
        <w:rPr>
          <w:b/>
          <w:spacing w:val="-7"/>
          <w:sz w:val="20"/>
          <w:u w:val="single"/>
        </w:rPr>
        <w:t xml:space="preserve"> </w:t>
      </w:r>
      <w:r w:rsidRPr="00B636C3">
        <w:rPr>
          <w:b/>
          <w:spacing w:val="-2"/>
          <w:sz w:val="20"/>
          <w:u w:val="single"/>
        </w:rPr>
        <w:t>Исполнителя:</w:t>
      </w:r>
    </w:p>
    <w:p w:rsidR="00D70FA9" w:rsidRPr="00B636C3" w:rsidRDefault="00460CDA">
      <w:pPr>
        <w:pStyle w:val="a4"/>
        <w:numPr>
          <w:ilvl w:val="2"/>
          <w:numId w:val="8"/>
        </w:numPr>
        <w:tabs>
          <w:tab w:val="left" w:pos="1263"/>
        </w:tabs>
        <w:spacing w:before="30" w:line="276" w:lineRule="auto"/>
        <w:ind w:right="439" w:firstLine="0"/>
        <w:jc w:val="both"/>
        <w:rPr>
          <w:sz w:val="20"/>
        </w:rPr>
      </w:pPr>
      <w:r w:rsidRPr="00B636C3">
        <w:rPr>
          <w:sz w:val="20"/>
        </w:rPr>
        <w:t>Исполнитель обязан обеспечивать оказание Услуг при условии осуществления Заказчиком предоплаты на основании подписанных Поручений и счетов Исполнителя.</w:t>
      </w:r>
    </w:p>
    <w:p w:rsidR="00D70FA9" w:rsidRPr="00B636C3" w:rsidRDefault="00460CDA">
      <w:pPr>
        <w:pStyle w:val="a4"/>
        <w:numPr>
          <w:ilvl w:val="2"/>
          <w:numId w:val="8"/>
        </w:numPr>
        <w:tabs>
          <w:tab w:val="left" w:pos="1248"/>
        </w:tabs>
        <w:spacing w:before="1" w:line="276" w:lineRule="auto"/>
        <w:ind w:right="438" w:firstLine="0"/>
        <w:jc w:val="both"/>
        <w:rPr>
          <w:sz w:val="20"/>
        </w:rPr>
      </w:pPr>
      <w:r w:rsidRPr="00B636C3">
        <w:rPr>
          <w:sz w:val="20"/>
        </w:rPr>
        <w:t>Исполнитель обязан организовывать подачу технически исправного и коммерчески пригодного подвижного состава под погрузку Груза на станцию погрузки.</w:t>
      </w:r>
    </w:p>
    <w:p w:rsidR="00D70FA9" w:rsidRPr="00B636C3" w:rsidRDefault="00460CDA">
      <w:pPr>
        <w:pStyle w:val="a4"/>
        <w:numPr>
          <w:ilvl w:val="2"/>
          <w:numId w:val="8"/>
        </w:numPr>
        <w:tabs>
          <w:tab w:val="left" w:pos="1286"/>
        </w:tabs>
        <w:spacing w:line="276" w:lineRule="auto"/>
        <w:ind w:right="439" w:firstLine="0"/>
        <w:jc w:val="both"/>
        <w:rPr>
          <w:sz w:val="20"/>
        </w:rPr>
      </w:pPr>
      <w:r w:rsidRPr="00B636C3">
        <w:rPr>
          <w:sz w:val="20"/>
        </w:rPr>
        <w:t>При возникновении конвенциональных мер (конвенции на отгрузку груза и/или ограничение движения поездов) Исполнитель имеет право внести изменение в условия заявки исходя из технологической обстановки на сети железных дорог, либо отказаться от исполнения Заявки, при этом указанные действия Исполнителя не будут считаться нарушением по договору.</w:t>
      </w:r>
    </w:p>
    <w:p w:rsidR="00D70FA9" w:rsidRPr="00B636C3" w:rsidRDefault="00460CDA">
      <w:pPr>
        <w:pStyle w:val="a4"/>
        <w:numPr>
          <w:ilvl w:val="2"/>
          <w:numId w:val="8"/>
        </w:numPr>
        <w:tabs>
          <w:tab w:val="left" w:pos="1238"/>
        </w:tabs>
        <w:spacing w:line="276" w:lineRule="auto"/>
        <w:ind w:right="440" w:firstLine="0"/>
        <w:jc w:val="both"/>
        <w:rPr>
          <w:sz w:val="20"/>
        </w:rPr>
      </w:pPr>
      <w:r w:rsidRPr="00B636C3">
        <w:rPr>
          <w:sz w:val="20"/>
        </w:rPr>
        <w:t>Исполнитель обязан предоставлять Заказчику</w:t>
      </w:r>
      <w:r w:rsidRPr="00B636C3">
        <w:rPr>
          <w:spacing w:val="-3"/>
          <w:sz w:val="20"/>
        </w:rPr>
        <w:t xml:space="preserve"> </w:t>
      </w:r>
      <w:r w:rsidRPr="00B636C3">
        <w:rPr>
          <w:sz w:val="20"/>
        </w:rPr>
        <w:t>Инструкции</w:t>
      </w:r>
      <w:r w:rsidRPr="00B636C3">
        <w:rPr>
          <w:spacing w:val="-1"/>
          <w:sz w:val="20"/>
        </w:rPr>
        <w:t xml:space="preserve"> </w:t>
      </w:r>
      <w:r w:rsidRPr="00B636C3">
        <w:rPr>
          <w:sz w:val="20"/>
        </w:rPr>
        <w:t>на оформление порожних</w:t>
      </w:r>
      <w:r w:rsidRPr="00B636C3">
        <w:rPr>
          <w:spacing w:val="-1"/>
          <w:sz w:val="20"/>
        </w:rPr>
        <w:t xml:space="preserve"> </w:t>
      </w:r>
      <w:r w:rsidRPr="00B636C3">
        <w:rPr>
          <w:sz w:val="20"/>
        </w:rPr>
        <w:t>вагонов после выгрузки для сдачи их Перевозчику.</w:t>
      </w:r>
    </w:p>
    <w:p w:rsidR="00D70FA9" w:rsidRPr="00B636C3" w:rsidRDefault="00460CDA">
      <w:pPr>
        <w:pStyle w:val="a4"/>
        <w:numPr>
          <w:ilvl w:val="2"/>
          <w:numId w:val="8"/>
        </w:numPr>
        <w:tabs>
          <w:tab w:val="left" w:pos="1234"/>
        </w:tabs>
        <w:spacing w:line="229" w:lineRule="exact"/>
        <w:ind w:left="1233" w:hanging="502"/>
        <w:jc w:val="both"/>
        <w:rPr>
          <w:sz w:val="20"/>
        </w:rPr>
      </w:pPr>
      <w:r w:rsidRPr="00B636C3">
        <w:rPr>
          <w:sz w:val="20"/>
        </w:rPr>
        <w:t>При</w:t>
      </w:r>
      <w:r w:rsidRPr="00B636C3">
        <w:rPr>
          <w:spacing w:val="-10"/>
          <w:sz w:val="20"/>
        </w:rPr>
        <w:t xml:space="preserve"> </w:t>
      </w:r>
      <w:r w:rsidRPr="00B636C3">
        <w:rPr>
          <w:sz w:val="20"/>
        </w:rPr>
        <w:t>необходимости</w:t>
      </w:r>
      <w:r w:rsidRPr="00B636C3">
        <w:rPr>
          <w:spacing w:val="-10"/>
          <w:sz w:val="20"/>
        </w:rPr>
        <w:t xml:space="preserve"> </w:t>
      </w:r>
      <w:r w:rsidRPr="00B636C3">
        <w:rPr>
          <w:sz w:val="20"/>
        </w:rPr>
        <w:t>Исполнитель</w:t>
      </w:r>
      <w:r w:rsidRPr="00B636C3">
        <w:rPr>
          <w:spacing w:val="-9"/>
          <w:sz w:val="20"/>
        </w:rPr>
        <w:t xml:space="preserve"> </w:t>
      </w:r>
      <w:r w:rsidRPr="00B636C3">
        <w:rPr>
          <w:sz w:val="20"/>
        </w:rPr>
        <w:t>сообщает</w:t>
      </w:r>
      <w:r w:rsidRPr="00B636C3">
        <w:rPr>
          <w:spacing w:val="-10"/>
          <w:sz w:val="20"/>
        </w:rPr>
        <w:t xml:space="preserve"> </w:t>
      </w:r>
      <w:r w:rsidRPr="00B636C3">
        <w:rPr>
          <w:sz w:val="20"/>
        </w:rPr>
        <w:t>Заказчику</w:t>
      </w:r>
      <w:r w:rsidRPr="00B636C3">
        <w:rPr>
          <w:spacing w:val="-10"/>
          <w:sz w:val="20"/>
        </w:rPr>
        <w:t xml:space="preserve"> </w:t>
      </w:r>
      <w:r w:rsidRPr="00B636C3">
        <w:rPr>
          <w:sz w:val="20"/>
        </w:rPr>
        <w:t>порядок</w:t>
      </w:r>
      <w:r w:rsidRPr="00B636C3">
        <w:rPr>
          <w:spacing w:val="-10"/>
          <w:sz w:val="20"/>
        </w:rPr>
        <w:t xml:space="preserve"> </w:t>
      </w:r>
      <w:r w:rsidRPr="00B636C3">
        <w:rPr>
          <w:sz w:val="20"/>
        </w:rPr>
        <w:t>заполнения</w:t>
      </w:r>
      <w:r w:rsidRPr="00B636C3">
        <w:rPr>
          <w:spacing w:val="-7"/>
          <w:sz w:val="20"/>
        </w:rPr>
        <w:t xml:space="preserve"> </w:t>
      </w:r>
      <w:r w:rsidRPr="00B636C3">
        <w:rPr>
          <w:sz w:val="20"/>
        </w:rPr>
        <w:t>перевозочных</w:t>
      </w:r>
      <w:r w:rsidRPr="00B636C3">
        <w:rPr>
          <w:spacing w:val="-10"/>
          <w:sz w:val="20"/>
        </w:rPr>
        <w:t xml:space="preserve"> </w:t>
      </w:r>
      <w:r w:rsidRPr="00B636C3">
        <w:rPr>
          <w:spacing w:val="-2"/>
          <w:sz w:val="20"/>
        </w:rPr>
        <w:t>документов.</w:t>
      </w:r>
    </w:p>
    <w:p w:rsidR="00D70FA9" w:rsidRPr="00B636C3" w:rsidRDefault="00460CDA">
      <w:pPr>
        <w:pStyle w:val="a4"/>
        <w:numPr>
          <w:ilvl w:val="2"/>
          <w:numId w:val="8"/>
        </w:numPr>
        <w:tabs>
          <w:tab w:val="left" w:pos="1310"/>
        </w:tabs>
        <w:spacing w:before="34" w:line="278" w:lineRule="auto"/>
        <w:ind w:right="440" w:firstLine="0"/>
        <w:jc w:val="both"/>
        <w:rPr>
          <w:sz w:val="20"/>
        </w:rPr>
      </w:pPr>
      <w:r w:rsidRPr="00B636C3">
        <w:rPr>
          <w:sz w:val="20"/>
        </w:rPr>
        <w:t>В сроки и в порядке, установленные в разделе 4 настоящего Договора, Исполнитель составляет и предоставляет Заказчику Акты оказанных услуг, счета-фактуры и Акты сверки взаиморасчетов.</w:t>
      </w:r>
    </w:p>
    <w:p w:rsidR="00D70FA9" w:rsidRPr="00B636C3" w:rsidRDefault="00460CDA">
      <w:pPr>
        <w:pStyle w:val="a4"/>
        <w:numPr>
          <w:ilvl w:val="2"/>
          <w:numId w:val="8"/>
        </w:numPr>
        <w:tabs>
          <w:tab w:val="left" w:pos="1307"/>
        </w:tabs>
        <w:spacing w:line="276" w:lineRule="auto"/>
        <w:ind w:right="432" w:firstLine="0"/>
        <w:jc w:val="both"/>
        <w:rPr>
          <w:sz w:val="20"/>
        </w:rPr>
      </w:pPr>
      <w:r w:rsidRPr="00B636C3">
        <w:rPr>
          <w:sz w:val="20"/>
        </w:rPr>
        <w:t>В случае немотивированного не предоставления подписанного Заказчиком Акта оказанных услуг по Договору в предусмотренные настоящим Договором сроки, Исполнитель вправе отказаться от исполнения Заявок на оказание услуг.</w:t>
      </w:r>
    </w:p>
    <w:p w:rsidR="00D70FA9" w:rsidRPr="00B636C3" w:rsidRDefault="00460CDA">
      <w:pPr>
        <w:pStyle w:val="a4"/>
        <w:numPr>
          <w:ilvl w:val="2"/>
          <w:numId w:val="8"/>
        </w:numPr>
        <w:tabs>
          <w:tab w:val="left" w:pos="1264"/>
        </w:tabs>
        <w:spacing w:line="276" w:lineRule="auto"/>
        <w:ind w:right="437" w:firstLine="0"/>
        <w:jc w:val="both"/>
        <w:rPr>
          <w:sz w:val="20"/>
        </w:rPr>
      </w:pPr>
      <w:r w:rsidRPr="00B636C3">
        <w:rPr>
          <w:sz w:val="20"/>
        </w:rPr>
        <w:t>При возникновении обстоятельств, которые повлекли или могут повлечь порчу/гибель/утрату Груза и/или вагонов, Исполнитель информирует об этом Заказчика, который в течение 2 (двух) календарных дней после получения информации о происшествии или инциденте принимает решение о дальнейших действиях в отношении</w:t>
      </w:r>
    </w:p>
    <w:p w:rsidR="00D70FA9" w:rsidRPr="00B636C3" w:rsidRDefault="00D70FA9">
      <w:pPr>
        <w:spacing w:line="276" w:lineRule="auto"/>
        <w:jc w:val="both"/>
        <w:rPr>
          <w:sz w:val="20"/>
        </w:rPr>
        <w:sectPr w:rsidR="00D70FA9" w:rsidRPr="00B636C3">
          <w:footerReference w:type="default" r:id="rId7"/>
          <w:pgSz w:w="11910" w:h="16840"/>
          <w:pgMar w:top="620" w:right="420" w:bottom="500" w:left="400" w:header="0" w:footer="314" w:gutter="0"/>
          <w:cols w:space="720"/>
        </w:sectPr>
      </w:pPr>
    </w:p>
    <w:p w:rsidR="00D70FA9" w:rsidRPr="00B636C3" w:rsidRDefault="00460CDA">
      <w:pPr>
        <w:pStyle w:val="a3"/>
        <w:spacing w:before="65" w:line="276" w:lineRule="auto"/>
        <w:ind w:right="432"/>
        <w:jc w:val="both"/>
      </w:pPr>
      <w:r w:rsidRPr="00B636C3">
        <w:lastRenderedPageBreak/>
        <w:t>Груза, и в письменном виде извещает о своем решении Исполнителя. Заказчик принимает меры по обеспечению прибытия на место происшествия представителей грузоотправителя (грузополучателя) или</w:t>
      </w:r>
      <w:r w:rsidRPr="00B636C3">
        <w:rPr>
          <w:spacing w:val="-1"/>
        </w:rPr>
        <w:t xml:space="preserve"> </w:t>
      </w:r>
      <w:r w:rsidRPr="00B636C3">
        <w:t xml:space="preserve">аварийной бригады для расследования и участия в установлении причин и устранении последствий аварийного происшествия или </w:t>
      </w:r>
      <w:r w:rsidRPr="00B636C3">
        <w:rPr>
          <w:spacing w:val="-2"/>
        </w:rPr>
        <w:t>инцидента.</w:t>
      </w:r>
    </w:p>
    <w:p w:rsidR="00D70FA9" w:rsidRPr="00B636C3" w:rsidRDefault="00460CDA">
      <w:pPr>
        <w:pStyle w:val="a4"/>
        <w:numPr>
          <w:ilvl w:val="2"/>
          <w:numId w:val="8"/>
        </w:numPr>
        <w:tabs>
          <w:tab w:val="left" w:pos="1341"/>
        </w:tabs>
        <w:spacing w:before="1" w:line="276" w:lineRule="auto"/>
        <w:ind w:right="435" w:firstLine="0"/>
        <w:jc w:val="both"/>
        <w:rPr>
          <w:sz w:val="20"/>
        </w:rPr>
      </w:pPr>
      <w:r w:rsidRPr="00B636C3">
        <w:rPr>
          <w:sz w:val="20"/>
        </w:rPr>
        <w:t>Исполнитель вправе отказаться от исполнения своих обязательств до предоставления Заказчиком необходимых документов, в случае несвоевременного предоставления Заказчиком документов и сведений, необходимых для предоставления вагонов.</w:t>
      </w:r>
    </w:p>
    <w:p w:rsidR="00D70FA9" w:rsidRPr="00B636C3" w:rsidRDefault="00460CDA">
      <w:pPr>
        <w:pStyle w:val="a4"/>
        <w:numPr>
          <w:ilvl w:val="2"/>
          <w:numId w:val="8"/>
        </w:numPr>
        <w:tabs>
          <w:tab w:val="left" w:pos="1346"/>
        </w:tabs>
        <w:spacing w:before="1" w:line="276" w:lineRule="auto"/>
        <w:ind w:right="437" w:firstLine="0"/>
        <w:jc w:val="both"/>
        <w:rPr>
          <w:sz w:val="20"/>
        </w:rPr>
      </w:pPr>
      <w:r w:rsidRPr="00B636C3">
        <w:rPr>
          <w:sz w:val="20"/>
        </w:rPr>
        <w:t>Исполнитель вправе привлекать третьих лиц для исполнения обязательств по Договору без согласования с Заказчиком, сохраняя за собой ответственность за их исполнение.</w:t>
      </w:r>
    </w:p>
    <w:p w:rsidR="00D70FA9" w:rsidRPr="00B636C3" w:rsidRDefault="00460CDA">
      <w:pPr>
        <w:pStyle w:val="2"/>
        <w:numPr>
          <w:ilvl w:val="0"/>
          <w:numId w:val="11"/>
        </w:numPr>
        <w:tabs>
          <w:tab w:val="left" w:pos="4094"/>
        </w:tabs>
        <w:ind w:left="4093" w:hanging="202"/>
        <w:jc w:val="both"/>
      </w:pPr>
      <w:r w:rsidRPr="00B636C3">
        <w:t>Стоимость</w:t>
      </w:r>
      <w:r w:rsidRPr="00B636C3">
        <w:rPr>
          <w:spacing w:val="-9"/>
        </w:rPr>
        <w:t xml:space="preserve"> </w:t>
      </w:r>
      <w:r w:rsidRPr="00B636C3">
        <w:t>услуг</w:t>
      </w:r>
      <w:r w:rsidRPr="00B636C3">
        <w:rPr>
          <w:spacing w:val="-6"/>
        </w:rPr>
        <w:t xml:space="preserve"> </w:t>
      </w:r>
      <w:r w:rsidRPr="00B636C3">
        <w:t>и</w:t>
      </w:r>
      <w:r w:rsidRPr="00B636C3">
        <w:rPr>
          <w:spacing w:val="-7"/>
        </w:rPr>
        <w:t xml:space="preserve"> </w:t>
      </w:r>
      <w:r w:rsidRPr="00B636C3">
        <w:t>порядок</w:t>
      </w:r>
      <w:r w:rsidRPr="00B636C3">
        <w:rPr>
          <w:spacing w:val="-6"/>
        </w:rPr>
        <w:t xml:space="preserve"> </w:t>
      </w:r>
      <w:r w:rsidRPr="00B636C3">
        <w:rPr>
          <w:spacing w:val="-2"/>
        </w:rPr>
        <w:t>расчётов.</w:t>
      </w:r>
    </w:p>
    <w:p w:rsidR="00D70FA9" w:rsidRPr="00B636C3" w:rsidRDefault="00460CDA">
      <w:pPr>
        <w:pStyle w:val="a4"/>
        <w:numPr>
          <w:ilvl w:val="1"/>
          <w:numId w:val="6"/>
        </w:numPr>
        <w:tabs>
          <w:tab w:val="left" w:pos="1087"/>
        </w:tabs>
        <w:spacing w:before="32" w:line="276" w:lineRule="auto"/>
        <w:ind w:right="441" w:firstLine="0"/>
        <w:jc w:val="both"/>
        <w:rPr>
          <w:sz w:val="20"/>
        </w:rPr>
      </w:pPr>
      <w:r w:rsidRPr="00B636C3">
        <w:rPr>
          <w:sz w:val="20"/>
        </w:rPr>
        <w:t>Стоимость</w:t>
      </w:r>
      <w:r w:rsidRPr="00B636C3">
        <w:rPr>
          <w:spacing w:val="-3"/>
          <w:sz w:val="20"/>
        </w:rPr>
        <w:t xml:space="preserve"> </w:t>
      </w:r>
      <w:r w:rsidRPr="00B636C3">
        <w:rPr>
          <w:sz w:val="20"/>
        </w:rPr>
        <w:t>Услуг</w:t>
      </w:r>
      <w:r w:rsidRPr="00B636C3">
        <w:rPr>
          <w:spacing w:val="-3"/>
          <w:sz w:val="20"/>
        </w:rPr>
        <w:t xml:space="preserve"> </w:t>
      </w:r>
      <w:r w:rsidRPr="00B636C3">
        <w:rPr>
          <w:sz w:val="20"/>
        </w:rPr>
        <w:t>определяется</w:t>
      </w:r>
      <w:r w:rsidRPr="00B636C3">
        <w:rPr>
          <w:spacing w:val="-3"/>
          <w:sz w:val="20"/>
        </w:rPr>
        <w:t xml:space="preserve"> </w:t>
      </w:r>
      <w:r w:rsidRPr="00B636C3">
        <w:rPr>
          <w:sz w:val="20"/>
        </w:rPr>
        <w:t>сторонами</w:t>
      </w:r>
      <w:r w:rsidRPr="00B636C3">
        <w:rPr>
          <w:spacing w:val="-3"/>
          <w:sz w:val="20"/>
        </w:rPr>
        <w:t xml:space="preserve"> </w:t>
      </w:r>
      <w:r w:rsidRPr="00B636C3">
        <w:rPr>
          <w:sz w:val="20"/>
        </w:rPr>
        <w:t>в</w:t>
      </w:r>
      <w:r w:rsidRPr="00B636C3">
        <w:rPr>
          <w:spacing w:val="-3"/>
          <w:sz w:val="20"/>
        </w:rPr>
        <w:t xml:space="preserve"> </w:t>
      </w:r>
      <w:r w:rsidRPr="00B636C3">
        <w:rPr>
          <w:sz w:val="20"/>
        </w:rPr>
        <w:t>Поручениях</w:t>
      </w:r>
      <w:r w:rsidRPr="00B636C3">
        <w:rPr>
          <w:spacing w:val="-3"/>
          <w:sz w:val="20"/>
        </w:rPr>
        <w:t xml:space="preserve"> </w:t>
      </w:r>
      <w:r w:rsidRPr="00B636C3">
        <w:rPr>
          <w:sz w:val="20"/>
        </w:rPr>
        <w:t>(по</w:t>
      </w:r>
      <w:r w:rsidRPr="00B636C3">
        <w:rPr>
          <w:spacing w:val="-2"/>
          <w:sz w:val="20"/>
        </w:rPr>
        <w:t xml:space="preserve"> </w:t>
      </w:r>
      <w:r w:rsidRPr="00B636C3">
        <w:rPr>
          <w:sz w:val="20"/>
        </w:rPr>
        <w:t>форме</w:t>
      </w:r>
      <w:r w:rsidRPr="00B636C3">
        <w:rPr>
          <w:spacing w:val="-2"/>
          <w:sz w:val="20"/>
        </w:rPr>
        <w:t xml:space="preserve"> </w:t>
      </w:r>
      <w:r w:rsidRPr="00B636C3">
        <w:rPr>
          <w:sz w:val="20"/>
        </w:rPr>
        <w:t>Приложения</w:t>
      </w:r>
      <w:r w:rsidRPr="00B636C3">
        <w:rPr>
          <w:spacing w:val="-3"/>
          <w:sz w:val="20"/>
        </w:rPr>
        <w:t xml:space="preserve"> </w:t>
      </w:r>
      <w:r w:rsidRPr="00B636C3">
        <w:rPr>
          <w:sz w:val="20"/>
        </w:rPr>
        <w:t>№</w:t>
      </w:r>
      <w:r w:rsidRPr="00B636C3">
        <w:rPr>
          <w:spacing w:val="-3"/>
          <w:sz w:val="20"/>
        </w:rPr>
        <w:t xml:space="preserve"> </w:t>
      </w:r>
      <w:r w:rsidRPr="00B636C3">
        <w:rPr>
          <w:sz w:val="20"/>
        </w:rPr>
        <w:t>1</w:t>
      </w:r>
      <w:r w:rsidRPr="00B636C3">
        <w:rPr>
          <w:spacing w:val="-2"/>
          <w:sz w:val="20"/>
        </w:rPr>
        <w:t xml:space="preserve"> </w:t>
      </w:r>
      <w:r w:rsidRPr="00B636C3">
        <w:rPr>
          <w:sz w:val="20"/>
        </w:rPr>
        <w:t>к</w:t>
      </w:r>
      <w:r w:rsidRPr="00B636C3">
        <w:rPr>
          <w:spacing w:val="-3"/>
          <w:sz w:val="20"/>
        </w:rPr>
        <w:t xml:space="preserve"> </w:t>
      </w:r>
      <w:r w:rsidRPr="00B636C3">
        <w:rPr>
          <w:sz w:val="20"/>
        </w:rPr>
        <w:t>Договору),</w:t>
      </w:r>
      <w:r w:rsidRPr="00B636C3">
        <w:rPr>
          <w:spacing w:val="-3"/>
          <w:sz w:val="20"/>
        </w:rPr>
        <w:t xml:space="preserve"> </w:t>
      </w:r>
      <w:r w:rsidRPr="00B636C3">
        <w:rPr>
          <w:sz w:val="20"/>
        </w:rPr>
        <w:t>являющихся его неотъемлемой частью.</w:t>
      </w:r>
    </w:p>
    <w:p w:rsidR="00D70FA9" w:rsidRPr="00B636C3" w:rsidRDefault="00460CDA">
      <w:pPr>
        <w:pStyle w:val="a4"/>
        <w:numPr>
          <w:ilvl w:val="1"/>
          <w:numId w:val="6"/>
        </w:numPr>
        <w:tabs>
          <w:tab w:val="left" w:pos="1253"/>
        </w:tabs>
        <w:spacing w:line="276" w:lineRule="auto"/>
        <w:ind w:right="427" w:firstLine="0"/>
        <w:jc w:val="both"/>
        <w:rPr>
          <w:sz w:val="20"/>
        </w:rPr>
      </w:pPr>
      <w:r w:rsidRPr="00B636C3">
        <w:rPr>
          <w:sz w:val="20"/>
        </w:rPr>
        <w:t>Для определения стоимости оказываемых услуг Исполнителем по настоящему Договору в Поручении, Сторонами согласуется «Стоимость услуг Исполнителя (ставка в рублях за 1 вагон)». Ставка также может быть согласована в иностранной валюте. Ставка прописывается в Поручении. В ставку включены услуги по предоставлению вагонов. Услуги по оплате железнодорожного тарифа за подачу вагонов на станцию погрузки включаются в стоимость услуг, если это прямо указано в Поручении. Все остальные услуги оплачиваются Заказчиком дополнительно. Стоимость услуг, согласованная в заявке, может быть изменена Исполнителем в одностороннем порядке в случае изменения стоимости железнодорожного тарифа.</w:t>
      </w:r>
    </w:p>
    <w:p w:rsidR="00D70FA9" w:rsidRPr="00B636C3" w:rsidRDefault="00460CDA">
      <w:pPr>
        <w:pStyle w:val="a4"/>
        <w:numPr>
          <w:ilvl w:val="1"/>
          <w:numId w:val="6"/>
        </w:numPr>
        <w:tabs>
          <w:tab w:val="left" w:pos="1095"/>
        </w:tabs>
        <w:spacing w:line="276" w:lineRule="auto"/>
        <w:ind w:right="432" w:firstLine="0"/>
        <w:jc w:val="both"/>
        <w:rPr>
          <w:sz w:val="20"/>
        </w:rPr>
      </w:pPr>
      <w:r w:rsidRPr="00B636C3">
        <w:rPr>
          <w:sz w:val="20"/>
        </w:rPr>
        <w:t>Оплата услуг Исполнителя производится Заказчиком на условиях предварительной оплаты в размере 100% от стоимости оказываемых услуг на основании счетов Исполнителя, в течение 3 (трех) банковских дней со дня его получения по электронной связи.</w:t>
      </w:r>
    </w:p>
    <w:p w:rsidR="00D70FA9" w:rsidRPr="00B636C3" w:rsidRDefault="00460CDA">
      <w:pPr>
        <w:pStyle w:val="a4"/>
        <w:numPr>
          <w:ilvl w:val="1"/>
          <w:numId w:val="6"/>
        </w:numPr>
        <w:tabs>
          <w:tab w:val="left" w:pos="1085"/>
        </w:tabs>
        <w:ind w:left="1084" w:hanging="353"/>
        <w:jc w:val="both"/>
        <w:rPr>
          <w:sz w:val="20"/>
        </w:rPr>
      </w:pPr>
      <w:r w:rsidRPr="00B636C3">
        <w:rPr>
          <w:sz w:val="20"/>
        </w:rPr>
        <w:t>Датой</w:t>
      </w:r>
      <w:r w:rsidRPr="00B636C3">
        <w:rPr>
          <w:spacing w:val="-8"/>
          <w:sz w:val="20"/>
        </w:rPr>
        <w:t xml:space="preserve"> </w:t>
      </w:r>
      <w:r w:rsidRPr="00B636C3">
        <w:rPr>
          <w:sz w:val="20"/>
        </w:rPr>
        <w:t>оплаты</w:t>
      </w:r>
      <w:r w:rsidRPr="00B636C3">
        <w:rPr>
          <w:spacing w:val="-7"/>
          <w:sz w:val="20"/>
        </w:rPr>
        <w:t xml:space="preserve"> </w:t>
      </w:r>
      <w:r w:rsidRPr="00B636C3">
        <w:rPr>
          <w:sz w:val="20"/>
        </w:rPr>
        <w:t>считается</w:t>
      </w:r>
      <w:r w:rsidRPr="00B636C3">
        <w:rPr>
          <w:spacing w:val="-5"/>
          <w:sz w:val="20"/>
        </w:rPr>
        <w:t xml:space="preserve"> </w:t>
      </w:r>
      <w:r w:rsidRPr="00B636C3">
        <w:rPr>
          <w:sz w:val="20"/>
        </w:rPr>
        <w:t>дата</w:t>
      </w:r>
      <w:r w:rsidRPr="00B636C3">
        <w:rPr>
          <w:spacing w:val="-6"/>
          <w:sz w:val="20"/>
        </w:rPr>
        <w:t xml:space="preserve"> </w:t>
      </w:r>
      <w:r w:rsidRPr="00B636C3">
        <w:rPr>
          <w:sz w:val="20"/>
        </w:rPr>
        <w:t>зачисления</w:t>
      </w:r>
      <w:r w:rsidRPr="00B636C3">
        <w:rPr>
          <w:spacing w:val="-8"/>
          <w:sz w:val="20"/>
        </w:rPr>
        <w:t xml:space="preserve"> </w:t>
      </w:r>
      <w:r w:rsidRPr="00B636C3">
        <w:rPr>
          <w:sz w:val="20"/>
        </w:rPr>
        <w:t>денежных</w:t>
      </w:r>
      <w:r w:rsidRPr="00B636C3">
        <w:rPr>
          <w:spacing w:val="-7"/>
          <w:sz w:val="20"/>
        </w:rPr>
        <w:t xml:space="preserve"> </w:t>
      </w:r>
      <w:r w:rsidRPr="00B636C3">
        <w:rPr>
          <w:sz w:val="20"/>
        </w:rPr>
        <w:t>средств</w:t>
      </w:r>
      <w:r w:rsidRPr="00B636C3">
        <w:rPr>
          <w:spacing w:val="-8"/>
          <w:sz w:val="20"/>
        </w:rPr>
        <w:t xml:space="preserve"> </w:t>
      </w:r>
      <w:r w:rsidRPr="00B636C3">
        <w:rPr>
          <w:sz w:val="20"/>
        </w:rPr>
        <w:t>на</w:t>
      </w:r>
      <w:r w:rsidRPr="00B636C3">
        <w:rPr>
          <w:spacing w:val="-7"/>
          <w:sz w:val="20"/>
        </w:rPr>
        <w:t xml:space="preserve"> </w:t>
      </w:r>
      <w:r w:rsidRPr="00B636C3">
        <w:rPr>
          <w:sz w:val="20"/>
        </w:rPr>
        <w:t>расчетный</w:t>
      </w:r>
      <w:r w:rsidRPr="00B636C3">
        <w:rPr>
          <w:spacing w:val="-7"/>
          <w:sz w:val="20"/>
        </w:rPr>
        <w:t xml:space="preserve"> </w:t>
      </w:r>
      <w:r w:rsidRPr="00B636C3">
        <w:rPr>
          <w:sz w:val="20"/>
        </w:rPr>
        <w:t>счет</w:t>
      </w:r>
      <w:r w:rsidRPr="00B636C3">
        <w:rPr>
          <w:spacing w:val="-5"/>
          <w:sz w:val="20"/>
        </w:rPr>
        <w:t xml:space="preserve"> </w:t>
      </w:r>
      <w:r w:rsidRPr="00B636C3">
        <w:rPr>
          <w:spacing w:val="-2"/>
          <w:sz w:val="20"/>
        </w:rPr>
        <w:t>Исполнителя.</w:t>
      </w:r>
    </w:p>
    <w:p w:rsidR="00D70FA9" w:rsidRPr="00B636C3" w:rsidRDefault="00460CDA">
      <w:pPr>
        <w:pStyle w:val="a4"/>
        <w:numPr>
          <w:ilvl w:val="1"/>
          <w:numId w:val="6"/>
        </w:numPr>
        <w:tabs>
          <w:tab w:val="left" w:pos="1153"/>
        </w:tabs>
        <w:spacing w:before="34" w:line="276" w:lineRule="auto"/>
        <w:ind w:right="432" w:firstLine="0"/>
        <w:jc w:val="both"/>
        <w:rPr>
          <w:sz w:val="20"/>
        </w:rPr>
      </w:pPr>
      <w:r w:rsidRPr="00B636C3">
        <w:rPr>
          <w:sz w:val="20"/>
        </w:rPr>
        <w:t>По факту оказания услуг Исполнитель предоставляет Заказчику посредством электронной почты Акты приемки оказанных услуг, счет на оплату, счет-фактуру. Исполнитель считается выполнившим свои обязательства по Поручению с момента предоставления вагонов по Поручению Заказчика на станцию погрузки (отправления).</w:t>
      </w:r>
    </w:p>
    <w:p w:rsidR="00D70FA9" w:rsidRPr="00B636C3" w:rsidRDefault="00460CDA">
      <w:pPr>
        <w:pStyle w:val="a4"/>
        <w:numPr>
          <w:ilvl w:val="1"/>
          <w:numId w:val="6"/>
        </w:numPr>
        <w:tabs>
          <w:tab w:val="left" w:pos="1124"/>
        </w:tabs>
        <w:spacing w:before="1" w:line="276" w:lineRule="auto"/>
        <w:ind w:right="429" w:firstLine="0"/>
        <w:jc w:val="both"/>
        <w:rPr>
          <w:sz w:val="20"/>
        </w:rPr>
      </w:pPr>
      <w:r w:rsidRPr="00B636C3">
        <w:rPr>
          <w:sz w:val="20"/>
        </w:rPr>
        <w:t>Заказчик обязан в течение 5 (пяти) рабочих дней от даты получения документов, предусмотренных п.4.5. Договора, рассмотреть их, при отсутствии замечаний к их оформлению - подписать акт приема-передачи</w:t>
      </w:r>
      <w:r w:rsidRPr="00B636C3">
        <w:rPr>
          <w:spacing w:val="40"/>
          <w:sz w:val="20"/>
        </w:rPr>
        <w:t xml:space="preserve"> </w:t>
      </w:r>
      <w:r w:rsidRPr="00B636C3">
        <w:rPr>
          <w:sz w:val="20"/>
        </w:rPr>
        <w:t>оказанных услуг и предоставить его Исполнителю, либо предоставить письменные замечания с приложением документов, обосновывающих эти замечания (разногласия).</w:t>
      </w:r>
    </w:p>
    <w:p w:rsidR="00D70FA9" w:rsidRPr="00B636C3" w:rsidRDefault="00460CDA">
      <w:pPr>
        <w:pStyle w:val="a4"/>
        <w:numPr>
          <w:ilvl w:val="1"/>
          <w:numId w:val="6"/>
        </w:numPr>
        <w:tabs>
          <w:tab w:val="left" w:pos="1112"/>
        </w:tabs>
        <w:spacing w:line="276" w:lineRule="auto"/>
        <w:ind w:right="435" w:firstLine="0"/>
        <w:jc w:val="both"/>
        <w:rPr>
          <w:sz w:val="20"/>
        </w:rPr>
      </w:pPr>
      <w:r w:rsidRPr="00B636C3">
        <w:rPr>
          <w:sz w:val="20"/>
        </w:rPr>
        <w:t xml:space="preserve">По истечении 5 (пяти) рабочих дней при неполучении Исполнителем от Заказчика подписанного Акта, или письменного возражения, Акт приема-передачи оказанных услуг считается согласованным, услуги считаются оказанными Исполнителем надлежащим образом и принятыми Заказчиком и подлежащими оплате в полном </w:t>
      </w:r>
      <w:r w:rsidRPr="00B636C3">
        <w:rPr>
          <w:spacing w:val="-2"/>
          <w:sz w:val="20"/>
        </w:rPr>
        <w:t>объеме.</w:t>
      </w:r>
    </w:p>
    <w:p w:rsidR="00D70FA9" w:rsidRPr="00B636C3" w:rsidRDefault="00460CDA">
      <w:pPr>
        <w:pStyle w:val="a4"/>
        <w:numPr>
          <w:ilvl w:val="1"/>
          <w:numId w:val="6"/>
        </w:numPr>
        <w:tabs>
          <w:tab w:val="left" w:pos="1119"/>
        </w:tabs>
        <w:spacing w:line="276" w:lineRule="auto"/>
        <w:ind w:right="427" w:firstLine="0"/>
        <w:jc w:val="both"/>
        <w:rPr>
          <w:sz w:val="20"/>
        </w:rPr>
      </w:pPr>
      <w:r w:rsidRPr="00B636C3">
        <w:rPr>
          <w:sz w:val="20"/>
        </w:rPr>
        <w:t>Акты приема-передачи оказанных услуг передаются Исполнителю в оригиналах посредством заказной или курьерской почты. При этом, в случае, если ранее Заказчик не направил подтвержденных замечаний в ответ на сканированный вариант акта, отправленный посредством электронной связи, Исполнитель имеет право не принимать данные замечания.</w:t>
      </w:r>
    </w:p>
    <w:p w:rsidR="00D70FA9" w:rsidRPr="00B636C3" w:rsidRDefault="00460CDA">
      <w:pPr>
        <w:pStyle w:val="a4"/>
        <w:numPr>
          <w:ilvl w:val="1"/>
          <w:numId w:val="6"/>
        </w:numPr>
        <w:tabs>
          <w:tab w:val="left" w:pos="1198"/>
        </w:tabs>
        <w:spacing w:line="276" w:lineRule="auto"/>
        <w:ind w:right="439" w:firstLine="50"/>
        <w:jc w:val="both"/>
        <w:rPr>
          <w:sz w:val="20"/>
        </w:rPr>
      </w:pPr>
      <w:r w:rsidRPr="00B636C3">
        <w:rPr>
          <w:sz w:val="20"/>
        </w:rPr>
        <w:t>Заказчик в течение 5(пяти) рабочих дней с даты получения оригиналов Актов сверки взаиморасчетов подписывает их и один экземпляр направляет Исполнителю.</w:t>
      </w:r>
    </w:p>
    <w:p w:rsidR="00D70FA9" w:rsidRPr="00B636C3" w:rsidRDefault="00460CDA">
      <w:pPr>
        <w:pStyle w:val="a4"/>
        <w:numPr>
          <w:ilvl w:val="1"/>
          <w:numId w:val="6"/>
        </w:numPr>
        <w:tabs>
          <w:tab w:val="left" w:pos="1186"/>
        </w:tabs>
        <w:spacing w:before="1"/>
        <w:ind w:left="1185" w:hanging="454"/>
        <w:jc w:val="both"/>
        <w:rPr>
          <w:sz w:val="20"/>
        </w:rPr>
      </w:pPr>
      <w:r w:rsidRPr="00B636C3">
        <w:rPr>
          <w:sz w:val="20"/>
        </w:rPr>
        <w:t>Штрафы,</w:t>
      </w:r>
      <w:r w:rsidRPr="00B636C3">
        <w:rPr>
          <w:spacing w:val="-8"/>
          <w:sz w:val="20"/>
        </w:rPr>
        <w:t xml:space="preserve"> </w:t>
      </w:r>
      <w:r w:rsidRPr="00B636C3">
        <w:rPr>
          <w:sz w:val="20"/>
        </w:rPr>
        <w:t>пени</w:t>
      </w:r>
      <w:r w:rsidRPr="00B636C3">
        <w:rPr>
          <w:spacing w:val="-7"/>
          <w:sz w:val="20"/>
        </w:rPr>
        <w:t xml:space="preserve"> </w:t>
      </w:r>
      <w:r w:rsidRPr="00B636C3">
        <w:rPr>
          <w:sz w:val="20"/>
        </w:rPr>
        <w:t>и</w:t>
      </w:r>
      <w:r w:rsidRPr="00B636C3">
        <w:rPr>
          <w:spacing w:val="-9"/>
          <w:sz w:val="20"/>
        </w:rPr>
        <w:t xml:space="preserve"> </w:t>
      </w:r>
      <w:r w:rsidRPr="00B636C3">
        <w:rPr>
          <w:sz w:val="20"/>
        </w:rPr>
        <w:t>неустойки,</w:t>
      </w:r>
      <w:r w:rsidRPr="00B636C3">
        <w:rPr>
          <w:spacing w:val="-6"/>
          <w:sz w:val="20"/>
        </w:rPr>
        <w:t xml:space="preserve"> </w:t>
      </w:r>
      <w:r w:rsidRPr="00B636C3">
        <w:rPr>
          <w:sz w:val="20"/>
        </w:rPr>
        <w:t>носящие</w:t>
      </w:r>
      <w:r w:rsidRPr="00B636C3">
        <w:rPr>
          <w:spacing w:val="-8"/>
          <w:sz w:val="20"/>
        </w:rPr>
        <w:t xml:space="preserve"> </w:t>
      </w:r>
      <w:r w:rsidRPr="00B636C3">
        <w:rPr>
          <w:sz w:val="20"/>
        </w:rPr>
        <w:t>штрафной</w:t>
      </w:r>
      <w:r w:rsidRPr="00B636C3">
        <w:rPr>
          <w:spacing w:val="-7"/>
          <w:sz w:val="20"/>
        </w:rPr>
        <w:t xml:space="preserve"> </w:t>
      </w:r>
      <w:r w:rsidRPr="00B636C3">
        <w:rPr>
          <w:sz w:val="20"/>
        </w:rPr>
        <w:t>характер,</w:t>
      </w:r>
      <w:r w:rsidRPr="00B636C3">
        <w:rPr>
          <w:spacing w:val="-7"/>
          <w:sz w:val="20"/>
        </w:rPr>
        <w:t xml:space="preserve"> </w:t>
      </w:r>
      <w:r w:rsidRPr="00B636C3">
        <w:rPr>
          <w:sz w:val="20"/>
        </w:rPr>
        <w:t>не</w:t>
      </w:r>
      <w:r w:rsidRPr="00B636C3">
        <w:rPr>
          <w:spacing w:val="-8"/>
          <w:sz w:val="20"/>
        </w:rPr>
        <w:t xml:space="preserve"> </w:t>
      </w:r>
      <w:r w:rsidRPr="00B636C3">
        <w:rPr>
          <w:sz w:val="20"/>
        </w:rPr>
        <w:t>облагаются</w:t>
      </w:r>
      <w:r w:rsidRPr="00B636C3">
        <w:rPr>
          <w:spacing w:val="-9"/>
          <w:sz w:val="20"/>
        </w:rPr>
        <w:t xml:space="preserve"> </w:t>
      </w:r>
      <w:r w:rsidRPr="00B636C3">
        <w:rPr>
          <w:spacing w:val="-5"/>
          <w:sz w:val="20"/>
        </w:rPr>
        <w:t>НДС</w:t>
      </w:r>
    </w:p>
    <w:p w:rsidR="00D70FA9" w:rsidRPr="00B636C3" w:rsidRDefault="00460CDA">
      <w:pPr>
        <w:pStyle w:val="a4"/>
        <w:numPr>
          <w:ilvl w:val="1"/>
          <w:numId w:val="6"/>
        </w:numPr>
        <w:tabs>
          <w:tab w:val="left" w:pos="1217"/>
        </w:tabs>
        <w:spacing w:before="34" w:line="276" w:lineRule="auto"/>
        <w:ind w:right="436" w:firstLine="0"/>
        <w:jc w:val="both"/>
        <w:rPr>
          <w:sz w:val="20"/>
        </w:rPr>
      </w:pPr>
      <w:r w:rsidRPr="00B636C3">
        <w:rPr>
          <w:sz w:val="20"/>
        </w:rPr>
        <w:t>Все платежи по настоящему Договору производятся в рублях Российской Федерации не позднее 3 (трех) рабочих дней с даты выставления счета путем безналичного перечисления денежных средств на расчетные счета Исполнителя или Заказчика указанные в разделе 10 настоящего Договора.</w:t>
      </w:r>
    </w:p>
    <w:p w:rsidR="00D70FA9" w:rsidRPr="00B636C3" w:rsidRDefault="00460CDA">
      <w:pPr>
        <w:pStyle w:val="a3"/>
        <w:spacing w:line="276" w:lineRule="auto"/>
        <w:ind w:right="431"/>
        <w:jc w:val="both"/>
      </w:pPr>
      <w:r w:rsidRPr="00B636C3">
        <w:t>При расчетах, производимых на основании счетов или иных документов, в которых суммы операций выражены в иностранной валюте, учет размеров совершенных расчетов (платежей) производится по курсу соответствующей валюты к рублю Российской Федерации, установленному Центральным Банком Российской Федерации, на дату списания платежа с банковского счета плательщика.</w:t>
      </w:r>
    </w:p>
    <w:p w:rsidR="00D70FA9" w:rsidRPr="00B636C3" w:rsidRDefault="00460CDA">
      <w:pPr>
        <w:pStyle w:val="a4"/>
        <w:numPr>
          <w:ilvl w:val="1"/>
          <w:numId w:val="6"/>
        </w:numPr>
        <w:tabs>
          <w:tab w:val="left" w:pos="1202"/>
        </w:tabs>
        <w:spacing w:line="276" w:lineRule="auto"/>
        <w:ind w:right="442" w:firstLine="0"/>
        <w:jc w:val="both"/>
        <w:rPr>
          <w:sz w:val="20"/>
        </w:rPr>
      </w:pPr>
      <w:r w:rsidRPr="00B636C3">
        <w:rPr>
          <w:sz w:val="20"/>
        </w:rPr>
        <w:t>В случае, если сумма оплаты превысила стоимость оказанных Услуг, Исполнитель вправе в одностороннем порядке зачесть излишне уплаченные Заказчиком суммы в счет:</w:t>
      </w:r>
    </w:p>
    <w:p w:rsidR="00D70FA9" w:rsidRPr="00B636C3" w:rsidRDefault="00460CDA">
      <w:pPr>
        <w:pStyle w:val="a4"/>
        <w:numPr>
          <w:ilvl w:val="2"/>
          <w:numId w:val="6"/>
        </w:numPr>
        <w:tabs>
          <w:tab w:val="left" w:pos="1453"/>
          <w:tab w:val="left" w:pos="1454"/>
        </w:tabs>
        <w:spacing w:before="1"/>
        <w:ind w:hanging="361"/>
        <w:jc w:val="left"/>
        <w:rPr>
          <w:sz w:val="20"/>
        </w:rPr>
      </w:pPr>
      <w:r w:rsidRPr="00B636C3">
        <w:rPr>
          <w:sz w:val="20"/>
        </w:rPr>
        <w:t>погашения</w:t>
      </w:r>
      <w:r w:rsidRPr="00B636C3">
        <w:rPr>
          <w:spacing w:val="-8"/>
          <w:sz w:val="20"/>
        </w:rPr>
        <w:t xml:space="preserve"> </w:t>
      </w:r>
      <w:r w:rsidRPr="00B636C3">
        <w:rPr>
          <w:sz w:val="20"/>
        </w:rPr>
        <w:t>имеющейся</w:t>
      </w:r>
      <w:r w:rsidRPr="00B636C3">
        <w:rPr>
          <w:spacing w:val="-11"/>
          <w:sz w:val="20"/>
        </w:rPr>
        <w:t xml:space="preserve"> </w:t>
      </w:r>
      <w:r w:rsidRPr="00B636C3">
        <w:rPr>
          <w:sz w:val="20"/>
        </w:rPr>
        <w:t>задолженности</w:t>
      </w:r>
      <w:r w:rsidRPr="00B636C3">
        <w:rPr>
          <w:spacing w:val="-10"/>
          <w:sz w:val="20"/>
        </w:rPr>
        <w:t xml:space="preserve"> </w:t>
      </w:r>
      <w:r w:rsidRPr="00B636C3">
        <w:rPr>
          <w:sz w:val="20"/>
        </w:rPr>
        <w:t>Заказчика</w:t>
      </w:r>
      <w:r w:rsidRPr="00B636C3">
        <w:rPr>
          <w:spacing w:val="-9"/>
          <w:sz w:val="20"/>
        </w:rPr>
        <w:t xml:space="preserve"> </w:t>
      </w:r>
      <w:r w:rsidRPr="00B636C3">
        <w:rPr>
          <w:sz w:val="20"/>
        </w:rPr>
        <w:t>перед</w:t>
      </w:r>
      <w:r w:rsidRPr="00B636C3">
        <w:rPr>
          <w:spacing w:val="-8"/>
          <w:sz w:val="20"/>
        </w:rPr>
        <w:t xml:space="preserve"> </w:t>
      </w:r>
      <w:r w:rsidRPr="00B636C3">
        <w:rPr>
          <w:sz w:val="20"/>
        </w:rPr>
        <w:t>Исполнителем</w:t>
      </w:r>
      <w:r w:rsidRPr="00B636C3">
        <w:rPr>
          <w:spacing w:val="-9"/>
          <w:sz w:val="20"/>
        </w:rPr>
        <w:t xml:space="preserve"> </w:t>
      </w:r>
      <w:r w:rsidRPr="00B636C3">
        <w:rPr>
          <w:sz w:val="20"/>
        </w:rPr>
        <w:t>за</w:t>
      </w:r>
      <w:r w:rsidRPr="00B636C3">
        <w:rPr>
          <w:spacing w:val="-9"/>
          <w:sz w:val="20"/>
        </w:rPr>
        <w:t xml:space="preserve"> </w:t>
      </w:r>
      <w:r w:rsidRPr="00B636C3">
        <w:rPr>
          <w:sz w:val="20"/>
        </w:rPr>
        <w:t>ранее</w:t>
      </w:r>
      <w:r w:rsidRPr="00B636C3">
        <w:rPr>
          <w:spacing w:val="-10"/>
          <w:sz w:val="20"/>
        </w:rPr>
        <w:t xml:space="preserve"> </w:t>
      </w:r>
      <w:r w:rsidRPr="00B636C3">
        <w:rPr>
          <w:sz w:val="20"/>
        </w:rPr>
        <w:t>оказанные</w:t>
      </w:r>
      <w:r w:rsidRPr="00B636C3">
        <w:rPr>
          <w:spacing w:val="-7"/>
          <w:sz w:val="20"/>
        </w:rPr>
        <w:t xml:space="preserve"> </w:t>
      </w:r>
      <w:r w:rsidRPr="00B636C3">
        <w:rPr>
          <w:spacing w:val="-2"/>
          <w:sz w:val="20"/>
        </w:rPr>
        <w:t>услуги;</w:t>
      </w:r>
    </w:p>
    <w:p w:rsidR="00D70FA9" w:rsidRPr="00B636C3" w:rsidRDefault="00460CDA">
      <w:pPr>
        <w:pStyle w:val="a4"/>
        <w:numPr>
          <w:ilvl w:val="2"/>
          <w:numId w:val="6"/>
        </w:numPr>
        <w:tabs>
          <w:tab w:val="left" w:pos="1453"/>
          <w:tab w:val="left" w:pos="1454"/>
        </w:tabs>
        <w:spacing w:before="33" w:line="273" w:lineRule="auto"/>
        <w:ind w:right="439"/>
        <w:jc w:val="left"/>
        <w:rPr>
          <w:sz w:val="20"/>
        </w:rPr>
      </w:pPr>
      <w:r w:rsidRPr="00B636C3">
        <w:rPr>
          <w:sz w:val="20"/>
        </w:rPr>
        <w:t>погашения</w:t>
      </w:r>
      <w:r w:rsidRPr="00B636C3">
        <w:rPr>
          <w:spacing w:val="-3"/>
          <w:sz w:val="20"/>
        </w:rPr>
        <w:t xml:space="preserve"> </w:t>
      </w:r>
      <w:r w:rsidRPr="00B636C3">
        <w:rPr>
          <w:sz w:val="20"/>
        </w:rPr>
        <w:t>пени,</w:t>
      </w:r>
      <w:r w:rsidRPr="00B636C3">
        <w:rPr>
          <w:spacing w:val="-5"/>
          <w:sz w:val="20"/>
        </w:rPr>
        <w:t xml:space="preserve"> </w:t>
      </w:r>
      <w:r w:rsidRPr="00B636C3">
        <w:rPr>
          <w:sz w:val="20"/>
        </w:rPr>
        <w:t>штрафы,</w:t>
      </w:r>
      <w:r w:rsidRPr="00B636C3">
        <w:rPr>
          <w:spacing w:val="-3"/>
          <w:sz w:val="20"/>
        </w:rPr>
        <w:t xml:space="preserve"> </w:t>
      </w:r>
      <w:r w:rsidRPr="00B636C3">
        <w:rPr>
          <w:sz w:val="20"/>
        </w:rPr>
        <w:t>неустойки,</w:t>
      </w:r>
      <w:r w:rsidRPr="00B636C3">
        <w:rPr>
          <w:spacing w:val="-5"/>
          <w:sz w:val="20"/>
        </w:rPr>
        <w:t xml:space="preserve"> </w:t>
      </w:r>
      <w:r w:rsidRPr="00B636C3">
        <w:rPr>
          <w:sz w:val="20"/>
        </w:rPr>
        <w:t>а</w:t>
      </w:r>
      <w:r w:rsidRPr="00B636C3">
        <w:rPr>
          <w:spacing w:val="-3"/>
          <w:sz w:val="20"/>
        </w:rPr>
        <w:t xml:space="preserve"> </w:t>
      </w:r>
      <w:r w:rsidRPr="00B636C3">
        <w:rPr>
          <w:sz w:val="20"/>
        </w:rPr>
        <w:t>также</w:t>
      </w:r>
      <w:r w:rsidRPr="00B636C3">
        <w:rPr>
          <w:spacing w:val="-5"/>
          <w:sz w:val="20"/>
        </w:rPr>
        <w:t xml:space="preserve"> </w:t>
      </w:r>
      <w:r w:rsidRPr="00B636C3">
        <w:rPr>
          <w:sz w:val="20"/>
        </w:rPr>
        <w:t>компенсации</w:t>
      </w:r>
      <w:r w:rsidRPr="00B636C3">
        <w:rPr>
          <w:spacing w:val="-6"/>
          <w:sz w:val="20"/>
        </w:rPr>
        <w:t xml:space="preserve"> </w:t>
      </w:r>
      <w:r w:rsidRPr="00B636C3">
        <w:rPr>
          <w:sz w:val="20"/>
        </w:rPr>
        <w:t>расходов</w:t>
      </w:r>
      <w:r w:rsidRPr="00B636C3">
        <w:rPr>
          <w:spacing w:val="-3"/>
          <w:sz w:val="20"/>
        </w:rPr>
        <w:t xml:space="preserve"> </w:t>
      </w:r>
      <w:r w:rsidRPr="00B636C3">
        <w:rPr>
          <w:sz w:val="20"/>
        </w:rPr>
        <w:t>Исполнителя</w:t>
      </w:r>
      <w:r w:rsidRPr="00B636C3">
        <w:rPr>
          <w:spacing w:val="-3"/>
          <w:sz w:val="20"/>
        </w:rPr>
        <w:t xml:space="preserve"> </w:t>
      </w:r>
      <w:r w:rsidRPr="00B636C3">
        <w:rPr>
          <w:sz w:val="20"/>
        </w:rPr>
        <w:t>платежей,</w:t>
      </w:r>
      <w:r w:rsidRPr="00B636C3">
        <w:rPr>
          <w:spacing w:val="-5"/>
          <w:sz w:val="20"/>
        </w:rPr>
        <w:t xml:space="preserve"> </w:t>
      </w:r>
      <w:r w:rsidRPr="00B636C3">
        <w:rPr>
          <w:sz w:val="20"/>
        </w:rPr>
        <w:t>причиненных ненадлежащим исполнением обязательств по настоящему Договору со стороны Заказчика.</w:t>
      </w:r>
    </w:p>
    <w:p w:rsidR="00D70FA9" w:rsidRPr="00B636C3" w:rsidRDefault="00460CDA">
      <w:pPr>
        <w:pStyle w:val="a4"/>
        <w:numPr>
          <w:ilvl w:val="2"/>
          <w:numId w:val="6"/>
        </w:numPr>
        <w:tabs>
          <w:tab w:val="left" w:pos="1453"/>
          <w:tab w:val="left" w:pos="1454"/>
        </w:tabs>
        <w:spacing w:before="1"/>
        <w:ind w:hanging="361"/>
        <w:jc w:val="left"/>
        <w:rPr>
          <w:sz w:val="20"/>
        </w:rPr>
      </w:pPr>
      <w:r w:rsidRPr="00B636C3">
        <w:rPr>
          <w:sz w:val="20"/>
        </w:rPr>
        <w:t>оплаты</w:t>
      </w:r>
      <w:r w:rsidRPr="00B636C3">
        <w:rPr>
          <w:spacing w:val="-8"/>
          <w:sz w:val="20"/>
        </w:rPr>
        <w:t xml:space="preserve"> </w:t>
      </w:r>
      <w:r w:rsidRPr="00B636C3">
        <w:rPr>
          <w:sz w:val="20"/>
        </w:rPr>
        <w:t>услуг</w:t>
      </w:r>
      <w:r w:rsidRPr="00B636C3">
        <w:rPr>
          <w:spacing w:val="-5"/>
          <w:sz w:val="20"/>
        </w:rPr>
        <w:t xml:space="preserve"> </w:t>
      </w:r>
      <w:r w:rsidRPr="00B636C3">
        <w:rPr>
          <w:sz w:val="20"/>
        </w:rPr>
        <w:t>по</w:t>
      </w:r>
      <w:r w:rsidRPr="00B636C3">
        <w:rPr>
          <w:spacing w:val="-7"/>
          <w:sz w:val="20"/>
        </w:rPr>
        <w:t xml:space="preserve"> </w:t>
      </w:r>
      <w:r w:rsidRPr="00B636C3">
        <w:rPr>
          <w:sz w:val="20"/>
        </w:rPr>
        <w:t>другим</w:t>
      </w:r>
      <w:r w:rsidRPr="00B636C3">
        <w:rPr>
          <w:spacing w:val="-6"/>
          <w:sz w:val="20"/>
        </w:rPr>
        <w:t xml:space="preserve"> </w:t>
      </w:r>
      <w:r w:rsidRPr="00B636C3">
        <w:rPr>
          <w:sz w:val="20"/>
        </w:rPr>
        <w:t>Заявкам</w:t>
      </w:r>
      <w:r w:rsidRPr="00B636C3">
        <w:rPr>
          <w:spacing w:val="-6"/>
          <w:sz w:val="20"/>
        </w:rPr>
        <w:t xml:space="preserve"> </w:t>
      </w:r>
      <w:r w:rsidRPr="00B636C3">
        <w:rPr>
          <w:spacing w:val="-2"/>
          <w:sz w:val="20"/>
        </w:rPr>
        <w:t>Заказчика.</w:t>
      </w:r>
    </w:p>
    <w:p w:rsidR="00D70FA9" w:rsidRPr="00B636C3" w:rsidRDefault="00460CDA" w:rsidP="0034144C">
      <w:pPr>
        <w:pStyle w:val="a3"/>
        <w:spacing w:before="34" w:line="276" w:lineRule="auto"/>
        <w:ind w:right="428"/>
        <w:jc w:val="both"/>
      </w:pPr>
      <w:r w:rsidRPr="00B636C3">
        <w:t>О проведении зачета Исполнитель уведомляет Заказчика посредством электронной связи. В случае, если излишне уплаченная сумма не была использована она может быть возвращена Заказчику в течение 15 дней с даты</w:t>
      </w:r>
      <w:r w:rsidRPr="00B636C3">
        <w:rPr>
          <w:spacing w:val="40"/>
        </w:rPr>
        <w:t xml:space="preserve"> </w:t>
      </w:r>
      <w:r w:rsidRPr="00B636C3">
        <w:t>получения</w:t>
      </w:r>
      <w:r w:rsidRPr="00B636C3">
        <w:rPr>
          <w:spacing w:val="80"/>
          <w:w w:val="150"/>
        </w:rPr>
        <w:t xml:space="preserve"> </w:t>
      </w:r>
      <w:r w:rsidRPr="00B636C3">
        <w:t>Исполнителем</w:t>
      </w:r>
      <w:r w:rsidRPr="00B636C3">
        <w:rPr>
          <w:spacing w:val="80"/>
          <w:w w:val="150"/>
        </w:rPr>
        <w:t xml:space="preserve"> </w:t>
      </w:r>
      <w:r w:rsidRPr="00B636C3">
        <w:t>оригинала</w:t>
      </w:r>
      <w:r w:rsidRPr="00B636C3">
        <w:rPr>
          <w:spacing w:val="80"/>
          <w:w w:val="150"/>
        </w:rPr>
        <w:t xml:space="preserve"> </w:t>
      </w:r>
      <w:r w:rsidRPr="00B636C3">
        <w:t>письменного</w:t>
      </w:r>
      <w:r w:rsidRPr="00B636C3">
        <w:rPr>
          <w:spacing w:val="80"/>
          <w:w w:val="150"/>
        </w:rPr>
        <w:t xml:space="preserve"> </w:t>
      </w:r>
      <w:r w:rsidRPr="00B636C3">
        <w:t>требования</w:t>
      </w:r>
      <w:r w:rsidRPr="00B636C3">
        <w:rPr>
          <w:spacing w:val="80"/>
          <w:w w:val="150"/>
        </w:rPr>
        <w:t xml:space="preserve"> </w:t>
      </w:r>
      <w:r w:rsidRPr="00B636C3">
        <w:t>Заказчика</w:t>
      </w:r>
      <w:r w:rsidRPr="00B636C3">
        <w:rPr>
          <w:spacing w:val="80"/>
          <w:w w:val="150"/>
        </w:rPr>
        <w:t xml:space="preserve"> </w:t>
      </w:r>
      <w:r w:rsidRPr="00B636C3">
        <w:t>о</w:t>
      </w:r>
      <w:r w:rsidRPr="00B636C3">
        <w:rPr>
          <w:spacing w:val="80"/>
          <w:w w:val="150"/>
        </w:rPr>
        <w:t xml:space="preserve"> </w:t>
      </w:r>
      <w:r w:rsidRPr="00B636C3">
        <w:t>возврате</w:t>
      </w:r>
      <w:r w:rsidRPr="00B636C3">
        <w:rPr>
          <w:spacing w:val="80"/>
          <w:w w:val="150"/>
        </w:rPr>
        <w:t xml:space="preserve"> </w:t>
      </w:r>
      <w:r w:rsidRPr="00B636C3">
        <w:t>денежных</w:t>
      </w:r>
      <w:r w:rsidRPr="00B636C3">
        <w:rPr>
          <w:spacing w:val="80"/>
          <w:w w:val="150"/>
        </w:rPr>
        <w:t xml:space="preserve"> </w:t>
      </w:r>
      <w:r w:rsidRPr="00B636C3">
        <w:t>средств,</w:t>
      </w:r>
      <w:r w:rsidR="0034144C" w:rsidRPr="00B636C3">
        <w:t xml:space="preserve"> </w:t>
      </w:r>
      <w:r w:rsidRPr="00B636C3">
        <w:t>подписанного уполномоченным лицом, притом до истечения указанного периода, у Заказчика отсутствуют основания для начисления процентов за пользование денежными средствами.</w:t>
      </w:r>
    </w:p>
    <w:p w:rsidR="00D70FA9" w:rsidRPr="00B636C3" w:rsidRDefault="00460CDA">
      <w:pPr>
        <w:pStyle w:val="a4"/>
        <w:numPr>
          <w:ilvl w:val="1"/>
          <w:numId w:val="6"/>
        </w:numPr>
        <w:tabs>
          <w:tab w:val="left" w:pos="1272"/>
        </w:tabs>
        <w:spacing w:line="276" w:lineRule="auto"/>
        <w:ind w:right="443" w:firstLine="0"/>
        <w:jc w:val="both"/>
        <w:rPr>
          <w:sz w:val="20"/>
        </w:rPr>
      </w:pPr>
      <w:r w:rsidRPr="00B636C3">
        <w:rPr>
          <w:sz w:val="20"/>
        </w:rPr>
        <w:t xml:space="preserve">Стороны настоящего Договора согласовали не применять и не начислять проценты по денежному </w:t>
      </w:r>
      <w:r w:rsidRPr="00B636C3">
        <w:rPr>
          <w:sz w:val="20"/>
        </w:rPr>
        <w:lastRenderedPageBreak/>
        <w:t>обязательству, а также проценты на проценты (сложный процент), предусмотренные ст. 317.1 Гражданского кодекса Российской Федерации. Расчеты на условиях предварительной оплаты, аванса, рассрочки или отсрочки оплаты в рамках настоящего Договора не являются коммерческим кредитом по смыслу ст.823 ГК РФ.</w:t>
      </w:r>
    </w:p>
    <w:p w:rsidR="00D70FA9" w:rsidRPr="00B636C3" w:rsidRDefault="00460CDA">
      <w:pPr>
        <w:pStyle w:val="2"/>
        <w:numPr>
          <w:ilvl w:val="0"/>
          <w:numId w:val="11"/>
        </w:numPr>
        <w:tabs>
          <w:tab w:val="left" w:pos="4658"/>
        </w:tabs>
        <w:ind w:left="4657" w:hanging="202"/>
        <w:jc w:val="both"/>
      </w:pPr>
      <w:r w:rsidRPr="00B636C3">
        <w:rPr>
          <w:w w:val="95"/>
        </w:rPr>
        <w:t>Ответственность</w:t>
      </w:r>
      <w:r w:rsidRPr="00B636C3">
        <w:rPr>
          <w:spacing w:val="62"/>
        </w:rPr>
        <w:t xml:space="preserve"> </w:t>
      </w:r>
      <w:r w:rsidRPr="00B636C3">
        <w:rPr>
          <w:spacing w:val="-2"/>
        </w:rPr>
        <w:t>Сторон</w:t>
      </w:r>
    </w:p>
    <w:p w:rsidR="00D70FA9" w:rsidRPr="00B636C3" w:rsidRDefault="00460CDA">
      <w:pPr>
        <w:pStyle w:val="a4"/>
        <w:numPr>
          <w:ilvl w:val="1"/>
          <w:numId w:val="5"/>
        </w:numPr>
        <w:tabs>
          <w:tab w:val="left" w:pos="1126"/>
        </w:tabs>
        <w:spacing w:before="29" w:line="276" w:lineRule="auto"/>
        <w:ind w:right="433" w:firstLine="0"/>
        <w:jc w:val="both"/>
        <w:rPr>
          <w:sz w:val="20"/>
        </w:rPr>
      </w:pPr>
      <w:r w:rsidRPr="00B636C3">
        <w:rPr>
          <w:sz w:val="20"/>
        </w:rPr>
        <w:t xml:space="preserve">Указанные в настоящем разделе штрафы и неустойки начисляются сверх суммы других неустоек и иных штрафных санкций по договору, не заменяют и не идут в зачёт друг друга, кроме того, убытки, причиненные </w:t>
      </w:r>
      <w:r w:rsidR="0034144C" w:rsidRPr="00B636C3">
        <w:rPr>
          <w:sz w:val="20"/>
        </w:rPr>
        <w:t>ненадлежащим исполнением обязательств,</w:t>
      </w:r>
      <w:r w:rsidRPr="00B636C3">
        <w:rPr>
          <w:sz w:val="20"/>
        </w:rPr>
        <w:t xml:space="preserve"> могут быть взысканы в полной</w:t>
      </w:r>
      <w:r w:rsidRPr="00B636C3">
        <w:rPr>
          <w:spacing w:val="-2"/>
          <w:sz w:val="20"/>
        </w:rPr>
        <w:t xml:space="preserve"> </w:t>
      </w:r>
      <w:r w:rsidRPr="00B636C3">
        <w:rPr>
          <w:sz w:val="20"/>
        </w:rPr>
        <w:t>сумме сверх</w:t>
      </w:r>
      <w:r w:rsidRPr="00B636C3">
        <w:rPr>
          <w:spacing w:val="-2"/>
          <w:sz w:val="20"/>
        </w:rPr>
        <w:t xml:space="preserve"> </w:t>
      </w:r>
      <w:r w:rsidRPr="00B636C3">
        <w:rPr>
          <w:sz w:val="20"/>
        </w:rPr>
        <w:t>сумм неустоек, указанных</w:t>
      </w:r>
      <w:r w:rsidRPr="00B636C3">
        <w:rPr>
          <w:spacing w:val="-1"/>
          <w:sz w:val="20"/>
        </w:rPr>
        <w:t xml:space="preserve"> </w:t>
      </w:r>
      <w:r w:rsidRPr="00B636C3">
        <w:rPr>
          <w:sz w:val="20"/>
        </w:rPr>
        <w:t>в настоящем разделе.</w:t>
      </w:r>
    </w:p>
    <w:p w:rsidR="00D70FA9" w:rsidRPr="00B636C3" w:rsidRDefault="00460CDA">
      <w:pPr>
        <w:pStyle w:val="a4"/>
        <w:numPr>
          <w:ilvl w:val="1"/>
          <w:numId w:val="5"/>
        </w:numPr>
        <w:tabs>
          <w:tab w:val="left" w:pos="1155"/>
        </w:tabs>
        <w:spacing w:before="1" w:line="276" w:lineRule="auto"/>
        <w:ind w:right="430" w:firstLine="0"/>
        <w:jc w:val="both"/>
        <w:rPr>
          <w:sz w:val="20"/>
        </w:rPr>
      </w:pPr>
      <w:r w:rsidRPr="00B636C3">
        <w:rPr>
          <w:sz w:val="20"/>
        </w:rPr>
        <w:t>Размер ответственности Исполнителя при любых условиях не может превышать размер причиненного Заказчику прямого действительного ущерба. Упущенная выгода Заказчика не подлежит возмещению.</w:t>
      </w:r>
    </w:p>
    <w:p w:rsidR="00D70FA9" w:rsidRPr="00B636C3" w:rsidRDefault="00460CDA">
      <w:pPr>
        <w:pStyle w:val="a4"/>
        <w:numPr>
          <w:ilvl w:val="1"/>
          <w:numId w:val="5"/>
        </w:numPr>
        <w:tabs>
          <w:tab w:val="left" w:pos="1145"/>
        </w:tabs>
        <w:spacing w:line="276" w:lineRule="auto"/>
        <w:ind w:right="444" w:firstLine="0"/>
        <w:jc w:val="both"/>
        <w:rPr>
          <w:sz w:val="20"/>
        </w:rPr>
      </w:pPr>
      <w:r w:rsidRPr="00B636C3">
        <w:rPr>
          <w:sz w:val="20"/>
        </w:rPr>
        <w:t>В случае, если Заказчик не произвел оплату услуг в сроки, указанные в п. 4.3, настоящего Договора, Исполнитель имеет право предъявить следующие меры ответственности:</w:t>
      </w:r>
    </w:p>
    <w:p w:rsidR="00D70FA9" w:rsidRPr="00B636C3" w:rsidRDefault="00460CDA">
      <w:pPr>
        <w:pStyle w:val="a4"/>
        <w:numPr>
          <w:ilvl w:val="0"/>
          <w:numId w:val="7"/>
        </w:numPr>
        <w:tabs>
          <w:tab w:val="left" w:pos="1093"/>
          <w:tab w:val="left" w:pos="1094"/>
        </w:tabs>
        <w:spacing w:before="1" w:line="273" w:lineRule="auto"/>
        <w:ind w:right="437"/>
        <w:jc w:val="left"/>
        <w:rPr>
          <w:sz w:val="20"/>
        </w:rPr>
      </w:pPr>
      <w:r w:rsidRPr="00B636C3">
        <w:rPr>
          <w:sz w:val="20"/>
        </w:rPr>
        <w:t>отказаться</w:t>
      </w:r>
      <w:r w:rsidRPr="00B636C3">
        <w:rPr>
          <w:spacing w:val="40"/>
          <w:sz w:val="20"/>
        </w:rPr>
        <w:t xml:space="preserve"> </w:t>
      </w:r>
      <w:r w:rsidRPr="00B636C3">
        <w:rPr>
          <w:sz w:val="20"/>
        </w:rPr>
        <w:t>от</w:t>
      </w:r>
      <w:r w:rsidRPr="00B636C3">
        <w:rPr>
          <w:spacing w:val="40"/>
          <w:sz w:val="20"/>
        </w:rPr>
        <w:t xml:space="preserve"> </w:t>
      </w:r>
      <w:r w:rsidRPr="00B636C3">
        <w:rPr>
          <w:sz w:val="20"/>
        </w:rPr>
        <w:t>исполнения</w:t>
      </w:r>
      <w:r w:rsidRPr="00B636C3">
        <w:rPr>
          <w:spacing w:val="40"/>
          <w:sz w:val="20"/>
        </w:rPr>
        <w:t xml:space="preserve"> </w:t>
      </w:r>
      <w:r w:rsidRPr="00B636C3">
        <w:rPr>
          <w:sz w:val="20"/>
        </w:rPr>
        <w:t>Заявки</w:t>
      </w:r>
      <w:r w:rsidRPr="00B636C3">
        <w:rPr>
          <w:spacing w:val="40"/>
          <w:sz w:val="20"/>
        </w:rPr>
        <w:t xml:space="preserve"> </w:t>
      </w:r>
      <w:r w:rsidRPr="00B636C3">
        <w:rPr>
          <w:sz w:val="20"/>
        </w:rPr>
        <w:t>и</w:t>
      </w:r>
      <w:r w:rsidRPr="00B636C3">
        <w:rPr>
          <w:spacing w:val="40"/>
          <w:sz w:val="20"/>
        </w:rPr>
        <w:t xml:space="preserve"> </w:t>
      </w:r>
      <w:r w:rsidRPr="00B636C3">
        <w:rPr>
          <w:sz w:val="20"/>
        </w:rPr>
        <w:t>предъявить</w:t>
      </w:r>
      <w:r w:rsidRPr="00B636C3">
        <w:rPr>
          <w:spacing w:val="40"/>
          <w:sz w:val="20"/>
        </w:rPr>
        <w:t xml:space="preserve"> </w:t>
      </w:r>
      <w:r w:rsidRPr="00B636C3">
        <w:rPr>
          <w:sz w:val="20"/>
        </w:rPr>
        <w:t>к</w:t>
      </w:r>
      <w:r w:rsidRPr="00B636C3">
        <w:rPr>
          <w:spacing w:val="40"/>
          <w:sz w:val="20"/>
        </w:rPr>
        <w:t xml:space="preserve"> </w:t>
      </w:r>
      <w:r w:rsidRPr="00B636C3">
        <w:rPr>
          <w:sz w:val="20"/>
        </w:rPr>
        <w:t>Заказчику</w:t>
      </w:r>
      <w:r w:rsidRPr="00B636C3">
        <w:rPr>
          <w:spacing w:val="40"/>
          <w:sz w:val="20"/>
        </w:rPr>
        <w:t xml:space="preserve"> </w:t>
      </w:r>
      <w:r w:rsidRPr="00B636C3">
        <w:rPr>
          <w:sz w:val="20"/>
        </w:rPr>
        <w:t>последствия</w:t>
      </w:r>
      <w:r w:rsidRPr="00B636C3">
        <w:rPr>
          <w:spacing w:val="40"/>
          <w:sz w:val="20"/>
        </w:rPr>
        <w:t xml:space="preserve"> </w:t>
      </w:r>
      <w:r w:rsidRPr="00B636C3">
        <w:rPr>
          <w:sz w:val="20"/>
        </w:rPr>
        <w:t>отказа,</w:t>
      </w:r>
      <w:r w:rsidRPr="00B636C3">
        <w:rPr>
          <w:spacing w:val="40"/>
          <w:sz w:val="20"/>
        </w:rPr>
        <w:t xml:space="preserve"> </w:t>
      </w:r>
      <w:r w:rsidRPr="00B636C3">
        <w:rPr>
          <w:sz w:val="20"/>
        </w:rPr>
        <w:t>предусмотренные</w:t>
      </w:r>
      <w:r w:rsidRPr="00B636C3">
        <w:rPr>
          <w:spacing w:val="40"/>
          <w:sz w:val="20"/>
        </w:rPr>
        <w:t xml:space="preserve"> </w:t>
      </w:r>
      <w:r w:rsidRPr="00B636C3">
        <w:rPr>
          <w:sz w:val="20"/>
        </w:rPr>
        <w:t>п.</w:t>
      </w:r>
      <w:r w:rsidRPr="00B636C3">
        <w:rPr>
          <w:spacing w:val="40"/>
          <w:sz w:val="20"/>
        </w:rPr>
        <w:t xml:space="preserve"> </w:t>
      </w:r>
      <w:r w:rsidRPr="00B636C3">
        <w:rPr>
          <w:sz w:val="20"/>
        </w:rPr>
        <w:t>5.6 настоящего договора;</w:t>
      </w:r>
    </w:p>
    <w:p w:rsidR="00D70FA9" w:rsidRPr="00B636C3" w:rsidRDefault="00460CDA">
      <w:pPr>
        <w:pStyle w:val="a4"/>
        <w:numPr>
          <w:ilvl w:val="0"/>
          <w:numId w:val="7"/>
        </w:numPr>
        <w:tabs>
          <w:tab w:val="left" w:pos="1093"/>
          <w:tab w:val="left" w:pos="1094"/>
        </w:tabs>
        <w:spacing w:before="1"/>
        <w:ind w:hanging="362"/>
        <w:jc w:val="left"/>
        <w:rPr>
          <w:sz w:val="20"/>
        </w:rPr>
      </w:pPr>
      <w:r w:rsidRPr="00B636C3">
        <w:rPr>
          <w:sz w:val="20"/>
        </w:rPr>
        <w:t>приостановить</w:t>
      </w:r>
      <w:r w:rsidRPr="00B636C3">
        <w:rPr>
          <w:spacing w:val="-9"/>
          <w:sz w:val="20"/>
        </w:rPr>
        <w:t xml:space="preserve"> </w:t>
      </w:r>
      <w:r w:rsidRPr="00B636C3">
        <w:rPr>
          <w:sz w:val="20"/>
        </w:rPr>
        <w:t>оказание</w:t>
      </w:r>
      <w:r w:rsidRPr="00B636C3">
        <w:rPr>
          <w:spacing w:val="-6"/>
          <w:sz w:val="20"/>
        </w:rPr>
        <w:t xml:space="preserve"> </w:t>
      </w:r>
      <w:r w:rsidRPr="00B636C3">
        <w:rPr>
          <w:sz w:val="20"/>
        </w:rPr>
        <w:t>услуг,</w:t>
      </w:r>
      <w:r w:rsidRPr="00B636C3">
        <w:rPr>
          <w:spacing w:val="-8"/>
          <w:sz w:val="20"/>
        </w:rPr>
        <w:t xml:space="preserve"> </w:t>
      </w:r>
      <w:r w:rsidRPr="00B636C3">
        <w:rPr>
          <w:sz w:val="20"/>
        </w:rPr>
        <w:t>в</w:t>
      </w:r>
      <w:r w:rsidRPr="00B636C3">
        <w:rPr>
          <w:spacing w:val="-9"/>
          <w:sz w:val="20"/>
        </w:rPr>
        <w:t xml:space="preserve"> </w:t>
      </w:r>
      <w:r w:rsidRPr="00B636C3">
        <w:rPr>
          <w:sz w:val="20"/>
        </w:rPr>
        <w:t>том</w:t>
      </w:r>
      <w:r w:rsidRPr="00B636C3">
        <w:rPr>
          <w:spacing w:val="-7"/>
          <w:sz w:val="20"/>
        </w:rPr>
        <w:t xml:space="preserve"> </w:t>
      </w:r>
      <w:r w:rsidRPr="00B636C3">
        <w:rPr>
          <w:sz w:val="20"/>
        </w:rPr>
        <w:t>числе</w:t>
      </w:r>
      <w:r w:rsidRPr="00B636C3">
        <w:rPr>
          <w:spacing w:val="-6"/>
          <w:sz w:val="20"/>
        </w:rPr>
        <w:t xml:space="preserve"> </w:t>
      </w:r>
      <w:r w:rsidRPr="00B636C3">
        <w:rPr>
          <w:sz w:val="20"/>
        </w:rPr>
        <w:t>приостановить</w:t>
      </w:r>
      <w:r w:rsidRPr="00B636C3">
        <w:rPr>
          <w:spacing w:val="-8"/>
          <w:sz w:val="20"/>
        </w:rPr>
        <w:t xml:space="preserve"> </w:t>
      </w:r>
      <w:r w:rsidRPr="00B636C3">
        <w:rPr>
          <w:sz w:val="20"/>
        </w:rPr>
        <w:t>погрузку</w:t>
      </w:r>
      <w:r w:rsidRPr="00B636C3">
        <w:rPr>
          <w:spacing w:val="-9"/>
          <w:sz w:val="20"/>
        </w:rPr>
        <w:t xml:space="preserve"> </w:t>
      </w:r>
      <w:r w:rsidRPr="00B636C3">
        <w:rPr>
          <w:sz w:val="20"/>
        </w:rPr>
        <w:t>вагонов</w:t>
      </w:r>
      <w:r w:rsidRPr="00B636C3">
        <w:rPr>
          <w:spacing w:val="-10"/>
          <w:sz w:val="20"/>
        </w:rPr>
        <w:t xml:space="preserve"> </w:t>
      </w:r>
      <w:r w:rsidRPr="00B636C3">
        <w:rPr>
          <w:sz w:val="20"/>
        </w:rPr>
        <w:t>до</w:t>
      </w:r>
      <w:r w:rsidRPr="00B636C3">
        <w:rPr>
          <w:spacing w:val="-8"/>
          <w:sz w:val="20"/>
        </w:rPr>
        <w:t xml:space="preserve"> </w:t>
      </w:r>
      <w:r w:rsidRPr="00B636C3">
        <w:rPr>
          <w:sz w:val="20"/>
        </w:rPr>
        <w:t>получения</w:t>
      </w:r>
      <w:r w:rsidRPr="00B636C3">
        <w:rPr>
          <w:spacing w:val="-9"/>
          <w:sz w:val="20"/>
        </w:rPr>
        <w:t xml:space="preserve"> </w:t>
      </w:r>
      <w:r w:rsidRPr="00B636C3">
        <w:rPr>
          <w:spacing w:val="-2"/>
          <w:sz w:val="20"/>
        </w:rPr>
        <w:t>оплаты;</w:t>
      </w:r>
    </w:p>
    <w:p w:rsidR="00D70FA9" w:rsidRPr="00B636C3" w:rsidRDefault="00460CDA">
      <w:pPr>
        <w:pStyle w:val="a4"/>
        <w:numPr>
          <w:ilvl w:val="0"/>
          <w:numId w:val="7"/>
        </w:numPr>
        <w:tabs>
          <w:tab w:val="left" w:pos="1093"/>
          <w:tab w:val="left" w:pos="1094"/>
        </w:tabs>
        <w:spacing w:before="33"/>
        <w:ind w:hanging="362"/>
        <w:jc w:val="left"/>
        <w:rPr>
          <w:sz w:val="20"/>
        </w:rPr>
      </w:pPr>
      <w:r w:rsidRPr="00B636C3">
        <w:rPr>
          <w:sz w:val="20"/>
        </w:rPr>
        <w:t>перенести</w:t>
      </w:r>
      <w:r w:rsidRPr="00B636C3">
        <w:rPr>
          <w:spacing w:val="-8"/>
          <w:sz w:val="20"/>
        </w:rPr>
        <w:t xml:space="preserve"> </w:t>
      </w:r>
      <w:r w:rsidRPr="00B636C3">
        <w:rPr>
          <w:sz w:val="20"/>
        </w:rPr>
        <w:t>срок</w:t>
      </w:r>
      <w:r w:rsidRPr="00B636C3">
        <w:rPr>
          <w:spacing w:val="-7"/>
          <w:sz w:val="20"/>
        </w:rPr>
        <w:t xml:space="preserve"> </w:t>
      </w:r>
      <w:r w:rsidRPr="00B636C3">
        <w:rPr>
          <w:sz w:val="20"/>
        </w:rPr>
        <w:t>исполнения</w:t>
      </w:r>
      <w:r w:rsidRPr="00B636C3">
        <w:rPr>
          <w:spacing w:val="-5"/>
          <w:sz w:val="20"/>
        </w:rPr>
        <w:t xml:space="preserve"> </w:t>
      </w:r>
      <w:r w:rsidRPr="00B636C3">
        <w:rPr>
          <w:sz w:val="20"/>
        </w:rPr>
        <w:t>своих</w:t>
      </w:r>
      <w:r w:rsidRPr="00B636C3">
        <w:rPr>
          <w:spacing w:val="-7"/>
          <w:sz w:val="20"/>
        </w:rPr>
        <w:t xml:space="preserve"> </w:t>
      </w:r>
      <w:r w:rsidRPr="00B636C3">
        <w:rPr>
          <w:sz w:val="20"/>
        </w:rPr>
        <w:t>обязательств</w:t>
      </w:r>
      <w:r w:rsidRPr="00B636C3">
        <w:rPr>
          <w:spacing w:val="-5"/>
          <w:sz w:val="20"/>
        </w:rPr>
        <w:t xml:space="preserve"> </w:t>
      </w:r>
      <w:r w:rsidRPr="00B636C3">
        <w:rPr>
          <w:sz w:val="20"/>
        </w:rPr>
        <w:t>по</w:t>
      </w:r>
      <w:r w:rsidRPr="00B636C3">
        <w:rPr>
          <w:spacing w:val="-6"/>
          <w:sz w:val="20"/>
        </w:rPr>
        <w:t xml:space="preserve"> </w:t>
      </w:r>
      <w:r w:rsidRPr="00B636C3">
        <w:rPr>
          <w:sz w:val="20"/>
        </w:rPr>
        <w:t>Заявке</w:t>
      </w:r>
      <w:r w:rsidRPr="00B636C3">
        <w:rPr>
          <w:spacing w:val="-7"/>
          <w:sz w:val="20"/>
        </w:rPr>
        <w:t xml:space="preserve"> </w:t>
      </w:r>
      <w:r w:rsidRPr="00B636C3">
        <w:rPr>
          <w:sz w:val="20"/>
        </w:rPr>
        <w:t>на</w:t>
      </w:r>
      <w:r w:rsidRPr="00B636C3">
        <w:rPr>
          <w:spacing w:val="-6"/>
          <w:sz w:val="20"/>
        </w:rPr>
        <w:t xml:space="preserve"> </w:t>
      </w:r>
      <w:r w:rsidRPr="00B636C3">
        <w:rPr>
          <w:sz w:val="20"/>
        </w:rPr>
        <w:t>более</w:t>
      </w:r>
      <w:r w:rsidRPr="00B636C3">
        <w:rPr>
          <w:spacing w:val="-7"/>
          <w:sz w:val="20"/>
        </w:rPr>
        <w:t xml:space="preserve"> </w:t>
      </w:r>
      <w:r w:rsidRPr="00B636C3">
        <w:rPr>
          <w:sz w:val="20"/>
        </w:rPr>
        <w:t>поздний</w:t>
      </w:r>
      <w:r w:rsidRPr="00B636C3">
        <w:rPr>
          <w:spacing w:val="-7"/>
          <w:sz w:val="20"/>
        </w:rPr>
        <w:t xml:space="preserve"> </w:t>
      </w:r>
      <w:r w:rsidRPr="00B636C3">
        <w:rPr>
          <w:spacing w:val="-2"/>
          <w:sz w:val="20"/>
        </w:rPr>
        <w:t>срок;</w:t>
      </w:r>
    </w:p>
    <w:p w:rsidR="00D70FA9" w:rsidRPr="00B636C3" w:rsidRDefault="00460CDA">
      <w:pPr>
        <w:pStyle w:val="a3"/>
        <w:spacing w:before="33" w:line="278" w:lineRule="auto"/>
        <w:ind w:right="116"/>
      </w:pPr>
      <w:r w:rsidRPr="00B636C3">
        <w:t>Помимо</w:t>
      </w:r>
      <w:r w:rsidRPr="00B636C3">
        <w:rPr>
          <w:spacing w:val="31"/>
        </w:rPr>
        <w:t xml:space="preserve"> </w:t>
      </w:r>
      <w:r w:rsidRPr="00B636C3">
        <w:t>этого,</w:t>
      </w:r>
      <w:r w:rsidRPr="00B636C3">
        <w:rPr>
          <w:spacing w:val="31"/>
        </w:rPr>
        <w:t xml:space="preserve"> </w:t>
      </w:r>
      <w:r w:rsidRPr="00B636C3">
        <w:t>Исполнитель</w:t>
      </w:r>
      <w:r w:rsidRPr="00B636C3">
        <w:rPr>
          <w:spacing w:val="31"/>
        </w:rPr>
        <w:t xml:space="preserve"> </w:t>
      </w:r>
      <w:r w:rsidRPr="00B636C3">
        <w:t>вправе</w:t>
      </w:r>
      <w:r w:rsidRPr="00B636C3">
        <w:rPr>
          <w:spacing w:val="33"/>
        </w:rPr>
        <w:t xml:space="preserve"> </w:t>
      </w:r>
      <w:r w:rsidRPr="00B636C3">
        <w:t>потребовать</w:t>
      </w:r>
      <w:r w:rsidRPr="00B636C3">
        <w:rPr>
          <w:spacing w:val="35"/>
        </w:rPr>
        <w:t xml:space="preserve"> </w:t>
      </w:r>
      <w:r w:rsidRPr="00B636C3">
        <w:t>уплаты</w:t>
      </w:r>
      <w:r w:rsidRPr="00B636C3">
        <w:rPr>
          <w:spacing w:val="31"/>
        </w:rPr>
        <w:t xml:space="preserve"> </w:t>
      </w:r>
      <w:r w:rsidRPr="00B636C3">
        <w:t>неустойки</w:t>
      </w:r>
      <w:r w:rsidRPr="00B636C3">
        <w:rPr>
          <w:spacing w:val="32"/>
        </w:rPr>
        <w:t xml:space="preserve"> </w:t>
      </w:r>
      <w:r w:rsidRPr="00B636C3">
        <w:t>в</w:t>
      </w:r>
      <w:r w:rsidRPr="00B636C3">
        <w:rPr>
          <w:spacing w:val="30"/>
        </w:rPr>
        <w:t xml:space="preserve"> </w:t>
      </w:r>
      <w:r w:rsidRPr="00B636C3">
        <w:t>размере</w:t>
      </w:r>
      <w:r w:rsidRPr="00B636C3">
        <w:rPr>
          <w:spacing w:val="31"/>
        </w:rPr>
        <w:t xml:space="preserve"> </w:t>
      </w:r>
      <w:r w:rsidRPr="00B636C3">
        <w:t>0,25%</w:t>
      </w:r>
      <w:r w:rsidRPr="00B636C3">
        <w:rPr>
          <w:spacing w:val="30"/>
        </w:rPr>
        <w:t xml:space="preserve"> </w:t>
      </w:r>
      <w:r w:rsidRPr="00B636C3">
        <w:t>от</w:t>
      </w:r>
      <w:r w:rsidRPr="00B636C3">
        <w:rPr>
          <w:spacing w:val="30"/>
        </w:rPr>
        <w:t xml:space="preserve"> </w:t>
      </w:r>
      <w:r w:rsidRPr="00B636C3">
        <w:t>просроченных</w:t>
      </w:r>
      <w:r w:rsidRPr="00B636C3">
        <w:rPr>
          <w:spacing w:val="32"/>
        </w:rPr>
        <w:t xml:space="preserve"> </w:t>
      </w:r>
      <w:r w:rsidRPr="00B636C3">
        <w:t>к</w:t>
      </w:r>
      <w:r w:rsidRPr="00B636C3">
        <w:rPr>
          <w:spacing w:val="32"/>
        </w:rPr>
        <w:t xml:space="preserve"> </w:t>
      </w:r>
      <w:r w:rsidRPr="00B636C3">
        <w:t>уплате сумм за каждый день просрочки.</w:t>
      </w:r>
    </w:p>
    <w:p w:rsidR="00D70FA9" w:rsidRPr="00B636C3" w:rsidRDefault="00460CDA">
      <w:pPr>
        <w:pStyle w:val="a4"/>
        <w:numPr>
          <w:ilvl w:val="1"/>
          <w:numId w:val="5"/>
        </w:numPr>
        <w:tabs>
          <w:tab w:val="left" w:pos="1104"/>
        </w:tabs>
        <w:spacing w:line="276" w:lineRule="auto"/>
        <w:ind w:right="430" w:firstLine="0"/>
        <w:jc w:val="both"/>
        <w:rPr>
          <w:sz w:val="20"/>
        </w:rPr>
      </w:pPr>
      <w:r w:rsidRPr="00B636C3">
        <w:rPr>
          <w:sz w:val="20"/>
        </w:rPr>
        <w:t>В случае нарушения Заказчиком условий п. 3.1.3, 3.1.6 Договора, иного использования вагонов без согласия Исполнителя, Заказчик обязан оплатить Исполнителю неустойку в размере 3 500 (три тысячи пятьсот) рублей 00 копеек</w:t>
      </w:r>
      <w:r w:rsidRPr="00B636C3">
        <w:rPr>
          <w:spacing w:val="40"/>
          <w:sz w:val="20"/>
        </w:rPr>
        <w:t xml:space="preserve"> </w:t>
      </w:r>
      <w:r w:rsidRPr="00B636C3">
        <w:rPr>
          <w:sz w:val="20"/>
        </w:rPr>
        <w:t>за каждый вагон за сутки нарушения - с даты начала хранения товара в вагоне/отправки вагона не в соответствии с условиями заявки до даты предоставления порожних вагонов на станцию, указанную</w:t>
      </w:r>
      <w:r w:rsidRPr="00B636C3">
        <w:rPr>
          <w:spacing w:val="40"/>
          <w:sz w:val="20"/>
        </w:rPr>
        <w:t xml:space="preserve"> </w:t>
      </w:r>
      <w:r w:rsidRPr="00B636C3">
        <w:rPr>
          <w:spacing w:val="-2"/>
          <w:sz w:val="20"/>
        </w:rPr>
        <w:t>Исполнителем.</w:t>
      </w:r>
    </w:p>
    <w:p w:rsidR="00D70FA9" w:rsidRPr="00B636C3" w:rsidRDefault="00460CDA">
      <w:pPr>
        <w:pStyle w:val="a4"/>
        <w:numPr>
          <w:ilvl w:val="1"/>
          <w:numId w:val="5"/>
        </w:numPr>
        <w:tabs>
          <w:tab w:val="left" w:pos="1123"/>
        </w:tabs>
        <w:spacing w:line="276" w:lineRule="auto"/>
        <w:ind w:right="427" w:firstLine="0"/>
        <w:jc w:val="both"/>
        <w:rPr>
          <w:sz w:val="20"/>
        </w:rPr>
      </w:pPr>
      <w:r w:rsidRPr="00B636C3">
        <w:rPr>
          <w:sz w:val="20"/>
        </w:rPr>
        <w:t>В случае нарушения Заказчиком п. 3.1.7, 3.1.10 настоящего договора, Заказчик обязуется сверх стоимости услуг,</w:t>
      </w:r>
      <w:r w:rsidRPr="00B636C3">
        <w:rPr>
          <w:spacing w:val="-1"/>
          <w:sz w:val="20"/>
        </w:rPr>
        <w:t xml:space="preserve"> </w:t>
      </w:r>
      <w:r w:rsidRPr="00B636C3">
        <w:rPr>
          <w:sz w:val="20"/>
        </w:rPr>
        <w:t>согласованной</w:t>
      </w:r>
      <w:r w:rsidRPr="00B636C3">
        <w:rPr>
          <w:spacing w:val="-2"/>
          <w:sz w:val="20"/>
        </w:rPr>
        <w:t xml:space="preserve"> </w:t>
      </w:r>
      <w:r w:rsidRPr="00B636C3">
        <w:rPr>
          <w:sz w:val="20"/>
        </w:rPr>
        <w:t>в</w:t>
      </w:r>
      <w:r w:rsidRPr="00B636C3">
        <w:rPr>
          <w:spacing w:val="-2"/>
          <w:sz w:val="20"/>
        </w:rPr>
        <w:t xml:space="preserve"> </w:t>
      </w:r>
      <w:r w:rsidRPr="00B636C3">
        <w:rPr>
          <w:sz w:val="20"/>
        </w:rPr>
        <w:t>Заявке, оплатить</w:t>
      </w:r>
      <w:r w:rsidRPr="00B636C3">
        <w:rPr>
          <w:spacing w:val="-2"/>
          <w:sz w:val="20"/>
        </w:rPr>
        <w:t xml:space="preserve"> </w:t>
      </w:r>
      <w:r w:rsidRPr="00B636C3">
        <w:rPr>
          <w:sz w:val="20"/>
        </w:rPr>
        <w:t>Исполнителю плату</w:t>
      </w:r>
      <w:r w:rsidRPr="00B636C3">
        <w:rPr>
          <w:spacing w:val="-2"/>
          <w:sz w:val="20"/>
        </w:rPr>
        <w:t xml:space="preserve"> </w:t>
      </w:r>
      <w:r w:rsidRPr="00B636C3">
        <w:rPr>
          <w:sz w:val="20"/>
        </w:rPr>
        <w:t>за</w:t>
      </w:r>
      <w:r w:rsidRPr="00B636C3">
        <w:rPr>
          <w:spacing w:val="-1"/>
          <w:sz w:val="20"/>
        </w:rPr>
        <w:t xml:space="preserve"> </w:t>
      </w:r>
      <w:r w:rsidRPr="00B636C3">
        <w:rPr>
          <w:sz w:val="20"/>
        </w:rPr>
        <w:t>сверхнормативное</w:t>
      </w:r>
      <w:r w:rsidRPr="00B636C3">
        <w:rPr>
          <w:spacing w:val="-1"/>
          <w:sz w:val="20"/>
        </w:rPr>
        <w:t xml:space="preserve"> </w:t>
      </w:r>
      <w:r w:rsidRPr="00B636C3">
        <w:rPr>
          <w:sz w:val="20"/>
        </w:rPr>
        <w:t>пользование вагонами размере</w:t>
      </w:r>
      <w:r w:rsidRPr="00B636C3">
        <w:rPr>
          <w:spacing w:val="-1"/>
          <w:sz w:val="20"/>
        </w:rPr>
        <w:t xml:space="preserve"> </w:t>
      </w:r>
      <w:r w:rsidRPr="00B636C3">
        <w:rPr>
          <w:sz w:val="20"/>
        </w:rPr>
        <w:t>3 500 (три тысячи пятьсот) рублей 00 копеек (в том числе НДС 20%)</w:t>
      </w:r>
      <w:r w:rsidRPr="00B636C3">
        <w:rPr>
          <w:spacing w:val="40"/>
          <w:sz w:val="20"/>
        </w:rPr>
        <w:t xml:space="preserve"> </w:t>
      </w:r>
      <w:r w:rsidRPr="00B636C3">
        <w:rPr>
          <w:sz w:val="20"/>
        </w:rPr>
        <w:t>в сутки за каждый вагон за каждые сутки сверхнормативного простоя. вне зависимости от даты прихода вагонов на станцию.</w:t>
      </w:r>
    </w:p>
    <w:p w:rsidR="00D70FA9" w:rsidRPr="00B636C3" w:rsidRDefault="00460CDA">
      <w:pPr>
        <w:pStyle w:val="a3"/>
        <w:spacing w:line="276" w:lineRule="auto"/>
        <w:ind w:right="432"/>
        <w:jc w:val="both"/>
      </w:pPr>
      <w:r w:rsidRPr="00B636C3">
        <w:t>Помимо начисления указанной оплаты Исполнитель вправе без какой-либо ответственности со своей стороны приостановить исполнение услуг по заявке, в том числе запретить отправку вагонов, до момента оплаты Заказчиком сверхнормативного простоя вагонов.</w:t>
      </w:r>
    </w:p>
    <w:p w:rsidR="00D70FA9" w:rsidRPr="00B636C3" w:rsidRDefault="00460CDA">
      <w:pPr>
        <w:pStyle w:val="a4"/>
        <w:numPr>
          <w:ilvl w:val="1"/>
          <w:numId w:val="5"/>
        </w:numPr>
        <w:tabs>
          <w:tab w:val="left" w:pos="1092"/>
          <w:tab w:val="left" w:pos="2959"/>
        </w:tabs>
        <w:spacing w:line="276" w:lineRule="auto"/>
        <w:ind w:right="429" w:firstLine="0"/>
        <w:rPr>
          <w:sz w:val="20"/>
        </w:rPr>
      </w:pPr>
      <w:r w:rsidRPr="00B636C3">
        <w:rPr>
          <w:sz w:val="20"/>
        </w:rPr>
        <w:t>В случае отказа Заказчика от исполнения Заявки, либо отказа Исполнителя от заявки по причинам, указанным</w:t>
      </w:r>
      <w:r w:rsidRPr="00B636C3">
        <w:rPr>
          <w:spacing w:val="40"/>
          <w:sz w:val="20"/>
        </w:rPr>
        <w:t xml:space="preserve"> </w:t>
      </w:r>
      <w:r w:rsidRPr="00B636C3">
        <w:rPr>
          <w:sz w:val="20"/>
        </w:rPr>
        <w:t>в настоящем пункте, Заказчик</w:t>
      </w:r>
      <w:r w:rsidRPr="00B636C3">
        <w:rPr>
          <w:spacing w:val="-1"/>
          <w:sz w:val="20"/>
        </w:rPr>
        <w:t xml:space="preserve"> </w:t>
      </w:r>
      <w:r w:rsidRPr="00B636C3">
        <w:rPr>
          <w:sz w:val="20"/>
        </w:rPr>
        <w:t>обязан оплатить неустойку</w:t>
      </w:r>
      <w:r w:rsidRPr="00B636C3">
        <w:rPr>
          <w:spacing w:val="-1"/>
          <w:sz w:val="20"/>
        </w:rPr>
        <w:t xml:space="preserve"> </w:t>
      </w:r>
      <w:r w:rsidRPr="00B636C3">
        <w:rPr>
          <w:sz w:val="20"/>
        </w:rPr>
        <w:t>в размере 3 500</w:t>
      </w:r>
      <w:r w:rsidRPr="00B636C3">
        <w:rPr>
          <w:spacing w:val="-1"/>
          <w:sz w:val="20"/>
        </w:rPr>
        <w:t xml:space="preserve"> </w:t>
      </w:r>
      <w:r w:rsidRPr="00B636C3">
        <w:rPr>
          <w:sz w:val="20"/>
        </w:rPr>
        <w:t>(три</w:t>
      </w:r>
      <w:r w:rsidRPr="00B636C3">
        <w:rPr>
          <w:spacing w:val="-1"/>
          <w:sz w:val="20"/>
        </w:rPr>
        <w:t xml:space="preserve"> </w:t>
      </w:r>
      <w:r w:rsidRPr="00B636C3">
        <w:rPr>
          <w:sz w:val="20"/>
        </w:rPr>
        <w:t>тысячи</w:t>
      </w:r>
      <w:r w:rsidRPr="00B636C3">
        <w:rPr>
          <w:spacing w:val="-1"/>
          <w:sz w:val="20"/>
        </w:rPr>
        <w:t xml:space="preserve"> </w:t>
      </w:r>
      <w:r w:rsidRPr="00B636C3">
        <w:rPr>
          <w:sz w:val="20"/>
        </w:rPr>
        <w:t>пятьсот) рублей</w:t>
      </w:r>
      <w:r w:rsidRPr="00B636C3">
        <w:rPr>
          <w:spacing w:val="-1"/>
          <w:sz w:val="20"/>
        </w:rPr>
        <w:t xml:space="preserve"> </w:t>
      </w:r>
      <w:r w:rsidRPr="00B636C3">
        <w:rPr>
          <w:sz w:val="20"/>
        </w:rPr>
        <w:t>00 копеек</w:t>
      </w:r>
      <w:r w:rsidRPr="00B636C3">
        <w:rPr>
          <w:spacing w:val="40"/>
          <w:sz w:val="20"/>
        </w:rPr>
        <w:t xml:space="preserve"> </w:t>
      </w:r>
      <w:r w:rsidRPr="00B636C3">
        <w:rPr>
          <w:sz w:val="20"/>
        </w:rPr>
        <w:t>в сутки за каждый вагон, рассчитанные с даты отправления вагона в порожнем состоянии на станцию планируемой отправки до момента поступления вагонов на станцию отправления, указанной в инструкции Исполнителя. Исполнитель также вправе взыскать с Заказчика железнодорожный тариф за порожний пробег вагона до станции погрузки,</w:t>
      </w:r>
      <w:r w:rsidRPr="00B636C3">
        <w:rPr>
          <w:spacing w:val="40"/>
          <w:sz w:val="20"/>
        </w:rPr>
        <w:t xml:space="preserve"> </w:t>
      </w:r>
      <w:r w:rsidRPr="00B636C3">
        <w:rPr>
          <w:sz w:val="20"/>
        </w:rPr>
        <w:t>указанной</w:t>
      </w:r>
      <w:r w:rsidRPr="00B636C3">
        <w:rPr>
          <w:spacing w:val="40"/>
          <w:sz w:val="20"/>
        </w:rPr>
        <w:t xml:space="preserve"> </w:t>
      </w:r>
      <w:r w:rsidRPr="00B636C3">
        <w:rPr>
          <w:sz w:val="20"/>
        </w:rPr>
        <w:t>в</w:t>
      </w:r>
      <w:r w:rsidRPr="00B636C3">
        <w:rPr>
          <w:sz w:val="20"/>
        </w:rPr>
        <w:tab/>
        <w:t>заявке</w:t>
      </w:r>
      <w:r w:rsidRPr="00B636C3">
        <w:rPr>
          <w:spacing w:val="40"/>
          <w:sz w:val="20"/>
        </w:rPr>
        <w:t xml:space="preserve"> </w:t>
      </w:r>
      <w:r w:rsidRPr="00B636C3">
        <w:rPr>
          <w:sz w:val="20"/>
        </w:rPr>
        <w:t>Заказчика,</w:t>
      </w:r>
      <w:r w:rsidRPr="00B636C3">
        <w:rPr>
          <w:spacing w:val="40"/>
          <w:sz w:val="20"/>
        </w:rPr>
        <w:t xml:space="preserve"> </w:t>
      </w:r>
      <w:r w:rsidRPr="00B636C3">
        <w:rPr>
          <w:sz w:val="20"/>
        </w:rPr>
        <w:t>а</w:t>
      </w:r>
      <w:r w:rsidRPr="00B636C3">
        <w:rPr>
          <w:spacing w:val="40"/>
          <w:sz w:val="20"/>
        </w:rPr>
        <w:t xml:space="preserve"> </w:t>
      </w:r>
      <w:r w:rsidRPr="00B636C3">
        <w:rPr>
          <w:sz w:val="20"/>
        </w:rPr>
        <w:t>также</w:t>
      </w:r>
      <w:r w:rsidRPr="00B636C3">
        <w:rPr>
          <w:spacing w:val="40"/>
          <w:sz w:val="20"/>
        </w:rPr>
        <w:t xml:space="preserve"> </w:t>
      </w:r>
      <w:r w:rsidRPr="00B636C3">
        <w:rPr>
          <w:sz w:val="20"/>
        </w:rPr>
        <w:t>железнодорожный</w:t>
      </w:r>
      <w:r w:rsidRPr="00B636C3">
        <w:rPr>
          <w:spacing w:val="40"/>
          <w:sz w:val="20"/>
        </w:rPr>
        <w:t xml:space="preserve"> </w:t>
      </w:r>
      <w:r w:rsidRPr="00B636C3">
        <w:rPr>
          <w:sz w:val="20"/>
        </w:rPr>
        <w:t>тариф</w:t>
      </w:r>
      <w:r w:rsidRPr="00B636C3">
        <w:rPr>
          <w:spacing w:val="40"/>
          <w:sz w:val="20"/>
        </w:rPr>
        <w:t xml:space="preserve"> </w:t>
      </w:r>
      <w:r w:rsidRPr="00B636C3">
        <w:rPr>
          <w:sz w:val="20"/>
        </w:rPr>
        <w:t>за</w:t>
      </w:r>
      <w:r w:rsidRPr="00B636C3">
        <w:rPr>
          <w:spacing w:val="40"/>
          <w:sz w:val="20"/>
        </w:rPr>
        <w:t xml:space="preserve"> </w:t>
      </w:r>
      <w:r w:rsidRPr="00B636C3">
        <w:rPr>
          <w:sz w:val="20"/>
        </w:rPr>
        <w:t>отправку</w:t>
      </w:r>
      <w:r w:rsidRPr="00B636C3">
        <w:rPr>
          <w:spacing w:val="40"/>
          <w:sz w:val="20"/>
        </w:rPr>
        <w:t xml:space="preserve"> </w:t>
      </w:r>
      <w:r w:rsidRPr="00B636C3">
        <w:rPr>
          <w:sz w:val="20"/>
        </w:rPr>
        <w:t>вагона</w:t>
      </w:r>
      <w:r w:rsidRPr="00B636C3">
        <w:rPr>
          <w:spacing w:val="40"/>
          <w:sz w:val="20"/>
        </w:rPr>
        <w:t xml:space="preserve"> </w:t>
      </w:r>
      <w:r w:rsidRPr="00B636C3">
        <w:rPr>
          <w:sz w:val="20"/>
        </w:rPr>
        <w:t>в</w:t>
      </w:r>
      <w:r w:rsidRPr="00B636C3">
        <w:rPr>
          <w:spacing w:val="40"/>
          <w:sz w:val="20"/>
        </w:rPr>
        <w:t xml:space="preserve"> </w:t>
      </w:r>
      <w:r w:rsidRPr="00B636C3">
        <w:rPr>
          <w:sz w:val="20"/>
        </w:rPr>
        <w:t>порожнем состоянии от станции погрузки грузов Заказчика до новой станции погрузки, определенной Исполнителем. Исполнитель</w:t>
      </w:r>
      <w:r w:rsidRPr="00B636C3">
        <w:rPr>
          <w:spacing w:val="80"/>
          <w:w w:val="150"/>
          <w:sz w:val="20"/>
        </w:rPr>
        <w:t xml:space="preserve"> </w:t>
      </w:r>
      <w:r w:rsidRPr="00B636C3">
        <w:rPr>
          <w:sz w:val="20"/>
        </w:rPr>
        <w:t>имеет</w:t>
      </w:r>
      <w:r w:rsidRPr="00B636C3">
        <w:rPr>
          <w:spacing w:val="80"/>
          <w:w w:val="150"/>
          <w:sz w:val="20"/>
        </w:rPr>
        <w:t xml:space="preserve"> </w:t>
      </w:r>
      <w:r w:rsidRPr="00B636C3">
        <w:rPr>
          <w:sz w:val="20"/>
        </w:rPr>
        <w:t>право</w:t>
      </w:r>
      <w:r w:rsidRPr="00B636C3">
        <w:rPr>
          <w:spacing w:val="80"/>
          <w:w w:val="150"/>
          <w:sz w:val="20"/>
        </w:rPr>
        <w:t xml:space="preserve"> </w:t>
      </w:r>
      <w:r w:rsidRPr="00B636C3">
        <w:rPr>
          <w:sz w:val="20"/>
        </w:rPr>
        <w:t>отказаться</w:t>
      </w:r>
      <w:r w:rsidRPr="00B636C3">
        <w:rPr>
          <w:spacing w:val="80"/>
          <w:w w:val="150"/>
          <w:sz w:val="20"/>
        </w:rPr>
        <w:t xml:space="preserve"> </w:t>
      </w:r>
      <w:r w:rsidRPr="00B636C3">
        <w:rPr>
          <w:sz w:val="20"/>
        </w:rPr>
        <w:t>от</w:t>
      </w:r>
      <w:r w:rsidRPr="00B636C3">
        <w:rPr>
          <w:spacing w:val="80"/>
          <w:w w:val="150"/>
          <w:sz w:val="20"/>
        </w:rPr>
        <w:t xml:space="preserve"> </w:t>
      </w:r>
      <w:r w:rsidRPr="00B636C3">
        <w:rPr>
          <w:sz w:val="20"/>
        </w:rPr>
        <w:t>Заявки</w:t>
      </w:r>
      <w:r w:rsidRPr="00B636C3">
        <w:rPr>
          <w:spacing w:val="80"/>
          <w:w w:val="150"/>
          <w:sz w:val="20"/>
        </w:rPr>
        <w:t xml:space="preserve"> </w:t>
      </w:r>
      <w:r w:rsidRPr="00B636C3">
        <w:rPr>
          <w:sz w:val="20"/>
        </w:rPr>
        <w:t>и</w:t>
      </w:r>
      <w:r w:rsidRPr="00B636C3">
        <w:rPr>
          <w:spacing w:val="80"/>
          <w:w w:val="150"/>
          <w:sz w:val="20"/>
        </w:rPr>
        <w:t xml:space="preserve"> </w:t>
      </w:r>
      <w:r w:rsidRPr="00B636C3">
        <w:rPr>
          <w:sz w:val="20"/>
        </w:rPr>
        <w:t>применить</w:t>
      </w:r>
      <w:r w:rsidRPr="00B636C3">
        <w:rPr>
          <w:spacing w:val="80"/>
          <w:w w:val="150"/>
          <w:sz w:val="20"/>
        </w:rPr>
        <w:t xml:space="preserve"> </w:t>
      </w:r>
      <w:r w:rsidRPr="00B636C3">
        <w:rPr>
          <w:sz w:val="20"/>
        </w:rPr>
        <w:t>указанные</w:t>
      </w:r>
      <w:r w:rsidRPr="00B636C3">
        <w:rPr>
          <w:spacing w:val="80"/>
          <w:w w:val="150"/>
          <w:sz w:val="20"/>
        </w:rPr>
        <w:t xml:space="preserve"> </w:t>
      </w:r>
      <w:r w:rsidRPr="00B636C3">
        <w:rPr>
          <w:sz w:val="20"/>
        </w:rPr>
        <w:t>в</w:t>
      </w:r>
      <w:r w:rsidRPr="00B636C3">
        <w:rPr>
          <w:spacing w:val="80"/>
          <w:w w:val="150"/>
          <w:sz w:val="20"/>
        </w:rPr>
        <w:t xml:space="preserve"> </w:t>
      </w:r>
      <w:r w:rsidRPr="00B636C3">
        <w:rPr>
          <w:sz w:val="20"/>
        </w:rPr>
        <w:t>настоящем</w:t>
      </w:r>
      <w:r w:rsidRPr="00B636C3">
        <w:rPr>
          <w:spacing w:val="80"/>
          <w:w w:val="150"/>
          <w:sz w:val="20"/>
        </w:rPr>
        <w:t xml:space="preserve"> </w:t>
      </w:r>
      <w:r w:rsidRPr="00B636C3">
        <w:rPr>
          <w:sz w:val="20"/>
        </w:rPr>
        <w:t>договоре</w:t>
      </w:r>
      <w:r w:rsidRPr="00B636C3">
        <w:rPr>
          <w:spacing w:val="80"/>
          <w:w w:val="150"/>
          <w:sz w:val="20"/>
        </w:rPr>
        <w:t xml:space="preserve"> </w:t>
      </w:r>
      <w:r w:rsidRPr="00B636C3">
        <w:rPr>
          <w:sz w:val="20"/>
        </w:rPr>
        <w:t>меры ответственности к Заказчику при наличии одного из следующих обстоятельств:</w:t>
      </w:r>
    </w:p>
    <w:p w:rsidR="00D70FA9" w:rsidRPr="00B636C3" w:rsidRDefault="00460CDA">
      <w:pPr>
        <w:pStyle w:val="a4"/>
        <w:numPr>
          <w:ilvl w:val="0"/>
          <w:numId w:val="7"/>
        </w:numPr>
        <w:tabs>
          <w:tab w:val="left" w:pos="1093"/>
          <w:tab w:val="left" w:pos="1094"/>
        </w:tabs>
        <w:spacing w:line="273" w:lineRule="auto"/>
        <w:ind w:right="441"/>
        <w:jc w:val="left"/>
        <w:rPr>
          <w:sz w:val="20"/>
        </w:rPr>
      </w:pPr>
      <w:r w:rsidRPr="00B636C3">
        <w:rPr>
          <w:sz w:val="20"/>
        </w:rPr>
        <w:t>факт</w:t>
      </w:r>
      <w:r w:rsidRPr="00B636C3">
        <w:rPr>
          <w:spacing w:val="19"/>
          <w:sz w:val="20"/>
        </w:rPr>
        <w:t xml:space="preserve"> </w:t>
      </w:r>
      <w:r w:rsidRPr="00B636C3">
        <w:rPr>
          <w:sz w:val="20"/>
        </w:rPr>
        <w:t>не отправки</w:t>
      </w:r>
      <w:r w:rsidRPr="00B636C3">
        <w:rPr>
          <w:spacing w:val="19"/>
          <w:sz w:val="20"/>
        </w:rPr>
        <w:t xml:space="preserve"> </w:t>
      </w:r>
      <w:r w:rsidRPr="00B636C3">
        <w:rPr>
          <w:sz w:val="20"/>
        </w:rPr>
        <w:t>вагонов в</w:t>
      </w:r>
      <w:r w:rsidRPr="00B636C3">
        <w:rPr>
          <w:spacing w:val="19"/>
          <w:sz w:val="20"/>
        </w:rPr>
        <w:t xml:space="preserve"> </w:t>
      </w:r>
      <w:r w:rsidRPr="00B636C3">
        <w:rPr>
          <w:sz w:val="20"/>
        </w:rPr>
        <w:t>течение более чем 5 суток</w:t>
      </w:r>
      <w:r w:rsidRPr="00B636C3">
        <w:rPr>
          <w:spacing w:val="19"/>
          <w:sz w:val="20"/>
        </w:rPr>
        <w:t xml:space="preserve"> </w:t>
      </w:r>
      <w:r w:rsidRPr="00B636C3">
        <w:rPr>
          <w:sz w:val="20"/>
        </w:rPr>
        <w:t>с даты прибытия</w:t>
      </w:r>
      <w:r w:rsidRPr="00B636C3">
        <w:rPr>
          <w:spacing w:val="19"/>
          <w:sz w:val="20"/>
        </w:rPr>
        <w:t xml:space="preserve"> </w:t>
      </w:r>
      <w:r w:rsidRPr="00B636C3">
        <w:rPr>
          <w:sz w:val="20"/>
        </w:rPr>
        <w:t>вагонов</w:t>
      </w:r>
      <w:r w:rsidRPr="00B636C3">
        <w:rPr>
          <w:spacing w:val="19"/>
          <w:sz w:val="20"/>
        </w:rPr>
        <w:t xml:space="preserve"> </w:t>
      </w:r>
      <w:r w:rsidRPr="00B636C3">
        <w:rPr>
          <w:sz w:val="20"/>
        </w:rPr>
        <w:t>на согласованную станцию отправления (погрузки);</w:t>
      </w:r>
    </w:p>
    <w:p w:rsidR="00D70FA9" w:rsidRPr="00B636C3" w:rsidRDefault="00460CDA">
      <w:pPr>
        <w:pStyle w:val="a4"/>
        <w:numPr>
          <w:ilvl w:val="0"/>
          <w:numId w:val="7"/>
        </w:numPr>
        <w:tabs>
          <w:tab w:val="left" w:pos="1093"/>
          <w:tab w:val="left" w:pos="1094"/>
        </w:tabs>
        <w:spacing w:line="273" w:lineRule="auto"/>
        <w:ind w:right="435"/>
        <w:jc w:val="left"/>
        <w:rPr>
          <w:sz w:val="20"/>
        </w:rPr>
      </w:pPr>
      <w:r w:rsidRPr="00B636C3">
        <w:rPr>
          <w:sz w:val="20"/>
        </w:rPr>
        <w:t>факт</w:t>
      </w:r>
      <w:r w:rsidRPr="00B636C3">
        <w:rPr>
          <w:spacing w:val="80"/>
          <w:sz w:val="20"/>
        </w:rPr>
        <w:t xml:space="preserve"> </w:t>
      </w:r>
      <w:r w:rsidRPr="00B636C3">
        <w:rPr>
          <w:sz w:val="20"/>
        </w:rPr>
        <w:t>не</w:t>
      </w:r>
      <w:r w:rsidRPr="00B636C3">
        <w:rPr>
          <w:spacing w:val="80"/>
          <w:sz w:val="20"/>
        </w:rPr>
        <w:t xml:space="preserve"> </w:t>
      </w:r>
      <w:r w:rsidRPr="00B636C3">
        <w:rPr>
          <w:sz w:val="20"/>
        </w:rPr>
        <w:t>передачи</w:t>
      </w:r>
      <w:r w:rsidRPr="00B636C3">
        <w:rPr>
          <w:spacing w:val="80"/>
          <w:sz w:val="20"/>
        </w:rPr>
        <w:t xml:space="preserve"> </w:t>
      </w:r>
      <w:r w:rsidRPr="00B636C3">
        <w:rPr>
          <w:sz w:val="20"/>
        </w:rPr>
        <w:t>вагонов</w:t>
      </w:r>
      <w:r w:rsidRPr="00B636C3">
        <w:rPr>
          <w:spacing w:val="80"/>
          <w:sz w:val="20"/>
        </w:rPr>
        <w:t xml:space="preserve"> </w:t>
      </w:r>
      <w:r w:rsidRPr="00B636C3">
        <w:rPr>
          <w:sz w:val="20"/>
        </w:rPr>
        <w:t>Перевозчику</w:t>
      </w:r>
      <w:r w:rsidRPr="00B636C3">
        <w:rPr>
          <w:spacing w:val="80"/>
          <w:sz w:val="20"/>
        </w:rPr>
        <w:t xml:space="preserve"> </w:t>
      </w:r>
      <w:r w:rsidRPr="00B636C3">
        <w:rPr>
          <w:sz w:val="20"/>
        </w:rPr>
        <w:t>в</w:t>
      </w:r>
      <w:r w:rsidRPr="00B636C3">
        <w:rPr>
          <w:spacing w:val="80"/>
          <w:sz w:val="20"/>
        </w:rPr>
        <w:t xml:space="preserve"> </w:t>
      </w:r>
      <w:r w:rsidRPr="00B636C3">
        <w:rPr>
          <w:sz w:val="20"/>
        </w:rPr>
        <w:t>течение</w:t>
      </w:r>
      <w:r w:rsidRPr="00B636C3">
        <w:rPr>
          <w:spacing w:val="80"/>
          <w:sz w:val="20"/>
        </w:rPr>
        <w:t xml:space="preserve"> </w:t>
      </w:r>
      <w:r w:rsidRPr="00B636C3">
        <w:rPr>
          <w:sz w:val="20"/>
        </w:rPr>
        <w:t>более</w:t>
      </w:r>
      <w:r w:rsidRPr="00B636C3">
        <w:rPr>
          <w:spacing w:val="80"/>
          <w:sz w:val="20"/>
        </w:rPr>
        <w:t xml:space="preserve"> </w:t>
      </w:r>
      <w:r w:rsidRPr="00B636C3">
        <w:rPr>
          <w:sz w:val="20"/>
        </w:rPr>
        <w:t>чем</w:t>
      </w:r>
      <w:r w:rsidRPr="00B636C3">
        <w:rPr>
          <w:spacing w:val="80"/>
          <w:sz w:val="20"/>
        </w:rPr>
        <w:t xml:space="preserve"> </w:t>
      </w:r>
      <w:r w:rsidRPr="00B636C3">
        <w:rPr>
          <w:sz w:val="20"/>
        </w:rPr>
        <w:t>5</w:t>
      </w:r>
      <w:r w:rsidRPr="00B636C3">
        <w:rPr>
          <w:spacing w:val="80"/>
          <w:sz w:val="20"/>
        </w:rPr>
        <w:t xml:space="preserve"> </w:t>
      </w:r>
      <w:r w:rsidRPr="00B636C3">
        <w:rPr>
          <w:sz w:val="20"/>
        </w:rPr>
        <w:t>суток</w:t>
      </w:r>
      <w:r w:rsidRPr="00B636C3">
        <w:rPr>
          <w:spacing w:val="80"/>
          <w:sz w:val="20"/>
        </w:rPr>
        <w:t xml:space="preserve"> </w:t>
      </w:r>
      <w:r w:rsidRPr="00B636C3">
        <w:rPr>
          <w:sz w:val="20"/>
        </w:rPr>
        <w:t>с</w:t>
      </w:r>
      <w:r w:rsidRPr="00B636C3">
        <w:rPr>
          <w:spacing w:val="80"/>
          <w:sz w:val="20"/>
        </w:rPr>
        <w:t xml:space="preserve"> </w:t>
      </w:r>
      <w:r w:rsidRPr="00B636C3">
        <w:rPr>
          <w:sz w:val="20"/>
        </w:rPr>
        <w:t>даты</w:t>
      </w:r>
      <w:r w:rsidRPr="00B636C3">
        <w:rPr>
          <w:spacing w:val="80"/>
          <w:sz w:val="20"/>
        </w:rPr>
        <w:t xml:space="preserve"> </w:t>
      </w:r>
      <w:r w:rsidRPr="00B636C3">
        <w:rPr>
          <w:sz w:val="20"/>
        </w:rPr>
        <w:t>прибытия</w:t>
      </w:r>
      <w:r w:rsidRPr="00B636C3">
        <w:rPr>
          <w:spacing w:val="80"/>
          <w:sz w:val="20"/>
        </w:rPr>
        <w:t xml:space="preserve"> </w:t>
      </w:r>
      <w:r w:rsidRPr="00B636C3">
        <w:rPr>
          <w:sz w:val="20"/>
        </w:rPr>
        <w:t>вагонов</w:t>
      </w:r>
      <w:r w:rsidRPr="00B636C3">
        <w:rPr>
          <w:spacing w:val="80"/>
          <w:sz w:val="20"/>
        </w:rPr>
        <w:t xml:space="preserve"> </w:t>
      </w:r>
      <w:r w:rsidRPr="00B636C3">
        <w:rPr>
          <w:sz w:val="20"/>
        </w:rPr>
        <w:t>на согласованную станцию назначения (выгрузки);</w:t>
      </w:r>
    </w:p>
    <w:p w:rsidR="00D70FA9" w:rsidRPr="00B636C3" w:rsidRDefault="00460CDA">
      <w:pPr>
        <w:pStyle w:val="a4"/>
        <w:numPr>
          <w:ilvl w:val="0"/>
          <w:numId w:val="7"/>
        </w:numPr>
        <w:tabs>
          <w:tab w:val="left" w:pos="1093"/>
          <w:tab w:val="left" w:pos="1094"/>
        </w:tabs>
        <w:spacing w:before="2"/>
        <w:ind w:hanging="362"/>
        <w:jc w:val="left"/>
        <w:rPr>
          <w:sz w:val="20"/>
        </w:rPr>
      </w:pPr>
      <w:r w:rsidRPr="00B636C3">
        <w:rPr>
          <w:sz w:val="20"/>
        </w:rPr>
        <w:t>факт</w:t>
      </w:r>
      <w:r w:rsidRPr="00B636C3">
        <w:rPr>
          <w:spacing w:val="-6"/>
          <w:sz w:val="20"/>
        </w:rPr>
        <w:t xml:space="preserve"> </w:t>
      </w:r>
      <w:r w:rsidRPr="00B636C3">
        <w:rPr>
          <w:sz w:val="20"/>
        </w:rPr>
        <w:t>неоплаты</w:t>
      </w:r>
      <w:r w:rsidRPr="00B636C3">
        <w:rPr>
          <w:spacing w:val="-3"/>
          <w:sz w:val="20"/>
        </w:rPr>
        <w:t xml:space="preserve"> </w:t>
      </w:r>
      <w:r w:rsidRPr="00B636C3">
        <w:rPr>
          <w:sz w:val="20"/>
        </w:rPr>
        <w:t>услуг</w:t>
      </w:r>
      <w:r w:rsidRPr="00B636C3">
        <w:rPr>
          <w:spacing w:val="-6"/>
          <w:sz w:val="20"/>
        </w:rPr>
        <w:t xml:space="preserve"> </w:t>
      </w:r>
      <w:r w:rsidRPr="00B636C3">
        <w:rPr>
          <w:sz w:val="20"/>
        </w:rPr>
        <w:t>Исполнителя</w:t>
      </w:r>
      <w:r w:rsidRPr="00B636C3">
        <w:rPr>
          <w:spacing w:val="-6"/>
          <w:sz w:val="20"/>
        </w:rPr>
        <w:t xml:space="preserve"> </w:t>
      </w:r>
      <w:r w:rsidRPr="00B636C3">
        <w:rPr>
          <w:sz w:val="20"/>
        </w:rPr>
        <w:t>в</w:t>
      </w:r>
      <w:r w:rsidRPr="00B636C3">
        <w:rPr>
          <w:spacing w:val="-6"/>
          <w:sz w:val="20"/>
        </w:rPr>
        <w:t xml:space="preserve"> </w:t>
      </w:r>
      <w:r w:rsidRPr="00B636C3">
        <w:rPr>
          <w:sz w:val="20"/>
        </w:rPr>
        <w:t>течение</w:t>
      </w:r>
      <w:r w:rsidRPr="00B636C3">
        <w:rPr>
          <w:spacing w:val="-6"/>
          <w:sz w:val="20"/>
        </w:rPr>
        <w:t xml:space="preserve"> </w:t>
      </w:r>
      <w:r w:rsidRPr="00B636C3">
        <w:rPr>
          <w:sz w:val="20"/>
        </w:rPr>
        <w:t>более</w:t>
      </w:r>
      <w:r w:rsidRPr="00B636C3">
        <w:rPr>
          <w:spacing w:val="-5"/>
          <w:sz w:val="20"/>
        </w:rPr>
        <w:t xml:space="preserve"> </w:t>
      </w:r>
      <w:r w:rsidRPr="00B636C3">
        <w:rPr>
          <w:sz w:val="20"/>
        </w:rPr>
        <w:t>чем</w:t>
      </w:r>
      <w:r w:rsidRPr="00B636C3">
        <w:rPr>
          <w:spacing w:val="-5"/>
          <w:sz w:val="20"/>
        </w:rPr>
        <w:t xml:space="preserve"> </w:t>
      </w:r>
      <w:r w:rsidRPr="00B636C3">
        <w:rPr>
          <w:sz w:val="20"/>
        </w:rPr>
        <w:t>3</w:t>
      </w:r>
      <w:r w:rsidRPr="00B636C3">
        <w:rPr>
          <w:spacing w:val="-4"/>
          <w:sz w:val="20"/>
        </w:rPr>
        <w:t xml:space="preserve"> </w:t>
      </w:r>
      <w:r w:rsidRPr="00B636C3">
        <w:rPr>
          <w:sz w:val="20"/>
        </w:rPr>
        <w:t>суток</w:t>
      </w:r>
      <w:r w:rsidRPr="00B636C3">
        <w:rPr>
          <w:spacing w:val="-7"/>
          <w:sz w:val="20"/>
        </w:rPr>
        <w:t xml:space="preserve"> </w:t>
      </w:r>
      <w:r w:rsidRPr="00B636C3">
        <w:rPr>
          <w:sz w:val="20"/>
        </w:rPr>
        <w:t>с</w:t>
      </w:r>
      <w:r w:rsidRPr="00B636C3">
        <w:rPr>
          <w:spacing w:val="-5"/>
          <w:sz w:val="20"/>
        </w:rPr>
        <w:t xml:space="preserve"> </w:t>
      </w:r>
      <w:r w:rsidRPr="00B636C3">
        <w:rPr>
          <w:sz w:val="20"/>
        </w:rPr>
        <w:t>даты</w:t>
      </w:r>
      <w:r w:rsidRPr="00B636C3">
        <w:rPr>
          <w:spacing w:val="-5"/>
          <w:sz w:val="20"/>
        </w:rPr>
        <w:t xml:space="preserve"> </w:t>
      </w:r>
      <w:r w:rsidRPr="00B636C3">
        <w:rPr>
          <w:sz w:val="20"/>
        </w:rPr>
        <w:t>выставления</w:t>
      </w:r>
      <w:r w:rsidRPr="00B636C3">
        <w:rPr>
          <w:spacing w:val="-4"/>
          <w:sz w:val="20"/>
        </w:rPr>
        <w:t xml:space="preserve"> </w:t>
      </w:r>
      <w:r w:rsidRPr="00B636C3">
        <w:rPr>
          <w:sz w:val="20"/>
        </w:rPr>
        <w:t>счета</w:t>
      </w:r>
      <w:r w:rsidRPr="00B636C3">
        <w:rPr>
          <w:spacing w:val="-5"/>
          <w:sz w:val="20"/>
        </w:rPr>
        <w:t xml:space="preserve"> </w:t>
      </w:r>
      <w:r w:rsidRPr="00B636C3">
        <w:rPr>
          <w:sz w:val="20"/>
        </w:rPr>
        <w:t>на</w:t>
      </w:r>
      <w:r w:rsidRPr="00B636C3">
        <w:rPr>
          <w:spacing w:val="-6"/>
          <w:sz w:val="20"/>
        </w:rPr>
        <w:t xml:space="preserve"> </w:t>
      </w:r>
      <w:r w:rsidRPr="00B636C3">
        <w:rPr>
          <w:sz w:val="20"/>
        </w:rPr>
        <w:t>оплату</w:t>
      </w:r>
      <w:r w:rsidRPr="00B636C3">
        <w:rPr>
          <w:spacing w:val="-6"/>
          <w:sz w:val="20"/>
        </w:rPr>
        <w:t xml:space="preserve"> </w:t>
      </w:r>
      <w:r w:rsidRPr="00B636C3">
        <w:rPr>
          <w:spacing w:val="-2"/>
          <w:sz w:val="20"/>
        </w:rPr>
        <w:t>услуг;</w:t>
      </w:r>
    </w:p>
    <w:p w:rsidR="00D70FA9" w:rsidRPr="00B636C3" w:rsidRDefault="00460CDA">
      <w:pPr>
        <w:pStyle w:val="a3"/>
        <w:spacing w:before="33" w:line="276" w:lineRule="auto"/>
        <w:ind w:right="116"/>
      </w:pPr>
      <w:r w:rsidRPr="00B636C3">
        <w:t>После</w:t>
      </w:r>
      <w:r w:rsidRPr="00B636C3">
        <w:rPr>
          <w:spacing w:val="40"/>
        </w:rPr>
        <w:t xml:space="preserve"> </w:t>
      </w:r>
      <w:r w:rsidRPr="00B636C3">
        <w:t>отказа</w:t>
      </w:r>
      <w:r w:rsidRPr="00B636C3">
        <w:rPr>
          <w:spacing w:val="40"/>
        </w:rPr>
        <w:t xml:space="preserve"> </w:t>
      </w:r>
      <w:r w:rsidRPr="00B636C3">
        <w:t>от</w:t>
      </w:r>
      <w:r w:rsidRPr="00B636C3">
        <w:rPr>
          <w:spacing w:val="40"/>
        </w:rPr>
        <w:t xml:space="preserve"> </w:t>
      </w:r>
      <w:r w:rsidRPr="00B636C3">
        <w:t>вагонов</w:t>
      </w:r>
      <w:r w:rsidRPr="00B636C3">
        <w:rPr>
          <w:spacing w:val="40"/>
        </w:rPr>
        <w:t xml:space="preserve"> </w:t>
      </w:r>
      <w:r w:rsidRPr="00B636C3">
        <w:t>Исполнитель</w:t>
      </w:r>
      <w:r w:rsidRPr="00B636C3">
        <w:rPr>
          <w:spacing w:val="40"/>
        </w:rPr>
        <w:t xml:space="preserve"> </w:t>
      </w:r>
      <w:r w:rsidRPr="00B636C3">
        <w:t>имеет</w:t>
      </w:r>
      <w:r w:rsidRPr="00B636C3">
        <w:rPr>
          <w:spacing w:val="40"/>
        </w:rPr>
        <w:t xml:space="preserve"> </w:t>
      </w:r>
      <w:r w:rsidRPr="00B636C3">
        <w:t>право</w:t>
      </w:r>
      <w:r w:rsidRPr="00B636C3">
        <w:rPr>
          <w:spacing w:val="40"/>
        </w:rPr>
        <w:t xml:space="preserve"> </w:t>
      </w:r>
      <w:r w:rsidRPr="00B636C3">
        <w:t>осуществить</w:t>
      </w:r>
      <w:r w:rsidRPr="00B636C3">
        <w:rPr>
          <w:spacing w:val="40"/>
        </w:rPr>
        <w:t xml:space="preserve"> </w:t>
      </w:r>
      <w:r w:rsidRPr="00B636C3">
        <w:t>выгрузку</w:t>
      </w:r>
      <w:r w:rsidRPr="00B636C3">
        <w:rPr>
          <w:spacing w:val="40"/>
        </w:rPr>
        <w:t xml:space="preserve"> </w:t>
      </w:r>
      <w:r w:rsidRPr="00B636C3">
        <w:t>товара</w:t>
      </w:r>
      <w:r w:rsidRPr="00B636C3">
        <w:rPr>
          <w:spacing w:val="40"/>
        </w:rPr>
        <w:t xml:space="preserve"> </w:t>
      </w:r>
      <w:r w:rsidRPr="00B636C3">
        <w:t>из</w:t>
      </w:r>
      <w:r w:rsidRPr="00B636C3">
        <w:rPr>
          <w:spacing w:val="40"/>
        </w:rPr>
        <w:t xml:space="preserve"> </w:t>
      </w:r>
      <w:r w:rsidRPr="00B636C3">
        <w:t>вагонов,</w:t>
      </w:r>
      <w:r w:rsidRPr="00B636C3">
        <w:rPr>
          <w:spacing w:val="40"/>
        </w:rPr>
        <w:t xml:space="preserve"> </w:t>
      </w:r>
      <w:r w:rsidRPr="00B636C3">
        <w:t>передать</w:t>
      </w:r>
      <w:r w:rsidRPr="00B636C3">
        <w:rPr>
          <w:spacing w:val="40"/>
        </w:rPr>
        <w:t xml:space="preserve"> </w:t>
      </w:r>
      <w:r w:rsidRPr="00B636C3">
        <w:t>его</w:t>
      </w:r>
      <w:r w:rsidRPr="00B636C3">
        <w:rPr>
          <w:spacing w:val="40"/>
        </w:rPr>
        <w:t xml:space="preserve"> </w:t>
      </w:r>
      <w:r w:rsidRPr="00B636C3">
        <w:t xml:space="preserve">на ответственное хранение третьему лицу с возложением на Заказчика всех связанных </w:t>
      </w:r>
      <w:r w:rsidR="0034144C" w:rsidRPr="00B636C3">
        <w:t>с этим расходов</w:t>
      </w:r>
      <w:r w:rsidRPr="00B636C3">
        <w:t>.</w:t>
      </w:r>
    </w:p>
    <w:p w:rsidR="00D70FA9" w:rsidRPr="00B636C3" w:rsidRDefault="00460CDA">
      <w:pPr>
        <w:pStyle w:val="a4"/>
        <w:numPr>
          <w:ilvl w:val="1"/>
          <w:numId w:val="5"/>
        </w:numPr>
        <w:tabs>
          <w:tab w:val="left" w:pos="1085"/>
        </w:tabs>
        <w:spacing w:line="276" w:lineRule="auto"/>
        <w:ind w:right="432" w:firstLine="0"/>
        <w:jc w:val="both"/>
        <w:rPr>
          <w:sz w:val="20"/>
        </w:rPr>
      </w:pPr>
      <w:r w:rsidRPr="00B636C3">
        <w:rPr>
          <w:sz w:val="20"/>
        </w:rPr>
        <w:t>В</w:t>
      </w:r>
      <w:r w:rsidRPr="00B636C3">
        <w:rPr>
          <w:spacing w:val="-3"/>
          <w:sz w:val="20"/>
        </w:rPr>
        <w:t xml:space="preserve"> </w:t>
      </w:r>
      <w:r w:rsidRPr="00B636C3">
        <w:rPr>
          <w:sz w:val="20"/>
        </w:rPr>
        <w:t>случае</w:t>
      </w:r>
      <w:r w:rsidRPr="00B636C3">
        <w:rPr>
          <w:spacing w:val="-1"/>
          <w:sz w:val="20"/>
        </w:rPr>
        <w:t xml:space="preserve"> </w:t>
      </w:r>
      <w:r w:rsidRPr="00B636C3">
        <w:rPr>
          <w:sz w:val="20"/>
        </w:rPr>
        <w:t>утраты,</w:t>
      </w:r>
      <w:r w:rsidRPr="00B636C3">
        <w:rPr>
          <w:spacing w:val="-1"/>
          <w:sz w:val="20"/>
        </w:rPr>
        <w:t xml:space="preserve"> </w:t>
      </w:r>
      <w:r w:rsidRPr="00B636C3">
        <w:rPr>
          <w:sz w:val="20"/>
        </w:rPr>
        <w:t>хищения</w:t>
      </w:r>
      <w:r w:rsidRPr="00B636C3">
        <w:rPr>
          <w:spacing w:val="-2"/>
          <w:sz w:val="20"/>
        </w:rPr>
        <w:t xml:space="preserve"> </w:t>
      </w:r>
      <w:r w:rsidRPr="00B636C3">
        <w:rPr>
          <w:sz w:val="20"/>
        </w:rPr>
        <w:t>или</w:t>
      </w:r>
      <w:r w:rsidRPr="00B636C3">
        <w:rPr>
          <w:spacing w:val="-3"/>
          <w:sz w:val="20"/>
        </w:rPr>
        <w:t xml:space="preserve"> </w:t>
      </w:r>
      <w:r w:rsidRPr="00B636C3">
        <w:rPr>
          <w:sz w:val="20"/>
        </w:rPr>
        <w:t>уничтожения</w:t>
      </w:r>
      <w:r w:rsidRPr="00B636C3">
        <w:rPr>
          <w:spacing w:val="-4"/>
          <w:sz w:val="20"/>
        </w:rPr>
        <w:t xml:space="preserve"> </w:t>
      </w:r>
      <w:r w:rsidRPr="00B636C3">
        <w:rPr>
          <w:sz w:val="20"/>
        </w:rPr>
        <w:t>вагонов</w:t>
      </w:r>
      <w:r w:rsidRPr="00B636C3">
        <w:rPr>
          <w:spacing w:val="-4"/>
          <w:sz w:val="20"/>
        </w:rPr>
        <w:t xml:space="preserve"> </w:t>
      </w:r>
      <w:r w:rsidRPr="00B636C3">
        <w:rPr>
          <w:sz w:val="20"/>
        </w:rPr>
        <w:t>(узлов</w:t>
      </w:r>
      <w:r w:rsidRPr="00B636C3">
        <w:rPr>
          <w:spacing w:val="-3"/>
          <w:sz w:val="20"/>
        </w:rPr>
        <w:t xml:space="preserve"> </w:t>
      </w:r>
      <w:r w:rsidRPr="00B636C3">
        <w:rPr>
          <w:sz w:val="20"/>
        </w:rPr>
        <w:t>и/или</w:t>
      </w:r>
      <w:r w:rsidRPr="00B636C3">
        <w:rPr>
          <w:spacing w:val="-3"/>
          <w:sz w:val="20"/>
        </w:rPr>
        <w:t xml:space="preserve"> </w:t>
      </w:r>
      <w:r w:rsidRPr="00B636C3">
        <w:rPr>
          <w:sz w:val="20"/>
        </w:rPr>
        <w:t>деталей)</w:t>
      </w:r>
      <w:r w:rsidRPr="00B636C3">
        <w:rPr>
          <w:spacing w:val="-4"/>
          <w:sz w:val="20"/>
        </w:rPr>
        <w:t xml:space="preserve"> </w:t>
      </w:r>
      <w:r w:rsidRPr="00B636C3">
        <w:rPr>
          <w:sz w:val="20"/>
        </w:rPr>
        <w:t>в</w:t>
      </w:r>
      <w:r w:rsidRPr="00B636C3">
        <w:rPr>
          <w:spacing w:val="-3"/>
          <w:sz w:val="20"/>
        </w:rPr>
        <w:t xml:space="preserve"> </w:t>
      </w:r>
      <w:r w:rsidRPr="00B636C3">
        <w:rPr>
          <w:sz w:val="20"/>
        </w:rPr>
        <w:t>период</w:t>
      </w:r>
      <w:r w:rsidRPr="00B636C3">
        <w:rPr>
          <w:spacing w:val="-4"/>
          <w:sz w:val="20"/>
        </w:rPr>
        <w:t xml:space="preserve"> </w:t>
      </w:r>
      <w:r w:rsidRPr="00B636C3">
        <w:rPr>
          <w:sz w:val="20"/>
        </w:rPr>
        <w:t>использования</w:t>
      </w:r>
      <w:r w:rsidRPr="00B636C3">
        <w:rPr>
          <w:spacing w:val="-2"/>
          <w:sz w:val="20"/>
        </w:rPr>
        <w:t xml:space="preserve"> </w:t>
      </w:r>
      <w:r w:rsidRPr="00B636C3">
        <w:rPr>
          <w:sz w:val="20"/>
        </w:rPr>
        <w:t>Заказчиком поданного Исполнителем подвижного состава, Заказчик обязан возместить Исполнителю стоимость вагона аналогичной модели, года постройки, в техническом состоянии, пригодном для эксплуатации в коммерческих целях, по рыночной стоимости, определяемой на дату выплаты возмещения и/или стоимость узлов (деталей), а также оплатить неустойку размере 3 500 (три тысячи пятьсот) рублей 00 копеек , в сутки за каждый вагон с момента утраты, хищения или уничтожения до поступления на расчетный счет Исполнителя рыночной стоимости утраченного вагона и/или узлов (деталей).</w:t>
      </w:r>
    </w:p>
    <w:p w:rsidR="00D70FA9" w:rsidRPr="00B636C3" w:rsidRDefault="00460CDA">
      <w:pPr>
        <w:pStyle w:val="a3"/>
        <w:spacing w:before="1"/>
        <w:jc w:val="both"/>
      </w:pPr>
      <w:r w:rsidRPr="00B636C3">
        <w:t>Исполнитель</w:t>
      </w:r>
      <w:r w:rsidRPr="00B636C3">
        <w:rPr>
          <w:spacing w:val="-8"/>
        </w:rPr>
        <w:t xml:space="preserve"> </w:t>
      </w:r>
      <w:r w:rsidRPr="00B636C3">
        <w:t>имеет</w:t>
      </w:r>
      <w:r w:rsidRPr="00B636C3">
        <w:rPr>
          <w:spacing w:val="-10"/>
        </w:rPr>
        <w:t xml:space="preserve"> </w:t>
      </w:r>
      <w:r w:rsidRPr="00B636C3">
        <w:t>право</w:t>
      </w:r>
      <w:r w:rsidRPr="00B636C3">
        <w:rPr>
          <w:spacing w:val="-8"/>
        </w:rPr>
        <w:t xml:space="preserve"> </w:t>
      </w:r>
      <w:r w:rsidRPr="00B636C3">
        <w:t>признать</w:t>
      </w:r>
      <w:r w:rsidRPr="00B636C3">
        <w:rPr>
          <w:spacing w:val="-7"/>
        </w:rPr>
        <w:t xml:space="preserve"> </w:t>
      </w:r>
      <w:r w:rsidRPr="00B636C3">
        <w:t>утратой</w:t>
      </w:r>
      <w:r w:rsidRPr="00B636C3">
        <w:rPr>
          <w:spacing w:val="-8"/>
        </w:rPr>
        <w:t xml:space="preserve"> </w:t>
      </w:r>
      <w:r w:rsidRPr="00B636C3">
        <w:rPr>
          <w:spacing w:val="-2"/>
        </w:rPr>
        <w:t>вагона</w:t>
      </w:r>
      <w:r w:rsidR="0034144C" w:rsidRPr="00B636C3">
        <w:rPr>
          <w:spacing w:val="-2"/>
        </w:rPr>
        <w:t>:</w:t>
      </w:r>
    </w:p>
    <w:p w:rsidR="00D70FA9" w:rsidRPr="00B636C3" w:rsidRDefault="00460CDA">
      <w:pPr>
        <w:pStyle w:val="a4"/>
        <w:numPr>
          <w:ilvl w:val="0"/>
          <w:numId w:val="7"/>
        </w:numPr>
        <w:tabs>
          <w:tab w:val="left" w:pos="1094"/>
        </w:tabs>
        <w:spacing w:before="85" w:line="276" w:lineRule="auto"/>
        <w:ind w:right="437"/>
        <w:rPr>
          <w:sz w:val="20"/>
        </w:rPr>
      </w:pPr>
      <w:r w:rsidRPr="00B636C3">
        <w:rPr>
          <w:sz w:val="20"/>
        </w:rPr>
        <w:t>нарушение Заказчиком нормативного срока нахождения вагонов на Станциях погрузки/выгрузки и на</w:t>
      </w:r>
      <w:r w:rsidRPr="00B636C3">
        <w:rPr>
          <w:spacing w:val="40"/>
          <w:sz w:val="20"/>
        </w:rPr>
        <w:t xml:space="preserve"> </w:t>
      </w:r>
      <w:r w:rsidRPr="00B636C3">
        <w:rPr>
          <w:sz w:val="20"/>
        </w:rPr>
        <w:t>станциях - пограничных переходах, определяемого согласно условиям, п. 3.1.7, 3.1.10 более чем 25 суток;</w:t>
      </w:r>
    </w:p>
    <w:p w:rsidR="00D70FA9" w:rsidRPr="00B636C3" w:rsidRDefault="00460CDA">
      <w:pPr>
        <w:pStyle w:val="a4"/>
        <w:numPr>
          <w:ilvl w:val="0"/>
          <w:numId w:val="7"/>
        </w:numPr>
        <w:tabs>
          <w:tab w:val="left" w:pos="1094"/>
        </w:tabs>
        <w:spacing w:line="273" w:lineRule="auto"/>
        <w:ind w:right="434"/>
        <w:rPr>
          <w:sz w:val="20"/>
        </w:rPr>
      </w:pPr>
      <w:r w:rsidRPr="00B636C3">
        <w:rPr>
          <w:sz w:val="20"/>
        </w:rPr>
        <w:t>невозврат железнодорожного подвижного состава при нахождении вагона за пределами территории Российской Федерации в течение 2-х месяцев, по причинам, не зависящим от Исполнителя, с даты</w:t>
      </w:r>
      <w:r w:rsidRPr="00B636C3">
        <w:rPr>
          <w:spacing w:val="80"/>
          <w:sz w:val="20"/>
        </w:rPr>
        <w:t xml:space="preserve"> </w:t>
      </w:r>
      <w:r w:rsidRPr="00B636C3">
        <w:rPr>
          <w:sz w:val="20"/>
        </w:rPr>
        <w:t>пересечения вагоном границы РФ и/или с нормативной даты возврата.</w:t>
      </w:r>
    </w:p>
    <w:p w:rsidR="00D70FA9" w:rsidRPr="00B636C3" w:rsidRDefault="00460CDA">
      <w:pPr>
        <w:pStyle w:val="a4"/>
        <w:numPr>
          <w:ilvl w:val="0"/>
          <w:numId w:val="7"/>
        </w:numPr>
        <w:tabs>
          <w:tab w:val="left" w:pos="1094"/>
        </w:tabs>
        <w:spacing w:before="2" w:line="276" w:lineRule="auto"/>
        <w:ind w:right="433"/>
        <w:rPr>
          <w:sz w:val="20"/>
        </w:rPr>
      </w:pPr>
      <w:r w:rsidRPr="00B636C3">
        <w:rPr>
          <w:sz w:val="20"/>
        </w:rPr>
        <w:lastRenderedPageBreak/>
        <w:t xml:space="preserve">не предоставление Заказчиком по запросам Исполнителя информации о местонахождении вагонов, направленных за пределы Российской Федерации в течение 20 дней с даты получения соответствующего </w:t>
      </w:r>
      <w:r w:rsidRPr="00B636C3">
        <w:rPr>
          <w:spacing w:val="-2"/>
          <w:sz w:val="20"/>
        </w:rPr>
        <w:t>запроса</w:t>
      </w:r>
    </w:p>
    <w:p w:rsidR="00D70FA9" w:rsidRPr="00B636C3" w:rsidRDefault="00460CDA">
      <w:pPr>
        <w:pStyle w:val="a4"/>
        <w:numPr>
          <w:ilvl w:val="1"/>
          <w:numId w:val="5"/>
        </w:numPr>
        <w:tabs>
          <w:tab w:val="left" w:pos="1126"/>
        </w:tabs>
        <w:spacing w:line="276" w:lineRule="auto"/>
        <w:ind w:right="428" w:firstLine="0"/>
        <w:jc w:val="both"/>
        <w:rPr>
          <w:sz w:val="20"/>
        </w:rPr>
      </w:pPr>
      <w:r w:rsidRPr="00B636C3">
        <w:rPr>
          <w:sz w:val="20"/>
        </w:rPr>
        <w:t>В случае повреждения вагонов в период использования Заказчиком поданного Исполнителем подвижного состава, Заказчик обязан за свой счет устранить возникшие по его и лиц, указанных в п. 3.1.1. Договора, вине повреждения и/или технические неисправности вагонов, либо возместить Исполнителю реальный ущерб, а также произвести оплату железнодорожного тарифа за порожний пробег вагонов до станции проведения ремонта и возврат вагонов из ремонта до станции следующей погрузки, а также оплатить неустойку в размере 3 500 (три тысячи</w:t>
      </w:r>
      <w:r w:rsidRPr="00B636C3">
        <w:rPr>
          <w:spacing w:val="-1"/>
          <w:sz w:val="20"/>
        </w:rPr>
        <w:t xml:space="preserve"> </w:t>
      </w:r>
      <w:r w:rsidRPr="00B636C3">
        <w:rPr>
          <w:sz w:val="20"/>
        </w:rPr>
        <w:t>пятьсот)</w:t>
      </w:r>
      <w:r w:rsidRPr="00B636C3">
        <w:rPr>
          <w:spacing w:val="-2"/>
          <w:sz w:val="20"/>
        </w:rPr>
        <w:t xml:space="preserve"> </w:t>
      </w:r>
      <w:r w:rsidRPr="00B636C3">
        <w:rPr>
          <w:sz w:val="20"/>
        </w:rPr>
        <w:t>рублей</w:t>
      </w:r>
      <w:r w:rsidRPr="00B636C3">
        <w:rPr>
          <w:spacing w:val="-3"/>
          <w:sz w:val="20"/>
        </w:rPr>
        <w:t xml:space="preserve"> </w:t>
      </w:r>
      <w:r w:rsidRPr="00B636C3">
        <w:rPr>
          <w:sz w:val="20"/>
        </w:rPr>
        <w:t>00</w:t>
      </w:r>
      <w:r w:rsidRPr="00B636C3">
        <w:rPr>
          <w:spacing w:val="-1"/>
          <w:sz w:val="20"/>
        </w:rPr>
        <w:t xml:space="preserve"> </w:t>
      </w:r>
      <w:r w:rsidRPr="00B636C3">
        <w:rPr>
          <w:sz w:val="20"/>
        </w:rPr>
        <w:t>копеек</w:t>
      </w:r>
      <w:r w:rsidRPr="00B636C3">
        <w:rPr>
          <w:spacing w:val="80"/>
          <w:sz w:val="20"/>
        </w:rPr>
        <w:t xml:space="preserve"> </w:t>
      </w:r>
      <w:r w:rsidRPr="00B636C3">
        <w:rPr>
          <w:sz w:val="20"/>
        </w:rPr>
        <w:t>в</w:t>
      </w:r>
      <w:r w:rsidRPr="00B636C3">
        <w:rPr>
          <w:spacing w:val="-3"/>
          <w:sz w:val="20"/>
        </w:rPr>
        <w:t xml:space="preserve"> </w:t>
      </w:r>
      <w:r w:rsidRPr="00B636C3">
        <w:rPr>
          <w:sz w:val="20"/>
        </w:rPr>
        <w:t>сутки</w:t>
      </w:r>
      <w:r w:rsidRPr="00B636C3">
        <w:rPr>
          <w:spacing w:val="-3"/>
          <w:sz w:val="20"/>
        </w:rPr>
        <w:t xml:space="preserve"> </w:t>
      </w:r>
      <w:r w:rsidRPr="00B636C3">
        <w:rPr>
          <w:sz w:val="20"/>
        </w:rPr>
        <w:t>за</w:t>
      </w:r>
      <w:r w:rsidRPr="00B636C3">
        <w:rPr>
          <w:spacing w:val="-2"/>
          <w:sz w:val="20"/>
        </w:rPr>
        <w:t xml:space="preserve"> </w:t>
      </w:r>
      <w:r w:rsidRPr="00B636C3">
        <w:rPr>
          <w:sz w:val="20"/>
        </w:rPr>
        <w:t>каждый</w:t>
      </w:r>
      <w:r w:rsidRPr="00B636C3">
        <w:rPr>
          <w:spacing w:val="-1"/>
          <w:sz w:val="20"/>
        </w:rPr>
        <w:t xml:space="preserve"> </w:t>
      </w:r>
      <w:r w:rsidRPr="00B636C3">
        <w:rPr>
          <w:sz w:val="20"/>
        </w:rPr>
        <w:t>вагон</w:t>
      </w:r>
      <w:r w:rsidRPr="00B636C3">
        <w:rPr>
          <w:spacing w:val="-3"/>
          <w:sz w:val="20"/>
        </w:rPr>
        <w:t xml:space="preserve"> </w:t>
      </w:r>
      <w:r w:rsidRPr="00B636C3">
        <w:rPr>
          <w:sz w:val="20"/>
        </w:rPr>
        <w:t>с</w:t>
      </w:r>
      <w:r w:rsidRPr="00B636C3">
        <w:rPr>
          <w:spacing w:val="-2"/>
          <w:sz w:val="20"/>
        </w:rPr>
        <w:t xml:space="preserve"> </w:t>
      </w:r>
      <w:r w:rsidRPr="00B636C3">
        <w:rPr>
          <w:sz w:val="20"/>
        </w:rPr>
        <w:t>момента</w:t>
      </w:r>
      <w:r w:rsidRPr="00B636C3">
        <w:rPr>
          <w:spacing w:val="-2"/>
          <w:sz w:val="20"/>
        </w:rPr>
        <w:t xml:space="preserve"> </w:t>
      </w:r>
      <w:r w:rsidRPr="00B636C3">
        <w:rPr>
          <w:sz w:val="20"/>
        </w:rPr>
        <w:t>фиксации</w:t>
      </w:r>
      <w:r w:rsidRPr="00B636C3">
        <w:rPr>
          <w:spacing w:val="-3"/>
          <w:sz w:val="20"/>
        </w:rPr>
        <w:t xml:space="preserve"> </w:t>
      </w:r>
      <w:r w:rsidRPr="00B636C3">
        <w:rPr>
          <w:sz w:val="20"/>
        </w:rPr>
        <w:t>повреждения</w:t>
      </w:r>
      <w:r w:rsidRPr="00B636C3">
        <w:rPr>
          <w:spacing w:val="-3"/>
          <w:sz w:val="20"/>
        </w:rPr>
        <w:t xml:space="preserve"> </w:t>
      </w:r>
      <w:r w:rsidRPr="00B636C3">
        <w:rPr>
          <w:sz w:val="20"/>
        </w:rPr>
        <w:t>до</w:t>
      </w:r>
      <w:r w:rsidRPr="00B636C3">
        <w:rPr>
          <w:spacing w:val="-2"/>
          <w:sz w:val="20"/>
        </w:rPr>
        <w:t xml:space="preserve"> </w:t>
      </w:r>
      <w:r w:rsidRPr="00B636C3">
        <w:rPr>
          <w:sz w:val="20"/>
        </w:rPr>
        <w:t>момента</w:t>
      </w:r>
      <w:r w:rsidRPr="00B636C3">
        <w:rPr>
          <w:spacing w:val="-2"/>
          <w:sz w:val="20"/>
        </w:rPr>
        <w:t xml:space="preserve"> </w:t>
      </w:r>
      <w:r w:rsidRPr="00B636C3">
        <w:rPr>
          <w:sz w:val="20"/>
        </w:rPr>
        <w:t>возврата вагона на станцию погрузки, указанную Исполнителем.</w:t>
      </w:r>
    </w:p>
    <w:p w:rsidR="00D70FA9" w:rsidRPr="00B636C3" w:rsidRDefault="00460CDA">
      <w:pPr>
        <w:pStyle w:val="a4"/>
        <w:numPr>
          <w:ilvl w:val="1"/>
          <w:numId w:val="5"/>
        </w:numPr>
        <w:tabs>
          <w:tab w:val="left" w:pos="1107"/>
        </w:tabs>
        <w:spacing w:line="276" w:lineRule="auto"/>
        <w:ind w:right="430" w:firstLine="0"/>
        <w:jc w:val="both"/>
        <w:rPr>
          <w:sz w:val="20"/>
        </w:rPr>
      </w:pPr>
      <w:r w:rsidRPr="00B636C3">
        <w:rPr>
          <w:sz w:val="20"/>
        </w:rPr>
        <w:t>В случае не предоставления Исполнителю пакета документов в сроки и в порядке, указанном в</w:t>
      </w:r>
      <w:r w:rsidRPr="00B636C3">
        <w:rPr>
          <w:spacing w:val="40"/>
          <w:sz w:val="20"/>
        </w:rPr>
        <w:t xml:space="preserve"> </w:t>
      </w:r>
      <w:r w:rsidRPr="00B636C3">
        <w:rPr>
          <w:sz w:val="20"/>
        </w:rPr>
        <w:t>настоящем Договоре и/или в случае, если налоговые органы по причинам недостатков документов (ненадлежащего оформления документов), предоставленных Заказчиком Исполнителю, откажут в принятии положительного решения по вопросу</w:t>
      </w:r>
      <w:r w:rsidRPr="00B636C3">
        <w:rPr>
          <w:spacing w:val="-3"/>
          <w:sz w:val="20"/>
        </w:rPr>
        <w:t xml:space="preserve"> </w:t>
      </w:r>
      <w:r w:rsidRPr="00B636C3">
        <w:rPr>
          <w:sz w:val="20"/>
        </w:rPr>
        <w:t>применения</w:t>
      </w:r>
      <w:r w:rsidRPr="00B636C3">
        <w:rPr>
          <w:spacing w:val="-3"/>
          <w:sz w:val="20"/>
        </w:rPr>
        <w:t xml:space="preserve"> </w:t>
      </w:r>
      <w:r w:rsidRPr="00B636C3">
        <w:rPr>
          <w:sz w:val="20"/>
        </w:rPr>
        <w:t>Исполнителем льготной</w:t>
      </w:r>
      <w:r w:rsidRPr="00B636C3">
        <w:rPr>
          <w:spacing w:val="-1"/>
          <w:sz w:val="20"/>
        </w:rPr>
        <w:t xml:space="preserve"> </w:t>
      </w:r>
      <w:r w:rsidRPr="00B636C3">
        <w:rPr>
          <w:sz w:val="20"/>
        </w:rPr>
        <w:t>налоговой</w:t>
      </w:r>
      <w:r w:rsidRPr="00B636C3">
        <w:rPr>
          <w:spacing w:val="-1"/>
          <w:sz w:val="20"/>
        </w:rPr>
        <w:t xml:space="preserve"> </w:t>
      </w:r>
      <w:r w:rsidRPr="00B636C3">
        <w:rPr>
          <w:sz w:val="20"/>
        </w:rPr>
        <w:t>ставки</w:t>
      </w:r>
      <w:r w:rsidRPr="00B636C3">
        <w:rPr>
          <w:spacing w:val="40"/>
          <w:sz w:val="20"/>
        </w:rPr>
        <w:t xml:space="preserve"> </w:t>
      </w:r>
      <w:r w:rsidRPr="00B636C3">
        <w:rPr>
          <w:sz w:val="20"/>
        </w:rPr>
        <w:t>НДС-0%,</w:t>
      </w:r>
      <w:r w:rsidRPr="00B636C3">
        <w:rPr>
          <w:spacing w:val="40"/>
          <w:sz w:val="20"/>
        </w:rPr>
        <w:t xml:space="preserve"> </w:t>
      </w:r>
      <w:r w:rsidRPr="00B636C3">
        <w:rPr>
          <w:sz w:val="20"/>
        </w:rPr>
        <w:t>Заказчик</w:t>
      </w:r>
      <w:r w:rsidRPr="00B636C3">
        <w:rPr>
          <w:spacing w:val="40"/>
          <w:sz w:val="20"/>
        </w:rPr>
        <w:t xml:space="preserve"> </w:t>
      </w:r>
      <w:r w:rsidRPr="00B636C3">
        <w:rPr>
          <w:sz w:val="20"/>
        </w:rPr>
        <w:t>обязан</w:t>
      </w:r>
      <w:r w:rsidRPr="00B636C3">
        <w:rPr>
          <w:spacing w:val="-3"/>
          <w:sz w:val="20"/>
        </w:rPr>
        <w:t xml:space="preserve"> </w:t>
      </w:r>
      <w:r w:rsidRPr="00B636C3">
        <w:rPr>
          <w:sz w:val="20"/>
        </w:rPr>
        <w:t>возместить Исполнителю сумму понесенных убытков, а также оплатить неустойку пени в размере 1/300 ставки рефинансирования от доначисленной суммы налога на добавленную стоимость за каждый день просрочки исполнения</w:t>
      </w:r>
      <w:r w:rsidRPr="00B636C3">
        <w:rPr>
          <w:spacing w:val="-1"/>
          <w:sz w:val="20"/>
        </w:rPr>
        <w:t xml:space="preserve"> </w:t>
      </w:r>
      <w:r w:rsidRPr="00B636C3">
        <w:rPr>
          <w:sz w:val="20"/>
        </w:rPr>
        <w:t>обязанности по уплате соответствующего налога</w:t>
      </w:r>
      <w:r w:rsidRPr="00B636C3">
        <w:rPr>
          <w:spacing w:val="-1"/>
          <w:sz w:val="20"/>
        </w:rPr>
        <w:t xml:space="preserve"> </w:t>
      </w:r>
      <w:r w:rsidRPr="00B636C3">
        <w:rPr>
          <w:sz w:val="20"/>
        </w:rPr>
        <w:t>в связи</w:t>
      </w:r>
      <w:r w:rsidRPr="00B636C3">
        <w:rPr>
          <w:spacing w:val="-2"/>
          <w:sz w:val="20"/>
        </w:rPr>
        <w:t xml:space="preserve"> </w:t>
      </w:r>
      <w:r w:rsidRPr="00B636C3">
        <w:rPr>
          <w:sz w:val="20"/>
        </w:rPr>
        <w:t>с нарушением Заказчиком настоящего пункта Договора. В случае, если Заказчик устранит нарушение, Исполнитель производит возврат Заказчику уплаченных сумм в течение 90 дней после подтверждения налоговыми органами права Исполнителя на применение льготной налоговой ставки НДС-0%.</w:t>
      </w:r>
    </w:p>
    <w:p w:rsidR="00D70FA9" w:rsidRPr="00B636C3" w:rsidRDefault="00460CDA">
      <w:pPr>
        <w:pStyle w:val="a4"/>
        <w:numPr>
          <w:ilvl w:val="1"/>
          <w:numId w:val="5"/>
        </w:numPr>
        <w:tabs>
          <w:tab w:val="left" w:pos="1215"/>
        </w:tabs>
        <w:spacing w:line="276" w:lineRule="auto"/>
        <w:ind w:right="430" w:firstLine="0"/>
        <w:jc w:val="both"/>
        <w:rPr>
          <w:sz w:val="20"/>
        </w:rPr>
      </w:pPr>
      <w:r w:rsidRPr="00B636C3">
        <w:rPr>
          <w:sz w:val="20"/>
        </w:rPr>
        <w:t>В случае признания вагона коммерчески непригодным на следующей станции погрузки после завершения перевозки Груза по заявке Заказчика, Заказчик возмещает Исполнителю расходы на приведение вагонов в соответствие с требованиями законодательства (промывка, очистка, подготовка к сдаче), оплату</w:t>
      </w:r>
      <w:r w:rsidRPr="00B636C3">
        <w:rPr>
          <w:spacing w:val="40"/>
          <w:sz w:val="20"/>
        </w:rPr>
        <w:t xml:space="preserve"> </w:t>
      </w:r>
      <w:r w:rsidRPr="00B636C3">
        <w:rPr>
          <w:sz w:val="20"/>
        </w:rPr>
        <w:t>железнодорожного тарифа со станции, на которой вагон был признан коммерчески непригодным до станции промывки вагона, а также со станции промывки до станции следующей погрузки, указанной Исполнителем, иные расходы, а также оплатить неустойку в размере 3 500 (три тысячи пятьсот) рублей 00 копеек</w:t>
      </w:r>
      <w:r w:rsidRPr="00B636C3">
        <w:rPr>
          <w:spacing w:val="80"/>
          <w:sz w:val="20"/>
        </w:rPr>
        <w:t xml:space="preserve"> </w:t>
      </w:r>
      <w:r w:rsidRPr="00B636C3">
        <w:rPr>
          <w:sz w:val="20"/>
        </w:rPr>
        <w:t>в сутки за каждый вагон</w:t>
      </w:r>
      <w:r w:rsidRPr="00B636C3">
        <w:rPr>
          <w:spacing w:val="-2"/>
          <w:sz w:val="20"/>
        </w:rPr>
        <w:t xml:space="preserve"> </w:t>
      </w:r>
      <w:r w:rsidRPr="00B636C3">
        <w:rPr>
          <w:sz w:val="20"/>
        </w:rPr>
        <w:t>с</w:t>
      </w:r>
      <w:r w:rsidRPr="00B636C3">
        <w:rPr>
          <w:spacing w:val="-2"/>
          <w:sz w:val="20"/>
        </w:rPr>
        <w:t xml:space="preserve"> </w:t>
      </w:r>
      <w:r w:rsidRPr="00B636C3">
        <w:rPr>
          <w:sz w:val="20"/>
        </w:rPr>
        <w:t>момента</w:t>
      </w:r>
      <w:r w:rsidRPr="00B636C3">
        <w:rPr>
          <w:spacing w:val="-2"/>
          <w:sz w:val="20"/>
        </w:rPr>
        <w:t xml:space="preserve"> </w:t>
      </w:r>
      <w:r w:rsidRPr="00B636C3">
        <w:rPr>
          <w:sz w:val="20"/>
        </w:rPr>
        <w:t>фиксации</w:t>
      </w:r>
      <w:r w:rsidRPr="00B636C3">
        <w:rPr>
          <w:spacing w:val="-1"/>
          <w:sz w:val="20"/>
        </w:rPr>
        <w:t xml:space="preserve"> </w:t>
      </w:r>
      <w:r w:rsidRPr="00B636C3">
        <w:rPr>
          <w:sz w:val="20"/>
        </w:rPr>
        <w:t>нарушения</w:t>
      </w:r>
      <w:r w:rsidRPr="00B636C3">
        <w:rPr>
          <w:spacing w:val="-2"/>
          <w:sz w:val="20"/>
        </w:rPr>
        <w:t xml:space="preserve"> </w:t>
      </w:r>
      <w:r w:rsidRPr="00B636C3">
        <w:rPr>
          <w:sz w:val="20"/>
        </w:rPr>
        <w:t>до</w:t>
      </w:r>
      <w:r w:rsidRPr="00B636C3">
        <w:rPr>
          <w:spacing w:val="-2"/>
          <w:sz w:val="20"/>
        </w:rPr>
        <w:t xml:space="preserve"> </w:t>
      </w:r>
      <w:r w:rsidRPr="00B636C3">
        <w:rPr>
          <w:sz w:val="20"/>
        </w:rPr>
        <w:t>момента</w:t>
      </w:r>
      <w:r w:rsidRPr="00B636C3">
        <w:rPr>
          <w:spacing w:val="-2"/>
          <w:sz w:val="20"/>
        </w:rPr>
        <w:t xml:space="preserve"> </w:t>
      </w:r>
      <w:r w:rsidRPr="00B636C3">
        <w:rPr>
          <w:sz w:val="20"/>
        </w:rPr>
        <w:t>возврата</w:t>
      </w:r>
      <w:r w:rsidRPr="00B636C3">
        <w:rPr>
          <w:spacing w:val="-2"/>
          <w:sz w:val="20"/>
        </w:rPr>
        <w:t xml:space="preserve"> </w:t>
      </w:r>
      <w:r w:rsidRPr="00B636C3">
        <w:rPr>
          <w:sz w:val="20"/>
        </w:rPr>
        <w:t>вагона</w:t>
      </w:r>
      <w:r w:rsidRPr="00B636C3">
        <w:rPr>
          <w:spacing w:val="-2"/>
          <w:sz w:val="20"/>
        </w:rPr>
        <w:t xml:space="preserve"> </w:t>
      </w:r>
      <w:r w:rsidRPr="00B636C3">
        <w:rPr>
          <w:sz w:val="20"/>
        </w:rPr>
        <w:t>на</w:t>
      </w:r>
      <w:r w:rsidRPr="00B636C3">
        <w:rPr>
          <w:spacing w:val="-2"/>
          <w:sz w:val="20"/>
        </w:rPr>
        <w:t xml:space="preserve"> </w:t>
      </w:r>
      <w:r w:rsidRPr="00B636C3">
        <w:rPr>
          <w:sz w:val="20"/>
        </w:rPr>
        <w:t>станцию</w:t>
      </w:r>
      <w:r w:rsidRPr="00B636C3">
        <w:rPr>
          <w:spacing w:val="-2"/>
          <w:sz w:val="20"/>
        </w:rPr>
        <w:t xml:space="preserve"> </w:t>
      </w:r>
      <w:r w:rsidRPr="00B636C3">
        <w:rPr>
          <w:sz w:val="20"/>
        </w:rPr>
        <w:t>погрузки, указанную</w:t>
      </w:r>
      <w:r w:rsidRPr="00B636C3">
        <w:rPr>
          <w:spacing w:val="-2"/>
          <w:sz w:val="20"/>
        </w:rPr>
        <w:t xml:space="preserve"> </w:t>
      </w:r>
      <w:r w:rsidRPr="00B636C3">
        <w:rPr>
          <w:sz w:val="20"/>
        </w:rPr>
        <w:t>Исполнителем.</w:t>
      </w:r>
    </w:p>
    <w:p w:rsidR="00D70FA9" w:rsidRPr="00B636C3" w:rsidRDefault="00460CDA">
      <w:pPr>
        <w:pStyle w:val="a4"/>
        <w:numPr>
          <w:ilvl w:val="1"/>
          <w:numId w:val="5"/>
        </w:numPr>
        <w:tabs>
          <w:tab w:val="left" w:pos="1202"/>
        </w:tabs>
        <w:spacing w:line="276" w:lineRule="auto"/>
        <w:ind w:right="427" w:firstLine="0"/>
        <w:jc w:val="both"/>
        <w:rPr>
          <w:sz w:val="20"/>
        </w:rPr>
      </w:pPr>
      <w:r w:rsidRPr="00B636C3">
        <w:rPr>
          <w:sz w:val="20"/>
        </w:rPr>
        <w:t>В случае отказа от приема груза пограничными железными дорогами или морскими и речными портами по обстоятельствам, за которые отвечает Заказчик (нарушение законодательства, правил загрузки, заполнения деклараций, несоблюдение таможенных формальностей и правил, неправильное заполнение перевозочных документов, не приложение необходимых документов,</w:t>
      </w:r>
      <w:r w:rsidRPr="00B636C3">
        <w:rPr>
          <w:spacing w:val="40"/>
          <w:sz w:val="20"/>
        </w:rPr>
        <w:t xml:space="preserve"> </w:t>
      </w:r>
      <w:r w:rsidRPr="00B636C3">
        <w:rPr>
          <w:sz w:val="20"/>
        </w:rPr>
        <w:t>предусмотренных</w:t>
      </w:r>
      <w:r w:rsidRPr="00B636C3">
        <w:rPr>
          <w:spacing w:val="40"/>
          <w:sz w:val="20"/>
        </w:rPr>
        <w:t xml:space="preserve"> </w:t>
      </w:r>
      <w:r w:rsidRPr="00B636C3">
        <w:rPr>
          <w:sz w:val="20"/>
        </w:rPr>
        <w:t>правилами</w:t>
      </w:r>
      <w:r w:rsidRPr="00B636C3">
        <w:rPr>
          <w:spacing w:val="40"/>
          <w:sz w:val="20"/>
        </w:rPr>
        <w:t xml:space="preserve"> </w:t>
      </w:r>
      <w:r w:rsidRPr="00B636C3">
        <w:rPr>
          <w:sz w:val="20"/>
        </w:rPr>
        <w:t>поставки продукции на экспорт и т.п.) или задержки по этим причинам органами таможенного, пограничного или других видов контроля грузов, Заказчик оплачивает Исполнителю неустойку в размере 3 500 (три тысячи пятьсот) рублей 00 копеек</w:t>
      </w:r>
      <w:r w:rsidRPr="00B636C3">
        <w:rPr>
          <w:spacing w:val="40"/>
          <w:sz w:val="20"/>
        </w:rPr>
        <w:t xml:space="preserve"> </w:t>
      </w:r>
      <w:r w:rsidRPr="00B636C3">
        <w:rPr>
          <w:sz w:val="20"/>
        </w:rPr>
        <w:t>за каждый вагон за каждые сутки простоя, вызванного указанными обстоятельствами.</w:t>
      </w:r>
    </w:p>
    <w:p w:rsidR="00D70FA9" w:rsidRPr="00B636C3" w:rsidRDefault="00460CDA">
      <w:pPr>
        <w:pStyle w:val="a4"/>
        <w:numPr>
          <w:ilvl w:val="1"/>
          <w:numId w:val="5"/>
        </w:numPr>
        <w:tabs>
          <w:tab w:val="left" w:pos="1190"/>
        </w:tabs>
        <w:spacing w:line="276" w:lineRule="auto"/>
        <w:ind w:right="431" w:firstLine="0"/>
        <w:jc w:val="both"/>
        <w:rPr>
          <w:sz w:val="20"/>
        </w:rPr>
      </w:pPr>
      <w:r w:rsidRPr="00B636C3">
        <w:rPr>
          <w:sz w:val="20"/>
        </w:rPr>
        <w:t>В случае остановки, задержки, и/или отцепки вагонов Исполнителя, на станциях и/или во время следования с грузом, по причинам, зависящим от Заказчика и/или лиц, указанных в п. 3.1.1. Договора, Заказчик оплачивает Исполнителю неустойку в размере 3 500 (три тысячи пятьсот) рублей 00 копеек</w:t>
      </w:r>
      <w:r w:rsidRPr="00B636C3">
        <w:rPr>
          <w:spacing w:val="40"/>
          <w:sz w:val="20"/>
        </w:rPr>
        <w:t xml:space="preserve"> </w:t>
      </w:r>
      <w:r w:rsidRPr="00B636C3">
        <w:rPr>
          <w:sz w:val="20"/>
        </w:rPr>
        <w:t xml:space="preserve">за каждый вагон за каждые сутки </w:t>
      </w:r>
      <w:r w:rsidRPr="00B636C3">
        <w:rPr>
          <w:spacing w:val="-2"/>
          <w:sz w:val="20"/>
        </w:rPr>
        <w:t>простоя.</w:t>
      </w:r>
    </w:p>
    <w:p w:rsidR="00D70FA9" w:rsidRPr="00B636C3" w:rsidRDefault="00460CDA">
      <w:pPr>
        <w:pStyle w:val="a4"/>
        <w:numPr>
          <w:ilvl w:val="1"/>
          <w:numId w:val="5"/>
        </w:numPr>
        <w:tabs>
          <w:tab w:val="left" w:pos="1136"/>
        </w:tabs>
        <w:spacing w:line="276" w:lineRule="auto"/>
        <w:ind w:right="430" w:firstLine="0"/>
        <w:jc w:val="both"/>
        <w:rPr>
          <w:sz w:val="20"/>
        </w:rPr>
      </w:pPr>
      <w:r w:rsidRPr="00B636C3">
        <w:rPr>
          <w:sz w:val="20"/>
        </w:rPr>
        <w:t>В случае возникновения в пути следования простоя (отстоя) груженых вагонов, вызванных</w:t>
      </w:r>
      <w:r w:rsidRPr="00B636C3">
        <w:rPr>
          <w:spacing w:val="40"/>
          <w:sz w:val="20"/>
        </w:rPr>
        <w:t xml:space="preserve"> </w:t>
      </w:r>
      <w:r w:rsidRPr="00B636C3">
        <w:rPr>
          <w:sz w:val="20"/>
        </w:rPr>
        <w:t>неприемом вагонов станцией назначения, Заказчик оплачивает Исполнителю неустойку в размере 3 500 (три тысячи пятьсот) рублей 00 копеек</w:t>
      </w:r>
      <w:r w:rsidRPr="00B636C3">
        <w:rPr>
          <w:spacing w:val="40"/>
          <w:sz w:val="20"/>
        </w:rPr>
        <w:t xml:space="preserve"> </w:t>
      </w:r>
      <w:r w:rsidRPr="00B636C3">
        <w:rPr>
          <w:sz w:val="20"/>
        </w:rPr>
        <w:t>за каждый вагон за каждые сутки простоя.</w:t>
      </w:r>
    </w:p>
    <w:p w:rsidR="00D70FA9" w:rsidRPr="00B636C3" w:rsidRDefault="00460CDA">
      <w:pPr>
        <w:pStyle w:val="a4"/>
        <w:numPr>
          <w:ilvl w:val="1"/>
          <w:numId w:val="5"/>
        </w:numPr>
        <w:tabs>
          <w:tab w:val="left" w:pos="1219"/>
        </w:tabs>
        <w:spacing w:line="276" w:lineRule="auto"/>
        <w:ind w:right="429" w:firstLine="0"/>
        <w:jc w:val="both"/>
        <w:rPr>
          <w:sz w:val="20"/>
        </w:rPr>
      </w:pPr>
      <w:r w:rsidRPr="00B636C3">
        <w:rPr>
          <w:sz w:val="20"/>
        </w:rPr>
        <w:t>В случае отгрузки (перевозки) Заказчиком грузов или вагонов по кодам Исполнителя без согласования с Исполнителем, Заказчик дополнительно уплачивает Исполнителю штраф в размере 30% от стоимости списанного тарифа за каждый вагон. В случае, если Заказчик или третье лицо, в интересах которого действует Заказчик, в перевозочных, грузосопроводительных и иных документах, необходимых для выполнения перевозки груза, указал предоставленные Исполнителем коды для перевозки без ее оплаты или предъявил станции отправления</w:t>
      </w:r>
      <w:r w:rsidRPr="00B636C3">
        <w:rPr>
          <w:spacing w:val="40"/>
          <w:sz w:val="20"/>
        </w:rPr>
        <w:t xml:space="preserve"> </w:t>
      </w:r>
      <w:r w:rsidRPr="00B636C3">
        <w:rPr>
          <w:sz w:val="20"/>
        </w:rPr>
        <w:t>груз или вагон после закрытия, истечения срока действия кодов, Исполнитель вправе в одностороннем порядке отказаться от исполнения Заявки и (или) настоящего договора без каких-либо санкций со стороны Заказчика и взыскать с Заказчика сумму перевозки, а также убытки.</w:t>
      </w:r>
    </w:p>
    <w:p w:rsidR="00D70FA9" w:rsidRPr="00B636C3" w:rsidRDefault="00460CDA">
      <w:pPr>
        <w:pStyle w:val="a4"/>
        <w:numPr>
          <w:ilvl w:val="1"/>
          <w:numId w:val="5"/>
        </w:numPr>
        <w:tabs>
          <w:tab w:val="left" w:pos="1202"/>
        </w:tabs>
        <w:spacing w:line="276" w:lineRule="auto"/>
        <w:ind w:right="430" w:firstLine="0"/>
        <w:jc w:val="both"/>
        <w:rPr>
          <w:sz w:val="20"/>
        </w:rPr>
      </w:pPr>
      <w:r w:rsidRPr="00B636C3">
        <w:rPr>
          <w:sz w:val="20"/>
        </w:rPr>
        <w:t>В случае предоставления коммерчески непригодных и технически неисправных вагонов, праве потребовать устранить недостатки вагонов, а если это невозможно в срок подачи вагонов, указанный в заявке, в течение 5 рабочих дней с момента получения Исполнителем уведомления в одностороннем порядке отказаться от</w:t>
      </w:r>
      <w:r w:rsidRPr="00B636C3">
        <w:rPr>
          <w:spacing w:val="40"/>
          <w:sz w:val="20"/>
        </w:rPr>
        <w:t xml:space="preserve"> </w:t>
      </w:r>
      <w:r w:rsidRPr="00B636C3">
        <w:rPr>
          <w:sz w:val="20"/>
        </w:rPr>
        <w:t>исполнения заявки в части непригодных вагонов и потребовать от Исполнителя возмещения убытков.</w:t>
      </w:r>
    </w:p>
    <w:p w:rsidR="00D70FA9" w:rsidRPr="00B636C3" w:rsidRDefault="00460CDA">
      <w:pPr>
        <w:pStyle w:val="a4"/>
        <w:numPr>
          <w:ilvl w:val="1"/>
          <w:numId w:val="5"/>
        </w:numPr>
        <w:tabs>
          <w:tab w:val="left" w:pos="1269"/>
        </w:tabs>
        <w:spacing w:before="65" w:line="276" w:lineRule="auto"/>
        <w:ind w:right="430" w:firstLine="0"/>
        <w:jc w:val="both"/>
        <w:rPr>
          <w:sz w:val="20"/>
        </w:rPr>
      </w:pPr>
      <w:r w:rsidRPr="00B636C3">
        <w:rPr>
          <w:sz w:val="20"/>
        </w:rPr>
        <w:t>Заказчик несет ответственность в случаях перевозки в предоставленном подвижном составе грузов, запрещенных к перевозке грузов, также в случае перевозки ложно заявленных опасных грузов (сжатые газы, едкие вещества, взрывчатые вещества, радиоактивные материалы, окислители, яды, инфекционные материалы, агрессивные и раздражающие вещества и т.п.), которые в процессе транспортировки привели к порче предоставленных вагонов, а также оборудования, являющегося собственностью Перевозчика, исчисляемую полным возмещением убытков пострадавшим сторонам, включая Исполнителя.</w:t>
      </w:r>
    </w:p>
    <w:p w:rsidR="0034144C" w:rsidRPr="00B636C3" w:rsidRDefault="0034144C" w:rsidP="0034144C">
      <w:pPr>
        <w:pStyle w:val="a4"/>
        <w:tabs>
          <w:tab w:val="left" w:pos="1269"/>
        </w:tabs>
        <w:spacing w:before="65" w:line="276" w:lineRule="auto"/>
        <w:ind w:right="430"/>
        <w:jc w:val="left"/>
        <w:rPr>
          <w:sz w:val="20"/>
        </w:rPr>
      </w:pPr>
    </w:p>
    <w:p w:rsidR="00D70FA9" w:rsidRPr="00B636C3" w:rsidRDefault="0034144C">
      <w:pPr>
        <w:pStyle w:val="a3"/>
        <w:spacing w:before="2"/>
        <w:jc w:val="both"/>
      </w:pPr>
      <w:r w:rsidRPr="00B636C3">
        <w:t xml:space="preserve">5.17. </w:t>
      </w:r>
      <w:r w:rsidR="00460CDA" w:rsidRPr="00B636C3">
        <w:t>Ответственность</w:t>
      </w:r>
      <w:r w:rsidR="00460CDA" w:rsidRPr="00B636C3">
        <w:rPr>
          <w:spacing w:val="-10"/>
        </w:rPr>
        <w:t xml:space="preserve"> </w:t>
      </w:r>
      <w:r w:rsidR="00460CDA" w:rsidRPr="00B636C3">
        <w:t>за</w:t>
      </w:r>
      <w:r w:rsidR="00460CDA" w:rsidRPr="00B636C3">
        <w:rPr>
          <w:spacing w:val="-10"/>
        </w:rPr>
        <w:t xml:space="preserve"> </w:t>
      </w:r>
      <w:r w:rsidR="00460CDA" w:rsidRPr="00B636C3">
        <w:t>сохранность</w:t>
      </w:r>
      <w:r w:rsidR="00460CDA" w:rsidRPr="00B636C3">
        <w:rPr>
          <w:spacing w:val="-10"/>
        </w:rPr>
        <w:t xml:space="preserve"> </w:t>
      </w:r>
      <w:r w:rsidR="00460CDA" w:rsidRPr="00B636C3">
        <w:t>грузов</w:t>
      </w:r>
      <w:r w:rsidR="00460CDA" w:rsidRPr="00B636C3">
        <w:rPr>
          <w:spacing w:val="-9"/>
        </w:rPr>
        <w:t xml:space="preserve"> </w:t>
      </w:r>
      <w:r w:rsidR="00460CDA" w:rsidRPr="00B636C3">
        <w:t>несут</w:t>
      </w:r>
      <w:r w:rsidR="00460CDA" w:rsidRPr="00B636C3">
        <w:rPr>
          <w:spacing w:val="-10"/>
        </w:rPr>
        <w:t xml:space="preserve"> </w:t>
      </w:r>
      <w:r w:rsidR="00460CDA" w:rsidRPr="00B636C3">
        <w:t>железнодорожные</w:t>
      </w:r>
      <w:r w:rsidR="00460CDA" w:rsidRPr="00B636C3">
        <w:rPr>
          <w:spacing w:val="-10"/>
        </w:rPr>
        <w:t xml:space="preserve"> </w:t>
      </w:r>
      <w:r w:rsidR="00460CDA" w:rsidRPr="00B636C3">
        <w:t>администрации</w:t>
      </w:r>
      <w:r w:rsidR="00460CDA" w:rsidRPr="00B636C3">
        <w:rPr>
          <w:spacing w:val="-9"/>
        </w:rPr>
        <w:t xml:space="preserve"> </w:t>
      </w:r>
      <w:r w:rsidR="00460CDA" w:rsidRPr="00B636C3">
        <w:t>пути</w:t>
      </w:r>
      <w:r w:rsidR="00460CDA" w:rsidRPr="00B636C3">
        <w:rPr>
          <w:spacing w:val="-11"/>
        </w:rPr>
        <w:t xml:space="preserve"> </w:t>
      </w:r>
      <w:r w:rsidR="00460CDA" w:rsidRPr="00B636C3">
        <w:t>следования</w:t>
      </w:r>
      <w:r w:rsidR="00460CDA" w:rsidRPr="00B636C3">
        <w:rPr>
          <w:spacing w:val="-11"/>
        </w:rPr>
        <w:t xml:space="preserve"> </w:t>
      </w:r>
      <w:r w:rsidR="00460CDA" w:rsidRPr="00B636C3">
        <w:rPr>
          <w:spacing w:val="-2"/>
        </w:rPr>
        <w:t>грузов.</w:t>
      </w:r>
    </w:p>
    <w:p w:rsidR="00D70FA9" w:rsidRPr="00B636C3" w:rsidRDefault="00460CDA">
      <w:pPr>
        <w:pStyle w:val="a3"/>
        <w:spacing w:before="34" w:line="276" w:lineRule="auto"/>
        <w:ind w:right="431"/>
        <w:jc w:val="both"/>
      </w:pPr>
      <w:r w:rsidRPr="00B636C3">
        <w:lastRenderedPageBreak/>
        <w:t>5.18. Указанные в настоящем разделе штрафы и неустойки и компенсации убытков подлежат оплате в течение 5 дней с даты получения соответствующего требования. Исполнитель вправе взыскать с Заказчика пеню в размере 0,2 % от суммы выставленной Исполнителем за каждым день просрочки до момента получения от Заказчика указанной суммы в полном объеме. Уплата штрафных санкций не освобождает виновную сторону от выполнения обязательств, предусмотренных условиями настоящего Договора.</w:t>
      </w:r>
    </w:p>
    <w:p w:rsidR="00D70FA9" w:rsidRPr="00B636C3" w:rsidRDefault="00460CDA">
      <w:pPr>
        <w:pStyle w:val="2"/>
        <w:numPr>
          <w:ilvl w:val="0"/>
          <w:numId w:val="11"/>
        </w:numPr>
        <w:tabs>
          <w:tab w:val="left" w:pos="4273"/>
          <w:tab w:val="left" w:pos="4274"/>
        </w:tabs>
        <w:spacing w:before="1"/>
        <w:ind w:left="4273" w:hanging="565"/>
        <w:jc w:val="left"/>
      </w:pPr>
      <w:r w:rsidRPr="00B636C3">
        <w:rPr>
          <w:spacing w:val="-2"/>
        </w:rPr>
        <w:t>Порядок</w:t>
      </w:r>
      <w:r w:rsidRPr="00B636C3">
        <w:rPr>
          <w:spacing w:val="5"/>
        </w:rPr>
        <w:t xml:space="preserve"> </w:t>
      </w:r>
      <w:r w:rsidRPr="00B636C3">
        <w:rPr>
          <w:spacing w:val="-2"/>
        </w:rPr>
        <w:t>рассмотрения</w:t>
      </w:r>
      <w:r w:rsidRPr="00B636C3">
        <w:rPr>
          <w:spacing w:val="6"/>
        </w:rPr>
        <w:t xml:space="preserve"> </w:t>
      </w:r>
      <w:r w:rsidRPr="00B636C3">
        <w:rPr>
          <w:spacing w:val="-2"/>
        </w:rPr>
        <w:t>споров</w:t>
      </w:r>
    </w:p>
    <w:p w:rsidR="00D70FA9" w:rsidRPr="00B636C3" w:rsidRDefault="00460CDA">
      <w:pPr>
        <w:pStyle w:val="a4"/>
        <w:numPr>
          <w:ilvl w:val="1"/>
          <w:numId w:val="4"/>
        </w:numPr>
        <w:tabs>
          <w:tab w:val="left" w:pos="1087"/>
        </w:tabs>
        <w:spacing w:before="29"/>
        <w:ind w:hanging="355"/>
        <w:rPr>
          <w:sz w:val="20"/>
        </w:rPr>
      </w:pPr>
      <w:r w:rsidRPr="00B636C3">
        <w:rPr>
          <w:sz w:val="20"/>
        </w:rPr>
        <w:t>Срок</w:t>
      </w:r>
      <w:r w:rsidRPr="00B636C3">
        <w:rPr>
          <w:spacing w:val="-9"/>
          <w:sz w:val="20"/>
        </w:rPr>
        <w:t xml:space="preserve"> </w:t>
      </w:r>
      <w:r w:rsidRPr="00B636C3">
        <w:rPr>
          <w:sz w:val="20"/>
        </w:rPr>
        <w:t>досудебного</w:t>
      </w:r>
      <w:r w:rsidRPr="00B636C3">
        <w:rPr>
          <w:spacing w:val="-5"/>
          <w:sz w:val="20"/>
        </w:rPr>
        <w:t xml:space="preserve"> </w:t>
      </w:r>
      <w:r w:rsidRPr="00B636C3">
        <w:rPr>
          <w:sz w:val="20"/>
        </w:rPr>
        <w:t>урегулирования</w:t>
      </w:r>
      <w:r w:rsidRPr="00B636C3">
        <w:rPr>
          <w:spacing w:val="-8"/>
          <w:sz w:val="20"/>
        </w:rPr>
        <w:t xml:space="preserve"> </w:t>
      </w:r>
      <w:r w:rsidRPr="00B636C3">
        <w:rPr>
          <w:sz w:val="20"/>
        </w:rPr>
        <w:t>спора</w:t>
      </w:r>
      <w:r w:rsidRPr="00B636C3">
        <w:rPr>
          <w:spacing w:val="-4"/>
          <w:sz w:val="20"/>
        </w:rPr>
        <w:t xml:space="preserve"> </w:t>
      </w:r>
      <w:r w:rsidRPr="00B636C3">
        <w:rPr>
          <w:sz w:val="20"/>
        </w:rPr>
        <w:t>20</w:t>
      </w:r>
      <w:r w:rsidRPr="00B636C3">
        <w:rPr>
          <w:spacing w:val="-6"/>
          <w:sz w:val="20"/>
        </w:rPr>
        <w:t xml:space="preserve"> </w:t>
      </w:r>
      <w:r w:rsidRPr="00B636C3">
        <w:rPr>
          <w:sz w:val="20"/>
        </w:rPr>
        <w:t>(двадцать)</w:t>
      </w:r>
      <w:r w:rsidRPr="00B636C3">
        <w:rPr>
          <w:spacing w:val="-7"/>
          <w:sz w:val="20"/>
        </w:rPr>
        <w:t xml:space="preserve"> </w:t>
      </w:r>
      <w:r w:rsidRPr="00B636C3">
        <w:rPr>
          <w:sz w:val="20"/>
        </w:rPr>
        <w:t>календарных</w:t>
      </w:r>
      <w:r w:rsidRPr="00B636C3">
        <w:rPr>
          <w:spacing w:val="-8"/>
          <w:sz w:val="20"/>
        </w:rPr>
        <w:t xml:space="preserve"> </w:t>
      </w:r>
      <w:r w:rsidRPr="00B636C3">
        <w:rPr>
          <w:sz w:val="20"/>
        </w:rPr>
        <w:t>дней</w:t>
      </w:r>
      <w:r w:rsidRPr="00B636C3">
        <w:rPr>
          <w:spacing w:val="-8"/>
          <w:sz w:val="20"/>
        </w:rPr>
        <w:t xml:space="preserve"> </w:t>
      </w:r>
      <w:r w:rsidRPr="00B636C3">
        <w:rPr>
          <w:sz w:val="20"/>
        </w:rPr>
        <w:t>с</w:t>
      </w:r>
      <w:r w:rsidRPr="00B636C3">
        <w:rPr>
          <w:spacing w:val="-7"/>
          <w:sz w:val="20"/>
        </w:rPr>
        <w:t xml:space="preserve"> </w:t>
      </w:r>
      <w:r w:rsidRPr="00B636C3">
        <w:rPr>
          <w:sz w:val="20"/>
        </w:rPr>
        <w:t>даты</w:t>
      </w:r>
      <w:r w:rsidRPr="00B636C3">
        <w:rPr>
          <w:spacing w:val="-7"/>
          <w:sz w:val="20"/>
        </w:rPr>
        <w:t xml:space="preserve"> </w:t>
      </w:r>
      <w:r w:rsidRPr="00B636C3">
        <w:rPr>
          <w:sz w:val="20"/>
        </w:rPr>
        <w:t>получения</w:t>
      </w:r>
      <w:r w:rsidRPr="00B636C3">
        <w:rPr>
          <w:spacing w:val="-8"/>
          <w:sz w:val="20"/>
        </w:rPr>
        <w:t xml:space="preserve"> </w:t>
      </w:r>
      <w:r w:rsidRPr="00B636C3">
        <w:rPr>
          <w:spacing w:val="-2"/>
          <w:sz w:val="20"/>
        </w:rPr>
        <w:t>претензии.</w:t>
      </w:r>
    </w:p>
    <w:p w:rsidR="00D70FA9" w:rsidRPr="00B636C3" w:rsidRDefault="00460CDA">
      <w:pPr>
        <w:pStyle w:val="a4"/>
        <w:numPr>
          <w:ilvl w:val="1"/>
          <w:numId w:val="4"/>
        </w:numPr>
        <w:tabs>
          <w:tab w:val="left" w:pos="1083"/>
        </w:tabs>
        <w:spacing w:before="35" w:line="278" w:lineRule="auto"/>
        <w:ind w:left="732" w:right="507" w:firstLine="0"/>
        <w:rPr>
          <w:sz w:val="20"/>
        </w:rPr>
      </w:pPr>
      <w:r w:rsidRPr="00B636C3">
        <w:rPr>
          <w:sz w:val="20"/>
        </w:rPr>
        <w:t>В</w:t>
      </w:r>
      <w:r w:rsidRPr="00B636C3">
        <w:rPr>
          <w:spacing w:val="-3"/>
          <w:sz w:val="20"/>
        </w:rPr>
        <w:t xml:space="preserve"> </w:t>
      </w:r>
      <w:r w:rsidRPr="00B636C3">
        <w:rPr>
          <w:sz w:val="20"/>
        </w:rPr>
        <w:t>случае</w:t>
      </w:r>
      <w:r w:rsidRPr="00B636C3">
        <w:rPr>
          <w:spacing w:val="-1"/>
          <w:sz w:val="20"/>
        </w:rPr>
        <w:t xml:space="preserve"> </w:t>
      </w:r>
      <w:r w:rsidRPr="00B636C3">
        <w:rPr>
          <w:sz w:val="20"/>
        </w:rPr>
        <w:t>не</w:t>
      </w:r>
      <w:r w:rsidRPr="00B636C3">
        <w:rPr>
          <w:spacing w:val="-4"/>
          <w:sz w:val="20"/>
        </w:rPr>
        <w:t xml:space="preserve"> </w:t>
      </w:r>
      <w:r w:rsidRPr="00B636C3">
        <w:rPr>
          <w:sz w:val="20"/>
        </w:rPr>
        <w:t>достижения</w:t>
      </w:r>
      <w:r w:rsidRPr="00B636C3">
        <w:rPr>
          <w:spacing w:val="-1"/>
          <w:sz w:val="20"/>
        </w:rPr>
        <w:t xml:space="preserve"> </w:t>
      </w:r>
      <w:r w:rsidRPr="00B636C3">
        <w:rPr>
          <w:sz w:val="20"/>
        </w:rPr>
        <w:t>Сторонами</w:t>
      </w:r>
      <w:r w:rsidRPr="00B636C3">
        <w:rPr>
          <w:spacing w:val="-5"/>
          <w:sz w:val="20"/>
        </w:rPr>
        <w:t xml:space="preserve"> </w:t>
      </w:r>
      <w:r w:rsidRPr="00B636C3">
        <w:rPr>
          <w:sz w:val="20"/>
        </w:rPr>
        <w:t>взаимного</w:t>
      </w:r>
      <w:r w:rsidRPr="00B636C3">
        <w:rPr>
          <w:spacing w:val="-1"/>
          <w:sz w:val="20"/>
        </w:rPr>
        <w:t xml:space="preserve"> </w:t>
      </w:r>
      <w:r w:rsidRPr="00B636C3">
        <w:rPr>
          <w:sz w:val="20"/>
        </w:rPr>
        <w:t>согласия,</w:t>
      </w:r>
      <w:r w:rsidRPr="00B636C3">
        <w:rPr>
          <w:spacing w:val="-3"/>
          <w:sz w:val="20"/>
        </w:rPr>
        <w:t xml:space="preserve"> </w:t>
      </w:r>
      <w:r w:rsidRPr="00B636C3">
        <w:rPr>
          <w:sz w:val="20"/>
        </w:rPr>
        <w:t>спор</w:t>
      </w:r>
      <w:r w:rsidRPr="00B636C3">
        <w:rPr>
          <w:spacing w:val="-3"/>
          <w:sz w:val="20"/>
        </w:rPr>
        <w:t xml:space="preserve"> </w:t>
      </w:r>
      <w:r w:rsidRPr="00B636C3">
        <w:rPr>
          <w:sz w:val="20"/>
        </w:rPr>
        <w:t>передается</w:t>
      </w:r>
      <w:r w:rsidRPr="00B636C3">
        <w:rPr>
          <w:spacing w:val="-5"/>
          <w:sz w:val="20"/>
        </w:rPr>
        <w:t xml:space="preserve"> </w:t>
      </w:r>
      <w:r w:rsidRPr="00B636C3">
        <w:rPr>
          <w:sz w:val="20"/>
        </w:rPr>
        <w:t>на</w:t>
      </w:r>
      <w:r w:rsidRPr="00B636C3">
        <w:rPr>
          <w:spacing w:val="-4"/>
          <w:sz w:val="20"/>
        </w:rPr>
        <w:t xml:space="preserve"> </w:t>
      </w:r>
      <w:r w:rsidRPr="00B636C3">
        <w:rPr>
          <w:sz w:val="20"/>
        </w:rPr>
        <w:t>рассмотрение</w:t>
      </w:r>
      <w:r w:rsidRPr="00B636C3">
        <w:rPr>
          <w:spacing w:val="-4"/>
          <w:sz w:val="20"/>
        </w:rPr>
        <w:t xml:space="preserve"> </w:t>
      </w:r>
      <w:r w:rsidRPr="00B636C3">
        <w:rPr>
          <w:sz w:val="20"/>
        </w:rPr>
        <w:t>в</w:t>
      </w:r>
      <w:r w:rsidRPr="00B636C3">
        <w:rPr>
          <w:spacing w:val="-2"/>
          <w:sz w:val="20"/>
        </w:rPr>
        <w:t xml:space="preserve"> </w:t>
      </w:r>
      <w:r w:rsidRPr="00B636C3">
        <w:rPr>
          <w:sz w:val="20"/>
        </w:rPr>
        <w:t>Арбитражный</w:t>
      </w:r>
      <w:r w:rsidRPr="00B636C3">
        <w:rPr>
          <w:spacing w:val="-5"/>
          <w:sz w:val="20"/>
        </w:rPr>
        <w:t xml:space="preserve"> </w:t>
      </w:r>
      <w:r w:rsidRPr="00B636C3">
        <w:rPr>
          <w:sz w:val="20"/>
        </w:rPr>
        <w:t>суд Свердловской области.</w:t>
      </w:r>
    </w:p>
    <w:p w:rsidR="00D70FA9" w:rsidRPr="00B636C3" w:rsidRDefault="00460CDA">
      <w:pPr>
        <w:pStyle w:val="2"/>
        <w:numPr>
          <w:ilvl w:val="0"/>
          <w:numId w:val="11"/>
        </w:numPr>
        <w:tabs>
          <w:tab w:val="left" w:pos="4329"/>
        </w:tabs>
        <w:spacing w:before="1"/>
        <w:ind w:left="4328" w:hanging="202"/>
        <w:jc w:val="both"/>
      </w:pPr>
      <w:r w:rsidRPr="00B636C3">
        <w:rPr>
          <w:w w:val="95"/>
        </w:rPr>
        <w:t>Форс-мажорные</w:t>
      </w:r>
      <w:r w:rsidRPr="00B636C3">
        <w:rPr>
          <w:spacing w:val="54"/>
        </w:rPr>
        <w:t xml:space="preserve"> </w:t>
      </w:r>
      <w:r w:rsidRPr="00B636C3">
        <w:rPr>
          <w:spacing w:val="-2"/>
          <w:w w:val="95"/>
        </w:rPr>
        <w:t>обстоятельства</w:t>
      </w:r>
    </w:p>
    <w:p w:rsidR="00D70FA9" w:rsidRPr="00B636C3" w:rsidRDefault="00460CDA">
      <w:pPr>
        <w:pStyle w:val="a4"/>
        <w:numPr>
          <w:ilvl w:val="1"/>
          <w:numId w:val="3"/>
        </w:numPr>
        <w:tabs>
          <w:tab w:val="left" w:pos="1087"/>
        </w:tabs>
        <w:spacing w:before="29" w:line="276" w:lineRule="auto"/>
        <w:ind w:right="431" w:firstLine="0"/>
        <w:jc w:val="both"/>
        <w:rPr>
          <w:sz w:val="20"/>
        </w:rPr>
      </w:pPr>
      <w:r w:rsidRPr="00B636C3">
        <w:rPr>
          <w:sz w:val="20"/>
        </w:rPr>
        <w:t>Ни</w:t>
      </w:r>
      <w:r w:rsidRPr="00B636C3">
        <w:rPr>
          <w:spacing w:val="-2"/>
          <w:sz w:val="20"/>
        </w:rPr>
        <w:t xml:space="preserve"> </w:t>
      </w:r>
      <w:r w:rsidRPr="00B636C3">
        <w:rPr>
          <w:sz w:val="20"/>
        </w:rPr>
        <w:t>одна из Сторон</w:t>
      </w:r>
      <w:r w:rsidRPr="00B636C3">
        <w:rPr>
          <w:spacing w:val="-2"/>
          <w:sz w:val="20"/>
        </w:rPr>
        <w:t xml:space="preserve"> </w:t>
      </w:r>
      <w:r w:rsidRPr="00B636C3">
        <w:rPr>
          <w:sz w:val="20"/>
        </w:rPr>
        <w:t>не несет</w:t>
      </w:r>
      <w:r w:rsidRPr="00B636C3">
        <w:rPr>
          <w:spacing w:val="-1"/>
          <w:sz w:val="20"/>
        </w:rPr>
        <w:t xml:space="preserve"> </w:t>
      </w:r>
      <w:r w:rsidRPr="00B636C3">
        <w:rPr>
          <w:sz w:val="20"/>
        </w:rPr>
        <w:t>ответственности</w:t>
      </w:r>
      <w:r w:rsidRPr="00B636C3">
        <w:rPr>
          <w:spacing w:val="-2"/>
          <w:sz w:val="20"/>
        </w:rPr>
        <w:t xml:space="preserve"> </w:t>
      </w:r>
      <w:r w:rsidRPr="00B636C3">
        <w:rPr>
          <w:sz w:val="20"/>
        </w:rPr>
        <w:t>перед другой Стороной</w:t>
      </w:r>
      <w:r w:rsidRPr="00B636C3">
        <w:rPr>
          <w:spacing w:val="-2"/>
          <w:sz w:val="20"/>
        </w:rPr>
        <w:t xml:space="preserve"> </w:t>
      </w:r>
      <w:r w:rsidRPr="00B636C3">
        <w:rPr>
          <w:sz w:val="20"/>
        </w:rPr>
        <w:t>за невыполнение обязательств,</w:t>
      </w:r>
      <w:r w:rsidRPr="00B636C3">
        <w:rPr>
          <w:spacing w:val="-1"/>
          <w:sz w:val="20"/>
        </w:rPr>
        <w:t xml:space="preserve"> </w:t>
      </w:r>
      <w:r w:rsidRPr="00B636C3">
        <w:rPr>
          <w:sz w:val="20"/>
        </w:rPr>
        <w:t>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пандемию,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
    <w:p w:rsidR="00D70FA9" w:rsidRPr="00B636C3" w:rsidRDefault="00460CDA">
      <w:pPr>
        <w:pStyle w:val="a4"/>
        <w:numPr>
          <w:ilvl w:val="1"/>
          <w:numId w:val="3"/>
        </w:numPr>
        <w:tabs>
          <w:tab w:val="left" w:pos="1128"/>
        </w:tabs>
        <w:spacing w:line="276" w:lineRule="auto"/>
        <w:ind w:right="427" w:firstLine="0"/>
        <w:jc w:val="both"/>
        <w:rPr>
          <w:sz w:val="20"/>
        </w:rPr>
      </w:pPr>
      <w:r w:rsidRPr="00B636C3">
        <w:rPr>
          <w:sz w:val="20"/>
        </w:rPr>
        <w:t>Сторона, которая не исполняет своего обязательства вследствие действия непреодолимой силы, должна в письменной форме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D70FA9" w:rsidRPr="00B636C3" w:rsidRDefault="00460CDA">
      <w:pPr>
        <w:pStyle w:val="a4"/>
        <w:numPr>
          <w:ilvl w:val="1"/>
          <w:numId w:val="3"/>
        </w:numPr>
        <w:tabs>
          <w:tab w:val="left" w:pos="1114"/>
        </w:tabs>
        <w:spacing w:before="1" w:line="276" w:lineRule="auto"/>
        <w:ind w:right="437" w:firstLine="0"/>
        <w:jc w:val="both"/>
        <w:rPr>
          <w:sz w:val="20"/>
        </w:rPr>
      </w:pPr>
      <w:r w:rsidRPr="00B636C3">
        <w:rPr>
          <w:sz w:val="20"/>
        </w:rPr>
        <w:t>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70FA9" w:rsidRPr="00B636C3" w:rsidRDefault="00460CDA">
      <w:pPr>
        <w:pStyle w:val="2"/>
        <w:numPr>
          <w:ilvl w:val="0"/>
          <w:numId w:val="11"/>
        </w:numPr>
        <w:tabs>
          <w:tab w:val="left" w:pos="5063"/>
        </w:tabs>
        <w:spacing w:before="1"/>
        <w:ind w:left="5063" w:hanging="202"/>
        <w:jc w:val="both"/>
      </w:pPr>
      <w:r w:rsidRPr="00B636C3">
        <w:t>Прочие</w:t>
      </w:r>
      <w:r w:rsidRPr="00B636C3">
        <w:rPr>
          <w:spacing w:val="-8"/>
        </w:rPr>
        <w:t xml:space="preserve"> </w:t>
      </w:r>
      <w:r w:rsidRPr="00B636C3">
        <w:rPr>
          <w:spacing w:val="-2"/>
        </w:rPr>
        <w:t>условия</w:t>
      </w:r>
    </w:p>
    <w:p w:rsidR="00D70FA9" w:rsidRPr="00B636C3" w:rsidRDefault="00460CDA">
      <w:pPr>
        <w:pStyle w:val="a4"/>
        <w:numPr>
          <w:ilvl w:val="1"/>
          <w:numId w:val="2"/>
        </w:numPr>
        <w:tabs>
          <w:tab w:val="left" w:pos="1124"/>
        </w:tabs>
        <w:spacing w:before="31" w:line="276" w:lineRule="auto"/>
        <w:ind w:right="441" w:firstLine="0"/>
        <w:jc w:val="both"/>
        <w:rPr>
          <w:sz w:val="20"/>
        </w:rPr>
      </w:pPr>
      <w:r w:rsidRPr="00B636C3">
        <w:rPr>
          <w:sz w:val="20"/>
        </w:rPr>
        <w:t>Настоящий Договор составлен, подписан и скреплен печатями в двух экземплярах, имеющих одинаковую юридическую силу: один - для Исполнителя, один - для Заказчика.</w:t>
      </w:r>
    </w:p>
    <w:p w:rsidR="00D70FA9" w:rsidRPr="00B636C3" w:rsidRDefault="00460CDA">
      <w:pPr>
        <w:pStyle w:val="a4"/>
        <w:numPr>
          <w:ilvl w:val="1"/>
          <w:numId w:val="2"/>
        </w:numPr>
        <w:tabs>
          <w:tab w:val="left" w:pos="1150"/>
        </w:tabs>
        <w:spacing w:line="276" w:lineRule="auto"/>
        <w:ind w:right="429" w:firstLine="0"/>
        <w:jc w:val="both"/>
        <w:rPr>
          <w:sz w:val="20"/>
        </w:rPr>
      </w:pPr>
      <w:r w:rsidRPr="00B636C3">
        <w:rPr>
          <w:sz w:val="20"/>
        </w:rPr>
        <w:t>Во всем остальном, что не предусмотрено условиями настоящего Договора, Стороны руководствуются законодательством Российской Федерации. Стороны по вопросам, не предусмотренным настоящим Договором, руководствуются стандартными требованиями, предъявляемыми при транзитных по территории РФ перевозках грузов, международных и внутренних перевозках грузов, в соответствии с Соглашением о международном железнодорожном грузовом сообщении (СМГС), Уставом железнодорожного транспорта Российской Федерации, нормативными актами ОАО «РЖД», а также нормами</w:t>
      </w:r>
      <w:r w:rsidRPr="00B636C3">
        <w:rPr>
          <w:spacing w:val="40"/>
          <w:sz w:val="20"/>
        </w:rPr>
        <w:t xml:space="preserve"> </w:t>
      </w:r>
      <w:r w:rsidRPr="00B636C3">
        <w:rPr>
          <w:sz w:val="20"/>
        </w:rPr>
        <w:t>Гражданского Законодательства Российской Федерации, действующими в период</w:t>
      </w:r>
      <w:r w:rsidRPr="00B636C3">
        <w:rPr>
          <w:spacing w:val="40"/>
          <w:sz w:val="20"/>
        </w:rPr>
        <w:t xml:space="preserve"> </w:t>
      </w:r>
      <w:r w:rsidRPr="00B636C3">
        <w:rPr>
          <w:sz w:val="20"/>
        </w:rPr>
        <w:t>действия настоящего договора.</w:t>
      </w:r>
    </w:p>
    <w:p w:rsidR="00D70FA9" w:rsidRPr="00B636C3" w:rsidRDefault="00460CDA">
      <w:pPr>
        <w:pStyle w:val="a4"/>
        <w:numPr>
          <w:ilvl w:val="1"/>
          <w:numId w:val="2"/>
        </w:numPr>
        <w:tabs>
          <w:tab w:val="left" w:pos="1112"/>
        </w:tabs>
        <w:spacing w:line="276" w:lineRule="auto"/>
        <w:ind w:right="426" w:firstLine="0"/>
        <w:jc w:val="both"/>
        <w:rPr>
          <w:sz w:val="20"/>
        </w:rPr>
      </w:pPr>
      <w:r w:rsidRPr="00B636C3">
        <w:rPr>
          <w:sz w:val="20"/>
        </w:rPr>
        <w:t>Настоящий Договор вступает в силу с момента его подписания Сторонами и действует до 31 декабря 2022 года, а в части расчетов - до их полного завершения между Сторонами. В случае если за один месяц до окончания срока действия договора ни одна из Сторон не заявит в письменной форме о его прекращении, договор считается пролонгированным на тех же условиях на следующий календарный год. Такой же порядок продления срока действия договора сохраняется и в дальнейшем.</w:t>
      </w:r>
    </w:p>
    <w:p w:rsidR="00D70FA9" w:rsidRPr="00B636C3" w:rsidRDefault="00460CDA">
      <w:pPr>
        <w:pStyle w:val="a4"/>
        <w:numPr>
          <w:ilvl w:val="1"/>
          <w:numId w:val="2"/>
        </w:numPr>
        <w:tabs>
          <w:tab w:val="left" w:pos="1138"/>
        </w:tabs>
        <w:spacing w:line="278" w:lineRule="auto"/>
        <w:ind w:right="440" w:firstLine="0"/>
        <w:jc w:val="both"/>
        <w:rPr>
          <w:sz w:val="20"/>
        </w:rPr>
      </w:pPr>
      <w:r w:rsidRPr="00B636C3">
        <w:rPr>
          <w:sz w:val="20"/>
        </w:rPr>
        <w:t>Каждая из Сторон вправе отказаться от исполнения настоящего Договора, предупредив об этом другую сторону за 30 дней.</w:t>
      </w:r>
    </w:p>
    <w:p w:rsidR="00D70FA9" w:rsidRPr="00B636C3" w:rsidRDefault="00460CDA">
      <w:pPr>
        <w:pStyle w:val="a4"/>
        <w:numPr>
          <w:ilvl w:val="1"/>
          <w:numId w:val="2"/>
        </w:numPr>
        <w:tabs>
          <w:tab w:val="left" w:pos="1155"/>
        </w:tabs>
        <w:spacing w:line="276" w:lineRule="auto"/>
        <w:ind w:right="435" w:firstLine="0"/>
        <w:jc w:val="both"/>
        <w:rPr>
          <w:sz w:val="20"/>
        </w:rPr>
      </w:pPr>
      <w:r w:rsidRPr="00B636C3">
        <w:rPr>
          <w:sz w:val="20"/>
        </w:rPr>
        <w:t>При изменении адреса, телефонных номеров и банковских реквизитов, Стороны обязуются письменно извещать друг друга о таких изменениях в течение 5 (Пяти) рабочих дней с момента соответствующих изменений.</w:t>
      </w:r>
    </w:p>
    <w:p w:rsidR="00D70FA9" w:rsidRPr="00B636C3" w:rsidRDefault="00460CDA">
      <w:pPr>
        <w:pStyle w:val="a4"/>
        <w:numPr>
          <w:ilvl w:val="1"/>
          <w:numId w:val="2"/>
        </w:numPr>
        <w:tabs>
          <w:tab w:val="left" w:pos="1145"/>
        </w:tabs>
        <w:spacing w:line="276" w:lineRule="auto"/>
        <w:ind w:right="429" w:firstLine="0"/>
        <w:jc w:val="both"/>
        <w:rPr>
          <w:sz w:val="20"/>
        </w:rPr>
      </w:pPr>
      <w:r w:rsidRPr="00B636C3">
        <w:rPr>
          <w:sz w:val="20"/>
        </w:rPr>
        <w:t>Во всех случаях расхождения даты календарного штемпеля станции отправления/прибытия подвижного состава</w:t>
      </w:r>
      <w:r w:rsidRPr="00B636C3">
        <w:rPr>
          <w:spacing w:val="40"/>
          <w:sz w:val="20"/>
        </w:rPr>
        <w:t xml:space="preserve"> </w:t>
      </w:r>
      <w:r w:rsidRPr="00B636C3">
        <w:rPr>
          <w:sz w:val="20"/>
        </w:rPr>
        <w:t>и</w:t>
      </w:r>
      <w:r w:rsidRPr="00B636C3">
        <w:rPr>
          <w:spacing w:val="40"/>
          <w:sz w:val="20"/>
        </w:rPr>
        <w:t xml:space="preserve"> </w:t>
      </w:r>
      <w:r w:rsidRPr="00B636C3">
        <w:rPr>
          <w:sz w:val="20"/>
        </w:rPr>
        <w:t>даты</w:t>
      </w:r>
      <w:r w:rsidRPr="00B636C3">
        <w:rPr>
          <w:spacing w:val="40"/>
          <w:sz w:val="20"/>
        </w:rPr>
        <w:t xml:space="preserve"> </w:t>
      </w:r>
      <w:r w:rsidRPr="00B636C3">
        <w:rPr>
          <w:sz w:val="20"/>
        </w:rPr>
        <w:t>отправления/прибытия</w:t>
      </w:r>
      <w:r w:rsidRPr="00B636C3">
        <w:rPr>
          <w:spacing w:val="40"/>
          <w:sz w:val="20"/>
        </w:rPr>
        <w:t xml:space="preserve"> </w:t>
      </w:r>
      <w:r w:rsidRPr="00B636C3">
        <w:rPr>
          <w:sz w:val="20"/>
        </w:rPr>
        <w:t>подвижного</w:t>
      </w:r>
      <w:r w:rsidRPr="00B636C3">
        <w:rPr>
          <w:spacing w:val="40"/>
          <w:sz w:val="20"/>
        </w:rPr>
        <w:t xml:space="preserve"> </w:t>
      </w:r>
      <w:r w:rsidRPr="00B636C3">
        <w:rPr>
          <w:sz w:val="20"/>
        </w:rPr>
        <w:t>состава</w:t>
      </w:r>
      <w:r w:rsidRPr="00B636C3">
        <w:rPr>
          <w:spacing w:val="40"/>
          <w:sz w:val="20"/>
        </w:rPr>
        <w:t xml:space="preserve"> </w:t>
      </w:r>
      <w:r w:rsidRPr="00B636C3">
        <w:rPr>
          <w:sz w:val="20"/>
        </w:rPr>
        <w:t>на</w:t>
      </w:r>
      <w:r w:rsidRPr="00B636C3">
        <w:rPr>
          <w:spacing w:val="40"/>
          <w:sz w:val="20"/>
        </w:rPr>
        <w:t xml:space="preserve"> </w:t>
      </w:r>
      <w:r w:rsidRPr="00B636C3">
        <w:rPr>
          <w:sz w:val="20"/>
        </w:rPr>
        <w:t>эту</w:t>
      </w:r>
      <w:r w:rsidRPr="00B636C3">
        <w:rPr>
          <w:spacing w:val="40"/>
          <w:sz w:val="20"/>
        </w:rPr>
        <w:t xml:space="preserve"> </w:t>
      </w:r>
      <w:r w:rsidRPr="00B636C3">
        <w:rPr>
          <w:sz w:val="20"/>
        </w:rPr>
        <w:t>станцию,</w:t>
      </w:r>
      <w:r w:rsidRPr="00B636C3">
        <w:rPr>
          <w:spacing w:val="40"/>
          <w:sz w:val="20"/>
        </w:rPr>
        <w:t xml:space="preserve"> </w:t>
      </w:r>
      <w:r w:rsidRPr="00B636C3">
        <w:rPr>
          <w:sz w:val="20"/>
        </w:rPr>
        <w:t>указанную</w:t>
      </w:r>
      <w:r w:rsidRPr="00B636C3">
        <w:rPr>
          <w:spacing w:val="40"/>
          <w:sz w:val="20"/>
        </w:rPr>
        <w:t xml:space="preserve"> </w:t>
      </w:r>
      <w:r w:rsidRPr="00B636C3">
        <w:rPr>
          <w:sz w:val="20"/>
        </w:rPr>
        <w:t>по</w:t>
      </w:r>
      <w:r w:rsidRPr="00B636C3">
        <w:rPr>
          <w:spacing w:val="40"/>
          <w:sz w:val="20"/>
        </w:rPr>
        <w:t xml:space="preserve"> </w:t>
      </w:r>
      <w:r w:rsidRPr="00B636C3">
        <w:rPr>
          <w:sz w:val="20"/>
        </w:rPr>
        <w:t>данным</w:t>
      </w:r>
      <w:r w:rsidRPr="00B636C3">
        <w:rPr>
          <w:spacing w:val="40"/>
          <w:sz w:val="20"/>
        </w:rPr>
        <w:t xml:space="preserve"> </w:t>
      </w:r>
      <w:r w:rsidRPr="00B636C3">
        <w:rPr>
          <w:sz w:val="20"/>
        </w:rPr>
        <w:t>ГВЦ</w:t>
      </w:r>
      <w:r w:rsidRPr="00B636C3">
        <w:rPr>
          <w:spacing w:val="40"/>
          <w:sz w:val="20"/>
        </w:rPr>
        <w:t xml:space="preserve"> </w:t>
      </w:r>
      <w:r w:rsidRPr="00B636C3">
        <w:rPr>
          <w:sz w:val="20"/>
        </w:rPr>
        <w:t>ОАО</w:t>
      </w:r>
    </w:p>
    <w:p w:rsidR="00D70FA9" w:rsidRPr="00B636C3" w:rsidRDefault="00460CDA">
      <w:pPr>
        <w:pStyle w:val="a3"/>
        <w:jc w:val="both"/>
      </w:pPr>
      <w:r w:rsidRPr="00B636C3">
        <w:t>«РЖД»,</w:t>
      </w:r>
      <w:r w:rsidRPr="00B636C3">
        <w:rPr>
          <w:spacing w:val="-9"/>
        </w:rPr>
        <w:t xml:space="preserve"> </w:t>
      </w:r>
      <w:r w:rsidRPr="00B636C3">
        <w:t>Стороны</w:t>
      </w:r>
      <w:r w:rsidRPr="00B636C3">
        <w:rPr>
          <w:spacing w:val="-8"/>
        </w:rPr>
        <w:t xml:space="preserve"> </w:t>
      </w:r>
      <w:r w:rsidRPr="00B636C3">
        <w:t>принимают</w:t>
      </w:r>
      <w:r w:rsidRPr="00B636C3">
        <w:rPr>
          <w:spacing w:val="-9"/>
        </w:rPr>
        <w:t xml:space="preserve"> </w:t>
      </w:r>
      <w:r w:rsidRPr="00B636C3">
        <w:t>дату</w:t>
      </w:r>
      <w:r w:rsidRPr="00B636C3">
        <w:rPr>
          <w:spacing w:val="-10"/>
        </w:rPr>
        <w:t xml:space="preserve"> </w:t>
      </w:r>
      <w:r w:rsidRPr="00B636C3">
        <w:t>согласно</w:t>
      </w:r>
      <w:r w:rsidRPr="00B636C3">
        <w:rPr>
          <w:spacing w:val="-7"/>
        </w:rPr>
        <w:t xml:space="preserve"> </w:t>
      </w:r>
      <w:r w:rsidRPr="00B636C3">
        <w:t>календарному</w:t>
      </w:r>
      <w:r w:rsidRPr="00B636C3">
        <w:rPr>
          <w:spacing w:val="-12"/>
        </w:rPr>
        <w:t xml:space="preserve"> </w:t>
      </w:r>
      <w:r w:rsidRPr="00B636C3">
        <w:t>штемпелю</w:t>
      </w:r>
      <w:r w:rsidRPr="00B636C3">
        <w:rPr>
          <w:spacing w:val="-8"/>
        </w:rPr>
        <w:t xml:space="preserve"> </w:t>
      </w:r>
      <w:r w:rsidRPr="00B636C3">
        <w:rPr>
          <w:spacing w:val="-2"/>
        </w:rPr>
        <w:t>станции.</w:t>
      </w:r>
    </w:p>
    <w:p w:rsidR="00D70FA9" w:rsidRPr="00B636C3" w:rsidRDefault="00460CDA">
      <w:pPr>
        <w:pStyle w:val="a4"/>
        <w:numPr>
          <w:ilvl w:val="1"/>
          <w:numId w:val="2"/>
        </w:numPr>
        <w:tabs>
          <w:tab w:val="left" w:pos="1114"/>
        </w:tabs>
        <w:spacing w:before="31" w:line="276" w:lineRule="auto"/>
        <w:ind w:right="430" w:firstLine="0"/>
        <w:jc w:val="both"/>
        <w:rPr>
          <w:sz w:val="20"/>
        </w:rPr>
      </w:pPr>
      <w:r w:rsidRPr="00B636C3">
        <w:rPr>
          <w:sz w:val="20"/>
        </w:rPr>
        <w:t>Нормативные сроки, указанные в пунктах 3.1.7, 3.1.10, 5.6, 5.12 и других пунктах Договора исчисляются с</w:t>
      </w:r>
      <w:r w:rsidRPr="00B636C3">
        <w:rPr>
          <w:spacing w:val="40"/>
          <w:sz w:val="20"/>
        </w:rPr>
        <w:t xml:space="preserve"> </w:t>
      </w:r>
      <w:r w:rsidRPr="00B636C3">
        <w:rPr>
          <w:sz w:val="20"/>
        </w:rPr>
        <w:t>даты прибытия</w:t>
      </w:r>
      <w:r w:rsidRPr="00B636C3">
        <w:rPr>
          <w:spacing w:val="-4"/>
          <w:sz w:val="20"/>
        </w:rPr>
        <w:t xml:space="preserve"> </w:t>
      </w:r>
      <w:r w:rsidRPr="00B636C3">
        <w:rPr>
          <w:sz w:val="20"/>
        </w:rPr>
        <w:t>вагонов</w:t>
      </w:r>
      <w:r w:rsidRPr="00B636C3">
        <w:rPr>
          <w:spacing w:val="-2"/>
          <w:sz w:val="20"/>
        </w:rPr>
        <w:t xml:space="preserve"> </w:t>
      </w:r>
      <w:r w:rsidRPr="00B636C3">
        <w:rPr>
          <w:sz w:val="20"/>
        </w:rPr>
        <w:t>на</w:t>
      </w:r>
      <w:r w:rsidRPr="00B636C3">
        <w:rPr>
          <w:spacing w:val="-3"/>
          <w:sz w:val="20"/>
        </w:rPr>
        <w:t xml:space="preserve"> </w:t>
      </w:r>
      <w:r w:rsidRPr="00B636C3">
        <w:rPr>
          <w:sz w:val="20"/>
        </w:rPr>
        <w:t>соответствующую</w:t>
      </w:r>
      <w:r w:rsidRPr="00B636C3">
        <w:rPr>
          <w:spacing w:val="-3"/>
          <w:sz w:val="20"/>
        </w:rPr>
        <w:t xml:space="preserve"> </w:t>
      </w:r>
      <w:r w:rsidRPr="00B636C3">
        <w:rPr>
          <w:sz w:val="20"/>
        </w:rPr>
        <w:t>станцию</w:t>
      </w:r>
      <w:r w:rsidRPr="00B636C3">
        <w:rPr>
          <w:spacing w:val="-3"/>
          <w:sz w:val="20"/>
        </w:rPr>
        <w:t xml:space="preserve"> </w:t>
      </w:r>
      <w:r w:rsidRPr="00B636C3">
        <w:rPr>
          <w:sz w:val="20"/>
        </w:rPr>
        <w:t>до 24</w:t>
      </w:r>
      <w:r w:rsidRPr="00B636C3">
        <w:rPr>
          <w:spacing w:val="-2"/>
          <w:sz w:val="20"/>
        </w:rPr>
        <w:t xml:space="preserve"> </w:t>
      </w:r>
      <w:r w:rsidRPr="00B636C3">
        <w:rPr>
          <w:sz w:val="20"/>
        </w:rPr>
        <w:t>часов</w:t>
      </w:r>
      <w:r w:rsidRPr="00B636C3">
        <w:rPr>
          <w:spacing w:val="-4"/>
          <w:sz w:val="20"/>
        </w:rPr>
        <w:t xml:space="preserve"> </w:t>
      </w:r>
      <w:r w:rsidRPr="00B636C3">
        <w:rPr>
          <w:sz w:val="20"/>
        </w:rPr>
        <w:t>00</w:t>
      </w:r>
      <w:r w:rsidRPr="00B636C3">
        <w:rPr>
          <w:spacing w:val="-4"/>
          <w:sz w:val="20"/>
        </w:rPr>
        <w:t xml:space="preserve"> </w:t>
      </w:r>
      <w:r w:rsidRPr="00B636C3">
        <w:rPr>
          <w:sz w:val="20"/>
        </w:rPr>
        <w:t>минут</w:t>
      </w:r>
      <w:r w:rsidRPr="00B636C3">
        <w:rPr>
          <w:spacing w:val="-1"/>
          <w:sz w:val="20"/>
        </w:rPr>
        <w:t xml:space="preserve"> </w:t>
      </w:r>
      <w:r w:rsidRPr="00B636C3">
        <w:rPr>
          <w:sz w:val="20"/>
        </w:rPr>
        <w:t>даты</w:t>
      </w:r>
      <w:r w:rsidRPr="00B636C3">
        <w:rPr>
          <w:spacing w:val="-3"/>
          <w:sz w:val="20"/>
        </w:rPr>
        <w:t xml:space="preserve"> </w:t>
      </w:r>
      <w:r w:rsidRPr="00B636C3">
        <w:rPr>
          <w:sz w:val="20"/>
        </w:rPr>
        <w:t>отправления</w:t>
      </w:r>
      <w:r w:rsidRPr="00B636C3">
        <w:rPr>
          <w:spacing w:val="-4"/>
          <w:sz w:val="20"/>
        </w:rPr>
        <w:t xml:space="preserve"> </w:t>
      </w:r>
      <w:r w:rsidRPr="00B636C3">
        <w:rPr>
          <w:sz w:val="20"/>
        </w:rPr>
        <w:t>с указанной</w:t>
      </w:r>
      <w:r w:rsidRPr="00B636C3">
        <w:rPr>
          <w:spacing w:val="-2"/>
          <w:sz w:val="20"/>
        </w:rPr>
        <w:t xml:space="preserve"> </w:t>
      </w:r>
      <w:r w:rsidRPr="00B636C3">
        <w:rPr>
          <w:sz w:val="20"/>
        </w:rPr>
        <w:t>станции вне зависимости от срока нахождения вагонов на путях необщего пользования, времени грузовых операций, времени прибытия (отправления), при этом неполные сутки считаются полными. Сроки исчисляются в календарных днях. Бремя доказывания сроков простоев вагонов лежит на Заказчике.</w:t>
      </w:r>
    </w:p>
    <w:p w:rsidR="00D70FA9" w:rsidRPr="00B636C3" w:rsidRDefault="00460CDA">
      <w:pPr>
        <w:pStyle w:val="a3"/>
        <w:jc w:val="both"/>
      </w:pPr>
      <w:r w:rsidRPr="00B636C3">
        <w:t>Даты</w:t>
      </w:r>
      <w:r w:rsidRPr="00B636C3">
        <w:rPr>
          <w:spacing w:val="-3"/>
        </w:rPr>
        <w:t xml:space="preserve"> </w:t>
      </w:r>
      <w:r w:rsidRPr="00B636C3">
        <w:t>прибытия</w:t>
      </w:r>
      <w:r w:rsidRPr="00B636C3">
        <w:rPr>
          <w:spacing w:val="-4"/>
        </w:rPr>
        <w:t xml:space="preserve"> </w:t>
      </w:r>
      <w:r w:rsidRPr="00B636C3">
        <w:t>и</w:t>
      </w:r>
      <w:r w:rsidRPr="00B636C3">
        <w:rPr>
          <w:spacing w:val="-4"/>
        </w:rPr>
        <w:t xml:space="preserve"> </w:t>
      </w:r>
      <w:r w:rsidRPr="00B636C3">
        <w:t>отправления</w:t>
      </w:r>
      <w:r w:rsidRPr="00B636C3">
        <w:rPr>
          <w:spacing w:val="-4"/>
        </w:rPr>
        <w:t xml:space="preserve"> </w:t>
      </w:r>
      <w:r w:rsidRPr="00B636C3">
        <w:t>определяются</w:t>
      </w:r>
      <w:r w:rsidRPr="00B636C3">
        <w:rPr>
          <w:spacing w:val="-1"/>
        </w:rPr>
        <w:t xml:space="preserve"> </w:t>
      </w:r>
      <w:r w:rsidRPr="00B636C3">
        <w:t>по</w:t>
      </w:r>
      <w:r w:rsidRPr="00B636C3">
        <w:rPr>
          <w:spacing w:val="-3"/>
        </w:rPr>
        <w:t xml:space="preserve"> </w:t>
      </w:r>
      <w:r w:rsidRPr="00B636C3">
        <w:t>данным</w:t>
      </w:r>
      <w:r w:rsidRPr="00B636C3">
        <w:rPr>
          <w:spacing w:val="-2"/>
        </w:rPr>
        <w:t xml:space="preserve"> </w:t>
      </w:r>
      <w:r w:rsidRPr="00B636C3">
        <w:t>Главного</w:t>
      </w:r>
      <w:r w:rsidRPr="00B636C3">
        <w:rPr>
          <w:spacing w:val="-2"/>
        </w:rPr>
        <w:t xml:space="preserve"> </w:t>
      </w:r>
      <w:r w:rsidRPr="00B636C3">
        <w:t>вычислительного</w:t>
      </w:r>
      <w:r w:rsidRPr="00B636C3">
        <w:rPr>
          <w:spacing w:val="-3"/>
        </w:rPr>
        <w:t xml:space="preserve"> </w:t>
      </w:r>
      <w:r w:rsidRPr="00B636C3">
        <w:t>центра</w:t>
      </w:r>
      <w:r w:rsidRPr="00B636C3">
        <w:rPr>
          <w:spacing w:val="5"/>
        </w:rPr>
        <w:t xml:space="preserve"> </w:t>
      </w:r>
      <w:r w:rsidRPr="00B636C3">
        <w:t>-</w:t>
      </w:r>
      <w:r w:rsidRPr="00B636C3">
        <w:rPr>
          <w:spacing w:val="-4"/>
        </w:rPr>
        <w:t xml:space="preserve"> </w:t>
      </w:r>
      <w:r w:rsidRPr="00B636C3">
        <w:t>филиала</w:t>
      </w:r>
      <w:r w:rsidRPr="00B636C3">
        <w:rPr>
          <w:spacing w:val="-3"/>
        </w:rPr>
        <w:t xml:space="preserve"> </w:t>
      </w:r>
      <w:r w:rsidRPr="00B636C3">
        <w:rPr>
          <w:spacing w:val="-2"/>
        </w:rPr>
        <w:t>Перевозчика</w:t>
      </w:r>
    </w:p>
    <w:p w:rsidR="00D70FA9" w:rsidRPr="00B636C3" w:rsidRDefault="00460CDA">
      <w:pPr>
        <w:pStyle w:val="a3"/>
        <w:spacing w:before="65" w:line="276" w:lineRule="auto"/>
        <w:ind w:right="428"/>
        <w:jc w:val="both"/>
      </w:pPr>
      <w:r w:rsidRPr="00B636C3">
        <w:t>(далее - ГВЦ Перевозчика), если станция находится на территории Российской Федерации, в остальных случаях - по данным аналогичного органа Перевозчика по железной дороге стран отправления/получения груза либо копией железнодорожной накладной.</w:t>
      </w:r>
    </w:p>
    <w:p w:rsidR="00D70FA9" w:rsidRPr="00B636C3" w:rsidRDefault="00460CDA">
      <w:pPr>
        <w:pStyle w:val="a3"/>
        <w:spacing w:before="1" w:line="276" w:lineRule="auto"/>
        <w:ind w:right="427"/>
        <w:jc w:val="both"/>
      </w:pPr>
      <w:r w:rsidRPr="00B636C3">
        <w:t>В случае несогласия Заказчика по договору с датами прибытия/отправления вагонов, указанными в претензии исполнителя или расчете суток простоя или пробега, а также расчетом штрафов и неустоек, Заказчик обязан в течение 10 рабочих дней с момента получения такого требования предоставить Исполнителю ответ, содержащий контррасчет количества дней сверхнормативного простоя или пробега подвижного состава с обязательным приложением надлежащим образом заверенных копий железнодорожных накладных с отметками станций о приходе и уходе вагонов. Железнодорожные накладные имеют преимущественную силу для доказывания сроков простоя перед ведомостями подачи и уборки вагонов, памятками приемосдатчика и так далее.</w:t>
      </w:r>
    </w:p>
    <w:p w:rsidR="00D70FA9" w:rsidRPr="00B636C3" w:rsidRDefault="00460CDA">
      <w:pPr>
        <w:pStyle w:val="a3"/>
        <w:spacing w:line="276" w:lineRule="auto"/>
        <w:ind w:right="430"/>
        <w:jc w:val="both"/>
      </w:pPr>
      <w:r w:rsidRPr="00B636C3">
        <w:t xml:space="preserve">В случае не предоставления Заказчиком Исполнителю в установленный в настоящем пункте срок ответа, </w:t>
      </w:r>
      <w:r w:rsidRPr="00B636C3">
        <w:lastRenderedPageBreak/>
        <w:t>содержащего контррасчет с обязательным приложением к такому ответу документов, указанных в настоящем пункте и подтверждающих произведенный Заказчиком контррасчет, требование Заказчика об оплате неустойки и убытков считается обоснованным, принятым Заказчиком без замечаний и подлежащим удовлетворению.</w:t>
      </w:r>
    </w:p>
    <w:p w:rsidR="00D70FA9" w:rsidRPr="00B636C3" w:rsidRDefault="00460CDA">
      <w:pPr>
        <w:pStyle w:val="a4"/>
        <w:numPr>
          <w:ilvl w:val="1"/>
          <w:numId w:val="2"/>
        </w:numPr>
        <w:tabs>
          <w:tab w:val="left" w:pos="1113"/>
        </w:tabs>
        <w:spacing w:line="276" w:lineRule="auto"/>
        <w:ind w:right="434" w:firstLine="0"/>
        <w:jc w:val="both"/>
        <w:rPr>
          <w:sz w:val="20"/>
        </w:rPr>
      </w:pPr>
      <w:r w:rsidRPr="00B636C3">
        <w:rPr>
          <w:sz w:val="20"/>
        </w:rPr>
        <w:t>Стороны подтверждают, что уведомлены и дают своё согласие на запись телефонных разговоров сторон об условиях заключения и исполнения положений договора, и гарантируют наличие у них необходимых для этого согласий их сотрудников и иных представителей.</w:t>
      </w:r>
    </w:p>
    <w:p w:rsidR="00D70FA9" w:rsidRPr="00B636C3" w:rsidRDefault="00460CDA">
      <w:pPr>
        <w:pStyle w:val="a4"/>
        <w:numPr>
          <w:ilvl w:val="1"/>
          <w:numId w:val="2"/>
        </w:numPr>
        <w:tabs>
          <w:tab w:val="left" w:pos="1137"/>
        </w:tabs>
        <w:spacing w:before="1" w:line="276" w:lineRule="auto"/>
        <w:ind w:right="431" w:firstLine="0"/>
        <w:jc w:val="both"/>
        <w:rPr>
          <w:sz w:val="20"/>
        </w:rPr>
      </w:pPr>
      <w:r w:rsidRPr="00B636C3">
        <w:rPr>
          <w:sz w:val="20"/>
        </w:rPr>
        <w:t>Настоящий Договор и другие документы, касающиеся Договора, переданные посредством факсимильной и/или электронной связи, имеют юридическую силу для Сторон наравне с оригиналом и могут быть использованы в качестве письменных доказательств согласования условий настоящего Договора в суде. Вышеизложенное не освобождает каждую из Сторон от обязанности отправить оригинал документа другой Стороне в течение 10 (Десяти) рабочих дней с даты отправления соответствующего документа посредством факсимильной и/или электронной связи</w:t>
      </w:r>
    </w:p>
    <w:p w:rsidR="00D70FA9" w:rsidRPr="00B636C3" w:rsidRDefault="00460CDA">
      <w:pPr>
        <w:pStyle w:val="2"/>
        <w:numPr>
          <w:ilvl w:val="0"/>
          <w:numId w:val="11"/>
        </w:numPr>
        <w:tabs>
          <w:tab w:val="left" w:pos="4414"/>
        </w:tabs>
        <w:ind w:left="4413" w:hanging="153"/>
        <w:jc w:val="both"/>
      </w:pPr>
      <w:r w:rsidRPr="00B636C3">
        <w:t>Заверение</w:t>
      </w:r>
      <w:r w:rsidRPr="00B636C3">
        <w:rPr>
          <w:spacing w:val="-7"/>
        </w:rPr>
        <w:t xml:space="preserve"> </w:t>
      </w:r>
      <w:r w:rsidRPr="00B636C3">
        <w:t>об</w:t>
      </w:r>
      <w:r w:rsidRPr="00B636C3">
        <w:rPr>
          <w:spacing w:val="-7"/>
        </w:rPr>
        <w:t xml:space="preserve"> </w:t>
      </w:r>
      <w:r w:rsidRPr="00B636C3">
        <w:rPr>
          <w:spacing w:val="-2"/>
        </w:rPr>
        <w:t>обстоятельствах</w:t>
      </w:r>
    </w:p>
    <w:p w:rsidR="00D70FA9" w:rsidRPr="00B636C3" w:rsidRDefault="00460CDA">
      <w:pPr>
        <w:pStyle w:val="a4"/>
        <w:numPr>
          <w:ilvl w:val="1"/>
          <w:numId w:val="1"/>
        </w:numPr>
        <w:tabs>
          <w:tab w:val="left" w:pos="1106"/>
        </w:tabs>
        <w:spacing w:before="30" w:line="278" w:lineRule="auto"/>
        <w:ind w:right="345" w:firstLine="0"/>
        <w:jc w:val="both"/>
        <w:rPr>
          <w:sz w:val="20"/>
        </w:rPr>
      </w:pPr>
      <w:r w:rsidRPr="00B636C3">
        <w:rPr>
          <w:sz w:val="20"/>
        </w:rPr>
        <w:t>Стороны дают друг другу заверения о том, что к моменту заключения Договора, а равно на протяжении всех налоговых периодов, в течение которых совершаются операции по Договору:</w:t>
      </w:r>
    </w:p>
    <w:p w:rsidR="00D70FA9" w:rsidRPr="00B636C3" w:rsidRDefault="00460CDA">
      <w:pPr>
        <w:pStyle w:val="a4"/>
        <w:numPr>
          <w:ilvl w:val="2"/>
          <w:numId w:val="1"/>
        </w:numPr>
        <w:tabs>
          <w:tab w:val="left" w:pos="1253"/>
        </w:tabs>
        <w:spacing w:line="276" w:lineRule="auto"/>
        <w:ind w:right="335" w:firstLine="0"/>
        <w:jc w:val="both"/>
        <w:rPr>
          <w:sz w:val="20"/>
        </w:rPr>
      </w:pPr>
      <w:r w:rsidRPr="00B636C3">
        <w:rPr>
          <w:sz w:val="20"/>
        </w:rPr>
        <w:t>Стороны являются надлежащим образом учреждённым юридическим лицом, правомочным в соответствии с законодательством РФ на заключение Договора, включая настоящее Соглашение;</w:t>
      </w:r>
    </w:p>
    <w:p w:rsidR="00D70FA9" w:rsidRPr="00B636C3" w:rsidRDefault="00460CDA">
      <w:pPr>
        <w:pStyle w:val="a4"/>
        <w:numPr>
          <w:ilvl w:val="2"/>
          <w:numId w:val="1"/>
        </w:numPr>
        <w:tabs>
          <w:tab w:val="left" w:pos="1289"/>
        </w:tabs>
        <w:spacing w:line="276" w:lineRule="auto"/>
        <w:ind w:right="334" w:firstLine="0"/>
        <w:jc w:val="both"/>
        <w:rPr>
          <w:sz w:val="20"/>
        </w:rPr>
      </w:pPr>
      <w:r w:rsidRPr="00B636C3">
        <w:rPr>
          <w:sz w:val="20"/>
        </w:rPr>
        <w:t>Заключение Стороной Договора не является крупной сделкой, а также сделкой, в совершении которой имеется заинтересованность согласно ГК РФ, и не требует осуществления соответствующих корпоративных действий. Договор, а также любые документы в соответствии с ним, подписываются и будут подписываться лицом, которое в соответствии с действующим законодательством, Уставом и иными документами Стороны вправе действовать от его имени;</w:t>
      </w:r>
    </w:p>
    <w:p w:rsidR="00D70FA9" w:rsidRPr="00B636C3" w:rsidRDefault="00460CDA">
      <w:pPr>
        <w:pStyle w:val="a4"/>
        <w:numPr>
          <w:ilvl w:val="2"/>
          <w:numId w:val="1"/>
        </w:numPr>
        <w:tabs>
          <w:tab w:val="left" w:pos="1271"/>
        </w:tabs>
        <w:spacing w:line="276" w:lineRule="auto"/>
        <w:ind w:right="342" w:firstLine="0"/>
        <w:jc w:val="both"/>
        <w:rPr>
          <w:sz w:val="20"/>
        </w:rPr>
      </w:pPr>
      <w:r w:rsidRPr="00B636C3">
        <w:rPr>
          <w:sz w:val="20"/>
        </w:rPr>
        <w:t>Стороной были совершены все действия, соблюдены все условия и получены все разрешения и согласия, которые требуются для того, чтобы Заказчик мог заключить Договор, включая настоящее Соглашение, и</w:t>
      </w:r>
      <w:r w:rsidRPr="00B636C3">
        <w:rPr>
          <w:spacing w:val="-1"/>
          <w:sz w:val="20"/>
        </w:rPr>
        <w:t xml:space="preserve"> </w:t>
      </w:r>
      <w:r w:rsidRPr="00B636C3">
        <w:rPr>
          <w:sz w:val="20"/>
        </w:rPr>
        <w:t>выполнять свои обязательства по нему, и чтобы Договор, включая настоящее Соглашение, и обязательства по нему были правомерны, действительны и имели юридическую силу;</w:t>
      </w:r>
    </w:p>
    <w:p w:rsidR="00D70FA9" w:rsidRPr="00B636C3" w:rsidRDefault="00460CDA">
      <w:pPr>
        <w:pStyle w:val="a4"/>
        <w:numPr>
          <w:ilvl w:val="2"/>
          <w:numId w:val="1"/>
        </w:numPr>
        <w:tabs>
          <w:tab w:val="left" w:pos="1240"/>
        </w:tabs>
        <w:spacing w:line="276" w:lineRule="auto"/>
        <w:ind w:right="343" w:firstLine="0"/>
        <w:jc w:val="both"/>
        <w:rPr>
          <w:sz w:val="20"/>
        </w:rPr>
      </w:pPr>
      <w:r w:rsidRPr="00B636C3">
        <w:rPr>
          <w:sz w:val="20"/>
        </w:rPr>
        <w:t>Стороны ведут и</w:t>
      </w:r>
      <w:r w:rsidRPr="00B636C3">
        <w:rPr>
          <w:spacing w:val="-2"/>
          <w:sz w:val="20"/>
        </w:rPr>
        <w:t xml:space="preserve"> </w:t>
      </w:r>
      <w:r w:rsidRPr="00B636C3">
        <w:rPr>
          <w:sz w:val="20"/>
        </w:rPr>
        <w:t>своевременно подают</w:t>
      </w:r>
      <w:r w:rsidRPr="00B636C3">
        <w:rPr>
          <w:spacing w:val="-1"/>
          <w:sz w:val="20"/>
        </w:rPr>
        <w:t xml:space="preserve"> </w:t>
      </w:r>
      <w:r w:rsidRPr="00B636C3">
        <w:rPr>
          <w:sz w:val="20"/>
        </w:rPr>
        <w:t>в</w:t>
      </w:r>
      <w:r w:rsidRPr="00B636C3">
        <w:rPr>
          <w:spacing w:val="-1"/>
          <w:sz w:val="20"/>
        </w:rPr>
        <w:t xml:space="preserve"> </w:t>
      </w:r>
      <w:r w:rsidRPr="00B636C3">
        <w:rPr>
          <w:sz w:val="20"/>
        </w:rPr>
        <w:t>налоговые и</w:t>
      </w:r>
      <w:r w:rsidRPr="00B636C3">
        <w:rPr>
          <w:spacing w:val="-2"/>
          <w:sz w:val="20"/>
        </w:rPr>
        <w:t xml:space="preserve"> </w:t>
      </w:r>
      <w:r w:rsidRPr="00B636C3">
        <w:rPr>
          <w:sz w:val="20"/>
        </w:rPr>
        <w:t>иные государственные органы финансовую, налоговую, статистическую и иную государственную отчетность в соответствии с законодательством РФ;</w:t>
      </w:r>
    </w:p>
    <w:p w:rsidR="00D70FA9" w:rsidRPr="00B636C3" w:rsidRDefault="00460CDA">
      <w:pPr>
        <w:pStyle w:val="a4"/>
        <w:numPr>
          <w:ilvl w:val="2"/>
          <w:numId w:val="1"/>
        </w:numPr>
        <w:tabs>
          <w:tab w:val="left" w:pos="1281"/>
        </w:tabs>
        <w:spacing w:line="276" w:lineRule="auto"/>
        <w:ind w:right="335" w:firstLine="0"/>
        <w:jc w:val="both"/>
        <w:rPr>
          <w:sz w:val="20"/>
        </w:rPr>
      </w:pPr>
      <w:r w:rsidRPr="00B636C3">
        <w:rPr>
          <w:sz w:val="20"/>
        </w:rPr>
        <w:t xml:space="preserve">Стороны надлежащим образом уплачивают все налоги и сборы в соответствии с законодательством РФ,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w:t>
      </w:r>
      <w:r w:rsidRPr="00B636C3">
        <w:rPr>
          <w:spacing w:val="-2"/>
          <w:sz w:val="20"/>
        </w:rPr>
        <w:t>сборов.</w:t>
      </w:r>
    </w:p>
    <w:p w:rsidR="00D70FA9" w:rsidRPr="00B636C3" w:rsidRDefault="00460CDA">
      <w:pPr>
        <w:pStyle w:val="a4"/>
        <w:numPr>
          <w:ilvl w:val="1"/>
          <w:numId w:val="1"/>
        </w:numPr>
        <w:tabs>
          <w:tab w:val="left" w:pos="1103"/>
        </w:tabs>
        <w:spacing w:line="276" w:lineRule="auto"/>
        <w:ind w:right="344" w:firstLine="0"/>
        <w:jc w:val="both"/>
        <w:rPr>
          <w:sz w:val="20"/>
        </w:rPr>
      </w:pPr>
      <w:r w:rsidRPr="00B636C3">
        <w:rPr>
          <w:sz w:val="20"/>
        </w:rPr>
        <w:t>Стороны заверяют и дают гарантии, что</w:t>
      </w:r>
      <w:r w:rsidRPr="00B636C3">
        <w:rPr>
          <w:spacing w:val="40"/>
          <w:sz w:val="20"/>
        </w:rPr>
        <w:t xml:space="preserve"> </w:t>
      </w:r>
      <w:r w:rsidRPr="00B636C3">
        <w:rPr>
          <w:sz w:val="20"/>
        </w:rPr>
        <w:t xml:space="preserve">в налоговых периодах, в течение которых совершаются операции по </w:t>
      </w:r>
      <w:r w:rsidRPr="00B636C3">
        <w:rPr>
          <w:spacing w:val="-2"/>
          <w:sz w:val="20"/>
        </w:rPr>
        <w:t>Договору:</w:t>
      </w:r>
    </w:p>
    <w:p w:rsidR="00D70FA9" w:rsidRPr="00B636C3" w:rsidRDefault="00460CDA">
      <w:pPr>
        <w:pStyle w:val="a4"/>
        <w:numPr>
          <w:ilvl w:val="2"/>
          <w:numId w:val="1"/>
        </w:numPr>
        <w:tabs>
          <w:tab w:val="left" w:pos="1243"/>
        </w:tabs>
        <w:spacing w:line="276" w:lineRule="auto"/>
        <w:ind w:right="341" w:firstLine="0"/>
        <w:jc w:val="both"/>
        <w:rPr>
          <w:sz w:val="20"/>
        </w:rPr>
      </w:pPr>
      <w:r w:rsidRPr="00B636C3">
        <w:rPr>
          <w:sz w:val="20"/>
        </w:rPr>
        <w:t xml:space="preserve">Стороны не осуществляют и не будут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w:t>
      </w:r>
      <w:r w:rsidRPr="00B636C3">
        <w:rPr>
          <w:spacing w:val="-2"/>
          <w:sz w:val="20"/>
        </w:rPr>
        <w:t>отчетности;</w:t>
      </w:r>
    </w:p>
    <w:p w:rsidR="00D70FA9" w:rsidRPr="00B636C3" w:rsidRDefault="00460CDA">
      <w:pPr>
        <w:pStyle w:val="a4"/>
        <w:numPr>
          <w:ilvl w:val="2"/>
          <w:numId w:val="1"/>
        </w:numPr>
        <w:tabs>
          <w:tab w:val="left" w:pos="1260"/>
        </w:tabs>
        <w:spacing w:line="276" w:lineRule="auto"/>
        <w:ind w:right="332" w:firstLine="0"/>
        <w:jc w:val="both"/>
        <w:rPr>
          <w:sz w:val="20"/>
        </w:rPr>
      </w:pPr>
      <w:r w:rsidRPr="00B636C3">
        <w:rPr>
          <w:sz w:val="20"/>
        </w:rPr>
        <w:t>Обязательства по сделкам (операциям) по Договору исполняются и будут исполняться лицом, являющимся стороной Договора и (или) лицом, которому</w:t>
      </w:r>
      <w:r w:rsidRPr="00B636C3">
        <w:rPr>
          <w:spacing w:val="-1"/>
          <w:sz w:val="20"/>
        </w:rPr>
        <w:t xml:space="preserve"> </w:t>
      </w:r>
      <w:r w:rsidRPr="00B636C3">
        <w:rPr>
          <w:sz w:val="20"/>
        </w:rPr>
        <w:t>обязательство по исполнению сделки (операции) передано по договору или закону, при этом Стороны гарантируют, что все действия по привлечению третьих лиц или передаче третьим лицам обязательств по исполнению сделки, будут соответствовать гарантиям, указанным в настоящем Договоре, оформлены документально, и Стороны несут полную ответственность за действительность соответствующих отношений, полноту, и достоверность всех документов и сведений в них;</w:t>
      </w:r>
    </w:p>
    <w:p w:rsidR="00D70FA9" w:rsidRPr="00B636C3" w:rsidRDefault="00460CDA">
      <w:pPr>
        <w:pStyle w:val="a4"/>
        <w:numPr>
          <w:ilvl w:val="2"/>
          <w:numId w:val="1"/>
        </w:numPr>
        <w:tabs>
          <w:tab w:val="left" w:pos="1298"/>
        </w:tabs>
        <w:spacing w:line="276" w:lineRule="auto"/>
        <w:ind w:right="334" w:firstLine="0"/>
        <w:jc w:val="both"/>
        <w:rPr>
          <w:sz w:val="20"/>
        </w:rPr>
      </w:pPr>
      <w:r w:rsidRPr="00B636C3">
        <w:rPr>
          <w:sz w:val="20"/>
        </w:rPr>
        <w:t>По операциям с участием Сторон не имеется и не будет существовать признаков несформированного источника по цепочке товаров (работ, услуг) для принятия к вычету сумм НДС.</w:t>
      </w:r>
    </w:p>
    <w:p w:rsidR="00D70FA9" w:rsidRPr="00B636C3" w:rsidRDefault="00460CDA">
      <w:pPr>
        <w:pStyle w:val="a4"/>
        <w:numPr>
          <w:ilvl w:val="2"/>
          <w:numId w:val="1"/>
        </w:numPr>
        <w:tabs>
          <w:tab w:val="left" w:pos="1248"/>
        </w:tabs>
        <w:spacing w:before="65" w:line="276" w:lineRule="auto"/>
        <w:ind w:right="335" w:firstLine="0"/>
        <w:jc w:val="both"/>
        <w:rPr>
          <w:sz w:val="20"/>
        </w:rPr>
      </w:pPr>
      <w:r w:rsidRPr="00B636C3">
        <w:rPr>
          <w:sz w:val="20"/>
        </w:rPr>
        <w:t>Все операции сторон по договору будут полностью отражены в их первичной документации, в обязательной бухгалтерской, налоговой, статистической и любой иной отчетности, в то числе Стороны будут полностью</w:t>
      </w:r>
      <w:r w:rsidRPr="00B636C3">
        <w:rPr>
          <w:spacing w:val="80"/>
          <w:sz w:val="20"/>
        </w:rPr>
        <w:t xml:space="preserve"> </w:t>
      </w:r>
      <w:r w:rsidRPr="00B636C3">
        <w:rPr>
          <w:sz w:val="20"/>
        </w:rPr>
        <w:t>отражать в налоговой отчётности НДС, уплаченный в составе цены услуг;</w:t>
      </w:r>
    </w:p>
    <w:p w:rsidR="00D70FA9" w:rsidRPr="00B636C3" w:rsidRDefault="00460CDA">
      <w:pPr>
        <w:pStyle w:val="a4"/>
        <w:numPr>
          <w:ilvl w:val="2"/>
          <w:numId w:val="1"/>
        </w:numPr>
        <w:tabs>
          <w:tab w:val="left" w:pos="1253"/>
        </w:tabs>
        <w:spacing w:before="1" w:line="276" w:lineRule="auto"/>
        <w:ind w:right="336" w:firstLine="0"/>
        <w:jc w:val="both"/>
        <w:rPr>
          <w:sz w:val="20"/>
        </w:rPr>
      </w:pPr>
      <w:r w:rsidRPr="00B636C3">
        <w:rPr>
          <w:sz w:val="20"/>
        </w:rPr>
        <w:t xml:space="preserve">Сторонами и/или их контрагентами не будет создан искусственный документооборот в отношении услуг по </w:t>
      </w:r>
      <w:r w:rsidRPr="00B636C3">
        <w:rPr>
          <w:spacing w:val="-2"/>
          <w:sz w:val="20"/>
        </w:rPr>
        <w:t>договору;</w:t>
      </w:r>
    </w:p>
    <w:p w:rsidR="00D70FA9" w:rsidRPr="00B636C3" w:rsidRDefault="00460CDA">
      <w:pPr>
        <w:pStyle w:val="a4"/>
        <w:numPr>
          <w:ilvl w:val="2"/>
          <w:numId w:val="1"/>
        </w:numPr>
        <w:tabs>
          <w:tab w:val="left" w:pos="1252"/>
        </w:tabs>
        <w:spacing w:line="276" w:lineRule="auto"/>
        <w:ind w:right="333" w:firstLine="0"/>
        <w:jc w:val="both"/>
        <w:rPr>
          <w:sz w:val="20"/>
        </w:rPr>
      </w:pPr>
      <w:r w:rsidRPr="00B636C3">
        <w:rPr>
          <w:sz w:val="20"/>
        </w:rPr>
        <w:t>Сторона будет содействовать в устранении нарушений, которые повлекли или могут повлечь возникновение убытков, потерь другой Стороны при получении от нее сообщения о выявлении таких нарушений, создания Стороной и/или его контрагентом искусственного документооборота в отношении предоставляемой услуги, мотивированного справкой, письмом, сообщением или ином документом, полученным другой Стороной от налогового органа, органов внутренних дел или иных государственных органов.</w:t>
      </w:r>
    </w:p>
    <w:p w:rsidR="00D70FA9" w:rsidRPr="00B636C3" w:rsidRDefault="00460CDA">
      <w:pPr>
        <w:pStyle w:val="a4"/>
        <w:numPr>
          <w:ilvl w:val="1"/>
          <w:numId w:val="1"/>
        </w:numPr>
        <w:tabs>
          <w:tab w:val="left" w:pos="1126"/>
        </w:tabs>
        <w:spacing w:before="119" w:line="276" w:lineRule="auto"/>
        <w:ind w:right="434" w:firstLine="0"/>
        <w:jc w:val="both"/>
        <w:rPr>
          <w:sz w:val="20"/>
        </w:rPr>
      </w:pPr>
      <w:r w:rsidRPr="00B636C3">
        <w:rPr>
          <w:sz w:val="20"/>
        </w:rPr>
        <w:t>Стороны по</w:t>
      </w:r>
      <w:r w:rsidRPr="00B636C3">
        <w:rPr>
          <w:spacing w:val="40"/>
          <w:sz w:val="20"/>
        </w:rPr>
        <w:t xml:space="preserve"> </w:t>
      </w:r>
      <w:r w:rsidRPr="00B636C3">
        <w:rPr>
          <w:sz w:val="20"/>
        </w:rPr>
        <w:t>требованию другой стороны предоставляют друг другу: копии регистрационных документов предприятия;</w:t>
      </w:r>
      <w:r w:rsidRPr="00B636C3">
        <w:rPr>
          <w:spacing w:val="40"/>
          <w:sz w:val="20"/>
        </w:rPr>
        <w:t xml:space="preserve"> </w:t>
      </w:r>
      <w:r w:rsidRPr="00B636C3">
        <w:rPr>
          <w:sz w:val="20"/>
        </w:rPr>
        <w:t xml:space="preserve">документы, удостоверяющие подпись ответственного лица (лиц), уполномоченного </w:t>
      </w:r>
      <w:r w:rsidRPr="00B636C3">
        <w:rPr>
          <w:sz w:val="20"/>
        </w:rPr>
        <w:lastRenderedPageBreak/>
        <w:t>(уполномоченных) подписывать Договора и иную необходимую документацию, доверенность на работника, который будет представлять Сторону и выполнять обязательства по</w:t>
      </w:r>
      <w:r w:rsidRPr="00B636C3">
        <w:rPr>
          <w:spacing w:val="40"/>
          <w:sz w:val="20"/>
        </w:rPr>
        <w:t xml:space="preserve"> </w:t>
      </w:r>
      <w:r w:rsidRPr="00B636C3">
        <w:rPr>
          <w:sz w:val="20"/>
        </w:rPr>
        <w:t>Договору с полной ответственностью за документооборот компании, включая электронную переписку, контактные данные работников (номера телефонов, факса, контакт в skype и адрес электронной почты).</w:t>
      </w:r>
    </w:p>
    <w:p w:rsidR="00D70FA9" w:rsidRPr="00B636C3" w:rsidRDefault="00460CDA" w:rsidP="00762B9D">
      <w:pPr>
        <w:pStyle w:val="a4"/>
        <w:numPr>
          <w:ilvl w:val="1"/>
          <w:numId w:val="1"/>
        </w:numPr>
        <w:tabs>
          <w:tab w:val="left" w:pos="1099"/>
        </w:tabs>
        <w:spacing w:before="3" w:line="276" w:lineRule="auto"/>
        <w:ind w:right="449" w:firstLine="0"/>
        <w:jc w:val="both"/>
      </w:pPr>
      <w:r w:rsidRPr="00B636C3">
        <w:rPr>
          <w:sz w:val="20"/>
        </w:rPr>
        <w:t>Обо всех изменениях в своем юридическом статусе, адресе, банковских реквизитах, телефонных номерах для запросов и уведомлений и т.п. стороны обязуются незамедлительно информировать друг друга и несут риск неисполнения указанной обязанности. В противном случае отправка документов и денежных средств по</w:t>
      </w:r>
      <w:r w:rsidRPr="00B636C3">
        <w:rPr>
          <w:spacing w:val="40"/>
          <w:sz w:val="20"/>
        </w:rPr>
        <w:t xml:space="preserve"> </w:t>
      </w:r>
      <w:r w:rsidRPr="00B636C3">
        <w:rPr>
          <w:sz w:val="20"/>
        </w:rPr>
        <w:t>последним реквизитам признается совершенной надлежащим образом.</w:t>
      </w:r>
      <w:r w:rsidR="0078141C" w:rsidRPr="00B636C3">
        <w:t xml:space="preserve"> </w:t>
      </w:r>
    </w:p>
    <w:p w:rsidR="003A3114" w:rsidRPr="00B636C3" w:rsidRDefault="003A3114" w:rsidP="003A3114">
      <w:pPr>
        <w:pStyle w:val="a4"/>
        <w:tabs>
          <w:tab w:val="left" w:pos="1099"/>
        </w:tabs>
        <w:spacing w:before="3" w:line="276" w:lineRule="auto"/>
        <w:ind w:right="449"/>
        <w:jc w:val="left"/>
      </w:pPr>
    </w:p>
    <w:p w:rsidR="003A3114" w:rsidRPr="00B636C3" w:rsidRDefault="003A3114" w:rsidP="003A3114">
      <w:pPr>
        <w:pStyle w:val="a4"/>
        <w:numPr>
          <w:ilvl w:val="0"/>
          <w:numId w:val="1"/>
        </w:numPr>
        <w:jc w:val="center"/>
        <w:rPr>
          <w:b/>
          <w:bCs/>
          <w:sz w:val="20"/>
          <w:szCs w:val="20"/>
        </w:rPr>
      </w:pPr>
      <w:r w:rsidRPr="00B636C3">
        <w:rPr>
          <w:b/>
          <w:bCs/>
          <w:sz w:val="20"/>
          <w:szCs w:val="20"/>
        </w:rPr>
        <w:t xml:space="preserve"> Юридические адреса и банковские реквизиты сторон</w:t>
      </w:r>
    </w:p>
    <w:tbl>
      <w:tblPr>
        <w:tblW w:w="10467" w:type="dxa"/>
        <w:tblInd w:w="448" w:type="dxa"/>
        <w:tblLayout w:type="fixed"/>
        <w:tblLook w:val="0000" w:firstRow="0" w:lastRow="0" w:firstColumn="0" w:lastColumn="0" w:noHBand="0" w:noVBand="0"/>
      </w:tblPr>
      <w:tblGrid>
        <w:gridCol w:w="5897"/>
        <w:gridCol w:w="4570"/>
      </w:tblGrid>
      <w:tr w:rsidR="00B636C3" w:rsidRPr="00B636C3" w:rsidTr="004227AE">
        <w:tblPrEx>
          <w:tblCellMar>
            <w:top w:w="0" w:type="dxa"/>
            <w:bottom w:w="0" w:type="dxa"/>
          </w:tblCellMar>
        </w:tblPrEx>
        <w:trPr>
          <w:trHeight w:val="4877"/>
        </w:trPr>
        <w:tc>
          <w:tcPr>
            <w:tcW w:w="5897" w:type="dxa"/>
          </w:tcPr>
          <w:p w:rsidR="003A3114" w:rsidRPr="00B636C3" w:rsidRDefault="003A3114" w:rsidP="00AF149B">
            <w:pPr>
              <w:pStyle w:val="a5"/>
              <w:jc w:val="left"/>
              <w:rPr>
                <w:rFonts w:ascii="Times New Roman" w:hAnsi="Times New Roman" w:cs="Times New Roman"/>
                <w:sz w:val="20"/>
                <w:szCs w:val="20"/>
                <w:lang w:val="ru-RU"/>
              </w:rPr>
            </w:pPr>
          </w:p>
          <w:p w:rsidR="003A3114" w:rsidRPr="00B636C3" w:rsidRDefault="003A3114" w:rsidP="00AF149B">
            <w:pPr>
              <w:pStyle w:val="a5"/>
              <w:jc w:val="left"/>
              <w:rPr>
                <w:rFonts w:ascii="Times New Roman" w:hAnsi="Times New Roman" w:cs="Times New Roman"/>
                <w:sz w:val="20"/>
                <w:szCs w:val="20"/>
                <w:lang w:val="ru-RU"/>
              </w:rPr>
            </w:pPr>
            <w:r w:rsidRPr="00B636C3">
              <w:rPr>
                <w:rFonts w:ascii="Times New Roman" w:hAnsi="Times New Roman" w:cs="Times New Roman"/>
                <w:sz w:val="20"/>
                <w:szCs w:val="20"/>
                <w:lang w:val="ru-RU"/>
              </w:rPr>
              <w:t>Заказчик:</w:t>
            </w:r>
          </w:p>
          <w:p w:rsidR="003A3114" w:rsidRPr="00B636C3" w:rsidRDefault="003A3114" w:rsidP="00AF149B">
            <w:pPr>
              <w:pStyle w:val="a5"/>
              <w:tabs>
                <w:tab w:val="left" w:pos="4395"/>
              </w:tabs>
              <w:jc w:val="left"/>
              <w:rPr>
                <w:rFonts w:ascii="Times New Roman" w:hAnsi="Times New Roman" w:cs="Times New Roman"/>
                <w:b w:val="0"/>
                <w:sz w:val="20"/>
                <w:szCs w:val="20"/>
                <w:lang w:val="ru-RU"/>
              </w:rPr>
            </w:pPr>
          </w:p>
          <w:p w:rsidR="003A3114" w:rsidRPr="00B636C3" w:rsidRDefault="003A3114" w:rsidP="00AF149B">
            <w:pPr>
              <w:pStyle w:val="a5"/>
              <w:tabs>
                <w:tab w:val="left" w:pos="4395"/>
              </w:tabs>
              <w:jc w:val="left"/>
              <w:rPr>
                <w:rFonts w:ascii="Times New Roman" w:hAnsi="Times New Roman" w:cs="Times New Roman"/>
                <w:b w:val="0"/>
                <w:sz w:val="20"/>
                <w:szCs w:val="20"/>
                <w:lang w:val="ru-RU"/>
              </w:rPr>
            </w:pPr>
          </w:p>
          <w:p w:rsidR="003A3114" w:rsidRPr="00B636C3" w:rsidRDefault="003A3114" w:rsidP="00AF149B">
            <w:pPr>
              <w:pStyle w:val="a8"/>
              <w:ind w:left="-2" w:firstLine="2"/>
              <w:rPr>
                <w:rFonts w:ascii="Times New Roman" w:hAnsi="Times New Roman"/>
                <w:sz w:val="20"/>
                <w:szCs w:val="20"/>
              </w:rPr>
            </w:pPr>
            <w:r w:rsidRPr="00B636C3">
              <w:rPr>
                <w:rFonts w:ascii="Times New Roman" w:hAnsi="Times New Roman"/>
                <w:sz w:val="20"/>
                <w:szCs w:val="20"/>
              </w:rPr>
              <w:t xml:space="preserve">Юридический адрес: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ИНН: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ОГРН:</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Банк: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р/с: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БИК:</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к/с: </w:t>
            </w:r>
          </w:p>
          <w:p w:rsidR="003A3114" w:rsidRPr="00B636C3" w:rsidRDefault="003A3114" w:rsidP="00AF149B">
            <w:pPr>
              <w:pStyle w:val="a8"/>
              <w:rPr>
                <w:rFonts w:ascii="Times New Roman" w:hAnsi="Times New Roman"/>
                <w:sz w:val="20"/>
                <w:szCs w:val="20"/>
                <w:u w:val="single"/>
              </w:rPr>
            </w:pPr>
            <w:r w:rsidRPr="00B636C3">
              <w:rPr>
                <w:rFonts w:ascii="Times New Roman" w:hAnsi="Times New Roman"/>
                <w:sz w:val="20"/>
                <w:szCs w:val="20"/>
                <w:lang w:val="en-US"/>
              </w:rPr>
              <w:t>e</w:t>
            </w:r>
            <w:r w:rsidRPr="00B636C3">
              <w:rPr>
                <w:rFonts w:ascii="Times New Roman" w:hAnsi="Times New Roman"/>
                <w:sz w:val="20"/>
                <w:szCs w:val="20"/>
              </w:rPr>
              <w:t>-</w:t>
            </w:r>
            <w:r w:rsidRPr="00B636C3">
              <w:rPr>
                <w:rFonts w:ascii="Times New Roman" w:hAnsi="Times New Roman"/>
                <w:sz w:val="20"/>
                <w:szCs w:val="20"/>
                <w:lang w:val="en-US"/>
              </w:rPr>
              <w:t>mail</w:t>
            </w:r>
            <w:r w:rsidRPr="00B636C3">
              <w:rPr>
                <w:rFonts w:ascii="Times New Roman" w:hAnsi="Times New Roman"/>
                <w:sz w:val="20"/>
                <w:szCs w:val="20"/>
              </w:rPr>
              <w:t>:</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телефон:</w:t>
            </w:r>
          </w:p>
          <w:p w:rsidR="003A3114" w:rsidRPr="00B636C3" w:rsidRDefault="003A3114" w:rsidP="00AF149B">
            <w:pPr>
              <w:pStyle w:val="a8"/>
              <w:rPr>
                <w:rFonts w:ascii="Times New Roman" w:hAnsi="Times New Roman"/>
                <w:sz w:val="20"/>
                <w:szCs w:val="20"/>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r w:rsidRPr="00B636C3">
              <w:rPr>
                <w:rFonts w:ascii="Times New Roman" w:hAnsi="Times New Roman" w:cs="Times New Roman"/>
                <w:b w:val="0"/>
                <w:sz w:val="20"/>
                <w:szCs w:val="20"/>
                <w:lang w:val="ru-RU"/>
              </w:rPr>
              <w:t>______________________ / ________________</w:t>
            </w:r>
          </w:p>
          <w:p w:rsidR="003A3114" w:rsidRPr="00B636C3" w:rsidRDefault="003A3114" w:rsidP="00AF149B">
            <w:pPr>
              <w:pStyle w:val="a5"/>
              <w:jc w:val="left"/>
              <w:rPr>
                <w:rFonts w:ascii="Times New Roman" w:hAnsi="Times New Roman" w:cs="Times New Roman"/>
                <w:b w:val="0"/>
                <w:sz w:val="20"/>
                <w:szCs w:val="20"/>
                <w:lang w:val="ru-RU"/>
              </w:rPr>
            </w:pPr>
            <w:r w:rsidRPr="00B636C3">
              <w:rPr>
                <w:rFonts w:ascii="Times New Roman" w:hAnsi="Times New Roman" w:cs="Times New Roman"/>
                <w:b w:val="0"/>
                <w:sz w:val="20"/>
                <w:szCs w:val="20"/>
                <w:lang w:val="ru-RU"/>
              </w:rPr>
              <w:t xml:space="preserve">             М.П.</w:t>
            </w:r>
          </w:p>
          <w:p w:rsidR="003A3114" w:rsidRPr="00B636C3" w:rsidRDefault="003A3114" w:rsidP="00AF149B">
            <w:pPr>
              <w:pStyle w:val="a5"/>
              <w:jc w:val="left"/>
              <w:rPr>
                <w:rFonts w:ascii="Times New Roman" w:hAnsi="Times New Roman" w:cs="Times New Roman"/>
                <w:b w:val="0"/>
                <w:sz w:val="20"/>
                <w:szCs w:val="20"/>
                <w:lang w:val="ru-RU"/>
              </w:rPr>
            </w:pPr>
          </w:p>
        </w:tc>
        <w:tc>
          <w:tcPr>
            <w:tcW w:w="4570" w:type="dxa"/>
          </w:tcPr>
          <w:p w:rsidR="003A3114" w:rsidRPr="00B636C3" w:rsidRDefault="003A3114" w:rsidP="00AF149B">
            <w:pPr>
              <w:pStyle w:val="a8"/>
              <w:rPr>
                <w:rFonts w:ascii="Times New Roman" w:hAnsi="Times New Roman"/>
                <w:sz w:val="20"/>
                <w:szCs w:val="20"/>
              </w:rPr>
            </w:pPr>
          </w:p>
          <w:p w:rsidR="003A3114" w:rsidRPr="00B636C3" w:rsidRDefault="003A3114" w:rsidP="00AF149B">
            <w:pPr>
              <w:pStyle w:val="a8"/>
              <w:rPr>
                <w:rFonts w:ascii="Times New Roman" w:hAnsi="Times New Roman"/>
                <w:b/>
                <w:sz w:val="20"/>
                <w:szCs w:val="20"/>
              </w:rPr>
            </w:pPr>
            <w:r w:rsidRPr="00B636C3">
              <w:rPr>
                <w:rFonts w:ascii="Times New Roman" w:hAnsi="Times New Roman"/>
                <w:b/>
                <w:sz w:val="20"/>
                <w:szCs w:val="20"/>
              </w:rPr>
              <w:t>Перевозчик:</w:t>
            </w:r>
          </w:p>
          <w:p w:rsidR="003A3114" w:rsidRPr="00B636C3" w:rsidRDefault="003A3114" w:rsidP="00AF149B">
            <w:pPr>
              <w:pStyle w:val="a8"/>
              <w:rPr>
                <w:rFonts w:ascii="Times New Roman" w:hAnsi="Times New Roman"/>
                <w:sz w:val="20"/>
                <w:szCs w:val="20"/>
              </w:rPr>
            </w:pPr>
          </w:p>
          <w:p w:rsidR="003A3114" w:rsidRPr="00B636C3" w:rsidRDefault="003A3114" w:rsidP="00AF149B">
            <w:pPr>
              <w:pStyle w:val="a8"/>
              <w:rPr>
                <w:rFonts w:ascii="Times New Roman" w:hAnsi="Times New Roman"/>
                <w:sz w:val="20"/>
                <w:szCs w:val="20"/>
              </w:rPr>
            </w:pP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Юридический адрес:</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ИНН: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ОГРН:</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Банк: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р/с: </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БИК:</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 xml:space="preserve">к/с: </w:t>
            </w:r>
          </w:p>
          <w:p w:rsidR="003A3114" w:rsidRPr="00B636C3" w:rsidRDefault="003A3114" w:rsidP="00AF149B">
            <w:pPr>
              <w:pStyle w:val="a8"/>
              <w:rPr>
                <w:rFonts w:ascii="Times New Roman" w:hAnsi="Times New Roman"/>
                <w:sz w:val="20"/>
                <w:szCs w:val="20"/>
                <w:u w:val="single"/>
              </w:rPr>
            </w:pPr>
            <w:r w:rsidRPr="00B636C3">
              <w:rPr>
                <w:rFonts w:ascii="Times New Roman" w:hAnsi="Times New Roman"/>
                <w:sz w:val="20"/>
                <w:szCs w:val="20"/>
                <w:lang w:val="en-US"/>
              </w:rPr>
              <w:t>e</w:t>
            </w:r>
            <w:r w:rsidRPr="00B636C3">
              <w:rPr>
                <w:rFonts w:ascii="Times New Roman" w:hAnsi="Times New Roman"/>
                <w:sz w:val="20"/>
                <w:szCs w:val="20"/>
              </w:rPr>
              <w:t>-</w:t>
            </w:r>
            <w:r w:rsidRPr="00B636C3">
              <w:rPr>
                <w:rFonts w:ascii="Times New Roman" w:hAnsi="Times New Roman"/>
                <w:sz w:val="20"/>
                <w:szCs w:val="20"/>
                <w:lang w:val="en-US"/>
              </w:rPr>
              <w:t>mail</w:t>
            </w:r>
            <w:r w:rsidRPr="00B636C3">
              <w:rPr>
                <w:rFonts w:ascii="Times New Roman" w:hAnsi="Times New Roman"/>
                <w:sz w:val="20"/>
                <w:szCs w:val="20"/>
              </w:rPr>
              <w:t>:</w:t>
            </w:r>
          </w:p>
          <w:p w:rsidR="003A3114" w:rsidRPr="00B636C3" w:rsidRDefault="003A3114" w:rsidP="00AF149B">
            <w:pPr>
              <w:pStyle w:val="a8"/>
              <w:rPr>
                <w:rFonts w:ascii="Times New Roman" w:hAnsi="Times New Roman"/>
                <w:sz w:val="20"/>
                <w:szCs w:val="20"/>
              </w:rPr>
            </w:pPr>
            <w:r w:rsidRPr="00B636C3">
              <w:rPr>
                <w:rFonts w:ascii="Times New Roman" w:hAnsi="Times New Roman"/>
                <w:sz w:val="20"/>
                <w:szCs w:val="20"/>
              </w:rPr>
              <w:t>телефон:</w:t>
            </w:r>
          </w:p>
          <w:p w:rsidR="003A3114" w:rsidRPr="00B636C3" w:rsidRDefault="003A3114" w:rsidP="00AF149B">
            <w:pPr>
              <w:pStyle w:val="a8"/>
              <w:rPr>
                <w:rFonts w:ascii="Times New Roman" w:hAnsi="Times New Roman"/>
                <w:sz w:val="20"/>
                <w:szCs w:val="20"/>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p>
          <w:p w:rsidR="003A3114" w:rsidRPr="00B636C3" w:rsidRDefault="003A3114" w:rsidP="00AF149B">
            <w:pPr>
              <w:pStyle w:val="a5"/>
              <w:jc w:val="left"/>
              <w:rPr>
                <w:rFonts w:ascii="Times New Roman" w:hAnsi="Times New Roman" w:cs="Times New Roman"/>
                <w:b w:val="0"/>
                <w:sz w:val="20"/>
                <w:szCs w:val="20"/>
                <w:lang w:val="ru-RU"/>
              </w:rPr>
            </w:pPr>
            <w:r w:rsidRPr="00B636C3">
              <w:rPr>
                <w:rFonts w:ascii="Times New Roman" w:hAnsi="Times New Roman" w:cs="Times New Roman"/>
                <w:b w:val="0"/>
                <w:sz w:val="20"/>
                <w:szCs w:val="20"/>
                <w:lang w:val="ru-RU"/>
              </w:rPr>
              <w:t xml:space="preserve">______________________ / </w:t>
            </w:r>
            <w:r w:rsidR="004227AE">
              <w:rPr>
                <w:rFonts w:ascii="Times New Roman" w:hAnsi="Times New Roman" w:cs="Times New Roman"/>
                <w:b w:val="0"/>
                <w:sz w:val="20"/>
                <w:szCs w:val="20"/>
                <w:lang w:val="ru-RU"/>
              </w:rPr>
              <w:t>_</w:t>
            </w:r>
            <w:r w:rsidRPr="00B636C3">
              <w:rPr>
                <w:rFonts w:ascii="Times New Roman" w:hAnsi="Times New Roman" w:cs="Times New Roman"/>
                <w:b w:val="0"/>
                <w:sz w:val="20"/>
                <w:szCs w:val="20"/>
                <w:lang w:val="ru-RU"/>
              </w:rPr>
              <w:t>________________</w:t>
            </w:r>
          </w:p>
          <w:p w:rsidR="003A3114" w:rsidRPr="00B636C3" w:rsidRDefault="003A3114" w:rsidP="00AF149B">
            <w:pPr>
              <w:pStyle w:val="a5"/>
              <w:jc w:val="left"/>
              <w:rPr>
                <w:rFonts w:ascii="Times New Roman" w:hAnsi="Times New Roman" w:cs="Times New Roman"/>
                <w:sz w:val="20"/>
                <w:szCs w:val="20"/>
                <w:lang w:val="ru-RU"/>
              </w:rPr>
            </w:pPr>
            <w:r w:rsidRPr="00B636C3">
              <w:rPr>
                <w:rFonts w:ascii="Times New Roman" w:hAnsi="Times New Roman" w:cs="Times New Roman"/>
                <w:b w:val="0"/>
                <w:sz w:val="20"/>
                <w:szCs w:val="20"/>
                <w:lang w:val="ru-RU"/>
              </w:rPr>
              <w:t xml:space="preserve">             М.П.</w:t>
            </w:r>
          </w:p>
        </w:tc>
      </w:tr>
    </w:tbl>
    <w:p w:rsidR="003A3114" w:rsidRPr="00B636C3" w:rsidRDefault="003A3114" w:rsidP="00A13748">
      <w:pPr>
        <w:tabs>
          <w:tab w:val="left" w:pos="1099"/>
        </w:tabs>
        <w:spacing w:before="3" w:line="276" w:lineRule="auto"/>
        <w:ind w:right="449"/>
      </w:pPr>
      <w:bookmarkStart w:id="0" w:name="_GoBack"/>
      <w:bookmarkEnd w:id="0"/>
    </w:p>
    <w:sectPr w:rsidR="003A3114" w:rsidRPr="00B636C3" w:rsidSect="0078141C">
      <w:footerReference w:type="default" r:id="rId8"/>
      <w:pgSz w:w="11910" w:h="16840"/>
      <w:pgMar w:top="620" w:right="420" w:bottom="500" w:left="400" w:header="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68" w:rsidRDefault="007E1968">
      <w:r>
        <w:separator/>
      </w:r>
    </w:p>
  </w:endnote>
  <w:endnote w:type="continuationSeparator" w:id="0">
    <w:p w:rsidR="007E1968" w:rsidRDefault="007E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A9" w:rsidRDefault="00037EEE">
    <w:pPr>
      <w:pStyle w:val="a3"/>
      <w:spacing w:line="14" w:lineRule="auto"/>
      <w:ind w:left="0"/>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6856095</wp:posOffset>
              </wp:positionH>
              <wp:positionV relativeFrom="page">
                <wp:posOffset>10353675</wp:posOffset>
              </wp:positionV>
              <wp:extent cx="2171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FA9" w:rsidRDefault="00460CDA">
                          <w:pPr>
                            <w:pStyle w:val="a3"/>
                            <w:spacing w:before="10"/>
                            <w:ind w:left="60"/>
                          </w:pPr>
                          <w:r>
                            <w:rPr>
                              <w:spacing w:val="-5"/>
                            </w:rPr>
                            <w:fldChar w:fldCharType="begin"/>
                          </w:r>
                          <w:r>
                            <w:rPr>
                              <w:spacing w:val="-5"/>
                            </w:rPr>
                            <w:instrText xml:space="preserve"> PAGE </w:instrText>
                          </w:r>
                          <w:r>
                            <w:rPr>
                              <w:spacing w:val="-5"/>
                            </w:rPr>
                            <w:fldChar w:fldCharType="separate"/>
                          </w:r>
                          <w:r w:rsidR="00A13748">
                            <w:rPr>
                              <w:noProof/>
                              <w:spacing w:val="-5"/>
                            </w:rPr>
                            <w:t>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9.85pt;margin-top:815.25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CRbiA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" filled="f" stroked="f">
              <v:textbox inset="0,0,0,0">
                <w:txbxContent>
                  <w:p w:rsidR="00D70FA9" w:rsidRDefault="00460CDA">
                    <w:pPr>
                      <w:pStyle w:val="a3"/>
                      <w:spacing w:before="10"/>
                      <w:ind w:left="60"/>
                    </w:pPr>
                    <w:r>
                      <w:rPr>
                        <w:spacing w:val="-5"/>
                      </w:rPr>
                      <w:fldChar w:fldCharType="begin"/>
                    </w:r>
                    <w:r>
                      <w:rPr>
                        <w:spacing w:val="-5"/>
                      </w:rPr>
                      <w:instrText xml:space="preserve"> PAGE </w:instrText>
                    </w:r>
                    <w:r>
                      <w:rPr>
                        <w:spacing w:val="-5"/>
                      </w:rPr>
                      <w:fldChar w:fldCharType="separate"/>
                    </w:r>
                    <w:r w:rsidR="00A13748">
                      <w:rPr>
                        <w:noProof/>
                        <w:spacing w:val="-5"/>
                      </w:rPr>
                      <w:t>3</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A9" w:rsidRDefault="00D70FA9">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68" w:rsidRDefault="007E1968">
      <w:r>
        <w:separator/>
      </w:r>
    </w:p>
  </w:footnote>
  <w:footnote w:type="continuationSeparator" w:id="0">
    <w:p w:rsidR="007E1968" w:rsidRDefault="007E1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D5B"/>
    <w:multiLevelType w:val="multilevel"/>
    <w:tmpl w:val="7C08DC5A"/>
    <w:lvl w:ilvl="0">
      <w:start w:val="6"/>
      <w:numFmt w:val="decimal"/>
      <w:lvlText w:val="%1"/>
      <w:lvlJc w:val="left"/>
      <w:pPr>
        <w:ind w:left="1086" w:hanging="354"/>
        <w:jc w:val="left"/>
      </w:pPr>
      <w:rPr>
        <w:rFonts w:hint="default"/>
        <w:lang w:val="ru-RU" w:eastAsia="en-US" w:bidi="ar-SA"/>
      </w:rPr>
    </w:lvl>
    <w:lvl w:ilvl="1">
      <w:start w:val="1"/>
      <w:numFmt w:val="decimal"/>
      <w:lvlText w:val="%1.%2."/>
      <w:lvlJc w:val="left"/>
      <w:pPr>
        <w:ind w:left="1086" w:hanging="354"/>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3081" w:hanging="354"/>
      </w:pPr>
      <w:rPr>
        <w:rFonts w:hint="default"/>
        <w:lang w:val="ru-RU" w:eastAsia="en-US" w:bidi="ar-SA"/>
      </w:rPr>
    </w:lvl>
    <w:lvl w:ilvl="3">
      <w:numFmt w:val="bullet"/>
      <w:lvlText w:val="•"/>
      <w:lvlJc w:val="left"/>
      <w:pPr>
        <w:ind w:left="4081" w:hanging="354"/>
      </w:pPr>
      <w:rPr>
        <w:rFonts w:hint="default"/>
        <w:lang w:val="ru-RU" w:eastAsia="en-US" w:bidi="ar-SA"/>
      </w:rPr>
    </w:lvl>
    <w:lvl w:ilvl="4">
      <w:numFmt w:val="bullet"/>
      <w:lvlText w:val="•"/>
      <w:lvlJc w:val="left"/>
      <w:pPr>
        <w:ind w:left="5082" w:hanging="354"/>
      </w:pPr>
      <w:rPr>
        <w:rFonts w:hint="default"/>
        <w:lang w:val="ru-RU" w:eastAsia="en-US" w:bidi="ar-SA"/>
      </w:rPr>
    </w:lvl>
    <w:lvl w:ilvl="5">
      <w:numFmt w:val="bullet"/>
      <w:lvlText w:val="•"/>
      <w:lvlJc w:val="left"/>
      <w:pPr>
        <w:ind w:left="6083" w:hanging="354"/>
      </w:pPr>
      <w:rPr>
        <w:rFonts w:hint="default"/>
        <w:lang w:val="ru-RU" w:eastAsia="en-US" w:bidi="ar-SA"/>
      </w:rPr>
    </w:lvl>
    <w:lvl w:ilvl="6">
      <w:numFmt w:val="bullet"/>
      <w:lvlText w:val="•"/>
      <w:lvlJc w:val="left"/>
      <w:pPr>
        <w:ind w:left="7083" w:hanging="354"/>
      </w:pPr>
      <w:rPr>
        <w:rFonts w:hint="default"/>
        <w:lang w:val="ru-RU" w:eastAsia="en-US" w:bidi="ar-SA"/>
      </w:rPr>
    </w:lvl>
    <w:lvl w:ilvl="7">
      <w:numFmt w:val="bullet"/>
      <w:lvlText w:val="•"/>
      <w:lvlJc w:val="left"/>
      <w:pPr>
        <w:ind w:left="8084" w:hanging="354"/>
      </w:pPr>
      <w:rPr>
        <w:rFonts w:hint="default"/>
        <w:lang w:val="ru-RU" w:eastAsia="en-US" w:bidi="ar-SA"/>
      </w:rPr>
    </w:lvl>
    <w:lvl w:ilvl="8">
      <w:numFmt w:val="bullet"/>
      <w:lvlText w:val="•"/>
      <w:lvlJc w:val="left"/>
      <w:pPr>
        <w:ind w:left="9085" w:hanging="354"/>
      </w:pPr>
      <w:rPr>
        <w:rFonts w:hint="default"/>
        <w:lang w:val="ru-RU" w:eastAsia="en-US" w:bidi="ar-SA"/>
      </w:rPr>
    </w:lvl>
  </w:abstractNum>
  <w:abstractNum w:abstractNumId="1" w15:restartNumberingAfterBreak="0">
    <w:nsid w:val="0A476D47"/>
    <w:multiLevelType w:val="multilevel"/>
    <w:tmpl w:val="146E12E0"/>
    <w:lvl w:ilvl="0">
      <w:start w:val="3"/>
      <w:numFmt w:val="decimal"/>
      <w:lvlText w:val="%1"/>
      <w:lvlJc w:val="left"/>
      <w:pPr>
        <w:ind w:left="1084" w:hanging="352"/>
        <w:jc w:val="left"/>
      </w:pPr>
      <w:rPr>
        <w:rFonts w:hint="default"/>
        <w:lang w:val="ru-RU" w:eastAsia="en-US" w:bidi="ar-SA"/>
      </w:rPr>
    </w:lvl>
    <w:lvl w:ilvl="1">
      <w:start w:val="1"/>
      <w:numFmt w:val="decimal"/>
      <w:lvlText w:val="%1.%2."/>
      <w:lvlJc w:val="left"/>
      <w:pPr>
        <w:ind w:left="1084" w:hanging="352"/>
        <w:jc w:val="left"/>
      </w:pPr>
      <w:rPr>
        <w:rFonts w:ascii="Times New Roman" w:eastAsia="Times New Roman" w:hAnsi="Times New Roman" w:cs="Times New Roman" w:hint="default"/>
        <w:b/>
        <w:bCs/>
        <w:i w:val="0"/>
        <w:iCs w:val="0"/>
        <w:spacing w:val="0"/>
        <w:w w:val="99"/>
        <w:sz w:val="20"/>
        <w:szCs w:val="20"/>
        <w:u w:val="single" w:color="000000"/>
        <w:lang w:val="ru-RU" w:eastAsia="en-US" w:bidi="ar-SA"/>
      </w:rPr>
    </w:lvl>
    <w:lvl w:ilvl="2">
      <w:start w:val="1"/>
      <w:numFmt w:val="decimal"/>
      <w:lvlText w:val="%1.%2.%3."/>
      <w:lvlJc w:val="left"/>
      <w:pPr>
        <w:ind w:left="732" w:hanging="553"/>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3303" w:hanging="553"/>
      </w:pPr>
      <w:rPr>
        <w:rFonts w:hint="default"/>
        <w:lang w:val="ru-RU" w:eastAsia="en-US" w:bidi="ar-SA"/>
      </w:rPr>
    </w:lvl>
    <w:lvl w:ilvl="4">
      <w:numFmt w:val="bullet"/>
      <w:lvlText w:val="•"/>
      <w:lvlJc w:val="left"/>
      <w:pPr>
        <w:ind w:left="4415" w:hanging="553"/>
      </w:pPr>
      <w:rPr>
        <w:rFonts w:hint="default"/>
        <w:lang w:val="ru-RU" w:eastAsia="en-US" w:bidi="ar-SA"/>
      </w:rPr>
    </w:lvl>
    <w:lvl w:ilvl="5">
      <w:numFmt w:val="bullet"/>
      <w:lvlText w:val="•"/>
      <w:lvlJc w:val="left"/>
      <w:pPr>
        <w:ind w:left="5527" w:hanging="553"/>
      </w:pPr>
      <w:rPr>
        <w:rFonts w:hint="default"/>
        <w:lang w:val="ru-RU" w:eastAsia="en-US" w:bidi="ar-SA"/>
      </w:rPr>
    </w:lvl>
    <w:lvl w:ilvl="6">
      <w:numFmt w:val="bullet"/>
      <w:lvlText w:val="•"/>
      <w:lvlJc w:val="left"/>
      <w:pPr>
        <w:ind w:left="6639" w:hanging="553"/>
      </w:pPr>
      <w:rPr>
        <w:rFonts w:hint="default"/>
        <w:lang w:val="ru-RU" w:eastAsia="en-US" w:bidi="ar-SA"/>
      </w:rPr>
    </w:lvl>
    <w:lvl w:ilvl="7">
      <w:numFmt w:val="bullet"/>
      <w:lvlText w:val="•"/>
      <w:lvlJc w:val="left"/>
      <w:pPr>
        <w:ind w:left="7750" w:hanging="553"/>
      </w:pPr>
      <w:rPr>
        <w:rFonts w:hint="default"/>
        <w:lang w:val="ru-RU" w:eastAsia="en-US" w:bidi="ar-SA"/>
      </w:rPr>
    </w:lvl>
    <w:lvl w:ilvl="8">
      <w:numFmt w:val="bullet"/>
      <w:lvlText w:val="•"/>
      <w:lvlJc w:val="left"/>
      <w:pPr>
        <w:ind w:left="8862" w:hanging="553"/>
      </w:pPr>
      <w:rPr>
        <w:rFonts w:hint="default"/>
        <w:lang w:val="ru-RU" w:eastAsia="en-US" w:bidi="ar-SA"/>
      </w:rPr>
    </w:lvl>
  </w:abstractNum>
  <w:abstractNum w:abstractNumId="2" w15:restartNumberingAfterBreak="0">
    <w:nsid w:val="28A90A96"/>
    <w:multiLevelType w:val="multilevel"/>
    <w:tmpl w:val="839C553A"/>
    <w:lvl w:ilvl="0">
      <w:start w:val="8"/>
      <w:numFmt w:val="decimal"/>
      <w:lvlText w:val="%1"/>
      <w:lvlJc w:val="left"/>
      <w:pPr>
        <w:ind w:left="732" w:hanging="391"/>
        <w:jc w:val="left"/>
      </w:pPr>
      <w:rPr>
        <w:rFonts w:hint="default"/>
        <w:lang w:val="ru-RU" w:eastAsia="en-US" w:bidi="ar-SA"/>
      </w:rPr>
    </w:lvl>
    <w:lvl w:ilvl="1">
      <w:start w:val="1"/>
      <w:numFmt w:val="decimal"/>
      <w:lvlText w:val="%1.%2."/>
      <w:lvlJc w:val="left"/>
      <w:pPr>
        <w:ind w:left="732" w:hanging="39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2809" w:hanging="391"/>
      </w:pPr>
      <w:rPr>
        <w:rFonts w:hint="default"/>
        <w:lang w:val="ru-RU" w:eastAsia="en-US" w:bidi="ar-SA"/>
      </w:rPr>
    </w:lvl>
    <w:lvl w:ilvl="3">
      <w:numFmt w:val="bullet"/>
      <w:lvlText w:val="•"/>
      <w:lvlJc w:val="left"/>
      <w:pPr>
        <w:ind w:left="3843" w:hanging="391"/>
      </w:pPr>
      <w:rPr>
        <w:rFonts w:hint="default"/>
        <w:lang w:val="ru-RU" w:eastAsia="en-US" w:bidi="ar-SA"/>
      </w:rPr>
    </w:lvl>
    <w:lvl w:ilvl="4">
      <w:numFmt w:val="bullet"/>
      <w:lvlText w:val="•"/>
      <w:lvlJc w:val="left"/>
      <w:pPr>
        <w:ind w:left="4878" w:hanging="391"/>
      </w:pPr>
      <w:rPr>
        <w:rFonts w:hint="default"/>
        <w:lang w:val="ru-RU" w:eastAsia="en-US" w:bidi="ar-SA"/>
      </w:rPr>
    </w:lvl>
    <w:lvl w:ilvl="5">
      <w:numFmt w:val="bullet"/>
      <w:lvlText w:val="•"/>
      <w:lvlJc w:val="left"/>
      <w:pPr>
        <w:ind w:left="5913" w:hanging="391"/>
      </w:pPr>
      <w:rPr>
        <w:rFonts w:hint="default"/>
        <w:lang w:val="ru-RU" w:eastAsia="en-US" w:bidi="ar-SA"/>
      </w:rPr>
    </w:lvl>
    <w:lvl w:ilvl="6">
      <w:numFmt w:val="bullet"/>
      <w:lvlText w:val="•"/>
      <w:lvlJc w:val="left"/>
      <w:pPr>
        <w:ind w:left="6947" w:hanging="391"/>
      </w:pPr>
      <w:rPr>
        <w:rFonts w:hint="default"/>
        <w:lang w:val="ru-RU" w:eastAsia="en-US" w:bidi="ar-SA"/>
      </w:rPr>
    </w:lvl>
    <w:lvl w:ilvl="7">
      <w:numFmt w:val="bullet"/>
      <w:lvlText w:val="•"/>
      <w:lvlJc w:val="left"/>
      <w:pPr>
        <w:ind w:left="7982" w:hanging="391"/>
      </w:pPr>
      <w:rPr>
        <w:rFonts w:hint="default"/>
        <w:lang w:val="ru-RU" w:eastAsia="en-US" w:bidi="ar-SA"/>
      </w:rPr>
    </w:lvl>
    <w:lvl w:ilvl="8">
      <w:numFmt w:val="bullet"/>
      <w:lvlText w:val="•"/>
      <w:lvlJc w:val="left"/>
      <w:pPr>
        <w:ind w:left="9017" w:hanging="391"/>
      </w:pPr>
      <w:rPr>
        <w:rFonts w:hint="default"/>
        <w:lang w:val="ru-RU" w:eastAsia="en-US" w:bidi="ar-SA"/>
      </w:rPr>
    </w:lvl>
  </w:abstractNum>
  <w:abstractNum w:abstractNumId="3" w15:restartNumberingAfterBreak="0">
    <w:nsid w:val="2B8251DB"/>
    <w:multiLevelType w:val="multilevel"/>
    <w:tmpl w:val="1F80D750"/>
    <w:lvl w:ilvl="0">
      <w:start w:val="4"/>
      <w:numFmt w:val="decimal"/>
      <w:lvlText w:val="%1"/>
      <w:lvlJc w:val="left"/>
      <w:pPr>
        <w:ind w:left="732" w:hanging="355"/>
        <w:jc w:val="left"/>
      </w:pPr>
      <w:rPr>
        <w:rFonts w:hint="default"/>
        <w:lang w:val="ru-RU" w:eastAsia="en-US" w:bidi="ar-SA"/>
      </w:rPr>
    </w:lvl>
    <w:lvl w:ilvl="1">
      <w:start w:val="1"/>
      <w:numFmt w:val="decimal"/>
      <w:lvlText w:val="%1.%2."/>
      <w:lvlJc w:val="left"/>
      <w:pPr>
        <w:ind w:left="732" w:hanging="355"/>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1453" w:hanging="36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3599" w:hanging="360"/>
      </w:pPr>
      <w:rPr>
        <w:rFonts w:hint="default"/>
        <w:lang w:val="ru-RU" w:eastAsia="en-US" w:bidi="ar-SA"/>
      </w:rPr>
    </w:lvl>
    <w:lvl w:ilvl="4">
      <w:numFmt w:val="bullet"/>
      <w:lvlText w:val="•"/>
      <w:lvlJc w:val="left"/>
      <w:pPr>
        <w:ind w:left="4668" w:hanging="360"/>
      </w:pPr>
      <w:rPr>
        <w:rFonts w:hint="default"/>
        <w:lang w:val="ru-RU" w:eastAsia="en-US" w:bidi="ar-SA"/>
      </w:rPr>
    </w:lvl>
    <w:lvl w:ilvl="5">
      <w:numFmt w:val="bullet"/>
      <w:lvlText w:val="•"/>
      <w:lvlJc w:val="left"/>
      <w:pPr>
        <w:ind w:left="5738" w:hanging="360"/>
      </w:pPr>
      <w:rPr>
        <w:rFonts w:hint="default"/>
        <w:lang w:val="ru-RU" w:eastAsia="en-US" w:bidi="ar-SA"/>
      </w:rPr>
    </w:lvl>
    <w:lvl w:ilvl="6">
      <w:numFmt w:val="bullet"/>
      <w:lvlText w:val="•"/>
      <w:lvlJc w:val="left"/>
      <w:pPr>
        <w:ind w:left="6808" w:hanging="360"/>
      </w:pPr>
      <w:rPr>
        <w:rFonts w:hint="default"/>
        <w:lang w:val="ru-RU" w:eastAsia="en-US" w:bidi="ar-SA"/>
      </w:rPr>
    </w:lvl>
    <w:lvl w:ilvl="7">
      <w:numFmt w:val="bullet"/>
      <w:lvlText w:val="•"/>
      <w:lvlJc w:val="left"/>
      <w:pPr>
        <w:ind w:left="7877" w:hanging="360"/>
      </w:pPr>
      <w:rPr>
        <w:rFonts w:hint="default"/>
        <w:lang w:val="ru-RU" w:eastAsia="en-US" w:bidi="ar-SA"/>
      </w:rPr>
    </w:lvl>
    <w:lvl w:ilvl="8">
      <w:numFmt w:val="bullet"/>
      <w:lvlText w:val="•"/>
      <w:lvlJc w:val="left"/>
      <w:pPr>
        <w:ind w:left="8947" w:hanging="360"/>
      </w:pPr>
      <w:rPr>
        <w:rFonts w:hint="default"/>
        <w:lang w:val="ru-RU" w:eastAsia="en-US" w:bidi="ar-SA"/>
      </w:rPr>
    </w:lvl>
  </w:abstractNum>
  <w:abstractNum w:abstractNumId="4" w15:restartNumberingAfterBreak="0">
    <w:nsid w:val="35AB3201"/>
    <w:multiLevelType w:val="hybridMultilevel"/>
    <w:tmpl w:val="2BCEF7CE"/>
    <w:lvl w:ilvl="0" w:tplc="5134AFDC">
      <w:numFmt w:val="bullet"/>
      <w:lvlText w:val=""/>
      <w:lvlJc w:val="left"/>
      <w:pPr>
        <w:ind w:left="1093" w:hanging="361"/>
      </w:pPr>
      <w:rPr>
        <w:rFonts w:ascii="Symbol" w:eastAsia="Symbol" w:hAnsi="Symbol" w:cs="Symbol" w:hint="default"/>
        <w:b w:val="0"/>
        <w:bCs w:val="0"/>
        <w:i w:val="0"/>
        <w:iCs w:val="0"/>
        <w:w w:val="99"/>
        <w:sz w:val="20"/>
        <w:szCs w:val="20"/>
        <w:lang w:val="ru-RU" w:eastAsia="en-US" w:bidi="ar-SA"/>
      </w:rPr>
    </w:lvl>
    <w:lvl w:ilvl="1" w:tplc="FF60C968">
      <w:numFmt w:val="bullet"/>
      <w:lvlText w:val="•"/>
      <w:lvlJc w:val="left"/>
      <w:pPr>
        <w:ind w:left="2098" w:hanging="361"/>
      </w:pPr>
      <w:rPr>
        <w:rFonts w:hint="default"/>
        <w:lang w:val="ru-RU" w:eastAsia="en-US" w:bidi="ar-SA"/>
      </w:rPr>
    </w:lvl>
    <w:lvl w:ilvl="2" w:tplc="3B56C3CE">
      <w:numFmt w:val="bullet"/>
      <w:lvlText w:val="•"/>
      <w:lvlJc w:val="left"/>
      <w:pPr>
        <w:ind w:left="3097" w:hanging="361"/>
      </w:pPr>
      <w:rPr>
        <w:rFonts w:hint="default"/>
        <w:lang w:val="ru-RU" w:eastAsia="en-US" w:bidi="ar-SA"/>
      </w:rPr>
    </w:lvl>
    <w:lvl w:ilvl="3" w:tplc="67AEE678">
      <w:numFmt w:val="bullet"/>
      <w:lvlText w:val="•"/>
      <w:lvlJc w:val="left"/>
      <w:pPr>
        <w:ind w:left="4095" w:hanging="361"/>
      </w:pPr>
      <w:rPr>
        <w:rFonts w:hint="default"/>
        <w:lang w:val="ru-RU" w:eastAsia="en-US" w:bidi="ar-SA"/>
      </w:rPr>
    </w:lvl>
    <w:lvl w:ilvl="4" w:tplc="082CC6C4">
      <w:numFmt w:val="bullet"/>
      <w:lvlText w:val="•"/>
      <w:lvlJc w:val="left"/>
      <w:pPr>
        <w:ind w:left="5094" w:hanging="361"/>
      </w:pPr>
      <w:rPr>
        <w:rFonts w:hint="default"/>
        <w:lang w:val="ru-RU" w:eastAsia="en-US" w:bidi="ar-SA"/>
      </w:rPr>
    </w:lvl>
    <w:lvl w:ilvl="5" w:tplc="F0F23B7E">
      <w:numFmt w:val="bullet"/>
      <w:lvlText w:val="•"/>
      <w:lvlJc w:val="left"/>
      <w:pPr>
        <w:ind w:left="6093" w:hanging="361"/>
      </w:pPr>
      <w:rPr>
        <w:rFonts w:hint="default"/>
        <w:lang w:val="ru-RU" w:eastAsia="en-US" w:bidi="ar-SA"/>
      </w:rPr>
    </w:lvl>
    <w:lvl w:ilvl="6" w:tplc="DB061B64">
      <w:numFmt w:val="bullet"/>
      <w:lvlText w:val="•"/>
      <w:lvlJc w:val="left"/>
      <w:pPr>
        <w:ind w:left="7091" w:hanging="361"/>
      </w:pPr>
      <w:rPr>
        <w:rFonts w:hint="default"/>
        <w:lang w:val="ru-RU" w:eastAsia="en-US" w:bidi="ar-SA"/>
      </w:rPr>
    </w:lvl>
    <w:lvl w:ilvl="7" w:tplc="1FC2B3BA">
      <w:numFmt w:val="bullet"/>
      <w:lvlText w:val="•"/>
      <w:lvlJc w:val="left"/>
      <w:pPr>
        <w:ind w:left="8090" w:hanging="361"/>
      </w:pPr>
      <w:rPr>
        <w:rFonts w:hint="default"/>
        <w:lang w:val="ru-RU" w:eastAsia="en-US" w:bidi="ar-SA"/>
      </w:rPr>
    </w:lvl>
    <w:lvl w:ilvl="8" w:tplc="6164D34E">
      <w:numFmt w:val="bullet"/>
      <w:lvlText w:val="•"/>
      <w:lvlJc w:val="left"/>
      <w:pPr>
        <w:ind w:left="9089" w:hanging="361"/>
      </w:pPr>
      <w:rPr>
        <w:rFonts w:hint="default"/>
        <w:lang w:val="ru-RU" w:eastAsia="en-US" w:bidi="ar-SA"/>
      </w:rPr>
    </w:lvl>
  </w:abstractNum>
  <w:abstractNum w:abstractNumId="5" w15:restartNumberingAfterBreak="0">
    <w:nsid w:val="467B121C"/>
    <w:multiLevelType w:val="multilevel"/>
    <w:tmpl w:val="AD341902"/>
    <w:lvl w:ilvl="0">
      <w:start w:val="1"/>
      <w:numFmt w:val="decimal"/>
      <w:lvlText w:val="%1"/>
      <w:lvlJc w:val="left"/>
      <w:pPr>
        <w:ind w:left="732" w:hanging="487"/>
        <w:jc w:val="left"/>
      </w:pPr>
      <w:rPr>
        <w:rFonts w:hint="default"/>
        <w:lang w:val="ru-RU" w:eastAsia="en-US" w:bidi="ar-SA"/>
      </w:rPr>
    </w:lvl>
    <w:lvl w:ilvl="1">
      <w:start w:val="1"/>
      <w:numFmt w:val="decimal"/>
      <w:lvlText w:val="%1.%2."/>
      <w:lvlJc w:val="left"/>
      <w:pPr>
        <w:ind w:left="732" w:hanging="487"/>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2809" w:hanging="487"/>
      </w:pPr>
      <w:rPr>
        <w:rFonts w:hint="default"/>
        <w:lang w:val="ru-RU" w:eastAsia="en-US" w:bidi="ar-SA"/>
      </w:rPr>
    </w:lvl>
    <w:lvl w:ilvl="3">
      <w:numFmt w:val="bullet"/>
      <w:lvlText w:val="•"/>
      <w:lvlJc w:val="left"/>
      <w:pPr>
        <w:ind w:left="3843" w:hanging="487"/>
      </w:pPr>
      <w:rPr>
        <w:rFonts w:hint="default"/>
        <w:lang w:val="ru-RU" w:eastAsia="en-US" w:bidi="ar-SA"/>
      </w:rPr>
    </w:lvl>
    <w:lvl w:ilvl="4">
      <w:numFmt w:val="bullet"/>
      <w:lvlText w:val="•"/>
      <w:lvlJc w:val="left"/>
      <w:pPr>
        <w:ind w:left="4878" w:hanging="487"/>
      </w:pPr>
      <w:rPr>
        <w:rFonts w:hint="default"/>
        <w:lang w:val="ru-RU" w:eastAsia="en-US" w:bidi="ar-SA"/>
      </w:rPr>
    </w:lvl>
    <w:lvl w:ilvl="5">
      <w:numFmt w:val="bullet"/>
      <w:lvlText w:val="•"/>
      <w:lvlJc w:val="left"/>
      <w:pPr>
        <w:ind w:left="5913" w:hanging="487"/>
      </w:pPr>
      <w:rPr>
        <w:rFonts w:hint="default"/>
        <w:lang w:val="ru-RU" w:eastAsia="en-US" w:bidi="ar-SA"/>
      </w:rPr>
    </w:lvl>
    <w:lvl w:ilvl="6">
      <w:numFmt w:val="bullet"/>
      <w:lvlText w:val="•"/>
      <w:lvlJc w:val="left"/>
      <w:pPr>
        <w:ind w:left="6947" w:hanging="487"/>
      </w:pPr>
      <w:rPr>
        <w:rFonts w:hint="default"/>
        <w:lang w:val="ru-RU" w:eastAsia="en-US" w:bidi="ar-SA"/>
      </w:rPr>
    </w:lvl>
    <w:lvl w:ilvl="7">
      <w:numFmt w:val="bullet"/>
      <w:lvlText w:val="•"/>
      <w:lvlJc w:val="left"/>
      <w:pPr>
        <w:ind w:left="7982" w:hanging="487"/>
      </w:pPr>
      <w:rPr>
        <w:rFonts w:hint="default"/>
        <w:lang w:val="ru-RU" w:eastAsia="en-US" w:bidi="ar-SA"/>
      </w:rPr>
    </w:lvl>
    <w:lvl w:ilvl="8">
      <w:numFmt w:val="bullet"/>
      <w:lvlText w:val="•"/>
      <w:lvlJc w:val="left"/>
      <w:pPr>
        <w:ind w:left="9017" w:hanging="487"/>
      </w:pPr>
      <w:rPr>
        <w:rFonts w:hint="default"/>
        <w:lang w:val="ru-RU" w:eastAsia="en-US" w:bidi="ar-SA"/>
      </w:rPr>
    </w:lvl>
  </w:abstractNum>
  <w:abstractNum w:abstractNumId="6" w15:restartNumberingAfterBreak="0">
    <w:nsid w:val="485F2DC0"/>
    <w:multiLevelType w:val="multilevel"/>
    <w:tmpl w:val="EB467AAA"/>
    <w:lvl w:ilvl="0">
      <w:start w:val="7"/>
      <w:numFmt w:val="decimal"/>
      <w:lvlText w:val="%1"/>
      <w:lvlJc w:val="left"/>
      <w:pPr>
        <w:ind w:left="732" w:hanging="355"/>
        <w:jc w:val="left"/>
      </w:pPr>
      <w:rPr>
        <w:rFonts w:hint="default"/>
        <w:lang w:val="ru-RU" w:eastAsia="en-US" w:bidi="ar-SA"/>
      </w:rPr>
    </w:lvl>
    <w:lvl w:ilvl="1">
      <w:start w:val="1"/>
      <w:numFmt w:val="decimal"/>
      <w:lvlText w:val="%1.%2."/>
      <w:lvlJc w:val="left"/>
      <w:pPr>
        <w:ind w:left="732" w:hanging="355"/>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2809" w:hanging="355"/>
      </w:pPr>
      <w:rPr>
        <w:rFonts w:hint="default"/>
        <w:lang w:val="ru-RU" w:eastAsia="en-US" w:bidi="ar-SA"/>
      </w:rPr>
    </w:lvl>
    <w:lvl w:ilvl="3">
      <w:numFmt w:val="bullet"/>
      <w:lvlText w:val="•"/>
      <w:lvlJc w:val="left"/>
      <w:pPr>
        <w:ind w:left="3843" w:hanging="355"/>
      </w:pPr>
      <w:rPr>
        <w:rFonts w:hint="default"/>
        <w:lang w:val="ru-RU" w:eastAsia="en-US" w:bidi="ar-SA"/>
      </w:rPr>
    </w:lvl>
    <w:lvl w:ilvl="4">
      <w:numFmt w:val="bullet"/>
      <w:lvlText w:val="•"/>
      <w:lvlJc w:val="left"/>
      <w:pPr>
        <w:ind w:left="4878" w:hanging="355"/>
      </w:pPr>
      <w:rPr>
        <w:rFonts w:hint="default"/>
        <w:lang w:val="ru-RU" w:eastAsia="en-US" w:bidi="ar-SA"/>
      </w:rPr>
    </w:lvl>
    <w:lvl w:ilvl="5">
      <w:numFmt w:val="bullet"/>
      <w:lvlText w:val="•"/>
      <w:lvlJc w:val="left"/>
      <w:pPr>
        <w:ind w:left="5913" w:hanging="355"/>
      </w:pPr>
      <w:rPr>
        <w:rFonts w:hint="default"/>
        <w:lang w:val="ru-RU" w:eastAsia="en-US" w:bidi="ar-SA"/>
      </w:rPr>
    </w:lvl>
    <w:lvl w:ilvl="6">
      <w:numFmt w:val="bullet"/>
      <w:lvlText w:val="•"/>
      <w:lvlJc w:val="left"/>
      <w:pPr>
        <w:ind w:left="6947" w:hanging="355"/>
      </w:pPr>
      <w:rPr>
        <w:rFonts w:hint="default"/>
        <w:lang w:val="ru-RU" w:eastAsia="en-US" w:bidi="ar-SA"/>
      </w:rPr>
    </w:lvl>
    <w:lvl w:ilvl="7">
      <w:numFmt w:val="bullet"/>
      <w:lvlText w:val="•"/>
      <w:lvlJc w:val="left"/>
      <w:pPr>
        <w:ind w:left="7982" w:hanging="355"/>
      </w:pPr>
      <w:rPr>
        <w:rFonts w:hint="default"/>
        <w:lang w:val="ru-RU" w:eastAsia="en-US" w:bidi="ar-SA"/>
      </w:rPr>
    </w:lvl>
    <w:lvl w:ilvl="8">
      <w:numFmt w:val="bullet"/>
      <w:lvlText w:val="•"/>
      <w:lvlJc w:val="left"/>
      <w:pPr>
        <w:ind w:left="9017" w:hanging="355"/>
      </w:pPr>
      <w:rPr>
        <w:rFonts w:hint="default"/>
        <w:lang w:val="ru-RU" w:eastAsia="en-US" w:bidi="ar-SA"/>
      </w:rPr>
    </w:lvl>
  </w:abstractNum>
  <w:abstractNum w:abstractNumId="7" w15:restartNumberingAfterBreak="0">
    <w:nsid w:val="5BE47E66"/>
    <w:multiLevelType w:val="multilevel"/>
    <w:tmpl w:val="51967FA2"/>
    <w:lvl w:ilvl="0">
      <w:start w:val="5"/>
      <w:numFmt w:val="decimal"/>
      <w:lvlText w:val="%1"/>
      <w:lvlJc w:val="left"/>
      <w:pPr>
        <w:ind w:left="732" w:hanging="393"/>
        <w:jc w:val="left"/>
      </w:pPr>
      <w:rPr>
        <w:rFonts w:hint="default"/>
        <w:lang w:val="ru-RU" w:eastAsia="en-US" w:bidi="ar-SA"/>
      </w:rPr>
    </w:lvl>
    <w:lvl w:ilvl="1">
      <w:start w:val="1"/>
      <w:numFmt w:val="decimal"/>
      <w:lvlText w:val="%1.%2."/>
      <w:lvlJc w:val="left"/>
      <w:pPr>
        <w:ind w:left="732" w:hanging="393"/>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2809" w:hanging="393"/>
      </w:pPr>
      <w:rPr>
        <w:rFonts w:hint="default"/>
        <w:lang w:val="ru-RU" w:eastAsia="en-US" w:bidi="ar-SA"/>
      </w:rPr>
    </w:lvl>
    <w:lvl w:ilvl="3">
      <w:numFmt w:val="bullet"/>
      <w:lvlText w:val="•"/>
      <w:lvlJc w:val="left"/>
      <w:pPr>
        <w:ind w:left="3843" w:hanging="393"/>
      </w:pPr>
      <w:rPr>
        <w:rFonts w:hint="default"/>
        <w:lang w:val="ru-RU" w:eastAsia="en-US" w:bidi="ar-SA"/>
      </w:rPr>
    </w:lvl>
    <w:lvl w:ilvl="4">
      <w:numFmt w:val="bullet"/>
      <w:lvlText w:val="•"/>
      <w:lvlJc w:val="left"/>
      <w:pPr>
        <w:ind w:left="4878" w:hanging="393"/>
      </w:pPr>
      <w:rPr>
        <w:rFonts w:hint="default"/>
        <w:lang w:val="ru-RU" w:eastAsia="en-US" w:bidi="ar-SA"/>
      </w:rPr>
    </w:lvl>
    <w:lvl w:ilvl="5">
      <w:numFmt w:val="bullet"/>
      <w:lvlText w:val="•"/>
      <w:lvlJc w:val="left"/>
      <w:pPr>
        <w:ind w:left="5913" w:hanging="393"/>
      </w:pPr>
      <w:rPr>
        <w:rFonts w:hint="default"/>
        <w:lang w:val="ru-RU" w:eastAsia="en-US" w:bidi="ar-SA"/>
      </w:rPr>
    </w:lvl>
    <w:lvl w:ilvl="6">
      <w:numFmt w:val="bullet"/>
      <w:lvlText w:val="•"/>
      <w:lvlJc w:val="left"/>
      <w:pPr>
        <w:ind w:left="6947" w:hanging="393"/>
      </w:pPr>
      <w:rPr>
        <w:rFonts w:hint="default"/>
        <w:lang w:val="ru-RU" w:eastAsia="en-US" w:bidi="ar-SA"/>
      </w:rPr>
    </w:lvl>
    <w:lvl w:ilvl="7">
      <w:numFmt w:val="bullet"/>
      <w:lvlText w:val="•"/>
      <w:lvlJc w:val="left"/>
      <w:pPr>
        <w:ind w:left="7982" w:hanging="393"/>
      </w:pPr>
      <w:rPr>
        <w:rFonts w:hint="default"/>
        <w:lang w:val="ru-RU" w:eastAsia="en-US" w:bidi="ar-SA"/>
      </w:rPr>
    </w:lvl>
    <w:lvl w:ilvl="8">
      <w:numFmt w:val="bullet"/>
      <w:lvlText w:val="•"/>
      <w:lvlJc w:val="left"/>
      <w:pPr>
        <w:ind w:left="9017" w:hanging="393"/>
      </w:pPr>
      <w:rPr>
        <w:rFonts w:hint="default"/>
        <w:lang w:val="ru-RU" w:eastAsia="en-US" w:bidi="ar-SA"/>
      </w:rPr>
    </w:lvl>
  </w:abstractNum>
  <w:abstractNum w:abstractNumId="8" w15:restartNumberingAfterBreak="0">
    <w:nsid w:val="60BD7092"/>
    <w:multiLevelType w:val="multilevel"/>
    <w:tmpl w:val="0974E4DC"/>
    <w:lvl w:ilvl="0">
      <w:start w:val="9"/>
      <w:numFmt w:val="decimal"/>
      <w:lvlText w:val="%1"/>
      <w:lvlJc w:val="left"/>
      <w:pPr>
        <w:ind w:left="732" w:hanging="373"/>
        <w:jc w:val="left"/>
      </w:pPr>
      <w:rPr>
        <w:rFonts w:hint="default"/>
        <w:lang w:val="ru-RU" w:eastAsia="en-US" w:bidi="ar-SA"/>
      </w:rPr>
    </w:lvl>
    <w:lvl w:ilvl="1">
      <w:start w:val="1"/>
      <w:numFmt w:val="decimal"/>
      <w:lvlText w:val="%1.%2."/>
      <w:lvlJc w:val="left"/>
      <w:pPr>
        <w:ind w:left="732" w:hanging="373"/>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start w:val="1"/>
      <w:numFmt w:val="decimal"/>
      <w:lvlText w:val="%1.%2.%3."/>
      <w:lvlJc w:val="left"/>
      <w:pPr>
        <w:ind w:left="732" w:hanging="52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3843" w:hanging="520"/>
      </w:pPr>
      <w:rPr>
        <w:rFonts w:hint="default"/>
        <w:lang w:val="ru-RU" w:eastAsia="en-US" w:bidi="ar-SA"/>
      </w:rPr>
    </w:lvl>
    <w:lvl w:ilvl="4">
      <w:numFmt w:val="bullet"/>
      <w:lvlText w:val="•"/>
      <w:lvlJc w:val="left"/>
      <w:pPr>
        <w:ind w:left="4878" w:hanging="520"/>
      </w:pPr>
      <w:rPr>
        <w:rFonts w:hint="default"/>
        <w:lang w:val="ru-RU" w:eastAsia="en-US" w:bidi="ar-SA"/>
      </w:rPr>
    </w:lvl>
    <w:lvl w:ilvl="5">
      <w:numFmt w:val="bullet"/>
      <w:lvlText w:val="•"/>
      <w:lvlJc w:val="left"/>
      <w:pPr>
        <w:ind w:left="5913" w:hanging="520"/>
      </w:pPr>
      <w:rPr>
        <w:rFonts w:hint="default"/>
        <w:lang w:val="ru-RU" w:eastAsia="en-US" w:bidi="ar-SA"/>
      </w:rPr>
    </w:lvl>
    <w:lvl w:ilvl="6">
      <w:numFmt w:val="bullet"/>
      <w:lvlText w:val="•"/>
      <w:lvlJc w:val="left"/>
      <w:pPr>
        <w:ind w:left="6947" w:hanging="520"/>
      </w:pPr>
      <w:rPr>
        <w:rFonts w:hint="default"/>
        <w:lang w:val="ru-RU" w:eastAsia="en-US" w:bidi="ar-SA"/>
      </w:rPr>
    </w:lvl>
    <w:lvl w:ilvl="7">
      <w:numFmt w:val="bullet"/>
      <w:lvlText w:val="•"/>
      <w:lvlJc w:val="left"/>
      <w:pPr>
        <w:ind w:left="7982" w:hanging="520"/>
      </w:pPr>
      <w:rPr>
        <w:rFonts w:hint="default"/>
        <w:lang w:val="ru-RU" w:eastAsia="en-US" w:bidi="ar-SA"/>
      </w:rPr>
    </w:lvl>
    <w:lvl w:ilvl="8">
      <w:numFmt w:val="bullet"/>
      <w:lvlText w:val="•"/>
      <w:lvlJc w:val="left"/>
      <w:pPr>
        <w:ind w:left="9017" w:hanging="520"/>
      </w:pPr>
      <w:rPr>
        <w:rFonts w:hint="default"/>
        <w:lang w:val="ru-RU" w:eastAsia="en-US" w:bidi="ar-SA"/>
      </w:rPr>
    </w:lvl>
  </w:abstractNum>
  <w:abstractNum w:abstractNumId="9" w15:restartNumberingAfterBreak="0">
    <w:nsid w:val="6440371F"/>
    <w:multiLevelType w:val="multilevel"/>
    <w:tmpl w:val="56766F24"/>
    <w:lvl w:ilvl="0">
      <w:start w:val="2"/>
      <w:numFmt w:val="decimal"/>
      <w:lvlText w:val="%1"/>
      <w:lvlJc w:val="left"/>
      <w:pPr>
        <w:ind w:left="732" w:hanging="380"/>
        <w:jc w:val="left"/>
      </w:pPr>
      <w:rPr>
        <w:rFonts w:hint="default"/>
        <w:lang w:val="ru-RU" w:eastAsia="en-US" w:bidi="ar-SA"/>
      </w:rPr>
    </w:lvl>
    <w:lvl w:ilvl="1">
      <w:start w:val="1"/>
      <w:numFmt w:val="decimal"/>
      <w:lvlText w:val="%1.%2."/>
      <w:lvlJc w:val="left"/>
      <w:pPr>
        <w:ind w:left="732" w:hanging="38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2">
      <w:numFmt w:val="bullet"/>
      <w:lvlText w:val="•"/>
      <w:lvlJc w:val="left"/>
      <w:pPr>
        <w:ind w:left="2809" w:hanging="380"/>
      </w:pPr>
      <w:rPr>
        <w:rFonts w:hint="default"/>
        <w:lang w:val="ru-RU" w:eastAsia="en-US" w:bidi="ar-SA"/>
      </w:rPr>
    </w:lvl>
    <w:lvl w:ilvl="3">
      <w:numFmt w:val="bullet"/>
      <w:lvlText w:val="•"/>
      <w:lvlJc w:val="left"/>
      <w:pPr>
        <w:ind w:left="3843" w:hanging="380"/>
      </w:pPr>
      <w:rPr>
        <w:rFonts w:hint="default"/>
        <w:lang w:val="ru-RU" w:eastAsia="en-US" w:bidi="ar-SA"/>
      </w:rPr>
    </w:lvl>
    <w:lvl w:ilvl="4">
      <w:numFmt w:val="bullet"/>
      <w:lvlText w:val="•"/>
      <w:lvlJc w:val="left"/>
      <w:pPr>
        <w:ind w:left="4878" w:hanging="380"/>
      </w:pPr>
      <w:rPr>
        <w:rFonts w:hint="default"/>
        <w:lang w:val="ru-RU" w:eastAsia="en-US" w:bidi="ar-SA"/>
      </w:rPr>
    </w:lvl>
    <w:lvl w:ilvl="5">
      <w:numFmt w:val="bullet"/>
      <w:lvlText w:val="•"/>
      <w:lvlJc w:val="left"/>
      <w:pPr>
        <w:ind w:left="5913" w:hanging="380"/>
      </w:pPr>
      <w:rPr>
        <w:rFonts w:hint="default"/>
        <w:lang w:val="ru-RU" w:eastAsia="en-US" w:bidi="ar-SA"/>
      </w:rPr>
    </w:lvl>
    <w:lvl w:ilvl="6">
      <w:numFmt w:val="bullet"/>
      <w:lvlText w:val="•"/>
      <w:lvlJc w:val="left"/>
      <w:pPr>
        <w:ind w:left="6947" w:hanging="380"/>
      </w:pPr>
      <w:rPr>
        <w:rFonts w:hint="default"/>
        <w:lang w:val="ru-RU" w:eastAsia="en-US" w:bidi="ar-SA"/>
      </w:rPr>
    </w:lvl>
    <w:lvl w:ilvl="7">
      <w:numFmt w:val="bullet"/>
      <w:lvlText w:val="•"/>
      <w:lvlJc w:val="left"/>
      <w:pPr>
        <w:ind w:left="7982" w:hanging="380"/>
      </w:pPr>
      <w:rPr>
        <w:rFonts w:hint="default"/>
        <w:lang w:val="ru-RU" w:eastAsia="en-US" w:bidi="ar-SA"/>
      </w:rPr>
    </w:lvl>
    <w:lvl w:ilvl="8">
      <w:numFmt w:val="bullet"/>
      <w:lvlText w:val="•"/>
      <w:lvlJc w:val="left"/>
      <w:pPr>
        <w:ind w:left="9017" w:hanging="380"/>
      </w:pPr>
      <w:rPr>
        <w:rFonts w:hint="default"/>
        <w:lang w:val="ru-RU" w:eastAsia="en-US" w:bidi="ar-SA"/>
      </w:rPr>
    </w:lvl>
  </w:abstractNum>
  <w:abstractNum w:abstractNumId="10" w15:restartNumberingAfterBreak="0">
    <w:nsid w:val="742C0788"/>
    <w:multiLevelType w:val="hybridMultilevel"/>
    <w:tmpl w:val="137A8DF8"/>
    <w:lvl w:ilvl="0" w:tplc="09EC01FA">
      <w:start w:val="1"/>
      <w:numFmt w:val="decimal"/>
      <w:lvlText w:val="%1."/>
      <w:lvlJc w:val="left"/>
      <w:pPr>
        <w:ind w:left="5490" w:hanging="201"/>
        <w:jc w:val="right"/>
      </w:pPr>
      <w:rPr>
        <w:rFonts w:ascii="Times New Roman" w:eastAsia="Times New Roman" w:hAnsi="Times New Roman" w:cs="Times New Roman" w:hint="default"/>
        <w:b/>
        <w:bCs/>
        <w:i w:val="0"/>
        <w:iCs w:val="0"/>
        <w:spacing w:val="0"/>
        <w:w w:val="99"/>
        <w:sz w:val="20"/>
        <w:szCs w:val="20"/>
        <w:lang w:val="ru-RU" w:eastAsia="en-US" w:bidi="ar-SA"/>
      </w:rPr>
    </w:lvl>
    <w:lvl w:ilvl="1" w:tplc="475C2B86">
      <w:numFmt w:val="bullet"/>
      <w:lvlText w:val="•"/>
      <w:lvlJc w:val="left"/>
      <w:pPr>
        <w:ind w:left="6040" w:hanging="201"/>
      </w:pPr>
      <w:rPr>
        <w:rFonts w:hint="default"/>
        <w:lang w:val="ru-RU" w:eastAsia="en-US" w:bidi="ar-SA"/>
      </w:rPr>
    </w:lvl>
    <w:lvl w:ilvl="2" w:tplc="0C94FCA0">
      <w:numFmt w:val="bullet"/>
      <w:lvlText w:val="•"/>
      <w:lvlJc w:val="left"/>
      <w:pPr>
        <w:ind w:left="6601" w:hanging="201"/>
      </w:pPr>
      <w:rPr>
        <w:rFonts w:hint="default"/>
        <w:lang w:val="ru-RU" w:eastAsia="en-US" w:bidi="ar-SA"/>
      </w:rPr>
    </w:lvl>
    <w:lvl w:ilvl="3" w:tplc="53C4FBA6">
      <w:numFmt w:val="bullet"/>
      <w:lvlText w:val="•"/>
      <w:lvlJc w:val="left"/>
      <w:pPr>
        <w:ind w:left="7161" w:hanging="201"/>
      </w:pPr>
      <w:rPr>
        <w:rFonts w:hint="default"/>
        <w:lang w:val="ru-RU" w:eastAsia="en-US" w:bidi="ar-SA"/>
      </w:rPr>
    </w:lvl>
    <w:lvl w:ilvl="4" w:tplc="C1A6B5A8">
      <w:numFmt w:val="bullet"/>
      <w:lvlText w:val="•"/>
      <w:lvlJc w:val="left"/>
      <w:pPr>
        <w:ind w:left="7722" w:hanging="201"/>
      </w:pPr>
      <w:rPr>
        <w:rFonts w:hint="default"/>
        <w:lang w:val="ru-RU" w:eastAsia="en-US" w:bidi="ar-SA"/>
      </w:rPr>
    </w:lvl>
    <w:lvl w:ilvl="5" w:tplc="75025082">
      <w:numFmt w:val="bullet"/>
      <w:lvlText w:val="•"/>
      <w:lvlJc w:val="left"/>
      <w:pPr>
        <w:ind w:left="8283" w:hanging="201"/>
      </w:pPr>
      <w:rPr>
        <w:rFonts w:hint="default"/>
        <w:lang w:val="ru-RU" w:eastAsia="en-US" w:bidi="ar-SA"/>
      </w:rPr>
    </w:lvl>
    <w:lvl w:ilvl="6" w:tplc="0EC2A986">
      <w:numFmt w:val="bullet"/>
      <w:lvlText w:val="•"/>
      <w:lvlJc w:val="left"/>
      <w:pPr>
        <w:ind w:left="8843" w:hanging="201"/>
      </w:pPr>
      <w:rPr>
        <w:rFonts w:hint="default"/>
        <w:lang w:val="ru-RU" w:eastAsia="en-US" w:bidi="ar-SA"/>
      </w:rPr>
    </w:lvl>
    <w:lvl w:ilvl="7" w:tplc="F99A0A2A">
      <w:numFmt w:val="bullet"/>
      <w:lvlText w:val="•"/>
      <w:lvlJc w:val="left"/>
      <w:pPr>
        <w:ind w:left="9404" w:hanging="201"/>
      </w:pPr>
      <w:rPr>
        <w:rFonts w:hint="default"/>
        <w:lang w:val="ru-RU" w:eastAsia="en-US" w:bidi="ar-SA"/>
      </w:rPr>
    </w:lvl>
    <w:lvl w:ilvl="8" w:tplc="2C700B34">
      <w:numFmt w:val="bullet"/>
      <w:lvlText w:val="•"/>
      <w:lvlJc w:val="left"/>
      <w:pPr>
        <w:ind w:left="9965" w:hanging="201"/>
      </w:pPr>
      <w:rPr>
        <w:rFonts w:hint="default"/>
        <w:lang w:val="ru-RU" w:eastAsia="en-US" w:bidi="ar-SA"/>
      </w:rPr>
    </w:lvl>
  </w:abstractNum>
  <w:num w:numId="1">
    <w:abstractNumId w:val="8"/>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9"/>
    <w:rsid w:val="00037EEE"/>
    <w:rsid w:val="00193D59"/>
    <w:rsid w:val="0034144C"/>
    <w:rsid w:val="003A3114"/>
    <w:rsid w:val="004227AE"/>
    <w:rsid w:val="00433BD7"/>
    <w:rsid w:val="00460CDA"/>
    <w:rsid w:val="0078141C"/>
    <w:rsid w:val="007E1968"/>
    <w:rsid w:val="00A13748"/>
    <w:rsid w:val="00B636C3"/>
    <w:rsid w:val="00CE54E4"/>
    <w:rsid w:val="00D7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FCBF"/>
  <w15:docId w15:val="{0E9650AF-8B6A-4582-AEE4-F587704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3"/>
      <w:jc w:val="center"/>
      <w:outlineLvl w:val="0"/>
    </w:pPr>
    <w:rPr>
      <w:b/>
      <w:bCs/>
      <w:sz w:val="20"/>
      <w:szCs w:val="20"/>
      <w:u w:val="single" w:color="000000"/>
    </w:rPr>
  </w:style>
  <w:style w:type="paragraph" w:styleId="2">
    <w:name w:val="heading 2"/>
    <w:basedOn w:val="a"/>
    <w:uiPriority w:val="1"/>
    <w:qFormat/>
    <w:pPr>
      <w:ind w:left="5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32"/>
    </w:pPr>
    <w:rPr>
      <w:sz w:val="20"/>
      <w:szCs w:val="20"/>
    </w:rPr>
  </w:style>
  <w:style w:type="paragraph" w:styleId="a4">
    <w:name w:val="List Paragraph"/>
    <w:basedOn w:val="a"/>
    <w:uiPriority w:val="1"/>
    <w:qFormat/>
    <w:pPr>
      <w:ind w:left="732"/>
      <w:jc w:val="both"/>
    </w:pPr>
  </w:style>
  <w:style w:type="paragraph" w:customStyle="1" w:styleId="TableParagraph">
    <w:name w:val="Table Paragraph"/>
    <w:basedOn w:val="a"/>
    <w:uiPriority w:val="1"/>
    <w:qFormat/>
  </w:style>
  <w:style w:type="paragraph" w:styleId="a5">
    <w:basedOn w:val="a"/>
    <w:next w:val="a6"/>
    <w:link w:val="a7"/>
    <w:qFormat/>
    <w:rsid w:val="003A3114"/>
    <w:pPr>
      <w:widowControl/>
      <w:autoSpaceDE/>
      <w:autoSpaceDN/>
      <w:jc w:val="center"/>
    </w:pPr>
    <w:rPr>
      <w:rFonts w:asciiTheme="minorHAnsi" w:eastAsiaTheme="minorHAnsi" w:hAnsiTheme="minorHAnsi" w:cstheme="minorBidi"/>
      <w:b/>
      <w:sz w:val="24"/>
      <w:lang w:val="en-US"/>
    </w:rPr>
  </w:style>
  <w:style w:type="character" w:customStyle="1" w:styleId="a7">
    <w:name w:val="Название Знак"/>
    <w:link w:val="a5"/>
    <w:rsid w:val="003A3114"/>
    <w:rPr>
      <w:b/>
      <w:sz w:val="24"/>
    </w:rPr>
  </w:style>
  <w:style w:type="paragraph" w:styleId="a8">
    <w:name w:val="No Spacing"/>
    <w:uiPriority w:val="1"/>
    <w:qFormat/>
    <w:rsid w:val="003A3114"/>
    <w:pPr>
      <w:widowControl/>
      <w:autoSpaceDE/>
      <w:autoSpaceDN/>
    </w:pPr>
    <w:rPr>
      <w:rFonts w:ascii="Calibri" w:eastAsia="Calibri" w:hAnsi="Calibri" w:cs="Times New Roman"/>
      <w:lang w:val="ru-RU"/>
    </w:rPr>
  </w:style>
  <w:style w:type="paragraph" w:styleId="a6">
    <w:name w:val="Title"/>
    <w:basedOn w:val="a"/>
    <w:next w:val="a"/>
    <w:link w:val="a9"/>
    <w:uiPriority w:val="10"/>
    <w:qFormat/>
    <w:rsid w:val="003A3114"/>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6"/>
    <w:uiPriority w:val="10"/>
    <w:rsid w:val="003A3114"/>
    <w:rPr>
      <w:rFonts w:asciiTheme="majorHAnsi" w:eastAsiaTheme="majorEastAsia" w:hAnsiTheme="majorHAnsi" w:cstheme="majorBidi"/>
      <w:spacing w:val="-10"/>
      <w:kern w:val="28"/>
      <w:sz w:val="56"/>
      <w:szCs w:val="5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6116</Words>
  <Characters>34864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Лимаренко</dc:creator>
  <cp:lastModifiedBy>Пользователь</cp:lastModifiedBy>
  <cp:revision>13</cp:revision>
  <dcterms:created xsi:type="dcterms:W3CDTF">2022-05-27T10:17:00Z</dcterms:created>
  <dcterms:modified xsi:type="dcterms:W3CDTF">2022-06-14T13:31:00Z</dcterms:modified>
</cp:coreProperties>
</file>