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C5804" w14:textId="585240F0" w:rsidR="006D18A1" w:rsidRPr="002F4C5A" w:rsidRDefault="000B11F3" w:rsidP="00AD4D9A">
      <w:pPr>
        <w:shd w:val="clear" w:color="auto" w:fill="FFFFFF"/>
        <w:spacing w:after="0" w:line="240" w:lineRule="auto"/>
        <w:jc w:val="center"/>
        <w:rPr>
          <w:rFonts w:ascii="Times New Roman" w:hAnsi="Times New Roman" w:cs="Times New Roman"/>
          <w:b/>
          <w:bCs/>
          <w:iCs/>
          <w:color w:val="000000"/>
          <w:sz w:val="24"/>
          <w:szCs w:val="24"/>
        </w:rPr>
      </w:pPr>
      <w:r w:rsidRPr="002F4C5A">
        <w:rPr>
          <w:rFonts w:ascii="Times New Roman" w:hAnsi="Times New Roman" w:cs="Times New Roman"/>
          <w:b/>
          <w:bCs/>
          <w:sz w:val="24"/>
          <w:szCs w:val="24"/>
        </w:rPr>
        <w:t>Договор подряда</w:t>
      </w:r>
    </w:p>
    <w:p w14:paraId="3D792525" w14:textId="4AC81E0C" w:rsidR="000B11F3" w:rsidRPr="002F4C5A" w:rsidRDefault="000B11F3" w:rsidP="002F4C5A">
      <w:pPr>
        <w:shd w:val="clear" w:color="auto" w:fill="FFFFFF"/>
        <w:spacing w:after="0" w:line="240" w:lineRule="auto"/>
        <w:jc w:val="center"/>
        <w:rPr>
          <w:rFonts w:ascii="Times New Roman" w:hAnsi="Times New Roman" w:cs="Times New Roman"/>
          <w:b/>
          <w:sz w:val="24"/>
          <w:szCs w:val="24"/>
        </w:rPr>
      </w:pPr>
      <w:r w:rsidRPr="002F4C5A">
        <w:rPr>
          <w:rFonts w:ascii="Times New Roman" w:hAnsi="Times New Roman" w:cs="Times New Roman"/>
          <w:b/>
          <w:bCs/>
          <w:iCs/>
          <w:color w:val="000000"/>
          <w:sz w:val="24"/>
          <w:szCs w:val="24"/>
        </w:rPr>
        <w:t xml:space="preserve">№ </w:t>
      </w:r>
    </w:p>
    <w:p w14:paraId="7EAF5B74" w14:textId="77777777" w:rsidR="006D18A1" w:rsidRPr="002F4C5A" w:rsidRDefault="006D18A1" w:rsidP="002F4C5A">
      <w:pPr>
        <w:spacing w:after="0" w:line="240" w:lineRule="auto"/>
        <w:ind w:firstLine="709"/>
        <w:jc w:val="center"/>
        <w:rPr>
          <w:rFonts w:ascii="Times New Roman" w:hAnsi="Times New Roman" w:cs="Times New Roman"/>
          <w:b/>
          <w:bCs/>
          <w:i/>
          <w:iCs/>
          <w:color w:val="000000"/>
          <w:sz w:val="24"/>
          <w:szCs w:val="24"/>
        </w:rPr>
      </w:pPr>
    </w:p>
    <w:p w14:paraId="45C90B42" w14:textId="77777777" w:rsidR="006D18A1" w:rsidRPr="002F4C5A" w:rsidRDefault="006D18A1" w:rsidP="002F4C5A">
      <w:pPr>
        <w:shd w:val="clear" w:color="auto" w:fill="FFFFFF"/>
        <w:spacing w:after="0" w:line="240" w:lineRule="auto"/>
        <w:ind w:firstLine="709"/>
        <w:jc w:val="center"/>
        <w:rPr>
          <w:rFonts w:ascii="Times New Roman" w:hAnsi="Times New Roman" w:cs="Times New Roman"/>
          <w:bCs/>
          <w:sz w:val="24"/>
          <w:szCs w:val="24"/>
        </w:rPr>
      </w:pPr>
    </w:p>
    <w:p w14:paraId="65D60EF1" w14:textId="019FC955" w:rsidR="006D18A1" w:rsidRPr="002F4C5A" w:rsidRDefault="006D18A1" w:rsidP="00AD4D9A">
      <w:pPr>
        <w:shd w:val="clear" w:color="auto" w:fill="FFFFFF"/>
        <w:tabs>
          <w:tab w:val="left" w:pos="8190"/>
        </w:tabs>
        <w:spacing w:after="0" w:line="240" w:lineRule="auto"/>
        <w:rPr>
          <w:rFonts w:ascii="Times New Roman" w:hAnsi="Times New Roman" w:cs="Times New Roman"/>
          <w:sz w:val="24"/>
          <w:szCs w:val="24"/>
        </w:rPr>
      </w:pPr>
      <w:r w:rsidRPr="002F4C5A">
        <w:rPr>
          <w:rFonts w:ascii="Times New Roman" w:hAnsi="Times New Roman" w:cs="Times New Roman"/>
          <w:b/>
          <w:sz w:val="24"/>
          <w:szCs w:val="24"/>
        </w:rPr>
        <w:t>г.</w:t>
      </w:r>
      <w:r w:rsidR="0096454B" w:rsidRPr="002F4C5A">
        <w:rPr>
          <w:rFonts w:ascii="Times New Roman" w:hAnsi="Times New Roman" w:cs="Times New Roman"/>
          <w:b/>
          <w:sz w:val="24"/>
          <w:szCs w:val="24"/>
        </w:rPr>
        <w:t xml:space="preserve"> Мурманск</w:t>
      </w:r>
      <w:r w:rsidRPr="002F4C5A">
        <w:rPr>
          <w:rFonts w:ascii="Times New Roman" w:hAnsi="Times New Roman" w:cs="Times New Roman"/>
          <w:sz w:val="24"/>
          <w:szCs w:val="24"/>
        </w:rPr>
        <w:t xml:space="preserve">                                                                                   </w:t>
      </w:r>
      <w:r w:rsidR="00E30853" w:rsidRPr="002F4C5A">
        <w:rPr>
          <w:rFonts w:ascii="Times New Roman" w:hAnsi="Times New Roman" w:cs="Times New Roman"/>
          <w:sz w:val="24"/>
          <w:szCs w:val="24"/>
        </w:rPr>
        <w:t xml:space="preserve">          </w:t>
      </w:r>
      <w:r w:rsidR="00CA14D5">
        <w:rPr>
          <w:rFonts w:ascii="Times New Roman" w:hAnsi="Times New Roman" w:cs="Times New Roman"/>
          <w:sz w:val="24"/>
          <w:szCs w:val="24"/>
        </w:rPr>
        <w:t xml:space="preserve">               </w:t>
      </w:r>
      <w:r w:rsidR="00AE765A">
        <w:rPr>
          <w:rFonts w:ascii="Times New Roman" w:hAnsi="Times New Roman" w:cs="Times New Roman"/>
          <w:sz w:val="24"/>
          <w:szCs w:val="24"/>
        </w:rPr>
        <w:t xml:space="preserve">         </w:t>
      </w:r>
      <w:proofErr w:type="gramStart"/>
      <w:r w:rsidR="00AE765A">
        <w:rPr>
          <w:rFonts w:ascii="Times New Roman" w:hAnsi="Times New Roman" w:cs="Times New Roman"/>
          <w:sz w:val="24"/>
          <w:szCs w:val="24"/>
        </w:rPr>
        <w:t xml:space="preserve">   </w:t>
      </w:r>
      <w:r w:rsidR="00AD4D9A" w:rsidRPr="00AD4D9A">
        <w:rPr>
          <w:rFonts w:ascii="Times New Roman" w:hAnsi="Times New Roman" w:cs="Times New Roman"/>
          <w:b/>
          <w:sz w:val="24"/>
          <w:szCs w:val="24"/>
        </w:rPr>
        <w:t>«</w:t>
      </w:r>
      <w:proofErr w:type="gramEnd"/>
      <w:r w:rsidR="00AD4D9A" w:rsidRPr="00AD4D9A">
        <w:rPr>
          <w:rFonts w:ascii="Times New Roman" w:hAnsi="Times New Roman" w:cs="Times New Roman"/>
          <w:b/>
          <w:sz w:val="24"/>
          <w:szCs w:val="24"/>
        </w:rPr>
        <w:t>»</w:t>
      </w:r>
      <w:r w:rsidR="00AE765A">
        <w:rPr>
          <w:rFonts w:ascii="Times New Roman" w:hAnsi="Times New Roman" w:cs="Times New Roman"/>
          <w:b/>
          <w:sz w:val="24"/>
          <w:szCs w:val="24"/>
        </w:rPr>
        <w:t xml:space="preserve"> </w:t>
      </w:r>
      <w:r w:rsidR="00AD4D9A" w:rsidRPr="00AD4D9A">
        <w:rPr>
          <w:rFonts w:ascii="Times New Roman" w:hAnsi="Times New Roman" w:cs="Times New Roman"/>
          <w:b/>
          <w:sz w:val="24"/>
          <w:szCs w:val="24"/>
        </w:rPr>
        <w:t>202</w:t>
      </w:r>
      <w:r w:rsidR="00AE765A">
        <w:rPr>
          <w:rFonts w:ascii="Times New Roman" w:hAnsi="Times New Roman" w:cs="Times New Roman"/>
          <w:b/>
          <w:sz w:val="24"/>
          <w:szCs w:val="24"/>
        </w:rPr>
        <w:t>4</w:t>
      </w:r>
      <w:r w:rsidR="00AD4D9A" w:rsidRPr="00AD4D9A">
        <w:rPr>
          <w:rFonts w:ascii="Times New Roman" w:hAnsi="Times New Roman" w:cs="Times New Roman"/>
          <w:b/>
          <w:sz w:val="24"/>
          <w:szCs w:val="24"/>
        </w:rPr>
        <w:t xml:space="preserve"> г</w:t>
      </w:r>
      <w:r w:rsidR="00AD4D9A">
        <w:rPr>
          <w:rFonts w:ascii="Times New Roman" w:hAnsi="Times New Roman" w:cs="Times New Roman"/>
          <w:sz w:val="24"/>
          <w:szCs w:val="24"/>
        </w:rPr>
        <w:t>.</w:t>
      </w:r>
    </w:p>
    <w:p w14:paraId="65308BC0" w14:textId="77777777" w:rsidR="006D18A1" w:rsidRPr="002F4C5A" w:rsidRDefault="006D18A1" w:rsidP="002F4C5A">
      <w:pPr>
        <w:shd w:val="clear" w:color="auto" w:fill="FFFFFF"/>
        <w:spacing w:after="0" w:line="240" w:lineRule="auto"/>
        <w:ind w:firstLine="697"/>
        <w:jc w:val="both"/>
        <w:rPr>
          <w:rFonts w:ascii="Times New Roman" w:hAnsi="Times New Roman" w:cs="Times New Roman"/>
          <w:sz w:val="24"/>
          <w:szCs w:val="24"/>
        </w:rPr>
      </w:pPr>
    </w:p>
    <w:p w14:paraId="5DE5F2BF" w14:textId="4C4CF6A0"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w:t>
      </w:r>
      <w:r w:rsidR="0096454B" w:rsidRPr="002F4C5A">
        <w:rPr>
          <w:rFonts w:ascii="Times New Roman" w:hAnsi="Times New Roman" w:cs="Times New Roman"/>
          <w:b/>
          <w:sz w:val="24"/>
          <w:szCs w:val="24"/>
        </w:rPr>
        <w:t>Акционерное общество</w:t>
      </w:r>
      <w:r w:rsidRPr="002F4C5A">
        <w:rPr>
          <w:rFonts w:ascii="Times New Roman" w:hAnsi="Times New Roman" w:cs="Times New Roman"/>
          <w:b/>
          <w:sz w:val="24"/>
          <w:szCs w:val="24"/>
        </w:rPr>
        <w:t xml:space="preserve"> «</w:t>
      </w:r>
      <w:r w:rsidR="0096454B" w:rsidRPr="002F4C5A">
        <w:rPr>
          <w:rFonts w:ascii="Times New Roman" w:hAnsi="Times New Roman" w:cs="Times New Roman"/>
          <w:b/>
          <w:sz w:val="24"/>
          <w:szCs w:val="24"/>
        </w:rPr>
        <w:t>Мурманский морской торговый порт</w:t>
      </w:r>
      <w:r w:rsidRPr="002F4C5A">
        <w:rPr>
          <w:rFonts w:ascii="Times New Roman" w:hAnsi="Times New Roman" w:cs="Times New Roman"/>
          <w:b/>
          <w:sz w:val="24"/>
          <w:szCs w:val="24"/>
        </w:rPr>
        <w:t>»</w:t>
      </w:r>
      <w:r w:rsidR="0096454B" w:rsidRPr="002F4C5A">
        <w:rPr>
          <w:rFonts w:ascii="Times New Roman" w:hAnsi="Times New Roman" w:cs="Times New Roman"/>
          <w:b/>
          <w:sz w:val="24"/>
          <w:szCs w:val="24"/>
        </w:rPr>
        <w:t xml:space="preserve"> (АО «ММТП»)</w:t>
      </w:r>
      <w:r w:rsidRPr="002F4C5A">
        <w:rPr>
          <w:rFonts w:ascii="Times New Roman" w:hAnsi="Times New Roman" w:cs="Times New Roman"/>
          <w:sz w:val="24"/>
          <w:szCs w:val="24"/>
        </w:rPr>
        <w:t xml:space="preserve">, именуемое в дальнейшем </w:t>
      </w:r>
      <w:r w:rsidRPr="002F4C5A">
        <w:rPr>
          <w:rFonts w:ascii="Times New Roman" w:hAnsi="Times New Roman" w:cs="Times New Roman"/>
          <w:b/>
          <w:sz w:val="24"/>
          <w:szCs w:val="24"/>
        </w:rPr>
        <w:t>«Заказчик»</w:t>
      </w:r>
      <w:r w:rsidR="00C3719E" w:rsidRPr="002F4C5A">
        <w:rPr>
          <w:rFonts w:ascii="Times New Roman" w:hAnsi="Times New Roman" w:cs="Times New Roman"/>
          <w:sz w:val="24"/>
          <w:szCs w:val="24"/>
        </w:rPr>
        <w:t xml:space="preserve">, в лице </w:t>
      </w:r>
      <w:r w:rsidR="00A31625">
        <w:rPr>
          <w:rFonts w:ascii="Times New Roman" w:hAnsi="Times New Roman" w:cs="Times New Roman"/>
          <w:sz w:val="24"/>
          <w:szCs w:val="24"/>
        </w:rPr>
        <w:t>______________</w:t>
      </w:r>
      <w:r w:rsidR="00C2007A" w:rsidRPr="00A31FF0">
        <w:rPr>
          <w:rFonts w:ascii="Times New Roman" w:hAnsi="Times New Roman" w:cs="Times New Roman"/>
          <w:sz w:val="24"/>
          <w:szCs w:val="24"/>
        </w:rPr>
        <w:t xml:space="preserve">, </w:t>
      </w:r>
      <w:r w:rsidR="00C2007A" w:rsidRPr="00E30853">
        <w:rPr>
          <w:rFonts w:ascii="Times New Roman" w:hAnsi="Times New Roman" w:cs="Times New Roman"/>
          <w:sz w:val="24"/>
          <w:szCs w:val="24"/>
        </w:rPr>
        <w:t xml:space="preserve">с одной стороны, и </w:t>
      </w:r>
      <w:r w:rsidR="00AE765A">
        <w:rPr>
          <w:rFonts w:ascii="Times New Roman" w:hAnsi="Times New Roman" w:cs="Times New Roman"/>
          <w:b/>
          <w:sz w:val="24"/>
          <w:szCs w:val="24"/>
        </w:rPr>
        <w:t>_____________</w:t>
      </w:r>
      <w:r w:rsidR="00C2007A" w:rsidRPr="00E30853">
        <w:rPr>
          <w:rFonts w:ascii="Times New Roman" w:hAnsi="Times New Roman" w:cs="Times New Roman"/>
          <w:sz w:val="24"/>
          <w:szCs w:val="24"/>
        </w:rPr>
        <w:t xml:space="preserve">, именуемое в дальнейшем </w:t>
      </w:r>
      <w:r w:rsidR="00C2007A" w:rsidRPr="00E30853">
        <w:rPr>
          <w:rFonts w:ascii="Times New Roman" w:hAnsi="Times New Roman" w:cs="Times New Roman"/>
          <w:b/>
          <w:sz w:val="24"/>
          <w:szCs w:val="24"/>
        </w:rPr>
        <w:t>«Подрядчик»</w:t>
      </w:r>
      <w:r w:rsidR="00C2007A" w:rsidRPr="00E30853">
        <w:rPr>
          <w:rFonts w:ascii="Times New Roman" w:hAnsi="Times New Roman" w:cs="Times New Roman"/>
          <w:sz w:val="24"/>
          <w:szCs w:val="24"/>
        </w:rPr>
        <w:t xml:space="preserve">, в лице </w:t>
      </w:r>
      <w:r w:rsidR="00AE765A">
        <w:rPr>
          <w:rFonts w:ascii="Times New Roman" w:hAnsi="Times New Roman" w:cs="Times New Roman"/>
          <w:sz w:val="24"/>
          <w:szCs w:val="24"/>
        </w:rPr>
        <w:t>_______________</w:t>
      </w:r>
      <w:r w:rsidR="00C2007A" w:rsidRPr="00E30853">
        <w:rPr>
          <w:rFonts w:ascii="Times New Roman" w:hAnsi="Times New Roman" w:cs="Times New Roman"/>
          <w:b/>
          <w:sz w:val="24"/>
          <w:szCs w:val="24"/>
        </w:rPr>
        <w:t xml:space="preserve">, </w:t>
      </w:r>
      <w:r w:rsidR="00C2007A" w:rsidRPr="00E30853">
        <w:rPr>
          <w:rFonts w:ascii="Times New Roman" w:hAnsi="Times New Roman" w:cs="Times New Roman"/>
          <w:sz w:val="24"/>
          <w:szCs w:val="24"/>
        </w:rPr>
        <w:t xml:space="preserve">действующего на основании </w:t>
      </w:r>
      <w:r w:rsidR="00C2007A">
        <w:rPr>
          <w:rFonts w:ascii="Times New Roman" w:hAnsi="Times New Roman" w:cs="Times New Roman"/>
          <w:sz w:val="24"/>
          <w:szCs w:val="24"/>
        </w:rPr>
        <w:t>Устава</w:t>
      </w:r>
      <w:r w:rsidR="00AE765A">
        <w:rPr>
          <w:rFonts w:ascii="Times New Roman" w:hAnsi="Times New Roman" w:cs="Times New Roman"/>
          <w:sz w:val="24"/>
          <w:szCs w:val="24"/>
        </w:rPr>
        <w:t>/Доверенности</w:t>
      </w:r>
      <w:r w:rsidR="00C3719E" w:rsidRPr="002F4C5A">
        <w:rPr>
          <w:rFonts w:ascii="Times New Roman" w:hAnsi="Times New Roman" w:cs="Times New Roman"/>
          <w:sz w:val="24"/>
          <w:szCs w:val="24"/>
        </w:rPr>
        <w:t xml:space="preserve"> </w:t>
      </w:r>
      <w:r w:rsidRPr="002F4C5A">
        <w:rPr>
          <w:rFonts w:ascii="Times New Roman" w:hAnsi="Times New Roman" w:cs="Times New Roman"/>
          <w:sz w:val="24"/>
          <w:szCs w:val="24"/>
        </w:rPr>
        <w:t xml:space="preserve">с другой стороны, далее именуемые </w:t>
      </w:r>
      <w:r w:rsidRPr="002F4C5A">
        <w:rPr>
          <w:rFonts w:ascii="Times New Roman" w:hAnsi="Times New Roman" w:cs="Times New Roman"/>
          <w:b/>
          <w:sz w:val="24"/>
          <w:szCs w:val="24"/>
        </w:rPr>
        <w:t>«Стороны»</w:t>
      </w:r>
      <w:r w:rsidRPr="002F4C5A">
        <w:rPr>
          <w:rFonts w:ascii="Times New Roman" w:hAnsi="Times New Roman" w:cs="Times New Roman"/>
          <w:sz w:val="24"/>
          <w:szCs w:val="24"/>
        </w:rPr>
        <w:t>, заключили настоящий договор подряда (далее – Договор) о нижеследующем:</w:t>
      </w:r>
    </w:p>
    <w:p w14:paraId="11621D25" w14:textId="77777777" w:rsidR="006D18A1" w:rsidRPr="002F4C5A" w:rsidRDefault="006D18A1" w:rsidP="002F4C5A">
      <w:pPr>
        <w:shd w:val="clear" w:color="auto" w:fill="FFFFFF"/>
        <w:spacing w:after="0" w:line="240" w:lineRule="auto"/>
        <w:jc w:val="both"/>
        <w:rPr>
          <w:rFonts w:ascii="Times New Roman" w:hAnsi="Times New Roman" w:cs="Times New Roman"/>
          <w:sz w:val="24"/>
          <w:szCs w:val="24"/>
        </w:rPr>
      </w:pPr>
    </w:p>
    <w:p w14:paraId="4177A85A" w14:textId="02D65D8C" w:rsidR="006D18A1" w:rsidRPr="002F4C5A" w:rsidRDefault="006D18A1" w:rsidP="002F4C5A">
      <w:pPr>
        <w:pStyle w:val="a9"/>
        <w:numPr>
          <w:ilvl w:val="0"/>
          <w:numId w:val="11"/>
        </w:numPr>
        <w:shd w:val="clear" w:color="auto" w:fill="FFFFFF"/>
        <w:spacing w:after="0" w:line="240" w:lineRule="auto"/>
        <w:jc w:val="center"/>
        <w:rPr>
          <w:rFonts w:ascii="Times New Roman" w:hAnsi="Times New Roman"/>
          <w:b/>
          <w:sz w:val="24"/>
          <w:szCs w:val="24"/>
        </w:rPr>
      </w:pPr>
      <w:r w:rsidRPr="002F4C5A">
        <w:rPr>
          <w:rFonts w:ascii="Times New Roman" w:hAnsi="Times New Roman"/>
          <w:b/>
          <w:sz w:val="24"/>
          <w:szCs w:val="24"/>
        </w:rPr>
        <w:t>ПРЕДМЕТ ДОГОВОРА</w:t>
      </w:r>
    </w:p>
    <w:p w14:paraId="44C6346F" w14:textId="77777777" w:rsidR="0096454B" w:rsidRPr="002F4C5A" w:rsidRDefault="0096454B" w:rsidP="002F4C5A">
      <w:pPr>
        <w:pStyle w:val="a9"/>
        <w:shd w:val="clear" w:color="auto" w:fill="FFFFFF"/>
        <w:spacing w:after="0" w:line="240" w:lineRule="auto"/>
        <w:rPr>
          <w:rFonts w:ascii="Times New Roman" w:hAnsi="Times New Roman"/>
          <w:b/>
          <w:sz w:val="24"/>
          <w:szCs w:val="24"/>
        </w:rPr>
      </w:pPr>
    </w:p>
    <w:p w14:paraId="3B4C01E3" w14:textId="16D49D01" w:rsidR="006D18A1" w:rsidRPr="00AE765A" w:rsidRDefault="002B07E0" w:rsidP="00AE765A">
      <w:pPr>
        <w:widowControl w:val="0"/>
        <w:suppressLineNumbers/>
        <w:shd w:val="clear" w:color="auto" w:fill="FFFFFF" w:themeFill="background1"/>
        <w:tabs>
          <w:tab w:val="left" w:pos="6129"/>
        </w:tabs>
        <w:snapToGrid w:val="0"/>
        <w:spacing w:after="0" w:line="240" w:lineRule="auto"/>
        <w:jc w:val="both"/>
        <w:rPr>
          <w:rFonts w:ascii="Times New Roman" w:hAnsi="Times New Roman"/>
          <w:sz w:val="24"/>
          <w:szCs w:val="20"/>
        </w:rPr>
      </w:pPr>
      <w:r>
        <w:rPr>
          <w:rFonts w:ascii="Times New Roman" w:hAnsi="Times New Roman" w:cs="Times New Roman"/>
          <w:sz w:val="24"/>
          <w:szCs w:val="24"/>
        </w:rPr>
        <w:t xml:space="preserve">          </w:t>
      </w:r>
      <w:r w:rsidR="006D18A1" w:rsidRPr="002F4C5A">
        <w:rPr>
          <w:rFonts w:ascii="Times New Roman" w:hAnsi="Times New Roman" w:cs="Times New Roman"/>
          <w:sz w:val="24"/>
          <w:szCs w:val="24"/>
        </w:rPr>
        <w:t xml:space="preserve">1.1. </w:t>
      </w:r>
      <w:r w:rsidR="002148D4" w:rsidRPr="002F4C5A">
        <w:rPr>
          <w:rFonts w:ascii="Times New Roman" w:hAnsi="Times New Roman" w:cs="Times New Roman"/>
          <w:sz w:val="24"/>
          <w:szCs w:val="24"/>
        </w:rPr>
        <w:t>Подрядчик обязуется в установленные настоящим Договором сроки выполнить</w:t>
      </w:r>
      <w:r w:rsidR="00563CE4">
        <w:rPr>
          <w:rFonts w:ascii="Times New Roman" w:hAnsi="Times New Roman" w:cs="Times New Roman"/>
          <w:sz w:val="24"/>
          <w:szCs w:val="24"/>
        </w:rPr>
        <w:t xml:space="preserve"> работы</w:t>
      </w:r>
      <w:r w:rsidR="002148D4" w:rsidRPr="002F4C5A">
        <w:rPr>
          <w:rFonts w:ascii="Times New Roman" w:hAnsi="Times New Roman" w:cs="Times New Roman"/>
          <w:sz w:val="24"/>
          <w:szCs w:val="24"/>
        </w:rPr>
        <w:t xml:space="preserve"> по техническому за</w:t>
      </w:r>
      <w:r w:rsidR="00C70A0C">
        <w:rPr>
          <w:rFonts w:ascii="Times New Roman" w:hAnsi="Times New Roman" w:cs="Times New Roman"/>
          <w:sz w:val="24"/>
          <w:szCs w:val="24"/>
        </w:rPr>
        <w:t>данию Заказчика (Приложение №1)</w:t>
      </w:r>
      <w:r w:rsidR="00563CE4">
        <w:rPr>
          <w:rFonts w:ascii="Times New Roman" w:hAnsi="Times New Roman" w:cs="Times New Roman"/>
          <w:sz w:val="24"/>
          <w:szCs w:val="24"/>
        </w:rPr>
        <w:t xml:space="preserve"> по</w:t>
      </w:r>
      <w:r w:rsidR="00C70A0C">
        <w:rPr>
          <w:rFonts w:ascii="Times New Roman" w:hAnsi="Times New Roman" w:cs="Times New Roman"/>
          <w:sz w:val="24"/>
          <w:szCs w:val="24"/>
        </w:rPr>
        <w:t xml:space="preserve"> </w:t>
      </w:r>
      <w:r>
        <w:rPr>
          <w:rFonts w:ascii="Times New Roman" w:hAnsi="Times New Roman" w:cs="Times New Roman"/>
          <w:sz w:val="24"/>
          <w:szCs w:val="24"/>
        </w:rPr>
        <w:t>разработк</w:t>
      </w:r>
      <w:r w:rsidR="00563CE4">
        <w:rPr>
          <w:rFonts w:ascii="Times New Roman" w:hAnsi="Times New Roman" w:cs="Times New Roman"/>
          <w:sz w:val="24"/>
          <w:szCs w:val="24"/>
        </w:rPr>
        <w:t>е</w:t>
      </w:r>
      <w:r>
        <w:rPr>
          <w:rFonts w:ascii="Times New Roman" w:hAnsi="Times New Roman" w:cs="Times New Roman"/>
          <w:sz w:val="24"/>
          <w:szCs w:val="24"/>
        </w:rPr>
        <w:t xml:space="preserve"> рабочей документации и </w:t>
      </w:r>
      <w:r w:rsidR="00563CE4">
        <w:rPr>
          <w:rFonts w:ascii="Times New Roman" w:hAnsi="Times New Roman" w:cs="Times New Roman"/>
          <w:sz w:val="24"/>
          <w:szCs w:val="24"/>
        </w:rPr>
        <w:t>монтажу</w:t>
      </w:r>
      <w:r>
        <w:rPr>
          <w:rFonts w:ascii="Times New Roman" w:hAnsi="Times New Roman" w:cs="Times New Roman"/>
          <w:sz w:val="24"/>
          <w:szCs w:val="24"/>
        </w:rPr>
        <w:t xml:space="preserve"> с</w:t>
      </w:r>
      <w:r>
        <w:rPr>
          <w:rFonts w:ascii="Times New Roman" w:hAnsi="Times New Roman"/>
          <w:sz w:val="24"/>
          <w:szCs w:val="20"/>
        </w:rPr>
        <w:t>истем</w:t>
      </w:r>
      <w:r w:rsidR="00AE765A" w:rsidRPr="00AE765A">
        <w:rPr>
          <w:rFonts w:ascii="Times New Roman" w:hAnsi="Times New Roman"/>
          <w:sz w:val="24"/>
          <w:szCs w:val="20"/>
        </w:rPr>
        <w:t xml:space="preserve"> проецирования пешеходных переходов и опасных зон на территории АО «ММТП»</w:t>
      </w:r>
      <w:r w:rsidR="00563CE4">
        <w:rPr>
          <w:rFonts w:ascii="Times New Roman" w:hAnsi="Times New Roman"/>
          <w:sz w:val="24"/>
          <w:szCs w:val="20"/>
        </w:rPr>
        <w:t xml:space="preserve"> собственным иждивением в</w:t>
      </w:r>
      <w:r w:rsidR="00AE765A" w:rsidRPr="00AE765A">
        <w:rPr>
          <w:rFonts w:ascii="Times New Roman" w:hAnsi="Times New Roman"/>
          <w:sz w:val="24"/>
          <w:szCs w:val="20"/>
        </w:rPr>
        <w:t xml:space="preserve"> районе от центрального КПП к зданию АБК «ПКЭ»</w:t>
      </w:r>
      <w:r w:rsidR="00AE765A">
        <w:rPr>
          <w:rFonts w:ascii="Times New Roman" w:eastAsiaTheme="minorHAnsi" w:hAnsi="Times New Roman" w:cs="Times New Roman"/>
          <w:sz w:val="24"/>
          <w:szCs w:val="24"/>
          <w:lang w:eastAsia="en-US"/>
        </w:rPr>
        <w:t xml:space="preserve"> </w:t>
      </w:r>
      <w:r w:rsidR="00F43D3A">
        <w:rPr>
          <w:rFonts w:ascii="Times New Roman" w:eastAsiaTheme="minorHAnsi" w:hAnsi="Times New Roman" w:cs="Times New Roman"/>
          <w:sz w:val="24"/>
          <w:szCs w:val="24"/>
          <w:lang w:eastAsia="en-US"/>
        </w:rPr>
        <w:t>и</w:t>
      </w:r>
      <w:r w:rsidR="00AE765A">
        <w:rPr>
          <w:rFonts w:ascii="Times New Roman" w:eastAsiaTheme="minorHAnsi" w:hAnsi="Times New Roman" w:cs="Times New Roman"/>
          <w:sz w:val="24"/>
          <w:szCs w:val="24"/>
          <w:lang w:eastAsia="en-US"/>
        </w:rPr>
        <w:t xml:space="preserve"> </w:t>
      </w:r>
      <w:r w:rsidR="00AE765A" w:rsidRPr="00AE765A">
        <w:rPr>
          <w:rFonts w:ascii="Times New Roman" w:hAnsi="Times New Roman"/>
          <w:sz w:val="24"/>
          <w:szCs w:val="20"/>
        </w:rPr>
        <w:t>Системы проецирования пешеходных переходов  в районе железнодорожных переездов и пешеходного перехода от цент</w:t>
      </w:r>
      <w:r w:rsidR="00AE765A">
        <w:rPr>
          <w:rFonts w:ascii="Times New Roman" w:hAnsi="Times New Roman"/>
          <w:sz w:val="24"/>
          <w:szCs w:val="20"/>
        </w:rPr>
        <w:t>рального КПП к АБК «Управление»,</w:t>
      </w:r>
      <w:r w:rsidR="00C3719E" w:rsidRPr="002F4C5A">
        <w:rPr>
          <w:rFonts w:ascii="Times New Roman" w:eastAsiaTheme="minorHAnsi" w:hAnsi="Times New Roman" w:cs="Times New Roman"/>
          <w:sz w:val="24"/>
          <w:szCs w:val="24"/>
          <w:lang w:eastAsia="en-US"/>
        </w:rPr>
        <w:t xml:space="preserve"> </w:t>
      </w:r>
      <w:r w:rsidR="002148D4" w:rsidRPr="002F4C5A">
        <w:rPr>
          <w:rFonts w:ascii="Times New Roman" w:hAnsi="Times New Roman" w:cs="Times New Roman"/>
          <w:sz w:val="24"/>
          <w:szCs w:val="24"/>
        </w:rPr>
        <w:t>расположенных по адресу</w:t>
      </w:r>
      <w:r w:rsidR="0056572D">
        <w:rPr>
          <w:rFonts w:ascii="Times New Roman" w:hAnsi="Times New Roman" w:cs="Times New Roman"/>
          <w:sz w:val="24"/>
          <w:szCs w:val="24"/>
        </w:rPr>
        <w:t>:</w:t>
      </w:r>
      <w:r w:rsidR="002148D4" w:rsidRPr="002F4C5A">
        <w:rPr>
          <w:rFonts w:ascii="Times New Roman" w:hAnsi="Times New Roman" w:cs="Times New Roman"/>
          <w:sz w:val="24"/>
          <w:szCs w:val="24"/>
        </w:rPr>
        <w:t xml:space="preserve"> </w:t>
      </w:r>
      <w:r w:rsidR="00AE765A" w:rsidRPr="00AE765A">
        <w:rPr>
          <w:rFonts w:ascii="Times New Roman" w:hAnsi="Times New Roman"/>
          <w:sz w:val="24"/>
          <w:szCs w:val="20"/>
        </w:rPr>
        <w:t>Акционерное общество «Мурманский морской торговый порт», к. Мурманск, проезд портовый, д. 22</w:t>
      </w:r>
      <w:r w:rsidR="00AE765A">
        <w:rPr>
          <w:rFonts w:ascii="Times New Roman" w:hAnsi="Times New Roman"/>
          <w:sz w:val="24"/>
          <w:szCs w:val="20"/>
        </w:rPr>
        <w:t xml:space="preserve">. </w:t>
      </w:r>
      <w:r w:rsidR="00AE765A" w:rsidRPr="00AE765A">
        <w:rPr>
          <w:rFonts w:ascii="Times New Roman" w:eastAsia="Times New Roman" w:hAnsi="Times New Roman"/>
          <w:sz w:val="24"/>
          <w:szCs w:val="20"/>
        </w:rPr>
        <w:t xml:space="preserve">Системы проецирования (Объекты проецирования указаны в приложении </w:t>
      </w:r>
      <w:r w:rsidR="00AE765A">
        <w:rPr>
          <w:rFonts w:ascii="Times New Roman" w:eastAsia="Times New Roman" w:hAnsi="Times New Roman"/>
          <w:sz w:val="24"/>
          <w:szCs w:val="20"/>
        </w:rPr>
        <w:t>№ 1</w:t>
      </w:r>
      <w:r w:rsidR="002148D4" w:rsidRPr="002F4C5A">
        <w:rPr>
          <w:rFonts w:ascii="Times New Roman" w:hAnsi="Times New Roman" w:cs="Times New Roman"/>
          <w:sz w:val="24"/>
          <w:szCs w:val="24"/>
        </w:rPr>
        <w:t xml:space="preserve"> (далее – Объект), в соответствии с условиями Договора, а Заказчик обязуется создать Подрядчику необходимые условия для монтажа, принять результат и уплатить обусловленную цену в соответствии с условиями Договора.</w:t>
      </w:r>
    </w:p>
    <w:p w14:paraId="1F6CB3F5" w14:textId="01192B7B"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1.2. Подрядчик обязуется выполнить все монтажные работы </w:t>
      </w:r>
      <w:r w:rsidR="00E43C5E" w:rsidRPr="002F4C5A">
        <w:rPr>
          <w:rFonts w:ascii="Times New Roman" w:hAnsi="Times New Roman" w:cs="Times New Roman"/>
          <w:sz w:val="24"/>
          <w:szCs w:val="24"/>
        </w:rPr>
        <w:t xml:space="preserve">(в том числе пусконаладочные работы, в случае если такие работы предусмотрены техническим заданием Заказчика) </w:t>
      </w:r>
      <w:r w:rsidRPr="002F4C5A">
        <w:rPr>
          <w:rFonts w:ascii="Times New Roman" w:hAnsi="Times New Roman" w:cs="Times New Roman"/>
          <w:sz w:val="24"/>
          <w:szCs w:val="24"/>
        </w:rPr>
        <w:t>по Объекту, указанные в п. 1.1. Договора (далее – Работа, Работы)</w:t>
      </w:r>
      <w:r w:rsidR="00D448B4" w:rsidRPr="002F4C5A">
        <w:rPr>
          <w:rFonts w:ascii="Times New Roman" w:hAnsi="Times New Roman" w:cs="Times New Roman"/>
          <w:sz w:val="24"/>
          <w:szCs w:val="24"/>
        </w:rPr>
        <w:t xml:space="preserve">. </w:t>
      </w:r>
      <w:r w:rsidRPr="002F4C5A">
        <w:rPr>
          <w:rFonts w:ascii="Times New Roman" w:hAnsi="Times New Roman" w:cs="Times New Roman"/>
          <w:sz w:val="24"/>
          <w:szCs w:val="24"/>
        </w:rPr>
        <w:t xml:space="preserve">Условия и порядок внесения изменений в объемы Работ, оговорены в разделе </w:t>
      </w:r>
      <w:r w:rsidR="00F61E40" w:rsidRPr="002F4C5A">
        <w:rPr>
          <w:rFonts w:ascii="Times New Roman" w:hAnsi="Times New Roman" w:cs="Times New Roman"/>
          <w:sz w:val="24"/>
          <w:szCs w:val="24"/>
        </w:rPr>
        <w:t>13</w:t>
      </w:r>
      <w:r w:rsidRPr="002F4C5A">
        <w:rPr>
          <w:rFonts w:ascii="Times New Roman" w:hAnsi="Times New Roman" w:cs="Times New Roman"/>
          <w:sz w:val="24"/>
          <w:szCs w:val="24"/>
        </w:rPr>
        <w:t xml:space="preserve"> настоящего Договора.</w:t>
      </w:r>
    </w:p>
    <w:p w14:paraId="2ECD8366" w14:textId="11B73460" w:rsidR="006D18A1" w:rsidRPr="002F4C5A" w:rsidRDefault="006D18A1" w:rsidP="002F4C5A">
      <w:pPr>
        <w:pStyle w:val="a9"/>
        <w:widowControl w:val="0"/>
        <w:shd w:val="clear" w:color="auto" w:fill="FFFFFF"/>
        <w:tabs>
          <w:tab w:val="left" w:pos="0"/>
          <w:tab w:val="left" w:pos="1134"/>
        </w:tabs>
        <w:autoSpaceDE w:val="0"/>
        <w:autoSpaceDN w:val="0"/>
        <w:adjustRightInd w:val="0"/>
        <w:spacing w:after="0" w:line="240" w:lineRule="auto"/>
        <w:ind w:left="0" w:firstLine="567"/>
        <w:jc w:val="both"/>
        <w:rPr>
          <w:rFonts w:ascii="Times New Roman" w:hAnsi="Times New Roman"/>
          <w:sz w:val="24"/>
          <w:szCs w:val="24"/>
        </w:rPr>
      </w:pPr>
      <w:r w:rsidRPr="002F4C5A">
        <w:rPr>
          <w:rFonts w:ascii="Times New Roman" w:hAnsi="Times New Roman"/>
          <w:sz w:val="24"/>
          <w:szCs w:val="24"/>
        </w:rPr>
        <w:t>Подрядчик обязуется выполнить Работы своими силами. Привлечение субподрядных организаций допускается исключительно с согласия Заказчика.</w:t>
      </w:r>
    </w:p>
    <w:p w14:paraId="2E7F0151" w14:textId="56CF3E14"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В случае привлечения Подрядчиком специализированных субподрядных организаций для выполнения Работ по Договору Подрядчик обязуется до заключения договора с субподрядчиками и начала производства </w:t>
      </w:r>
      <w:r w:rsidR="004343A1" w:rsidRPr="002F4C5A">
        <w:rPr>
          <w:rFonts w:ascii="Times New Roman" w:hAnsi="Times New Roman" w:cs="Times New Roman"/>
          <w:sz w:val="24"/>
          <w:szCs w:val="24"/>
        </w:rPr>
        <w:t>Р</w:t>
      </w:r>
      <w:r w:rsidRPr="002F4C5A">
        <w:rPr>
          <w:rFonts w:ascii="Times New Roman" w:hAnsi="Times New Roman" w:cs="Times New Roman"/>
          <w:sz w:val="24"/>
          <w:szCs w:val="24"/>
        </w:rPr>
        <w:t>абот письменно согласовывать с Заказчиком каждую субподрядную организацию. Для этого Подрядчик предоставляет Заказчику копии следующих документов субподрядчика:</w:t>
      </w:r>
    </w:p>
    <w:p w14:paraId="144B42C0" w14:textId="5E67FDB5" w:rsidR="006D18A1" w:rsidRPr="002F4C5A" w:rsidRDefault="006D18A1" w:rsidP="002F4C5A">
      <w:pPr>
        <w:pStyle w:val="s03"/>
        <w:spacing w:before="0"/>
        <w:ind w:firstLine="567"/>
        <w:rPr>
          <w:szCs w:val="24"/>
        </w:rPr>
      </w:pPr>
      <w:r w:rsidRPr="002F4C5A">
        <w:rPr>
          <w:szCs w:val="24"/>
        </w:rPr>
        <w:t>- документы, подтверждающие правоспособность организации (учредительные документы, свидетельство о регистрации, документ о назначении генерального директора</w:t>
      </w:r>
      <w:r w:rsidR="00E43C5E" w:rsidRPr="002F4C5A">
        <w:rPr>
          <w:szCs w:val="24"/>
          <w:lang w:val="ru-RU"/>
        </w:rPr>
        <w:t>/директора</w:t>
      </w:r>
      <w:r w:rsidRPr="002F4C5A">
        <w:rPr>
          <w:szCs w:val="24"/>
        </w:rPr>
        <w:t>);</w:t>
      </w:r>
    </w:p>
    <w:p w14:paraId="5D09915D" w14:textId="42CD96F5" w:rsidR="006D18A1" w:rsidRPr="002F4C5A" w:rsidRDefault="006D18A1" w:rsidP="002F4C5A">
      <w:pPr>
        <w:pStyle w:val="s03"/>
        <w:tabs>
          <w:tab w:val="clear" w:pos="851"/>
        </w:tabs>
        <w:spacing w:before="0"/>
        <w:ind w:firstLine="567"/>
        <w:rPr>
          <w:szCs w:val="24"/>
        </w:rPr>
      </w:pPr>
      <w:r w:rsidRPr="002F4C5A">
        <w:rPr>
          <w:szCs w:val="24"/>
        </w:rPr>
        <w:t>-</w:t>
      </w:r>
      <w:r w:rsidRPr="002F4C5A">
        <w:rPr>
          <w:szCs w:val="24"/>
          <w:lang w:val="ru-RU"/>
        </w:rPr>
        <w:t xml:space="preserve"> </w:t>
      </w:r>
      <w:r w:rsidRPr="002F4C5A">
        <w:rPr>
          <w:szCs w:val="24"/>
        </w:rPr>
        <w:t>справку о том, кто является учредителями (конечными бенефициарами/собственниками) организации (в целях исключения отношений с организациями, зарегистрированными на фиктивных лиц (лиц без определенного места жительства</w:t>
      </w:r>
      <w:r w:rsidRPr="002F4C5A">
        <w:rPr>
          <w:szCs w:val="24"/>
          <w:lang w:val="ru-RU"/>
        </w:rPr>
        <w:t xml:space="preserve"> </w:t>
      </w:r>
      <w:r w:rsidRPr="002F4C5A">
        <w:rPr>
          <w:szCs w:val="24"/>
        </w:rPr>
        <w:t>лиц страдающих алкоголизмом и наркоманией</w:t>
      </w:r>
      <w:r w:rsidRPr="002F4C5A">
        <w:rPr>
          <w:szCs w:val="24"/>
          <w:lang w:val="ru-RU"/>
        </w:rPr>
        <w:t>)</w:t>
      </w:r>
      <w:r w:rsidRPr="002F4C5A">
        <w:rPr>
          <w:szCs w:val="24"/>
        </w:rPr>
        <w:t xml:space="preserve">; </w:t>
      </w:r>
    </w:p>
    <w:p w14:paraId="7D2155F3" w14:textId="438C5891" w:rsidR="006D18A1" w:rsidRPr="002F4C5A" w:rsidRDefault="006D18A1" w:rsidP="002F4C5A">
      <w:pPr>
        <w:pStyle w:val="s03"/>
        <w:spacing w:before="0"/>
        <w:ind w:firstLine="567"/>
        <w:rPr>
          <w:szCs w:val="24"/>
        </w:rPr>
      </w:pPr>
      <w:r w:rsidRPr="002F4C5A">
        <w:rPr>
          <w:szCs w:val="24"/>
        </w:rPr>
        <w:lastRenderedPageBreak/>
        <w:t>- копии годовой бухгалтерской отчетности</w:t>
      </w:r>
      <w:r w:rsidRPr="002F4C5A">
        <w:rPr>
          <w:szCs w:val="24"/>
          <w:lang w:val="ru-RU"/>
        </w:rPr>
        <w:t xml:space="preserve"> за </w:t>
      </w:r>
      <w:r w:rsidR="00A23775" w:rsidRPr="002F4C5A">
        <w:rPr>
          <w:szCs w:val="24"/>
        </w:rPr>
        <w:t>последний отчетный период, предшествующий дате заключения договора</w:t>
      </w:r>
      <w:r w:rsidRPr="002F4C5A">
        <w:rPr>
          <w:szCs w:val="24"/>
        </w:rPr>
        <w:t>;</w:t>
      </w:r>
    </w:p>
    <w:p w14:paraId="4F0CD9A8" w14:textId="4B537AA9" w:rsidR="006D18A1" w:rsidRPr="002F4C5A" w:rsidRDefault="006D18A1" w:rsidP="002F4C5A">
      <w:pPr>
        <w:pStyle w:val="s03"/>
        <w:spacing w:before="0"/>
        <w:ind w:firstLine="567"/>
        <w:rPr>
          <w:szCs w:val="24"/>
        </w:rPr>
      </w:pPr>
      <w:r w:rsidRPr="002F4C5A">
        <w:rPr>
          <w:szCs w:val="24"/>
        </w:rPr>
        <w:t>- копии налоговых деклараций по налогу на прибыль и НДС за последний отчетный период, предшествующи</w:t>
      </w:r>
      <w:r w:rsidRPr="002F4C5A">
        <w:rPr>
          <w:szCs w:val="24"/>
          <w:lang w:val="ru-RU"/>
        </w:rPr>
        <w:t>й</w:t>
      </w:r>
      <w:r w:rsidRPr="002F4C5A">
        <w:rPr>
          <w:szCs w:val="24"/>
        </w:rPr>
        <w:t xml:space="preserve"> дате заключения договора</w:t>
      </w:r>
      <w:r w:rsidRPr="002F4C5A">
        <w:rPr>
          <w:szCs w:val="24"/>
          <w:lang w:val="ru-RU"/>
        </w:rPr>
        <w:t>,</w:t>
      </w:r>
      <w:r w:rsidRPr="002F4C5A">
        <w:rPr>
          <w:szCs w:val="24"/>
        </w:rPr>
        <w:t xml:space="preserve"> с отраженными в декларациях сведениями, характерными для организаций, осуществляющих обычную предпринимательскую деятельность;</w:t>
      </w:r>
    </w:p>
    <w:p w14:paraId="7DB6DB7D" w14:textId="2561EC60" w:rsidR="006D18A1" w:rsidRPr="002F4C5A" w:rsidRDefault="006D18A1" w:rsidP="002F4C5A">
      <w:pPr>
        <w:pStyle w:val="s03"/>
        <w:spacing w:before="0"/>
        <w:ind w:firstLine="567"/>
        <w:rPr>
          <w:szCs w:val="24"/>
        </w:rPr>
      </w:pPr>
      <w:r w:rsidRPr="002F4C5A">
        <w:rPr>
          <w:szCs w:val="24"/>
        </w:rPr>
        <w:t xml:space="preserve">- подтверждение полномочий лиц, действующих от имени </w:t>
      </w:r>
      <w:r w:rsidRPr="002F4C5A">
        <w:rPr>
          <w:szCs w:val="24"/>
          <w:lang w:val="ru-RU"/>
        </w:rPr>
        <w:t>субподрядчика</w:t>
      </w:r>
      <w:r w:rsidRPr="002F4C5A">
        <w:rPr>
          <w:szCs w:val="24"/>
        </w:rPr>
        <w:t>;</w:t>
      </w:r>
    </w:p>
    <w:p w14:paraId="40DCD87F" w14:textId="2E3CED28" w:rsidR="006D18A1" w:rsidRPr="002F4C5A" w:rsidRDefault="006D18A1" w:rsidP="002F4C5A">
      <w:pPr>
        <w:pStyle w:val="s03"/>
        <w:tabs>
          <w:tab w:val="clear" w:pos="851"/>
        </w:tabs>
        <w:spacing w:before="0"/>
        <w:ind w:firstLine="567"/>
        <w:rPr>
          <w:color w:val="000000"/>
          <w:szCs w:val="24"/>
        </w:rPr>
      </w:pPr>
      <w:r w:rsidRPr="002F4C5A">
        <w:rPr>
          <w:szCs w:val="24"/>
        </w:rPr>
        <w:t>-</w:t>
      </w:r>
      <w:r w:rsidRPr="002F4C5A">
        <w:rPr>
          <w:szCs w:val="24"/>
          <w:lang w:val="ru-RU"/>
        </w:rPr>
        <w:t xml:space="preserve"> </w:t>
      </w:r>
      <w:r w:rsidRPr="002F4C5A">
        <w:rPr>
          <w:szCs w:val="24"/>
        </w:rPr>
        <w:t xml:space="preserve">справку о наличии у </w:t>
      </w:r>
      <w:r w:rsidRPr="002F4C5A">
        <w:rPr>
          <w:szCs w:val="24"/>
          <w:lang w:val="ru-RU"/>
        </w:rPr>
        <w:t xml:space="preserve">субподрядчика </w:t>
      </w:r>
      <w:r w:rsidRPr="002F4C5A">
        <w:rPr>
          <w:szCs w:val="24"/>
        </w:rPr>
        <w:t xml:space="preserve">необходимых ресурсов (мощности, персонала, оборудования, офиса и производственных площадей), опыта </w:t>
      </w:r>
      <w:r w:rsidR="004C0CF2" w:rsidRPr="002F4C5A">
        <w:rPr>
          <w:szCs w:val="24"/>
          <w:lang w:val="ru-RU"/>
        </w:rPr>
        <w:t xml:space="preserve">работ схожего характера за последние </w:t>
      </w:r>
      <w:r w:rsidR="001F44B7" w:rsidRPr="002F4C5A">
        <w:rPr>
          <w:szCs w:val="24"/>
          <w:lang w:val="ru-RU"/>
        </w:rPr>
        <w:t>5 (пять)</w:t>
      </w:r>
      <w:r w:rsidR="004C0CF2" w:rsidRPr="002F4C5A">
        <w:rPr>
          <w:szCs w:val="24"/>
          <w:lang w:val="ru-RU"/>
        </w:rPr>
        <w:t xml:space="preserve"> лет </w:t>
      </w:r>
      <w:r w:rsidRPr="002F4C5A">
        <w:rPr>
          <w:szCs w:val="24"/>
        </w:rPr>
        <w:t>и суммах уплаченных налогов (НДФЛ, Налог на прибыль, НДС, налог на имущество, транспортный налог)</w:t>
      </w:r>
      <w:r w:rsidRPr="002F4C5A">
        <w:rPr>
          <w:color w:val="000000"/>
          <w:szCs w:val="24"/>
        </w:rPr>
        <w:t>;</w:t>
      </w:r>
    </w:p>
    <w:p w14:paraId="73E7C8D1" w14:textId="38C22ACD"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Несогласованные Заказчиком субподрядные организации не допускаются к выполнению Работ по Договору.</w:t>
      </w:r>
    </w:p>
    <w:p w14:paraId="3AFE138D" w14:textId="0BF0CEC5" w:rsidR="006D18A1" w:rsidRPr="002F4C5A" w:rsidRDefault="006D18A1" w:rsidP="002F4C5A">
      <w:pPr>
        <w:pStyle w:val="a7"/>
        <w:tabs>
          <w:tab w:val="left" w:pos="567"/>
        </w:tabs>
        <w:ind w:firstLine="567"/>
        <w:jc w:val="both"/>
        <w:rPr>
          <w:rFonts w:ascii="Times New Roman" w:eastAsiaTheme="minorEastAsia" w:hAnsi="Times New Roman"/>
          <w:sz w:val="24"/>
          <w:szCs w:val="24"/>
          <w:lang w:eastAsia="ru-RU"/>
        </w:rPr>
      </w:pPr>
      <w:r w:rsidRPr="002F4C5A">
        <w:rPr>
          <w:rFonts w:ascii="Times New Roman" w:eastAsiaTheme="minorEastAsia" w:hAnsi="Times New Roman"/>
          <w:sz w:val="24"/>
          <w:szCs w:val="24"/>
          <w:lang w:eastAsia="ru-RU"/>
        </w:rPr>
        <w:t>Обо всех заключенных с субподрядчиками договорах Подрядчик обязуется письменно сообщать Заказчику в трехдневный срок с даты заключения таких договоров.</w:t>
      </w:r>
    </w:p>
    <w:p w14:paraId="584D2C3F" w14:textId="30391C4E"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1.3. При привлечении субподрядных организаций Подрядчик организует Работы на Объекте, координирует деятельность субподрядных организаций, а также осуществляет контроль за ходом Работ, выполняемых субподрядчиками, несет ответственность перед Заказчиком за последствия неисполнения или ненадлежащего исполнения обязательств субподрядчиком и в целом за надлежащее выполнение Работ по Договору привлеченными субподрядчиками.</w:t>
      </w:r>
    </w:p>
    <w:p w14:paraId="75EB7930" w14:textId="75E8C5CC" w:rsidR="006D18A1" w:rsidRPr="002F4C5A" w:rsidRDefault="006D18A1" w:rsidP="002F4C5A">
      <w:pPr>
        <w:pStyle w:val="ConsPlusNormal"/>
        <w:ind w:firstLine="567"/>
        <w:jc w:val="both"/>
        <w:rPr>
          <w:rFonts w:ascii="Times New Roman" w:hAnsi="Times New Roman" w:cs="Times New Roman"/>
          <w:sz w:val="24"/>
          <w:szCs w:val="24"/>
        </w:rPr>
      </w:pPr>
      <w:r w:rsidRPr="002F4C5A">
        <w:rPr>
          <w:rFonts w:ascii="Times New Roman" w:hAnsi="Times New Roman" w:cs="Times New Roman"/>
          <w:sz w:val="24"/>
          <w:szCs w:val="24"/>
        </w:rPr>
        <w:t>1.4. Подрядчик обязуется добросовестно исполнять требования актов законодательства о налогах и сборах. Данное обязательство включает обязанность Подрядчика не вступать в сомнительные сделки с организациями или физическими лицами, в отношении которых налоговые органы могут на законном основании квалифицировать действия Подрядчика как фиктивные, сводящиеся лишь к документальному оформлению с целью создания условий для получения необоснованной налоговой выгоды, а не направленных на осуществление реальных финансово-хозяйственных отношений.</w:t>
      </w:r>
    </w:p>
    <w:p w14:paraId="222E8FBA" w14:textId="0AE71180" w:rsidR="006D18A1" w:rsidRPr="002F4C5A" w:rsidRDefault="006D18A1" w:rsidP="002F4C5A">
      <w:pPr>
        <w:pStyle w:val="ConsPlusNormal"/>
        <w:ind w:firstLine="567"/>
        <w:jc w:val="both"/>
        <w:rPr>
          <w:rFonts w:ascii="Times New Roman" w:hAnsi="Times New Roman" w:cs="Times New Roman"/>
          <w:sz w:val="24"/>
          <w:szCs w:val="24"/>
        </w:rPr>
      </w:pPr>
      <w:r w:rsidRPr="002F4C5A">
        <w:rPr>
          <w:rFonts w:ascii="Times New Roman" w:hAnsi="Times New Roman" w:cs="Times New Roman"/>
          <w:sz w:val="24"/>
          <w:szCs w:val="24"/>
        </w:rPr>
        <w:t>При привлечении субподрядных организаций, а также заключении договоров поставки материалов и оборудования, необходимых для выполнения Работ по Договору, Подрядчик обязан проявлять должную осмотрительность в выборе контрагентов с целью исключения случаев заключения договоров с недобросовестными налогоплательщиками. В качестве подтверждения должной осмотрительности при выборе контрагентов (в том числе для исключения случаев заключения договоров с «фирмами-однодневками») Подрядчик должен иметь документальные подтверждения реального осуществления налогоплательщиками хозяйственной деятельности, хозяйственных операций, реального места нахождения имущества и достаточного объема материальных ресурсов, экономически необходимых для производства и поставки товаров, выполнения работ, оказания услуг, наличия необходимых условий для достижения результатов соответствующей экономической деятельности, способности контрагентов выполнять принятые обязательства. Перечень документов, являющихся таким документальным подтверждением, указан в п. 1.2. Договора.</w:t>
      </w:r>
    </w:p>
    <w:p w14:paraId="3431466E" w14:textId="6DA48FA7" w:rsidR="006D18A1" w:rsidRPr="002F4C5A" w:rsidRDefault="006D18A1" w:rsidP="002F4C5A">
      <w:pPr>
        <w:pStyle w:val="ConsPlusNormal"/>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Подрядчик в ходе выполнения Работ по Договору обязан по запросу Заказчика предоставлять документы, подтверждающие наличие материальных ресурсов, необходимых для выполнения Работ по Договору, бухгалтерскую и налоговую отчетность, учредительные, </w:t>
      </w:r>
      <w:r w:rsidRPr="002F4C5A">
        <w:rPr>
          <w:rFonts w:ascii="Times New Roman" w:hAnsi="Times New Roman" w:cs="Times New Roman"/>
          <w:sz w:val="24"/>
          <w:szCs w:val="24"/>
        </w:rPr>
        <w:lastRenderedPageBreak/>
        <w:t>регистрационные документы, как собственные, так и субподрядных организаций, задействованных при исполнении Договора.</w:t>
      </w:r>
    </w:p>
    <w:p w14:paraId="3A0F8CEC" w14:textId="0E542631" w:rsidR="00C5669B" w:rsidRDefault="00C5669B" w:rsidP="002F4C5A">
      <w:pPr>
        <w:shd w:val="clear" w:color="auto" w:fill="FFFFFF"/>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1.5. </w:t>
      </w:r>
      <w:r w:rsidRPr="00C5669B">
        <w:rPr>
          <w:rFonts w:ascii="Times New Roman" w:eastAsia="Calibri" w:hAnsi="Times New Roman" w:cs="Times New Roman"/>
          <w:sz w:val="24"/>
          <w:szCs w:val="24"/>
          <w:lang w:eastAsia="en-US"/>
        </w:rPr>
        <w:t>Подрядчик обязан до получения пропусков на Объект ознакомить под</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роспись его</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работников и работников привлеченных субподрядных организаций с</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 xml:space="preserve">Инструкцией по организации пропускного и </w:t>
      </w:r>
      <w:proofErr w:type="spellStart"/>
      <w:r w:rsidRPr="00C5669B">
        <w:rPr>
          <w:rFonts w:ascii="Times New Roman" w:eastAsia="Calibri" w:hAnsi="Times New Roman" w:cs="Times New Roman"/>
          <w:sz w:val="24"/>
          <w:szCs w:val="24"/>
          <w:lang w:eastAsia="en-US"/>
        </w:rPr>
        <w:t>внутриобъектового</w:t>
      </w:r>
      <w:proofErr w:type="spellEnd"/>
      <w:r w:rsidRPr="00C5669B">
        <w:rPr>
          <w:rFonts w:ascii="Times New Roman" w:eastAsia="Calibri" w:hAnsi="Times New Roman" w:cs="Times New Roman"/>
          <w:sz w:val="24"/>
          <w:szCs w:val="24"/>
          <w:lang w:eastAsia="en-US"/>
        </w:rPr>
        <w:t xml:space="preserve"> режима на</w:t>
      </w:r>
      <w:r>
        <w:rPr>
          <w:rFonts w:ascii="Times New Roman" w:eastAsia="Calibri" w:hAnsi="Times New Roman" w:cs="Times New Roman"/>
          <w:sz w:val="24"/>
          <w:szCs w:val="24"/>
          <w:lang w:eastAsia="en-US"/>
        </w:rPr>
        <w:t xml:space="preserve"> </w:t>
      </w:r>
      <w:r w:rsidR="009E22A0">
        <w:rPr>
          <w:rFonts w:ascii="Times New Roman" w:eastAsia="Calibri" w:hAnsi="Times New Roman" w:cs="Times New Roman"/>
          <w:sz w:val="24"/>
          <w:szCs w:val="24"/>
          <w:lang w:eastAsia="en-US"/>
        </w:rPr>
        <w:t xml:space="preserve">территории и объектах </w:t>
      </w:r>
      <w:r w:rsidRPr="00C5669B">
        <w:rPr>
          <w:rFonts w:ascii="Times New Roman" w:eastAsia="Calibri" w:hAnsi="Times New Roman" w:cs="Times New Roman"/>
          <w:sz w:val="24"/>
          <w:szCs w:val="24"/>
          <w:lang w:eastAsia="en-US"/>
        </w:rPr>
        <w:t>АО «Мурманский морской торговый порт»,</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 xml:space="preserve">утвержденной Заказчиком 17.11.2021 Приказом № 273а-од (далее –Инструкция). Об ознакомлении с Инструкцией </w:t>
      </w:r>
      <w:r w:rsidR="0083784A" w:rsidRPr="0083784A">
        <w:rPr>
          <w:rFonts w:ascii="Times New Roman" w:hAnsi="Times New Roman" w:cs="Times New Roman"/>
          <w:sz w:val="24"/>
          <w:szCs w:val="24"/>
        </w:rPr>
        <w:t>Подрядчик</w:t>
      </w:r>
      <w:r w:rsidRPr="00C5669B">
        <w:rPr>
          <w:rFonts w:ascii="Times New Roman" w:eastAsia="Calibri" w:hAnsi="Times New Roman" w:cs="Times New Roman"/>
          <w:sz w:val="24"/>
          <w:szCs w:val="24"/>
          <w:lang w:eastAsia="en-US"/>
        </w:rPr>
        <w:t xml:space="preserve"> обязан составить</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ведомость и предоставить один её экземпляр Заказчику.</w:t>
      </w:r>
      <w:r>
        <w:rPr>
          <w:rFonts w:ascii="Times New Roman" w:eastAsia="Calibri" w:hAnsi="Times New Roman" w:cs="Times New Roman"/>
          <w:sz w:val="24"/>
          <w:szCs w:val="24"/>
          <w:lang w:eastAsia="en-US"/>
        </w:rPr>
        <w:t xml:space="preserve"> </w:t>
      </w:r>
    </w:p>
    <w:p w14:paraId="3EC2B127" w14:textId="6BFD8A3F" w:rsidR="00C5669B" w:rsidRDefault="00C5669B" w:rsidP="002F4C5A">
      <w:pPr>
        <w:shd w:val="clear" w:color="auto" w:fill="FFFFFF"/>
        <w:spacing w:after="0" w:line="240" w:lineRule="auto"/>
        <w:ind w:firstLine="567"/>
        <w:jc w:val="both"/>
        <w:rPr>
          <w:rFonts w:ascii="Times New Roman" w:eastAsia="Calibri" w:hAnsi="Times New Roman" w:cs="Times New Roman"/>
          <w:sz w:val="24"/>
          <w:szCs w:val="24"/>
          <w:lang w:eastAsia="en-US"/>
        </w:rPr>
      </w:pPr>
      <w:r w:rsidRPr="00C5669B">
        <w:rPr>
          <w:rFonts w:ascii="Times New Roman" w:eastAsia="Calibri" w:hAnsi="Times New Roman" w:cs="Times New Roman"/>
          <w:sz w:val="24"/>
          <w:szCs w:val="24"/>
          <w:lang w:eastAsia="en-US"/>
        </w:rPr>
        <w:t>Подрядчик обязуется обеспечить соблюдение своими работниками и</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работниками привлеченных субподрядных организаций требований</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Инструкции, а также действующей на территории Объекта, а также</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соблюдение требований Положения по работе с подрядными организациями</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 xml:space="preserve">в области </w:t>
      </w:r>
      <w:r>
        <w:rPr>
          <w:rFonts w:ascii="Times New Roman" w:eastAsia="Calibri" w:hAnsi="Times New Roman" w:cs="Times New Roman"/>
          <w:sz w:val="24"/>
          <w:szCs w:val="24"/>
          <w:lang w:eastAsia="en-US"/>
        </w:rPr>
        <w:t xml:space="preserve">производственной безопасности </w:t>
      </w:r>
      <w:r w:rsidRPr="00C5669B">
        <w:rPr>
          <w:rFonts w:ascii="Times New Roman" w:eastAsia="Calibri" w:hAnsi="Times New Roman" w:cs="Times New Roman"/>
          <w:sz w:val="24"/>
          <w:szCs w:val="24"/>
          <w:lang w:eastAsia="en-US"/>
        </w:rPr>
        <w:t>на территории и объектах АО «ММТП», утвержденного</w:t>
      </w:r>
      <w:r>
        <w:rPr>
          <w:rFonts w:ascii="Times New Roman" w:eastAsia="Calibri" w:hAnsi="Times New Roman" w:cs="Times New Roman"/>
          <w:sz w:val="24"/>
          <w:szCs w:val="24"/>
          <w:lang w:eastAsia="en-US"/>
        </w:rPr>
        <w:t xml:space="preserve"> </w:t>
      </w:r>
      <w:r w:rsidR="00251BE1">
        <w:rPr>
          <w:rFonts w:ascii="Times New Roman" w:eastAsia="Calibri" w:hAnsi="Times New Roman" w:cs="Times New Roman"/>
          <w:sz w:val="24"/>
          <w:szCs w:val="24"/>
          <w:lang w:eastAsia="en-US"/>
        </w:rPr>
        <w:t>02</w:t>
      </w:r>
      <w:r w:rsidRPr="00C5669B">
        <w:rPr>
          <w:rFonts w:ascii="Times New Roman" w:eastAsia="Calibri" w:hAnsi="Times New Roman" w:cs="Times New Roman"/>
          <w:sz w:val="24"/>
          <w:szCs w:val="24"/>
          <w:lang w:eastAsia="en-US"/>
        </w:rPr>
        <w:t>.</w:t>
      </w:r>
      <w:r w:rsidR="00251BE1">
        <w:rPr>
          <w:rFonts w:ascii="Times New Roman" w:eastAsia="Calibri" w:hAnsi="Times New Roman" w:cs="Times New Roman"/>
          <w:sz w:val="24"/>
          <w:szCs w:val="24"/>
          <w:lang w:eastAsia="en-US"/>
        </w:rPr>
        <w:t>11</w:t>
      </w:r>
      <w:r w:rsidRPr="00C5669B">
        <w:rPr>
          <w:rFonts w:ascii="Times New Roman" w:eastAsia="Calibri" w:hAnsi="Times New Roman" w:cs="Times New Roman"/>
          <w:sz w:val="24"/>
          <w:szCs w:val="24"/>
          <w:lang w:eastAsia="en-US"/>
        </w:rPr>
        <w:t>.202</w:t>
      </w:r>
      <w:r w:rsidR="00251BE1">
        <w:rPr>
          <w:rFonts w:ascii="Times New Roman" w:eastAsia="Calibri" w:hAnsi="Times New Roman" w:cs="Times New Roman"/>
          <w:sz w:val="24"/>
          <w:szCs w:val="24"/>
          <w:lang w:eastAsia="en-US"/>
        </w:rPr>
        <w:t>3</w:t>
      </w:r>
      <w:r w:rsidRPr="00C5669B">
        <w:rPr>
          <w:rFonts w:ascii="Times New Roman" w:eastAsia="Calibri" w:hAnsi="Times New Roman" w:cs="Times New Roman"/>
          <w:sz w:val="24"/>
          <w:szCs w:val="24"/>
          <w:lang w:eastAsia="en-US"/>
        </w:rPr>
        <w:t xml:space="preserve"> Приказом № </w:t>
      </w:r>
      <w:r w:rsidR="00251BE1">
        <w:rPr>
          <w:rFonts w:ascii="Times New Roman" w:eastAsia="Calibri" w:hAnsi="Times New Roman" w:cs="Times New Roman"/>
          <w:sz w:val="24"/>
          <w:szCs w:val="24"/>
          <w:lang w:eastAsia="en-US"/>
        </w:rPr>
        <w:t>241</w:t>
      </w:r>
      <w:r w:rsidRPr="00C5669B">
        <w:rPr>
          <w:rFonts w:ascii="Times New Roman" w:eastAsia="Calibri" w:hAnsi="Times New Roman" w:cs="Times New Roman"/>
          <w:sz w:val="24"/>
          <w:szCs w:val="24"/>
          <w:lang w:eastAsia="en-US"/>
        </w:rPr>
        <w:t xml:space="preserve">-од (далее- Положение). </w:t>
      </w:r>
    </w:p>
    <w:p w14:paraId="4A3AFC7C" w14:textId="77777777" w:rsidR="00C5669B" w:rsidRDefault="00C5669B" w:rsidP="002F4C5A">
      <w:pPr>
        <w:shd w:val="clear" w:color="auto" w:fill="FFFFFF"/>
        <w:spacing w:after="0" w:line="240" w:lineRule="auto"/>
        <w:ind w:firstLine="567"/>
        <w:jc w:val="both"/>
        <w:rPr>
          <w:rFonts w:ascii="Times New Roman" w:eastAsia="Calibri" w:hAnsi="Times New Roman" w:cs="Times New Roman"/>
          <w:sz w:val="24"/>
          <w:szCs w:val="24"/>
          <w:lang w:eastAsia="en-US"/>
        </w:rPr>
      </w:pPr>
      <w:r w:rsidRPr="00C5669B">
        <w:rPr>
          <w:rFonts w:ascii="Times New Roman" w:eastAsia="Calibri" w:hAnsi="Times New Roman" w:cs="Times New Roman"/>
          <w:sz w:val="24"/>
          <w:szCs w:val="24"/>
          <w:lang w:eastAsia="en-US"/>
        </w:rPr>
        <w:t>Подрядчик обязан до</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получения пропусков на Объект ознакомить под роспись его работников и</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работников привлеченных субподрядных организаций с требованиями</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Заказчика в области производственной безопасности (Приложение № 4 к</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Договору).</w:t>
      </w:r>
      <w:r>
        <w:rPr>
          <w:rFonts w:ascii="Times New Roman" w:eastAsia="Calibri" w:hAnsi="Times New Roman" w:cs="Times New Roman"/>
          <w:sz w:val="24"/>
          <w:szCs w:val="24"/>
          <w:lang w:eastAsia="en-US"/>
        </w:rPr>
        <w:t xml:space="preserve"> </w:t>
      </w:r>
    </w:p>
    <w:p w14:paraId="77BFAE57" w14:textId="77777777" w:rsidR="00C5669B" w:rsidRDefault="00C5669B" w:rsidP="002F4C5A">
      <w:pPr>
        <w:shd w:val="clear" w:color="auto" w:fill="FFFFFF"/>
        <w:spacing w:after="0" w:line="240" w:lineRule="auto"/>
        <w:ind w:firstLine="567"/>
        <w:jc w:val="both"/>
        <w:rPr>
          <w:rFonts w:ascii="Times New Roman" w:eastAsia="Calibri" w:hAnsi="Times New Roman" w:cs="Times New Roman"/>
          <w:sz w:val="24"/>
          <w:szCs w:val="24"/>
          <w:lang w:eastAsia="en-US"/>
        </w:rPr>
      </w:pPr>
      <w:r w:rsidRPr="00C5669B">
        <w:rPr>
          <w:rFonts w:ascii="Times New Roman" w:eastAsia="Calibri" w:hAnsi="Times New Roman" w:cs="Times New Roman"/>
          <w:sz w:val="24"/>
          <w:szCs w:val="24"/>
          <w:lang w:eastAsia="en-US"/>
        </w:rPr>
        <w:t>Подрядчик обязуется обеспечить соблюдение своими работниками и</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работниками привлеченных субподрядных организаций требований,</w:t>
      </w:r>
      <w:r>
        <w:rPr>
          <w:rFonts w:ascii="Times New Roman" w:eastAsia="Calibri" w:hAnsi="Times New Roman" w:cs="Times New Roman"/>
          <w:sz w:val="24"/>
          <w:szCs w:val="24"/>
          <w:lang w:eastAsia="en-US"/>
        </w:rPr>
        <w:t xml:space="preserve"> </w:t>
      </w:r>
      <w:r w:rsidRPr="00C5669B">
        <w:rPr>
          <w:rFonts w:ascii="Times New Roman" w:eastAsia="Calibri" w:hAnsi="Times New Roman" w:cs="Times New Roman"/>
          <w:sz w:val="24"/>
          <w:szCs w:val="24"/>
          <w:lang w:eastAsia="en-US"/>
        </w:rPr>
        <w:t>установленных Заказчиком.</w:t>
      </w:r>
    </w:p>
    <w:p w14:paraId="7E4C6E31" w14:textId="53F4F74A"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EE0FCE" w:rsidRPr="002F4C5A">
        <w:rPr>
          <w:rFonts w:ascii="Times New Roman" w:hAnsi="Times New Roman" w:cs="Times New Roman"/>
          <w:sz w:val="24"/>
          <w:szCs w:val="24"/>
        </w:rPr>
        <w:t>6</w:t>
      </w:r>
      <w:r w:rsidRPr="002F4C5A">
        <w:rPr>
          <w:rFonts w:ascii="Times New Roman" w:hAnsi="Times New Roman" w:cs="Times New Roman"/>
          <w:sz w:val="24"/>
          <w:szCs w:val="24"/>
        </w:rPr>
        <w:t xml:space="preserve">. Подрядчик обязуется завершить Работы и сдать результат Работы Заказчику в порядке, установленном настоящим Договором. </w:t>
      </w:r>
    </w:p>
    <w:p w14:paraId="3948A7DD" w14:textId="487892BC" w:rsidR="00CC6234" w:rsidRPr="002F4C5A" w:rsidRDefault="00CC6234"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1.7. Результатом выполненных Работ является</w:t>
      </w:r>
      <w:r w:rsidR="003C627D" w:rsidRPr="002F4C5A">
        <w:rPr>
          <w:rFonts w:ascii="Times New Roman" w:hAnsi="Times New Roman" w:cs="Times New Roman"/>
          <w:sz w:val="24"/>
          <w:szCs w:val="24"/>
        </w:rPr>
        <w:t xml:space="preserve"> </w:t>
      </w:r>
      <w:r w:rsidR="00A23775" w:rsidRPr="002F4C5A">
        <w:rPr>
          <w:rFonts w:ascii="Times New Roman" w:hAnsi="Times New Roman" w:cs="Times New Roman"/>
          <w:sz w:val="24"/>
          <w:szCs w:val="24"/>
        </w:rPr>
        <w:t>полное исполнение Подрядчиком обязательств по Договору, подтвержденное и принятое Заказчиком в соответствии с разделом 8 настоящего Договора</w:t>
      </w:r>
      <w:r w:rsidR="003C627D" w:rsidRPr="002F4C5A">
        <w:rPr>
          <w:rFonts w:ascii="Times New Roman" w:hAnsi="Times New Roman" w:cs="Times New Roman"/>
          <w:sz w:val="24"/>
          <w:szCs w:val="24"/>
        </w:rPr>
        <w:t>.</w:t>
      </w:r>
    </w:p>
    <w:p w14:paraId="6F0D9701"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p>
    <w:p w14:paraId="32F1307E" w14:textId="7577E306" w:rsidR="006D18A1" w:rsidRPr="002F4C5A" w:rsidRDefault="006D18A1" w:rsidP="002F4C5A">
      <w:pPr>
        <w:pStyle w:val="a9"/>
        <w:numPr>
          <w:ilvl w:val="0"/>
          <w:numId w:val="11"/>
        </w:numPr>
        <w:shd w:val="clear" w:color="auto" w:fill="FFFFFF"/>
        <w:spacing w:after="0" w:line="240" w:lineRule="auto"/>
        <w:jc w:val="center"/>
        <w:rPr>
          <w:rFonts w:ascii="Times New Roman" w:hAnsi="Times New Roman"/>
          <w:b/>
          <w:sz w:val="24"/>
          <w:szCs w:val="24"/>
        </w:rPr>
      </w:pPr>
      <w:r w:rsidRPr="002F4C5A">
        <w:rPr>
          <w:rFonts w:ascii="Times New Roman" w:hAnsi="Times New Roman"/>
          <w:b/>
          <w:sz w:val="24"/>
          <w:szCs w:val="24"/>
        </w:rPr>
        <w:t>СРОКИ ВЫПОЛНЕНИЯ РАБОТ</w:t>
      </w:r>
    </w:p>
    <w:p w14:paraId="0E94972A" w14:textId="77777777" w:rsidR="00F634CA" w:rsidRPr="002F4C5A" w:rsidRDefault="00F634CA" w:rsidP="002F4C5A">
      <w:pPr>
        <w:pStyle w:val="a9"/>
        <w:shd w:val="clear" w:color="auto" w:fill="FFFFFF"/>
        <w:spacing w:after="0" w:line="240" w:lineRule="auto"/>
        <w:rPr>
          <w:rFonts w:ascii="Times New Roman" w:hAnsi="Times New Roman"/>
          <w:b/>
          <w:sz w:val="24"/>
          <w:szCs w:val="24"/>
        </w:rPr>
      </w:pPr>
    </w:p>
    <w:p w14:paraId="50729ADE" w14:textId="6C7192D2" w:rsidR="00481249"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2.1. </w:t>
      </w:r>
      <w:r w:rsidR="001274B2" w:rsidRPr="002F4C5A">
        <w:rPr>
          <w:rFonts w:ascii="Times New Roman" w:hAnsi="Times New Roman" w:cs="Times New Roman"/>
          <w:sz w:val="24"/>
          <w:szCs w:val="24"/>
        </w:rPr>
        <w:t xml:space="preserve">Подрядчик выполняет </w:t>
      </w:r>
      <w:r w:rsidR="00481249" w:rsidRPr="002F4C5A">
        <w:rPr>
          <w:rFonts w:ascii="Times New Roman" w:hAnsi="Times New Roman" w:cs="Times New Roman"/>
          <w:sz w:val="24"/>
          <w:szCs w:val="24"/>
        </w:rPr>
        <w:t>предусмотренные Договором</w:t>
      </w:r>
      <w:r w:rsidR="00F05EBF" w:rsidRPr="002F4C5A">
        <w:rPr>
          <w:rFonts w:ascii="Times New Roman" w:hAnsi="Times New Roman" w:cs="Times New Roman"/>
          <w:sz w:val="24"/>
          <w:szCs w:val="24"/>
        </w:rPr>
        <w:t xml:space="preserve"> Работы </w:t>
      </w:r>
      <w:r w:rsidR="002A6CA6" w:rsidRPr="002F4C5A">
        <w:rPr>
          <w:rFonts w:ascii="Times New Roman" w:hAnsi="Times New Roman" w:cs="Times New Roman"/>
          <w:sz w:val="24"/>
          <w:szCs w:val="24"/>
        </w:rPr>
        <w:t>с момента подписания договора по</w:t>
      </w:r>
      <w:r w:rsidR="00251BE1">
        <w:rPr>
          <w:rFonts w:ascii="Times New Roman" w:hAnsi="Times New Roman" w:cs="Times New Roman"/>
          <w:sz w:val="24"/>
          <w:szCs w:val="24"/>
        </w:rPr>
        <w:t xml:space="preserve"> </w:t>
      </w:r>
      <w:r w:rsidR="00F43D3A">
        <w:rPr>
          <w:rFonts w:ascii="Times New Roman" w:hAnsi="Times New Roman" w:cs="Times New Roman"/>
          <w:sz w:val="24"/>
          <w:szCs w:val="24"/>
        </w:rPr>
        <w:t>30.11.2024</w:t>
      </w:r>
      <w:r w:rsidR="002A6CA6" w:rsidRPr="002F4C5A">
        <w:rPr>
          <w:rFonts w:ascii="Times New Roman" w:hAnsi="Times New Roman" w:cs="Times New Roman"/>
          <w:sz w:val="24"/>
          <w:szCs w:val="24"/>
        </w:rPr>
        <w:t xml:space="preserve"> года</w:t>
      </w:r>
      <w:r w:rsidR="00C37416" w:rsidRPr="002F4C5A">
        <w:rPr>
          <w:rFonts w:ascii="Times New Roman" w:hAnsi="Times New Roman" w:cs="Times New Roman"/>
          <w:sz w:val="24"/>
          <w:szCs w:val="24"/>
        </w:rPr>
        <w:t>.</w:t>
      </w:r>
    </w:p>
    <w:p w14:paraId="63F806DD" w14:textId="2535E47E" w:rsidR="00A03060" w:rsidRPr="002F4C5A" w:rsidRDefault="00A03060" w:rsidP="002F4C5A">
      <w:pPr>
        <w:pStyle w:val="af2"/>
        <w:spacing w:after="0"/>
        <w:ind w:firstLine="567"/>
        <w:jc w:val="both"/>
        <w:rPr>
          <w:rFonts w:ascii="Times New Roman" w:hAnsi="Times New Roman" w:cs="Times New Roman"/>
          <w:sz w:val="24"/>
          <w:szCs w:val="24"/>
        </w:rPr>
      </w:pPr>
      <w:r w:rsidRPr="002F4C5A">
        <w:rPr>
          <w:rFonts w:ascii="Times New Roman" w:hAnsi="Times New Roman" w:cs="Times New Roman"/>
          <w:sz w:val="24"/>
          <w:szCs w:val="24"/>
        </w:rPr>
        <w:t>2.2.</w:t>
      </w:r>
      <w:r w:rsidR="003C627D" w:rsidRPr="002F4C5A">
        <w:rPr>
          <w:rFonts w:ascii="Times New Roman" w:hAnsi="Times New Roman" w:cs="Times New Roman"/>
          <w:sz w:val="24"/>
          <w:szCs w:val="24"/>
        </w:rPr>
        <w:t xml:space="preserve"> </w:t>
      </w:r>
      <w:r w:rsidRPr="002F4C5A">
        <w:rPr>
          <w:rFonts w:ascii="Times New Roman" w:hAnsi="Times New Roman" w:cs="Times New Roman"/>
          <w:sz w:val="24"/>
          <w:szCs w:val="24"/>
        </w:rPr>
        <w:t xml:space="preserve">Подрядчик обязан завершить все Работы и передать результаты Работ в полном объеме Заказчику не позднее даты </w:t>
      </w:r>
      <w:r w:rsidR="00F05EBF" w:rsidRPr="002F4C5A">
        <w:rPr>
          <w:rFonts w:ascii="Times New Roman" w:hAnsi="Times New Roman" w:cs="Times New Roman"/>
          <w:sz w:val="24"/>
          <w:szCs w:val="24"/>
        </w:rPr>
        <w:t>окончания Р</w:t>
      </w:r>
      <w:r w:rsidR="00CE23F5" w:rsidRPr="002F4C5A">
        <w:rPr>
          <w:rFonts w:ascii="Times New Roman" w:hAnsi="Times New Roman" w:cs="Times New Roman"/>
          <w:sz w:val="24"/>
          <w:szCs w:val="24"/>
        </w:rPr>
        <w:t>абот.</w:t>
      </w:r>
    </w:p>
    <w:p w14:paraId="3D2C454B" w14:textId="7144E95B" w:rsidR="00A03060" w:rsidRPr="002F4C5A" w:rsidRDefault="00A03060" w:rsidP="002F4C5A">
      <w:pPr>
        <w:pStyle w:val="af2"/>
        <w:spacing w:after="0"/>
        <w:ind w:firstLine="567"/>
        <w:jc w:val="both"/>
        <w:rPr>
          <w:rFonts w:ascii="Times New Roman" w:hAnsi="Times New Roman" w:cs="Times New Roman"/>
          <w:sz w:val="24"/>
          <w:szCs w:val="24"/>
        </w:rPr>
      </w:pPr>
      <w:r w:rsidRPr="002F4C5A">
        <w:rPr>
          <w:rFonts w:ascii="Times New Roman" w:hAnsi="Times New Roman" w:cs="Times New Roman"/>
          <w:sz w:val="24"/>
          <w:szCs w:val="24"/>
        </w:rPr>
        <w:t>2.3.</w:t>
      </w:r>
      <w:r w:rsidR="003C627D" w:rsidRPr="002F4C5A">
        <w:rPr>
          <w:rFonts w:ascii="Times New Roman" w:hAnsi="Times New Roman" w:cs="Times New Roman"/>
          <w:sz w:val="24"/>
          <w:szCs w:val="24"/>
        </w:rPr>
        <w:t xml:space="preserve"> </w:t>
      </w:r>
      <w:r w:rsidRPr="002F4C5A">
        <w:rPr>
          <w:rFonts w:ascii="Times New Roman" w:hAnsi="Times New Roman" w:cs="Times New Roman"/>
          <w:sz w:val="24"/>
          <w:szCs w:val="24"/>
        </w:rPr>
        <w:t xml:space="preserve">Задержки и нарушения сроков выполнения Работ, вызванные независящими от Заказчика обстоятельствами, не могут служить основанием для предъявления Подрядчиком требования о продлении (увеличении) срока выполнения Работ, за исключением случаев, оговоренных в п. 5.1.13, п.11.3. настоящего Договора. </w:t>
      </w:r>
    </w:p>
    <w:p w14:paraId="666B357F" w14:textId="0DDBA43D" w:rsidR="00A03060" w:rsidRPr="002F4C5A" w:rsidRDefault="00A03060" w:rsidP="002F4C5A">
      <w:pPr>
        <w:pStyle w:val="11"/>
        <w:shd w:val="clear" w:color="auto" w:fill="FFFFFF"/>
        <w:ind w:left="0" w:firstLine="567"/>
        <w:jc w:val="both"/>
      </w:pPr>
      <w:r w:rsidRPr="002F4C5A">
        <w:t xml:space="preserve">В случае задержки или приостановки Работ по причинам, связанным с </w:t>
      </w:r>
      <w:r w:rsidR="003C627D" w:rsidRPr="002F4C5A">
        <w:t>деятельностью Заказчика</w:t>
      </w:r>
      <w:r w:rsidRPr="002F4C5A">
        <w:t>, срок выполнения Работ переносится на время такой задержки или приостановки с составлением двухстороннего акта фиксирующего ее продолжительность.</w:t>
      </w:r>
    </w:p>
    <w:p w14:paraId="39F02E84" w14:textId="39668D0C" w:rsidR="00A03060" w:rsidRPr="002F4C5A" w:rsidRDefault="00EF13D8" w:rsidP="002F4C5A">
      <w:pPr>
        <w:pStyle w:val="af2"/>
        <w:spacing w:after="0"/>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2.4. </w:t>
      </w:r>
      <w:r w:rsidR="00A03060" w:rsidRPr="002F4C5A">
        <w:rPr>
          <w:rFonts w:ascii="Times New Roman" w:hAnsi="Times New Roman" w:cs="Times New Roman"/>
          <w:sz w:val="24"/>
          <w:szCs w:val="24"/>
        </w:rPr>
        <w:t xml:space="preserve">В случае нарушения промежуточных сроков выполнения отдельных видов Работ Подрядчик незамедлительно, но в любом случае не позднее 5 (пяти) рабочих дней с даты такого нарушения, обязан представить Заказчику на согласование программу мероприятий, необходимых для того, чтобы не нарушить </w:t>
      </w:r>
      <w:r w:rsidR="00F05EBF" w:rsidRPr="002F4C5A">
        <w:rPr>
          <w:rFonts w:ascii="Times New Roman" w:hAnsi="Times New Roman" w:cs="Times New Roman"/>
          <w:sz w:val="24"/>
          <w:szCs w:val="24"/>
        </w:rPr>
        <w:t>дату окончания</w:t>
      </w:r>
      <w:r w:rsidR="00A03060" w:rsidRPr="002F4C5A">
        <w:rPr>
          <w:rFonts w:ascii="Times New Roman" w:hAnsi="Times New Roman" w:cs="Times New Roman"/>
          <w:sz w:val="24"/>
          <w:szCs w:val="24"/>
        </w:rPr>
        <w:t xml:space="preserve"> Работ.</w:t>
      </w:r>
    </w:p>
    <w:p w14:paraId="74EDF348" w14:textId="53E94FAB"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2.</w:t>
      </w:r>
      <w:r w:rsidR="00EF13D8" w:rsidRPr="002F4C5A">
        <w:rPr>
          <w:rFonts w:ascii="Times New Roman" w:hAnsi="Times New Roman" w:cs="Times New Roman"/>
          <w:sz w:val="24"/>
          <w:szCs w:val="24"/>
        </w:rPr>
        <w:t>5</w:t>
      </w:r>
      <w:r w:rsidRPr="002F4C5A">
        <w:rPr>
          <w:rFonts w:ascii="Times New Roman" w:hAnsi="Times New Roman" w:cs="Times New Roman"/>
          <w:sz w:val="24"/>
          <w:szCs w:val="24"/>
        </w:rPr>
        <w:t>. Условия и порядок внесения изменений в сроки выполнения Работы оговорены в разделе 14 настоящего Договора.</w:t>
      </w:r>
    </w:p>
    <w:p w14:paraId="3BDF0575"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p>
    <w:p w14:paraId="5A02E45C" w14:textId="7482F00A" w:rsidR="006D18A1" w:rsidRPr="002F4C5A" w:rsidRDefault="006D18A1" w:rsidP="002F4C5A">
      <w:pPr>
        <w:pStyle w:val="a9"/>
        <w:numPr>
          <w:ilvl w:val="0"/>
          <w:numId w:val="11"/>
        </w:numPr>
        <w:shd w:val="clear" w:color="auto" w:fill="FFFFFF"/>
        <w:spacing w:after="0" w:line="240" w:lineRule="auto"/>
        <w:jc w:val="center"/>
        <w:rPr>
          <w:rFonts w:ascii="Times New Roman" w:hAnsi="Times New Roman"/>
          <w:b/>
          <w:sz w:val="24"/>
          <w:szCs w:val="24"/>
        </w:rPr>
      </w:pPr>
      <w:r w:rsidRPr="002F4C5A">
        <w:rPr>
          <w:rFonts w:ascii="Times New Roman" w:hAnsi="Times New Roman"/>
          <w:b/>
          <w:sz w:val="24"/>
          <w:szCs w:val="24"/>
        </w:rPr>
        <w:lastRenderedPageBreak/>
        <w:t>СТОИМОСТЬ РАБОТ И ПОРЯДОК РАСЧЕТОВ</w:t>
      </w:r>
    </w:p>
    <w:p w14:paraId="4606233F" w14:textId="77777777" w:rsidR="00CE23F5" w:rsidRPr="002F4C5A" w:rsidRDefault="00CE23F5" w:rsidP="002F4C5A">
      <w:pPr>
        <w:shd w:val="clear" w:color="auto" w:fill="FFFFFF"/>
        <w:spacing w:after="0" w:line="240" w:lineRule="auto"/>
        <w:ind w:left="360"/>
        <w:rPr>
          <w:rFonts w:ascii="Times New Roman" w:hAnsi="Times New Roman" w:cs="Times New Roman"/>
          <w:b/>
          <w:sz w:val="24"/>
          <w:szCs w:val="24"/>
        </w:rPr>
      </w:pPr>
    </w:p>
    <w:p w14:paraId="66296BEB" w14:textId="41EE75EC" w:rsidR="006D18A1" w:rsidRPr="002F4C5A" w:rsidRDefault="006D18A1" w:rsidP="002F4C5A">
      <w:pPr>
        <w:shd w:val="clear" w:color="auto" w:fill="FFFFFF"/>
        <w:spacing w:after="0" w:line="240" w:lineRule="auto"/>
        <w:ind w:firstLine="567"/>
        <w:jc w:val="both"/>
        <w:rPr>
          <w:rFonts w:ascii="Times New Roman" w:hAnsi="Times New Roman" w:cs="Times New Roman"/>
          <w:b/>
          <w:sz w:val="24"/>
          <w:szCs w:val="24"/>
        </w:rPr>
      </w:pPr>
      <w:r w:rsidRPr="002F4C5A">
        <w:rPr>
          <w:rFonts w:ascii="Times New Roman" w:hAnsi="Times New Roman" w:cs="Times New Roman"/>
          <w:sz w:val="24"/>
          <w:szCs w:val="24"/>
        </w:rPr>
        <w:t>3.1. Стоимос</w:t>
      </w:r>
      <w:r w:rsidR="00CE23F5" w:rsidRPr="002F4C5A">
        <w:rPr>
          <w:rFonts w:ascii="Times New Roman" w:hAnsi="Times New Roman" w:cs="Times New Roman"/>
          <w:sz w:val="24"/>
          <w:szCs w:val="24"/>
        </w:rPr>
        <w:t xml:space="preserve">ть Работ по Договору </w:t>
      </w:r>
      <w:r w:rsidR="002A6CA6" w:rsidRPr="002F4C5A">
        <w:rPr>
          <w:rFonts w:ascii="Times New Roman" w:hAnsi="Times New Roman" w:cs="Times New Roman"/>
          <w:sz w:val="24"/>
          <w:szCs w:val="24"/>
        </w:rPr>
        <w:t xml:space="preserve">составляет </w:t>
      </w:r>
      <w:r w:rsidR="00251BE1">
        <w:rPr>
          <w:rFonts w:ascii="Times New Roman" w:hAnsi="Times New Roman" w:cs="Times New Roman"/>
          <w:sz w:val="24"/>
          <w:szCs w:val="24"/>
        </w:rPr>
        <w:t>__________</w:t>
      </w:r>
      <w:r w:rsidR="002A6CA6" w:rsidRPr="002F4C5A">
        <w:rPr>
          <w:rFonts w:ascii="Times New Roman" w:hAnsi="Times New Roman" w:cs="Times New Roman"/>
          <w:sz w:val="24"/>
          <w:szCs w:val="24"/>
        </w:rPr>
        <w:t>рубл</w:t>
      </w:r>
      <w:r w:rsidR="00C2007A">
        <w:rPr>
          <w:rFonts w:ascii="Times New Roman" w:hAnsi="Times New Roman" w:cs="Times New Roman"/>
          <w:sz w:val="24"/>
          <w:szCs w:val="24"/>
        </w:rPr>
        <w:t xml:space="preserve">я </w:t>
      </w:r>
      <w:r w:rsidR="00251BE1">
        <w:rPr>
          <w:rFonts w:ascii="Times New Roman" w:hAnsi="Times New Roman" w:cs="Times New Roman"/>
          <w:sz w:val="24"/>
          <w:szCs w:val="24"/>
        </w:rPr>
        <w:t>____</w:t>
      </w:r>
      <w:r w:rsidR="00C2007A">
        <w:rPr>
          <w:rFonts w:ascii="Times New Roman" w:hAnsi="Times New Roman" w:cs="Times New Roman"/>
          <w:sz w:val="24"/>
          <w:szCs w:val="24"/>
        </w:rPr>
        <w:t xml:space="preserve"> копеек</w:t>
      </w:r>
      <w:r w:rsidR="002A6CA6" w:rsidRPr="002F4C5A">
        <w:rPr>
          <w:rFonts w:ascii="Times New Roman" w:hAnsi="Times New Roman" w:cs="Times New Roman"/>
          <w:sz w:val="24"/>
          <w:szCs w:val="24"/>
        </w:rPr>
        <w:t xml:space="preserve">, </w:t>
      </w:r>
      <w:r w:rsidR="002A6CA6" w:rsidRPr="00251BE1">
        <w:rPr>
          <w:rFonts w:ascii="Times New Roman" w:hAnsi="Times New Roman" w:cs="Times New Roman"/>
          <w:i/>
          <w:sz w:val="24"/>
          <w:szCs w:val="24"/>
        </w:rPr>
        <w:t xml:space="preserve">НДС </w:t>
      </w:r>
      <w:r w:rsidR="00A52866" w:rsidRPr="00251BE1">
        <w:rPr>
          <w:rFonts w:ascii="Times New Roman" w:hAnsi="Times New Roman" w:cs="Times New Roman"/>
          <w:i/>
          <w:sz w:val="24"/>
          <w:szCs w:val="24"/>
        </w:rPr>
        <w:t>в размере 20%</w:t>
      </w:r>
      <w:r w:rsidR="00A52866">
        <w:rPr>
          <w:rFonts w:ascii="Times New Roman" w:hAnsi="Times New Roman" w:cs="Times New Roman"/>
          <w:sz w:val="24"/>
          <w:szCs w:val="24"/>
        </w:rPr>
        <w:t xml:space="preserve">, что составляет </w:t>
      </w:r>
      <w:r w:rsidR="00251BE1">
        <w:rPr>
          <w:rFonts w:ascii="Times New Roman" w:hAnsi="Times New Roman" w:cs="Times New Roman"/>
          <w:sz w:val="24"/>
          <w:szCs w:val="24"/>
        </w:rPr>
        <w:t>__________</w:t>
      </w:r>
      <w:r w:rsidR="00A52866">
        <w:rPr>
          <w:rFonts w:ascii="Times New Roman" w:hAnsi="Times New Roman" w:cs="Times New Roman"/>
          <w:sz w:val="24"/>
          <w:szCs w:val="24"/>
        </w:rPr>
        <w:t xml:space="preserve">рублей </w:t>
      </w:r>
      <w:r w:rsidR="00251BE1">
        <w:rPr>
          <w:rFonts w:ascii="Times New Roman" w:hAnsi="Times New Roman" w:cs="Times New Roman"/>
          <w:sz w:val="24"/>
          <w:szCs w:val="24"/>
        </w:rPr>
        <w:t xml:space="preserve">_________ </w:t>
      </w:r>
      <w:r w:rsidR="00A52866">
        <w:rPr>
          <w:rFonts w:ascii="Times New Roman" w:hAnsi="Times New Roman" w:cs="Times New Roman"/>
          <w:sz w:val="24"/>
          <w:szCs w:val="24"/>
        </w:rPr>
        <w:t>копеек.</w:t>
      </w:r>
      <w:r w:rsidR="002A6CA6" w:rsidRPr="002F4C5A">
        <w:rPr>
          <w:rFonts w:ascii="Times New Roman" w:hAnsi="Times New Roman" w:cs="Times New Roman"/>
          <w:sz w:val="24"/>
          <w:szCs w:val="24"/>
        </w:rPr>
        <w:t xml:space="preserve"> </w:t>
      </w:r>
    </w:p>
    <w:p w14:paraId="7DA9A13A" w14:textId="4149BA9F" w:rsidR="00F3399A" w:rsidRPr="002F4C5A" w:rsidRDefault="007961A1" w:rsidP="002F4C5A">
      <w:pPr>
        <w:pStyle w:val="wordsection1"/>
        <w:ind w:firstLine="709"/>
        <w:jc w:val="both"/>
        <w:rPr>
          <w:i/>
          <w:iCs/>
        </w:rPr>
      </w:pPr>
      <w:r w:rsidRPr="002F4C5A">
        <w:t>В стоимость работ по настоящему Договору включены все расходы Подрядчика, связанные с исполнением обязательств, предусмотренных настоящим договором: компенсация издержек Подрядчика и причитающееся ему вознаграждение</w:t>
      </w:r>
      <w:r w:rsidR="008542AB" w:rsidRPr="002F4C5A">
        <w:rPr>
          <w:i/>
          <w:iCs/>
        </w:rPr>
        <w:t>.</w:t>
      </w:r>
    </w:p>
    <w:p w14:paraId="569DE337" w14:textId="1D81F8CB" w:rsidR="006D18A1" w:rsidRPr="002F4C5A" w:rsidRDefault="006D18A1" w:rsidP="002F4C5A">
      <w:pPr>
        <w:shd w:val="clear" w:color="auto" w:fill="FFFFFF"/>
        <w:spacing w:after="0" w:line="240" w:lineRule="auto"/>
        <w:ind w:firstLine="567"/>
        <w:jc w:val="both"/>
        <w:rPr>
          <w:rFonts w:ascii="Times New Roman" w:eastAsia="Times New Roman" w:hAnsi="Times New Roman" w:cs="Times New Roman"/>
          <w:sz w:val="24"/>
          <w:szCs w:val="24"/>
        </w:rPr>
      </w:pPr>
      <w:r w:rsidRPr="002F4C5A">
        <w:rPr>
          <w:rFonts w:ascii="Times New Roman" w:eastAsia="Times New Roman" w:hAnsi="Times New Roman" w:cs="Times New Roman"/>
          <w:sz w:val="24"/>
          <w:szCs w:val="24"/>
        </w:rPr>
        <w:t>3.2.</w:t>
      </w:r>
      <w:r w:rsidR="008D6F38" w:rsidRPr="002F4C5A">
        <w:rPr>
          <w:rFonts w:ascii="Times New Roman" w:eastAsia="Times New Roman" w:hAnsi="Times New Roman" w:cs="Times New Roman"/>
          <w:sz w:val="24"/>
          <w:szCs w:val="24"/>
        </w:rPr>
        <w:t xml:space="preserve"> </w:t>
      </w:r>
      <w:r w:rsidRPr="002F4C5A">
        <w:rPr>
          <w:rFonts w:ascii="Times New Roman" w:eastAsia="Times New Roman" w:hAnsi="Times New Roman" w:cs="Times New Roman"/>
          <w:sz w:val="24"/>
          <w:szCs w:val="24"/>
        </w:rPr>
        <w:t xml:space="preserve">Стоимость Работ по Договору (договорная цена) в период производства Работ изменению в сторону увеличения не подлежит, в том числе в случае изменения налогового, таможенного, иного законодательства, индексов инфляции, </w:t>
      </w:r>
      <w:r w:rsidR="00D2734B" w:rsidRPr="002F4C5A">
        <w:rPr>
          <w:rFonts w:ascii="Times New Roman" w:eastAsia="Times New Roman" w:hAnsi="Times New Roman" w:cs="Times New Roman"/>
          <w:sz w:val="24"/>
          <w:szCs w:val="24"/>
        </w:rPr>
        <w:t xml:space="preserve">ключевой ставки, </w:t>
      </w:r>
      <w:r w:rsidRPr="002F4C5A">
        <w:rPr>
          <w:rFonts w:ascii="Times New Roman" w:eastAsia="Times New Roman" w:hAnsi="Times New Roman" w:cs="Times New Roman"/>
          <w:sz w:val="24"/>
          <w:szCs w:val="24"/>
        </w:rPr>
        <w:t xml:space="preserve">курсов валют и иных обстоятельств. Подрядчик настоящим принимает риск увеличения стоимости (удорожания) отдельных элементов, материалов, оборудования, рабочей силы и т.п. и не будет требовать расторжения или изменения Договора в связи с таким удорожанием. </w:t>
      </w:r>
    </w:p>
    <w:p w14:paraId="78FA8E14" w14:textId="51515907" w:rsidR="00A720A1" w:rsidRPr="002F4C5A" w:rsidRDefault="00A720A1" w:rsidP="002F4C5A">
      <w:pPr>
        <w:pStyle w:val="wordsection1"/>
        <w:ind w:firstLine="567"/>
        <w:rPr>
          <w:i/>
          <w:iCs/>
          <w:color w:val="FF0000"/>
        </w:rPr>
      </w:pPr>
      <w:r w:rsidRPr="002F4C5A">
        <w:t>Стоимость Работ является</w:t>
      </w:r>
      <w:r w:rsidRPr="002F4C5A">
        <w:rPr>
          <w:i/>
          <w:iCs/>
        </w:rPr>
        <w:t xml:space="preserve"> </w:t>
      </w:r>
      <w:r w:rsidRPr="002F4C5A">
        <w:t>твердой</w:t>
      </w:r>
      <w:r w:rsidR="00EE56DE" w:rsidRPr="002F4C5A">
        <w:t>.</w:t>
      </w:r>
      <w:r w:rsidRPr="002F4C5A">
        <w:rPr>
          <w:i/>
          <w:iCs/>
          <w:color w:val="FF0000"/>
        </w:rPr>
        <w:t xml:space="preserve"> </w:t>
      </w:r>
    </w:p>
    <w:p w14:paraId="54A27246" w14:textId="1CAC8CCE" w:rsidR="001F44B7" w:rsidRDefault="00A720A1" w:rsidP="002F4C5A">
      <w:pPr>
        <w:pStyle w:val="wordsection1"/>
        <w:ind w:firstLine="567"/>
        <w:jc w:val="both"/>
        <w:rPr>
          <w:iCs/>
        </w:rPr>
      </w:pPr>
      <w:r w:rsidRPr="002F4C5A">
        <w:t>Подрядчик не вправе требовать увеличения твердой цены, а Заказчик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или необходимых для этого расходов. При существенном (</w:t>
      </w:r>
      <w:r w:rsidR="00656E94" w:rsidRPr="002F4C5A">
        <w:t>2</w:t>
      </w:r>
      <w:r w:rsidRPr="002F4C5A">
        <w:t>0% и более от цены Договора)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статьей 451 ГК РФ в судебном порядке</w:t>
      </w:r>
      <w:r w:rsidRPr="002F4C5A">
        <w:rPr>
          <w:iCs/>
        </w:rPr>
        <w:t>.</w:t>
      </w:r>
    </w:p>
    <w:p w14:paraId="3BD5B1E2" w14:textId="2C2FC106" w:rsidR="00302DA4" w:rsidRPr="00302DA4" w:rsidRDefault="00223244" w:rsidP="00302DA4">
      <w:pPr>
        <w:pStyle w:val="ConsNormal"/>
        <w:ind w:right="-1" w:firstLine="426"/>
        <w:jc w:val="both"/>
        <w:rPr>
          <w:rFonts w:ascii="Times New Roman" w:hAnsi="Times New Roman" w:cs="Times New Roman"/>
          <w:sz w:val="24"/>
          <w:szCs w:val="24"/>
        </w:rPr>
      </w:pPr>
      <w:r>
        <w:rPr>
          <w:rFonts w:ascii="Times New Roman" w:hAnsi="Times New Roman" w:cs="Times New Roman"/>
          <w:sz w:val="24"/>
          <w:szCs w:val="24"/>
        </w:rPr>
        <w:t>3.3</w:t>
      </w:r>
      <w:r w:rsidRPr="00DE29A0">
        <w:rPr>
          <w:rFonts w:ascii="Times New Roman" w:hAnsi="Times New Roman" w:cs="Times New Roman"/>
          <w:sz w:val="24"/>
          <w:szCs w:val="24"/>
        </w:rPr>
        <w:t xml:space="preserve">. </w:t>
      </w:r>
      <w:r w:rsidR="00302DA4" w:rsidRPr="00302DA4">
        <w:rPr>
          <w:rFonts w:ascii="Times New Roman" w:hAnsi="Times New Roman" w:cs="Times New Roman"/>
          <w:sz w:val="24"/>
          <w:szCs w:val="24"/>
        </w:rPr>
        <w:t xml:space="preserve">Условия оплаты: </w:t>
      </w:r>
      <w:r w:rsidR="00251BE1">
        <w:rPr>
          <w:rFonts w:ascii="Times New Roman" w:hAnsi="Times New Roman" w:cs="Times New Roman"/>
          <w:sz w:val="24"/>
          <w:szCs w:val="24"/>
        </w:rPr>
        <w:t>100 % оплата по факту выполненных работ на основании оригиналов актов выполненных работ, счета (счет-фактуры)</w:t>
      </w:r>
      <w:r w:rsidR="00302DA4" w:rsidRPr="00302DA4">
        <w:rPr>
          <w:rFonts w:ascii="Times New Roman" w:hAnsi="Times New Roman" w:cs="Times New Roman"/>
          <w:sz w:val="24"/>
          <w:szCs w:val="24"/>
        </w:rPr>
        <w:t>.</w:t>
      </w:r>
    </w:p>
    <w:p w14:paraId="10160AB7" w14:textId="77777777" w:rsidR="00302DA4" w:rsidRPr="00302DA4" w:rsidRDefault="00302DA4" w:rsidP="00302DA4">
      <w:pPr>
        <w:pStyle w:val="ConsNormal"/>
        <w:ind w:right="-1" w:firstLine="426"/>
        <w:jc w:val="both"/>
        <w:rPr>
          <w:rFonts w:ascii="Times New Roman" w:hAnsi="Times New Roman" w:cs="Times New Roman"/>
          <w:sz w:val="24"/>
          <w:szCs w:val="24"/>
        </w:rPr>
      </w:pPr>
      <w:r w:rsidRPr="00302DA4">
        <w:rPr>
          <w:rFonts w:ascii="Times New Roman" w:hAnsi="Times New Roman" w:cs="Times New Roman"/>
          <w:sz w:val="24"/>
          <w:szCs w:val="24"/>
        </w:rPr>
        <w:t>Подрядчик в соответствии с требованиями п. 3 ст. 168 НК РФ обязан выставить счет-фактуру на сумму полученной предварительной оплаты в течении 5 (пяти) календарных дней с момента получения такой оплаты.</w:t>
      </w:r>
    </w:p>
    <w:p w14:paraId="38A5B944" w14:textId="77777777" w:rsidR="00302DA4" w:rsidRPr="00302DA4" w:rsidRDefault="00302DA4" w:rsidP="00302DA4">
      <w:pPr>
        <w:pStyle w:val="ConsNormal"/>
        <w:ind w:right="-1" w:firstLine="426"/>
        <w:jc w:val="both"/>
        <w:rPr>
          <w:rFonts w:ascii="Times New Roman" w:hAnsi="Times New Roman" w:cs="Times New Roman"/>
          <w:sz w:val="24"/>
          <w:szCs w:val="24"/>
        </w:rPr>
      </w:pPr>
      <w:r w:rsidRPr="00302DA4">
        <w:rPr>
          <w:rFonts w:ascii="Times New Roman" w:hAnsi="Times New Roman" w:cs="Times New Roman"/>
          <w:sz w:val="24"/>
          <w:szCs w:val="24"/>
        </w:rPr>
        <w:t>В случае досрочного расторжения Договора сумма уплаченного аванса подлежит зачету пропорционально сумме принятых Работ, остальную сумму аванса Подрядчик обязуется вернуть Заказчику в течение 10 (десяти) рабочих дней с момента расторжения Договора.</w:t>
      </w:r>
    </w:p>
    <w:p w14:paraId="48C134AD" w14:textId="77777777" w:rsidR="00302DA4" w:rsidRPr="00302DA4" w:rsidRDefault="00302DA4" w:rsidP="00302DA4">
      <w:pPr>
        <w:pStyle w:val="ConsNormal"/>
        <w:ind w:right="-1" w:firstLine="426"/>
        <w:jc w:val="both"/>
        <w:rPr>
          <w:rFonts w:ascii="Times New Roman" w:hAnsi="Times New Roman" w:cs="Times New Roman"/>
          <w:sz w:val="24"/>
          <w:szCs w:val="24"/>
        </w:rPr>
      </w:pPr>
      <w:r w:rsidRPr="00302DA4">
        <w:rPr>
          <w:rFonts w:ascii="Times New Roman" w:hAnsi="Times New Roman" w:cs="Times New Roman"/>
          <w:sz w:val="24"/>
          <w:szCs w:val="24"/>
        </w:rPr>
        <w:t xml:space="preserve">Подрядчик обязан использовать аванс только для оплаты поставок конструкций, материалов и оборудования, а также для оплаты расходов, связанных с мобилизацией и выполнением работ, предусмотренных условиями настоящего Договора. </w:t>
      </w:r>
    </w:p>
    <w:p w14:paraId="5CB9120D" w14:textId="77777777" w:rsidR="00310018" w:rsidRDefault="006D18A1" w:rsidP="00310018">
      <w:pPr>
        <w:pStyle w:val="ConsNormal"/>
        <w:ind w:right="-1" w:firstLine="426"/>
        <w:jc w:val="both"/>
        <w:rPr>
          <w:rFonts w:ascii="Times New Roman" w:hAnsi="Times New Roman" w:cs="Times New Roman"/>
          <w:sz w:val="24"/>
          <w:szCs w:val="24"/>
        </w:rPr>
      </w:pPr>
      <w:r w:rsidRPr="00F371FA">
        <w:rPr>
          <w:rFonts w:ascii="Times New Roman" w:hAnsi="Times New Roman" w:cs="Times New Roman"/>
          <w:sz w:val="24"/>
          <w:szCs w:val="24"/>
        </w:rPr>
        <w:t>3.</w:t>
      </w:r>
      <w:r w:rsidR="00CE23F5" w:rsidRPr="00F371FA">
        <w:rPr>
          <w:rFonts w:ascii="Times New Roman" w:hAnsi="Times New Roman" w:cs="Times New Roman"/>
          <w:sz w:val="24"/>
          <w:szCs w:val="24"/>
        </w:rPr>
        <w:t>4</w:t>
      </w:r>
      <w:r w:rsidRPr="00F371FA">
        <w:rPr>
          <w:rFonts w:ascii="Times New Roman" w:hAnsi="Times New Roman" w:cs="Times New Roman"/>
          <w:sz w:val="24"/>
          <w:szCs w:val="24"/>
        </w:rPr>
        <w:t xml:space="preserve">. </w:t>
      </w:r>
      <w:r w:rsidR="00310018" w:rsidRPr="00310018">
        <w:rPr>
          <w:rFonts w:ascii="Times New Roman" w:hAnsi="Times New Roman" w:cs="Times New Roman"/>
          <w:sz w:val="24"/>
          <w:szCs w:val="24"/>
        </w:rPr>
        <w:t>Обязательства Заказчика по оплате считаются выполненными с момента списания денежных средств с расчетного счёта Заказчика. В случае задержки средств по вине банка Подрядчика, Подрядчик предъявляет претензии своему банку самостоятельно.</w:t>
      </w:r>
    </w:p>
    <w:p w14:paraId="2AEB1621" w14:textId="77777777" w:rsidR="00310018" w:rsidRPr="00310018" w:rsidRDefault="00C12F51" w:rsidP="00310018">
      <w:pPr>
        <w:pStyle w:val="ConsNormal"/>
        <w:ind w:right="-1" w:firstLine="426"/>
        <w:jc w:val="both"/>
        <w:rPr>
          <w:rFonts w:ascii="Times New Roman" w:hAnsi="Times New Roman" w:cs="Times New Roman"/>
          <w:sz w:val="24"/>
          <w:szCs w:val="24"/>
        </w:rPr>
      </w:pPr>
      <w:r w:rsidRPr="002F4C5A">
        <w:rPr>
          <w:rFonts w:ascii="Times New Roman" w:hAnsi="Times New Roman" w:cs="Times New Roman"/>
          <w:sz w:val="24"/>
          <w:szCs w:val="24"/>
        </w:rPr>
        <w:t>3.</w:t>
      </w:r>
      <w:r w:rsidR="00CE23F5" w:rsidRPr="002F4C5A">
        <w:rPr>
          <w:rFonts w:ascii="Times New Roman" w:hAnsi="Times New Roman" w:cs="Times New Roman"/>
          <w:sz w:val="24"/>
          <w:szCs w:val="24"/>
        </w:rPr>
        <w:t>5</w:t>
      </w:r>
      <w:r w:rsidRPr="002F4C5A">
        <w:rPr>
          <w:rFonts w:ascii="Times New Roman" w:hAnsi="Times New Roman" w:cs="Times New Roman"/>
          <w:sz w:val="24"/>
          <w:szCs w:val="24"/>
        </w:rPr>
        <w:t>.</w:t>
      </w:r>
      <w:r w:rsidR="00A9102C" w:rsidRPr="002F4C5A">
        <w:rPr>
          <w:rFonts w:ascii="Times New Roman" w:hAnsi="Times New Roman" w:cs="Times New Roman"/>
          <w:sz w:val="24"/>
          <w:szCs w:val="24"/>
        </w:rPr>
        <w:t xml:space="preserve"> </w:t>
      </w:r>
      <w:r w:rsidR="00310018" w:rsidRPr="00310018">
        <w:rPr>
          <w:rFonts w:ascii="Times New Roman" w:hAnsi="Times New Roman" w:cs="Times New Roman"/>
          <w:sz w:val="24"/>
          <w:szCs w:val="24"/>
        </w:rPr>
        <w:t>Стороны обязаны производить сверку расчетов по запросу Заказчика. Проект акта сверки подготавливается и оформляется Заказчиком и направляется в адрес Подрядчика заказным письмом или нарочным под расписку.</w:t>
      </w:r>
    </w:p>
    <w:p w14:paraId="17BCAA83" w14:textId="77777777" w:rsidR="00310018" w:rsidRPr="00310018" w:rsidRDefault="00310018" w:rsidP="00310018">
      <w:pPr>
        <w:pStyle w:val="ConsNormal"/>
        <w:ind w:right="-1" w:firstLine="426"/>
        <w:jc w:val="both"/>
        <w:rPr>
          <w:rFonts w:ascii="Times New Roman" w:hAnsi="Times New Roman" w:cs="Times New Roman"/>
          <w:sz w:val="24"/>
          <w:szCs w:val="24"/>
        </w:rPr>
      </w:pPr>
      <w:r w:rsidRPr="00310018">
        <w:rPr>
          <w:rFonts w:ascii="Times New Roman" w:hAnsi="Times New Roman" w:cs="Times New Roman"/>
          <w:sz w:val="24"/>
          <w:szCs w:val="24"/>
        </w:rPr>
        <w:t xml:space="preserve">Подрядчик обязан в срок не позднее 7 (семи) календарных дней с даты получения акта сверки подписать его и направить один экземпляр (оригинал) в адрес Заказчика. Акт сверки со стороны Подрядчика должен быть подписан руководителем и главным бухгалтером или уполномоченными руководителем на то лицами на основании доверенности, в которой прямо </w:t>
      </w:r>
      <w:r w:rsidRPr="00310018">
        <w:rPr>
          <w:rFonts w:ascii="Times New Roman" w:hAnsi="Times New Roman" w:cs="Times New Roman"/>
          <w:sz w:val="24"/>
          <w:szCs w:val="24"/>
        </w:rPr>
        <w:lastRenderedPageBreak/>
        <w:t>указано право на признание долга. В случае если акт сверки подписывается должностным лицом Подрядчика по доверенности, то в акте обязательно указываются ее реквизиты, а заверенная Подрядчиком копия доверенности направляется вместе с актом.</w:t>
      </w:r>
    </w:p>
    <w:p w14:paraId="37A613AD" w14:textId="02B02D06" w:rsidR="009A325F" w:rsidRDefault="00310018" w:rsidP="00310018">
      <w:pPr>
        <w:pStyle w:val="ConsNormal"/>
        <w:ind w:right="0" w:firstLine="567"/>
        <w:jc w:val="both"/>
        <w:rPr>
          <w:rFonts w:ascii="Times New Roman" w:hAnsi="Times New Roman" w:cs="Times New Roman"/>
          <w:sz w:val="24"/>
          <w:szCs w:val="24"/>
        </w:rPr>
      </w:pPr>
      <w:r w:rsidRPr="00310018">
        <w:rPr>
          <w:rFonts w:ascii="Times New Roman" w:hAnsi="Times New Roman" w:cs="Times New Roman"/>
          <w:sz w:val="24"/>
          <w:szCs w:val="24"/>
        </w:rPr>
        <w:t>В случае если учетные данные Подрядчика не совпадают с данными, указанными Заказчиком в акте сверки, Подрядчик обязан подписать полученный акт сверки с разногласиями и в вышеуказанный срок направить один экземпляр (оригинал) Заказчику. В случае невозврата акта сверки в течение 7 (семи) календарных дней суммы, предъявленные Заказчиком, считаются подтвержденными Подрядчиком.</w:t>
      </w:r>
    </w:p>
    <w:p w14:paraId="3BBBFDF8" w14:textId="77777777" w:rsidR="00310018" w:rsidRPr="002F4C5A" w:rsidRDefault="00310018" w:rsidP="00310018">
      <w:pPr>
        <w:pStyle w:val="ConsNormal"/>
        <w:ind w:right="0" w:firstLine="567"/>
        <w:jc w:val="both"/>
        <w:rPr>
          <w:rFonts w:ascii="Times New Roman" w:hAnsi="Times New Roman" w:cs="Times New Roman"/>
          <w:sz w:val="24"/>
          <w:szCs w:val="24"/>
        </w:rPr>
      </w:pPr>
    </w:p>
    <w:p w14:paraId="5416B6C3" w14:textId="43359E95" w:rsidR="006D18A1" w:rsidRPr="002F4C5A" w:rsidRDefault="006D18A1" w:rsidP="002F4C5A">
      <w:pPr>
        <w:pStyle w:val="a9"/>
        <w:numPr>
          <w:ilvl w:val="0"/>
          <w:numId w:val="11"/>
        </w:numPr>
        <w:shd w:val="clear" w:color="auto" w:fill="FFFFFF"/>
        <w:spacing w:after="0" w:line="240" w:lineRule="auto"/>
        <w:jc w:val="center"/>
        <w:rPr>
          <w:rFonts w:ascii="Times New Roman" w:hAnsi="Times New Roman"/>
          <w:b/>
          <w:sz w:val="24"/>
          <w:szCs w:val="24"/>
        </w:rPr>
      </w:pPr>
      <w:r w:rsidRPr="002F4C5A">
        <w:rPr>
          <w:rFonts w:ascii="Times New Roman" w:hAnsi="Times New Roman"/>
          <w:b/>
          <w:sz w:val="24"/>
          <w:szCs w:val="24"/>
        </w:rPr>
        <w:t>ОБЕСПЕЧЕНИЕ МАТЕРИАЛАМИ И ОБОРУДОВАНИЕМ</w:t>
      </w:r>
    </w:p>
    <w:p w14:paraId="5215FA4D" w14:textId="77777777" w:rsidR="00CE23F5" w:rsidRPr="002F4C5A" w:rsidRDefault="00CE23F5" w:rsidP="002F4C5A">
      <w:pPr>
        <w:pStyle w:val="a9"/>
        <w:shd w:val="clear" w:color="auto" w:fill="FFFFFF"/>
        <w:spacing w:after="0" w:line="240" w:lineRule="auto"/>
        <w:rPr>
          <w:rFonts w:ascii="Times New Roman" w:hAnsi="Times New Roman"/>
          <w:b/>
          <w:sz w:val="24"/>
          <w:szCs w:val="24"/>
        </w:rPr>
      </w:pPr>
    </w:p>
    <w:p w14:paraId="4C3E6AE1" w14:textId="2AB12274"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4.1. Подрядчик, в соответствии с условиями Договора принимает на себя обязательство по обеспечению Работ строительными машинами и механизмами, материалами</w:t>
      </w:r>
      <w:r w:rsidR="00481249" w:rsidRPr="002F4C5A">
        <w:rPr>
          <w:rFonts w:ascii="Times New Roman" w:hAnsi="Times New Roman" w:cs="Times New Roman"/>
          <w:sz w:val="24"/>
          <w:szCs w:val="24"/>
        </w:rPr>
        <w:t xml:space="preserve"> и оборудованием</w:t>
      </w:r>
      <w:r w:rsidRPr="002F4C5A">
        <w:rPr>
          <w:rFonts w:ascii="Times New Roman" w:hAnsi="Times New Roman" w:cs="Times New Roman"/>
          <w:sz w:val="24"/>
          <w:szCs w:val="24"/>
        </w:rPr>
        <w:t>, изделиями и конструкциями в сроки, необходимые для производства Работ по Договору.</w:t>
      </w:r>
    </w:p>
    <w:p w14:paraId="6C7B8376" w14:textId="5DFCB842"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4.2. Подрядчик до начала Работ, обязан обеспечить все поставляемые для </w:t>
      </w:r>
      <w:r w:rsidR="00794E86" w:rsidRPr="002F4C5A">
        <w:rPr>
          <w:rFonts w:ascii="Times New Roman" w:hAnsi="Times New Roman" w:cs="Times New Roman"/>
          <w:sz w:val="24"/>
          <w:szCs w:val="24"/>
        </w:rPr>
        <w:t>монтажа</w:t>
      </w:r>
      <w:r w:rsidRPr="002F4C5A">
        <w:rPr>
          <w:rFonts w:ascii="Times New Roman" w:hAnsi="Times New Roman" w:cs="Times New Roman"/>
          <w:sz w:val="24"/>
          <w:szCs w:val="24"/>
        </w:rPr>
        <w:t xml:space="preserve"> материалы, изделия, конструкции, механизмы</w:t>
      </w:r>
      <w:r w:rsidR="00934A5F" w:rsidRPr="002F4C5A">
        <w:rPr>
          <w:rFonts w:ascii="Times New Roman" w:hAnsi="Times New Roman" w:cs="Times New Roman"/>
          <w:sz w:val="24"/>
          <w:szCs w:val="24"/>
        </w:rPr>
        <w:t>, строительные машины</w:t>
      </w:r>
      <w:r w:rsidRPr="002F4C5A">
        <w:rPr>
          <w:rFonts w:ascii="Times New Roman" w:hAnsi="Times New Roman" w:cs="Times New Roman"/>
          <w:sz w:val="24"/>
          <w:szCs w:val="24"/>
        </w:rPr>
        <w:t xml:space="preserve"> и оборудование соответствующими сертификатами, техническими паспортами и другими документами, удостоверяющими их качество и происхождение. Заверенные копии этих документов должны быть предоставлены Заказчику не менее, чем за 2 (два) рабочих дня до начала производства </w:t>
      </w:r>
      <w:r w:rsidR="001B4749" w:rsidRPr="002F4C5A">
        <w:rPr>
          <w:rFonts w:ascii="Times New Roman" w:hAnsi="Times New Roman" w:cs="Times New Roman"/>
          <w:sz w:val="24"/>
          <w:szCs w:val="24"/>
        </w:rPr>
        <w:t>Р</w:t>
      </w:r>
      <w:r w:rsidRPr="002F4C5A">
        <w:rPr>
          <w:rFonts w:ascii="Times New Roman" w:hAnsi="Times New Roman" w:cs="Times New Roman"/>
          <w:sz w:val="24"/>
          <w:szCs w:val="24"/>
        </w:rPr>
        <w:t>абот, выполняемых с использованием этих материалов. В случае отсутствия таких необходимых сертификатов Подрядчик не допускается к исполнению Работ по договору и несет самостоятельно риск, связанный с причинением вреда материалами, не имеющими установленной законом сертификации.</w:t>
      </w:r>
    </w:p>
    <w:p w14:paraId="103F5B7E" w14:textId="0964F409" w:rsidR="006D18A1" w:rsidRPr="002F4C5A" w:rsidRDefault="000F37F2" w:rsidP="00563CE4">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4.3. </w:t>
      </w:r>
      <w:r w:rsidR="007C4C8B" w:rsidRPr="002F4C5A">
        <w:rPr>
          <w:rFonts w:ascii="Times New Roman" w:eastAsia="SimSun" w:hAnsi="Times New Roman" w:cs="Times New Roman"/>
          <w:bCs/>
          <w:iCs/>
          <w:sz w:val="24"/>
          <w:szCs w:val="24"/>
          <w:lang w:eastAsia="zh-CN"/>
        </w:rPr>
        <w:t xml:space="preserve">Комплектация Объекта </w:t>
      </w:r>
      <w:r w:rsidR="000C4BFC" w:rsidRPr="002F4C5A">
        <w:rPr>
          <w:rFonts w:ascii="Times New Roman" w:eastAsia="SimSun" w:hAnsi="Times New Roman" w:cs="Times New Roman"/>
          <w:bCs/>
          <w:iCs/>
          <w:sz w:val="24"/>
          <w:szCs w:val="24"/>
          <w:lang w:eastAsia="zh-CN"/>
        </w:rPr>
        <w:t>м</w:t>
      </w:r>
      <w:r w:rsidR="007C4C8B" w:rsidRPr="002F4C5A">
        <w:rPr>
          <w:rFonts w:ascii="Times New Roman" w:eastAsia="SimSun" w:hAnsi="Times New Roman" w:cs="Times New Roman"/>
          <w:bCs/>
          <w:iCs/>
          <w:sz w:val="24"/>
          <w:szCs w:val="24"/>
          <w:lang w:eastAsia="zh-CN"/>
        </w:rPr>
        <w:t xml:space="preserve">атериалами, </w:t>
      </w:r>
      <w:r w:rsidR="000C4BFC" w:rsidRPr="002F4C5A">
        <w:rPr>
          <w:rFonts w:ascii="Times New Roman" w:eastAsia="SimSun" w:hAnsi="Times New Roman" w:cs="Times New Roman"/>
          <w:bCs/>
          <w:iCs/>
          <w:sz w:val="24"/>
          <w:szCs w:val="24"/>
          <w:lang w:eastAsia="zh-CN"/>
        </w:rPr>
        <w:t>о</w:t>
      </w:r>
      <w:r w:rsidR="007C4C8B" w:rsidRPr="002F4C5A">
        <w:rPr>
          <w:rFonts w:ascii="Times New Roman" w:eastAsia="SimSun" w:hAnsi="Times New Roman" w:cs="Times New Roman"/>
          <w:bCs/>
          <w:iCs/>
          <w:sz w:val="24"/>
          <w:szCs w:val="24"/>
          <w:lang w:eastAsia="zh-CN"/>
        </w:rPr>
        <w:t xml:space="preserve">борудованием и запасными частями к Оборудованию осуществляется в соответствии с </w:t>
      </w:r>
      <w:r w:rsidR="005226D7" w:rsidRPr="002F4C5A">
        <w:rPr>
          <w:rFonts w:ascii="Times New Roman" w:eastAsia="SimSun" w:hAnsi="Times New Roman" w:cs="Times New Roman"/>
          <w:bCs/>
          <w:iCs/>
          <w:sz w:val="24"/>
          <w:szCs w:val="24"/>
          <w:lang w:eastAsia="zh-CN"/>
        </w:rPr>
        <w:t>технической</w:t>
      </w:r>
      <w:r w:rsidR="007C4C8B" w:rsidRPr="002F4C5A">
        <w:rPr>
          <w:rFonts w:ascii="Times New Roman" w:eastAsia="SimSun" w:hAnsi="Times New Roman" w:cs="Times New Roman"/>
          <w:bCs/>
          <w:iCs/>
          <w:sz w:val="24"/>
          <w:szCs w:val="24"/>
          <w:lang w:eastAsia="zh-CN"/>
        </w:rPr>
        <w:t xml:space="preserve"> доку</w:t>
      </w:r>
      <w:r w:rsidR="00CE23F5" w:rsidRPr="002F4C5A">
        <w:rPr>
          <w:rFonts w:ascii="Times New Roman" w:eastAsia="SimSun" w:hAnsi="Times New Roman" w:cs="Times New Roman"/>
          <w:bCs/>
          <w:iCs/>
          <w:sz w:val="24"/>
          <w:szCs w:val="24"/>
          <w:lang w:eastAsia="zh-CN"/>
        </w:rPr>
        <w:t xml:space="preserve">ментацией с соблюдением сроков </w:t>
      </w:r>
      <w:r w:rsidR="007C4C8B" w:rsidRPr="002F4C5A">
        <w:rPr>
          <w:rFonts w:ascii="Times New Roman" w:eastAsia="SimSun" w:hAnsi="Times New Roman" w:cs="Times New Roman"/>
          <w:bCs/>
          <w:iCs/>
          <w:sz w:val="24"/>
          <w:szCs w:val="24"/>
          <w:lang w:eastAsia="zh-CN"/>
        </w:rPr>
        <w:t>согласованными Заказчиком</w:t>
      </w:r>
      <w:r w:rsidR="00B23BC0" w:rsidRPr="002F4C5A">
        <w:rPr>
          <w:rFonts w:ascii="Times New Roman" w:eastAsia="SimSun" w:hAnsi="Times New Roman" w:cs="Times New Roman"/>
          <w:bCs/>
          <w:iCs/>
          <w:color w:val="31849B" w:themeColor="accent5" w:themeShade="BF"/>
          <w:sz w:val="24"/>
          <w:szCs w:val="24"/>
          <w:lang w:eastAsia="zh-CN"/>
        </w:rPr>
        <w:t xml:space="preserve"> </w:t>
      </w:r>
      <w:r w:rsidR="007C4C8B" w:rsidRPr="002F4C5A">
        <w:rPr>
          <w:rFonts w:ascii="Times New Roman" w:eastAsia="SimSun" w:hAnsi="Times New Roman" w:cs="Times New Roman"/>
          <w:bCs/>
          <w:iCs/>
          <w:sz w:val="24"/>
          <w:szCs w:val="24"/>
          <w:lang w:eastAsia="zh-CN"/>
        </w:rPr>
        <w:t xml:space="preserve">поставки </w:t>
      </w:r>
      <w:r w:rsidR="000C4BFC" w:rsidRPr="002F4C5A">
        <w:rPr>
          <w:rFonts w:ascii="Times New Roman" w:eastAsia="SimSun" w:hAnsi="Times New Roman" w:cs="Times New Roman"/>
          <w:bCs/>
          <w:iCs/>
          <w:sz w:val="24"/>
          <w:szCs w:val="24"/>
          <w:lang w:eastAsia="zh-CN"/>
        </w:rPr>
        <w:t>м</w:t>
      </w:r>
      <w:r w:rsidR="007C4C8B" w:rsidRPr="002F4C5A">
        <w:rPr>
          <w:rFonts w:ascii="Times New Roman" w:eastAsia="SimSun" w:hAnsi="Times New Roman" w:cs="Times New Roman"/>
          <w:bCs/>
          <w:iCs/>
          <w:sz w:val="24"/>
          <w:szCs w:val="24"/>
          <w:lang w:eastAsia="zh-CN"/>
        </w:rPr>
        <w:t xml:space="preserve">атериалов и </w:t>
      </w:r>
      <w:r w:rsidR="000C4BFC" w:rsidRPr="002F4C5A">
        <w:rPr>
          <w:rFonts w:ascii="Times New Roman" w:eastAsia="SimSun" w:hAnsi="Times New Roman" w:cs="Times New Roman"/>
          <w:bCs/>
          <w:iCs/>
          <w:sz w:val="24"/>
          <w:szCs w:val="24"/>
          <w:lang w:eastAsia="zh-CN"/>
        </w:rPr>
        <w:t>о</w:t>
      </w:r>
      <w:r w:rsidR="007C4C8B" w:rsidRPr="002F4C5A">
        <w:rPr>
          <w:rFonts w:ascii="Times New Roman" w:eastAsia="SimSun" w:hAnsi="Times New Roman" w:cs="Times New Roman"/>
          <w:bCs/>
          <w:iCs/>
          <w:sz w:val="24"/>
          <w:szCs w:val="24"/>
          <w:lang w:eastAsia="zh-CN"/>
        </w:rPr>
        <w:t>борудо</w:t>
      </w:r>
      <w:r w:rsidR="00B23BC0" w:rsidRPr="002F4C5A">
        <w:rPr>
          <w:rFonts w:ascii="Times New Roman" w:eastAsia="SimSun" w:hAnsi="Times New Roman" w:cs="Times New Roman"/>
          <w:bCs/>
          <w:iCs/>
          <w:sz w:val="24"/>
          <w:szCs w:val="24"/>
          <w:lang w:eastAsia="zh-CN"/>
        </w:rPr>
        <w:t xml:space="preserve">вания на выполнение </w:t>
      </w:r>
      <w:r w:rsidR="007C4C8B" w:rsidRPr="002F4C5A">
        <w:rPr>
          <w:rFonts w:ascii="Times New Roman" w:eastAsia="SimSun" w:hAnsi="Times New Roman" w:cs="Times New Roman"/>
          <w:bCs/>
          <w:iCs/>
          <w:sz w:val="24"/>
          <w:szCs w:val="24"/>
          <w:lang w:eastAsia="zh-CN"/>
        </w:rPr>
        <w:t xml:space="preserve">монтажных Работ, иными соглашениями Сторон. </w:t>
      </w:r>
      <w:r w:rsidRPr="002F4C5A">
        <w:rPr>
          <w:rFonts w:ascii="Times New Roman" w:hAnsi="Times New Roman" w:cs="Times New Roman"/>
          <w:sz w:val="24"/>
          <w:szCs w:val="24"/>
        </w:rPr>
        <w:t xml:space="preserve">Ввоз Подрядчиком на территорию </w:t>
      </w:r>
      <w:r w:rsidR="006D5F5B" w:rsidRPr="002F4C5A">
        <w:rPr>
          <w:rFonts w:ascii="Times New Roman" w:hAnsi="Times New Roman" w:cs="Times New Roman"/>
          <w:sz w:val="24"/>
          <w:szCs w:val="24"/>
        </w:rPr>
        <w:t>Объекта товарно-материальных ценностей осуществляется в соответствии с порядком, предоставляемым Заказчиком.</w:t>
      </w:r>
    </w:p>
    <w:p w14:paraId="7309E893" w14:textId="20D725A1" w:rsidR="006D18A1" w:rsidRPr="00563CE4" w:rsidRDefault="006D18A1" w:rsidP="00563CE4">
      <w:pPr>
        <w:pStyle w:val="a9"/>
        <w:numPr>
          <w:ilvl w:val="0"/>
          <w:numId w:val="11"/>
        </w:numPr>
        <w:shd w:val="clear" w:color="auto" w:fill="FFFFFF"/>
        <w:spacing w:after="0" w:line="240" w:lineRule="auto"/>
        <w:jc w:val="center"/>
        <w:rPr>
          <w:rFonts w:ascii="Times New Roman" w:hAnsi="Times New Roman"/>
          <w:b/>
          <w:sz w:val="24"/>
          <w:szCs w:val="24"/>
        </w:rPr>
      </w:pPr>
      <w:r w:rsidRPr="00563CE4">
        <w:rPr>
          <w:rFonts w:ascii="Times New Roman" w:hAnsi="Times New Roman"/>
          <w:b/>
          <w:sz w:val="24"/>
          <w:szCs w:val="24"/>
        </w:rPr>
        <w:t>ОБЯЗАННОСТИ СТОРОН</w:t>
      </w:r>
    </w:p>
    <w:p w14:paraId="33FF890C" w14:textId="77777777" w:rsidR="00563CE4" w:rsidRPr="00563CE4" w:rsidRDefault="00563CE4" w:rsidP="00563CE4">
      <w:pPr>
        <w:pStyle w:val="a9"/>
        <w:shd w:val="clear" w:color="auto" w:fill="FFFFFF"/>
        <w:spacing w:after="0" w:line="240" w:lineRule="auto"/>
        <w:rPr>
          <w:rFonts w:ascii="Times New Roman" w:hAnsi="Times New Roman"/>
          <w:b/>
          <w:sz w:val="24"/>
          <w:szCs w:val="24"/>
        </w:rPr>
      </w:pPr>
    </w:p>
    <w:p w14:paraId="08C38995" w14:textId="77777777" w:rsidR="00563CE4" w:rsidRDefault="006D18A1" w:rsidP="00563CE4">
      <w:pPr>
        <w:shd w:val="clear" w:color="auto" w:fill="FFFFFF"/>
        <w:spacing w:after="0" w:line="240" w:lineRule="auto"/>
        <w:ind w:firstLine="567"/>
        <w:jc w:val="both"/>
        <w:rPr>
          <w:rFonts w:ascii="Times New Roman" w:hAnsi="Times New Roman" w:cs="Times New Roman"/>
          <w:b/>
          <w:sz w:val="24"/>
          <w:szCs w:val="24"/>
        </w:rPr>
      </w:pPr>
      <w:r w:rsidRPr="002F4C5A">
        <w:rPr>
          <w:rFonts w:ascii="Times New Roman" w:hAnsi="Times New Roman" w:cs="Times New Roman"/>
          <w:b/>
          <w:sz w:val="24"/>
          <w:szCs w:val="24"/>
        </w:rPr>
        <w:t>5.1. Подрядчик обязан:</w:t>
      </w:r>
    </w:p>
    <w:p w14:paraId="712F5FD7" w14:textId="18FBA3B1" w:rsidR="00563CE4" w:rsidRPr="00563CE4" w:rsidRDefault="00563CE4" w:rsidP="00563CE4">
      <w:pPr>
        <w:shd w:val="clear" w:color="auto" w:fill="FFFFFF"/>
        <w:spacing w:after="0" w:line="240" w:lineRule="auto"/>
        <w:ind w:firstLine="567"/>
        <w:jc w:val="both"/>
        <w:rPr>
          <w:rFonts w:ascii="Times New Roman" w:hAnsi="Times New Roman" w:cs="Times New Roman"/>
          <w:b/>
          <w:sz w:val="24"/>
          <w:szCs w:val="24"/>
        </w:rPr>
      </w:pPr>
      <w:r w:rsidRPr="00563CE4">
        <w:rPr>
          <w:rFonts w:ascii="Times New Roman" w:hAnsi="Times New Roman" w:cs="Times New Roman"/>
          <w:sz w:val="24"/>
          <w:szCs w:val="24"/>
        </w:rPr>
        <w:t xml:space="preserve">Подрядчик обязан обеспечить прохождение работниками Подрядчика процедуры </w:t>
      </w:r>
    </w:p>
    <w:p w14:paraId="085F07D9" w14:textId="5DA72B27" w:rsidR="00563CE4" w:rsidRPr="00563CE4" w:rsidRDefault="00563CE4" w:rsidP="00563CE4">
      <w:pPr>
        <w:shd w:val="clear" w:color="auto" w:fill="FFFFFF"/>
        <w:spacing w:after="0"/>
        <w:jc w:val="both"/>
        <w:rPr>
          <w:rFonts w:ascii="Times New Roman" w:hAnsi="Times New Roman" w:cs="Times New Roman"/>
          <w:sz w:val="24"/>
          <w:szCs w:val="24"/>
        </w:rPr>
      </w:pPr>
      <w:r w:rsidRPr="00563CE4">
        <w:rPr>
          <w:rFonts w:ascii="Times New Roman" w:hAnsi="Times New Roman" w:cs="Times New Roman"/>
          <w:sz w:val="24"/>
          <w:szCs w:val="24"/>
        </w:rPr>
        <w:t xml:space="preserve">предварительного контроля трезвости с целью выявления признаков алкогольного опьянения при проходе через контрольно-пропускные пункты территории АО «ММТП», оборудованные системой </w:t>
      </w:r>
      <w:r w:rsidRPr="00563CE4">
        <w:rPr>
          <w:rStyle w:val="spelle"/>
          <w:rFonts w:ascii="Times New Roman" w:hAnsi="Times New Roman" w:cs="Times New Roman"/>
          <w:sz w:val="24"/>
          <w:szCs w:val="24"/>
        </w:rPr>
        <w:t>алкотестирования</w:t>
      </w:r>
      <w:r w:rsidRPr="00563CE4">
        <w:rPr>
          <w:rFonts w:ascii="Times New Roman" w:hAnsi="Times New Roman" w:cs="Times New Roman"/>
          <w:sz w:val="24"/>
          <w:szCs w:val="24"/>
        </w:rPr>
        <w:t>. Прохождению процедуры предварительного контроля трезвости с целью выявления признаков алкогольного опьянения подлежат все работники Подрядчика, проходящие для выполнения Работ на территорию АО «ММТП».</w:t>
      </w:r>
    </w:p>
    <w:p w14:paraId="63DC15B0" w14:textId="40BCCC73" w:rsidR="00563CE4" w:rsidRPr="00563CE4" w:rsidRDefault="00563CE4" w:rsidP="00563CE4">
      <w:pPr>
        <w:shd w:val="clear" w:color="auto" w:fill="FFFFFF"/>
        <w:spacing w:after="0" w:line="240" w:lineRule="auto"/>
        <w:ind w:firstLine="567"/>
        <w:jc w:val="both"/>
        <w:rPr>
          <w:rFonts w:ascii="Times New Roman" w:hAnsi="Times New Roman" w:cs="Times New Roman"/>
          <w:b/>
          <w:sz w:val="24"/>
          <w:szCs w:val="24"/>
        </w:rPr>
      </w:pPr>
      <w:r w:rsidRPr="00563CE4">
        <w:rPr>
          <w:rFonts w:ascii="Times New Roman" w:hAnsi="Times New Roman" w:cs="Times New Roman"/>
          <w:sz w:val="24"/>
          <w:szCs w:val="24"/>
        </w:rPr>
        <w:t xml:space="preserve">Предварительный контроль трезвости осуществляется с целью выявления признаков алкогольного опьянения у работников Подрядчика для пресечения появления работника в нетрезвом виде на производственном объекте, предотвращения несчастных случаев и аварийных ситуаций на производстве, обеспечения общественной безопасности, соблюдения </w:t>
      </w:r>
      <w:r w:rsidRPr="00563CE4">
        <w:rPr>
          <w:rFonts w:ascii="Times New Roman" w:hAnsi="Times New Roman" w:cs="Times New Roman"/>
          <w:sz w:val="24"/>
          <w:szCs w:val="24"/>
        </w:rPr>
        <w:lastRenderedPageBreak/>
        <w:t>норм охраны труда и производственной безопасности при осуществлении работ на территории АО «ММТП».</w:t>
      </w:r>
    </w:p>
    <w:p w14:paraId="64533978" w14:textId="5F1EB38F"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5.1.1 Выполнить все Работы и сдать результат Работы Заказчику в установленный срок.</w:t>
      </w:r>
    </w:p>
    <w:p w14:paraId="4C14C22D" w14:textId="265DB730"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5.1.2. Произвести Работы в полном соответствии с </w:t>
      </w:r>
      <w:r w:rsidR="00564FE0" w:rsidRPr="002F4C5A">
        <w:rPr>
          <w:rFonts w:ascii="Times New Roman" w:hAnsi="Times New Roman" w:cs="Times New Roman"/>
          <w:sz w:val="24"/>
          <w:szCs w:val="24"/>
        </w:rPr>
        <w:t xml:space="preserve">технической документацией </w:t>
      </w:r>
      <w:r w:rsidRPr="002F4C5A">
        <w:rPr>
          <w:rFonts w:ascii="Times New Roman" w:hAnsi="Times New Roman" w:cs="Times New Roman"/>
          <w:sz w:val="24"/>
          <w:szCs w:val="24"/>
        </w:rPr>
        <w:t>и строительными и иными нормами и правилами.</w:t>
      </w:r>
    </w:p>
    <w:p w14:paraId="5A1EE65F" w14:textId="36EEC4CA"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5.1.3. Обеспечить качество выполнения всех Работ в соответствии с </w:t>
      </w:r>
      <w:r w:rsidR="00A87311" w:rsidRPr="002F4C5A">
        <w:rPr>
          <w:rFonts w:ascii="Times New Roman" w:hAnsi="Times New Roman" w:cs="Times New Roman"/>
          <w:sz w:val="24"/>
          <w:szCs w:val="24"/>
        </w:rPr>
        <w:t>технической</w:t>
      </w:r>
      <w:r w:rsidRPr="002F4C5A">
        <w:rPr>
          <w:rFonts w:ascii="Times New Roman" w:hAnsi="Times New Roman" w:cs="Times New Roman"/>
          <w:sz w:val="24"/>
          <w:szCs w:val="24"/>
        </w:rPr>
        <w:t xml:space="preserve"> документацией и действующими нормами и техническими условиями.</w:t>
      </w:r>
    </w:p>
    <w:p w14:paraId="1F625143" w14:textId="542689F0" w:rsidR="00C50192"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5.1.4. Своевременно устранить недостатки</w:t>
      </w:r>
      <w:r w:rsidR="002E5811" w:rsidRPr="002F4C5A">
        <w:rPr>
          <w:rFonts w:ascii="Times New Roman" w:hAnsi="Times New Roman" w:cs="Times New Roman"/>
          <w:sz w:val="24"/>
          <w:szCs w:val="24"/>
        </w:rPr>
        <w:t>,</w:t>
      </w:r>
      <w:r w:rsidR="00936434" w:rsidRPr="002F4C5A">
        <w:rPr>
          <w:rFonts w:ascii="Times New Roman" w:hAnsi="Times New Roman" w:cs="Times New Roman"/>
          <w:sz w:val="24"/>
          <w:szCs w:val="24"/>
        </w:rPr>
        <w:t xml:space="preserve"> </w:t>
      </w:r>
      <w:r w:rsidR="002E5811" w:rsidRPr="002F4C5A">
        <w:rPr>
          <w:rFonts w:ascii="Times New Roman" w:hAnsi="Times New Roman" w:cs="Times New Roman"/>
          <w:sz w:val="24"/>
          <w:szCs w:val="24"/>
        </w:rPr>
        <w:t>несоответствия</w:t>
      </w:r>
      <w:r w:rsidRPr="002F4C5A">
        <w:rPr>
          <w:rFonts w:ascii="Times New Roman" w:hAnsi="Times New Roman" w:cs="Times New Roman"/>
          <w:sz w:val="24"/>
          <w:szCs w:val="24"/>
        </w:rPr>
        <w:t xml:space="preserve">, выявленные при приемке Работ и в течение гарантийного срока </w:t>
      </w:r>
      <w:r w:rsidR="00B43D02" w:rsidRPr="002F4C5A">
        <w:rPr>
          <w:rFonts w:ascii="Times New Roman" w:hAnsi="Times New Roman" w:cs="Times New Roman"/>
          <w:sz w:val="24"/>
          <w:szCs w:val="24"/>
        </w:rPr>
        <w:t>на результат Работ, а в сл</w:t>
      </w:r>
      <w:r w:rsidR="002E5811" w:rsidRPr="002F4C5A">
        <w:rPr>
          <w:rFonts w:ascii="Times New Roman" w:hAnsi="Times New Roman" w:cs="Times New Roman"/>
          <w:sz w:val="24"/>
          <w:szCs w:val="24"/>
        </w:rPr>
        <w:t>учае, если указанные недостатки, несоответствия</w:t>
      </w:r>
      <w:r w:rsidR="00B43D02" w:rsidRPr="002F4C5A">
        <w:rPr>
          <w:rFonts w:ascii="Times New Roman" w:hAnsi="Times New Roman" w:cs="Times New Roman"/>
          <w:sz w:val="24"/>
          <w:szCs w:val="24"/>
        </w:rPr>
        <w:t xml:space="preserve"> причинили убытки Заказчику и/или третьим лицам, возместить убытки в полном объеме</w:t>
      </w:r>
      <w:r w:rsidRPr="002F4C5A">
        <w:rPr>
          <w:rFonts w:ascii="Times New Roman" w:hAnsi="Times New Roman" w:cs="Times New Roman"/>
          <w:sz w:val="24"/>
          <w:szCs w:val="24"/>
        </w:rPr>
        <w:t>.</w:t>
      </w:r>
    </w:p>
    <w:p w14:paraId="66D9F422" w14:textId="65869FCC"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5.1.5. Нести ответственность за:</w:t>
      </w:r>
    </w:p>
    <w:p w14:paraId="1F4A8395"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правильную и надлежащую разметку объекта по отношению к первичным точкам, линиям и уровням, правильность положения уровней, размеров и соотнесенности; </w:t>
      </w:r>
    </w:p>
    <w:p w14:paraId="1D49E59A"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неисполнение или ненадлежащее исполнение обязательств субподрядчиками, привлеченными для выполнения Работы; </w:t>
      </w:r>
    </w:p>
    <w:p w14:paraId="0A0B0156"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за ненадлежащее качество предоставленных им материалов, изделий, конструкций и оборудования, а также за предоставление материалов и оборудования, обремененных правами третьих лиц;</w:t>
      </w:r>
    </w:p>
    <w:p w14:paraId="300F2A51" w14:textId="2758D40E"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соответствие используемых </w:t>
      </w:r>
      <w:r w:rsidR="00934A5F" w:rsidRPr="002F4C5A">
        <w:rPr>
          <w:rFonts w:ascii="Times New Roman" w:hAnsi="Times New Roman" w:cs="Times New Roman"/>
          <w:sz w:val="24"/>
          <w:szCs w:val="24"/>
        </w:rPr>
        <w:t>материалов, изделий, конструкций, механизмов, строительных машин и оборудования</w:t>
      </w:r>
      <w:r w:rsidRPr="002F4C5A">
        <w:rPr>
          <w:rFonts w:ascii="Times New Roman" w:hAnsi="Times New Roman" w:cs="Times New Roman"/>
          <w:sz w:val="24"/>
          <w:szCs w:val="24"/>
        </w:rPr>
        <w:t xml:space="preserve"> </w:t>
      </w:r>
      <w:r w:rsidR="006E6A50" w:rsidRPr="002F4C5A">
        <w:rPr>
          <w:rFonts w:ascii="Times New Roman" w:hAnsi="Times New Roman" w:cs="Times New Roman"/>
          <w:sz w:val="24"/>
          <w:szCs w:val="24"/>
        </w:rPr>
        <w:t>технич</w:t>
      </w:r>
      <w:r w:rsidR="00A87311" w:rsidRPr="002F4C5A">
        <w:rPr>
          <w:rFonts w:ascii="Times New Roman" w:hAnsi="Times New Roman" w:cs="Times New Roman"/>
          <w:sz w:val="24"/>
          <w:szCs w:val="24"/>
        </w:rPr>
        <w:t>еской</w:t>
      </w:r>
      <w:r w:rsidRPr="002F4C5A">
        <w:rPr>
          <w:rFonts w:ascii="Times New Roman" w:hAnsi="Times New Roman" w:cs="Times New Roman"/>
          <w:sz w:val="24"/>
          <w:szCs w:val="24"/>
        </w:rPr>
        <w:t xml:space="preserve"> документации, сертификатам качества, государственным стандартам и техническим условиям;</w:t>
      </w:r>
    </w:p>
    <w:p w14:paraId="28B63736" w14:textId="7B7A6202"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за сохранность всех поставленных</w:t>
      </w:r>
      <w:r w:rsidR="00934A5F" w:rsidRPr="002F4C5A">
        <w:rPr>
          <w:rFonts w:ascii="Times New Roman" w:hAnsi="Times New Roman" w:cs="Times New Roman"/>
          <w:sz w:val="24"/>
          <w:szCs w:val="24"/>
        </w:rPr>
        <w:t xml:space="preserve"> и/или полученных от Заказчика</w:t>
      </w:r>
      <w:r w:rsidRPr="002F4C5A">
        <w:rPr>
          <w:rFonts w:ascii="Times New Roman" w:hAnsi="Times New Roman" w:cs="Times New Roman"/>
          <w:sz w:val="24"/>
          <w:szCs w:val="24"/>
        </w:rPr>
        <w:t xml:space="preserve"> для реализации Договора </w:t>
      </w:r>
      <w:r w:rsidR="00934A5F" w:rsidRPr="002F4C5A">
        <w:rPr>
          <w:rFonts w:ascii="Times New Roman" w:hAnsi="Times New Roman" w:cs="Times New Roman"/>
          <w:sz w:val="24"/>
          <w:szCs w:val="24"/>
        </w:rPr>
        <w:t xml:space="preserve">материалов, изделий, конструкций, механизмов, строительных машин и оборудования </w:t>
      </w:r>
      <w:r w:rsidRPr="002F4C5A">
        <w:rPr>
          <w:rFonts w:ascii="Times New Roman" w:hAnsi="Times New Roman" w:cs="Times New Roman"/>
          <w:sz w:val="24"/>
          <w:szCs w:val="24"/>
        </w:rPr>
        <w:t>до принятия Заказчиком результата Работ, выполненных с их использованием;</w:t>
      </w:r>
    </w:p>
    <w:p w14:paraId="15D13E02" w14:textId="1F48CDBD"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случайную гибель или случайное повреждение результата Работ до </w:t>
      </w:r>
      <w:r w:rsidR="00934A5F" w:rsidRPr="002F4C5A">
        <w:rPr>
          <w:rFonts w:ascii="Times New Roman" w:hAnsi="Times New Roman" w:cs="Times New Roman"/>
          <w:sz w:val="24"/>
          <w:szCs w:val="24"/>
        </w:rPr>
        <w:t xml:space="preserve">его </w:t>
      </w:r>
      <w:r w:rsidRPr="002F4C5A">
        <w:rPr>
          <w:rFonts w:ascii="Times New Roman" w:hAnsi="Times New Roman" w:cs="Times New Roman"/>
          <w:sz w:val="24"/>
          <w:szCs w:val="24"/>
        </w:rPr>
        <w:t>приемки Заказчиком;</w:t>
      </w:r>
    </w:p>
    <w:p w14:paraId="1C763CB0" w14:textId="4648F465" w:rsidR="00B43D02"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причинение при </w:t>
      </w:r>
      <w:r w:rsidR="008757EF" w:rsidRPr="002F4C5A">
        <w:rPr>
          <w:rFonts w:ascii="Times New Roman" w:hAnsi="Times New Roman" w:cs="Times New Roman"/>
          <w:sz w:val="24"/>
          <w:szCs w:val="24"/>
        </w:rPr>
        <w:t>выполнении</w:t>
      </w:r>
      <w:r w:rsidR="001F04FA" w:rsidRPr="002F4C5A">
        <w:rPr>
          <w:rFonts w:ascii="Times New Roman" w:hAnsi="Times New Roman" w:cs="Times New Roman"/>
          <w:sz w:val="24"/>
          <w:szCs w:val="24"/>
        </w:rPr>
        <w:t xml:space="preserve"> </w:t>
      </w:r>
      <w:r w:rsidRPr="002F4C5A">
        <w:rPr>
          <w:rFonts w:ascii="Times New Roman" w:hAnsi="Times New Roman" w:cs="Times New Roman"/>
          <w:sz w:val="24"/>
          <w:szCs w:val="24"/>
        </w:rPr>
        <w:t>Работ вреда третьим лицам</w:t>
      </w:r>
      <w:r w:rsidR="00B43D02" w:rsidRPr="002F4C5A">
        <w:rPr>
          <w:rFonts w:ascii="Times New Roman" w:hAnsi="Times New Roman" w:cs="Times New Roman"/>
          <w:sz w:val="24"/>
          <w:szCs w:val="24"/>
        </w:rPr>
        <w:t>;</w:t>
      </w:r>
    </w:p>
    <w:p w14:paraId="241999D6" w14:textId="2B7DFD72" w:rsidR="00B43D02" w:rsidRPr="002F4C5A" w:rsidRDefault="00B43D02"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w:t>
      </w:r>
      <w:r w:rsidR="006D18A1" w:rsidRPr="002F4C5A">
        <w:rPr>
          <w:rFonts w:ascii="Times New Roman" w:hAnsi="Times New Roman" w:cs="Times New Roman"/>
          <w:sz w:val="24"/>
          <w:szCs w:val="24"/>
        </w:rPr>
        <w:t xml:space="preserve"> </w:t>
      </w:r>
      <w:r w:rsidRPr="002F4C5A">
        <w:rPr>
          <w:rFonts w:ascii="Times New Roman" w:hAnsi="Times New Roman" w:cs="Times New Roman"/>
          <w:sz w:val="24"/>
          <w:szCs w:val="24"/>
        </w:rPr>
        <w:t>за профессиональное здоровье и безопасность своих работников;</w:t>
      </w:r>
    </w:p>
    <w:p w14:paraId="163413E9" w14:textId="691066DE" w:rsidR="006D18A1" w:rsidRPr="002F4C5A" w:rsidRDefault="00B43D02"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за соблюдение на Объекте </w:t>
      </w:r>
      <w:r w:rsidR="008757EF" w:rsidRPr="002F4C5A">
        <w:rPr>
          <w:rFonts w:ascii="Times New Roman" w:hAnsi="Times New Roman" w:cs="Times New Roman"/>
          <w:sz w:val="24"/>
          <w:szCs w:val="24"/>
        </w:rPr>
        <w:t>работниками Подрядчика</w:t>
      </w:r>
      <w:r w:rsidR="00300CA0" w:rsidRPr="002F4C5A">
        <w:rPr>
          <w:rFonts w:ascii="Times New Roman" w:hAnsi="Times New Roman" w:cs="Times New Roman"/>
          <w:sz w:val="24"/>
          <w:szCs w:val="24"/>
        </w:rPr>
        <w:t xml:space="preserve"> и за обеспечение на Объекте при выполнении Работ</w:t>
      </w:r>
      <w:r w:rsidR="008757EF" w:rsidRPr="002F4C5A">
        <w:rPr>
          <w:rFonts w:ascii="Times New Roman" w:hAnsi="Times New Roman" w:cs="Times New Roman"/>
          <w:sz w:val="24"/>
          <w:szCs w:val="24"/>
        </w:rPr>
        <w:t xml:space="preserve"> </w:t>
      </w:r>
      <w:r w:rsidRPr="002F4C5A">
        <w:rPr>
          <w:rFonts w:ascii="Times New Roman" w:hAnsi="Times New Roman" w:cs="Times New Roman"/>
          <w:sz w:val="24"/>
          <w:szCs w:val="24"/>
        </w:rPr>
        <w:t xml:space="preserve">всех установленных законодательными, нормативными актами, </w:t>
      </w:r>
      <w:r w:rsidR="00A87311" w:rsidRPr="002F4C5A">
        <w:rPr>
          <w:rFonts w:ascii="Times New Roman" w:hAnsi="Times New Roman" w:cs="Times New Roman"/>
          <w:sz w:val="24"/>
          <w:szCs w:val="24"/>
        </w:rPr>
        <w:t>технической документацией</w:t>
      </w:r>
      <w:r w:rsidRPr="002F4C5A">
        <w:rPr>
          <w:rFonts w:ascii="Times New Roman" w:hAnsi="Times New Roman" w:cs="Times New Roman"/>
          <w:sz w:val="24"/>
          <w:szCs w:val="24"/>
        </w:rPr>
        <w:t xml:space="preserve">, </w:t>
      </w:r>
      <w:r w:rsidR="00222BEF" w:rsidRPr="002F4C5A">
        <w:rPr>
          <w:rFonts w:ascii="Times New Roman" w:hAnsi="Times New Roman" w:cs="Times New Roman"/>
          <w:sz w:val="24"/>
          <w:szCs w:val="24"/>
        </w:rPr>
        <w:t xml:space="preserve">локальными нормативными актами Заказчика требований охраны труда, </w:t>
      </w:r>
      <w:r w:rsidRPr="002F4C5A">
        <w:rPr>
          <w:rFonts w:ascii="Times New Roman" w:hAnsi="Times New Roman" w:cs="Times New Roman"/>
          <w:sz w:val="24"/>
          <w:szCs w:val="24"/>
        </w:rPr>
        <w:t>безопасных условий труда на рабочих местах, промышленной</w:t>
      </w:r>
      <w:r w:rsidR="003075BD" w:rsidRPr="002F4C5A">
        <w:rPr>
          <w:rFonts w:ascii="Times New Roman" w:hAnsi="Times New Roman" w:cs="Times New Roman"/>
          <w:sz w:val="24"/>
          <w:szCs w:val="24"/>
        </w:rPr>
        <w:t xml:space="preserve">, </w:t>
      </w:r>
      <w:r w:rsidR="00BA6E40" w:rsidRPr="002F4C5A">
        <w:rPr>
          <w:rFonts w:ascii="Times New Roman" w:hAnsi="Times New Roman" w:cs="Times New Roman"/>
          <w:sz w:val="24"/>
          <w:szCs w:val="24"/>
        </w:rPr>
        <w:t>пожарной, экологической</w:t>
      </w:r>
      <w:r w:rsidRPr="002F4C5A">
        <w:rPr>
          <w:rFonts w:ascii="Times New Roman" w:hAnsi="Times New Roman" w:cs="Times New Roman"/>
          <w:sz w:val="24"/>
          <w:szCs w:val="24"/>
        </w:rPr>
        <w:t xml:space="preserve"> </w:t>
      </w:r>
      <w:r w:rsidR="00E30150" w:rsidRPr="002F4C5A">
        <w:rPr>
          <w:rFonts w:ascii="Times New Roman" w:hAnsi="Times New Roman" w:cs="Times New Roman"/>
          <w:sz w:val="24"/>
          <w:szCs w:val="24"/>
        </w:rPr>
        <w:t xml:space="preserve">и др. </w:t>
      </w:r>
      <w:r w:rsidRPr="002F4C5A">
        <w:rPr>
          <w:rFonts w:ascii="Times New Roman" w:hAnsi="Times New Roman" w:cs="Times New Roman"/>
          <w:sz w:val="24"/>
          <w:szCs w:val="24"/>
        </w:rPr>
        <w:t>безопасности</w:t>
      </w:r>
      <w:r w:rsidR="00300CA0" w:rsidRPr="002F4C5A">
        <w:rPr>
          <w:rFonts w:ascii="Times New Roman" w:hAnsi="Times New Roman" w:cs="Times New Roman"/>
          <w:sz w:val="24"/>
          <w:szCs w:val="24"/>
        </w:rPr>
        <w:t>, иных требований, предъявляемых к выполнению Работ;</w:t>
      </w:r>
    </w:p>
    <w:p w14:paraId="5A09BCFF" w14:textId="4F8D30AB" w:rsidR="006F7665" w:rsidRPr="002F4C5A" w:rsidRDefault="006F7665" w:rsidP="002F4C5A">
      <w:pPr>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за соблюдение сотрудниками субподрядчиков, которых Подрядчик привлёк к выполнению </w:t>
      </w:r>
      <w:r w:rsidR="001B4749" w:rsidRPr="002F4C5A">
        <w:rPr>
          <w:rFonts w:ascii="Times New Roman" w:hAnsi="Times New Roman" w:cs="Times New Roman"/>
          <w:sz w:val="24"/>
          <w:szCs w:val="24"/>
        </w:rPr>
        <w:t>Р</w:t>
      </w:r>
      <w:r w:rsidRPr="002F4C5A">
        <w:rPr>
          <w:rFonts w:ascii="Times New Roman" w:hAnsi="Times New Roman" w:cs="Times New Roman"/>
          <w:sz w:val="24"/>
          <w:szCs w:val="24"/>
        </w:rPr>
        <w:t>абот на Объекте, пунктов 5.1.23-5.1.26 Договора.</w:t>
      </w:r>
    </w:p>
    <w:p w14:paraId="6BEE691C" w14:textId="5D77456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5.1.12. Известить Заказчика за 2 (два) дня до начала приемки о готовности ответ</w:t>
      </w:r>
      <w:r w:rsidR="001B4749" w:rsidRPr="002F4C5A">
        <w:rPr>
          <w:rFonts w:ascii="Times New Roman" w:hAnsi="Times New Roman" w:cs="Times New Roman"/>
          <w:sz w:val="24"/>
          <w:szCs w:val="24"/>
        </w:rPr>
        <w:t>ственных конструкций и скрытых Р</w:t>
      </w:r>
      <w:r w:rsidRPr="002F4C5A">
        <w:rPr>
          <w:rFonts w:ascii="Times New Roman" w:hAnsi="Times New Roman" w:cs="Times New Roman"/>
          <w:sz w:val="24"/>
          <w:szCs w:val="24"/>
        </w:rPr>
        <w:t>абот. Подрядчик прист</w:t>
      </w:r>
      <w:r w:rsidR="001B4749" w:rsidRPr="002F4C5A">
        <w:rPr>
          <w:rFonts w:ascii="Times New Roman" w:hAnsi="Times New Roman" w:cs="Times New Roman"/>
          <w:sz w:val="24"/>
          <w:szCs w:val="24"/>
        </w:rPr>
        <w:t>упает к выполнению последующих Р</w:t>
      </w:r>
      <w:r w:rsidRPr="002F4C5A">
        <w:rPr>
          <w:rFonts w:ascii="Times New Roman" w:hAnsi="Times New Roman" w:cs="Times New Roman"/>
          <w:sz w:val="24"/>
          <w:szCs w:val="24"/>
        </w:rPr>
        <w:t>абот только после пр</w:t>
      </w:r>
      <w:r w:rsidR="001B4749" w:rsidRPr="002F4C5A">
        <w:rPr>
          <w:rFonts w:ascii="Times New Roman" w:hAnsi="Times New Roman" w:cs="Times New Roman"/>
          <w:sz w:val="24"/>
          <w:szCs w:val="24"/>
        </w:rPr>
        <w:t>иемки Заказчиком скрытых Р</w:t>
      </w:r>
      <w:r w:rsidRPr="002F4C5A">
        <w:rPr>
          <w:rFonts w:ascii="Times New Roman" w:hAnsi="Times New Roman" w:cs="Times New Roman"/>
          <w:sz w:val="24"/>
          <w:szCs w:val="24"/>
        </w:rPr>
        <w:t xml:space="preserve">абот и составления </w:t>
      </w:r>
      <w:r w:rsidR="001B4749" w:rsidRPr="002F4C5A">
        <w:rPr>
          <w:rFonts w:ascii="Times New Roman" w:hAnsi="Times New Roman" w:cs="Times New Roman"/>
          <w:sz w:val="24"/>
          <w:szCs w:val="24"/>
        </w:rPr>
        <w:t>акта освидетельствования этих Р</w:t>
      </w:r>
      <w:r w:rsidR="00275495" w:rsidRPr="002F4C5A">
        <w:rPr>
          <w:rFonts w:ascii="Times New Roman" w:hAnsi="Times New Roman" w:cs="Times New Roman"/>
          <w:sz w:val="24"/>
          <w:szCs w:val="24"/>
        </w:rPr>
        <w:t>абот. Если закрытие Р</w:t>
      </w:r>
      <w:r w:rsidRPr="002F4C5A">
        <w:rPr>
          <w:rFonts w:ascii="Times New Roman" w:hAnsi="Times New Roman" w:cs="Times New Roman"/>
          <w:sz w:val="24"/>
          <w:szCs w:val="24"/>
        </w:rPr>
        <w:t>абот выполнено без подтверждения Заказчика, в случае, когда он не был информирован об этом</w:t>
      </w:r>
      <w:r w:rsidR="00E65B4A" w:rsidRPr="002F4C5A">
        <w:rPr>
          <w:rFonts w:ascii="Times New Roman" w:hAnsi="Times New Roman" w:cs="Times New Roman"/>
          <w:sz w:val="24"/>
          <w:szCs w:val="24"/>
        </w:rPr>
        <w:t xml:space="preserve"> или информирован </w:t>
      </w:r>
      <w:r w:rsidR="006F0764" w:rsidRPr="002F4C5A">
        <w:rPr>
          <w:rFonts w:ascii="Times New Roman" w:hAnsi="Times New Roman" w:cs="Times New Roman"/>
          <w:sz w:val="24"/>
          <w:szCs w:val="24"/>
        </w:rPr>
        <w:t>позже установленного срока</w:t>
      </w:r>
      <w:r w:rsidRPr="002F4C5A">
        <w:rPr>
          <w:rFonts w:ascii="Times New Roman" w:hAnsi="Times New Roman" w:cs="Times New Roman"/>
          <w:sz w:val="24"/>
          <w:szCs w:val="24"/>
        </w:rPr>
        <w:t>, то по требованию Заказчика Подрядчик обязан за свой счет вскрыть любую (по ука</w:t>
      </w:r>
      <w:r w:rsidR="00275495" w:rsidRPr="002F4C5A">
        <w:rPr>
          <w:rFonts w:ascii="Times New Roman" w:hAnsi="Times New Roman" w:cs="Times New Roman"/>
          <w:sz w:val="24"/>
          <w:szCs w:val="24"/>
        </w:rPr>
        <w:t>занию Заказчика) часть скрытых Р</w:t>
      </w:r>
      <w:r w:rsidRPr="002F4C5A">
        <w:rPr>
          <w:rFonts w:ascii="Times New Roman" w:hAnsi="Times New Roman" w:cs="Times New Roman"/>
          <w:sz w:val="24"/>
          <w:szCs w:val="24"/>
        </w:rPr>
        <w:t>абот, а затем восстановить за свой счет.</w:t>
      </w:r>
    </w:p>
    <w:p w14:paraId="144F5B5C" w14:textId="5A9D2E42"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lastRenderedPageBreak/>
        <w:t xml:space="preserve">В случае неявки представителя Заказчика в указанный Подрядчиком срок, Подрядчик составляет односторонний акт. Вскрытие </w:t>
      </w:r>
      <w:r w:rsidR="00275495" w:rsidRPr="002F4C5A">
        <w:rPr>
          <w:rFonts w:ascii="Times New Roman" w:hAnsi="Times New Roman" w:cs="Times New Roman"/>
          <w:sz w:val="24"/>
          <w:szCs w:val="24"/>
        </w:rPr>
        <w:t>Р</w:t>
      </w:r>
      <w:r w:rsidRPr="002F4C5A">
        <w:rPr>
          <w:rFonts w:ascii="Times New Roman" w:hAnsi="Times New Roman" w:cs="Times New Roman"/>
          <w:sz w:val="24"/>
          <w:szCs w:val="24"/>
        </w:rPr>
        <w:t>абот в этом случае по требованию Заказчика производится за счет после</w:t>
      </w:r>
      <w:r w:rsidR="00275495" w:rsidRPr="002F4C5A">
        <w:rPr>
          <w:rFonts w:ascii="Times New Roman" w:hAnsi="Times New Roman" w:cs="Times New Roman"/>
          <w:sz w:val="24"/>
          <w:szCs w:val="24"/>
        </w:rPr>
        <w:t>днего. Порядок приемки скрытых Р</w:t>
      </w:r>
      <w:r w:rsidRPr="002F4C5A">
        <w:rPr>
          <w:rFonts w:ascii="Times New Roman" w:hAnsi="Times New Roman" w:cs="Times New Roman"/>
          <w:sz w:val="24"/>
          <w:szCs w:val="24"/>
        </w:rPr>
        <w:t>абот</w:t>
      </w:r>
      <w:r w:rsidR="007F3F05" w:rsidRPr="002F4C5A">
        <w:rPr>
          <w:rFonts w:ascii="Times New Roman" w:hAnsi="Times New Roman" w:cs="Times New Roman"/>
          <w:sz w:val="24"/>
          <w:szCs w:val="24"/>
        </w:rPr>
        <w:t xml:space="preserve"> по Договору, определен пунктом 8.3. </w:t>
      </w:r>
      <w:r w:rsidRPr="002F4C5A">
        <w:rPr>
          <w:rFonts w:ascii="Times New Roman" w:hAnsi="Times New Roman" w:cs="Times New Roman"/>
          <w:sz w:val="24"/>
          <w:szCs w:val="24"/>
        </w:rPr>
        <w:t xml:space="preserve"> Договора.</w:t>
      </w:r>
    </w:p>
    <w:p w14:paraId="5B271FD3"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5.1.13. Немедленно известить Заказчика и до получения от него указаний приостановить Работы при обнаружении:</w:t>
      </w:r>
    </w:p>
    <w:p w14:paraId="612F01B4"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Работы;</w:t>
      </w:r>
    </w:p>
    <w:p w14:paraId="31467411"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14:paraId="73AECE51" w14:textId="7B95A382" w:rsidR="0061743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5.1.14.</w:t>
      </w:r>
      <w:r w:rsidR="00B23BC0" w:rsidRPr="002F4C5A">
        <w:rPr>
          <w:rFonts w:ascii="Times New Roman" w:hAnsi="Times New Roman" w:cs="Times New Roman"/>
          <w:sz w:val="24"/>
          <w:szCs w:val="24"/>
        </w:rPr>
        <w:t xml:space="preserve"> </w:t>
      </w:r>
      <w:r w:rsidRPr="002F4C5A">
        <w:rPr>
          <w:rFonts w:ascii="Times New Roman" w:hAnsi="Times New Roman" w:cs="Times New Roman"/>
          <w:sz w:val="24"/>
          <w:szCs w:val="24"/>
        </w:rPr>
        <w:t xml:space="preserve">Подрядчик в ходе осуществления Работ </w:t>
      </w:r>
      <w:r w:rsidR="00145BBF" w:rsidRPr="002F4C5A">
        <w:rPr>
          <w:rFonts w:ascii="Times New Roman" w:hAnsi="Times New Roman" w:cs="Times New Roman"/>
          <w:sz w:val="24"/>
          <w:szCs w:val="24"/>
        </w:rPr>
        <w:t xml:space="preserve">обязан </w:t>
      </w:r>
      <w:r w:rsidRPr="002F4C5A">
        <w:rPr>
          <w:rFonts w:ascii="Times New Roman" w:hAnsi="Times New Roman" w:cs="Times New Roman"/>
          <w:sz w:val="24"/>
          <w:szCs w:val="24"/>
        </w:rPr>
        <w:t>выполнять</w:t>
      </w:r>
      <w:r w:rsidR="00617431" w:rsidRPr="002F4C5A">
        <w:rPr>
          <w:rFonts w:ascii="Times New Roman" w:hAnsi="Times New Roman" w:cs="Times New Roman"/>
          <w:sz w:val="24"/>
          <w:szCs w:val="24"/>
        </w:rPr>
        <w:t xml:space="preserve"> </w:t>
      </w:r>
      <w:r w:rsidRPr="002F4C5A">
        <w:rPr>
          <w:rFonts w:ascii="Times New Roman" w:hAnsi="Times New Roman" w:cs="Times New Roman"/>
          <w:sz w:val="24"/>
          <w:szCs w:val="24"/>
        </w:rPr>
        <w:t>требовани</w:t>
      </w:r>
      <w:r w:rsidR="00145BBF" w:rsidRPr="002F4C5A">
        <w:rPr>
          <w:rFonts w:ascii="Times New Roman" w:hAnsi="Times New Roman" w:cs="Times New Roman"/>
          <w:sz w:val="24"/>
          <w:szCs w:val="24"/>
        </w:rPr>
        <w:t>я</w:t>
      </w:r>
      <w:r w:rsidRPr="002F4C5A">
        <w:rPr>
          <w:rFonts w:ascii="Times New Roman" w:hAnsi="Times New Roman" w:cs="Times New Roman"/>
          <w:sz w:val="24"/>
          <w:szCs w:val="24"/>
        </w:rPr>
        <w:t xml:space="preserve"> по охране окружающей среды и безопасности </w:t>
      </w:r>
      <w:r w:rsidR="00B23BC0" w:rsidRPr="002F4C5A">
        <w:rPr>
          <w:rFonts w:ascii="Times New Roman" w:hAnsi="Times New Roman" w:cs="Times New Roman"/>
          <w:sz w:val="24"/>
          <w:szCs w:val="24"/>
        </w:rPr>
        <w:t>монтажных</w:t>
      </w:r>
      <w:r w:rsidRPr="002F4C5A">
        <w:rPr>
          <w:rFonts w:ascii="Times New Roman" w:hAnsi="Times New Roman" w:cs="Times New Roman"/>
          <w:sz w:val="24"/>
          <w:szCs w:val="24"/>
        </w:rPr>
        <w:t xml:space="preserve"> работ.</w:t>
      </w:r>
    </w:p>
    <w:p w14:paraId="3516DB55" w14:textId="45B0B4D3"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5.1.15. </w:t>
      </w:r>
      <w:r w:rsidR="00275495" w:rsidRPr="002F4C5A">
        <w:rPr>
          <w:rFonts w:ascii="Times New Roman" w:hAnsi="Times New Roman" w:cs="Times New Roman"/>
          <w:sz w:val="24"/>
          <w:szCs w:val="24"/>
        </w:rPr>
        <w:t xml:space="preserve">В предусмотренном Договором порядке </w:t>
      </w:r>
      <w:r w:rsidRPr="002F4C5A">
        <w:rPr>
          <w:rFonts w:ascii="Times New Roman" w:hAnsi="Times New Roman" w:cs="Times New Roman"/>
          <w:sz w:val="24"/>
          <w:szCs w:val="24"/>
        </w:rPr>
        <w:t>передать Заказчику исполнительную документац</w:t>
      </w:r>
      <w:r w:rsidR="00B23BC0" w:rsidRPr="002F4C5A">
        <w:rPr>
          <w:rFonts w:ascii="Times New Roman" w:hAnsi="Times New Roman" w:cs="Times New Roman"/>
          <w:sz w:val="24"/>
          <w:szCs w:val="24"/>
        </w:rPr>
        <w:t xml:space="preserve">ию о выполненных </w:t>
      </w:r>
      <w:r w:rsidRPr="002F4C5A">
        <w:rPr>
          <w:rFonts w:ascii="Times New Roman" w:hAnsi="Times New Roman" w:cs="Times New Roman"/>
          <w:sz w:val="24"/>
          <w:szCs w:val="24"/>
        </w:rPr>
        <w:t xml:space="preserve">монтажных </w:t>
      </w:r>
      <w:r w:rsidR="00275495" w:rsidRPr="002F4C5A">
        <w:rPr>
          <w:rFonts w:ascii="Times New Roman" w:hAnsi="Times New Roman" w:cs="Times New Roman"/>
          <w:sz w:val="24"/>
          <w:szCs w:val="24"/>
        </w:rPr>
        <w:t>Р</w:t>
      </w:r>
      <w:r w:rsidR="00B23BC0" w:rsidRPr="002F4C5A">
        <w:rPr>
          <w:rFonts w:ascii="Times New Roman" w:hAnsi="Times New Roman" w:cs="Times New Roman"/>
          <w:sz w:val="24"/>
          <w:szCs w:val="24"/>
        </w:rPr>
        <w:t>абот</w:t>
      </w:r>
      <w:r w:rsidRPr="002F4C5A">
        <w:rPr>
          <w:rFonts w:ascii="Times New Roman" w:hAnsi="Times New Roman" w:cs="Times New Roman"/>
          <w:sz w:val="24"/>
          <w:szCs w:val="24"/>
        </w:rPr>
        <w:t>.</w:t>
      </w:r>
    </w:p>
    <w:p w14:paraId="6EF17323"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5.1.16. Выполнить в полном объеме все свои обязательства, предусмотренные в других пунктах Договора.</w:t>
      </w:r>
    </w:p>
    <w:p w14:paraId="43883444"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5.1.17. Обеспечить в любое время беспрепятственный доступ Заказчика ко всем объектам Работ для осуществления контроля и надзора за ходом и качеством Работ, соблюдением сроков их выполнения, качеством предоставленных Подрядчиком материалов.</w:t>
      </w:r>
    </w:p>
    <w:p w14:paraId="5CDC5B73"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5.1.18. Предоставить информацию о перечне лиц, полномочных подписывать счета-фактуры от имени Подрядчика, и копии надлежащим образом заверенных документов, подтверждающих полномочия соответствующих лиц на подписание счетов-фактур.</w:t>
      </w:r>
    </w:p>
    <w:p w14:paraId="5BFF970C" w14:textId="5A28AFE2" w:rsidR="006D18A1" w:rsidRPr="002F4C5A" w:rsidRDefault="006D18A1" w:rsidP="002F4C5A">
      <w:pPr>
        <w:spacing w:after="0" w:line="240" w:lineRule="auto"/>
        <w:ind w:firstLine="567"/>
        <w:jc w:val="both"/>
        <w:rPr>
          <w:rFonts w:ascii="Times New Roman" w:eastAsia="Times New Roman" w:hAnsi="Times New Roman" w:cs="Times New Roman"/>
          <w:sz w:val="24"/>
          <w:szCs w:val="24"/>
        </w:rPr>
      </w:pPr>
      <w:r w:rsidRPr="002F4C5A">
        <w:rPr>
          <w:rFonts w:ascii="Times New Roman" w:hAnsi="Times New Roman" w:cs="Times New Roman"/>
          <w:sz w:val="24"/>
          <w:szCs w:val="24"/>
        </w:rPr>
        <w:t xml:space="preserve">5.1.19. </w:t>
      </w:r>
      <w:r w:rsidRPr="002F4C5A">
        <w:rPr>
          <w:rFonts w:ascii="Times New Roman" w:eastAsia="Times New Roman" w:hAnsi="Times New Roman" w:cs="Times New Roman"/>
          <w:sz w:val="24"/>
          <w:szCs w:val="24"/>
        </w:rPr>
        <w:t>При заключении договоров с субподрядными организациями в соответствии с п. 1.2 Договора Подрядчик обязуется согласовать с Заказчиком проект договора субподряда и включить в такие договоры следующие условия:</w:t>
      </w:r>
    </w:p>
    <w:p w14:paraId="556811DA" w14:textId="7CE80DB2" w:rsidR="006D18A1" w:rsidRPr="002F4C5A" w:rsidRDefault="006D18A1" w:rsidP="002F4C5A">
      <w:pPr>
        <w:spacing w:after="0" w:line="240" w:lineRule="auto"/>
        <w:ind w:firstLine="567"/>
        <w:jc w:val="both"/>
        <w:rPr>
          <w:rFonts w:ascii="Times New Roman" w:eastAsia="Times New Roman" w:hAnsi="Times New Roman" w:cs="Times New Roman"/>
          <w:sz w:val="24"/>
          <w:szCs w:val="24"/>
        </w:rPr>
      </w:pPr>
      <w:r w:rsidRPr="002F4C5A">
        <w:rPr>
          <w:rFonts w:ascii="Times New Roman" w:eastAsia="Times New Roman" w:hAnsi="Times New Roman" w:cs="Times New Roman"/>
          <w:sz w:val="24"/>
          <w:szCs w:val="24"/>
        </w:rPr>
        <w:t xml:space="preserve">- все </w:t>
      </w:r>
      <w:r w:rsidR="00275495" w:rsidRPr="002F4C5A">
        <w:rPr>
          <w:rFonts w:ascii="Times New Roman" w:eastAsia="Times New Roman" w:hAnsi="Times New Roman" w:cs="Times New Roman"/>
          <w:sz w:val="24"/>
          <w:szCs w:val="24"/>
        </w:rPr>
        <w:t>Р</w:t>
      </w:r>
      <w:r w:rsidRPr="002F4C5A">
        <w:rPr>
          <w:rFonts w:ascii="Times New Roman" w:eastAsia="Times New Roman" w:hAnsi="Times New Roman" w:cs="Times New Roman"/>
          <w:sz w:val="24"/>
          <w:szCs w:val="24"/>
        </w:rPr>
        <w:t>аботы субподрядчик обязан выполнить лично, без привл</w:t>
      </w:r>
      <w:r w:rsidR="009F0232" w:rsidRPr="002F4C5A">
        <w:rPr>
          <w:rFonts w:ascii="Times New Roman" w:eastAsia="Times New Roman" w:hAnsi="Times New Roman" w:cs="Times New Roman"/>
          <w:sz w:val="24"/>
          <w:szCs w:val="24"/>
        </w:rPr>
        <w:t xml:space="preserve">ечения новых </w:t>
      </w:r>
      <w:proofErr w:type="spellStart"/>
      <w:r w:rsidR="009F0232" w:rsidRPr="002F4C5A">
        <w:rPr>
          <w:rFonts w:ascii="Times New Roman" w:eastAsia="Times New Roman" w:hAnsi="Times New Roman" w:cs="Times New Roman"/>
          <w:sz w:val="24"/>
          <w:szCs w:val="24"/>
        </w:rPr>
        <w:t>субсубподрядчиков</w:t>
      </w:r>
      <w:proofErr w:type="spellEnd"/>
      <w:r w:rsidR="009F0232" w:rsidRPr="002F4C5A">
        <w:rPr>
          <w:rFonts w:ascii="Times New Roman" w:eastAsia="Times New Roman" w:hAnsi="Times New Roman" w:cs="Times New Roman"/>
          <w:sz w:val="24"/>
          <w:szCs w:val="24"/>
        </w:rPr>
        <w:t>.</w:t>
      </w:r>
    </w:p>
    <w:p w14:paraId="2FF7EEDC" w14:textId="302FA87D" w:rsidR="009B76E2" w:rsidRPr="002F4C5A" w:rsidRDefault="006D18A1" w:rsidP="002F4C5A">
      <w:pPr>
        <w:spacing w:after="0" w:line="240" w:lineRule="auto"/>
        <w:ind w:firstLine="567"/>
        <w:jc w:val="both"/>
        <w:rPr>
          <w:rFonts w:ascii="Times New Roman" w:eastAsia="Times New Roman" w:hAnsi="Times New Roman" w:cs="Times New Roman"/>
          <w:sz w:val="24"/>
          <w:szCs w:val="24"/>
        </w:rPr>
      </w:pPr>
      <w:r w:rsidRPr="002F4C5A">
        <w:rPr>
          <w:rFonts w:ascii="Times New Roman" w:eastAsia="Times New Roman" w:hAnsi="Times New Roman" w:cs="Times New Roman"/>
          <w:sz w:val="24"/>
          <w:szCs w:val="24"/>
        </w:rPr>
        <w:t xml:space="preserve">5.1.20. На период производства Работ по Договору ответственность за сохранность и целостность занимаемых Подрядчиком территорий Заказчика, за соблюдение требований природоохранного и иного законодательства, </w:t>
      </w:r>
      <w:r w:rsidR="00D6116A" w:rsidRPr="002F4C5A">
        <w:rPr>
          <w:rFonts w:ascii="Times New Roman" w:eastAsia="Times New Roman" w:hAnsi="Times New Roman" w:cs="Times New Roman"/>
          <w:sz w:val="24"/>
          <w:szCs w:val="24"/>
        </w:rPr>
        <w:t xml:space="preserve">пожарной безопасности, </w:t>
      </w:r>
      <w:r w:rsidR="00045FD1" w:rsidRPr="002F4C5A">
        <w:rPr>
          <w:rFonts w:ascii="Times New Roman" w:eastAsia="Times New Roman" w:hAnsi="Times New Roman" w:cs="Times New Roman"/>
          <w:sz w:val="24"/>
          <w:szCs w:val="24"/>
        </w:rPr>
        <w:t xml:space="preserve">промышленной безопасности, </w:t>
      </w:r>
      <w:r w:rsidR="002A7D8A" w:rsidRPr="002F4C5A">
        <w:rPr>
          <w:rFonts w:ascii="Times New Roman" w:eastAsia="Times New Roman" w:hAnsi="Times New Roman" w:cs="Times New Roman"/>
          <w:sz w:val="24"/>
          <w:szCs w:val="24"/>
        </w:rPr>
        <w:t>охраны труда иных обязательных требований, относящихся к выполняемым Работам,</w:t>
      </w:r>
      <w:r w:rsidRPr="002F4C5A">
        <w:rPr>
          <w:rFonts w:ascii="Times New Roman" w:eastAsia="Times New Roman" w:hAnsi="Times New Roman" w:cs="Times New Roman"/>
          <w:sz w:val="24"/>
          <w:szCs w:val="24"/>
        </w:rPr>
        <w:t xml:space="preserve"> риск причинения вреда </w:t>
      </w:r>
      <w:r w:rsidR="002A7D8A" w:rsidRPr="002F4C5A">
        <w:rPr>
          <w:rFonts w:ascii="Times New Roman" w:eastAsia="Times New Roman" w:hAnsi="Times New Roman" w:cs="Times New Roman"/>
          <w:sz w:val="24"/>
          <w:szCs w:val="24"/>
        </w:rPr>
        <w:t>Объекту/имущест</w:t>
      </w:r>
      <w:r w:rsidR="006F0764" w:rsidRPr="002F4C5A">
        <w:rPr>
          <w:rFonts w:ascii="Times New Roman" w:eastAsia="Times New Roman" w:hAnsi="Times New Roman" w:cs="Times New Roman"/>
          <w:sz w:val="24"/>
          <w:szCs w:val="24"/>
        </w:rPr>
        <w:t>в</w:t>
      </w:r>
      <w:r w:rsidR="002A7D8A" w:rsidRPr="002F4C5A">
        <w:rPr>
          <w:rFonts w:ascii="Times New Roman" w:eastAsia="Times New Roman" w:hAnsi="Times New Roman" w:cs="Times New Roman"/>
          <w:sz w:val="24"/>
          <w:szCs w:val="24"/>
        </w:rPr>
        <w:t xml:space="preserve">у/третьим лицам </w:t>
      </w:r>
      <w:r w:rsidRPr="002F4C5A">
        <w:rPr>
          <w:rFonts w:ascii="Times New Roman" w:eastAsia="Times New Roman" w:hAnsi="Times New Roman" w:cs="Times New Roman"/>
          <w:sz w:val="24"/>
          <w:szCs w:val="24"/>
        </w:rPr>
        <w:t>на занимаемой Подрядчиком территории Заказчика несет Подрядчик до фактического освобождения данной территории (в том числе до очистки ее Подрядчиком от строительного и бытового мусора и т.д.).</w:t>
      </w:r>
    </w:p>
    <w:p w14:paraId="0E6B00B7" w14:textId="2715EB7B" w:rsidR="006D18A1" w:rsidRPr="002F4C5A" w:rsidRDefault="00275495" w:rsidP="002F4C5A">
      <w:pPr>
        <w:spacing w:after="0" w:line="240" w:lineRule="auto"/>
        <w:ind w:firstLine="567"/>
        <w:jc w:val="both"/>
        <w:rPr>
          <w:rFonts w:ascii="Times New Roman" w:eastAsia="Times New Roman" w:hAnsi="Times New Roman" w:cs="Times New Roman"/>
          <w:sz w:val="24"/>
          <w:szCs w:val="24"/>
        </w:rPr>
      </w:pPr>
      <w:r w:rsidRPr="002F4C5A">
        <w:rPr>
          <w:rFonts w:ascii="Times New Roman" w:eastAsia="Times New Roman" w:hAnsi="Times New Roman" w:cs="Times New Roman"/>
          <w:sz w:val="24"/>
          <w:szCs w:val="24"/>
        </w:rPr>
        <w:t>5.1.21 До начала Р</w:t>
      </w:r>
      <w:r w:rsidR="009B76E2" w:rsidRPr="002F4C5A">
        <w:rPr>
          <w:rFonts w:ascii="Times New Roman" w:eastAsia="Times New Roman" w:hAnsi="Times New Roman" w:cs="Times New Roman"/>
          <w:sz w:val="24"/>
          <w:szCs w:val="24"/>
        </w:rPr>
        <w:t xml:space="preserve">абот назначить </w:t>
      </w:r>
      <w:r w:rsidR="00405EC6" w:rsidRPr="002F4C5A">
        <w:rPr>
          <w:rFonts w:ascii="Times New Roman" w:eastAsia="Times New Roman" w:hAnsi="Times New Roman" w:cs="Times New Roman"/>
          <w:sz w:val="24"/>
          <w:szCs w:val="24"/>
        </w:rPr>
        <w:t>ответственное лицо</w:t>
      </w:r>
      <w:r w:rsidR="006D18A1" w:rsidRPr="002F4C5A">
        <w:rPr>
          <w:rFonts w:ascii="Times New Roman" w:eastAsia="Times New Roman" w:hAnsi="Times New Roman" w:cs="Times New Roman"/>
          <w:sz w:val="24"/>
          <w:szCs w:val="24"/>
        </w:rPr>
        <w:t xml:space="preserve"> </w:t>
      </w:r>
      <w:r w:rsidR="009B76E2" w:rsidRPr="002F4C5A">
        <w:rPr>
          <w:rFonts w:ascii="Times New Roman" w:eastAsia="Times New Roman" w:hAnsi="Times New Roman" w:cs="Times New Roman"/>
          <w:sz w:val="24"/>
          <w:szCs w:val="24"/>
        </w:rPr>
        <w:t>за проведение монтажных работ на Объекте</w:t>
      </w:r>
      <w:r w:rsidR="00164D7A" w:rsidRPr="002F4C5A">
        <w:rPr>
          <w:rFonts w:ascii="Times New Roman" w:eastAsia="Times New Roman" w:hAnsi="Times New Roman" w:cs="Times New Roman"/>
          <w:sz w:val="24"/>
          <w:szCs w:val="24"/>
        </w:rPr>
        <w:t>,</w:t>
      </w:r>
      <w:r w:rsidR="00405EC6" w:rsidRPr="002F4C5A">
        <w:rPr>
          <w:rFonts w:ascii="Times New Roman" w:eastAsia="Times New Roman" w:hAnsi="Times New Roman" w:cs="Times New Roman"/>
          <w:sz w:val="24"/>
          <w:szCs w:val="24"/>
        </w:rPr>
        <w:t xml:space="preserve"> </w:t>
      </w:r>
      <w:r w:rsidR="00617431" w:rsidRPr="002F4C5A">
        <w:rPr>
          <w:rFonts w:ascii="Times New Roman" w:eastAsia="Times New Roman" w:hAnsi="Times New Roman" w:cs="Times New Roman"/>
          <w:sz w:val="24"/>
          <w:szCs w:val="24"/>
        </w:rPr>
        <w:t xml:space="preserve">ответственных </w:t>
      </w:r>
      <w:r w:rsidR="00405EC6" w:rsidRPr="002F4C5A">
        <w:rPr>
          <w:rFonts w:ascii="Times New Roman" w:eastAsia="Times New Roman" w:hAnsi="Times New Roman" w:cs="Times New Roman"/>
          <w:sz w:val="24"/>
          <w:szCs w:val="24"/>
        </w:rPr>
        <w:t>лиц</w:t>
      </w:r>
      <w:r w:rsidR="00164D7A" w:rsidRPr="002F4C5A">
        <w:rPr>
          <w:rFonts w:ascii="Times New Roman" w:eastAsia="Times New Roman" w:hAnsi="Times New Roman" w:cs="Times New Roman"/>
          <w:sz w:val="24"/>
          <w:szCs w:val="24"/>
        </w:rPr>
        <w:t xml:space="preserve"> по вопросам строительного контроля</w:t>
      </w:r>
      <w:r w:rsidR="00617431" w:rsidRPr="002F4C5A">
        <w:rPr>
          <w:rFonts w:ascii="Times New Roman" w:eastAsia="Times New Roman" w:hAnsi="Times New Roman" w:cs="Times New Roman"/>
          <w:sz w:val="24"/>
          <w:szCs w:val="24"/>
        </w:rPr>
        <w:t>, планирования и отчетности,</w:t>
      </w:r>
      <w:r w:rsidR="00164D7A" w:rsidRPr="002F4C5A">
        <w:rPr>
          <w:rFonts w:ascii="Times New Roman" w:eastAsia="Times New Roman" w:hAnsi="Times New Roman" w:cs="Times New Roman"/>
          <w:sz w:val="24"/>
          <w:szCs w:val="24"/>
        </w:rPr>
        <w:t xml:space="preserve"> и передать Заказчику копии приказов о назначении указанных лиц.</w:t>
      </w:r>
    </w:p>
    <w:p w14:paraId="3CAD6E60" w14:textId="6D305A21" w:rsidR="00405EC6" w:rsidRPr="002F4C5A" w:rsidRDefault="00405EC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eastAsia="Times New Roman" w:hAnsi="Times New Roman" w:cs="Times New Roman"/>
          <w:sz w:val="24"/>
          <w:szCs w:val="24"/>
        </w:rPr>
        <w:t xml:space="preserve">5.1.22 </w:t>
      </w:r>
      <w:r w:rsidRPr="002F4C5A">
        <w:rPr>
          <w:rFonts w:ascii="Times New Roman" w:hAnsi="Times New Roman" w:cs="Times New Roman"/>
          <w:sz w:val="24"/>
          <w:szCs w:val="24"/>
        </w:rPr>
        <w:t>Подрядчик подтверждает, что тщательно изучил и проверил документацию</w:t>
      </w:r>
      <w:r w:rsidR="00895190" w:rsidRPr="002F4C5A">
        <w:rPr>
          <w:rFonts w:ascii="Times New Roman" w:hAnsi="Times New Roman" w:cs="Times New Roman"/>
          <w:sz w:val="24"/>
          <w:szCs w:val="24"/>
        </w:rPr>
        <w:t xml:space="preserve">, </w:t>
      </w:r>
      <w:r w:rsidRPr="002F4C5A">
        <w:rPr>
          <w:rFonts w:ascii="Times New Roman" w:hAnsi="Times New Roman" w:cs="Times New Roman"/>
          <w:sz w:val="24"/>
          <w:szCs w:val="24"/>
        </w:rPr>
        <w:t>полностью ознакомлен со всеми условиями</w:t>
      </w:r>
      <w:r w:rsidR="006B1E1F" w:rsidRPr="002F4C5A">
        <w:rPr>
          <w:rFonts w:ascii="Times New Roman" w:hAnsi="Times New Roman" w:cs="Times New Roman"/>
          <w:sz w:val="24"/>
          <w:szCs w:val="24"/>
        </w:rPr>
        <w:t>, связанными с выполнением Работ и которые могли бы повлиять на сроки, стоимость и качество Работ</w:t>
      </w:r>
      <w:r w:rsidRPr="002F4C5A">
        <w:rPr>
          <w:rFonts w:ascii="Times New Roman" w:hAnsi="Times New Roman" w:cs="Times New Roman"/>
          <w:sz w:val="24"/>
          <w:szCs w:val="24"/>
        </w:rPr>
        <w:t>, и принимает на себя все расходы, риск</w:t>
      </w:r>
      <w:r w:rsidR="006B1E1F" w:rsidRPr="002F4C5A">
        <w:rPr>
          <w:rFonts w:ascii="Times New Roman" w:hAnsi="Times New Roman" w:cs="Times New Roman"/>
          <w:sz w:val="24"/>
          <w:szCs w:val="24"/>
        </w:rPr>
        <w:t>и</w:t>
      </w:r>
      <w:r w:rsidRPr="002F4C5A">
        <w:rPr>
          <w:rFonts w:ascii="Times New Roman" w:hAnsi="Times New Roman" w:cs="Times New Roman"/>
          <w:sz w:val="24"/>
          <w:szCs w:val="24"/>
        </w:rPr>
        <w:t xml:space="preserve"> и </w:t>
      </w:r>
      <w:r w:rsidR="006B1E1F" w:rsidRPr="002F4C5A">
        <w:rPr>
          <w:rFonts w:ascii="Times New Roman" w:hAnsi="Times New Roman" w:cs="Times New Roman"/>
          <w:sz w:val="24"/>
          <w:szCs w:val="24"/>
        </w:rPr>
        <w:t>сложности</w:t>
      </w:r>
      <w:r w:rsidRPr="002F4C5A">
        <w:rPr>
          <w:rFonts w:ascii="Times New Roman" w:hAnsi="Times New Roman" w:cs="Times New Roman"/>
          <w:sz w:val="24"/>
          <w:szCs w:val="24"/>
        </w:rPr>
        <w:t xml:space="preserve"> выполнения Работ.</w:t>
      </w:r>
    </w:p>
    <w:p w14:paraId="06749019" w14:textId="3C3A2091" w:rsidR="006B1E1F" w:rsidRPr="002F4C5A" w:rsidRDefault="006B1E1F" w:rsidP="002F4C5A">
      <w:pPr>
        <w:pStyle w:val="a9"/>
        <w:shd w:val="clear" w:color="auto" w:fill="FFFFFF"/>
        <w:spacing w:after="0" w:line="240" w:lineRule="auto"/>
        <w:ind w:left="0" w:firstLine="567"/>
        <w:contextualSpacing w:val="0"/>
        <w:jc w:val="both"/>
        <w:rPr>
          <w:rFonts w:ascii="Times New Roman" w:hAnsi="Times New Roman"/>
          <w:sz w:val="24"/>
          <w:szCs w:val="24"/>
        </w:rPr>
      </w:pPr>
      <w:r w:rsidRPr="002F4C5A">
        <w:rPr>
          <w:rFonts w:ascii="Times New Roman" w:hAnsi="Times New Roman"/>
          <w:sz w:val="24"/>
          <w:szCs w:val="24"/>
        </w:rPr>
        <w:lastRenderedPageBreak/>
        <w:t>5.1.23. Подрядчик при выполнении Работ на Объекте обеспечивает и несёт ответственность за:</w:t>
      </w:r>
    </w:p>
    <w:p w14:paraId="3BF7F172" w14:textId="2125644E" w:rsidR="00405EC6" w:rsidRPr="002F4C5A" w:rsidRDefault="006B1E1F"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w:t>
      </w:r>
      <w:r w:rsidR="001F44B7" w:rsidRPr="002F4C5A">
        <w:rPr>
          <w:rFonts w:ascii="Times New Roman" w:hAnsi="Times New Roman" w:cs="Times New Roman"/>
          <w:sz w:val="24"/>
          <w:szCs w:val="24"/>
        </w:rPr>
        <w:t>.</w:t>
      </w:r>
      <w:r w:rsidRPr="002F4C5A">
        <w:rPr>
          <w:rFonts w:ascii="Times New Roman" w:hAnsi="Times New Roman" w:cs="Times New Roman"/>
          <w:sz w:val="24"/>
          <w:szCs w:val="24"/>
        </w:rPr>
        <w:t xml:space="preserve"> </w:t>
      </w:r>
      <w:r w:rsidR="00405EC6" w:rsidRPr="002F4C5A">
        <w:rPr>
          <w:rFonts w:ascii="Times New Roman" w:hAnsi="Times New Roman" w:cs="Times New Roman"/>
          <w:sz w:val="24"/>
          <w:szCs w:val="24"/>
        </w:rPr>
        <w:t>безопасность работников Подрядчика при выполнении ими монтажных и иных работ, при использовании оборудования, машин и механизмов, инструментов, оснастки, приспособлений, материалов;</w:t>
      </w:r>
    </w:p>
    <w:p w14:paraId="31F6676D" w14:textId="5DB3C467" w:rsidR="00405EC6" w:rsidRPr="002F4C5A" w:rsidRDefault="006B1E1F"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5.1.23.2. условия труда на рабочих местах,</w:t>
      </w:r>
      <w:r w:rsidR="001F04FA" w:rsidRPr="002F4C5A">
        <w:rPr>
          <w:rFonts w:ascii="Times New Roman" w:hAnsi="Times New Roman" w:cs="Times New Roman"/>
          <w:sz w:val="24"/>
          <w:szCs w:val="24"/>
        </w:rPr>
        <w:t xml:space="preserve"> </w:t>
      </w:r>
      <w:r w:rsidR="00405EC6" w:rsidRPr="002F4C5A">
        <w:rPr>
          <w:rFonts w:ascii="Times New Roman" w:hAnsi="Times New Roman" w:cs="Times New Roman"/>
          <w:sz w:val="24"/>
          <w:szCs w:val="24"/>
        </w:rPr>
        <w:t>соответствующие требованиям</w:t>
      </w:r>
      <w:r w:rsidRPr="002F4C5A">
        <w:rPr>
          <w:rFonts w:ascii="Times New Roman" w:hAnsi="Times New Roman" w:cs="Times New Roman"/>
          <w:sz w:val="24"/>
          <w:szCs w:val="24"/>
        </w:rPr>
        <w:t>, правилам и нормам</w:t>
      </w:r>
      <w:r w:rsidR="00405EC6" w:rsidRPr="002F4C5A">
        <w:rPr>
          <w:rFonts w:ascii="Times New Roman" w:hAnsi="Times New Roman" w:cs="Times New Roman"/>
          <w:sz w:val="24"/>
          <w:szCs w:val="24"/>
        </w:rPr>
        <w:t xml:space="preserve"> охраны труда;</w:t>
      </w:r>
    </w:p>
    <w:p w14:paraId="54EA7F3D" w14:textId="01D51685" w:rsidR="00405EC6" w:rsidRPr="002F4C5A" w:rsidRDefault="006B1E1F"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5.1.23.3. </w:t>
      </w:r>
      <w:r w:rsidR="00405EC6" w:rsidRPr="002F4C5A">
        <w:rPr>
          <w:rFonts w:ascii="Times New Roman" w:hAnsi="Times New Roman" w:cs="Times New Roman"/>
          <w:sz w:val="24"/>
          <w:szCs w:val="24"/>
        </w:rPr>
        <w:t xml:space="preserve">правильное применение работниками Подрядчика спецодежды, </w:t>
      </w:r>
      <w:proofErr w:type="spellStart"/>
      <w:r w:rsidR="00405EC6" w:rsidRPr="002F4C5A">
        <w:rPr>
          <w:rFonts w:ascii="Times New Roman" w:hAnsi="Times New Roman" w:cs="Times New Roman"/>
          <w:sz w:val="24"/>
          <w:szCs w:val="24"/>
        </w:rPr>
        <w:t>спецобуви</w:t>
      </w:r>
      <w:proofErr w:type="spellEnd"/>
      <w:r w:rsidR="00405EC6" w:rsidRPr="002F4C5A">
        <w:rPr>
          <w:rFonts w:ascii="Times New Roman" w:hAnsi="Times New Roman" w:cs="Times New Roman"/>
          <w:sz w:val="24"/>
          <w:szCs w:val="24"/>
        </w:rPr>
        <w:t xml:space="preserve"> и других средств индивидуальной и коллективной защиты;</w:t>
      </w:r>
    </w:p>
    <w:p w14:paraId="43201B4E" w14:textId="60ACFCA8" w:rsidR="00405EC6" w:rsidRPr="002F4C5A" w:rsidRDefault="006B1E1F"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5.1.23.4. </w:t>
      </w:r>
      <w:r w:rsidR="00405EC6" w:rsidRPr="002F4C5A">
        <w:rPr>
          <w:rFonts w:ascii="Times New Roman" w:hAnsi="Times New Roman" w:cs="Times New Roman"/>
          <w:sz w:val="24"/>
          <w:szCs w:val="24"/>
        </w:rPr>
        <w:t>режим труда и отдыха работников Подрядчика в соответствии с законодательством Российской Федерации;</w:t>
      </w:r>
    </w:p>
    <w:p w14:paraId="41C45880" w14:textId="43F4ABFC" w:rsidR="00405EC6" w:rsidRPr="002F4C5A" w:rsidRDefault="006B1E1F"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5.1.23.5. </w:t>
      </w:r>
      <w:r w:rsidR="00405EC6" w:rsidRPr="002F4C5A">
        <w:rPr>
          <w:rFonts w:ascii="Times New Roman" w:hAnsi="Times New Roman" w:cs="Times New Roman"/>
          <w:sz w:val="24"/>
          <w:szCs w:val="24"/>
        </w:rPr>
        <w:t>наличие санитарно-бытовых помещений</w:t>
      </w:r>
      <w:r w:rsidRPr="002F4C5A">
        <w:rPr>
          <w:rFonts w:ascii="Times New Roman" w:hAnsi="Times New Roman" w:cs="Times New Roman"/>
          <w:sz w:val="24"/>
          <w:szCs w:val="24"/>
        </w:rPr>
        <w:t xml:space="preserve"> и помещений для отдыха работников </w:t>
      </w:r>
      <w:r w:rsidR="00D453E6" w:rsidRPr="002F4C5A">
        <w:rPr>
          <w:rFonts w:ascii="Times New Roman" w:hAnsi="Times New Roman" w:cs="Times New Roman"/>
          <w:sz w:val="24"/>
          <w:szCs w:val="24"/>
        </w:rPr>
        <w:t>П</w:t>
      </w:r>
      <w:r w:rsidRPr="002F4C5A">
        <w:rPr>
          <w:rFonts w:ascii="Times New Roman" w:hAnsi="Times New Roman" w:cs="Times New Roman"/>
          <w:sz w:val="24"/>
          <w:szCs w:val="24"/>
        </w:rPr>
        <w:t>одрядчика</w:t>
      </w:r>
      <w:r w:rsidR="00405EC6" w:rsidRPr="002F4C5A">
        <w:rPr>
          <w:rFonts w:ascii="Times New Roman" w:hAnsi="Times New Roman" w:cs="Times New Roman"/>
          <w:sz w:val="24"/>
          <w:szCs w:val="24"/>
        </w:rPr>
        <w:t>;</w:t>
      </w:r>
    </w:p>
    <w:p w14:paraId="2484062F" w14:textId="2BDD7AAF" w:rsidR="00405EC6" w:rsidRPr="002F4C5A" w:rsidRDefault="006B1E1F"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5.1.23.6. </w:t>
      </w:r>
      <w:r w:rsidR="00405EC6" w:rsidRPr="002F4C5A">
        <w:rPr>
          <w:rFonts w:ascii="Times New Roman" w:hAnsi="Times New Roman" w:cs="Times New Roman"/>
          <w:sz w:val="24"/>
          <w:szCs w:val="24"/>
        </w:rPr>
        <w:t>проведение работникам Подрядчика инструктажа по охране труда;</w:t>
      </w:r>
    </w:p>
    <w:p w14:paraId="77EE1130" w14:textId="6FCE9D3E" w:rsidR="00405EC6" w:rsidRPr="002F4C5A" w:rsidRDefault="006B1E1F"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5.1.23.7.</w:t>
      </w:r>
      <w:r w:rsidR="00405EC6" w:rsidRPr="002F4C5A">
        <w:rPr>
          <w:rFonts w:ascii="Times New Roman" w:hAnsi="Times New Roman" w:cs="Times New Roman"/>
          <w:sz w:val="24"/>
          <w:szCs w:val="24"/>
        </w:rPr>
        <w:t xml:space="preserve"> привлечение к </w:t>
      </w:r>
      <w:r w:rsidR="00275495" w:rsidRPr="002F4C5A">
        <w:rPr>
          <w:rFonts w:ascii="Times New Roman" w:hAnsi="Times New Roman" w:cs="Times New Roman"/>
          <w:sz w:val="24"/>
          <w:szCs w:val="24"/>
        </w:rPr>
        <w:t>выполнению Р</w:t>
      </w:r>
      <w:r w:rsidR="00405EC6" w:rsidRPr="002F4C5A">
        <w:rPr>
          <w:rFonts w:ascii="Times New Roman" w:hAnsi="Times New Roman" w:cs="Times New Roman"/>
          <w:sz w:val="24"/>
          <w:szCs w:val="24"/>
        </w:rPr>
        <w:t>абот только обученного и аттестованного персонала Подрядчика, имеющего удостоверения на право выполнения соответствующих видов работ,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14:paraId="03164FA8" w14:textId="4877AA5E" w:rsidR="00405EC6" w:rsidRPr="002F4C5A" w:rsidRDefault="00D453E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5.1.23.8.</w:t>
      </w:r>
      <w:r w:rsidR="00405EC6" w:rsidRPr="002F4C5A">
        <w:rPr>
          <w:rFonts w:ascii="Times New Roman" w:hAnsi="Times New Roman" w:cs="Times New Roman"/>
          <w:sz w:val="24"/>
          <w:szCs w:val="24"/>
        </w:rPr>
        <w:t xml:space="preserve"> наличие комплекта нормативно-технологической документации и нормативных правовых актов, содержащих требования охраны труда в соответствии со спецификой выполняемых </w:t>
      </w:r>
      <w:r w:rsidR="00275495" w:rsidRPr="002F4C5A">
        <w:rPr>
          <w:rFonts w:ascii="Times New Roman" w:hAnsi="Times New Roman" w:cs="Times New Roman"/>
          <w:sz w:val="24"/>
          <w:szCs w:val="24"/>
        </w:rPr>
        <w:t>Р</w:t>
      </w:r>
      <w:r w:rsidR="00405EC6" w:rsidRPr="002F4C5A">
        <w:rPr>
          <w:rFonts w:ascii="Times New Roman" w:hAnsi="Times New Roman" w:cs="Times New Roman"/>
          <w:sz w:val="24"/>
          <w:szCs w:val="24"/>
        </w:rPr>
        <w:t>абот;</w:t>
      </w:r>
    </w:p>
    <w:p w14:paraId="09FAA532" w14:textId="2268A4AB" w:rsidR="00405EC6" w:rsidRPr="002F4C5A" w:rsidRDefault="00D453E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5.1.23.9. </w:t>
      </w:r>
      <w:r w:rsidR="00275495" w:rsidRPr="002F4C5A">
        <w:rPr>
          <w:rFonts w:ascii="Times New Roman" w:hAnsi="Times New Roman" w:cs="Times New Roman"/>
          <w:sz w:val="24"/>
          <w:szCs w:val="24"/>
        </w:rPr>
        <w:t>наличие проектов организации Р</w:t>
      </w:r>
      <w:r w:rsidR="00405EC6" w:rsidRPr="002F4C5A">
        <w:rPr>
          <w:rFonts w:ascii="Times New Roman" w:hAnsi="Times New Roman" w:cs="Times New Roman"/>
          <w:sz w:val="24"/>
          <w:szCs w:val="24"/>
        </w:rPr>
        <w:t>або</w:t>
      </w:r>
      <w:r w:rsidR="00275495" w:rsidRPr="002F4C5A">
        <w:rPr>
          <w:rFonts w:ascii="Times New Roman" w:hAnsi="Times New Roman" w:cs="Times New Roman"/>
          <w:sz w:val="24"/>
          <w:szCs w:val="24"/>
        </w:rPr>
        <w:t xml:space="preserve">т (ПОР), </w:t>
      </w:r>
      <w:r w:rsidR="00934A5F" w:rsidRPr="002F4C5A">
        <w:rPr>
          <w:rFonts w:ascii="Times New Roman" w:hAnsi="Times New Roman" w:cs="Times New Roman"/>
          <w:sz w:val="24"/>
          <w:szCs w:val="24"/>
        </w:rPr>
        <w:t>план</w:t>
      </w:r>
      <w:r w:rsidR="00275495" w:rsidRPr="002F4C5A">
        <w:rPr>
          <w:rFonts w:ascii="Times New Roman" w:hAnsi="Times New Roman" w:cs="Times New Roman"/>
          <w:sz w:val="24"/>
          <w:szCs w:val="24"/>
        </w:rPr>
        <w:t xml:space="preserve"> производства Р</w:t>
      </w:r>
      <w:r w:rsidR="00405EC6" w:rsidRPr="002F4C5A">
        <w:rPr>
          <w:rFonts w:ascii="Times New Roman" w:hAnsi="Times New Roman" w:cs="Times New Roman"/>
          <w:sz w:val="24"/>
          <w:szCs w:val="24"/>
        </w:rPr>
        <w:t xml:space="preserve">абот (ППР) и </w:t>
      </w:r>
      <w:r w:rsidR="00275495" w:rsidRPr="002F4C5A">
        <w:rPr>
          <w:rFonts w:ascii="Times New Roman" w:hAnsi="Times New Roman" w:cs="Times New Roman"/>
          <w:sz w:val="24"/>
          <w:szCs w:val="24"/>
        </w:rPr>
        <w:t>нарядов-допусков на выполнение Р</w:t>
      </w:r>
      <w:r w:rsidR="00405EC6" w:rsidRPr="002F4C5A">
        <w:rPr>
          <w:rFonts w:ascii="Times New Roman" w:hAnsi="Times New Roman" w:cs="Times New Roman"/>
          <w:sz w:val="24"/>
          <w:szCs w:val="24"/>
        </w:rPr>
        <w:t>абот повышенной опасности (монтажных работ, работ с использованием грузоподъемных кранов (проектов проведения работ кранами (ППРК)), и т.д., пр</w:t>
      </w:r>
      <w:r w:rsidR="00002FED" w:rsidRPr="002F4C5A">
        <w:rPr>
          <w:rFonts w:ascii="Times New Roman" w:hAnsi="Times New Roman" w:cs="Times New Roman"/>
          <w:sz w:val="24"/>
          <w:szCs w:val="24"/>
        </w:rPr>
        <w:t>оверку ежедневно перед началом Р</w:t>
      </w:r>
      <w:r w:rsidR="00405EC6" w:rsidRPr="002F4C5A">
        <w:rPr>
          <w:rFonts w:ascii="Times New Roman" w:hAnsi="Times New Roman" w:cs="Times New Roman"/>
          <w:sz w:val="24"/>
          <w:szCs w:val="24"/>
        </w:rPr>
        <w:t>абот выполнения предусмотренных ПОР, ППР, ППРК и нарядами-допусками мероприятий, обеспечивающих безопасность выполнени</w:t>
      </w:r>
      <w:r w:rsidR="00934A5F" w:rsidRPr="002F4C5A">
        <w:rPr>
          <w:rFonts w:ascii="Times New Roman" w:hAnsi="Times New Roman" w:cs="Times New Roman"/>
          <w:sz w:val="24"/>
          <w:szCs w:val="24"/>
        </w:rPr>
        <w:t>я Работ</w:t>
      </w:r>
      <w:r w:rsidR="00405EC6" w:rsidRPr="002F4C5A">
        <w:rPr>
          <w:rFonts w:ascii="Times New Roman" w:hAnsi="Times New Roman" w:cs="Times New Roman"/>
          <w:sz w:val="24"/>
          <w:szCs w:val="24"/>
        </w:rPr>
        <w:t>;</w:t>
      </w:r>
    </w:p>
    <w:p w14:paraId="6FA01561" w14:textId="0A853979" w:rsidR="00405EC6" w:rsidRPr="002F4C5A" w:rsidRDefault="00A55ACC"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5.1.23.10</w:t>
      </w:r>
      <w:r w:rsidR="008D6F38" w:rsidRPr="002F4C5A">
        <w:rPr>
          <w:rFonts w:ascii="Times New Roman" w:hAnsi="Times New Roman" w:cs="Times New Roman"/>
          <w:sz w:val="24"/>
          <w:szCs w:val="24"/>
        </w:rPr>
        <w:t>.</w:t>
      </w:r>
      <w:r w:rsidR="00002FED" w:rsidRPr="002F4C5A">
        <w:rPr>
          <w:rFonts w:ascii="Times New Roman" w:hAnsi="Times New Roman" w:cs="Times New Roman"/>
          <w:sz w:val="24"/>
          <w:szCs w:val="24"/>
        </w:rPr>
        <w:t xml:space="preserve"> выполнение Р</w:t>
      </w:r>
      <w:r w:rsidR="00405EC6" w:rsidRPr="002F4C5A">
        <w:rPr>
          <w:rFonts w:ascii="Times New Roman" w:hAnsi="Times New Roman" w:cs="Times New Roman"/>
          <w:sz w:val="24"/>
          <w:szCs w:val="24"/>
        </w:rPr>
        <w:t>абот повышенной опасности (электро- и газосварочных работ, газоопасных работ, работ по перемещению грузов кранами, в других случаях, предусмотренных нормами и правилами охраны труда и промышленной безопасности, планами производства работ или нарядами-допусками) в присутствии и под непосредственным руководством ответственного лица за бе</w:t>
      </w:r>
      <w:r w:rsidR="00002FED" w:rsidRPr="002F4C5A">
        <w:rPr>
          <w:rFonts w:ascii="Times New Roman" w:hAnsi="Times New Roman" w:cs="Times New Roman"/>
          <w:sz w:val="24"/>
          <w:szCs w:val="24"/>
        </w:rPr>
        <w:t>зопасное производство Р</w:t>
      </w:r>
      <w:r w:rsidRPr="002F4C5A">
        <w:rPr>
          <w:rFonts w:ascii="Times New Roman" w:hAnsi="Times New Roman" w:cs="Times New Roman"/>
          <w:sz w:val="24"/>
          <w:szCs w:val="24"/>
        </w:rPr>
        <w:t xml:space="preserve">абот от </w:t>
      </w:r>
      <w:r w:rsidR="00405EC6" w:rsidRPr="002F4C5A">
        <w:rPr>
          <w:rFonts w:ascii="Times New Roman" w:hAnsi="Times New Roman" w:cs="Times New Roman"/>
          <w:sz w:val="24"/>
          <w:szCs w:val="24"/>
        </w:rPr>
        <w:t>Подрядчика;</w:t>
      </w:r>
    </w:p>
    <w:p w14:paraId="0541B96E" w14:textId="33FA86D6" w:rsidR="00405EC6" w:rsidRPr="002F4C5A" w:rsidRDefault="00A55ACC"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5.1.23.11</w:t>
      </w:r>
      <w:r w:rsidR="008D6F38" w:rsidRPr="002F4C5A">
        <w:rPr>
          <w:rFonts w:ascii="Times New Roman" w:hAnsi="Times New Roman" w:cs="Times New Roman"/>
          <w:sz w:val="24"/>
          <w:szCs w:val="24"/>
        </w:rPr>
        <w:t>.</w:t>
      </w:r>
      <w:r w:rsidRPr="002F4C5A">
        <w:rPr>
          <w:rFonts w:ascii="Times New Roman" w:hAnsi="Times New Roman" w:cs="Times New Roman"/>
          <w:sz w:val="24"/>
          <w:szCs w:val="24"/>
        </w:rPr>
        <w:t xml:space="preserve"> </w:t>
      </w:r>
      <w:r w:rsidR="00405EC6" w:rsidRPr="002F4C5A">
        <w:rPr>
          <w:rFonts w:ascii="Times New Roman" w:hAnsi="Times New Roman" w:cs="Times New Roman"/>
          <w:sz w:val="24"/>
          <w:szCs w:val="24"/>
        </w:rPr>
        <w:t>наличие на местах проведения огневых работ первичных средств пожаротушения;</w:t>
      </w:r>
    </w:p>
    <w:p w14:paraId="45736FFA" w14:textId="2D139C35" w:rsidR="00405EC6" w:rsidRPr="002F4C5A" w:rsidRDefault="00CB221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5.1.23.12</w:t>
      </w:r>
      <w:r w:rsidR="008D6F38" w:rsidRPr="002F4C5A">
        <w:rPr>
          <w:rFonts w:ascii="Times New Roman" w:hAnsi="Times New Roman" w:cs="Times New Roman"/>
          <w:sz w:val="24"/>
          <w:szCs w:val="24"/>
        </w:rPr>
        <w:t>.</w:t>
      </w:r>
      <w:r w:rsidR="00405EC6" w:rsidRPr="002F4C5A">
        <w:rPr>
          <w:rFonts w:ascii="Times New Roman" w:hAnsi="Times New Roman" w:cs="Times New Roman"/>
          <w:sz w:val="24"/>
          <w:szCs w:val="24"/>
        </w:rPr>
        <w:t xml:space="preserve"> наличие проходов и </w:t>
      </w:r>
      <w:r w:rsidR="00002FED" w:rsidRPr="002F4C5A">
        <w:rPr>
          <w:rFonts w:ascii="Times New Roman" w:hAnsi="Times New Roman" w:cs="Times New Roman"/>
          <w:sz w:val="24"/>
          <w:szCs w:val="24"/>
        </w:rPr>
        <w:t>проездов к местам производства Р</w:t>
      </w:r>
      <w:r w:rsidR="00405EC6" w:rsidRPr="002F4C5A">
        <w:rPr>
          <w:rFonts w:ascii="Times New Roman" w:hAnsi="Times New Roman" w:cs="Times New Roman"/>
          <w:sz w:val="24"/>
          <w:szCs w:val="24"/>
        </w:rPr>
        <w:t xml:space="preserve">абот и местам размещения стационарных средств пожаротушения, пожарного инвентаря, к </w:t>
      </w:r>
      <w:proofErr w:type="spellStart"/>
      <w:r w:rsidR="00405EC6" w:rsidRPr="002F4C5A">
        <w:rPr>
          <w:rFonts w:ascii="Times New Roman" w:hAnsi="Times New Roman" w:cs="Times New Roman"/>
          <w:sz w:val="24"/>
          <w:szCs w:val="24"/>
        </w:rPr>
        <w:t>водоисточникам</w:t>
      </w:r>
      <w:proofErr w:type="spellEnd"/>
      <w:r w:rsidR="00405EC6" w:rsidRPr="002F4C5A">
        <w:rPr>
          <w:rFonts w:ascii="Times New Roman" w:hAnsi="Times New Roman" w:cs="Times New Roman"/>
          <w:sz w:val="24"/>
          <w:szCs w:val="24"/>
        </w:rPr>
        <w:t>, стационарным пожарным лестницам, наличие свободных путей эвакуации;</w:t>
      </w:r>
    </w:p>
    <w:p w14:paraId="789B9A71" w14:textId="645C5646" w:rsidR="00405EC6" w:rsidRPr="002F4C5A" w:rsidRDefault="00CB221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5.1.23.13</w:t>
      </w:r>
      <w:r w:rsidR="008D6F38" w:rsidRPr="002F4C5A">
        <w:rPr>
          <w:rFonts w:ascii="Times New Roman" w:hAnsi="Times New Roman" w:cs="Times New Roman"/>
          <w:sz w:val="24"/>
          <w:szCs w:val="24"/>
        </w:rPr>
        <w:t>.</w:t>
      </w:r>
      <w:r w:rsidRPr="002F4C5A">
        <w:rPr>
          <w:rFonts w:ascii="Times New Roman" w:hAnsi="Times New Roman" w:cs="Times New Roman"/>
          <w:sz w:val="24"/>
          <w:szCs w:val="24"/>
        </w:rPr>
        <w:t xml:space="preserve"> </w:t>
      </w:r>
      <w:r w:rsidR="00405EC6" w:rsidRPr="002F4C5A">
        <w:rPr>
          <w:rFonts w:ascii="Times New Roman" w:hAnsi="Times New Roman" w:cs="Times New Roman"/>
          <w:sz w:val="24"/>
          <w:szCs w:val="24"/>
        </w:rPr>
        <w:t>ограждение зон повышенной опасности (при работах на высоте, земляных работах, дорожных работах, мест работы грузоподъемных кранов и т.п.) с использованием сигнальных ограждений и знаков безопасности;</w:t>
      </w:r>
    </w:p>
    <w:p w14:paraId="0480CBFA" w14:textId="45669E09" w:rsidR="00405EC6" w:rsidRPr="002F4C5A" w:rsidRDefault="00CB221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5.1.23.14</w:t>
      </w:r>
      <w:r w:rsidR="008D6F38" w:rsidRPr="002F4C5A">
        <w:rPr>
          <w:rFonts w:ascii="Times New Roman" w:hAnsi="Times New Roman" w:cs="Times New Roman"/>
          <w:sz w:val="24"/>
          <w:szCs w:val="24"/>
        </w:rPr>
        <w:t>.</w:t>
      </w:r>
      <w:r w:rsidR="00405EC6" w:rsidRPr="002F4C5A">
        <w:rPr>
          <w:rFonts w:ascii="Times New Roman" w:hAnsi="Times New Roman" w:cs="Times New Roman"/>
          <w:sz w:val="24"/>
          <w:szCs w:val="24"/>
        </w:rPr>
        <w:t xml:space="preserve"> надежное закрытие или ограждение инвентарными ограждениями и обозначение знаками безопасности открытых проемов в перекрытиях;</w:t>
      </w:r>
    </w:p>
    <w:p w14:paraId="5C1DF116" w14:textId="4183B60D" w:rsidR="00405EC6" w:rsidRPr="002F4C5A" w:rsidRDefault="00FA5FC0"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lastRenderedPageBreak/>
        <w:t>5.1.23.15.</w:t>
      </w:r>
      <w:r w:rsidR="00405EC6" w:rsidRPr="002F4C5A">
        <w:rPr>
          <w:rFonts w:ascii="Times New Roman" w:hAnsi="Times New Roman" w:cs="Times New Roman"/>
          <w:sz w:val="24"/>
          <w:szCs w:val="24"/>
        </w:rPr>
        <w:t xml:space="preserve"> проверку соответствия лесов, подмостей, перекрытий, лестниц, предохранительных поясов и страховочных канатов требованиям безопасности при выполнении работ на высоте;</w:t>
      </w:r>
    </w:p>
    <w:p w14:paraId="03B6CCD6" w14:textId="0CC99A9C" w:rsidR="00405EC6" w:rsidRPr="002F4C5A" w:rsidRDefault="00FA5FC0"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5.1.23.16</w:t>
      </w:r>
      <w:r w:rsidR="008D6F38" w:rsidRPr="002F4C5A">
        <w:rPr>
          <w:rFonts w:ascii="Times New Roman" w:hAnsi="Times New Roman" w:cs="Times New Roman"/>
          <w:sz w:val="24"/>
          <w:szCs w:val="24"/>
        </w:rPr>
        <w:t>.</w:t>
      </w:r>
      <w:r w:rsidR="00405EC6" w:rsidRPr="002F4C5A">
        <w:rPr>
          <w:rFonts w:ascii="Times New Roman" w:hAnsi="Times New Roman" w:cs="Times New Roman"/>
          <w:sz w:val="24"/>
          <w:szCs w:val="24"/>
        </w:rPr>
        <w:t xml:space="preserve"> соблюдение требований электробезопасности (проверка устройства временных электросетей, устройств ограждения токоведущих частей оборудования, заземления металлических частей электрооборудования, лесов, исправность электроинструмента и т.п.);</w:t>
      </w:r>
    </w:p>
    <w:p w14:paraId="16DCDA2D" w14:textId="251DBA7B" w:rsidR="00405EC6" w:rsidRPr="002F4C5A" w:rsidRDefault="00FA5FC0"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5.1.23.17.</w:t>
      </w:r>
      <w:r w:rsidR="00405EC6" w:rsidRPr="002F4C5A">
        <w:rPr>
          <w:rFonts w:ascii="Times New Roman" w:hAnsi="Times New Roman" w:cs="Times New Roman"/>
          <w:sz w:val="24"/>
          <w:szCs w:val="24"/>
        </w:rPr>
        <w:t xml:space="preserve"> ежедневную (перед началом каждой рабочей смены) проверку выполнения подготовительных работ и</w:t>
      </w:r>
      <w:r w:rsidR="00002FED" w:rsidRPr="002F4C5A">
        <w:rPr>
          <w:rFonts w:ascii="Times New Roman" w:hAnsi="Times New Roman" w:cs="Times New Roman"/>
          <w:sz w:val="24"/>
          <w:szCs w:val="24"/>
        </w:rPr>
        <w:t xml:space="preserve"> допуск персонала Подрядчика к Р</w:t>
      </w:r>
      <w:r w:rsidR="00405EC6" w:rsidRPr="002F4C5A">
        <w:rPr>
          <w:rFonts w:ascii="Times New Roman" w:hAnsi="Times New Roman" w:cs="Times New Roman"/>
          <w:sz w:val="24"/>
          <w:szCs w:val="24"/>
        </w:rPr>
        <w:t xml:space="preserve">аботе непосредственным руководителем </w:t>
      </w:r>
      <w:r w:rsidR="00002FED" w:rsidRPr="002F4C5A">
        <w:rPr>
          <w:rFonts w:ascii="Times New Roman" w:hAnsi="Times New Roman" w:cs="Times New Roman"/>
          <w:sz w:val="24"/>
          <w:szCs w:val="24"/>
        </w:rPr>
        <w:t>Р</w:t>
      </w:r>
      <w:r w:rsidR="00405EC6" w:rsidRPr="002F4C5A">
        <w:rPr>
          <w:rFonts w:ascii="Times New Roman" w:hAnsi="Times New Roman" w:cs="Times New Roman"/>
          <w:sz w:val="24"/>
          <w:szCs w:val="24"/>
        </w:rPr>
        <w:t>абот от Подрядчика совместно с ответственным представителем Заказчика;</w:t>
      </w:r>
    </w:p>
    <w:p w14:paraId="31AABF2C" w14:textId="4199140F" w:rsidR="00405EC6" w:rsidRPr="002F4C5A" w:rsidRDefault="00FA5FC0"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5.1.23.18.</w:t>
      </w:r>
      <w:r w:rsidR="001F04FA" w:rsidRPr="002F4C5A">
        <w:rPr>
          <w:rFonts w:ascii="Times New Roman" w:hAnsi="Times New Roman" w:cs="Times New Roman"/>
          <w:sz w:val="24"/>
          <w:szCs w:val="24"/>
        </w:rPr>
        <w:t xml:space="preserve"> </w:t>
      </w:r>
      <w:r w:rsidR="00405EC6" w:rsidRPr="002F4C5A">
        <w:rPr>
          <w:rFonts w:ascii="Times New Roman" w:hAnsi="Times New Roman" w:cs="Times New Roman"/>
          <w:sz w:val="24"/>
          <w:szCs w:val="24"/>
        </w:rPr>
        <w:t xml:space="preserve">ежедневную (после окончания каждой рабочей смены) проверку состояния и сдачу рабочего места непосредственным руководителем </w:t>
      </w:r>
      <w:r w:rsidR="00002FED" w:rsidRPr="002F4C5A">
        <w:rPr>
          <w:rFonts w:ascii="Times New Roman" w:hAnsi="Times New Roman" w:cs="Times New Roman"/>
          <w:sz w:val="24"/>
          <w:szCs w:val="24"/>
        </w:rPr>
        <w:t>Р</w:t>
      </w:r>
      <w:r w:rsidR="00405EC6" w:rsidRPr="002F4C5A">
        <w:rPr>
          <w:rFonts w:ascii="Times New Roman" w:hAnsi="Times New Roman" w:cs="Times New Roman"/>
          <w:sz w:val="24"/>
          <w:szCs w:val="24"/>
        </w:rPr>
        <w:t>абот от Подрядчика совместно с ответственным представителем Заказчика</w:t>
      </w:r>
      <w:r w:rsidR="00195042" w:rsidRPr="002F4C5A">
        <w:rPr>
          <w:rFonts w:ascii="Times New Roman" w:hAnsi="Times New Roman" w:cs="Times New Roman"/>
          <w:sz w:val="24"/>
          <w:szCs w:val="24"/>
        </w:rPr>
        <w:t>, закрытие наряд-допуска</w:t>
      </w:r>
      <w:r w:rsidR="00405EC6" w:rsidRPr="002F4C5A">
        <w:rPr>
          <w:rFonts w:ascii="Times New Roman" w:hAnsi="Times New Roman" w:cs="Times New Roman"/>
          <w:sz w:val="24"/>
          <w:szCs w:val="24"/>
        </w:rPr>
        <w:t>;</w:t>
      </w:r>
    </w:p>
    <w:p w14:paraId="6393EEA2" w14:textId="2D3D1642" w:rsidR="00405EC6" w:rsidRPr="002F4C5A" w:rsidRDefault="00FA5FC0"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5.1.23.19</w:t>
      </w:r>
      <w:r w:rsidR="008D6F38" w:rsidRPr="002F4C5A">
        <w:rPr>
          <w:rFonts w:ascii="Times New Roman" w:hAnsi="Times New Roman" w:cs="Times New Roman"/>
          <w:sz w:val="24"/>
          <w:szCs w:val="24"/>
        </w:rPr>
        <w:t>.</w:t>
      </w:r>
      <w:r w:rsidR="00405EC6" w:rsidRPr="002F4C5A">
        <w:rPr>
          <w:rFonts w:ascii="Times New Roman" w:hAnsi="Times New Roman" w:cs="Times New Roman"/>
          <w:sz w:val="24"/>
          <w:szCs w:val="24"/>
        </w:rPr>
        <w:t xml:space="preserve"> ежедневную (перед началом каждой рабочей смены) проверку выполнения подготовительных работ, предусмотренных нарядом-допуском, наличия квалификационных удостоверений и талонов пожарной безопасности у исполнителей огневых работ, первичных средств пожаротушения, дополнительных средств индивидуальной защиты (противогазов, респираторов, предохранительных поясов, веревок, сигнальных жилетов, касок и т.д.), инструктаж и допуск персонала к проведению огневых и газоопасных работ ответственным лицом от Подрядчика, обеспечение периодического контроля состояния воздушной среды (в соответствии с требованиями нарядов-допусков), постоянное нахождение ответственного лица на месте проведения огневых и газоопасных работ, личный контроль работы </w:t>
      </w:r>
      <w:r w:rsidR="0023264E" w:rsidRPr="002F4C5A">
        <w:rPr>
          <w:rFonts w:ascii="Times New Roman" w:hAnsi="Times New Roman" w:cs="Times New Roman"/>
          <w:sz w:val="24"/>
          <w:szCs w:val="24"/>
        </w:rPr>
        <w:t>персонала Подрядчика</w:t>
      </w:r>
      <w:r w:rsidR="00195042" w:rsidRPr="002F4C5A">
        <w:rPr>
          <w:rFonts w:ascii="Times New Roman" w:hAnsi="Times New Roman" w:cs="Times New Roman"/>
          <w:sz w:val="24"/>
          <w:szCs w:val="24"/>
        </w:rPr>
        <w:t>;</w:t>
      </w:r>
    </w:p>
    <w:p w14:paraId="3D36A0E2" w14:textId="1B8BB5AD" w:rsidR="00405EC6" w:rsidRPr="002F4C5A" w:rsidRDefault="00195042"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5.1.23.20</w:t>
      </w:r>
      <w:r w:rsidR="008D6F38" w:rsidRPr="002F4C5A">
        <w:rPr>
          <w:rFonts w:ascii="Times New Roman" w:hAnsi="Times New Roman" w:cs="Times New Roman"/>
          <w:sz w:val="24"/>
          <w:szCs w:val="24"/>
        </w:rPr>
        <w:t>.</w:t>
      </w:r>
      <w:r w:rsidR="00405EC6" w:rsidRPr="002F4C5A">
        <w:rPr>
          <w:rFonts w:ascii="Times New Roman" w:hAnsi="Times New Roman" w:cs="Times New Roman"/>
          <w:sz w:val="24"/>
          <w:szCs w:val="24"/>
        </w:rPr>
        <w:t xml:space="preserve"> содержание мест проведения </w:t>
      </w:r>
      <w:r w:rsidR="00002FED" w:rsidRPr="002F4C5A">
        <w:rPr>
          <w:rFonts w:ascii="Times New Roman" w:hAnsi="Times New Roman" w:cs="Times New Roman"/>
          <w:sz w:val="24"/>
          <w:szCs w:val="24"/>
        </w:rPr>
        <w:t>Р</w:t>
      </w:r>
      <w:r w:rsidR="00405EC6" w:rsidRPr="002F4C5A">
        <w:rPr>
          <w:rFonts w:ascii="Times New Roman" w:hAnsi="Times New Roman" w:cs="Times New Roman"/>
          <w:sz w:val="24"/>
          <w:szCs w:val="24"/>
        </w:rPr>
        <w:t>абот в чистоте и порядке, проведение еже</w:t>
      </w:r>
      <w:r w:rsidR="00002FED" w:rsidRPr="002F4C5A">
        <w:rPr>
          <w:rFonts w:ascii="Times New Roman" w:hAnsi="Times New Roman" w:cs="Times New Roman"/>
          <w:sz w:val="24"/>
          <w:szCs w:val="24"/>
        </w:rPr>
        <w:t>дневной уборки после окончания Р</w:t>
      </w:r>
      <w:r w:rsidR="00405EC6" w:rsidRPr="002F4C5A">
        <w:rPr>
          <w:rFonts w:ascii="Times New Roman" w:hAnsi="Times New Roman" w:cs="Times New Roman"/>
          <w:sz w:val="24"/>
          <w:szCs w:val="24"/>
        </w:rPr>
        <w:t>абот, сбор и удаление отходов.</w:t>
      </w:r>
    </w:p>
    <w:p w14:paraId="73C6C462" w14:textId="6D8CF041" w:rsidR="00405EC6" w:rsidRPr="002F4C5A" w:rsidRDefault="00195042"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5.1.23.21</w:t>
      </w:r>
      <w:r w:rsidR="008D6F38" w:rsidRPr="002F4C5A">
        <w:rPr>
          <w:rFonts w:ascii="Times New Roman" w:hAnsi="Times New Roman" w:cs="Times New Roman"/>
          <w:sz w:val="24"/>
          <w:szCs w:val="24"/>
        </w:rPr>
        <w:t>.</w:t>
      </w:r>
      <w:r w:rsidRPr="002F4C5A">
        <w:rPr>
          <w:rFonts w:ascii="Times New Roman" w:hAnsi="Times New Roman" w:cs="Times New Roman"/>
          <w:sz w:val="24"/>
          <w:szCs w:val="24"/>
        </w:rPr>
        <w:t xml:space="preserve"> </w:t>
      </w:r>
      <w:r w:rsidR="00934A5F" w:rsidRPr="002F4C5A">
        <w:rPr>
          <w:rFonts w:ascii="Times New Roman" w:hAnsi="Times New Roman" w:cs="Times New Roman"/>
          <w:sz w:val="24"/>
          <w:szCs w:val="24"/>
        </w:rPr>
        <w:t>проведение</w:t>
      </w:r>
      <w:r w:rsidR="00405EC6" w:rsidRPr="002F4C5A">
        <w:rPr>
          <w:rFonts w:ascii="Times New Roman" w:hAnsi="Times New Roman" w:cs="Times New Roman"/>
          <w:sz w:val="24"/>
          <w:szCs w:val="24"/>
        </w:rPr>
        <w:t xml:space="preserve"> расследовани</w:t>
      </w:r>
      <w:r w:rsidR="00934A5F" w:rsidRPr="002F4C5A">
        <w:rPr>
          <w:rFonts w:ascii="Times New Roman" w:hAnsi="Times New Roman" w:cs="Times New Roman"/>
          <w:sz w:val="24"/>
          <w:szCs w:val="24"/>
        </w:rPr>
        <w:t>я</w:t>
      </w:r>
      <w:r w:rsidR="00405EC6" w:rsidRPr="002F4C5A">
        <w:rPr>
          <w:rFonts w:ascii="Times New Roman" w:hAnsi="Times New Roman" w:cs="Times New Roman"/>
          <w:sz w:val="24"/>
          <w:szCs w:val="24"/>
        </w:rPr>
        <w:t xml:space="preserve"> и учет несчастных случаев, прои</w:t>
      </w:r>
      <w:r w:rsidR="00934A5F" w:rsidRPr="002F4C5A">
        <w:rPr>
          <w:rFonts w:ascii="Times New Roman" w:hAnsi="Times New Roman" w:cs="Times New Roman"/>
          <w:sz w:val="24"/>
          <w:szCs w:val="24"/>
        </w:rPr>
        <w:t>зо</w:t>
      </w:r>
      <w:r w:rsidR="00405EC6" w:rsidRPr="002F4C5A">
        <w:rPr>
          <w:rFonts w:ascii="Times New Roman" w:hAnsi="Times New Roman" w:cs="Times New Roman"/>
          <w:sz w:val="24"/>
          <w:szCs w:val="24"/>
        </w:rPr>
        <w:t>шедших на производстве с</w:t>
      </w:r>
      <w:r w:rsidR="008E16BA" w:rsidRPr="002F4C5A">
        <w:rPr>
          <w:rFonts w:ascii="Times New Roman" w:hAnsi="Times New Roman" w:cs="Times New Roman"/>
          <w:sz w:val="24"/>
          <w:szCs w:val="24"/>
        </w:rPr>
        <w:t xml:space="preserve"> работниками Подрядчик</w:t>
      </w:r>
      <w:r w:rsidR="00934A5F" w:rsidRPr="002F4C5A">
        <w:rPr>
          <w:rFonts w:ascii="Times New Roman" w:hAnsi="Times New Roman" w:cs="Times New Roman"/>
          <w:sz w:val="24"/>
          <w:szCs w:val="24"/>
        </w:rPr>
        <w:t>а</w:t>
      </w:r>
      <w:r w:rsidR="00405EC6" w:rsidRPr="002F4C5A">
        <w:rPr>
          <w:rFonts w:ascii="Times New Roman" w:hAnsi="Times New Roman" w:cs="Times New Roman"/>
          <w:sz w:val="24"/>
          <w:szCs w:val="24"/>
        </w:rPr>
        <w:t>, в соответствии со ст. 227 – 231 Трудового кодекса Российской Федерации</w:t>
      </w:r>
      <w:r w:rsidR="00C37416" w:rsidRPr="002F4C5A">
        <w:rPr>
          <w:rFonts w:ascii="Times New Roman" w:hAnsi="Times New Roman" w:cs="Times New Roman"/>
          <w:sz w:val="24"/>
          <w:szCs w:val="24"/>
        </w:rPr>
        <w:t xml:space="preserve"> и Приказом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w:t>
      </w:r>
    </w:p>
    <w:p w14:paraId="2B68CBFA" w14:textId="58F90324" w:rsidR="00405EC6" w:rsidRPr="002F4C5A" w:rsidRDefault="00D6116A" w:rsidP="002F4C5A">
      <w:pPr>
        <w:shd w:val="clear" w:color="auto" w:fill="FFFFFF"/>
        <w:spacing w:after="0" w:line="240" w:lineRule="auto"/>
        <w:ind w:firstLine="567"/>
        <w:jc w:val="both"/>
        <w:rPr>
          <w:rFonts w:ascii="Times New Roman" w:hAnsi="Times New Roman" w:cs="Times New Roman"/>
          <w:sz w:val="24"/>
          <w:szCs w:val="24"/>
        </w:rPr>
      </w:pPr>
      <w:bookmarkStart w:id="0" w:name="_Hlk93675242"/>
      <w:r w:rsidRPr="002F4C5A">
        <w:rPr>
          <w:rFonts w:ascii="Times New Roman" w:hAnsi="Times New Roman" w:cs="Times New Roman"/>
          <w:sz w:val="24"/>
          <w:szCs w:val="24"/>
        </w:rPr>
        <w:t xml:space="preserve">5.1.23.22. </w:t>
      </w:r>
      <w:r w:rsidR="00405EC6" w:rsidRPr="002F4C5A">
        <w:rPr>
          <w:rFonts w:ascii="Times New Roman" w:hAnsi="Times New Roman" w:cs="Times New Roman"/>
          <w:sz w:val="24"/>
          <w:szCs w:val="24"/>
        </w:rPr>
        <w:t xml:space="preserve">выполнение необходимых </w:t>
      </w:r>
      <w:r w:rsidR="007642C1" w:rsidRPr="002F4C5A">
        <w:rPr>
          <w:rFonts w:ascii="Times New Roman" w:hAnsi="Times New Roman" w:cs="Times New Roman"/>
          <w:sz w:val="24"/>
          <w:szCs w:val="24"/>
        </w:rPr>
        <w:t>требований</w:t>
      </w:r>
      <w:r w:rsidR="00E942B6" w:rsidRPr="002F4C5A">
        <w:rPr>
          <w:rFonts w:ascii="Times New Roman" w:hAnsi="Times New Roman" w:cs="Times New Roman"/>
          <w:sz w:val="24"/>
          <w:szCs w:val="24"/>
        </w:rPr>
        <w:t xml:space="preserve"> </w:t>
      </w:r>
      <w:r w:rsidR="007642C1" w:rsidRPr="002F4C5A">
        <w:rPr>
          <w:rFonts w:ascii="Times New Roman" w:hAnsi="Times New Roman" w:cs="Times New Roman"/>
          <w:sz w:val="24"/>
          <w:szCs w:val="24"/>
        </w:rPr>
        <w:t>Заказчика</w:t>
      </w:r>
      <w:r w:rsidR="00405EC6" w:rsidRPr="002F4C5A">
        <w:rPr>
          <w:rFonts w:ascii="Times New Roman" w:hAnsi="Times New Roman" w:cs="Times New Roman"/>
          <w:sz w:val="24"/>
          <w:szCs w:val="24"/>
        </w:rPr>
        <w:t xml:space="preserve"> по соблюдению производственной дисциплины, норм пропускного и </w:t>
      </w:r>
      <w:proofErr w:type="spellStart"/>
      <w:r w:rsidR="00405EC6" w:rsidRPr="002F4C5A">
        <w:rPr>
          <w:rFonts w:ascii="Times New Roman" w:hAnsi="Times New Roman" w:cs="Times New Roman"/>
          <w:sz w:val="24"/>
          <w:szCs w:val="24"/>
        </w:rPr>
        <w:t>внутриобъектового</w:t>
      </w:r>
      <w:proofErr w:type="spellEnd"/>
      <w:r w:rsidR="00405EC6" w:rsidRPr="002F4C5A">
        <w:rPr>
          <w:rFonts w:ascii="Times New Roman" w:hAnsi="Times New Roman" w:cs="Times New Roman"/>
          <w:sz w:val="24"/>
          <w:szCs w:val="24"/>
        </w:rPr>
        <w:t xml:space="preserve"> режимов</w:t>
      </w:r>
      <w:r w:rsidR="00E01B61" w:rsidRPr="002F4C5A">
        <w:rPr>
          <w:rFonts w:ascii="Times New Roman" w:hAnsi="Times New Roman" w:cs="Times New Roman"/>
          <w:sz w:val="24"/>
          <w:szCs w:val="24"/>
        </w:rPr>
        <w:t xml:space="preserve"> на территории и объектах АО «Мурманский морской торговый порт», утвержденной Заказчиком </w:t>
      </w:r>
      <w:r w:rsidR="00692BB5" w:rsidRPr="002F4C5A">
        <w:rPr>
          <w:rFonts w:ascii="Times New Roman" w:hAnsi="Times New Roman" w:cs="Times New Roman"/>
          <w:sz w:val="24"/>
          <w:szCs w:val="24"/>
        </w:rPr>
        <w:t>17</w:t>
      </w:r>
      <w:r w:rsidR="00E01B61" w:rsidRPr="002F4C5A">
        <w:rPr>
          <w:rFonts w:ascii="Times New Roman" w:hAnsi="Times New Roman" w:cs="Times New Roman"/>
          <w:sz w:val="24"/>
          <w:szCs w:val="24"/>
        </w:rPr>
        <w:t>.</w:t>
      </w:r>
      <w:r w:rsidR="00692BB5" w:rsidRPr="002F4C5A">
        <w:rPr>
          <w:rFonts w:ascii="Times New Roman" w:hAnsi="Times New Roman" w:cs="Times New Roman"/>
          <w:sz w:val="24"/>
          <w:szCs w:val="24"/>
        </w:rPr>
        <w:t>11.2021</w:t>
      </w:r>
      <w:r w:rsidR="00E01B61" w:rsidRPr="002F4C5A">
        <w:rPr>
          <w:rFonts w:ascii="Times New Roman" w:hAnsi="Times New Roman" w:cs="Times New Roman"/>
          <w:sz w:val="24"/>
          <w:szCs w:val="24"/>
        </w:rPr>
        <w:t xml:space="preserve"> Приказом </w:t>
      </w:r>
      <w:r w:rsidR="00CF7C2A" w:rsidRPr="002F4C5A">
        <w:rPr>
          <w:rFonts w:ascii="Times New Roman" w:hAnsi="Times New Roman" w:cs="Times New Roman"/>
          <w:sz w:val="24"/>
          <w:szCs w:val="24"/>
        </w:rPr>
        <w:t xml:space="preserve">№ </w:t>
      </w:r>
      <w:r w:rsidR="00692BB5" w:rsidRPr="002F4C5A">
        <w:rPr>
          <w:rFonts w:ascii="Times New Roman" w:hAnsi="Times New Roman" w:cs="Times New Roman"/>
          <w:sz w:val="24"/>
          <w:szCs w:val="24"/>
        </w:rPr>
        <w:t>273а</w:t>
      </w:r>
      <w:r w:rsidR="00E01B61" w:rsidRPr="002F4C5A">
        <w:rPr>
          <w:rFonts w:ascii="Times New Roman" w:hAnsi="Times New Roman" w:cs="Times New Roman"/>
          <w:sz w:val="24"/>
          <w:szCs w:val="24"/>
        </w:rPr>
        <w:t>-од (далее – Инструкция)</w:t>
      </w:r>
      <w:r w:rsidR="00405EC6" w:rsidRPr="002F4C5A">
        <w:rPr>
          <w:rFonts w:ascii="Times New Roman" w:hAnsi="Times New Roman" w:cs="Times New Roman"/>
          <w:sz w:val="24"/>
          <w:szCs w:val="24"/>
        </w:rPr>
        <w:t>,</w:t>
      </w:r>
      <w:r w:rsidR="00E01B61" w:rsidRPr="002F4C5A">
        <w:rPr>
          <w:rFonts w:ascii="Times New Roman" w:hAnsi="Times New Roman" w:cs="Times New Roman"/>
          <w:sz w:val="24"/>
          <w:szCs w:val="24"/>
        </w:rPr>
        <w:t xml:space="preserve"> а также соблюдение требований Положения по работе с подрядными организациями в области охраны труда, промышленной, пожарной и экологической безопасности на территории и объектах АО «ММТП», утвержденного </w:t>
      </w:r>
      <w:r w:rsidR="00251BE1">
        <w:rPr>
          <w:rFonts w:ascii="Times New Roman" w:hAnsi="Times New Roman" w:cs="Times New Roman"/>
          <w:sz w:val="24"/>
          <w:szCs w:val="24"/>
        </w:rPr>
        <w:t>02</w:t>
      </w:r>
      <w:r w:rsidR="00E01B61" w:rsidRPr="002F4C5A">
        <w:rPr>
          <w:rFonts w:ascii="Times New Roman" w:hAnsi="Times New Roman" w:cs="Times New Roman"/>
          <w:sz w:val="24"/>
          <w:szCs w:val="24"/>
        </w:rPr>
        <w:t>.</w:t>
      </w:r>
      <w:r w:rsidR="00251BE1">
        <w:rPr>
          <w:rFonts w:ascii="Times New Roman" w:hAnsi="Times New Roman" w:cs="Times New Roman"/>
          <w:sz w:val="24"/>
          <w:szCs w:val="24"/>
        </w:rPr>
        <w:t>11</w:t>
      </w:r>
      <w:r w:rsidR="00E01B61" w:rsidRPr="002F4C5A">
        <w:rPr>
          <w:rFonts w:ascii="Times New Roman" w:hAnsi="Times New Roman" w:cs="Times New Roman"/>
          <w:sz w:val="24"/>
          <w:szCs w:val="24"/>
        </w:rPr>
        <w:t>.202</w:t>
      </w:r>
      <w:r w:rsidR="00251BE1">
        <w:rPr>
          <w:rFonts w:ascii="Times New Roman" w:hAnsi="Times New Roman" w:cs="Times New Roman"/>
          <w:sz w:val="24"/>
          <w:szCs w:val="24"/>
        </w:rPr>
        <w:t>3</w:t>
      </w:r>
      <w:r w:rsidR="00E01B61" w:rsidRPr="002F4C5A">
        <w:rPr>
          <w:rFonts w:ascii="Times New Roman" w:hAnsi="Times New Roman" w:cs="Times New Roman"/>
          <w:sz w:val="24"/>
          <w:szCs w:val="24"/>
        </w:rPr>
        <w:t xml:space="preserve"> Приказом № </w:t>
      </w:r>
      <w:r w:rsidR="00251BE1">
        <w:rPr>
          <w:rFonts w:ascii="Times New Roman" w:hAnsi="Times New Roman" w:cs="Times New Roman"/>
          <w:sz w:val="24"/>
          <w:szCs w:val="24"/>
        </w:rPr>
        <w:t>241</w:t>
      </w:r>
      <w:r w:rsidR="00E01B61" w:rsidRPr="002F4C5A">
        <w:rPr>
          <w:rFonts w:ascii="Times New Roman" w:hAnsi="Times New Roman" w:cs="Times New Roman"/>
          <w:sz w:val="24"/>
          <w:szCs w:val="24"/>
        </w:rPr>
        <w:t>-од (далее – Положение), и</w:t>
      </w:r>
      <w:r w:rsidR="003A7EB2" w:rsidRPr="002F4C5A">
        <w:rPr>
          <w:rFonts w:ascii="Times New Roman" w:hAnsi="Times New Roman" w:cs="Times New Roman"/>
          <w:i/>
          <w:iCs/>
          <w:color w:val="FF0000"/>
          <w:sz w:val="24"/>
          <w:szCs w:val="24"/>
        </w:rPr>
        <w:t xml:space="preserve"> </w:t>
      </w:r>
      <w:r w:rsidR="003A7EB2" w:rsidRPr="002F4C5A">
        <w:rPr>
          <w:rFonts w:ascii="Times New Roman" w:hAnsi="Times New Roman" w:cs="Times New Roman"/>
          <w:sz w:val="24"/>
          <w:szCs w:val="24"/>
        </w:rPr>
        <w:t>иных требований с которыми Подрядчик был ознакомлен в порядке, предусмотренном пунктом 1.5. Договора</w:t>
      </w:r>
      <w:r w:rsidR="00405EC6" w:rsidRPr="002F4C5A">
        <w:rPr>
          <w:rFonts w:ascii="Times New Roman" w:hAnsi="Times New Roman" w:cs="Times New Roman"/>
          <w:sz w:val="24"/>
          <w:szCs w:val="24"/>
        </w:rPr>
        <w:t>.</w:t>
      </w:r>
    </w:p>
    <w:bookmarkEnd w:id="0"/>
    <w:p w14:paraId="6E6610B5" w14:textId="570E412D" w:rsidR="00405EC6" w:rsidRPr="002F4C5A" w:rsidRDefault="00D6116A"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5.1.23.23. </w:t>
      </w:r>
      <w:r w:rsidR="00405EC6" w:rsidRPr="002F4C5A">
        <w:rPr>
          <w:rFonts w:ascii="Times New Roman" w:hAnsi="Times New Roman" w:cs="Times New Roman"/>
          <w:sz w:val="24"/>
          <w:szCs w:val="24"/>
        </w:rPr>
        <w:t>Подрядчик обязан соблюдать правила использования иностранной рабочей силы, установленные законодательством РФ. Заказчик имеет право не допускать на территорию Заказчика работников (иностранных граждан) Подрядчика при отсутствии у них необходимых документов по миграционному учету, а также разрешения на трудовую деятельность.</w:t>
      </w:r>
    </w:p>
    <w:p w14:paraId="19F263DE" w14:textId="3786D5B8" w:rsidR="00E65B4A" w:rsidRPr="002F4C5A" w:rsidRDefault="00E65B4A" w:rsidP="002F4C5A">
      <w:pPr>
        <w:spacing w:after="0" w:line="240" w:lineRule="auto"/>
        <w:ind w:firstLine="567"/>
        <w:jc w:val="both"/>
        <w:rPr>
          <w:rFonts w:ascii="Times New Roman" w:eastAsia="Times New Roman" w:hAnsi="Times New Roman" w:cs="Times New Roman"/>
          <w:sz w:val="24"/>
          <w:szCs w:val="24"/>
        </w:rPr>
      </w:pPr>
      <w:r w:rsidRPr="002F4C5A">
        <w:rPr>
          <w:rFonts w:ascii="Times New Roman" w:hAnsi="Times New Roman" w:cs="Times New Roman"/>
          <w:sz w:val="24"/>
          <w:szCs w:val="24"/>
        </w:rPr>
        <w:lastRenderedPageBreak/>
        <w:t xml:space="preserve">5.1.24. </w:t>
      </w:r>
      <w:r w:rsidRPr="002F4C5A">
        <w:rPr>
          <w:rFonts w:ascii="Times New Roman" w:eastAsia="Times New Roman" w:hAnsi="Times New Roman" w:cs="Times New Roman"/>
          <w:sz w:val="24"/>
          <w:szCs w:val="24"/>
        </w:rPr>
        <w:t xml:space="preserve">Подрядчик обязан складировать металлолом, образовавшийся </w:t>
      </w:r>
      <w:r w:rsidR="00C636C4" w:rsidRPr="002F4C5A">
        <w:rPr>
          <w:rFonts w:ascii="Times New Roman" w:eastAsia="Times New Roman" w:hAnsi="Times New Roman" w:cs="Times New Roman"/>
          <w:sz w:val="24"/>
          <w:szCs w:val="24"/>
        </w:rPr>
        <w:t>в процессе выполнения Р</w:t>
      </w:r>
      <w:r w:rsidRPr="002F4C5A">
        <w:rPr>
          <w:rFonts w:ascii="Times New Roman" w:eastAsia="Times New Roman" w:hAnsi="Times New Roman" w:cs="Times New Roman"/>
          <w:sz w:val="24"/>
          <w:szCs w:val="24"/>
        </w:rPr>
        <w:t>абот</w:t>
      </w:r>
      <w:r w:rsidR="00335388" w:rsidRPr="002F4C5A">
        <w:rPr>
          <w:rFonts w:ascii="Times New Roman" w:eastAsia="Times New Roman" w:hAnsi="Times New Roman" w:cs="Times New Roman"/>
          <w:sz w:val="24"/>
          <w:szCs w:val="24"/>
        </w:rPr>
        <w:t xml:space="preserve"> </w:t>
      </w:r>
      <w:r w:rsidRPr="002F4C5A">
        <w:rPr>
          <w:rFonts w:ascii="Times New Roman" w:eastAsia="Times New Roman" w:hAnsi="Times New Roman" w:cs="Times New Roman"/>
          <w:sz w:val="24"/>
          <w:szCs w:val="24"/>
        </w:rPr>
        <w:t xml:space="preserve">в место, указанное Заказчиком. Складируемый металлолом должен быть очищен от постороннего мусора. Размер складируемого металлолома должен обеспечивать возможность загрузки в специализированный автотранспорт, предназначенный для перевозки лома. </w:t>
      </w:r>
    </w:p>
    <w:p w14:paraId="75A136A4" w14:textId="51E6F1BF" w:rsidR="007E7484" w:rsidRPr="002F4C5A" w:rsidRDefault="00D05117" w:rsidP="002F4C5A">
      <w:pPr>
        <w:spacing w:after="0" w:line="240" w:lineRule="auto"/>
        <w:ind w:firstLine="567"/>
        <w:jc w:val="both"/>
        <w:rPr>
          <w:rFonts w:ascii="Times New Roman" w:hAnsi="Times New Roman" w:cs="Times New Roman"/>
          <w:sz w:val="24"/>
          <w:szCs w:val="24"/>
        </w:rPr>
      </w:pPr>
      <w:r w:rsidRPr="002F4C5A">
        <w:rPr>
          <w:rFonts w:ascii="Times New Roman" w:eastAsia="Times New Roman" w:hAnsi="Times New Roman" w:cs="Times New Roman"/>
          <w:sz w:val="24"/>
          <w:szCs w:val="24"/>
        </w:rPr>
        <w:t>5.1.2</w:t>
      </w:r>
      <w:r w:rsidR="003F3E07" w:rsidRPr="002F4C5A">
        <w:rPr>
          <w:rFonts w:ascii="Times New Roman" w:eastAsia="Times New Roman" w:hAnsi="Times New Roman" w:cs="Times New Roman"/>
          <w:sz w:val="24"/>
          <w:szCs w:val="24"/>
        </w:rPr>
        <w:t>5</w:t>
      </w:r>
      <w:r w:rsidRPr="002F4C5A">
        <w:rPr>
          <w:rFonts w:ascii="Times New Roman" w:eastAsia="Times New Roman" w:hAnsi="Times New Roman" w:cs="Times New Roman"/>
          <w:sz w:val="24"/>
          <w:szCs w:val="24"/>
        </w:rPr>
        <w:t>.</w:t>
      </w:r>
      <w:r w:rsidR="007E7484" w:rsidRPr="002F4C5A">
        <w:rPr>
          <w:rFonts w:ascii="Times New Roman" w:hAnsi="Times New Roman" w:cs="Times New Roman"/>
          <w:sz w:val="24"/>
          <w:szCs w:val="24"/>
        </w:rPr>
        <w:t xml:space="preserve"> Незамедлительно, но не позднее 24 часов с момента получения </w:t>
      </w:r>
      <w:r w:rsidR="00BA6E40" w:rsidRPr="002F4C5A">
        <w:rPr>
          <w:rFonts w:ascii="Times New Roman" w:hAnsi="Times New Roman" w:cs="Times New Roman"/>
          <w:sz w:val="24"/>
          <w:szCs w:val="24"/>
        </w:rPr>
        <w:t>информации Подрядчиком</w:t>
      </w:r>
      <w:r w:rsidR="007E7484" w:rsidRPr="002F4C5A">
        <w:rPr>
          <w:rFonts w:ascii="Times New Roman" w:hAnsi="Times New Roman" w:cs="Times New Roman"/>
          <w:sz w:val="24"/>
          <w:szCs w:val="24"/>
        </w:rPr>
        <w:t>, сообщать Заказчику об обстоятельствах, связанных с Подрядчиком (в том числе, но не ограничиваясь арест/блокировка счетов, забастовка/</w:t>
      </w:r>
      <w:proofErr w:type="spellStart"/>
      <w:r w:rsidR="007E7484" w:rsidRPr="002F4C5A">
        <w:rPr>
          <w:rFonts w:ascii="Times New Roman" w:hAnsi="Times New Roman" w:cs="Times New Roman"/>
          <w:sz w:val="24"/>
          <w:szCs w:val="24"/>
        </w:rPr>
        <w:t>травмирование</w:t>
      </w:r>
      <w:proofErr w:type="spellEnd"/>
      <w:r w:rsidR="007E7484" w:rsidRPr="002F4C5A">
        <w:rPr>
          <w:rFonts w:ascii="Times New Roman" w:hAnsi="Times New Roman" w:cs="Times New Roman"/>
          <w:sz w:val="24"/>
          <w:szCs w:val="24"/>
        </w:rPr>
        <w:t xml:space="preserve"> </w:t>
      </w:r>
      <w:r w:rsidR="00BA6E40" w:rsidRPr="002F4C5A">
        <w:rPr>
          <w:rFonts w:ascii="Times New Roman" w:hAnsi="Times New Roman" w:cs="Times New Roman"/>
          <w:sz w:val="24"/>
          <w:szCs w:val="24"/>
        </w:rPr>
        <w:t>работников, гибель</w:t>
      </w:r>
      <w:r w:rsidR="007E7484" w:rsidRPr="002F4C5A">
        <w:rPr>
          <w:rFonts w:ascii="Times New Roman" w:hAnsi="Times New Roman" w:cs="Times New Roman"/>
          <w:sz w:val="24"/>
          <w:szCs w:val="24"/>
        </w:rPr>
        <w:t>/</w:t>
      </w:r>
      <w:r w:rsidR="009B61DB" w:rsidRPr="002F4C5A">
        <w:rPr>
          <w:rFonts w:ascii="Times New Roman" w:hAnsi="Times New Roman" w:cs="Times New Roman"/>
          <w:sz w:val="24"/>
          <w:szCs w:val="24"/>
        </w:rPr>
        <w:t xml:space="preserve"> </w:t>
      </w:r>
      <w:r w:rsidR="007E7484" w:rsidRPr="002F4C5A">
        <w:rPr>
          <w:rFonts w:ascii="Times New Roman" w:hAnsi="Times New Roman" w:cs="Times New Roman"/>
          <w:sz w:val="24"/>
          <w:szCs w:val="24"/>
        </w:rPr>
        <w:t>утрата/</w:t>
      </w:r>
      <w:r w:rsidR="009B61DB" w:rsidRPr="002F4C5A">
        <w:rPr>
          <w:rFonts w:ascii="Times New Roman" w:hAnsi="Times New Roman" w:cs="Times New Roman"/>
          <w:sz w:val="24"/>
          <w:szCs w:val="24"/>
        </w:rPr>
        <w:t xml:space="preserve"> </w:t>
      </w:r>
      <w:r w:rsidR="007E7484" w:rsidRPr="002F4C5A">
        <w:rPr>
          <w:rFonts w:ascii="Times New Roman" w:hAnsi="Times New Roman" w:cs="Times New Roman"/>
          <w:sz w:val="24"/>
          <w:szCs w:val="24"/>
        </w:rPr>
        <w:t>повреждение/</w:t>
      </w:r>
      <w:r w:rsidR="009B61DB" w:rsidRPr="002F4C5A">
        <w:rPr>
          <w:rFonts w:ascii="Times New Roman" w:hAnsi="Times New Roman" w:cs="Times New Roman"/>
          <w:sz w:val="24"/>
          <w:szCs w:val="24"/>
        </w:rPr>
        <w:t xml:space="preserve"> </w:t>
      </w:r>
      <w:r w:rsidR="007E7484" w:rsidRPr="002F4C5A">
        <w:rPr>
          <w:rFonts w:ascii="Times New Roman" w:hAnsi="Times New Roman" w:cs="Times New Roman"/>
          <w:sz w:val="24"/>
          <w:szCs w:val="24"/>
        </w:rPr>
        <w:t>ненадлежащее</w:t>
      </w:r>
      <w:r w:rsidR="009B61DB" w:rsidRPr="002F4C5A">
        <w:rPr>
          <w:rFonts w:ascii="Times New Roman" w:hAnsi="Times New Roman" w:cs="Times New Roman"/>
          <w:sz w:val="24"/>
          <w:szCs w:val="24"/>
        </w:rPr>
        <w:t xml:space="preserve"> ка</w:t>
      </w:r>
      <w:r w:rsidR="007E7484" w:rsidRPr="002F4C5A">
        <w:rPr>
          <w:rFonts w:ascii="Times New Roman" w:hAnsi="Times New Roman" w:cs="Times New Roman"/>
          <w:sz w:val="24"/>
          <w:szCs w:val="24"/>
        </w:rPr>
        <w:t>чество/</w:t>
      </w:r>
      <w:r w:rsidR="009B61DB" w:rsidRPr="002F4C5A">
        <w:rPr>
          <w:rFonts w:ascii="Times New Roman" w:hAnsi="Times New Roman" w:cs="Times New Roman"/>
          <w:sz w:val="24"/>
          <w:szCs w:val="24"/>
        </w:rPr>
        <w:t xml:space="preserve"> </w:t>
      </w:r>
      <w:r w:rsidR="007E7484" w:rsidRPr="002F4C5A">
        <w:rPr>
          <w:rFonts w:ascii="Times New Roman" w:hAnsi="Times New Roman" w:cs="Times New Roman"/>
          <w:sz w:val="24"/>
          <w:szCs w:val="24"/>
        </w:rPr>
        <w:t xml:space="preserve">срывы срока </w:t>
      </w:r>
      <w:r w:rsidR="00BA6E40" w:rsidRPr="002F4C5A">
        <w:rPr>
          <w:rFonts w:ascii="Times New Roman" w:hAnsi="Times New Roman" w:cs="Times New Roman"/>
          <w:sz w:val="24"/>
          <w:szCs w:val="24"/>
        </w:rPr>
        <w:t>поставки материалов</w:t>
      </w:r>
      <w:r w:rsidR="007E7484" w:rsidRPr="002F4C5A">
        <w:rPr>
          <w:rFonts w:ascii="Times New Roman" w:hAnsi="Times New Roman" w:cs="Times New Roman"/>
          <w:sz w:val="24"/>
          <w:szCs w:val="24"/>
        </w:rPr>
        <w:t xml:space="preserve">/оборудования для Работ, прекращение/изменение договора страхования и </w:t>
      </w:r>
      <w:r w:rsidR="00BA6E40" w:rsidRPr="002F4C5A">
        <w:rPr>
          <w:rFonts w:ascii="Times New Roman" w:hAnsi="Times New Roman" w:cs="Times New Roman"/>
          <w:sz w:val="24"/>
          <w:szCs w:val="24"/>
        </w:rPr>
        <w:t>др.)</w:t>
      </w:r>
      <w:r w:rsidR="007E7484" w:rsidRPr="002F4C5A">
        <w:rPr>
          <w:rFonts w:ascii="Times New Roman" w:hAnsi="Times New Roman" w:cs="Times New Roman"/>
          <w:sz w:val="24"/>
          <w:szCs w:val="24"/>
        </w:rPr>
        <w:t xml:space="preserve">, которые могут </w:t>
      </w:r>
      <w:r w:rsidR="00BA6E40" w:rsidRPr="002F4C5A">
        <w:rPr>
          <w:rFonts w:ascii="Times New Roman" w:hAnsi="Times New Roman" w:cs="Times New Roman"/>
          <w:sz w:val="24"/>
          <w:szCs w:val="24"/>
        </w:rPr>
        <w:t>препятствовать надлежащему</w:t>
      </w:r>
      <w:r w:rsidR="007E7484" w:rsidRPr="002F4C5A">
        <w:rPr>
          <w:rFonts w:ascii="Times New Roman" w:hAnsi="Times New Roman" w:cs="Times New Roman"/>
          <w:sz w:val="24"/>
          <w:szCs w:val="24"/>
        </w:rPr>
        <w:t xml:space="preserve"> выполнению Работ по Договору. Подрядчик обязан </w:t>
      </w:r>
      <w:r w:rsidR="003822BE" w:rsidRPr="002F4C5A">
        <w:rPr>
          <w:rFonts w:ascii="Times New Roman" w:hAnsi="Times New Roman" w:cs="Times New Roman"/>
          <w:sz w:val="24"/>
          <w:szCs w:val="24"/>
        </w:rPr>
        <w:t xml:space="preserve">в течение </w:t>
      </w:r>
      <w:r w:rsidR="004656FD" w:rsidRPr="002F4C5A">
        <w:rPr>
          <w:rFonts w:ascii="Times New Roman" w:hAnsi="Times New Roman" w:cs="Times New Roman"/>
          <w:sz w:val="24"/>
          <w:szCs w:val="24"/>
        </w:rPr>
        <w:t>3</w:t>
      </w:r>
      <w:r w:rsidR="003822BE" w:rsidRPr="002F4C5A">
        <w:rPr>
          <w:rFonts w:ascii="Times New Roman" w:hAnsi="Times New Roman" w:cs="Times New Roman"/>
          <w:sz w:val="24"/>
          <w:szCs w:val="24"/>
        </w:rPr>
        <w:t xml:space="preserve"> (</w:t>
      </w:r>
      <w:r w:rsidR="004656FD" w:rsidRPr="002F4C5A">
        <w:rPr>
          <w:rFonts w:ascii="Times New Roman" w:hAnsi="Times New Roman" w:cs="Times New Roman"/>
          <w:sz w:val="24"/>
          <w:szCs w:val="24"/>
        </w:rPr>
        <w:t>трех</w:t>
      </w:r>
      <w:r w:rsidR="003822BE" w:rsidRPr="002F4C5A">
        <w:rPr>
          <w:rFonts w:ascii="Times New Roman" w:hAnsi="Times New Roman" w:cs="Times New Roman"/>
          <w:sz w:val="24"/>
          <w:szCs w:val="24"/>
        </w:rPr>
        <w:t xml:space="preserve">) календарных дней с момента обнаружения передать Заказчику </w:t>
      </w:r>
      <w:r w:rsidR="00842F50" w:rsidRPr="002F4C5A">
        <w:rPr>
          <w:rFonts w:ascii="Times New Roman" w:hAnsi="Times New Roman" w:cs="Times New Roman"/>
          <w:sz w:val="24"/>
          <w:szCs w:val="24"/>
        </w:rPr>
        <w:t xml:space="preserve">план мероприятий </w:t>
      </w:r>
      <w:r w:rsidR="004656FD" w:rsidRPr="002F4C5A">
        <w:rPr>
          <w:rFonts w:ascii="Times New Roman" w:hAnsi="Times New Roman" w:cs="Times New Roman"/>
          <w:sz w:val="24"/>
          <w:szCs w:val="24"/>
        </w:rPr>
        <w:t>по</w:t>
      </w:r>
      <w:r w:rsidR="00CF03A6" w:rsidRPr="002F4C5A">
        <w:rPr>
          <w:rFonts w:ascii="Times New Roman" w:hAnsi="Times New Roman" w:cs="Times New Roman"/>
          <w:sz w:val="24"/>
          <w:szCs w:val="24"/>
        </w:rPr>
        <w:t xml:space="preserve"> предотвращени</w:t>
      </w:r>
      <w:r w:rsidR="004656FD" w:rsidRPr="002F4C5A">
        <w:rPr>
          <w:rFonts w:ascii="Times New Roman" w:hAnsi="Times New Roman" w:cs="Times New Roman"/>
          <w:sz w:val="24"/>
          <w:szCs w:val="24"/>
        </w:rPr>
        <w:t>ю</w:t>
      </w:r>
      <w:r w:rsidR="00CF03A6" w:rsidRPr="002F4C5A">
        <w:rPr>
          <w:rFonts w:ascii="Times New Roman" w:hAnsi="Times New Roman" w:cs="Times New Roman"/>
          <w:sz w:val="24"/>
          <w:szCs w:val="24"/>
        </w:rPr>
        <w:t xml:space="preserve"> н</w:t>
      </w:r>
      <w:r w:rsidR="003822BE" w:rsidRPr="002F4C5A">
        <w:rPr>
          <w:rFonts w:ascii="Times New Roman" w:hAnsi="Times New Roman" w:cs="Times New Roman"/>
          <w:sz w:val="24"/>
          <w:szCs w:val="24"/>
        </w:rPr>
        <w:t xml:space="preserve">арушений договорных обязательств, а также </w:t>
      </w:r>
      <w:r w:rsidR="007E7484" w:rsidRPr="002F4C5A">
        <w:rPr>
          <w:rFonts w:ascii="Times New Roman" w:hAnsi="Times New Roman" w:cs="Times New Roman"/>
          <w:sz w:val="24"/>
          <w:szCs w:val="24"/>
        </w:rPr>
        <w:t>принять разумные меры для устранения таких препятствий без возмещения Заказчиком расходов, убытков, связанных с исполнением Подрядчиком указанной обязанности.</w:t>
      </w:r>
    </w:p>
    <w:p w14:paraId="015DE6F9" w14:textId="77D795A2" w:rsidR="00326014" w:rsidRPr="002F4C5A" w:rsidRDefault="00326014" w:rsidP="002F4C5A">
      <w:pPr>
        <w:pStyle w:val="af2"/>
        <w:shd w:val="clear" w:color="auto" w:fill="FFFFFF"/>
        <w:spacing w:after="0"/>
        <w:ind w:firstLine="567"/>
        <w:jc w:val="both"/>
        <w:rPr>
          <w:rFonts w:ascii="Times New Roman" w:hAnsi="Times New Roman" w:cs="Times New Roman"/>
          <w:sz w:val="24"/>
          <w:szCs w:val="24"/>
        </w:rPr>
      </w:pPr>
      <w:r w:rsidRPr="002F4C5A">
        <w:rPr>
          <w:rFonts w:ascii="Times New Roman" w:eastAsia="Times New Roman" w:hAnsi="Times New Roman" w:cs="Times New Roman"/>
          <w:sz w:val="24"/>
          <w:szCs w:val="24"/>
        </w:rPr>
        <w:t>5.1.</w:t>
      </w:r>
      <w:r w:rsidR="00E01B61" w:rsidRPr="002F4C5A">
        <w:rPr>
          <w:rFonts w:ascii="Times New Roman" w:eastAsia="Times New Roman" w:hAnsi="Times New Roman" w:cs="Times New Roman"/>
          <w:sz w:val="24"/>
          <w:szCs w:val="24"/>
        </w:rPr>
        <w:t>26</w:t>
      </w:r>
      <w:r w:rsidR="003F3E07" w:rsidRPr="002F4C5A">
        <w:rPr>
          <w:rFonts w:ascii="Times New Roman" w:eastAsia="Times New Roman" w:hAnsi="Times New Roman" w:cs="Times New Roman"/>
          <w:sz w:val="24"/>
          <w:szCs w:val="24"/>
        </w:rPr>
        <w:t>.</w:t>
      </w:r>
      <w:r w:rsidRPr="002F4C5A">
        <w:rPr>
          <w:rFonts w:ascii="Times New Roman" w:eastAsia="Times New Roman" w:hAnsi="Times New Roman" w:cs="Times New Roman"/>
          <w:sz w:val="24"/>
          <w:szCs w:val="24"/>
        </w:rPr>
        <w:t xml:space="preserve"> </w:t>
      </w:r>
      <w:r w:rsidRPr="002F4C5A">
        <w:rPr>
          <w:rFonts w:ascii="Times New Roman" w:hAnsi="Times New Roman" w:cs="Times New Roman"/>
          <w:sz w:val="24"/>
          <w:szCs w:val="24"/>
        </w:rPr>
        <w:t>Выполнить в полном объеме все свои обязательства, предусмотренные в других пунктах Договора.</w:t>
      </w:r>
    </w:p>
    <w:p w14:paraId="66380238" w14:textId="42633A42" w:rsidR="003F3E07" w:rsidRPr="002F4C5A" w:rsidRDefault="003F3E07" w:rsidP="002F4C5A">
      <w:pPr>
        <w:spacing w:after="0" w:line="240" w:lineRule="auto"/>
        <w:ind w:firstLine="567"/>
        <w:jc w:val="both"/>
        <w:rPr>
          <w:rFonts w:ascii="Times New Roman" w:eastAsia="Times New Roman" w:hAnsi="Times New Roman" w:cs="Times New Roman"/>
          <w:sz w:val="24"/>
          <w:szCs w:val="24"/>
        </w:rPr>
      </w:pPr>
      <w:r w:rsidRPr="002F4C5A">
        <w:rPr>
          <w:rFonts w:ascii="Times New Roman" w:eastAsia="Times New Roman" w:hAnsi="Times New Roman" w:cs="Times New Roman"/>
          <w:sz w:val="24"/>
          <w:szCs w:val="24"/>
        </w:rPr>
        <w:t xml:space="preserve"> </w:t>
      </w:r>
    </w:p>
    <w:p w14:paraId="5C3F9DF6"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b/>
          <w:sz w:val="24"/>
          <w:szCs w:val="24"/>
        </w:rPr>
      </w:pPr>
      <w:r w:rsidRPr="002F4C5A">
        <w:rPr>
          <w:rFonts w:ascii="Times New Roman" w:hAnsi="Times New Roman" w:cs="Times New Roman"/>
          <w:b/>
          <w:sz w:val="24"/>
          <w:szCs w:val="24"/>
        </w:rPr>
        <w:t>5.2. Заказчик обязан:</w:t>
      </w:r>
    </w:p>
    <w:p w14:paraId="2D143D9B" w14:textId="6C1B163F" w:rsidR="0073161A" w:rsidRPr="002F4C5A" w:rsidRDefault="006D18A1" w:rsidP="002F4C5A">
      <w:pPr>
        <w:pStyle w:val="2"/>
        <w:numPr>
          <w:ilvl w:val="0"/>
          <w:numId w:val="0"/>
        </w:numPr>
        <w:ind w:firstLine="567"/>
      </w:pPr>
      <w:r w:rsidRPr="002F4C5A">
        <w:t>5.2.</w:t>
      </w:r>
      <w:r w:rsidR="00E01B61" w:rsidRPr="002F4C5A">
        <w:t>1</w:t>
      </w:r>
      <w:r w:rsidRPr="002F4C5A">
        <w:t xml:space="preserve">. </w:t>
      </w:r>
      <w:r w:rsidR="0073161A" w:rsidRPr="002F4C5A">
        <w:t>Принять результат выполненных Подрядчиком Работ в соответствии с условиями Договора.</w:t>
      </w:r>
    </w:p>
    <w:p w14:paraId="7C8C21B8" w14:textId="10DBBE8D" w:rsidR="0073161A" w:rsidRPr="002F4C5A" w:rsidRDefault="0073161A" w:rsidP="002F4C5A">
      <w:pPr>
        <w:pStyle w:val="2"/>
        <w:numPr>
          <w:ilvl w:val="0"/>
          <w:numId w:val="0"/>
        </w:numPr>
        <w:ind w:firstLine="567"/>
      </w:pPr>
      <w:r w:rsidRPr="002F4C5A">
        <w:t>5.2.</w:t>
      </w:r>
      <w:r w:rsidR="00E01B61" w:rsidRPr="002F4C5A">
        <w:t>2</w:t>
      </w:r>
      <w:r w:rsidRPr="002F4C5A">
        <w:t>. Оплачивать выполненные Подрядчиком Работы в размерах и в сроки, установленные Договором.</w:t>
      </w:r>
    </w:p>
    <w:p w14:paraId="3E029A7F" w14:textId="38725746" w:rsidR="006D18A1" w:rsidRPr="002F4C5A" w:rsidRDefault="0073161A"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5.2.</w:t>
      </w:r>
      <w:r w:rsidR="00E01B61" w:rsidRPr="002F4C5A">
        <w:rPr>
          <w:rFonts w:ascii="Times New Roman" w:hAnsi="Times New Roman" w:cs="Times New Roman"/>
          <w:sz w:val="24"/>
          <w:szCs w:val="24"/>
        </w:rPr>
        <w:t>3</w:t>
      </w:r>
      <w:r w:rsidRPr="002F4C5A">
        <w:rPr>
          <w:rFonts w:ascii="Times New Roman" w:hAnsi="Times New Roman" w:cs="Times New Roman"/>
          <w:sz w:val="24"/>
          <w:szCs w:val="24"/>
        </w:rPr>
        <w:t xml:space="preserve">. </w:t>
      </w:r>
      <w:r w:rsidR="006D18A1" w:rsidRPr="002F4C5A">
        <w:rPr>
          <w:rFonts w:ascii="Times New Roman" w:hAnsi="Times New Roman" w:cs="Times New Roman"/>
          <w:sz w:val="24"/>
          <w:szCs w:val="24"/>
        </w:rPr>
        <w:t>Выполнить в полном объеме все свои обязательства, предусмотренные в других пунктах Договора.</w:t>
      </w:r>
    </w:p>
    <w:p w14:paraId="366C5A42" w14:textId="77777777" w:rsidR="00317C3C" w:rsidRPr="002F4C5A" w:rsidRDefault="00317C3C" w:rsidP="002F4C5A">
      <w:pPr>
        <w:shd w:val="clear" w:color="auto" w:fill="FFFFFF"/>
        <w:spacing w:after="0" w:line="240" w:lineRule="auto"/>
        <w:ind w:firstLine="567"/>
        <w:jc w:val="both"/>
        <w:rPr>
          <w:rFonts w:ascii="Times New Roman" w:hAnsi="Times New Roman" w:cs="Times New Roman"/>
          <w:b/>
          <w:sz w:val="24"/>
          <w:szCs w:val="24"/>
        </w:rPr>
      </w:pPr>
      <w:r w:rsidRPr="002F4C5A">
        <w:rPr>
          <w:rFonts w:ascii="Times New Roman" w:hAnsi="Times New Roman" w:cs="Times New Roman"/>
          <w:b/>
          <w:sz w:val="24"/>
          <w:szCs w:val="24"/>
        </w:rPr>
        <w:t>5.3. Заказчик имеет право:</w:t>
      </w:r>
    </w:p>
    <w:p w14:paraId="75CF658C" w14:textId="027C294C" w:rsidR="00317C3C" w:rsidRPr="002F4C5A" w:rsidRDefault="00317C3C"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5.3.1. </w:t>
      </w:r>
      <w:r w:rsidR="007155FE" w:rsidRPr="002F4C5A">
        <w:rPr>
          <w:rFonts w:ascii="Times New Roman" w:hAnsi="Times New Roman" w:cs="Times New Roman"/>
          <w:sz w:val="24"/>
          <w:szCs w:val="24"/>
        </w:rPr>
        <w:t xml:space="preserve">Проверять </w:t>
      </w:r>
      <w:r w:rsidRPr="002F4C5A">
        <w:rPr>
          <w:rFonts w:ascii="Times New Roman" w:hAnsi="Times New Roman" w:cs="Times New Roman"/>
          <w:sz w:val="24"/>
          <w:szCs w:val="24"/>
        </w:rPr>
        <w:t>ведени</w:t>
      </w:r>
      <w:r w:rsidR="007155FE" w:rsidRPr="002F4C5A">
        <w:rPr>
          <w:rFonts w:ascii="Times New Roman" w:hAnsi="Times New Roman" w:cs="Times New Roman"/>
          <w:sz w:val="24"/>
          <w:szCs w:val="24"/>
        </w:rPr>
        <w:t>е</w:t>
      </w:r>
      <w:r w:rsidR="000D09FB" w:rsidRPr="002F4C5A">
        <w:rPr>
          <w:rFonts w:ascii="Times New Roman" w:hAnsi="Times New Roman" w:cs="Times New Roman"/>
          <w:sz w:val="24"/>
          <w:szCs w:val="24"/>
        </w:rPr>
        <w:t xml:space="preserve"> Р</w:t>
      </w:r>
      <w:r w:rsidRPr="002F4C5A">
        <w:rPr>
          <w:rFonts w:ascii="Times New Roman" w:hAnsi="Times New Roman" w:cs="Times New Roman"/>
          <w:sz w:val="24"/>
          <w:szCs w:val="24"/>
        </w:rPr>
        <w:t>абот и давать обязательные для исполнения Подрядчиком требования по обесп</w:t>
      </w:r>
      <w:r w:rsidR="000D09FB" w:rsidRPr="002F4C5A">
        <w:rPr>
          <w:rFonts w:ascii="Times New Roman" w:hAnsi="Times New Roman" w:cs="Times New Roman"/>
          <w:sz w:val="24"/>
          <w:szCs w:val="24"/>
        </w:rPr>
        <w:t>ечению качества и безопасности Р</w:t>
      </w:r>
      <w:r w:rsidRPr="002F4C5A">
        <w:rPr>
          <w:rFonts w:ascii="Times New Roman" w:hAnsi="Times New Roman" w:cs="Times New Roman"/>
          <w:sz w:val="24"/>
          <w:szCs w:val="24"/>
        </w:rPr>
        <w:t>абот.</w:t>
      </w:r>
      <w:r w:rsidR="007155FE" w:rsidRPr="002F4C5A">
        <w:rPr>
          <w:rFonts w:ascii="Times New Roman" w:hAnsi="Times New Roman" w:cs="Times New Roman"/>
          <w:sz w:val="24"/>
          <w:szCs w:val="24"/>
        </w:rPr>
        <w:t xml:space="preserve"> Подрядчик, при предъявлении к нему впоследствии претензий по качеству Работ, не вправе ссылаться на то, что Заказчик не осуществлял проверки и/или не уведомил Подрядчика о недостатках, которые Заказчик выявил или мог выявить при осуществлении проверки.</w:t>
      </w:r>
    </w:p>
    <w:p w14:paraId="3077A851" w14:textId="0BEF6160" w:rsidR="00317C3C" w:rsidRPr="002F4C5A" w:rsidRDefault="00317C3C"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5.3.2. Передавать Подрядчику изменения к технической документации.</w:t>
      </w:r>
    </w:p>
    <w:p w14:paraId="7980FA06" w14:textId="59EE19D1" w:rsidR="00317C3C" w:rsidRPr="002F4C5A" w:rsidRDefault="00317C3C"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5.3.3. Требовать устранения за счет средств Подрядчика </w:t>
      </w:r>
      <w:r w:rsidR="00895190" w:rsidRPr="002F4C5A">
        <w:rPr>
          <w:rFonts w:ascii="Times New Roman" w:hAnsi="Times New Roman" w:cs="Times New Roman"/>
          <w:sz w:val="24"/>
          <w:szCs w:val="24"/>
        </w:rPr>
        <w:t>недостатков</w:t>
      </w:r>
      <w:r w:rsidRPr="002F4C5A">
        <w:rPr>
          <w:rFonts w:ascii="Times New Roman" w:hAnsi="Times New Roman" w:cs="Times New Roman"/>
          <w:sz w:val="24"/>
          <w:szCs w:val="24"/>
        </w:rPr>
        <w:t xml:space="preserve"> и дефектов, выявленных Заказчиком при выпол</w:t>
      </w:r>
      <w:r w:rsidR="000D09FB" w:rsidRPr="002F4C5A">
        <w:rPr>
          <w:rFonts w:ascii="Times New Roman" w:hAnsi="Times New Roman" w:cs="Times New Roman"/>
          <w:sz w:val="24"/>
          <w:szCs w:val="24"/>
        </w:rPr>
        <w:t>нении Р</w:t>
      </w:r>
      <w:r w:rsidRPr="002F4C5A">
        <w:rPr>
          <w:rFonts w:ascii="Times New Roman" w:hAnsi="Times New Roman" w:cs="Times New Roman"/>
          <w:sz w:val="24"/>
          <w:szCs w:val="24"/>
        </w:rPr>
        <w:t>абот и/или их приемки, выдав соответствующие указания.</w:t>
      </w:r>
    </w:p>
    <w:p w14:paraId="6404A6C6" w14:textId="4C1D7EBB" w:rsidR="00317C3C" w:rsidRPr="002F4C5A" w:rsidRDefault="00317C3C" w:rsidP="002F4C5A">
      <w:pPr>
        <w:shd w:val="clear" w:color="auto" w:fill="FFFFFF"/>
        <w:spacing w:after="0" w:line="240" w:lineRule="auto"/>
        <w:ind w:firstLine="567"/>
        <w:jc w:val="both"/>
        <w:rPr>
          <w:rFonts w:ascii="Times New Roman" w:eastAsia="Times New Roman" w:hAnsi="Times New Roman" w:cs="Times New Roman"/>
          <w:i/>
          <w:color w:val="FF0000"/>
          <w:sz w:val="24"/>
          <w:szCs w:val="24"/>
        </w:rPr>
      </w:pPr>
      <w:r w:rsidRPr="002F4C5A">
        <w:rPr>
          <w:rFonts w:ascii="Times New Roman" w:hAnsi="Times New Roman" w:cs="Times New Roman"/>
          <w:sz w:val="24"/>
          <w:szCs w:val="24"/>
        </w:rPr>
        <w:t xml:space="preserve">5.3.4. Требовать от Подрядчика соблюдения </w:t>
      </w:r>
      <w:r w:rsidR="000C25FB" w:rsidRPr="002F4C5A">
        <w:rPr>
          <w:rFonts w:ascii="Times New Roman" w:hAnsi="Times New Roman" w:cs="Times New Roman"/>
          <w:sz w:val="24"/>
          <w:szCs w:val="24"/>
        </w:rPr>
        <w:t xml:space="preserve">требований </w:t>
      </w:r>
      <w:r w:rsidR="00A10574" w:rsidRPr="002F4C5A">
        <w:rPr>
          <w:rFonts w:ascii="Times New Roman" w:hAnsi="Times New Roman" w:cs="Times New Roman"/>
          <w:sz w:val="24"/>
          <w:szCs w:val="24"/>
        </w:rPr>
        <w:t xml:space="preserve">Положения по работе с подрядными организациями в области охраны труда, промышленной, пожарной и экологической безопасности на территории и объектах АО «ММТП», утвержденного </w:t>
      </w:r>
      <w:r w:rsidR="00251BE1">
        <w:rPr>
          <w:rFonts w:ascii="Times New Roman" w:hAnsi="Times New Roman" w:cs="Times New Roman"/>
          <w:sz w:val="24"/>
          <w:szCs w:val="24"/>
        </w:rPr>
        <w:t>02</w:t>
      </w:r>
      <w:r w:rsidR="00A10574" w:rsidRPr="002F4C5A">
        <w:rPr>
          <w:rFonts w:ascii="Times New Roman" w:hAnsi="Times New Roman" w:cs="Times New Roman"/>
          <w:sz w:val="24"/>
          <w:szCs w:val="24"/>
        </w:rPr>
        <w:t>.</w:t>
      </w:r>
      <w:r w:rsidR="00251BE1">
        <w:rPr>
          <w:rFonts w:ascii="Times New Roman" w:hAnsi="Times New Roman" w:cs="Times New Roman"/>
          <w:sz w:val="24"/>
          <w:szCs w:val="24"/>
        </w:rPr>
        <w:t>11</w:t>
      </w:r>
      <w:r w:rsidR="00A10574" w:rsidRPr="002F4C5A">
        <w:rPr>
          <w:rFonts w:ascii="Times New Roman" w:hAnsi="Times New Roman" w:cs="Times New Roman"/>
          <w:sz w:val="24"/>
          <w:szCs w:val="24"/>
        </w:rPr>
        <w:t>.202</w:t>
      </w:r>
      <w:r w:rsidR="00251BE1">
        <w:rPr>
          <w:rFonts w:ascii="Times New Roman" w:hAnsi="Times New Roman" w:cs="Times New Roman"/>
          <w:sz w:val="24"/>
          <w:szCs w:val="24"/>
        </w:rPr>
        <w:t>3</w:t>
      </w:r>
      <w:r w:rsidR="00A10574" w:rsidRPr="002F4C5A">
        <w:rPr>
          <w:rFonts w:ascii="Times New Roman" w:hAnsi="Times New Roman" w:cs="Times New Roman"/>
          <w:sz w:val="24"/>
          <w:szCs w:val="24"/>
        </w:rPr>
        <w:t xml:space="preserve"> Приказом № </w:t>
      </w:r>
      <w:r w:rsidR="00251BE1">
        <w:rPr>
          <w:rFonts w:ascii="Times New Roman" w:hAnsi="Times New Roman" w:cs="Times New Roman"/>
          <w:sz w:val="24"/>
          <w:szCs w:val="24"/>
        </w:rPr>
        <w:t>241</w:t>
      </w:r>
      <w:r w:rsidR="00A10574" w:rsidRPr="002F4C5A">
        <w:rPr>
          <w:rFonts w:ascii="Times New Roman" w:hAnsi="Times New Roman" w:cs="Times New Roman"/>
          <w:sz w:val="24"/>
          <w:szCs w:val="24"/>
        </w:rPr>
        <w:t>-од (далее – Положение)</w:t>
      </w:r>
      <w:r w:rsidR="000C25FB" w:rsidRPr="002F4C5A">
        <w:rPr>
          <w:rFonts w:ascii="Times New Roman" w:hAnsi="Times New Roman" w:cs="Times New Roman"/>
          <w:sz w:val="24"/>
          <w:szCs w:val="24"/>
        </w:rPr>
        <w:t xml:space="preserve">,  требований пропускного и </w:t>
      </w:r>
      <w:proofErr w:type="spellStart"/>
      <w:r w:rsidR="000C25FB" w:rsidRPr="002F4C5A">
        <w:rPr>
          <w:rFonts w:ascii="Times New Roman" w:hAnsi="Times New Roman" w:cs="Times New Roman"/>
          <w:sz w:val="24"/>
          <w:szCs w:val="24"/>
        </w:rPr>
        <w:t>внутриобъектного</w:t>
      </w:r>
      <w:proofErr w:type="spellEnd"/>
      <w:r w:rsidR="000C25FB" w:rsidRPr="002F4C5A">
        <w:rPr>
          <w:rFonts w:ascii="Times New Roman" w:hAnsi="Times New Roman" w:cs="Times New Roman"/>
          <w:sz w:val="24"/>
          <w:szCs w:val="24"/>
        </w:rPr>
        <w:t xml:space="preserve"> режимов, иных требований, установленных локальными  документами Заказчика и действующими на территории Объекта, с которыми Подрядчик был ознакомлен в порядке, предусмотренном пунктом 1.5. Договора</w:t>
      </w:r>
      <w:r w:rsidR="00C61E94" w:rsidRPr="002F4C5A">
        <w:rPr>
          <w:rFonts w:ascii="Times New Roman" w:hAnsi="Times New Roman" w:cs="Times New Roman"/>
          <w:sz w:val="24"/>
          <w:szCs w:val="24"/>
        </w:rPr>
        <w:t>.</w:t>
      </w:r>
      <w:r w:rsidRPr="002F4C5A">
        <w:rPr>
          <w:rFonts w:ascii="Times New Roman" w:hAnsi="Times New Roman" w:cs="Times New Roman"/>
          <w:sz w:val="24"/>
          <w:szCs w:val="24"/>
        </w:rPr>
        <w:t xml:space="preserve"> Нарушение Подрядчиком данных условий является существенным нарушением условий настоящего договора и позволяет Заказчику требовать от Подрядчика оплаты соответствующих штрафных санкций, а также отказаться в </w:t>
      </w:r>
      <w:r w:rsidRPr="002F4C5A">
        <w:rPr>
          <w:rFonts w:ascii="Times New Roman" w:hAnsi="Times New Roman" w:cs="Times New Roman"/>
          <w:sz w:val="24"/>
          <w:szCs w:val="24"/>
        </w:rPr>
        <w:lastRenderedPageBreak/>
        <w:t xml:space="preserve">одностороннем (несудебном) порядке от исполнения </w:t>
      </w:r>
      <w:r w:rsidR="00895190" w:rsidRPr="002F4C5A">
        <w:rPr>
          <w:rFonts w:ascii="Times New Roman" w:hAnsi="Times New Roman" w:cs="Times New Roman"/>
          <w:sz w:val="24"/>
          <w:szCs w:val="24"/>
        </w:rPr>
        <w:t>Д</w:t>
      </w:r>
      <w:r w:rsidRPr="002F4C5A">
        <w:rPr>
          <w:rFonts w:ascii="Times New Roman" w:hAnsi="Times New Roman" w:cs="Times New Roman"/>
          <w:sz w:val="24"/>
          <w:szCs w:val="24"/>
        </w:rPr>
        <w:t>оговора, письменно уведомив об этом Подрядчика, без возмещения Подрядчику каких-либо убытков и/или расходов.</w:t>
      </w:r>
    </w:p>
    <w:p w14:paraId="398A15B4" w14:textId="082888C0" w:rsidR="007155FE" w:rsidRPr="002F4C5A" w:rsidRDefault="007155FE" w:rsidP="002F4C5A">
      <w:pPr>
        <w:pStyle w:val="2"/>
        <w:numPr>
          <w:ilvl w:val="0"/>
          <w:numId w:val="0"/>
        </w:numPr>
        <w:ind w:firstLine="567"/>
      </w:pPr>
      <w:r w:rsidRPr="002F4C5A">
        <w:t>5.3.5. Получать от Подрядчика подробную информацию о ходе Работ.</w:t>
      </w:r>
    </w:p>
    <w:p w14:paraId="016F5D28" w14:textId="446CC947" w:rsidR="007155FE" w:rsidRPr="002F4C5A" w:rsidRDefault="007155FE" w:rsidP="002F4C5A">
      <w:pPr>
        <w:pStyle w:val="2"/>
        <w:numPr>
          <w:ilvl w:val="0"/>
          <w:numId w:val="0"/>
        </w:numPr>
        <w:ind w:firstLine="567"/>
      </w:pPr>
      <w:r w:rsidRPr="002F4C5A">
        <w:t xml:space="preserve">5.3.6. </w:t>
      </w:r>
      <w:r w:rsidR="007D267D" w:rsidRPr="002F4C5A">
        <w:t xml:space="preserve">Определять </w:t>
      </w:r>
      <w:r w:rsidRPr="002F4C5A">
        <w:t>качество выполнения Работ</w:t>
      </w:r>
      <w:r w:rsidR="00C4522F" w:rsidRPr="002F4C5A">
        <w:t xml:space="preserve"> при приёмке</w:t>
      </w:r>
      <w:r w:rsidRPr="002F4C5A">
        <w:t xml:space="preserve"> самостоятельно или с привлечением третьих лиц.</w:t>
      </w:r>
    </w:p>
    <w:p w14:paraId="790C18C8" w14:textId="0DD37A5F" w:rsidR="00064A91" w:rsidRPr="002F4C5A" w:rsidRDefault="000A62C9" w:rsidP="002F4C5A">
      <w:pPr>
        <w:shd w:val="clear" w:color="auto" w:fill="FFFFFF"/>
        <w:spacing w:after="0" w:line="240" w:lineRule="auto"/>
        <w:ind w:firstLine="567"/>
        <w:jc w:val="both"/>
        <w:rPr>
          <w:rFonts w:ascii="Times New Roman" w:eastAsia="Times New Roman" w:hAnsi="Times New Roman" w:cs="Times New Roman"/>
          <w:sz w:val="24"/>
          <w:szCs w:val="24"/>
        </w:rPr>
      </w:pPr>
      <w:r w:rsidRPr="002F4C5A">
        <w:rPr>
          <w:rFonts w:ascii="Times New Roman" w:eastAsia="Times New Roman" w:hAnsi="Times New Roman" w:cs="Times New Roman"/>
          <w:sz w:val="24"/>
          <w:szCs w:val="24"/>
        </w:rPr>
        <w:t>5.3.</w:t>
      </w:r>
      <w:r w:rsidR="00E01B61" w:rsidRPr="002F4C5A">
        <w:rPr>
          <w:rFonts w:ascii="Times New Roman" w:eastAsia="Times New Roman" w:hAnsi="Times New Roman" w:cs="Times New Roman"/>
          <w:sz w:val="24"/>
          <w:szCs w:val="24"/>
        </w:rPr>
        <w:t>7</w:t>
      </w:r>
      <w:r w:rsidRPr="002F4C5A">
        <w:rPr>
          <w:rFonts w:ascii="Times New Roman" w:eastAsia="Times New Roman" w:hAnsi="Times New Roman" w:cs="Times New Roman"/>
          <w:sz w:val="24"/>
          <w:szCs w:val="24"/>
        </w:rPr>
        <w:t xml:space="preserve">. Осуществлять иные права, предусмотренные </w:t>
      </w:r>
      <w:r w:rsidR="00C4522F" w:rsidRPr="002F4C5A">
        <w:rPr>
          <w:rFonts w:ascii="Times New Roman" w:eastAsia="Times New Roman" w:hAnsi="Times New Roman" w:cs="Times New Roman"/>
          <w:sz w:val="24"/>
          <w:szCs w:val="24"/>
        </w:rPr>
        <w:t>Договором.</w:t>
      </w:r>
    </w:p>
    <w:p w14:paraId="4A31D8A3" w14:textId="4225EC2D" w:rsidR="00391C95" w:rsidRPr="002F4C5A" w:rsidRDefault="00391C95"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eastAsia="Times New Roman" w:hAnsi="Times New Roman" w:cs="Times New Roman"/>
          <w:sz w:val="24"/>
          <w:szCs w:val="24"/>
        </w:rPr>
        <w:t>5.4.</w:t>
      </w:r>
      <w:r w:rsidRPr="002F4C5A">
        <w:rPr>
          <w:rFonts w:ascii="Times New Roman" w:eastAsia="Times New Roman" w:hAnsi="Times New Roman" w:cs="Times New Roman"/>
          <w:color w:val="FF0000"/>
          <w:sz w:val="24"/>
          <w:szCs w:val="24"/>
        </w:rPr>
        <w:t xml:space="preserve"> </w:t>
      </w:r>
      <w:r w:rsidRPr="002F4C5A">
        <w:rPr>
          <w:rFonts w:ascii="Times New Roman" w:hAnsi="Times New Roman" w:cs="Times New Roman"/>
          <w:sz w:val="24"/>
          <w:szCs w:val="24"/>
        </w:rPr>
        <w:t xml:space="preserve">Вводный инструктаж о пропускном и </w:t>
      </w:r>
      <w:proofErr w:type="spellStart"/>
      <w:r w:rsidRPr="002F4C5A">
        <w:rPr>
          <w:rFonts w:ascii="Times New Roman" w:hAnsi="Times New Roman" w:cs="Times New Roman"/>
          <w:sz w:val="24"/>
          <w:szCs w:val="24"/>
        </w:rPr>
        <w:t>внутриобъектовом</w:t>
      </w:r>
      <w:proofErr w:type="spellEnd"/>
      <w:r w:rsidRPr="002F4C5A">
        <w:rPr>
          <w:rFonts w:ascii="Times New Roman" w:hAnsi="Times New Roman" w:cs="Times New Roman"/>
          <w:sz w:val="24"/>
          <w:szCs w:val="24"/>
        </w:rPr>
        <w:t xml:space="preserve"> режиме на предприятии Заказчика с сотрудниками Подрядчика проводится Заказчиком, первичный и последующие инструктажи Подрядчик проводит со своими сотрудниками самостоятельно.</w:t>
      </w:r>
    </w:p>
    <w:p w14:paraId="13E4E05E" w14:textId="1C6E2FF0" w:rsidR="00391C95" w:rsidRPr="002F4C5A" w:rsidRDefault="00391C95" w:rsidP="002F4C5A">
      <w:pPr>
        <w:shd w:val="clear" w:color="auto" w:fill="FFFFFF"/>
        <w:spacing w:after="0" w:line="240" w:lineRule="auto"/>
        <w:ind w:firstLine="567"/>
        <w:jc w:val="both"/>
        <w:rPr>
          <w:rFonts w:ascii="Times New Roman" w:eastAsia="Times New Roman" w:hAnsi="Times New Roman" w:cs="Times New Roman"/>
          <w:color w:val="FF0000"/>
          <w:sz w:val="24"/>
          <w:szCs w:val="24"/>
        </w:rPr>
      </w:pPr>
    </w:p>
    <w:p w14:paraId="13553B36" w14:textId="036405B1" w:rsidR="006D18A1" w:rsidRPr="002F4C5A" w:rsidRDefault="006D18A1" w:rsidP="002F4C5A">
      <w:pPr>
        <w:shd w:val="clear" w:color="auto" w:fill="FFFFFF"/>
        <w:spacing w:after="0" w:line="240" w:lineRule="auto"/>
        <w:jc w:val="center"/>
        <w:rPr>
          <w:rFonts w:ascii="Times New Roman" w:hAnsi="Times New Roman" w:cs="Times New Roman"/>
          <w:b/>
          <w:sz w:val="24"/>
          <w:szCs w:val="24"/>
        </w:rPr>
      </w:pPr>
      <w:r w:rsidRPr="002F4C5A">
        <w:rPr>
          <w:rFonts w:ascii="Times New Roman" w:hAnsi="Times New Roman" w:cs="Times New Roman"/>
          <w:b/>
          <w:sz w:val="24"/>
          <w:szCs w:val="24"/>
        </w:rPr>
        <w:t>6. ПРАВО СОБСТВЕННОСТИ</w:t>
      </w:r>
    </w:p>
    <w:p w14:paraId="2F3B0DB3" w14:textId="77777777" w:rsidR="00A10574" w:rsidRPr="002F4C5A" w:rsidRDefault="00A10574" w:rsidP="002F4C5A">
      <w:pPr>
        <w:shd w:val="clear" w:color="auto" w:fill="FFFFFF"/>
        <w:spacing w:after="0" w:line="240" w:lineRule="auto"/>
        <w:jc w:val="center"/>
        <w:rPr>
          <w:rFonts w:ascii="Times New Roman" w:hAnsi="Times New Roman" w:cs="Times New Roman"/>
          <w:b/>
          <w:sz w:val="24"/>
          <w:szCs w:val="24"/>
        </w:rPr>
      </w:pPr>
    </w:p>
    <w:p w14:paraId="22DD6B60" w14:textId="77777777" w:rsidR="002867D4"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6.</w:t>
      </w:r>
      <w:r w:rsidR="00A10574" w:rsidRPr="002F4C5A">
        <w:rPr>
          <w:rFonts w:ascii="Times New Roman" w:hAnsi="Times New Roman" w:cs="Times New Roman"/>
          <w:sz w:val="24"/>
          <w:szCs w:val="24"/>
        </w:rPr>
        <w:t>1</w:t>
      </w:r>
      <w:r w:rsidRPr="002F4C5A">
        <w:rPr>
          <w:rFonts w:ascii="Times New Roman" w:hAnsi="Times New Roman" w:cs="Times New Roman"/>
          <w:sz w:val="24"/>
          <w:szCs w:val="24"/>
        </w:rPr>
        <w:t xml:space="preserve">. </w:t>
      </w:r>
      <w:r w:rsidR="002867D4" w:rsidRPr="002F4C5A">
        <w:rPr>
          <w:rFonts w:ascii="Times New Roman" w:hAnsi="Times New Roman" w:cs="Times New Roman"/>
          <w:sz w:val="24"/>
          <w:szCs w:val="24"/>
        </w:rPr>
        <w:t xml:space="preserve">Право собственности на результат Работ переходит к Заказчику после подписания двухстороннего акта приемки. </w:t>
      </w:r>
    </w:p>
    <w:p w14:paraId="6927D980" w14:textId="1E221975" w:rsidR="00A10574" w:rsidRPr="002F4C5A" w:rsidRDefault="002867D4"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6.2. </w:t>
      </w:r>
      <w:r w:rsidR="006D18A1" w:rsidRPr="002F4C5A">
        <w:rPr>
          <w:rFonts w:ascii="Times New Roman" w:hAnsi="Times New Roman" w:cs="Times New Roman"/>
          <w:sz w:val="24"/>
          <w:szCs w:val="24"/>
        </w:rPr>
        <w:t>Риск случайной гибели или случайного повреждения материалов, оборудования, изделий и конструкций и/или иного, используемого для исполнения Договора имущества, несет Подрядчик.</w:t>
      </w:r>
    </w:p>
    <w:p w14:paraId="5EBA8D37" w14:textId="1CB1CDA4" w:rsidR="006D18A1" w:rsidRPr="002F4C5A" w:rsidRDefault="006D18A1" w:rsidP="002F4C5A">
      <w:pPr>
        <w:shd w:val="clear" w:color="auto" w:fill="FFFFFF"/>
        <w:spacing w:after="0" w:line="240" w:lineRule="auto"/>
        <w:jc w:val="both"/>
        <w:rPr>
          <w:rFonts w:ascii="Times New Roman" w:hAnsi="Times New Roman" w:cs="Times New Roman"/>
          <w:sz w:val="24"/>
          <w:szCs w:val="24"/>
        </w:rPr>
      </w:pPr>
    </w:p>
    <w:p w14:paraId="4E8EBEA1" w14:textId="777262FB" w:rsidR="006D18A1" w:rsidRPr="002F4C5A" w:rsidRDefault="00E01B61" w:rsidP="002F4C5A">
      <w:pPr>
        <w:shd w:val="clear" w:color="auto" w:fill="FFFFFF"/>
        <w:spacing w:after="0" w:line="240" w:lineRule="auto"/>
        <w:jc w:val="center"/>
        <w:rPr>
          <w:rFonts w:ascii="Times New Roman" w:hAnsi="Times New Roman" w:cs="Times New Roman"/>
          <w:b/>
          <w:sz w:val="24"/>
          <w:szCs w:val="24"/>
        </w:rPr>
      </w:pPr>
      <w:r w:rsidRPr="002F4C5A">
        <w:rPr>
          <w:rFonts w:ascii="Times New Roman" w:hAnsi="Times New Roman" w:cs="Times New Roman"/>
          <w:b/>
          <w:sz w:val="24"/>
          <w:szCs w:val="24"/>
        </w:rPr>
        <w:t>7</w:t>
      </w:r>
      <w:r w:rsidR="006D18A1" w:rsidRPr="002F4C5A">
        <w:rPr>
          <w:rFonts w:ascii="Times New Roman" w:hAnsi="Times New Roman" w:cs="Times New Roman"/>
          <w:b/>
          <w:sz w:val="24"/>
          <w:szCs w:val="24"/>
        </w:rPr>
        <w:t>. СДАЧА И ПРИЕМКА РАБОТ</w:t>
      </w:r>
    </w:p>
    <w:p w14:paraId="3155241A" w14:textId="77777777" w:rsidR="00A10574" w:rsidRPr="002F4C5A" w:rsidRDefault="00A10574" w:rsidP="002F4C5A">
      <w:pPr>
        <w:shd w:val="clear" w:color="auto" w:fill="FFFFFF"/>
        <w:spacing w:after="0" w:line="240" w:lineRule="auto"/>
        <w:jc w:val="center"/>
        <w:rPr>
          <w:rFonts w:ascii="Times New Roman" w:hAnsi="Times New Roman" w:cs="Times New Roman"/>
          <w:b/>
          <w:sz w:val="24"/>
          <w:szCs w:val="24"/>
        </w:rPr>
      </w:pPr>
    </w:p>
    <w:p w14:paraId="40E29921" w14:textId="32E086C9" w:rsidR="00873DA8" w:rsidRPr="002F4C5A" w:rsidRDefault="00BB7F8B" w:rsidP="00F91BE8">
      <w:pPr>
        <w:shd w:val="clear" w:color="auto" w:fill="FFFFFF"/>
        <w:tabs>
          <w:tab w:val="left" w:pos="993"/>
        </w:tabs>
        <w:spacing w:after="0" w:line="240" w:lineRule="auto"/>
        <w:ind w:firstLine="567"/>
        <w:jc w:val="both"/>
        <w:rPr>
          <w:rFonts w:ascii="Times New Roman" w:hAnsi="Times New Roman" w:cs="Times New Roman"/>
          <w:sz w:val="24"/>
          <w:szCs w:val="24"/>
        </w:rPr>
      </w:pPr>
      <w:r w:rsidRPr="00BB7F8B">
        <w:rPr>
          <w:rFonts w:ascii="Times New Roman" w:hAnsi="Times New Roman" w:cs="Times New Roman"/>
          <w:sz w:val="24"/>
          <w:szCs w:val="24"/>
        </w:rPr>
        <w:t>7</w:t>
      </w:r>
      <w:r w:rsidR="00873DA8" w:rsidRPr="002F4C5A">
        <w:rPr>
          <w:rFonts w:ascii="Times New Roman" w:hAnsi="Times New Roman" w:cs="Times New Roman"/>
          <w:sz w:val="24"/>
          <w:szCs w:val="24"/>
        </w:rPr>
        <w:t>.1.</w:t>
      </w:r>
      <w:r w:rsidR="00873DA8" w:rsidRPr="002F4C5A">
        <w:rPr>
          <w:rFonts w:ascii="Times New Roman" w:hAnsi="Times New Roman" w:cs="Times New Roman"/>
          <w:sz w:val="24"/>
          <w:szCs w:val="24"/>
        </w:rPr>
        <w:tab/>
      </w:r>
      <w:r w:rsidR="00F91BE8" w:rsidRPr="00F91BE8">
        <w:rPr>
          <w:rFonts w:ascii="Times New Roman" w:hAnsi="Times New Roman" w:cs="Times New Roman"/>
          <w:sz w:val="24"/>
          <w:szCs w:val="24"/>
        </w:rPr>
        <w:t>Работы считаются выполненными после подписания Сторонами акта сдачи-приемки выполненных работ по форме Приложения № 2 к договору.</w:t>
      </w:r>
    </w:p>
    <w:p w14:paraId="10A6626C" w14:textId="6A2316DD" w:rsidR="00F91BE8" w:rsidRPr="00F91BE8" w:rsidRDefault="00BB7F8B" w:rsidP="00F91BE8">
      <w:pPr>
        <w:shd w:val="clear" w:color="auto" w:fill="FFFFFF"/>
        <w:tabs>
          <w:tab w:val="left" w:pos="993"/>
        </w:tabs>
        <w:spacing w:after="0" w:line="240" w:lineRule="auto"/>
        <w:ind w:firstLine="567"/>
        <w:jc w:val="both"/>
        <w:rPr>
          <w:rFonts w:ascii="Times New Roman" w:hAnsi="Times New Roman" w:cs="Times New Roman"/>
          <w:sz w:val="24"/>
          <w:szCs w:val="24"/>
        </w:rPr>
      </w:pPr>
      <w:r w:rsidRPr="00BB7F8B">
        <w:rPr>
          <w:rFonts w:ascii="Times New Roman" w:hAnsi="Times New Roman" w:cs="Times New Roman"/>
          <w:sz w:val="24"/>
          <w:szCs w:val="24"/>
        </w:rPr>
        <w:t>7</w:t>
      </w:r>
      <w:r w:rsidR="00873DA8" w:rsidRPr="002F4C5A">
        <w:rPr>
          <w:rFonts w:ascii="Times New Roman" w:hAnsi="Times New Roman" w:cs="Times New Roman"/>
          <w:sz w:val="24"/>
          <w:szCs w:val="24"/>
        </w:rPr>
        <w:t>.2.</w:t>
      </w:r>
      <w:r w:rsidR="00873DA8" w:rsidRPr="002F4C5A">
        <w:rPr>
          <w:rFonts w:ascii="Times New Roman" w:hAnsi="Times New Roman" w:cs="Times New Roman"/>
          <w:sz w:val="24"/>
          <w:szCs w:val="24"/>
        </w:rPr>
        <w:tab/>
      </w:r>
      <w:r w:rsidR="00F91BE8" w:rsidRPr="00F91BE8">
        <w:rPr>
          <w:rFonts w:ascii="Times New Roman" w:hAnsi="Times New Roman" w:cs="Times New Roman"/>
          <w:sz w:val="24"/>
          <w:szCs w:val="24"/>
        </w:rPr>
        <w:t xml:space="preserve">Сдача-приемка результата выполненных работ по Объекту производится в течение 20 (двадцати) рабочих дней после выполнения Подрядчиком всех обязательств, предусмотренных настоящим Договором. </w:t>
      </w:r>
    </w:p>
    <w:p w14:paraId="6BDC7F01" w14:textId="6767B562" w:rsidR="00873DA8" w:rsidRPr="002F4C5A" w:rsidRDefault="00BB7F8B" w:rsidP="002F4C5A">
      <w:pPr>
        <w:shd w:val="clear" w:color="auto" w:fill="FFFFFF"/>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873DA8" w:rsidRPr="002F4C5A">
        <w:rPr>
          <w:rFonts w:ascii="Times New Roman" w:hAnsi="Times New Roman" w:cs="Times New Roman"/>
          <w:sz w:val="24"/>
          <w:szCs w:val="24"/>
        </w:rPr>
        <w:t>.3.</w:t>
      </w:r>
      <w:r w:rsidR="00873DA8" w:rsidRPr="002F4C5A">
        <w:rPr>
          <w:rFonts w:ascii="Times New Roman" w:hAnsi="Times New Roman" w:cs="Times New Roman"/>
          <w:sz w:val="24"/>
          <w:szCs w:val="24"/>
        </w:rPr>
        <w:tab/>
        <w:t xml:space="preserve">В случае отказа Заказчика от приемки результата выполненных работ Сторонами в течение 2 (двух) рабочих дней с момента получения Подрядчиком мотивированного отказа составляется двусторонний акт с перечнем необходимых доработок и сроков их выполнения. </w:t>
      </w:r>
    </w:p>
    <w:p w14:paraId="05012A2D" w14:textId="04DC6630" w:rsidR="00873DA8" w:rsidRPr="002F4C5A" w:rsidRDefault="00BB7F8B" w:rsidP="002F4C5A">
      <w:pPr>
        <w:shd w:val="clear" w:color="auto" w:fill="FFFFFF"/>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873DA8" w:rsidRPr="002F4C5A">
        <w:rPr>
          <w:rFonts w:ascii="Times New Roman" w:hAnsi="Times New Roman" w:cs="Times New Roman"/>
          <w:sz w:val="24"/>
          <w:szCs w:val="24"/>
        </w:rPr>
        <w:t>.4.</w:t>
      </w:r>
      <w:r w:rsidR="00873DA8" w:rsidRPr="002F4C5A">
        <w:rPr>
          <w:rFonts w:ascii="Times New Roman" w:hAnsi="Times New Roman" w:cs="Times New Roman"/>
          <w:sz w:val="24"/>
          <w:szCs w:val="24"/>
        </w:rPr>
        <w:tab/>
        <w:t xml:space="preserve">В случае если Заказчиком при приемке работ будут обнаружены недостатки, Подрядчик своими силами и без увеличения цены настоящего Договора обязан в согласованный срок устранить выявленные недостатки. </w:t>
      </w:r>
    </w:p>
    <w:p w14:paraId="0A623971" w14:textId="79343F4C" w:rsidR="00F634CA" w:rsidRPr="002F4C5A" w:rsidRDefault="00BB7F8B" w:rsidP="002F4C5A">
      <w:pPr>
        <w:shd w:val="clear" w:color="auto" w:fill="FFFFFF"/>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873DA8" w:rsidRPr="002F4C5A">
        <w:rPr>
          <w:rFonts w:ascii="Times New Roman" w:hAnsi="Times New Roman" w:cs="Times New Roman"/>
          <w:sz w:val="24"/>
          <w:szCs w:val="24"/>
        </w:rPr>
        <w:t>.5.</w:t>
      </w:r>
      <w:r w:rsidR="00873DA8" w:rsidRPr="002F4C5A">
        <w:rPr>
          <w:rFonts w:ascii="Times New Roman" w:hAnsi="Times New Roman" w:cs="Times New Roman"/>
          <w:sz w:val="24"/>
          <w:szCs w:val="24"/>
        </w:rPr>
        <w:tab/>
        <w:t>Риск случайной гибели или случайного повреждения результата выполненных работ до ее приемки Заказчиком несет Подрядчик.</w:t>
      </w:r>
    </w:p>
    <w:p w14:paraId="4BBAC505" w14:textId="1FAB2AA6" w:rsidR="00873DA8" w:rsidRDefault="00873DA8" w:rsidP="002F4C5A">
      <w:pPr>
        <w:shd w:val="clear" w:color="auto" w:fill="FFFFFF"/>
        <w:spacing w:after="0" w:line="240" w:lineRule="auto"/>
        <w:jc w:val="both"/>
        <w:rPr>
          <w:rFonts w:ascii="Times New Roman" w:hAnsi="Times New Roman" w:cs="Times New Roman"/>
          <w:sz w:val="24"/>
          <w:szCs w:val="24"/>
        </w:rPr>
      </w:pPr>
    </w:p>
    <w:p w14:paraId="048FE5AB" w14:textId="31B0A283" w:rsidR="00A31625" w:rsidRDefault="00A31625" w:rsidP="002F4C5A">
      <w:pPr>
        <w:shd w:val="clear" w:color="auto" w:fill="FFFFFF"/>
        <w:spacing w:after="0" w:line="240" w:lineRule="auto"/>
        <w:jc w:val="both"/>
        <w:rPr>
          <w:rFonts w:ascii="Times New Roman" w:hAnsi="Times New Roman" w:cs="Times New Roman"/>
          <w:sz w:val="24"/>
          <w:szCs w:val="24"/>
        </w:rPr>
      </w:pPr>
    </w:p>
    <w:p w14:paraId="60574458" w14:textId="5FF43EFE" w:rsidR="00A31625" w:rsidRDefault="00A31625" w:rsidP="002F4C5A">
      <w:pPr>
        <w:shd w:val="clear" w:color="auto" w:fill="FFFFFF"/>
        <w:spacing w:after="0" w:line="240" w:lineRule="auto"/>
        <w:jc w:val="both"/>
        <w:rPr>
          <w:rFonts w:ascii="Times New Roman" w:hAnsi="Times New Roman" w:cs="Times New Roman"/>
          <w:sz w:val="24"/>
          <w:szCs w:val="24"/>
        </w:rPr>
      </w:pPr>
    </w:p>
    <w:p w14:paraId="3821798E" w14:textId="076BFF12" w:rsidR="00A31625" w:rsidRDefault="00A31625" w:rsidP="002F4C5A">
      <w:pPr>
        <w:shd w:val="clear" w:color="auto" w:fill="FFFFFF"/>
        <w:spacing w:after="0" w:line="240" w:lineRule="auto"/>
        <w:jc w:val="both"/>
        <w:rPr>
          <w:rFonts w:ascii="Times New Roman" w:hAnsi="Times New Roman" w:cs="Times New Roman"/>
          <w:sz w:val="24"/>
          <w:szCs w:val="24"/>
        </w:rPr>
      </w:pPr>
    </w:p>
    <w:p w14:paraId="55251C33" w14:textId="77777777" w:rsidR="00A31625" w:rsidRPr="002F4C5A" w:rsidRDefault="00A31625" w:rsidP="002F4C5A">
      <w:pPr>
        <w:shd w:val="clear" w:color="auto" w:fill="FFFFFF"/>
        <w:spacing w:after="0" w:line="240" w:lineRule="auto"/>
        <w:jc w:val="both"/>
        <w:rPr>
          <w:rFonts w:ascii="Times New Roman" w:hAnsi="Times New Roman" w:cs="Times New Roman"/>
          <w:sz w:val="24"/>
          <w:szCs w:val="24"/>
        </w:rPr>
      </w:pPr>
    </w:p>
    <w:p w14:paraId="21248E0F" w14:textId="3E998255" w:rsidR="006D18A1" w:rsidRPr="002F4C5A" w:rsidRDefault="005D645E" w:rsidP="002F4C5A">
      <w:pPr>
        <w:shd w:val="clear" w:color="auto" w:fill="FFFFFF"/>
        <w:spacing w:after="0" w:line="240" w:lineRule="auto"/>
        <w:jc w:val="center"/>
        <w:rPr>
          <w:rFonts w:ascii="Times New Roman" w:hAnsi="Times New Roman" w:cs="Times New Roman"/>
          <w:b/>
          <w:sz w:val="24"/>
          <w:szCs w:val="24"/>
        </w:rPr>
      </w:pPr>
      <w:r w:rsidRPr="002F4C5A">
        <w:rPr>
          <w:rFonts w:ascii="Times New Roman" w:hAnsi="Times New Roman" w:cs="Times New Roman"/>
          <w:b/>
          <w:sz w:val="24"/>
          <w:szCs w:val="24"/>
        </w:rPr>
        <w:t>8</w:t>
      </w:r>
      <w:r w:rsidR="006D18A1" w:rsidRPr="002F4C5A">
        <w:rPr>
          <w:rFonts w:ascii="Times New Roman" w:hAnsi="Times New Roman" w:cs="Times New Roman"/>
          <w:b/>
          <w:sz w:val="24"/>
          <w:szCs w:val="24"/>
        </w:rPr>
        <w:t xml:space="preserve">. </w:t>
      </w:r>
      <w:r w:rsidR="006D18A1" w:rsidRPr="002F4C5A">
        <w:rPr>
          <w:rFonts w:ascii="Times New Roman" w:hAnsi="Times New Roman" w:cs="Times New Roman"/>
          <w:b/>
          <w:caps/>
          <w:sz w:val="24"/>
          <w:szCs w:val="24"/>
        </w:rPr>
        <w:t>Гарантии качества по сданным работам</w:t>
      </w:r>
    </w:p>
    <w:p w14:paraId="02C0D892" w14:textId="77777777" w:rsidR="00F634CA" w:rsidRPr="002F4C5A" w:rsidRDefault="00F634CA" w:rsidP="002F4C5A">
      <w:pPr>
        <w:shd w:val="clear" w:color="auto" w:fill="FFFFFF"/>
        <w:spacing w:after="0" w:line="240" w:lineRule="auto"/>
        <w:jc w:val="center"/>
        <w:rPr>
          <w:rFonts w:ascii="Times New Roman" w:hAnsi="Times New Roman" w:cs="Times New Roman"/>
          <w:b/>
          <w:caps/>
          <w:sz w:val="24"/>
          <w:szCs w:val="24"/>
        </w:rPr>
      </w:pPr>
    </w:p>
    <w:p w14:paraId="6584BF10" w14:textId="53E147DB" w:rsidR="006D18A1" w:rsidRPr="002F4C5A" w:rsidRDefault="005D645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8</w:t>
      </w:r>
      <w:r w:rsidR="006D18A1" w:rsidRPr="002F4C5A">
        <w:rPr>
          <w:rFonts w:ascii="Times New Roman" w:hAnsi="Times New Roman" w:cs="Times New Roman"/>
          <w:sz w:val="24"/>
          <w:szCs w:val="24"/>
        </w:rPr>
        <w:t xml:space="preserve">.1. Подрядчик гарантирует качество результата своей Работы по Договору, его соответствие </w:t>
      </w:r>
      <w:r w:rsidR="00A87311" w:rsidRPr="002F4C5A">
        <w:rPr>
          <w:rFonts w:ascii="Times New Roman" w:hAnsi="Times New Roman" w:cs="Times New Roman"/>
          <w:sz w:val="24"/>
          <w:szCs w:val="24"/>
        </w:rPr>
        <w:t>нормативной, технической</w:t>
      </w:r>
      <w:r w:rsidR="006D18A1" w:rsidRPr="002F4C5A">
        <w:rPr>
          <w:rFonts w:ascii="Times New Roman" w:hAnsi="Times New Roman" w:cs="Times New Roman"/>
          <w:sz w:val="24"/>
          <w:szCs w:val="24"/>
        </w:rPr>
        <w:t xml:space="preserve"> документации и возможность эксплуатации на протяжении гарантийного срока, указанного в пункте </w:t>
      </w:r>
      <w:r w:rsidRPr="002F4C5A">
        <w:rPr>
          <w:rFonts w:ascii="Times New Roman" w:hAnsi="Times New Roman" w:cs="Times New Roman"/>
          <w:sz w:val="24"/>
          <w:szCs w:val="24"/>
        </w:rPr>
        <w:t>8</w:t>
      </w:r>
      <w:r w:rsidR="006D18A1" w:rsidRPr="002F4C5A">
        <w:rPr>
          <w:rFonts w:ascii="Times New Roman" w:hAnsi="Times New Roman" w:cs="Times New Roman"/>
          <w:sz w:val="24"/>
          <w:szCs w:val="24"/>
        </w:rPr>
        <w:t>.2 Договора.</w:t>
      </w:r>
    </w:p>
    <w:p w14:paraId="48BEC95E" w14:textId="5BB1F314" w:rsidR="00DA7803" w:rsidRPr="002F4C5A" w:rsidRDefault="005D645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lastRenderedPageBreak/>
        <w:t>8</w:t>
      </w:r>
      <w:r w:rsidR="006D18A1" w:rsidRPr="002F4C5A">
        <w:rPr>
          <w:rFonts w:ascii="Times New Roman" w:hAnsi="Times New Roman" w:cs="Times New Roman"/>
          <w:sz w:val="24"/>
          <w:szCs w:val="24"/>
        </w:rPr>
        <w:t xml:space="preserve">.2. Гарантийный срок на результат Работы Подрядчика устанавливается с даты подписания двустороннего акта </w:t>
      </w:r>
      <w:r w:rsidRPr="002F4C5A">
        <w:rPr>
          <w:rFonts w:ascii="Times New Roman" w:hAnsi="Times New Roman" w:cs="Times New Roman"/>
          <w:sz w:val="24"/>
          <w:szCs w:val="24"/>
        </w:rPr>
        <w:t>приема выполненных работ</w:t>
      </w:r>
      <w:r w:rsidR="00DA7803" w:rsidRPr="002F4C5A">
        <w:rPr>
          <w:rFonts w:ascii="Times New Roman" w:hAnsi="Times New Roman" w:cs="Times New Roman"/>
          <w:sz w:val="24"/>
          <w:szCs w:val="24"/>
        </w:rPr>
        <w:t>:</w:t>
      </w:r>
    </w:p>
    <w:p w14:paraId="62F40C7C" w14:textId="32CDE535" w:rsidR="00A23814" w:rsidRPr="002F4C5A" w:rsidRDefault="00DA7803" w:rsidP="002F4C5A">
      <w:pPr>
        <w:pStyle w:val="a9"/>
        <w:numPr>
          <w:ilvl w:val="0"/>
          <w:numId w:val="3"/>
        </w:numPr>
        <w:shd w:val="clear" w:color="auto" w:fill="FFFFFF"/>
        <w:spacing w:after="0" w:line="240" w:lineRule="auto"/>
        <w:ind w:left="851" w:hanging="284"/>
        <w:jc w:val="both"/>
        <w:rPr>
          <w:rFonts w:ascii="Times New Roman" w:hAnsi="Times New Roman"/>
          <w:sz w:val="24"/>
          <w:szCs w:val="24"/>
        </w:rPr>
      </w:pPr>
      <w:r w:rsidRPr="002F4C5A">
        <w:rPr>
          <w:rFonts w:ascii="Times New Roman" w:hAnsi="Times New Roman"/>
          <w:sz w:val="24"/>
          <w:szCs w:val="24"/>
        </w:rPr>
        <w:t>24</w:t>
      </w:r>
      <w:r w:rsidR="00A23814" w:rsidRPr="002F4C5A">
        <w:rPr>
          <w:rFonts w:ascii="Times New Roman" w:hAnsi="Times New Roman"/>
          <w:sz w:val="24"/>
          <w:szCs w:val="24"/>
        </w:rPr>
        <w:t xml:space="preserve"> (двадцать четыре)</w:t>
      </w:r>
      <w:r w:rsidRPr="002F4C5A">
        <w:rPr>
          <w:rFonts w:ascii="Times New Roman" w:hAnsi="Times New Roman"/>
          <w:sz w:val="24"/>
          <w:szCs w:val="24"/>
        </w:rPr>
        <w:t xml:space="preserve"> месяца – на оборудование (если иной гарантийный срок не установлен </w:t>
      </w:r>
      <w:r w:rsidR="00A23814" w:rsidRPr="002F4C5A">
        <w:rPr>
          <w:rFonts w:ascii="Times New Roman" w:hAnsi="Times New Roman"/>
          <w:sz w:val="24"/>
          <w:szCs w:val="24"/>
        </w:rPr>
        <w:t>произв</w:t>
      </w:r>
      <w:r w:rsidR="00F01C5C" w:rsidRPr="002F4C5A">
        <w:rPr>
          <w:rFonts w:ascii="Times New Roman" w:hAnsi="Times New Roman"/>
          <w:sz w:val="24"/>
          <w:szCs w:val="24"/>
        </w:rPr>
        <w:t>оди</w:t>
      </w:r>
      <w:r w:rsidRPr="002F4C5A">
        <w:rPr>
          <w:rFonts w:ascii="Times New Roman" w:hAnsi="Times New Roman"/>
          <w:sz w:val="24"/>
          <w:szCs w:val="24"/>
        </w:rPr>
        <w:t>телем)</w:t>
      </w:r>
      <w:r w:rsidR="00A23814" w:rsidRPr="002F4C5A">
        <w:rPr>
          <w:rFonts w:ascii="Times New Roman" w:hAnsi="Times New Roman"/>
          <w:sz w:val="24"/>
          <w:szCs w:val="24"/>
        </w:rPr>
        <w:t>,</w:t>
      </w:r>
    </w:p>
    <w:p w14:paraId="13808016" w14:textId="04022861" w:rsidR="00A23814" w:rsidRPr="002F4C5A" w:rsidRDefault="00A23814" w:rsidP="002F4C5A">
      <w:pPr>
        <w:pStyle w:val="a9"/>
        <w:numPr>
          <w:ilvl w:val="0"/>
          <w:numId w:val="3"/>
        </w:numPr>
        <w:shd w:val="clear" w:color="auto" w:fill="FFFFFF"/>
        <w:spacing w:after="0" w:line="240" w:lineRule="auto"/>
        <w:ind w:left="851" w:hanging="284"/>
        <w:jc w:val="both"/>
        <w:rPr>
          <w:rFonts w:ascii="Times New Roman" w:hAnsi="Times New Roman"/>
          <w:sz w:val="24"/>
          <w:szCs w:val="24"/>
        </w:rPr>
      </w:pPr>
      <w:r w:rsidRPr="002F4C5A">
        <w:rPr>
          <w:rFonts w:ascii="Times New Roman" w:hAnsi="Times New Roman"/>
          <w:sz w:val="24"/>
          <w:szCs w:val="24"/>
        </w:rPr>
        <w:t>36</w:t>
      </w:r>
      <w:r w:rsidR="006D18A1" w:rsidRPr="002F4C5A">
        <w:rPr>
          <w:rFonts w:ascii="Times New Roman" w:hAnsi="Times New Roman"/>
          <w:sz w:val="24"/>
          <w:szCs w:val="24"/>
        </w:rPr>
        <w:t xml:space="preserve"> </w:t>
      </w:r>
      <w:r w:rsidRPr="002F4C5A">
        <w:rPr>
          <w:rFonts w:ascii="Times New Roman" w:hAnsi="Times New Roman"/>
          <w:sz w:val="24"/>
          <w:szCs w:val="24"/>
        </w:rPr>
        <w:t xml:space="preserve">(тридцать шесть) месяцев на работы, которые не предполагают создание результатов, перечисленных в абзаце </w:t>
      </w:r>
      <w:r w:rsidR="005D645E" w:rsidRPr="002F4C5A">
        <w:rPr>
          <w:rFonts w:ascii="Times New Roman" w:hAnsi="Times New Roman"/>
          <w:sz w:val="24"/>
          <w:szCs w:val="24"/>
        </w:rPr>
        <w:t>1</w:t>
      </w:r>
      <w:r w:rsidRPr="002F4C5A">
        <w:rPr>
          <w:rFonts w:ascii="Times New Roman" w:hAnsi="Times New Roman"/>
          <w:sz w:val="24"/>
          <w:szCs w:val="24"/>
        </w:rPr>
        <w:t xml:space="preserve"> настоящего пункта.</w:t>
      </w:r>
    </w:p>
    <w:p w14:paraId="79B87016" w14:textId="75DDD9EF" w:rsidR="006D18A1" w:rsidRPr="002F4C5A" w:rsidRDefault="00E61D1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lang w:eastAsia="en-US"/>
        </w:rPr>
        <w:t>Гарантии качества Р</w:t>
      </w:r>
      <w:r w:rsidR="00215602" w:rsidRPr="002F4C5A">
        <w:rPr>
          <w:rFonts w:ascii="Times New Roman" w:hAnsi="Times New Roman" w:cs="Times New Roman"/>
          <w:sz w:val="24"/>
          <w:szCs w:val="24"/>
          <w:lang w:eastAsia="en-US"/>
        </w:rPr>
        <w:t>абот распространяются на</w:t>
      </w:r>
      <w:r w:rsidRPr="002F4C5A">
        <w:rPr>
          <w:rFonts w:ascii="Times New Roman" w:hAnsi="Times New Roman" w:cs="Times New Roman"/>
          <w:sz w:val="24"/>
          <w:szCs w:val="24"/>
          <w:lang w:eastAsia="en-US"/>
        </w:rPr>
        <w:t xml:space="preserve"> все конструктивные элементы и Р</w:t>
      </w:r>
      <w:r w:rsidR="00215602" w:rsidRPr="002F4C5A">
        <w:rPr>
          <w:rFonts w:ascii="Times New Roman" w:hAnsi="Times New Roman" w:cs="Times New Roman"/>
          <w:sz w:val="24"/>
          <w:szCs w:val="24"/>
          <w:lang w:eastAsia="en-US"/>
        </w:rPr>
        <w:t>аботы, выполненные Подрядчиком и привлеченными им субподрядчиками.</w:t>
      </w:r>
    </w:p>
    <w:p w14:paraId="5CECDA55" w14:textId="16A115F6" w:rsidR="006D18A1" w:rsidRPr="002F4C5A" w:rsidRDefault="005D645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8</w:t>
      </w:r>
      <w:r w:rsidR="006D18A1" w:rsidRPr="002F4C5A">
        <w:rPr>
          <w:rFonts w:ascii="Times New Roman" w:hAnsi="Times New Roman" w:cs="Times New Roman"/>
          <w:sz w:val="24"/>
          <w:szCs w:val="24"/>
        </w:rPr>
        <w:t>.3. Если в период гарантийного срока обнаружатся дефекты, препятствующие нормальной эксплуатации результата Работ,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Подрядчик уклоняется от составления акта или представитель Подрядчика не пребывает в установленный в настоящем пункте договора срок, то Заказчик составляет такой акт в одностороннем порядке или с участием независимого эксперта. Такой акт является обязательным для обеих Сторон, является основанием для устранения дефектов и направляется Заказчиком Подрядчику для исполнения.</w:t>
      </w:r>
    </w:p>
    <w:p w14:paraId="5F8B4A19" w14:textId="4ED4733C"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Выявленные дефекты должны быть исправлены Подрядчиком за его счет в сроки, указанные в акте. Гарантийный срок в этом случае продлевается соответственно на период устранения дефектов.</w:t>
      </w:r>
    </w:p>
    <w:p w14:paraId="5012075C" w14:textId="0211E0DA"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В случае если Подрядчик уклоняется от устранения выявленных недостатков и устранения дефектов, то Заказчик вправе по своему выбору: потребовать от Подрядчика соразмерного уменьшения стоимости работ по Договору</w:t>
      </w:r>
      <w:r w:rsidR="007B758E" w:rsidRPr="002F4C5A">
        <w:rPr>
          <w:rFonts w:ascii="Times New Roman" w:hAnsi="Times New Roman" w:cs="Times New Roman"/>
          <w:sz w:val="24"/>
          <w:szCs w:val="24"/>
        </w:rPr>
        <w:t>,</w:t>
      </w:r>
      <w:r w:rsidRPr="002F4C5A">
        <w:rPr>
          <w:rFonts w:ascii="Times New Roman" w:hAnsi="Times New Roman" w:cs="Times New Roman"/>
          <w:sz w:val="24"/>
          <w:szCs w:val="24"/>
        </w:rPr>
        <w:t xml:space="preserve"> устранить недостатки самостоятельно либо поручить их устранение другому </w:t>
      </w:r>
      <w:r w:rsidR="007B758E" w:rsidRPr="002F4C5A">
        <w:rPr>
          <w:rFonts w:ascii="Times New Roman" w:hAnsi="Times New Roman" w:cs="Times New Roman"/>
          <w:sz w:val="24"/>
          <w:szCs w:val="24"/>
        </w:rPr>
        <w:t>лицу</w:t>
      </w:r>
      <w:r w:rsidRPr="002F4C5A">
        <w:rPr>
          <w:rFonts w:ascii="Times New Roman" w:hAnsi="Times New Roman" w:cs="Times New Roman"/>
          <w:sz w:val="24"/>
          <w:szCs w:val="24"/>
        </w:rPr>
        <w:t xml:space="preserve"> с </w:t>
      </w:r>
      <w:r w:rsidR="007B758E" w:rsidRPr="002F4C5A">
        <w:rPr>
          <w:rFonts w:ascii="Times New Roman" w:hAnsi="Times New Roman" w:cs="Times New Roman"/>
          <w:sz w:val="24"/>
          <w:szCs w:val="24"/>
        </w:rPr>
        <w:t>возмещением Подрядчиком</w:t>
      </w:r>
      <w:r w:rsidRPr="002F4C5A">
        <w:rPr>
          <w:rFonts w:ascii="Times New Roman" w:hAnsi="Times New Roman" w:cs="Times New Roman"/>
          <w:sz w:val="24"/>
          <w:szCs w:val="24"/>
        </w:rPr>
        <w:t xml:space="preserve"> документально подтвержденных расходов </w:t>
      </w:r>
      <w:r w:rsidR="007B758E" w:rsidRPr="002F4C5A">
        <w:rPr>
          <w:rFonts w:ascii="Times New Roman" w:hAnsi="Times New Roman" w:cs="Times New Roman"/>
          <w:sz w:val="24"/>
          <w:szCs w:val="24"/>
        </w:rPr>
        <w:t>Заказчика на устранение недостатков Работ</w:t>
      </w:r>
      <w:r w:rsidRPr="002F4C5A">
        <w:rPr>
          <w:rFonts w:ascii="Times New Roman" w:hAnsi="Times New Roman" w:cs="Times New Roman"/>
          <w:sz w:val="24"/>
          <w:szCs w:val="24"/>
        </w:rPr>
        <w:t xml:space="preserve">. При этом гарантия в отношении </w:t>
      </w:r>
      <w:r w:rsidR="007B758E" w:rsidRPr="002F4C5A">
        <w:rPr>
          <w:rFonts w:ascii="Times New Roman" w:hAnsi="Times New Roman" w:cs="Times New Roman"/>
          <w:sz w:val="24"/>
          <w:szCs w:val="24"/>
        </w:rPr>
        <w:t>результата Работ</w:t>
      </w:r>
      <w:r w:rsidRPr="002F4C5A">
        <w:rPr>
          <w:rFonts w:ascii="Times New Roman" w:hAnsi="Times New Roman" w:cs="Times New Roman"/>
          <w:sz w:val="24"/>
          <w:szCs w:val="24"/>
        </w:rPr>
        <w:t xml:space="preserve"> либо его части не прекращается.</w:t>
      </w:r>
    </w:p>
    <w:p w14:paraId="58992DE6" w14:textId="71B4EF8A" w:rsidR="006D18A1" w:rsidRPr="002F4C5A" w:rsidRDefault="005D645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8</w:t>
      </w:r>
      <w:r w:rsidR="006D18A1" w:rsidRPr="002F4C5A">
        <w:rPr>
          <w:rFonts w:ascii="Times New Roman" w:hAnsi="Times New Roman" w:cs="Times New Roman"/>
          <w:sz w:val="24"/>
          <w:szCs w:val="24"/>
        </w:rPr>
        <w:t>.4. Указанные гарантии не распространяются на случаи преднамеренного повреждения объекта со стороны третьих лиц.</w:t>
      </w:r>
    </w:p>
    <w:p w14:paraId="55C3DCB2" w14:textId="18645645" w:rsidR="006D18A1" w:rsidRPr="002F4C5A" w:rsidRDefault="006D18A1" w:rsidP="005F6E32">
      <w:pPr>
        <w:widowControl w:val="0"/>
        <w:shd w:val="clear" w:color="auto" w:fill="FFFFFF"/>
        <w:autoSpaceDE w:val="0"/>
        <w:autoSpaceDN w:val="0"/>
        <w:adjustRightInd w:val="0"/>
        <w:spacing w:after="0" w:line="240" w:lineRule="auto"/>
        <w:jc w:val="both"/>
        <w:rPr>
          <w:rFonts w:ascii="Times New Roman" w:hAnsi="Times New Roman" w:cs="Times New Roman"/>
          <w:bCs/>
          <w:sz w:val="24"/>
          <w:szCs w:val="24"/>
        </w:rPr>
      </w:pPr>
    </w:p>
    <w:p w14:paraId="5C0123CB" w14:textId="749B29AB" w:rsidR="006D18A1" w:rsidRPr="002F4C5A" w:rsidRDefault="005D645E" w:rsidP="002F4C5A">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2F4C5A">
        <w:rPr>
          <w:rFonts w:ascii="Times New Roman" w:hAnsi="Times New Roman" w:cs="Times New Roman"/>
          <w:b/>
          <w:sz w:val="24"/>
          <w:szCs w:val="24"/>
        </w:rPr>
        <w:t>9</w:t>
      </w:r>
      <w:r w:rsidR="006D18A1" w:rsidRPr="002F4C5A">
        <w:rPr>
          <w:rFonts w:ascii="Times New Roman" w:hAnsi="Times New Roman" w:cs="Times New Roman"/>
          <w:b/>
          <w:sz w:val="24"/>
          <w:szCs w:val="24"/>
        </w:rPr>
        <w:t>. КОНТРОЛЬ И НАДЗОР ЗАКАЗЧИКА ЗА ОСУЩЕСТВЛЕНИЕМ РАБОТ,</w:t>
      </w:r>
    </w:p>
    <w:p w14:paraId="3A07A6D9" w14:textId="20148FCA" w:rsidR="006D18A1" w:rsidRPr="002F4C5A" w:rsidRDefault="006D18A1" w:rsidP="002F4C5A">
      <w:pPr>
        <w:widowControl w:val="0"/>
        <w:shd w:val="clear" w:color="auto" w:fill="FFFFFF"/>
        <w:autoSpaceDE w:val="0"/>
        <w:autoSpaceDN w:val="0"/>
        <w:adjustRightInd w:val="0"/>
        <w:spacing w:after="0" w:line="240" w:lineRule="auto"/>
        <w:ind w:firstLine="697"/>
        <w:jc w:val="center"/>
        <w:rPr>
          <w:rFonts w:ascii="Times New Roman" w:hAnsi="Times New Roman" w:cs="Times New Roman"/>
          <w:b/>
          <w:sz w:val="24"/>
          <w:szCs w:val="24"/>
        </w:rPr>
      </w:pPr>
      <w:r w:rsidRPr="002F4C5A">
        <w:rPr>
          <w:rFonts w:ascii="Times New Roman" w:hAnsi="Times New Roman" w:cs="Times New Roman"/>
          <w:b/>
          <w:sz w:val="24"/>
          <w:szCs w:val="24"/>
        </w:rPr>
        <w:t>АУДИТ ДЕЯТЕЛЬНОСТИ ПОДРЯДЧИКА</w:t>
      </w:r>
    </w:p>
    <w:p w14:paraId="4FDD0AA7" w14:textId="77777777" w:rsidR="005D645E" w:rsidRPr="002F4C5A" w:rsidRDefault="005D645E" w:rsidP="002F4C5A">
      <w:pPr>
        <w:widowControl w:val="0"/>
        <w:shd w:val="clear" w:color="auto" w:fill="FFFFFF"/>
        <w:autoSpaceDE w:val="0"/>
        <w:autoSpaceDN w:val="0"/>
        <w:adjustRightInd w:val="0"/>
        <w:spacing w:after="0" w:line="240" w:lineRule="auto"/>
        <w:ind w:firstLine="697"/>
        <w:jc w:val="center"/>
        <w:rPr>
          <w:rFonts w:ascii="Times New Roman" w:hAnsi="Times New Roman" w:cs="Times New Roman"/>
          <w:b/>
          <w:sz w:val="24"/>
          <w:szCs w:val="24"/>
        </w:rPr>
      </w:pPr>
    </w:p>
    <w:p w14:paraId="037032DC" w14:textId="6450260A" w:rsidR="006D18A1" w:rsidRPr="002F4C5A" w:rsidRDefault="005D645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9</w:t>
      </w:r>
      <w:r w:rsidR="006D18A1" w:rsidRPr="002F4C5A">
        <w:rPr>
          <w:rFonts w:ascii="Times New Roman" w:hAnsi="Times New Roman" w:cs="Times New Roman"/>
          <w:sz w:val="24"/>
          <w:szCs w:val="24"/>
        </w:rPr>
        <w:t xml:space="preserve">.1.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w:t>
      </w:r>
    </w:p>
    <w:p w14:paraId="70148EB9" w14:textId="5FC45E4C" w:rsidR="006D18A1" w:rsidRPr="002F4C5A" w:rsidRDefault="005D645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9</w:t>
      </w:r>
      <w:r w:rsidR="006D18A1" w:rsidRPr="002F4C5A">
        <w:rPr>
          <w:rFonts w:ascii="Times New Roman" w:hAnsi="Times New Roman" w:cs="Times New Roman"/>
          <w:sz w:val="24"/>
          <w:szCs w:val="24"/>
        </w:rPr>
        <w:t xml:space="preserve">.2. Заказчик в целях осуществления контроля и надзора за </w:t>
      </w:r>
      <w:r w:rsidRPr="002F4C5A">
        <w:rPr>
          <w:rFonts w:ascii="Times New Roman" w:hAnsi="Times New Roman" w:cs="Times New Roman"/>
          <w:sz w:val="24"/>
          <w:szCs w:val="24"/>
        </w:rPr>
        <w:t>выполнением работ</w:t>
      </w:r>
      <w:r w:rsidR="006D18A1" w:rsidRPr="002F4C5A">
        <w:rPr>
          <w:rFonts w:ascii="Times New Roman" w:hAnsi="Times New Roman" w:cs="Times New Roman"/>
          <w:sz w:val="24"/>
          <w:szCs w:val="24"/>
        </w:rPr>
        <w:t xml:space="preserve"> вправе заключить договор об оказании услуг по контролю и надзору за ходом и качеством выполняемых Работ с соответствующей инженерной организацией или физическим лицом, имеющим лицензию на данный вид деятельности. </w:t>
      </w:r>
    </w:p>
    <w:p w14:paraId="066A935F" w14:textId="727D6E3F" w:rsidR="006D18A1" w:rsidRPr="002F4C5A" w:rsidRDefault="005D645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9</w:t>
      </w:r>
      <w:r w:rsidR="006D18A1" w:rsidRPr="002F4C5A">
        <w:rPr>
          <w:rFonts w:ascii="Times New Roman" w:hAnsi="Times New Roman" w:cs="Times New Roman"/>
          <w:sz w:val="24"/>
          <w:szCs w:val="24"/>
        </w:rPr>
        <w:t>.</w:t>
      </w:r>
      <w:r w:rsidRPr="002F4C5A">
        <w:rPr>
          <w:rFonts w:ascii="Times New Roman" w:hAnsi="Times New Roman" w:cs="Times New Roman"/>
          <w:sz w:val="24"/>
          <w:szCs w:val="24"/>
        </w:rPr>
        <w:t>3</w:t>
      </w:r>
      <w:r w:rsidR="00C75818" w:rsidRPr="002F4C5A">
        <w:rPr>
          <w:rFonts w:ascii="Times New Roman" w:hAnsi="Times New Roman" w:cs="Times New Roman"/>
          <w:sz w:val="24"/>
          <w:szCs w:val="24"/>
        </w:rPr>
        <w:t>. Осуществляя контроль ведения Р</w:t>
      </w:r>
      <w:r w:rsidR="006D18A1" w:rsidRPr="002F4C5A">
        <w:rPr>
          <w:rFonts w:ascii="Times New Roman" w:hAnsi="Times New Roman" w:cs="Times New Roman"/>
          <w:sz w:val="24"/>
          <w:szCs w:val="24"/>
        </w:rPr>
        <w:t>абот, Заказчик не вмешивается в оперативно-хозяйственную деятельность Подрядчика.</w:t>
      </w:r>
    </w:p>
    <w:p w14:paraId="40DD1776" w14:textId="5CA3C2E4" w:rsidR="006D18A1" w:rsidRPr="002F4C5A" w:rsidRDefault="005D645E"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9</w:t>
      </w:r>
      <w:r w:rsidR="006D18A1" w:rsidRPr="002F4C5A">
        <w:rPr>
          <w:rFonts w:ascii="Times New Roman" w:hAnsi="Times New Roman" w:cs="Times New Roman"/>
          <w:sz w:val="24"/>
          <w:szCs w:val="24"/>
        </w:rPr>
        <w:t>.</w:t>
      </w:r>
      <w:r w:rsidRPr="002F4C5A">
        <w:rPr>
          <w:rFonts w:ascii="Times New Roman" w:hAnsi="Times New Roman" w:cs="Times New Roman"/>
          <w:sz w:val="24"/>
          <w:szCs w:val="24"/>
        </w:rPr>
        <w:t>4</w:t>
      </w:r>
      <w:r w:rsidR="006D18A1" w:rsidRPr="002F4C5A">
        <w:rPr>
          <w:rFonts w:ascii="Times New Roman" w:hAnsi="Times New Roman" w:cs="Times New Roman"/>
          <w:sz w:val="24"/>
          <w:szCs w:val="24"/>
        </w:rPr>
        <w:t xml:space="preserve">. Заказчик вправе проводить аудит деятельности Подрядчика в части исполнения обязательств по Договору. В указанных целях Заказчик имеет право получать доступ к любым </w:t>
      </w:r>
      <w:r w:rsidR="006D18A1" w:rsidRPr="002F4C5A">
        <w:rPr>
          <w:rFonts w:ascii="Times New Roman" w:hAnsi="Times New Roman" w:cs="Times New Roman"/>
          <w:sz w:val="24"/>
          <w:szCs w:val="24"/>
        </w:rPr>
        <w:lastRenderedPageBreak/>
        <w:t>документам (информации) либо получать по запросам любые документы (информацию), касающиеся исполнения обязательств по Договору.</w:t>
      </w:r>
    </w:p>
    <w:p w14:paraId="5621B1B4" w14:textId="2603345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Для получения необходимой информации (документов) Заказчик направляет запрос в адрес Подрядчика по электронной почте:</w:t>
      </w:r>
      <w:r w:rsidR="00E049E2">
        <w:rPr>
          <w:rFonts w:ascii="Times New Roman" w:hAnsi="Times New Roman" w:cs="Times New Roman"/>
          <w:sz w:val="24"/>
          <w:szCs w:val="24"/>
        </w:rPr>
        <w:t xml:space="preserve"> ____________</w:t>
      </w:r>
      <w:r w:rsidR="00FE06EE" w:rsidRPr="00555D3E">
        <w:rPr>
          <w:rFonts w:ascii="Times New Roman" w:hAnsi="Times New Roman" w:cs="Times New Roman"/>
          <w:color w:val="333333"/>
          <w:sz w:val="21"/>
          <w:szCs w:val="21"/>
        </w:rPr>
        <w:t>.</w:t>
      </w:r>
      <w:r w:rsidR="00555D3E">
        <w:rPr>
          <w:rFonts w:ascii="Helvetica" w:hAnsi="Helvetica" w:cs="Helvetica"/>
          <w:color w:val="333333"/>
          <w:sz w:val="21"/>
          <w:szCs w:val="21"/>
        </w:rPr>
        <w:t xml:space="preserve"> </w:t>
      </w:r>
      <w:r w:rsidRPr="002F4C5A">
        <w:rPr>
          <w:rFonts w:ascii="Times New Roman" w:hAnsi="Times New Roman" w:cs="Times New Roman"/>
          <w:sz w:val="24"/>
          <w:szCs w:val="24"/>
        </w:rPr>
        <w:t>Данный запрос может быть продублирован посредством письма с уведомлением либо вручен под расписку на бумажном носителе по месту нахождения Подрядчика.</w:t>
      </w:r>
    </w:p>
    <w:p w14:paraId="0252DCE9" w14:textId="186F272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Подрядчик обязан предоставить Заказчику доступ к запрашиваемым документам и информации в течение 1 (одного) рабочего дня с момента получения Подрядчиком соответствующего запроса.</w:t>
      </w:r>
    </w:p>
    <w:p w14:paraId="57CD03D8" w14:textId="7E70A6BF"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Полный перечень запрашиваемых документов и информации предоставляется Заказчику в 5 (пят</w:t>
      </w:r>
      <w:r w:rsidR="00952B83" w:rsidRPr="002F4C5A">
        <w:rPr>
          <w:rFonts w:ascii="Times New Roman" w:hAnsi="Times New Roman" w:cs="Times New Roman"/>
          <w:sz w:val="24"/>
          <w:szCs w:val="24"/>
        </w:rPr>
        <w:t>и</w:t>
      </w:r>
      <w:r w:rsidRPr="002F4C5A">
        <w:rPr>
          <w:rFonts w:ascii="Times New Roman" w:hAnsi="Times New Roman" w:cs="Times New Roman"/>
          <w:sz w:val="24"/>
          <w:szCs w:val="24"/>
        </w:rPr>
        <w:t xml:space="preserve">) </w:t>
      </w:r>
      <w:r w:rsidR="00E942B6" w:rsidRPr="002F4C5A">
        <w:rPr>
          <w:rFonts w:ascii="Times New Roman" w:hAnsi="Times New Roman" w:cs="Times New Roman"/>
          <w:sz w:val="24"/>
          <w:szCs w:val="24"/>
        </w:rPr>
        <w:t xml:space="preserve">календарных </w:t>
      </w:r>
      <w:r w:rsidRPr="002F4C5A">
        <w:rPr>
          <w:rFonts w:ascii="Times New Roman" w:hAnsi="Times New Roman" w:cs="Times New Roman"/>
          <w:sz w:val="24"/>
          <w:szCs w:val="24"/>
        </w:rPr>
        <w:t>дней со дня получения соответствующего запроса Подрядчиком. Указанные документы и информация, по согласованию с Заказчиком предоставляются по электронной почте:</w:t>
      </w:r>
      <w:r w:rsidR="005D645E" w:rsidRPr="002F4C5A">
        <w:rPr>
          <w:rFonts w:ascii="Times New Roman" w:hAnsi="Times New Roman" w:cs="Times New Roman"/>
          <w:sz w:val="24"/>
          <w:szCs w:val="24"/>
        </w:rPr>
        <w:t xml:space="preserve"> </w:t>
      </w:r>
      <w:r w:rsidR="00E049E2">
        <w:rPr>
          <w:rFonts w:ascii="Times New Roman" w:hAnsi="Times New Roman" w:cs="Times New Roman"/>
          <w:sz w:val="24"/>
          <w:szCs w:val="24"/>
        </w:rPr>
        <w:t>_____________</w:t>
      </w:r>
      <w:r w:rsidR="005D645E" w:rsidRPr="002F4C5A">
        <w:rPr>
          <w:rFonts w:ascii="Times New Roman" w:hAnsi="Times New Roman" w:cs="Times New Roman"/>
          <w:sz w:val="24"/>
          <w:szCs w:val="24"/>
        </w:rPr>
        <w:t>.</w:t>
      </w:r>
      <w:r w:rsidRPr="002F4C5A">
        <w:rPr>
          <w:rFonts w:ascii="Times New Roman" w:hAnsi="Times New Roman" w:cs="Times New Roman"/>
          <w:sz w:val="24"/>
          <w:szCs w:val="24"/>
        </w:rPr>
        <w:t xml:space="preserve"> По запросу Заказчика Подрядчик также обязан предоставить Заказчику доступ к оригиналам запрашиваемых документов.</w:t>
      </w:r>
    </w:p>
    <w:p w14:paraId="4C38BCB9" w14:textId="77777777" w:rsidR="006D18A1" w:rsidRPr="002F4C5A" w:rsidRDefault="006D18A1" w:rsidP="002F4C5A">
      <w:pPr>
        <w:shd w:val="clear" w:color="auto" w:fill="FFFFFF"/>
        <w:spacing w:after="0" w:line="240" w:lineRule="auto"/>
        <w:ind w:firstLine="697"/>
        <w:jc w:val="both"/>
        <w:rPr>
          <w:rFonts w:ascii="Times New Roman" w:hAnsi="Times New Roman" w:cs="Times New Roman"/>
          <w:sz w:val="24"/>
          <w:szCs w:val="24"/>
        </w:rPr>
      </w:pPr>
    </w:p>
    <w:p w14:paraId="06D95339" w14:textId="66F250D8" w:rsidR="006D18A1" w:rsidRPr="002F4C5A" w:rsidRDefault="006D18A1" w:rsidP="002F4C5A">
      <w:pPr>
        <w:shd w:val="clear" w:color="auto" w:fill="FFFFFF"/>
        <w:spacing w:after="0" w:line="240" w:lineRule="auto"/>
        <w:ind w:firstLine="567"/>
        <w:jc w:val="center"/>
        <w:rPr>
          <w:rFonts w:ascii="Times New Roman" w:hAnsi="Times New Roman" w:cs="Times New Roman"/>
          <w:b/>
          <w:sz w:val="24"/>
          <w:szCs w:val="24"/>
        </w:rPr>
      </w:pPr>
      <w:r w:rsidRPr="002F4C5A">
        <w:rPr>
          <w:rFonts w:ascii="Times New Roman" w:hAnsi="Times New Roman" w:cs="Times New Roman"/>
          <w:b/>
          <w:sz w:val="24"/>
          <w:szCs w:val="24"/>
        </w:rPr>
        <w:t>1</w:t>
      </w:r>
      <w:r w:rsidR="005D645E" w:rsidRPr="002F4C5A">
        <w:rPr>
          <w:rFonts w:ascii="Times New Roman" w:hAnsi="Times New Roman" w:cs="Times New Roman"/>
          <w:b/>
          <w:sz w:val="24"/>
          <w:szCs w:val="24"/>
        </w:rPr>
        <w:t>0</w:t>
      </w:r>
      <w:r w:rsidRPr="002F4C5A">
        <w:rPr>
          <w:rFonts w:ascii="Times New Roman" w:hAnsi="Times New Roman" w:cs="Times New Roman"/>
          <w:b/>
          <w:sz w:val="24"/>
          <w:szCs w:val="24"/>
        </w:rPr>
        <w:t>. ИЗМЕНЕНИЕ УСЛОВИЙ РЕАЛИЗАЦИИ ДОГОВОРА</w:t>
      </w:r>
    </w:p>
    <w:p w14:paraId="1ACCEBDB" w14:textId="77777777" w:rsidR="005D645E" w:rsidRPr="002F4C5A" w:rsidRDefault="005D645E" w:rsidP="002F4C5A">
      <w:pPr>
        <w:shd w:val="clear" w:color="auto" w:fill="FFFFFF"/>
        <w:spacing w:after="0" w:line="240" w:lineRule="auto"/>
        <w:ind w:firstLine="567"/>
        <w:jc w:val="center"/>
        <w:rPr>
          <w:rFonts w:ascii="Times New Roman" w:hAnsi="Times New Roman" w:cs="Times New Roman"/>
          <w:b/>
          <w:sz w:val="24"/>
          <w:szCs w:val="24"/>
        </w:rPr>
      </w:pPr>
    </w:p>
    <w:p w14:paraId="7159DD7D" w14:textId="1BC1DDE1"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5D645E" w:rsidRPr="002F4C5A">
        <w:rPr>
          <w:rFonts w:ascii="Times New Roman" w:hAnsi="Times New Roman" w:cs="Times New Roman"/>
          <w:sz w:val="24"/>
          <w:szCs w:val="24"/>
        </w:rPr>
        <w:t>0</w:t>
      </w:r>
      <w:r w:rsidRPr="002F4C5A">
        <w:rPr>
          <w:rFonts w:ascii="Times New Roman" w:hAnsi="Times New Roman" w:cs="Times New Roman"/>
          <w:sz w:val="24"/>
          <w:szCs w:val="24"/>
        </w:rPr>
        <w:t>.1. Подрядчик не несет ответственности за качество рабочих чертежей, спецификаций и другой документации, передаваемой Заказчиком</w:t>
      </w:r>
      <w:r w:rsidR="00CA3A7B" w:rsidRPr="002F4C5A">
        <w:rPr>
          <w:rFonts w:ascii="Times New Roman" w:hAnsi="Times New Roman" w:cs="Times New Roman"/>
          <w:sz w:val="24"/>
          <w:szCs w:val="24"/>
        </w:rPr>
        <w:t>.</w:t>
      </w:r>
    </w:p>
    <w:p w14:paraId="32522622" w14:textId="07B1B866"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551AFC" w:rsidRPr="002F4C5A">
        <w:rPr>
          <w:rFonts w:ascii="Times New Roman" w:hAnsi="Times New Roman" w:cs="Times New Roman"/>
          <w:sz w:val="24"/>
          <w:szCs w:val="24"/>
        </w:rPr>
        <w:t>0</w:t>
      </w:r>
      <w:r w:rsidRPr="002F4C5A">
        <w:rPr>
          <w:rFonts w:ascii="Times New Roman" w:hAnsi="Times New Roman" w:cs="Times New Roman"/>
          <w:sz w:val="24"/>
          <w:szCs w:val="24"/>
        </w:rPr>
        <w:t>.2. В случае если Заказчиком будут обнаружены некачественно выполненные Работы, то Подрядчик обязан своими силами и без увеличения стоимости в согласованный</w:t>
      </w:r>
      <w:r w:rsidR="00C75818" w:rsidRPr="002F4C5A">
        <w:rPr>
          <w:rFonts w:ascii="Times New Roman" w:hAnsi="Times New Roman" w:cs="Times New Roman"/>
          <w:sz w:val="24"/>
          <w:szCs w:val="24"/>
        </w:rPr>
        <w:t xml:space="preserve"> Сторонами срок переделать эти Р</w:t>
      </w:r>
      <w:r w:rsidRPr="002F4C5A">
        <w:rPr>
          <w:rFonts w:ascii="Times New Roman" w:hAnsi="Times New Roman" w:cs="Times New Roman"/>
          <w:sz w:val="24"/>
          <w:szCs w:val="24"/>
        </w:rPr>
        <w:t>аботы для обеспечения их надлежащего качества. При этом, если Заказчик считает, что указанное исправл</w:t>
      </w:r>
      <w:r w:rsidR="00C75818" w:rsidRPr="002F4C5A">
        <w:rPr>
          <w:rFonts w:ascii="Times New Roman" w:hAnsi="Times New Roman" w:cs="Times New Roman"/>
          <w:sz w:val="24"/>
          <w:szCs w:val="24"/>
        </w:rPr>
        <w:t>ение некачественно выполненных Р</w:t>
      </w:r>
      <w:r w:rsidRPr="002F4C5A">
        <w:rPr>
          <w:rFonts w:ascii="Times New Roman" w:hAnsi="Times New Roman" w:cs="Times New Roman"/>
          <w:sz w:val="24"/>
          <w:szCs w:val="24"/>
        </w:rPr>
        <w:t xml:space="preserve">абот существенно увеличит сроки </w:t>
      </w:r>
      <w:r w:rsidR="00794E86" w:rsidRPr="002F4C5A">
        <w:rPr>
          <w:rFonts w:ascii="Times New Roman" w:hAnsi="Times New Roman" w:cs="Times New Roman"/>
          <w:sz w:val="24"/>
          <w:szCs w:val="24"/>
        </w:rPr>
        <w:t>работ</w:t>
      </w:r>
      <w:r w:rsidRPr="002F4C5A">
        <w:rPr>
          <w:rFonts w:ascii="Times New Roman" w:hAnsi="Times New Roman" w:cs="Times New Roman"/>
          <w:sz w:val="24"/>
          <w:szCs w:val="24"/>
        </w:rPr>
        <w:t xml:space="preserve">, </w:t>
      </w:r>
      <w:r w:rsidR="00FB77C8" w:rsidRPr="002F4C5A">
        <w:rPr>
          <w:rFonts w:ascii="Times New Roman" w:hAnsi="Times New Roman" w:cs="Times New Roman"/>
          <w:sz w:val="24"/>
          <w:szCs w:val="24"/>
        </w:rPr>
        <w:t xml:space="preserve">а обнаруженные недостатки </w:t>
      </w:r>
      <w:r w:rsidRPr="002F4C5A">
        <w:rPr>
          <w:rFonts w:ascii="Times New Roman" w:hAnsi="Times New Roman" w:cs="Times New Roman"/>
          <w:sz w:val="24"/>
          <w:szCs w:val="24"/>
        </w:rPr>
        <w:t>не наруша</w:t>
      </w:r>
      <w:r w:rsidR="00FB77C8" w:rsidRPr="002F4C5A">
        <w:rPr>
          <w:rFonts w:ascii="Times New Roman" w:hAnsi="Times New Roman" w:cs="Times New Roman"/>
          <w:sz w:val="24"/>
          <w:szCs w:val="24"/>
        </w:rPr>
        <w:t>ю</w:t>
      </w:r>
      <w:r w:rsidRPr="002F4C5A">
        <w:rPr>
          <w:rFonts w:ascii="Times New Roman" w:hAnsi="Times New Roman" w:cs="Times New Roman"/>
          <w:sz w:val="24"/>
          <w:szCs w:val="24"/>
        </w:rPr>
        <w:t xml:space="preserve">т требования безопасности последующей эксплуатации Объекта, то он вправе </w:t>
      </w:r>
      <w:r w:rsidR="00DC178E" w:rsidRPr="002F4C5A">
        <w:rPr>
          <w:rFonts w:ascii="Times New Roman" w:hAnsi="Times New Roman" w:cs="Times New Roman"/>
          <w:sz w:val="24"/>
          <w:szCs w:val="24"/>
        </w:rPr>
        <w:t xml:space="preserve">принять выполненные Работы с недостатками, </w:t>
      </w:r>
      <w:r w:rsidR="00EB7C6F" w:rsidRPr="002F4C5A">
        <w:rPr>
          <w:rFonts w:ascii="Times New Roman" w:hAnsi="Times New Roman" w:cs="Times New Roman"/>
          <w:sz w:val="24"/>
          <w:szCs w:val="24"/>
        </w:rPr>
        <w:t>зафиксировав недостатки</w:t>
      </w:r>
      <w:r w:rsidR="005C305E" w:rsidRPr="002F4C5A">
        <w:rPr>
          <w:rFonts w:ascii="Times New Roman" w:hAnsi="Times New Roman" w:cs="Times New Roman"/>
          <w:bCs/>
          <w:sz w:val="24"/>
          <w:szCs w:val="24"/>
        </w:rPr>
        <w:t xml:space="preserve"> в </w:t>
      </w:r>
      <w:r w:rsidR="005C305E" w:rsidRPr="002F4C5A">
        <w:rPr>
          <w:rFonts w:ascii="Times New Roman" w:hAnsi="Times New Roman" w:cs="Times New Roman"/>
          <w:sz w:val="24"/>
          <w:szCs w:val="24"/>
        </w:rPr>
        <w:t xml:space="preserve">акте </w:t>
      </w:r>
      <w:r w:rsidR="00551AFC" w:rsidRPr="002F4C5A">
        <w:rPr>
          <w:rFonts w:ascii="Times New Roman" w:hAnsi="Times New Roman" w:cs="Times New Roman"/>
          <w:sz w:val="24"/>
          <w:szCs w:val="24"/>
        </w:rPr>
        <w:t>приемки выполненных работ</w:t>
      </w:r>
      <w:r w:rsidR="00EB7C6F" w:rsidRPr="002F4C5A">
        <w:rPr>
          <w:rFonts w:ascii="Times New Roman" w:hAnsi="Times New Roman" w:cs="Times New Roman"/>
          <w:sz w:val="24"/>
          <w:szCs w:val="24"/>
        </w:rPr>
        <w:t xml:space="preserve"> и </w:t>
      </w:r>
      <w:r w:rsidR="00DC178E" w:rsidRPr="002F4C5A">
        <w:rPr>
          <w:rFonts w:ascii="Times New Roman" w:hAnsi="Times New Roman" w:cs="Times New Roman"/>
          <w:sz w:val="24"/>
          <w:szCs w:val="24"/>
        </w:rPr>
        <w:t>не оплачивать Подрядчику о</w:t>
      </w:r>
      <w:r w:rsidR="00C75818" w:rsidRPr="002F4C5A">
        <w:rPr>
          <w:rFonts w:ascii="Times New Roman" w:hAnsi="Times New Roman" w:cs="Times New Roman"/>
          <w:sz w:val="24"/>
          <w:szCs w:val="24"/>
        </w:rPr>
        <w:t>бъём некачественно выполненных Р</w:t>
      </w:r>
      <w:r w:rsidR="00DC178E" w:rsidRPr="002F4C5A">
        <w:rPr>
          <w:rFonts w:ascii="Times New Roman" w:hAnsi="Times New Roman" w:cs="Times New Roman"/>
          <w:sz w:val="24"/>
          <w:szCs w:val="24"/>
        </w:rPr>
        <w:t>абот</w:t>
      </w:r>
      <w:r w:rsidR="002E27E5" w:rsidRPr="002F4C5A">
        <w:rPr>
          <w:rFonts w:ascii="Times New Roman" w:hAnsi="Times New Roman" w:cs="Times New Roman"/>
          <w:sz w:val="24"/>
          <w:szCs w:val="24"/>
        </w:rPr>
        <w:t xml:space="preserve"> </w:t>
      </w:r>
      <w:r w:rsidR="00D00B9B" w:rsidRPr="002F4C5A">
        <w:rPr>
          <w:rFonts w:ascii="Times New Roman" w:hAnsi="Times New Roman" w:cs="Times New Roman"/>
          <w:sz w:val="24"/>
          <w:szCs w:val="24"/>
        </w:rPr>
        <w:t>до момента их уст</w:t>
      </w:r>
      <w:r w:rsidR="004B5EB2" w:rsidRPr="002F4C5A">
        <w:rPr>
          <w:rFonts w:ascii="Times New Roman" w:hAnsi="Times New Roman" w:cs="Times New Roman"/>
          <w:sz w:val="24"/>
          <w:szCs w:val="24"/>
        </w:rPr>
        <w:t>ра</w:t>
      </w:r>
      <w:r w:rsidR="00D00B9B" w:rsidRPr="002F4C5A">
        <w:rPr>
          <w:rFonts w:ascii="Times New Roman" w:hAnsi="Times New Roman" w:cs="Times New Roman"/>
          <w:sz w:val="24"/>
          <w:szCs w:val="24"/>
        </w:rPr>
        <w:t>нения Подря</w:t>
      </w:r>
      <w:r w:rsidR="00752B62" w:rsidRPr="002F4C5A">
        <w:rPr>
          <w:rFonts w:ascii="Times New Roman" w:hAnsi="Times New Roman" w:cs="Times New Roman"/>
          <w:sz w:val="24"/>
          <w:szCs w:val="24"/>
        </w:rPr>
        <w:t>д</w:t>
      </w:r>
      <w:r w:rsidR="00D00B9B" w:rsidRPr="002F4C5A">
        <w:rPr>
          <w:rFonts w:ascii="Times New Roman" w:hAnsi="Times New Roman" w:cs="Times New Roman"/>
          <w:sz w:val="24"/>
          <w:szCs w:val="24"/>
        </w:rPr>
        <w:t>чиком.</w:t>
      </w:r>
    </w:p>
    <w:p w14:paraId="0C3F81B2" w14:textId="40740803" w:rsidR="006D18A1" w:rsidRPr="002F4C5A" w:rsidRDefault="00FB77C8"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Недостатки</w:t>
      </w:r>
      <w:r w:rsidR="006D18A1" w:rsidRPr="002F4C5A">
        <w:rPr>
          <w:rFonts w:ascii="Times New Roman" w:hAnsi="Times New Roman" w:cs="Times New Roman"/>
          <w:sz w:val="24"/>
          <w:szCs w:val="24"/>
        </w:rPr>
        <w:t>, допущенные Подрядчиком при выполнении Работ, о которых идет речь в настоящем пункте Договора, исправляются Подрядчиком за свой счет в согласованные с Заказчиком сроки, но не позднее</w:t>
      </w:r>
      <w:r w:rsidR="00952B83" w:rsidRPr="002F4C5A">
        <w:rPr>
          <w:rFonts w:ascii="Times New Roman" w:hAnsi="Times New Roman" w:cs="Times New Roman"/>
          <w:sz w:val="24"/>
          <w:szCs w:val="24"/>
        </w:rPr>
        <w:t xml:space="preserve"> </w:t>
      </w:r>
      <w:r w:rsidR="006D18A1" w:rsidRPr="002F4C5A">
        <w:rPr>
          <w:rFonts w:ascii="Times New Roman" w:hAnsi="Times New Roman" w:cs="Times New Roman"/>
          <w:sz w:val="24"/>
          <w:szCs w:val="24"/>
        </w:rPr>
        <w:t>30 (тридцати) календарных дней с момента</w:t>
      </w:r>
      <w:r w:rsidR="004C0FB4" w:rsidRPr="002F4C5A">
        <w:rPr>
          <w:rFonts w:ascii="Times New Roman" w:hAnsi="Times New Roman" w:cs="Times New Roman"/>
          <w:sz w:val="24"/>
          <w:szCs w:val="24"/>
        </w:rPr>
        <w:t xml:space="preserve"> их </w:t>
      </w:r>
      <w:r w:rsidR="00EB7C6F" w:rsidRPr="002F4C5A">
        <w:rPr>
          <w:rFonts w:ascii="Times New Roman" w:hAnsi="Times New Roman" w:cs="Times New Roman"/>
          <w:sz w:val="24"/>
          <w:szCs w:val="24"/>
        </w:rPr>
        <w:t>фиксации в</w:t>
      </w:r>
      <w:r w:rsidR="005C305E" w:rsidRPr="002F4C5A">
        <w:rPr>
          <w:rFonts w:ascii="Times New Roman" w:hAnsi="Times New Roman" w:cs="Times New Roman"/>
          <w:bCs/>
          <w:sz w:val="24"/>
          <w:szCs w:val="24"/>
        </w:rPr>
        <w:t xml:space="preserve"> </w:t>
      </w:r>
      <w:r w:rsidR="005C305E" w:rsidRPr="002F4C5A">
        <w:rPr>
          <w:rFonts w:ascii="Times New Roman" w:hAnsi="Times New Roman" w:cs="Times New Roman"/>
          <w:sz w:val="24"/>
          <w:szCs w:val="24"/>
        </w:rPr>
        <w:t xml:space="preserve">акте приемки </w:t>
      </w:r>
      <w:r w:rsidR="00551AFC" w:rsidRPr="002F4C5A">
        <w:rPr>
          <w:rFonts w:ascii="Times New Roman" w:hAnsi="Times New Roman" w:cs="Times New Roman"/>
          <w:sz w:val="24"/>
          <w:szCs w:val="24"/>
        </w:rPr>
        <w:t>выполненных работ</w:t>
      </w:r>
      <w:r w:rsidR="006D18A1" w:rsidRPr="002F4C5A">
        <w:rPr>
          <w:rFonts w:ascii="Times New Roman" w:hAnsi="Times New Roman" w:cs="Times New Roman"/>
          <w:sz w:val="24"/>
          <w:szCs w:val="24"/>
        </w:rPr>
        <w:t xml:space="preserve">. При невыполнении Подрядчиком этой обязанности </w:t>
      </w:r>
      <w:r w:rsidR="00E94C58" w:rsidRPr="002F4C5A">
        <w:rPr>
          <w:rFonts w:ascii="Times New Roman" w:hAnsi="Times New Roman" w:cs="Times New Roman"/>
          <w:sz w:val="24"/>
          <w:szCs w:val="24"/>
        </w:rPr>
        <w:t xml:space="preserve">в срок </w:t>
      </w:r>
      <w:r w:rsidR="006D18A1" w:rsidRPr="002F4C5A">
        <w:rPr>
          <w:rFonts w:ascii="Times New Roman" w:hAnsi="Times New Roman" w:cs="Times New Roman"/>
          <w:sz w:val="24"/>
          <w:szCs w:val="24"/>
        </w:rPr>
        <w:t xml:space="preserve">Заказчик вправе </w:t>
      </w:r>
      <w:r w:rsidR="00733AF6" w:rsidRPr="002F4C5A">
        <w:rPr>
          <w:rFonts w:ascii="Times New Roman" w:hAnsi="Times New Roman" w:cs="Times New Roman"/>
          <w:sz w:val="24"/>
          <w:szCs w:val="24"/>
        </w:rPr>
        <w:t xml:space="preserve">по своему выбору </w:t>
      </w:r>
      <w:r w:rsidR="006D18A1" w:rsidRPr="002F4C5A">
        <w:rPr>
          <w:rFonts w:ascii="Times New Roman" w:hAnsi="Times New Roman" w:cs="Times New Roman"/>
          <w:sz w:val="24"/>
          <w:szCs w:val="24"/>
        </w:rPr>
        <w:t>самостоятельно</w:t>
      </w:r>
      <w:r w:rsidR="00E94C58" w:rsidRPr="002F4C5A">
        <w:rPr>
          <w:rFonts w:ascii="Times New Roman" w:hAnsi="Times New Roman" w:cs="Times New Roman"/>
          <w:sz w:val="24"/>
          <w:szCs w:val="24"/>
        </w:rPr>
        <w:t xml:space="preserve"> либо с привлечением третьего лица</w:t>
      </w:r>
      <w:r w:rsidR="006D18A1" w:rsidRPr="002F4C5A">
        <w:rPr>
          <w:rFonts w:ascii="Times New Roman" w:hAnsi="Times New Roman" w:cs="Times New Roman"/>
          <w:sz w:val="24"/>
          <w:szCs w:val="24"/>
        </w:rPr>
        <w:t xml:space="preserve"> </w:t>
      </w:r>
      <w:r w:rsidRPr="002F4C5A">
        <w:rPr>
          <w:rFonts w:ascii="Times New Roman" w:hAnsi="Times New Roman" w:cs="Times New Roman"/>
          <w:sz w:val="24"/>
          <w:szCs w:val="24"/>
        </w:rPr>
        <w:t>устранить</w:t>
      </w:r>
      <w:r w:rsidR="00533921" w:rsidRPr="002F4C5A">
        <w:rPr>
          <w:rFonts w:ascii="Times New Roman" w:hAnsi="Times New Roman" w:cs="Times New Roman"/>
          <w:sz w:val="24"/>
          <w:szCs w:val="24"/>
        </w:rPr>
        <w:t xml:space="preserve"> недостатки Р</w:t>
      </w:r>
      <w:r w:rsidR="00DC178E" w:rsidRPr="002F4C5A">
        <w:rPr>
          <w:rFonts w:ascii="Times New Roman" w:hAnsi="Times New Roman" w:cs="Times New Roman"/>
          <w:sz w:val="24"/>
          <w:szCs w:val="24"/>
        </w:rPr>
        <w:t>абот</w:t>
      </w:r>
      <w:r w:rsidR="006D18A1" w:rsidRPr="002F4C5A">
        <w:rPr>
          <w:rFonts w:ascii="Times New Roman" w:hAnsi="Times New Roman" w:cs="Times New Roman"/>
          <w:sz w:val="24"/>
          <w:szCs w:val="24"/>
        </w:rPr>
        <w:t>.</w:t>
      </w:r>
      <w:r w:rsidR="000407A4" w:rsidRPr="002F4C5A">
        <w:rPr>
          <w:rFonts w:ascii="Times New Roman" w:hAnsi="Times New Roman" w:cs="Times New Roman"/>
          <w:sz w:val="24"/>
          <w:szCs w:val="24"/>
        </w:rPr>
        <w:t xml:space="preserve"> Все расходы, связанные с устранением недостатков</w:t>
      </w:r>
      <w:r w:rsidR="00533921" w:rsidRPr="002F4C5A">
        <w:rPr>
          <w:rFonts w:ascii="Times New Roman" w:hAnsi="Times New Roman" w:cs="Times New Roman"/>
          <w:sz w:val="24"/>
          <w:szCs w:val="24"/>
        </w:rPr>
        <w:t xml:space="preserve"> некачественных Р</w:t>
      </w:r>
      <w:r w:rsidR="000407A4" w:rsidRPr="002F4C5A">
        <w:rPr>
          <w:rFonts w:ascii="Times New Roman" w:hAnsi="Times New Roman" w:cs="Times New Roman"/>
          <w:sz w:val="24"/>
          <w:szCs w:val="24"/>
        </w:rPr>
        <w:t>абот, оплачиваются Подрядчиком Заказчику в течение 10 (десяти) календарных дней с момента предъявления соответствующего требования (претензии) и документов, подтверждающих понесённые расходы.</w:t>
      </w:r>
    </w:p>
    <w:p w14:paraId="10ACC223" w14:textId="564E74FD" w:rsidR="00D00B9B" w:rsidRPr="002F4C5A" w:rsidRDefault="00D00B9B"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В случае не устранения Подрядчиком недостатков, допущенных Подрядчиком при выполнении Работ, о которых идет речь в настоящем пункте Договора, в срок Заказчик не оплачивает Подрядчику объём некачественно выполненных Работ.</w:t>
      </w:r>
    </w:p>
    <w:p w14:paraId="62FC2AC4" w14:textId="0506F6B4"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551AFC" w:rsidRPr="002F4C5A">
        <w:rPr>
          <w:rFonts w:ascii="Times New Roman" w:hAnsi="Times New Roman" w:cs="Times New Roman"/>
          <w:sz w:val="24"/>
          <w:szCs w:val="24"/>
        </w:rPr>
        <w:t>0</w:t>
      </w:r>
      <w:r w:rsidRPr="002F4C5A">
        <w:rPr>
          <w:rFonts w:ascii="Times New Roman" w:hAnsi="Times New Roman" w:cs="Times New Roman"/>
          <w:sz w:val="24"/>
          <w:szCs w:val="24"/>
        </w:rPr>
        <w:t>.3. Если Заказчик не выполнит в срок свои обязательства, предусмотренные Договором, и это приведет</w:t>
      </w:r>
      <w:r w:rsidR="00551AFC" w:rsidRPr="002F4C5A">
        <w:rPr>
          <w:rFonts w:ascii="Times New Roman" w:hAnsi="Times New Roman" w:cs="Times New Roman"/>
          <w:sz w:val="24"/>
          <w:szCs w:val="24"/>
        </w:rPr>
        <w:t xml:space="preserve"> к задержке выполнения Работ</w:t>
      </w:r>
      <w:r w:rsidRPr="002F4C5A">
        <w:rPr>
          <w:rFonts w:ascii="Times New Roman" w:hAnsi="Times New Roman" w:cs="Times New Roman"/>
          <w:sz w:val="24"/>
          <w:szCs w:val="24"/>
        </w:rPr>
        <w:t xml:space="preserve">, то Подрядчик имеет право на продление срока </w:t>
      </w:r>
      <w:r w:rsidR="00551AFC" w:rsidRPr="002F4C5A">
        <w:rPr>
          <w:rFonts w:ascii="Times New Roman" w:hAnsi="Times New Roman" w:cs="Times New Roman"/>
          <w:sz w:val="24"/>
          <w:szCs w:val="24"/>
        </w:rPr>
        <w:t>выполнения работ</w:t>
      </w:r>
      <w:r w:rsidRPr="002F4C5A">
        <w:rPr>
          <w:rFonts w:ascii="Times New Roman" w:hAnsi="Times New Roman" w:cs="Times New Roman"/>
          <w:sz w:val="24"/>
          <w:szCs w:val="24"/>
        </w:rPr>
        <w:t xml:space="preserve"> на соответствующий период и на освобождение на этот </w:t>
      </w:r>
      <w:r w:rsidRPr="002F4C5A">
        <w:rPr>
          <w:rFonts w:ascii="Times New Roman" w:hAnsi="Times New Roman" w:cs="Times New Roman"/>
          <w:sz w:val="24"/>
          <w:szCs w:val="24"/>
        </w:rPr>
        <w:lastRenderedPageBreak/>
        <w:t>период от уплаты штрафа за просрочку выполнения Работ. В этом случае Стороны должны принять все необходимые меры для предотвращения дополнительных расходов.</w:t>
      </w:r>
    </w:p>
    <w:p w14:paraId="301A2671" w14:textId="7BE43BF0"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551AFC" w:rsidRPr="002F4C5A">
        <w:rPr>
          <w:rFonts w:ascii="Times New Roman" w:hAnsi="Times New Roman" w:cs="Times New Roman"/>
          <w:sz w:val="24"/>
          <w:szCs w:val="24"/>
        </w:rPr>
        <w:t>0</w:t>
      </w:r>
      <w:r w:rsidRPr="002F4C5A">
        <w:rPr>
          <w:rFonts w:ascii="Times New Roman" w:hAnsi="Times New Roman" w:cs="Times New Roman"/>
          <w:sz w:val="24"/>
          <w:szCs w:val="24"/>
        </w:rPr>
        <w:t xml:space="preserve">.4. Превышения Подрядчиком </w:t>
      </w:r>
      <w:r w:rsidR="00B97157" w:rsidRPr="002F4C5A">
        <w:rPr>
          <w:rFonts w:ascii="Times New Roman" w:hAnsi="Times New Roman" w:cs="Times New Roman"/>
          <w:sz w:val="24"/>
          <w:szCs w:val="24"/>
        </w:rPr>
        <w:t xml:space="preserve">указанных в технической документации </w:t>
      </w:r>
      <w:r w:rsidRPr="002F4C5A">
        <w:rPr>
          <w:rFonts w:ascii="Times New Roman" w:hAnsi="Times New Roman" w:cs="Times New Roman"/>
          <w:sz w:val="24"/>
          <w:szCs w:val="24"/>
        </w:rPr>
        <w:t>объемов и стоимости Работ, не подтвержденные соответствующим дополнительным соглашением Сторон, произошедшие по вине Подрядчика и его субподрядчиков, оплачиваются Подрядчиком за свой счет, при условии, что они не вызваны невыполнением Заказчиком своих обязательств.</w:t>
      </w:r>
    </w:p>
    <w:p w14:paraId="58349D3E" w14:textId="0B50DC14"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551AFC" w:rsidRPr="002F4C5A">
        <w:rPr>
          <w:rFonts w:ascii="Times New Roman" w:hAnsi="Times New Roman" w:cs="Times New Roman"/>
          <w:sz w:val="24"/>
          <w:szCs w:val="24"/>
        </w:rPr>
        <w:t>0</w:t>
      </w:r>
      <w:r w:rsidRPr="002F4C5A">
        <w:rPr>
          <w:rFonts w:ascii="Times New Roman" w:hAnsi="Times New Roman" w:cs="Times New Roman"/>
          <w:sz w:val="24"/>
          <w:szCs w:val="24"/>
        </w:rPr>
        <w:t xml:space="preserve">.5. В случае если Заказчиком была установлена необходимость </w:t>
      </w:r>
      <w:r w:rsidR="004C1785" w:rsidRPr="002F4C5A">
        <w:rPr>
          <w:rFonts w:ascii="Times New Roman" w:hAnsi="Times New Roman" w:cs="Times New Roman"/>
          <w:sz w:val="24"/>
          <w:szCs w:val="24"/>
        </w:rPr>
        <w:t>приостановки Работ на</w:t>
      </w:r>
      <w:r w:rsidRPr="002F4C5A">
        <w:rPr>
          <w:rFonts w:ascii="Times New Roman" w:hAnsi="Times New Roman" w:cs="Times New Roman"/>
          <w:sz w:val="24"/>
          <w:szCs w:val="24"/>
        </w:rPr>
        <w:t xml:space="preserve"> Объект</w:t>
      </w:r>
      <w:r w:rsidR="004C1785" w:rsidRPr="002F4C5A">
        <w:rPr>
          <w:rFonts w:ascii="Times New Roman" w:hAnsi="Times New Roman" w:cs="Times New Roman"/>
          <w:sz w:val="24"/>
          <w:szCs w:val="24"/>
        </w:rPr>
        <w:t>е</w:t>
      </w:r>
      <w:r w:rsidRPr="002F4C5A">
        <w:rPr>
          <w:rFonts w:ascii="Times New Roman" w:hAnsi="Times New Roman" w:cs="Times New Roman"/>
          <w:sz w:val="24"/>
          <w:szCs w:val="24"/>
        </w:rPr>
        <w:t>, Заказчик обязуется оплатить Подрядчику в полном объеме выполненные до момента приостановления Работы в течение 10 (десяти) дней с момента их приостановления.</w:t>
      </w:r>
    </w:p>
    <w:p w14:paraId="2243719F" w14:textId="1C104A82" w:rsidR="006D18A1" w:rsidRDefault="006D18A1" w:rsidP="002F4C5A">
      <w:pPr>
        <w:shd w:val="clear" w:color="auto" w:fill="FFFFFF"/>
        <w:spacing w:after="0" w:line="240" w:lineRule="auto"/>
        <w:ind w:firstLine="567"/>
        <w:jc w:val="both"/>
        <w:rPr>
          <w:rFonts w:ascii="Times New Roman" w:hAnsi="Times New Roman" w:cs="Times New Roman"/>
          <w:sz w:val="24"/>
          <w:szCs w:val="24"/>
        </w:rPr>
      </w:pPr>
    </w:p>
    <w:p w14:paraId="380727B5" w14:textId="3809410A" w:rsidR="00A31625" w:rsidRDefault="00A31625" w:rsidP="002F4C5A">
      <w:pPr>
        <w:shd w:val="clear" w:color="auto" w:fill="FFFFFF"/>
        <w:spacing w:after="0" w:line="240" w:lineRule="auto"/>
        <w:ind w:firstLine="567"/>
        <w:jc w:val="both"/>
        <w:rPr>
          <w:rFonts w:ascii="Times New Roman" w:hAnsi="Times New Roman" w:cs="Times New Roman"/>
          <w:sz w:val="24"/>
          <w:szCs w:val="24"/>
        </w:rPr>
      </w:pPr>
    </w:p>
    <w:p w14:paraId="5610F9B1" w14:textId="67B464C6" w:rsidR="00A31625" w:rsidRDefault="00A31625" w:rsidP="002F4C5A">
      <w:pPr>
        <w:shd w:val="clear" w:color="auto" w:fill="FFFFFF"/>
        <w:spacing w:after="0" w:line="240" w:lineRule="auto"/>
        <w:ind w:firstLine="567"/>
        <w:jc w:val="both"/>
        <w:rPr>
          <w:rFonts w:ascii="Times New Roman" w:hAnsi="Times New Roman" w:cs="Times New Roman"/>
          <w:sz w:val="24"/>
          <w:szCs w:val="24"/>
        </w:rPr>
      </w:pPr>
    </w:p>
    <w:p w14:paraId="0E8AF199" w14:textId="77777777" w:rsidR="00A31625" w:rsidRPr="002F4C5A" w:rsidRDefault="00A31625" w:rsidP="002F4C5A">
      <w:pPr>
        <w:shd w:val="clear" w:color="auto" w:fill="FFFFFF"/>
        <w:spacing w:after="0" w:line="240" w:lineRule="auto"/>
        <w:ind w:firstLine="567"/>
        <w:jc w:val="both"/>
        <w:rPr>
          <w:rFonts w:ascii="Times New Roman" w:hAnsi="Times New Roman" w:cs="Times New Roman"/>
          <w:sz w:val="24"/>
          <w:szCs w:val="24"/>
        </w:rPr>
      </w:pPr>
    </w:p>
    <w:p w14:paraId="5F2AE228" w14:textId="7EB48FC2" w:rsidR="006D18A1" w:rsidRPr="002F4C5A" w:rsidRDefault="007C6238" w:rsidP="002F4C5A">
      <w:pPr>
        <w:pStyle w:val="a7"/>
        <w:shd w:val="clear" w:color="auto" w:fill="FFFFFF"/>
        <w:ind w:firstLine="567"/>
        <w:jc w:val="center"/>
        <w:rPr>
          <w:rFonts w:ascii="Times New Roman" w:hAnsi="Times New Roman"/>
          <w:b/>
          <w:sz w:val="24"/>
          <w:szCs w:val="24"/>
        </w:rPr>
      </w:pPr>
      <w:r w:rsidRPr="002F4C5A">
        <w:rPr>
          <w:rFonts w:ascii="Times New Roman" w:hAnsi="Times New Roman"/>
          <w:b/>
          <w:sz w:val="24"/>
          <w:szCs w:val="24"/>
        </w:rPr>
        <w:t>11</w:t>
      </w:r>
      <w:r w:rsidR="006D18A1" w:rsidRPr="002F4C5A">
        <w:rPr>
          <w:rFonts w:ascii="Times New Roman" w:hAnsi="Times New Roman"/>
          <w:b/>
          <w:sz w:val="24"/>
          <w:szCs w:val="24"/>
        </w:rPr>
        <w:t>. ОБСТОЯТЕЛЬСТВА НЕПРЕОДОЛИМОЙ СИЛЫ</w:t>
      </w:r>
    </w:p>
    <w:p w14:paraId="7E2EA550" w14:textId="77777777" w:rsidR="00551AFC" w:rsidRPr="002F4C5A" w:rsidRDefault="00551AFC" w:rsidP="002F4C5A">
      <w:pPr>
        <w:pStyle w:val="a7"/>
        <w:shd w:val="clear" w:color="auto" w:fill="FFFFFF"/>
        <w:ind w:firstLine="567"/>
        <w:jc w:val="center"/>
        <w:rPr>
          <w:rFonts w:ascii="Times New Roman" w:hAnsi="Times New Roman"/>
          <w:b/>
          <w:sz w:val="24"/>
          <w:szCs w:val="24"/>
        </w:rPr>
      </w:pPr>
    </w:p>
    <w:p w14:paraId="1422F96D" w14:textId="437D573B"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551AFC" w:rsidRPr="002F4C5A">
        <w:rPr>
          <w:rFonts w:ascii="Times New Roman" w:hAnsi="Times New Roman"/>
          <w:sz w:val="24"/>
          <w:szCs w:val="24"/>
        </w:rPr>
        <w:t>1</w:t>
      </w:r>
      <w:r w:rsidRPr="002F4C5A">
        <w:rPr>
          <w:rFonts w:ascii="Times New Roman" w:hAnsi="Times New Roman"/>
          <w:sz w:val="24"/>
          <w:szCs w:val="24"/>
        </w:rPr>
        <w:t>.1. Стороны освобождаются от ответственности за полное или частичное неисполнение обязательств по настоящему Договору, если докажут, что надлежащее исполнение обязательств оказалось невозможным вследствие непреодолимой силы (форс-мажор).</w:t>
      </w:r>
    </w:p>
    <w:p w14:paraId="2F8A6771" w14:textId="185EDC90"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551AFC" w:rsidRPr="002F4C5A">
        <w:rPr>
          <w:rFonts w:ascii="Times New Roman" w:hAnsi="Times New Roman"/>
          <w:sz w:val="24"/>
          <w:szCs w:val="24"/>
        </w:rPr>
        <w:t>1</w:t>
      </w:r>
      <w:r w:rsidRPr="002F4C5A">
        <w:rPr>
          <w:rFonts w:ascii="Times New Roman" w:hAnsi="Times New Roman"/>
          <w:sz w:val="24"/>
          <w:szCs w:val="24"/>
        </w:rPr>
        <w:t>.2. Под непреодолимой силой понимаются чрезвычайные и непредотвратимые обстоятельства, как они понимаются действующим законодательством Российской Федерации, включая, но, не ограничиваясь: наводнения, пожары, землетрясения и другие стихийные бедствия, войны и военные действия, а также действия и акты, издаваемые федеральными органами государственной власти, запрещающие и ограничивающие исполнение обязательств по настоящему Договору.</w:t>
      </w:r>
    </w:p>
    <w:p w14:paraId="0D3ADB0E" w14:textId="5EE11D98"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551AFC" w:rsidRPr="002F4C5A">
        <w:rPr>
          <w:rFonts w:ascii="Times New Roman" w:hAnsi="Times New Roman"/>
          <w:sz w:val="24"/>
          <w:szCs w:val="24"/>
        </w:rPr>
        <w:t>1</w:t>
      </w:r>
      <w:r w:rsidRPr="002F4C5A">
        <w:rPr>
          <w:rFonts w:ascii="Times New Roman" w:hAnsi="Times New Roman"/>
          <w:sz w:val="24"/>
          <w:szCs w:val="24"/>
        </w:rPr>
        <w:t>.3. Сторона, для которой создалась ситуация невозможности выполнения обязательств по Договору</w:t>
      </w:r>
      <w:r w:rsidR="0013510C" w:rsidRPr="002F4C5A">
        <w:rPr>
          <w:rFonts w:ascii="Times New Roman" w:hAnsi="Times New Roman"/>
          <w:sz w:val="24"/>
          <w:szCs w:val="24"/>
        </w:rPr>
        <w:t xml:space="preserve"> </w:t>
      </w:r>
      <w:bookmarkStart w:id="1" w:name="_Hlk94470244"/>
      <w:r w:rsidR="0013510C" w:rsidRPr="002F4C5A">
        <w:rPr>
          <w:rFonts w:ascii="Times New Roman" w:hAnsi="Times New Roman"/>
          <w:sz w:val="24"/>
          <w:szCs w:val="24"/>
        </w:rPr>
        <w:t>из-за обстоятельств непреодолимой силы</w:t>
      </w:r>
      <w:bookmarkEnd w:id="1"/>
      <w:r w:rsidRPr="002F4C5A">
        <w:rPr>
          <w:rFonts w:ascii="Times New Roman" w:hAnsi="Times New Roman"/>
          <w:sz w:val="24"/>
          <w:szCs w:val="24"/>
        </w:rPr>
        <w:t>, должна в течение 48 (сорок восемь) часов направить другой стороне по факсу или заказным письмом уведомление о наступлении и продолжительности действия указанных выше обстоятельств, подтвержденн</w:t>
      </w:r>
      <w:r w:rsidR="0013510C" w:rsidRPr="002F4C5A">
        <w:rPr>
          <w:rFonts w:ascii="Times New Roman" w:hAnsi="Times New Roman"/>
          <w:sz w:val="24"/>
          <w:szCs w:val="24"/>
        </w:rPr>
        <w:t>ых</w:t>
      </w:r>
      <w:r w:rsidRPr="002F4C5A">
        <w:rPr>
          <w:rFonts w:ascii="Times New Roman" w:hAnsi="Times New Roman"/>
          <w:sz w:val="24"/>
          <w:szCs w:val="24"/>
        </w:rPr>
        <w:t xml:space="preserve"> сертификатом Торгово-промышленной палаты РФ (ее территориальными органами) или справкой компетентного государственного / муниципального органа (организации).</w:t>
      </w:r>
    </w:p>
    <w:p w14:paraId="1DC379EF" w14:textId="03CBF9FE"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В случае наступления обстоятельств</w:t>
      </w:r>
      <w:r w:rsidR="0013510C" w:rsidRPr="002F4C5A">
        <w:rPr>
          <w:rFonts w:ascii="Times New Roman" w:hAnsi="Times New Roman"/>
          <w:sz w:val="24"/>
          <w:szCs w:val="24"/>
        </w:rPr>
        <w:t xml:space="preserve"> непреодолимой силы</w:t>
      </w:r>
      <w:r w:rsidRPr="002F4C5A">
        <w:rPr>
          <w:rFonts w:ascii="Times New Roman" w:hAnsi="Times New Roman"/>
          <w:sz w:val="24"/>
          <w:szCs w:val="24"/>
        </w:rPr>
        <w:t>,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любая Сторона вправе во внесудебном одностороннем порядке отказаться от исполнения Договора. Договор считается расторгнутым с момента получения другой Стороной письменного уведомления об одностороннем отказе от Договора.</w:t>
      </w:r>
    </w:p>
    <w:p w14:paraId="3F1269A7" w14:textId="09430225" w:rsidR="006D18A1"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Подрядчик обязуется вернуть </w:t>
      </w:r>
      <w:r w:rsidR="002A6CA6" w:rsidRPr="002F4C5A">
        <w:rPr>
          <w:rFonts w:ascii="Times New Roman" w:hAnsi="Times New Roman" w:cs="Times New Roman"/>
          <w:sz w:val="24"/>
          <w:szCs w:val="24"/>
        </w:rPr>
        <w:t>Заказчику,</w:t>
      </w:r>
      <w:r w:rsidRPr="002F4C5A">
        <w:rPr>
          <w:rFonts w:ascii="Times New Roman" w:hAnsi="Times New Roman" w:cs="Times New Roman"/>
          <w:sz w:val="24"/>
          <w:szCs w:val="24"/>
        </w:rPr>
        <w:t xml:space="preserve"> полученный аванс по Договору в порядке, предусмотренном п. 3.3 Договора.</w:t>
      </w:r>
    </w:p>
    <w:p w14:paraId="6AB5F698" w14:textId="77777777" w:rsidR="00FE06EE" w:rsidRPr="002F4C5A" w:rsidRDefault="00FE06EE" w:rsidP="002F4C5A">
      <w:pPr>
        <w:shd w:val="clear" w:color="auto" w:fill="FFFFFF"/>
        <w:spacing w:after="0" w:line="240" w:lineRule="auto"/>
        <w:ind w:firstLine="567"/>
        <w:jc w:val="both"/>
        <w:rPr>
          <w:rFonts w:ascii="Times New Roman" w:hAnsi="Times New Roman" w:cs="Times New Roman"/>
          <w:sz w:val="24"/>
          <w:szCs w:val="24"/>
        </w:rPr>
      </w:pPr>
    </w:p>
    <w:p w14:paraId="26529B3E" w14:textId="327E3571" w:rsidR="006D18A1" w:rsidRPr="002F4C5A" w:rsidRDefault="006D18A1" w:rsidP="002F4C5A">
      <w:pPr>
        <w:shd w:val="clear" w:color="auto" w:fill="FFFFFF"/>
        <w:spacing w:after="0" w:line="240" w:lineRule="auto"/>
        <w:jc w:val="center"/>
        <w:rPr>
          <w:rFonts w:ascii="Times New Roman" w:hAnsi="Times New Roman" w:cs="Times New Roman"/>
          <w:b/>
          <w:sz w:val="24"/>
          <w:szCs w:val="24"/>
        </w:rPr>
      </w:pPr>
      <w:r w:rsidRPr="002F4C5A">
        <w:rPr>
          <w:rFonts w:ascii="Times New Roman" w:hAnsi="Times New Roman" w:cs="Times New Roman"/>
          <w:b/>
          <w:sz w:val="24"/>
          <w:szCs w:val="24"/>
        </w:rPr>
        <w:t>1</w:t>
      </w:r>
      <w:r w:rsidR="007C6238" w:rsidRPr="002F4C5A">
        <w:rPr>
          <w:rFonts w:ascii="Times New Roman" w:hAnsi="Times New Roman" w:cs="Times New Roman"/>
          <w:b/>
          <w:sz w:val="24"/>
          <w:szCs w:val="24"/>
        </w:rPr>
        <w:t>2</w:t>
      </w:r>
      <w:r w:rsidRPr="002F4C5A">
        <w:rPr>
          <w:rFonts w:ascii="Times New Roman" w:hAnsi="Times New Roman" w:cs="Times New Roman"/>
          <w:b/>
          <w:sz w:val="24"/>
          <w:szCs w:val="24"/>
        </w:rPr>
        <w:t>. ОТВЕТСТВЕННОСТЬ СТОРОН</w:t>
      </w:r>
    </w:p>
    <w:p w14:paraId="1534B171" w14:textId="77777777" w:rsidR="00551AFC" w:rsidRPr="002F4C5A" w:rsidRDefault="00551AFC" w:rsidP="002F4C5A">
      <w:pPr>
        <w:shd w:val="clear" w:color="auto" w:fill="FFFFFF"/>
        <w:spacing w:after="0" w:line="240" w:lineRule="auto"/>
        <w:rPr>
          <w:rFonts w:ascii="Times New Roman" w:hAnsi="Times New Roman" w:cs="Times New Roman"/>
          <w:b/>
          <w:sz w:val="24"/>
          <w:szCs w:val="24"/>
        </w:rPr>
      </w:pPr>
    </w:p>
    <w:p w14:paraId="0E54DA3E" w14:textId="7A66B866"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lastRenderedPageBreak/>
        <w:t>1</w:t>
      </w:r>
      <w:r w:rsidR="00551AFC" w:rsidRPr="002F4C5A">
        <w:rPr>
          <w:rFonts w:ascii="Times New Roman" w:hAnsi="Times New Roman" w:cs="Times New Roman"/>
          <w:sz w:val="24"/>
          <w:szCs w:val="24"/>
        </w:rPr>
        <w:t>2</w:t>
      </w:r>
      <w:r w:rsidRPr="002F4C5A">
        <w:rPr>
          <w:rFonts w:ascii="Times New Roman" w:hAnsi="Times New Roman" w:cs="Times New Roman"/>
          <w:sz w:val="24"/>
          <w:szCs w:val="24"/>
        </w:rPr>
        <w:t>.1. При неисполнении или ненадлежащем исполнении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14:paraId="4BB7C47A"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За нарушение договорных обязательств Подрядчик имеет право взыскать с Заказчика:</w:t>
      </w:r>
    </w:p>
    <w:p w14:paraId="544709A2" w14:textId="5240D832" w:rsidR="006D18A1" w:rsidRPr="002F4C5A" w:rsidRDefault="006D18A1" w:rsidP="002F4C5A">
      <w:pPr>
        <w:shd w:val="clear" w:color="auto" w:fill="FFFFFF"/>
        <w:tabs>
          <w:tab w:val="left" w:pos="709"/>
          <w:tab w:val="left" w:pos="851"/>
        </w:tabs>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за </w:t>
      </w:r>
      <w:r w:rsidR="00215602" w:rsidRPr="002F4C5A">
        <w:rPr>
          <w:rFonts w:ascii="Times New Roman" w:hAnsi="Times New Roman" w:cs="Times New Roman"/>
          <w:sz w:val="24"/>
          <w:szCs w:val="24"/>
        </w:rPr>
        <w:t>нарушение срока</w:t>
      </w:r>
      <w:r w:rsidRPr="002F4C5A">
        <w:rPr>
          <w:rFonts w:ascii="Times New Roman" w:hAnsi="Times New Roman" w:cs="Times New Roman"/>
          <w:sz w:val="24"/>
          <w:szCs w:val="24"/>
        </w:rPr>
        <w:t xml:space="preserve"> оплаты выполненны</w:t>
      </w:r>
      <w:r w:rsidR="00215602" w:rsidRPr="002F4C5A">
        <w:rPr>
          <w:rFonts w:ascii="Times New Roman" w:hAnsi="Times New Roman" w:cs="Times New Roman"/>
          <w:sz w:val="24"/>
          <w:szCs w:val="24"/>
        </w:rPr>
        <w:t>х</w:t>
      </w:r>
      <w:r w:rsidRPr="002F4C5A">
        <w:rPr>
          <w:rFonts w:ascii="Times New Roman" w:hAnsi="Times New Roman" w:cs="Times New Roman"/>
          <w:sz w:val="24"/>
          <w:szCs w:val="24"/>
        </w:rPr>
        <w:t xml:space="preserve"> Работ, допущенн</w:t>
      </w:r>
      <w:r w:rsidR="00215602" w:rsidRPr="002F4C5A">
        <w:rPr>
          <w:rFonts w:ascii="Times New Roman" w:hAnsi="Times New Roman" w:cs="Times New Roman"/>
          <w:sz w:val="24"/>
          <w:szCs w:val="24"/>
        </w:rPr>
        <w:t>ое</w:t>
      </w:r>
      <w:r w:rsidRPr="002F4C5A">
        <w:rPr>
          <w:rFonts w:ascii="Times New Roman" w:hAnsi="Times New Roman" w:cs="Times New Roman"/>
          <w:sz w:val="24"/>
          <w:szCs w:val="24"/>
        </w:rPr>
        <w:t xml:space="preserve"> по вине Заказчика</w:t>
      </w:r>
      <w:r w:rsidR="00215602" w:rsidRPr="002F4C5A">
        <w:rPr>
          <w:rFonts w:ascii="Times New Roman" w:hAnsi="Times New Roman" w:cs="Times New Roman"/>
          <w:sz w:val="24"/>
          <w:szCs w:val="24"/>
        </w:rPr>
        <w:t xml:space="preserve"> </w:t>
      </w:r>
      <w:r w:rsidRPr="002F4C5A">
        <w:rPr>
          <w:rFonts w:ascii="Times New Roman" w:hAnsi="Times New Roman" w:cs="Times New Roman"/>
          <w:sz w:val="24"/>
          <w:szCs w:val="24"/>
        </w:rPr>
        <w:t xml:space="preserve">-неустойку в размере 0,1% от </w:t>
      </w:r>
      <w:r w:rsidR="00FE3B6A" w:rsidRPr="002F4C5A">
        <w:rPr>
          <w:rFonts w:ascii="Times New Roman" w:hAnsi="Times New Roman" w:cs="Times New Roman"/>
          <w:sz w:val="24"/>
          <w:szCs w:val="24"/>
        </w:rPr>
        <w:t xml:space="preserve">несвоевременно оплаченной суммы </w:t>
      </w:r>
      <w:r w:rsidRPr="002F4C5A">
        <w:rPr>
          <w:rFonts w:ascii="Times New Roman" w:hAnsi="Times New Roman" w:cs="Times New Roman"/>
          <w:sz w:val="24"/>
          <w:szCs w:val="24"/>
        </w:rPr>
        <w:t xml:space="preserve">за каждый день просрочки, но не более 10% </w:t>
      </w:r>
      <w:r w:rsidR="00FE3B6A" w:rsidRPr="002F4C5A">
        <w:rPr>
          <w:rFonts w:ascii="Times New Roman" w:hAnsi="Times New Roman" w:cs="Times New Roman"/>
          <w:sz w:val="24"/>
          <w:szCs w:val="24"/>
        </w:rPr>
        <w:t>несвоевременно оплаченной суммы</w:t>
      </w:r>
      <w:r w:rsidRPr="002F4C5A">
        <w:rPr>
          <w:rFonts w:ascii="Times New Roman" w:hAnsi="Times New Roman" w:cs="Times New Roman"/>
          <w:sz w:val="24"/>
          <w:szCs w:val="24"/>
        </w:rPr>
        <w:t>;</w:t>
      </w:r>
    </w:p>
    <w:p w14:paraId="78CAE1EE" w14:textId="5BDA9EF4" w:rsidR="006D18A1" w:rsidRPr="002F4C5A" w:rsidRDefault="006D18A1" w:rsidP="002F4C5A">
      <w:pPr>
        <w:pStyle w:val="11"/>
        <w:shd w:val="clear" w:color="auto" w:fill="FFFFFF"/>
        <w:ind w:left="0" w:firstLine="567"/>
        <w:jc w:val="both"/>
      </w:pPr>
      <w:r w:rsidRPr="002F4C5A">
        <w:t>1</w:t>
      </w:r>
      <w:r w:rsidR="00551AFC" w:rsidRPr="002F4C5A">
        <w:t>2</w:t>
      </w:r>
      <w:r w:rsidRPr="002F4C5A">
        <w:t>.2. За нарушение договорных обязательств Заказчик имеет право взыскать с Подрядчика:</w:t>
      </w:r>
    </w:p>
    <w:p w14:paraId="35FDECFD" w14:textId="3893B66F" w:rsidR="006D18A1" w:rsidRPr="002F4C5A" w:rsidRDefault="0032196E" w:rsidP="002F4C5A">
      <w:pPr>
        <w:pStyle w:val="11"/>
        <w:shd w:val="clear" w:color="auto" w:fill="FFFFFF"/>
        <w:ind w:left="0" w:firstLine="567"/>
        <w:jc w:val="both"/>
      </w:pPr>
      <w:r w:rsidRPr="002F4C5A">
        <w:t>1</w:t>
      </w:r>
      <w:r w:rsidR="00551AFC" w:rsidRPr="002F4C5A">
        <w:t>2</w:t>
      </w:r>
      <w:r w:rsidRPr="002F4C5A">
        <w:t>.2.1.</w:t>
      </w:r>
      <w:r w:rsidR="00A90578" w:rsidRPr="002F4C5A">
        <w:t xml:space="preserve"> </w:t>
      </w:r>
      <w:r w:rsidR="006D18A1" w:rsidRPr="002F4C5A">
        <w:t>за нарушение установленн</w:t>
      </w:r>
      <w:r w:rsidR="00D15AA8" w:rsidRPr="002F4C5A">
        <w:t>ого</w:t>
      </w:r>
      <w:r w:rsidR="006D18A1" w:rsidRPr="002F4C5A">
        <w:t xml:space="preserve"> срок</w:t>
      </w:r>
      <w:r w:rsidR="00D15AA8" w:rsidRPr="002F4C5A">
        <w:t>а</w:t>
      </w:r>
      <w:r w:rsidR="00C75818" w:rsidRPr="002F4C5A">
        <w:t xml:space="preserve"> выполнения Р</w:t>
      </w:r>
      <w:r w:rsidR="006D18A1" w:rsidRPr="002F4C5A">
        <w:t>абот (срок</w:t>
      </w:r>
      <w:r w:rsidR="00D15AA8" w:rsidRPr="002F4C5A">
        <w:t>а</w:t>
      </w:r>
      <w:r w:rsidR="006D18A1" w:rsidRPr="002F4C5A">
        <w:t xml:space="preserve"> начала и</w:t>
      </w:r>
      <w:r w:rsidR="00D15AA8" w:rsidRPr="002F4C5A">
        <w:t>/или</w:t>
      </w:r>
      <w:r w:rsidR="006D18A1" w:rsidRPr="002F4C5A">
        <w:t xml:space="preserve"> окончания) </w:t>
      </w:r>
      <w:r w:rsidR="00355B8C" w:rsidRPr="002F4C5A">
        <w:t xml:space="preserve">- </w:t>
      </w:r>
      <w:r w:rsidR="006D18A1" w:rsidRPr="002F4C5A">
        <w:t xml:space="preserve">неустойку в размере 0,1% от стоимости </w:t>
      </w:r>
      <w:r w:rsidR="00FE3B6A" w:rsidRPr="002F4C5A">
        <w:t xml:space="preserve">невыполненных/несвоевременно выполненных </w:t>
      </w:r>
      <w:r w:rsidR="006D18A1" w:rsidRPr="002F4C5A">
        <w:t>Работ по договору за каждый день просрочки;</w:t>
      </w:r>
    </w:p>
    <w:p w14:paraId="370F66F6" w14:textId="3BECC33F" w:rsidR="00355B8C" w:rsidRPr="002F4C5A" w:rsidRDefault="0032196E" w:rsidP="002F4C5A">
      <w:pPr>
        <w:pStyle w:val="11"/>
        <w:shd w:val="clear" w:color="auto" w:fill="FFFFFF"/>
        <w:ind w:left="0" w:firstLine="567"/>
        <w:jc w:val="both"/>
      </w:pPr>
      <w:r w:rsidRPr="002F4C5A">
        <w:t>1</w:t>
      </w:r>
      <w:r w:rsidR="00551AFC" w:rsidRPr="002F4C5A">
        <w:t>2</w:t>
      </w:r>
      <w:r w:rsidRPr="002F4C5A">
        <w:t xml:space="preserve">.2.2. </w:t>
      </w:r>
      <w:r w:rsidR="00355B8C" w:rsidRPr="002F4C5A">
        <w:t xml:space="preserve">за нарушение срока начала </w:t>
      </w:r>
      <w:r w:rsidR="00777D78" w:rsidRPr="002F4C5A">
        <w:t>и/</w:t>
      </w:r>
      <w:r w:rsidR="00D15AA8" w:rsidRPr="002F4C5A">
        <w:t>или</w:t>
      </w:r>
      <w:r w:rsidR="00355B8C" w:rsidRPr="002F4C5A">
        <w:t xml:space="preserve"> окончания выполнения</w:t>
      </w:r>
      <w:r w:rsidR="00C172A2" w:rsidRPr="002F4C5A">
        <w:t xml:space="preserve"> работ по этапу</w:t>
      </w:r>
      <w:r w:rsidR="0064214D" w:rsidRPr="002F4C5A">
        <w:t>/</w:t>
      </w:r>
      <w:r w:rsidR="00875D16" w:rsidRPr="002F4C5A">
        <w:t>отдельн</w:t>
      </w:r>
      <w:r w:rsidR="00777D78" w:rsidRPr="002F4C5A">
        <w:t>ого</w:t>
      </w:r>
      <w:r w:rsidR="00875D16" w:rsidRPr="002F4C5A">
        <w:t xml:space="preserve"> </w:t>
      </w:r>
      <w:r w:rsidR="00E54B5A" w:rsidRPr="002F4C5A">
        <w:t>вид</w:t>
      </w:r>
      <w:r w:rsidR="00777D78" w:rsidRPr="002F4C5A">
        <w:t>а</w:t>
      </w:r>
      <w:r w:rsidR="00E54B5A" w:rsidRPr="002F4C5A">
        <w:t xml:space="preserve"> работ, предусмотренн</w:t>
      </w:r>
      <w:r w:rsidR="00777D78" w:rsidRPr="002F4C5A">
        <w:t>ого</w:t>
      </w:r>
      <w:r w:rsidR="00E54B5A" w:rsidRPr="002F4C5A">
        <w:t xml:space="preserve"> Календарным графиком производства работ</w:t>
      </w:r>
      <w:r w:rsidR="00355B8C" w:rsidRPr="002F4C5A">
        <w:t xml:space="preserve">– неустойку в размере 0,1% от стоимости </w:t>
      </w:r>
      <w:r w:rsidR="00707A5D" w:rsidRPr="002F4C5A">
        <w:t>Р</w:t>
      </w:r>
      <w:r w:rsidR="00355B8C" w:rsidRPr="002F4C5A">
        <w:t>абот</w:t>
      </w:r>
      <w:r w:rsidR="00863008" w:rsidRPr="002F4C5A">
        <w:t>,</w:t>
      </w:r>
      <w:r w:rsidR="00355B8C" w:rsidRPr="002F4C5A">
        <w:t xml:space="preserve"> </w:t>
      </w:r>
      <w:r w:rsidR="00E54B5A" w:rsidRPr="002F4C5A">
        <w:t>срок выполнения которых нарушен,</w:t>
      </w:r>
      <w:r w:rsidR="00355B8C" w:rsidRPr="002F4C5A">
        <w:t xml:space="preserve"> за каждый день просрочки;</w:t>
      </w:r>
    </w:p>
    <w:p w14:paraId="30DE199F" w14:textId="1619D9C1" w:rsidR="006D18A1" w:rsidRPr="002F4C5A" w:rsidRDefault="0032196E" w:rsidP="002F4C5A">
      <w:pPr>
        <w:pStyle w:val="11"/>
        <w:shd w:val="clear" w:color="auto" w:fill="FFFFFF"/>
        <w:ind w:left="0" w:firstLine="567"/>
        <w:jc w:val="both"/>
      </w:pPr>
      <w:r w:rsidRPr="002F4C5A">
        <w:t>1</w:t>
      </w:r>
      <w:r w:rsidR="00551AFC" w:rsidRPr="002F4C5A">
        <w:t>2</w:t>
      </w:r>
      <w:r w:rsidRPr="002F4C5A">
        <w:t>.2.3</w:t>
      </w:r>
      <w:r w:rsidR="00707A5D" w:rsidRPr="002F4C5A">
        <w:t>.</w:t>
      </w:r>
      <w:r w:rsidR="00A90578" w:rsidRPr="002F4C5A">
        <w:t xml:space="preserve"> </w:t>
      </w:r>
      <w:r w:rsidR="006D18A1" w:rsidRPr="002F4C5A">
        <w:t xml:space="preserve">за </w:t>
      </w:r>
      <w:r w:rsidR="008A0EEC" w:rsidRPr="002F4C5A">
        <w:t xml:space="preserve">нарушение срока </w:t>
      </w:r>
      <w:r w:rsidR="006D18A1" w:rsidRPr="002F4C5A">
        <w:t xml:space="preserve">устранения </w:t>
      </w:r>
      <w:r w:rsidR="00FE3B6A" w:rsidRPr="002F4C5A">
        <w:t>недостатков</w:t>
      </w:r>
      <w:r w:rsidR="006D18A1" w:rsidRPr="002F4C5A">
        <w:t xml:space="preserve"> в Работах -</w:t>
      </w:r>
      <w:r w:rsidR="00707A5D" w:rsidRPr="002F4C5A">
        <w:t xml:space="preserve"> </w:t>
      </w:r>
      <w:r w:rsidR="006D18A1" w:rsidRPr="002F4C5A">
        <w:t xml:space="preserve">неустойку в </w:t>
      </w:r>
      <w:r w:rsidR="00321742" w:rsidRPr="002F4C5A">
        <w:t>размере 0,1% от стоимости Работ</w:t>
      </w:r>
      <w:r w:rsidR="008A0EEC" w:rsidRPr="002F4C5A">
        <w:t>, в которых были выявлены недостатки,</w:t>
      </w:r>
      <w:r w:rsidR="006D18A1" w:rsidRPr="002F4C5A">
        <w:t xml:space="preserve"> за каждый день просрочки;</w:t>
      </w:r>
    </w:p>
    <w:p w14:paraId="25683F72" w14:textId="6DACC004" w:rsidR="006D18A1" w:rsidRPr="002F4C5A" w:rsidRDefault="0032196E" w:rsidP="002F4C5A">
      <w:pPr>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551AFC" w:rsidRPr="002F4C5A">
        <w:rPr>
          <w:rFonts w:ascii="Times New Roman" w:hAnsi="Times New Roman" w:cs="Times New Roman"/>
          <w:sz w:val="24"/>
          <w:szCs w:val="24"/>
        </w:rPr>
        <w:t>2</w:t>
      </w:r>
      <w:r w:rsidRPr="002F4C5A">
        <w:rPr>
          <w:rFonts w:ascii="Times New Roman" w:hAnsi="Times New Roman" w:cs="Times New Roman"/>
          <w:sz w:val="24"/>
          <w:szCs w:val="24"/>
        </w:rPr>
        <w:t xml:space="preserve">.2.4. </w:t>
      </w:r>
      <w:r w:rsidR="006D18A1" w:rsidRPr="002F4C5A">
        <w:rPr>
          <w:rFonts w:ascii="Times New Roman" w:hAnsi="Times New Roman" w:cs="Times New Roman"/>
          <w:sz w:val="24"/>
          <w:szCs w:val="24"/>
        </w:rPr>
        <w:t xml:space="preserve">в случае применения государственными надзорными органами административной ответственности к Заказчику, если такая ответственность явилась результатом нарушения Подрядчиком своих обязанностей или совершения Подрядчиком виновных действий, влекущих применение к Заказчику имущественных санкций, Подрядчик компенсирует Заказчику убытки в размере </w:t>
      </w:r>
      <w:r w:rsidR="00777D78" w:rsidRPr="002F4C5A">
        <w:rPr>
          <w:rFonts w:ascii="Times New Roman" w:hAnsi="Times New Roman" w:cs="Times New Roman"/>
          <w:sz w:val="24"/>
          <w:szCs w:val="24"/>
        </w:rPr>
        <w:t>предъявленных</w:t>
      </w:r>
      <w:r w:rsidR="006D18A1" w:rsidRPr="002F4C5A">
        <w:rPr>
          <w:rFonts w:ascii="Times New Roman" w:hAnsi="Times New Roman" w:cs="Times New Roman"/>
          <w:sz w:val="24"/>
          <w:szCs w:val="24"/>
        </w:rPr>
        <w:t xml:space="preserve"> санкций.</w:t>
      </w:r>
    </w:p>
    <w:p w14:paraId="2B0BA695" w14:textId="1AF2BCA9" w:rsidR="006D18A1" w:rsidRPr="002F4C5A" w:rsidRDefault="0032196E" w:rsidP="002F4C5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F4C5A">
        <w:rPr>
          <w:rFonts w:ascii="Times New Roman" w:hAnsi="Times New Roman" w:cs="Times New Roman"/>
          <w:sz w:val="24"/>
          <w:szCs w:val="24"/>
        </w:rPr>
        <w:t>1</w:t>
      </w:r>
      <w:r w:rsidR="00551AFC" w:rsidRPr="002F4C5A">
        <w:rPr>
          <w:rFonts w:ascii="Times New Roman" w:hAnsi="Times New Roman" w:cs="Times New Roman"/>
          <w:sz w:val="24"/>
          <w:szCs w:val="24"/>
        </w:rPr>
        <w:t>2</w:t>
      </w:r>
      <w:r w:rsidRPr="002F4C5A">
        <w:rPr>
          <w:rFonts w:ascii="Times New Roman" w:hAnsi="Times New Roman" w:cs="Times New Roman"/>
          <w:sz w:val="24"/>
          <w:szCs w:val="24"/>
        </w:rPr>
        <w:t>.2.</w:t>
      </w:r>
      <w:r w:rsidR="009750A2" w:rsidRPr="002F4C5A">
        <w:rPr>
          <w:rFonts w:ascii="Times New Roman" w:hAnsi="Times New Roman" w:cs="Times New Roman"/>
          <w:sz w:val="24"/>
          <w:szCs w:val="24"/>
        </w:rPr>
        <w:t>5</w:t>
      </w:r>
      <w:r w:rsidRPr="002F4C5A">
        <w:rPr>
          <w:rFonts w:ascii="Times New Roman" w:hAnsi="Times New Roman" w:cs="Times New Roman"/>
          <w:sz w:val="24"/>
          <w:szCs w:val="24"/>
        </w:rPr>
        <w:t xml:space="preserve">. </w:t>
      </w:r>
      <w:r w:rsidR="006D18A1" w:rsidRPr="002F4C5A">
        <w:rPr>
          <w:rFonts w:ascii="Times New Roman" w:hAnsi="Times New Roman" w:cs="Times New Roman"/>
          <w:sz w:val="24"/>
          <w:szCs w:val="24"/>
        </w:rPr>
        <w:t>за нарушение условий об освобождении строительной площадки от принадлежащего Подрядчику имущества, строительного мусора, о приведении Объекта и строительной площадки в надлежащее состояние, предусмотренн</w:t>
      </w:r>
      <w:r w:rsidR="00437F39" w:rsidRPr="002F4C5A">
        <w:rPr>
          <w:rFonts w:ascii="Times New Roman" w:hAnsi="Times New Roman" w:cs="Times New Roman"/>
          <w:sz w:val="24"/>
          <w:szCs w:val="24"/>
        </w:rPr>
        <w:t>ое</w:t>
      </w:r>
      <w:r w:rsidR="006D18A1" w:rsidRPr="002F4C5A">
        <w:rPr>
          <w:rFonts w:ascii="Times New Roman" w:hAnsi="Times New Roman" w:cs="Times New Roman"/>
          <w:sz w:val="24"/>
          <w:szCs w:val="24"/>
        </w:rPr>
        <w:t xml:space="preserve"> пунктом 5.1.11</w:t>
      </w:r>
      <w:r w:rsidR="00A90578" w:rsidRPr="002F4C5A">
        <w:rPr>
          <w:rFonts w:ascii="Times New Roman" w:hAnsi="Times New Roman" w:cs="Times New Roman"/>
          <w:sz w:val="24"/>
          <w:szCs w:val="24"/>
        </w:rPr>
        <w:t>.</w:t>
      </w:r>
      <w:r w:rsidR="006D18A1" w:rsidRPr="002F4C5A">
        <w:rPr>
          <w:rFonts w:ascii="Times New Roman" w:hAnsi="Times New Roman" w:cs="Times New Roman"/>
          <w:sz w:val="24"/>
          <w:szCs w:val="24"/>
        </w:rPr>
        <w:t xml:space="preserve"> Договора, штраф в размере 1% от Стоимости Работ по Договору.</w:t>
      </w:r>
    </w:p>
    <w:p w14:paraId="393E31A3" w14:textId="40914C2C" w:rsidR="006D4BE8" w:rsidRPr="002F4C5A" w:rsidRDefault="0032196E" w:rsidP="002F4C5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F4C5A">
        <w:rPr>
          <w:rFonts w:ascii="Times New Roman" w:hAnsi="Times New Roman" w:cs="Times New Roman"/>
          <w:sz w:val="24"/>
          <w:szCs w:val="24"/>
        </w:rPr>
        <w:t>1</w:t>
      </w:r>
      <w:r w:rsidR="00551AFC" w:rsidRPr="002F4C5A">
        <w:rPr>
          <w:rFonts w:ascii="Times New Roman" w:hAnsi="Times New Roman" w:cs="Times New Roman"/>
          <w:sz w:val="24"/>
          <w:szCs w:val="24"/>
        </w:rPr>
        <w:t>2</w:t>
      </w:r>
      <w:r w:rsidRPr="002F4C5A">
        <w:rPr>
          <w:rFonts w:ascii="Times New Roman" w:hAnsi="Times New Roman" w:cs="Times New Roman"/>
          <w:sz w:val="24"/>
          <w:szCs w:val="24"/>
        </w:rPr>
        <w:t>.2.</w:t>
      </w:r>
      <w:r w:rsidR="009750A2" w:rsidRPr="002F4C5A">
        <w:rPr>
          <w:rFonts w:ascii="Times New Roman" w:hAnsi="Times New Roman" w:cs="Times New Roman"/>
          <w:sz w:val="24"/>
          <w:szCs w:val="24"/>
        </w:rPr>
        <w:t>6</w:t>
      </w:r>
      <w:r w:rsidRPr="002F4C5A">
        <w:rPr>
          <w:rFonts w:ascii="Times New Roman" w:hAnsi="Times New Roman" w:cs="Times New Roman"/>
          <w:sz w:val="24"/>
          <w:szCs w:val="24"/>
        </w:rPr>
        <w:t>.</w:t>
      </w:r>
      <w:r w:rsidR="006D4BE8" w:rsidRPr="002F4C5A">
        <w:rPr>
          <w:rFonts w:ascii="Times New Roman" w:hAnsi="Times New Roman" w:cs="Times New Roman"/>
          <w:sz w:val="24"/>
          <w:szCs w:val="24"/>
        </w:rPr>
        <w:t xml:space="preserve"> за</w:t>
      </w:r>
      <w:r w:rsidR="003F0CCC" w:rsidRPr="002F4C5A">
        <w:rPr>
          <w:rFonts w:ascii="Times New Roman" w:hAnsi="Times New Roman" w:cs="Times New Roman"/>
          <w:sz w:val="24"/>
          <w:szCs w:val="24"/>
        </w:rPr>
        <w:t xml:space="preserve"> </w:t>
      </w:r>
      <w:r w:rsidR="00372EAE" w:rsidRPr="002F4C5A">
        <w:rPr>
          <w:rFonts w:ascii="Times New Roman" w:hAnsi="Times New Roman" w:cs="Times New Roman"/>
          <w:sz w:val="24"/>
          <w:szCs w:val="24"/>
        </w:rPr>
        <w:t xml:space="preserve">неисполнение/за </w:t>
      </w:r>
      <w:r w:rsidR="003F0CCC" w:rsidRPr="002F4C5A">
        <w:rPr>
          <w:rFonts w:ascii="Times New Roman" w:hAnsi="Times New Roman" w:cs="Times New Roman"/>
          <w:sz w:val="24"/>
          <w:szCs w:val="24"/>
        </w:rPr>
        <w:t xml:space="preserve">нарушение срока исполнения обязательства, </w:t>
      </w:r>
      <w:r w:rsidR="006D4BE8" w:rsidRPr="002F4C5A">
        <w:rPr>
          <w:rFonts w:ascii="Times New Roman" w:hAnsi="Times New Roman" w:cs="Times New Roman"/>
          <w:sz w:val="24"/>
          <w:szCs w:val="24"/>
        </w:rPr>
        <w:t>предусмотренного пункт</w:t>
      </w:r>
      <w:r w:rsidR="008F7048" w:rsidRPr="002F4C5A">
        <w:rPr>
          <w:rFonts w:ascii="Times New Roman" w:hAnsi="Times New Roman" w:cs="Times New Roman"/>
          <w:sz w:val="24"/>
          <w:szCs w:val="24"/>
        </w:rPr>
        <w:t>ами</w:t>
      </w:r>
      <w:r w:rsidR="006D4BE8" w:rsidRPr="002F4C5A">
        <w:rPr>
          <w:rFonts w:ascii="Times New Roman" w:hAnsi="Times New Roman" w:cs="Times New Roman"/>
          <w:sz w:val="24"/>
          <w:szCs w:val="24"/>
        </w:rPr>
        <w:t xml:space="preserve"> 5.1.2</w:t>
      </w:r>
      <w:r w:rsidR="00D94B91" w:rsidRPr="002F4C5A">
        <w:rPr>
          <w:rFonts w:ascii="Times New Roman" w:hAnsi="Times New Roman" w:cs="Times New Roman"/>
          <w:sz w:val="24"/>
          <w:szCs w:val="24"/>
        </w:rPr>
        <w:t>5.</w:t>
      </w:r>
      <w:r w:rsidR="00321742" w:rsidRPr="002F4C5A">
        <w:rPr>
          <w:rFonts w:ascii="Times New Roman" w:hAnsi="Times New Roman" w:cs="Times New Roman"/>
          <w:sz w:val="24"/>
          <w:szCs w:val="24"/>
        </w:rPr>
        <w:t xml:space="preserve"> </w:t>
      </w:r>
      <w:r w:rsidR="00307B96" w:rsidRPr="002F4C5A">
        <w:rPr>
          <w:rFonts w:ascii="Times New Roman" w:hAnsi="Times New Roman" w:cs="Times New Roman"/>
          <w:sz w:val="24"/>
          <w:szCs w:val="24"/>
        </w:rPr>
        <w:t>Договора</w:t>
      </w:r>
      <w:r w:rsidR="00777D78" w:rsidRPr="002F4C5A">
        <w:rPr>
          <w:rFonts w:ascii="Times New Roman" w:hAnsi="Times New Roman" w:cs="Times New Roman"/>
          <w:sz w:val="24"/>
          <w:szCs w:val="24"/>
        </w:rPr>
        <w:t>,</w:t>
      </w:r>
      <w:r w:rsidR="006D4BE8" w:rsidRPr="002F4C5A">
        <w:rPr>
          <w:rFonts w:ascii="Times New Roman" w:hAnsi="Times New Roman" w:cs="Times New Roman"/>
          <w:sz w:val="24"/>
          <w:szCs w:val="24"/>
        </w:rPr>
        <w:t xml:space="preserve"> штраф в размере </w:t>
      </w:r>
      <w:r w:rsidR="004D6407" w:rsidRPr="002F4C5A">
        <w:rPr>
          <w:rFonts w:ascii="Times New Roman" w:hAnsi="Times New Roman" w:cs="Times New Roman"/>
          <w:sz w:val="24"/>
          <w:szCs w:val="24"/>
        </w:rPr>
        <w:t>3</w:t>
      </w:r>
      <w:r w:rsidR="00533921" w:rsidRPr="002F4C5A">
        <w:rPr>
          <w:rFonts w:ascii="Times New Roman" w:hAnsi="Times New Roman" w:cs="Times New Roman"/>
          <w:sz w:val="24"/>
          <w:szCs w:val="24"/>
        </w:rPr>
        <w:t>0000 (</w:t>
      </w:r>
      <w:r w:rsidR="004D6407" w:rsidRPr="002F4C5A">
        <w:rPr>
          <w:rFonts w:ascii="Times New Roman" w:hAnsi="Times New Roman" w:cs="Times New Roman"/>
          <w:sz w:val="24"/>
          <w:szCs w:val="24"/>
        </w:rPr>
        <w:t>тридцать</w:t>
      </w:r>
      <w:r w:rsidR="00533921" w:rsidRPr="002F4C5A">
        <w:rPr>
          <w:rFonts w:ascii="Times New Roman" w:hAnsi="Times New Roman" w:cs="Times New Roman"/>
          <w:sz w:val="24"/>
          <w:szCs w:val="24"/>
        </w:rPr>
        <w:t xml:space="preserve"> тысяч) </w:t>
      </w:r>
      <w:r w:rsidR="006D4BE8" w:rsidRPr="002F4C5A">
        <w:rPr>
          <w:rFonts w:ascii="Times New Roman" w:hAnsi="Times New Roman" w:cs="Times New Roman"/>
          <w:sz w:val="24"/>
          <w:szCs w:val="24"/>
        </w:rPr>
        <w:t>рублей за каждое неисполненное</w:t>
      </w:r>
      <w:r w:rsidR="00372EAE" w:rsidRPr="002F4C5A">
        <w:rPr>
          <w:rFonts w:ascii="Times New Roman" w:hAnsi="Times New Roman" w:cs="Times New Roman"/>
          <w:sz w:val="24"/>
          <w:szCs w:val="24"/>
        </w:rPr>
        <w:t>/несвоевременно исполненное</w:t>
      </w:r>
      <w:r w:rsidR="003F0CCC" w:rsidRPr="002F4C5A">
        <w:rPr>
          <w:rFonts w:ascii="Times New Roman" w:hAnsi="Times New Roman" w:cs="Times New Roman"/>
          <w:sz w:val="24"/>
          <w:szCs w:val="24"/>
        </w:rPr>
        <w:t xml:space="preserve"> обязательство.</w:t>
      </w:r>
    </w:p>
    <w:p w14:paraId="5521D7D5" w14:textId="7F052B64" w:rsidR="00335388" w:rsidRPr="002F4C5A" w:rsidRDefault="0032196E" w:rsidP="002F4C5A">
      <w:pPr>
        <w:spacing w:after="0" w:line="240" w:lineRule="auto"/>
        <w:ind w:firstLine="567"/>
        <w:jc w:val="both"/>
        <w:rPr>
          <w:rFonts w:ascii="Times New Roman" w:eastAsia="Times New Roman" w:hAnsi="Times New Roman" w:cs="Times New Roman"/>
          <w:sz w:val="24"/>
          <w:szCs w:val="24"/>
        </w:rPr>
      </w:pPr>
      <w:r w:rsidRPr="002F4C5A">
        <w:rPr>
          <w:rFonts w:ascii="Times New Roman" w:eastAsia="Times New Roman" w:hAnsi="Times New Roman" w:cs="Times New Roman"/>
          <w:sz w:val="24"/>
          <w:szCs w:val="24"/>
        </w:rPr>
        <w:t>1</w:t>
      </w:r>
      <w:r w:rsidR="00551AFC" w:rsidRPr="002F4C5A">
        <w:rPr>
          <w:rFonts w:ascii="Times New Roman" w:eastAsia="Times New Roman" w:hAnsi="Times New Roman" w:cs="Times New Roman"/>
          <w:sz w:val="24"/>
          <w:szCs w:val="24"/>
        </w:rPr>
        <w:t>2</w:t>
      </w:r>
      <w:r w:rsidRPr="002F4C5A">
        <w:rPr>
          <w:rFonts w:ascii="Times New Roman" w:eastAsia="Times New Roman" w:hAnsi="Times New Roman" w:cs="Times New Roman"/>
          <w:sz w:val="24"/>
          <w:szCs w:val="24"/>
        </w:rPr>
        <w:t>.2.</w:t>
      </w:r>
      <w:r w:rsidR="009750A2" w:rsidRPr="002F4C5A">
        <w:rPr>
          <w:rFonts w:ascii="Times New Roman" w:eastAsia="Times New Roman" w:hAnsi="Times New Roman" w:cs="Times New Roman"/>
          <w:sz w:val="24"/>
          <w:szCs w:val="24"/>
        </w:rPr>
        <w:t>7</w:t>
      </w:r>
      <w:r w:rsidRPr="002F4C5A">
        <w:rPr>
          <w:rFonts w:ascii="Times New Roman" w:eastAsia="Times New Roman" w:hAnsi="Times New Roman" w:cs="Times New Roman"/>
          <w:sz w:val="24"/>
          <w:szCs w:val="24"/>
        </w:rPr>
        <w:t>.</w:t>
      </w:r>
      <w:r w:rsidR="00335388" w:rsidRPr="002F4C5A">
        <w:rPr>
          <w:rFonts w:ascii="Times New Roman" w:eastAsia="Times New Roman" w:hAnsi="Times New Roman" w:cs="Times New Roman"/>
          <w:sz w:val="24"/>
          <w:szCs w:val="24"/>
        </w:rPr>
        <w:t xml:space="preserve"> за нарушение требований пункта 5.1.</w:t>
      </w:r>
      <w:r w:rsidR="0055032D" w:rsidRPr="002F4C5A">
        <w:rPr>
          <w:rFonts w:ascii="Times New Roman" w:eastAsia="Times New Roman" w:hAnsi="Times New Roman" w:cs="Times New Roman"/>
          <w:sz w:val="24"/>
          <w:szCs w:val="24"/>
        </w:rPr>
        <w:t>24</w:t>
      </w:r>
      <w:r w:rsidR="00A90578" w:rsidRPr="002F4C5A">
        <w:rPr>
          <w:rFonts w:ascii="Times New Roman" w:eastAsia="Times New Roman" w:hAnsi="Times New Roman" w:cs="Times New Roman"/>
          <w:sz w:val="24"/>
          <w:szCs w:val="24"/>
        </w:rPr>
        <w:t>.</w:t>
      </w:r>
      <w:r w:rsidR="00542C26" w:rsidRPr="002F4C5A">
        <w:rPr>
          <w:rFonts w:ascii="Times New Roman" w:eastAsia="Times New Roman" w:hAnsi="Times New Roman" w:cs="Times New Roman"/>
          <w:sz w:val="24"/>
          <w:szCs w:val="24"/>
        </w:rPr>
        <w:t xml:space="preserve"> Договора, штраф в размере 50</w:t>
      </w:r>
      <w:r w:rsidR="00335388" w:rsidRPr="002F4C5A">
        <w:rPr>
          <w:rFonts w:ascii="Times New Roman" w:eastAsia="Times New Roman" w:hAnsi="Times New Roman" w:cs="Times New Roman"/>
          <w:sz w:val="24"/>
          <w:szCs w:val="24"/>
        </w:rPr>
        <w:t xml:space="preserve">000 </w:t>
      </w:r>
      <w:r w:rsidR="00A90578" w:rsidRPr="002F4C5A">
        <w:rPr>
          <w:rFonts w:ascii="Times New Roman" w:eastAsia="Times New Roman" w:hAnsi="Times New Roman" w:cs="Times New Roman"/>
          <w:sz w:val="24"/>
          <w:szCs w:val="24"/>
        </w:rPr>
        <w:t xml:space="preserve">(пятьдесят тысяч) </w:t>
      </w:r>
      <w:r w:rsidR="00335388" w:rsidRPr="002F4C5A">
        <w:rPr>
          <w:rFonts w:ascii="Times New Roman" w:eastAsia="Times New Roman" w:hAnsi="Times New Roman" w:cs="Times New Roman"/>
          <w:sz w:val="24"/>
          <w:szCs w:val="24"/>
        </w:rPr>
        <w:t>рублей за каждое нарушение</w:t>
      </w:r>
      <w:r w:rsidR="00307B96" w:rsidRPr="002F4C5A">
        <w:rPr>
          <w:rFonts w:ascii="Times New Roman" w:eastAsia="Times New Roman" w:hAnsi="Times New Roman" w:cs="Times New Roman"/>
          <w:sz w:val="24"/>
          <w:szCs w:val="24"/>
        </w:rPr>
        <w:t>.</w:t>
      </w:r>
      <w:r w:rsidR="00C10CC1" w:rsidRPr="002F4C5A">
        <w:rPr>
          <w:rFonts w:ascii="Times New Roman" w:eastAsia="Times New Roman" w:hAnsi="Times New Roman" w:cs="Times New Roman"/>
          <w:sz w:val="24"/>
          <w:szCs w:val="24"/>
        </w:rPr>
        <w:t xml:space="preserve"> </w:t>
      </w:r>
      <w:r w:rsidR="00307B96" w:rsidRPr="002F4C5A">
        <w:rPr>
          <w:rFonts w:ascii="Times New Roman" w:eastAsia="Times New Roman" w:hAnsi="Times New Roman" w:cs="Times New Roman"/>
          <w:sz w:val="24"/>
          <w:szCs w:val="24"/>
        </w:rPr>
        <w:t>К</w:t>
      </w:r>
      <w:r w:rsidR="00707A5D" w:rsidRPr="002F4C5A">
        <w:rPr>
          <w:rFonts w:ascii="Times New Roman" w:eastAsia="Times New Roman" w:hAnsi="Times New Roman" w:cs="Times New Roman"/>
          <w:sz w:val="24"/>
          <w:szCs w:val="24"/>
        </w:rPr>
        <w:t>роме этого</w:t>
      </w:r>
      <w:r w:rsidR="00307B96" w:rsidRPr="002F4C5A">
        <w:rPr>
          <w:rFonts w:ascii="Times New Roman" w:eastAsia="Times New Roman" w:hAnsi="Times New Roman" w:cs="Times New Roman"/>
          <w:sz w:val="24"/>
          <w:szCs w:val="24"/>
        </w:rPr>
        <w:t>,</w:t>
      </w:r>
      <w:r w:rsidR="00C10CC1" w:rsidRPr="002F4C5A">
        <w:rPr>
          <w:rFonts w:ascii="Times New Roman" w:eastAsia="Times New Roman" w:hAnsi="Times New Roman" w:cs="Times New Roman"/>
          <w:sz w:val="24"/>
          <w:szCs w:val="24"/>
        </w:rPr>
        <w:t xml:space="preserve"> Подрядчик </w:t>
      </w:r>
      <w:r w:rsidR="00707A5D" w:rsidRPr="002F4C5A">
        <w:rPr>
          <w:rFonts w:ascii="Times New Roman" w:eastAsia="Times New Roman" w:hAnsi="Times New Roman" w:cs="Times New Roman"/>
          <w:sz w:val="24"/>
          <w:szCs w:val="24"/>
        </w:rPr>
        <w:t>возмещает</w:t>
      </w:r>
      <w:r w:rsidR="00C10CC1" w:rsidRPr="002F4C5A">
        <w:rPr>
          <w:rFonts w:ascii="Times New Roman" w:eastAsia="Times New Roman" w:hAnsi="Times New Roman" w:cs="Times New Roman"/>
          <w:sz w:val="24"/>
          <w:szCs w:val="24"/>
        </w:rPr>
        <w:t xml:space="preserve"> Заказчику все расходы, произведенные на транспортировку металлолома от места образования до площадки хранения металлолома на территории Заказчика, резку и очистку металлолома от постороннего мусора.</w:t>
      </w:r>
    </w:p>
    <w:p w14:paraId="5B805344" w14:textId="29B96C8B" w:rsidR="00BA09BF" w:rsidRPr="002F4C5A" w:rsidRDefault="00BA09BF" w:rsidP="002F4C5A">
      <w:pPr>
        <w:pStyle w:val="a7"/>
        <w:shd w:val="clear" w:color="auto" w:fill="FFFFFF"/>
        <w:ind w:firstLine="567"/>
        <w:jc w:val="both"/>
        <w:rPr>
          <w:rFonts w:ascii="Times New Roman" w:hAnsi="Times New Roman"/>
          <w:sz w:val="24"/>
          <w:szCs w:val="24"/>
        </w:rPr>
      </w:pPr>
      <w:bookmarkStart w:id="2" w:name="_Hlk94470453"/>
      <w:r w:rsidRPr="002F4C5A">
        <w:rPr>
          <w:rFonts w:ascii="Times New Roman" w:hAnsi="Times New Roman"/>
          <w:sz w:val="24"/>
          <w:szCs w:val="24"/>
        </w:rPr>
        <w:t>1</w:t>
      </w:r>
      <w:r w:rsidR="00551AFC" w:rsidRPr="002F4C5A">
        <w:rPr>
          <w:rFonts w:ascii="Times New Roman" w:hAnsi="Times New Roman"/>
          <w:sz w:val="24"/>
          <w:szCs w:val="24"/>
        </w:rPr>
        <w:t>2</w:t>
      </w:r>
      <w:r w:rsidRPr="002F4C5A">
        <w:rPr>
          <w:rFonts w:ascii="Times New Roman" w:hAnsi="Times New Roman"/>
          <w:sz w:val="24"/>
          <w:szCs w:val="24"/>
        </w:rPr>
        <w:t>.2.</w:t>
      </w:r>
      <w:r w:rsidR="009750A2" w:rsidRPr="002F4C5A">
        <w:rPr>
          <w:rFonts w:ascii="Times New Roman" w:hAnsi="Times New Roman"/>
          <w:sz w:val="24"/>
          <w:szCs w:val="24"/>
        </w:rPr>
        <w:t>8</w:t>
      </w:r>
      <w:r w:rsidRPr="002F4C5A">
        <w:rPr>
          <w:rFonts w:ascii="Times New Roman" w:hAnsi="Times New Roman"/>
          <w:sz w:val="24"/>
          <w:szCs w:val="24"/>
        </w:rPr>
        <w:t>. За каждый случай не</w:t>
      </w:r>
      <w:r w:rsidR="004D2B09" w:rsidRPr="002F4C5A">
        <w:rPr>
          <w:rFonts w:ascii="Times New Roman" w:hAnsi="Times New Roman"/>
          <w:sz w:val="24"/>
          <w:szCs w:val="24"/>
        </w:rPr>
        <w:t xml:space="preserve"> </w:t>
      </w:r>
      <w:r w:rsidRPr="002F4C5A">
        <w:rPr>
          <w:rFonts w:ascii="Times New Roman" w:hAnsi="Times New Roman"/>
          <w:sz w:val="24"/>
          <w:szCs w:val="24"/>
        </w:rPr>
        <w:t xml:space="preserve">ознакомления Подрядчиком </w:t>
      </w:r>
      <w:r w:rsidR="00E22622" w:rsidRPr="002F4C5A">
        <w:rPr>
          <w:rFonts w:ascii="Times New Roman" w:hAnsi="Times New Roman"/>
          <w:sz w:val="24"/>
          <w:szCs w:val="24"/>
        </w:rPr>
        <w:t xml:space="preserve">своего </w:t>
      </w:r>
      <w:r w:rsidRPr="002F4C5A">
        <w:rPr>
          <w:rFonts w:ascii="Times New Roman" w:hAnsi="Times New Roman"/>
          <w:sz w:val="24"/>
          <w:szCs w:val="24"/>
        </w:rPr>
        <w:t>работника /</w:t>
      </w:r>
      <w:r w:rsidR="00E22622" w:rsidRPr="002F4C5A">
        <w:rPr>
          <w:rFonts w:ascii="Times New Roman" w:hAnsi="Times New Roman"/>
          <w:sz w:val="24"/>
          <w:szCs w:val="24"/>
        </w:rPr>
        <w:t xml:space="preserve">работника </w:t>
      </w:r>
      <w:r w:rsidRPr="002F4C5A">
        <w:rPr>
          <w:rFonts w:ascii="Times New Roman" w:hAnsi="Times New Roman"/>
          <w:sz w:val="24"/>
          <w:szCs w:val="24"/>
        </w:rPr>
        <w:t>Субподрядчика с требованиями</w:t>
      </w:r>
      <w:r w:rsidR="00B120E2" w:rsidRPr="002F4C5A">
        <w:rPr>
          <w:rFonts w:ascii="Times New Roman" w:hAnsi="Times New Roman"/>
          <w:sz w:val="24"/>
          <w:szCs w:val="24"/>
        </w:rPr>
        <w:t xml:space="preserve"> Заказчика</w:t>
      </w:r>
      <w:r w:rsidRPr="002F4C5A">
        <w:rPr>
          <w:rFonts w:ascii="Times New Roman" w:hAnsi="Times New Roman"/>
          <w:sz w:val="24"/>
          <w:szCs w:val="24"/>
        </w:rPr>
        <w:t xml:space="preserve">, </w:t>
      </w:r>
      <w:r w:rsidR="00B120E2" w:rsidRPr="002F4C5A">
        <w:rPr>
          <w:rFonts w:ascii="Times New Roman" w:hAnsi="Times New Roman"/>
          <w:sz w:val="24"/>
          <w:szCs w:val="24"/>
        </w:rPr>
        <w:t>указанными в</w:t>
      </w:r>
      <w:r w:rsidRPr="002F4C5A">
        <w:rPr>
          <w:rFonts w:ascii="Times New Roman" w:hAnsi="Times New Roman"/>
          <w:sz w:val="24"/>
          <w:szCs w:val="24"/>
        </w:rPr>
        <w:t xml:space="preserve"> пункт</w:t>
      </w:r>
      <w:r w:rsidR="00B120E2" w:rsidRPr="002F4C5A">
        <w:rPr>
          <w:rFonts w:ascii="Times New Roman" w:hAnsi="Times New Roman"/>
          <w:sz w:val="24"/>
          <w:szCs w:val="24"/>
        </w:rPr>
        <w:t>е</w:t>
      </w:r>
      <w:r w:rsidRPr="002F4C5A">
        <w:rPr>
          <w:rFonts w:ascii="Times New Roman" w:hAnsi="Times New Roman"/>
          <w:sz w:val="24"/>
          <w:szCs w:val="24"/>
        </w:rPr>
        <w:t xml:space="preserve"> 1.5. Договора, штраф в размере 30000 (тридцать тысяч) рублей.</w:t>
      </w:r>
    </w:p>
    <w:bookmarkEnd w:id="2"/>
    <w:p w14:paraId="6C518E6B" w14:textId="374ED3BA"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551AFC" w:rsidRPr="002F4C5A">
        <w:rPr>
          <w:rFonts w:ascii="Times New Roman" w:hAnsi="Times New Roman"/>
          <w:sz w:val="24"/>
          <w:szCs w:val="24"/>
        </w:rPr>
        <w:t>2</w:t>
      </w:r>
      <w:r w:rsidRPr="002F4C5A">
        <w:rPr>
          <w:rFonts w:ascii="Times New Roman" w:hAnsi="Times New Roman"/>
          <w:sz w:val="24"/>
          <w:szCs w:val="24"/>
        </w:rPr>
        <w:t>.</w:t>
      </w:r>
      <w:r w:rsidR="00DA4029" w:rsidRPr="002F4C5A">
        <w:rPr>
          <w:rFonts w:ascii="Times New Roman" w:hAnsi="Times New Roman"/>
          <w:sz w:val="24"/>
          <w:szCs w:val="24"/>
        </w:rPr>
        <w:t>3</w:t>
      </w:r>
      <w:r w:rsidRPr="002F4C5A">
        <w:rPr>
          <w:rFonts w:ascii="Times New Roman" w:hAnsi="Times New Roman"/>
          <w:sz w:val="24"/>
          <w:szCs w:val="24"/>
        </w:rPr>
        <w:t>. Уплата неустоек, а также возмещение убытков не освобождает Стороны от исполнения своих обязательств в натуре.</w:t>
      </w:r>
      <w:r w:rsidR="00DA4029" w:rsidRPr="002F4C5A">
        <w:rPr>
          <w:rFonts w:ascii="Times New Roman" w:hAnsi="Times New Roman"/>
          <w:sz w:val="24"/>
          <w:szCs w:val="24"/>
        </w:rPr>
        <w:t xml:space="preserve"> Под убытками Стороны понимают документально подтверждённые расходы Стороны.</w:t>
      </w:r>
      <w:r w:rsidR="006A53D9" w:rsidRPr="002F4C5A">
        <w:rPr>
          <w:rFonts w:ascii="Times New Roman" w:hAnsi="Times New Roman"/>
          <w:sz w:val="24"/>
          <w:szCs w:val="24"/>
        </w:rPr>
        <w:t xml:space="preserve"> </w:t>
      </w:r>
      <w:r w:rsidR="00DA4029" w:rsidRPr="002F4C5A">
        <w:rPr>
          <w:rFonts w:ascii="Times New Roman" w:hAnsi="Times New Roman"/>
          <w:sz w:val="24"/>
          <w:szCs w:val="24"/>
        </w:rPr>
        <w:t>У</w:t>
      </w:r>
      <w:r w:rsidR="006A53D9" w:rsidRPr="002F4C5A">
        <w:rPr>
          <w:rFonts w:ascii="Times New Roman" w:hAnsi="Times New Roman"/>
          <w:sz w:val="24"/>
          <w:szCs w:val="24"/>
        </w:rPr>
        <w:t>бытки возмещаются в полной сумме сверх неустойки</w:t>
      </w:r>
      <w:r w:rsidR="00DA4029" w:rsidRPr="002F4C5A">
        <w:rPr>
          <w:rFonts w:ascii="Times New Roman" w:hAnsi="Times New Roman"/>
          <w:sz w:val="24"/>
          <w:szCs w:val="24"/>
        </w:rPr>
        <w:t xml:space="preserve">, </w:t>
      </w:r>
      <w:r w:rsidR="00C22716" w:rsidRPr="002F4C5A">
        <w:rPr>
          <w:rFonts w:ascii="Times New Roman" w:hAnsi="Times New Roman"/>
          <w:sz w:val="24"/>
          <w:szCs w:val="24"/>
        </w:rPr>
        <w:t>если иной размер не установлен отдельными пунктами Договора.</w:t>
      </w:r>
    </w:p>
    <w:p w14:paraId="7DEDE18F" w14:textId="0CC6D353"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551AFC" w:rsidRPr="002F4C5A">
        <w:rPr>
          <w:rFonts w:ascii="Times New Roman" w:hAnsi="Times New Roman"/>
          <w:sz w:val="24"/>
          <w:szCs w:val="24"/>
        </w:rPr>
        <w:t>2</w:t>
      </w:r>
      <w:r w:rsidRPr="002F4C5A">
        <w:rPr>
          <w:rFonts w:ascii="Times New Roman" w:hAnsi="Times New Roman"/>
          <w:sz w:val="24"/>
          <w:szCs w:val="24"/>
        </w:rPr>
        <w:t>.</w:t>
      </w:r>
      <w:r w:rsidR="00B53585" w:rsidRPr="002F4C5A">
        <w:rPr>
          <w:rFonts w:ascii="Times New Roman" w:hAnsi="Times New Roman"/>
          <w:sz w:val="24"/>
          <w:szCs w:val="24"/>
        </w:rPr>
        <w:t>4</w:t>
      </w:r>
      <w:r w:rsidRPr="002F4C5A">
        <w:rPr>
          <w:rFonts w:ascii="Times New Roman" w:hAnsi="Times New Roman"/>
          <w:sz w:val="24"/>
          <w:szCs w:val="24"/>
        </w:rPr>
        <w:t>. В случае выявления Заказчиком факта невыполнения и несоблюдения Подрядчиком пункта 5.1.8</w:t>
      </w:r>
      <w:r w:rsidR="00F21801" w:rsidRPr="002F4C5A">
        <w:rPr>
          <w:rFonts w:ascii="Times New Roman" w:hAnsi="Times New Roman"/>
          <w:sz w:val="24"/>
          <w:szCs w:val="24"/>
        </w:rPr>
        <w:t>.</w:t>
      </w:r>
      <w:r w:rsidRPr="002F4C5A">
        <w:rPr>
          <w:rFonts w:ascii="Times New Roman" w:hAnsi="Times New Roman"/>
          <w:sz w:val="24"/>
          <w:szCs w:val="24"/>
        </w:rPr>
        <w:t xml:space="preserve"> Договора Заказчик состав</w:t>
      </w:r>
      <w:r w:rsidR="00437F39" w:rsidRPr="002F4C5A">
        <w:rPr>
          <w:rFonts w:ascii="Times New Roman" w:hAnsi="Times New Roman"/>
          <w:sz w:val="24"/>
          <w:szCs w:val="24"/>
        </w:rPr>
        <w:t>ляет</w:t>
      </w:r>
      <w:r w:rsidRPr="002F4C5A">
        <w:rPr>
          <w:rFonts w:ascii="Times New Roman" w:hAnsi="Times New Roman"/>
          <w:sz w:val="24"/>
          <w:szCs w:val="24"/>
        </w:rPr>
        <w:t xml:space="preserve"> акт о выявленном нарушении. В </w:t>
      </w:r>
      <w:r w:rsidRPr="002F4C5A">
        <w:rPr>
          <w:rFonts w:ascii="Times New Roman" w:hAnsi="Times New Roman"/>
          <w:sz w:val="24"/>
          <w:szCs w:val="24"/>
        </w:rPr>
        <w:lastRenderedPageBreak/>
        <w:t>случае нарушения Подрядчиком (его работниками/работниками субподрядных организаций) условий пункта 5.1.8</w:t>
      </w:r>
      <w:r w:rsidR="00F21801" w:rsidRPr="002F4C5A">
        <w:rPr>
          <w:rFonts w:ascii="Times New Roman" w:hAnsi="Times New Roman"/>
          <w:sz w:val="24"/>
          <w:szCs w:val="24"/>
        </w:rPr>
        <w:t>.</w:t>
      </w:r>
      <w:r w:rsidRPr="002F4C5A">
        <w:rPr>
          <w:rFonts w:ascii="Times New Roman" w:hAnsi="Times New Roman"/>
          <w:sz w:val="24"/>
          <w:szCs w:val="24"/>
        </w:rPr>
        <w:t xml:space="preserve"> Договора Заказчик имеет право взыскать с Подрядчика штраф в размере </w:t>
      </w:r>
      <w:r w:rsidR="00514E1E" w:rsidRPr="002F4C5A">
        <w:rPr>
          <w:rFonts w:ascii="Times New Roman" w:hAnsi="Times New Roman"/>
          <w:sz w:val="24"/>
          <w:szCs w:val="24"/>
        </w:rPr>
        <w:t>3</w:t>
      </w:r>
      <w:r w:rsidR="008E3DC6" w:rsidRPr="002F4C5A">
        <w:rPr>
          <w:rFonts w:ascii="Times New Roman" w:hAnsi="Times New Roman"/>
          <w:sz w:val="24"/>
          <w:szCs w:val="24"/>
        </w:rPr>
        <w:t>0</w:t>
      </w:r>
      <w:r w:rsidRPr="002F4C5A">
        <w:rPr>
          <w:rFonts w:ascii="Times New Roman" w:hAnsi="Times New Roman"/>
          <w:sz w:val="24"/>
          <w:szCs w:val="24"/>
        </w:rPr>
        <w:t>000</w:t>
      </w:r>
      <w:r w:rsidR="00514E1E" w:rsidRPr="002F4C5A">
        <w:rPr>
          <w:rFonts w:ascii="Times New Roman" w:hAnsi="Times New Roman"/>
          <w:sz w:val="24"/>
          <w:szCs w:val="24"/>
        </w:rPr>
        <w:t xml:space="preserve"> (тридцать тысяч)</w:t>
      </w:r>
      <w:r w:rsidRPr="002F4C5A">
        <w:rPr>
          <w:rFonts w:ascii="Times New Roman" w:hAnsi="Times New Roman"/>
          <w:sz w:val="24"/>
          <w:szCs w:val="24"/>
        </w:rPr>
        <w:t xml:space="preserve"> рублей за каждое зафиксированное нарушение. Штраф должен быть уплачен Подрядчиком в течение 10 (десяти) календарных дней со дня предоставления Заказчиком акта о выявленном нарушении.</w:t>
      </w:r>
    </w:p>
    <w:p w14:paraId="45A99BC9" w14:textId="428E6D10"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 xml:space="preserve">Кроме того, Подрядчик оплачивает все </w:t>
      </w:r>
      <w:r w:rsidR="00514E1E" w:rsidRPr="002F4C5A">
        <w:rPr>
          <w:rFonts w:ascii="Times New Roman" w:hAnsi="Times New Roman"/>
          <w:sz w:val="24"/>
          <w:szCs w:val="24"/>
        </w:rPr>
        <w:t>предъявленные</w:t>
      </w:r>
      <w:r w:rsidRPr="002F4C5A">
        <w:rPr>
          <w:rFonts w:ascii="Times New Roman" w:hAnsi="Times New Roman"/>
          <w:sz w:val="24"/>
          <w:szCs w:val="24"/>
        </w:rPr>
        <w:t xml:space="preserve"> уполномоченными органами штрафы и возмещает возникши</w:t>
      </w:r>
      <w:r w:rsidR="00EE2403" w:rsidRPr="002F4C5A">
        <w:rPr>
          <w:rFonts w:ascii="Times New Roman" w:hAnsi="Times New Roman"/>
          <w:sz w:val="24"/>
          <w:szCs w:val="24"/>
        </w:rPr>
        <w:t>е</w:t>
      </w:r>
      <w:r w:rsidRPr="002F4C5A">
        <w:rPr>
          <w:rFonts w:ascii="Times New Roman" w:hAnsi="Times New Roman"/>
          <w:sz w:val="24"/>
          <w:szCs w:val="24"/>
        </w:rPr>
        <w:t xml:space="preserve"> </w:t>
      </w:r>
      <w:r w:rsidR="00EE2403" w:rsidRPr="002F4C5A">
        <w:rPr>
          <w:rFonts w:ascii="Times New Roman" w:hAnsi="Times New Roman"/>
          <w:sz w:val="24"/>
          <w:szCs w:val="24"/>
        </w:rPr>
        <w:t>у Заказчика убытки</w:t>
      </w:r>
      <w:r w:rsidRPr="002F4C5A">
        <w:rPr>
          <w:rFonts w:ascii="Times New Roman" w:hAnsi="Times New Roman"/>
          <w:sz w:val="24"/>
          <w:szCs w:val="24"/>
        </w:rPr>
        <w:t>. Подрядчик производит расчет за негативное воздействие на окружающую природную среду загрязняющих веществ и своевременно производит оплату за загрязнение окружающей природной среды.</w:t>
      </w:r>
    </w:p>
    <w:p w14:paraId="41E643EF" w14:textId="6E2A4AD9"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551AFC" w:rsidRPr="002F4C5A">
        <w:rPr>
          <w:rFonts w:ascii="Times New Roman" w:hAnsi="Times New Roman"/>
          <w:sz w:val="24"/>
          <w:szCs w:val="24"/>
        </w:rPr>
        <w:t>2</w:t>
      </w:r>
      <w:r w:rsidRPr="002F4C5A">
        <w:rPr>
          <w:rFonts w:ascii="Times New Roman" w:hAnsi="Times New Roman"/>
          <w:sz w:val="24"/>
          <w:szCs w:val="24"/>
        </w:rPr>
        <w:t>.</w:t>
      </w:r>
      <w:r w:rsidR="00B53585" w:rsidRPr="002F4C5A">
        <w:rPr>
          <w:rFonts w:ascii="Times New Roman" w:hAnsi="Times New Roman"/>
          <w:sz w:val="24"/>
          <w:szCs w:val="24"/>
        </w:rPr>
        <w:t>5</w:t>
      </w:r>
      <w:r w:rsidRPr="002F4C5A">
        <w:rPr>
          <w:rFonts w:ascii="Times New Roman" w:hAnsi="Times New Roman"/>
          <w:sz w:val="24"/>
          <w:szCs w:val="24"/>
        </w:rPr>
        <w:t>. В случае некачественного выполнения Подрядчиком Работ по Договору Заказчик не производит окончательный расчет (оплату) по Договору до устранения Подрядчиком всех недостатков Работ. В случае не устранения недоста</w:t>
      </w:r>
      <w:r w:rsidR="00C75818" w:rsidRPr="002F4C5A">
        <w:rPr>
          <w:rFonts w:ascii="Times New Roman" w:hAnsi="Times New Roman"/>
          <w:sz w:val="24"/>
          <w:szCs w:val="24"/>
        </w:rPr>
        <w:t>тков и нарушений в выполненных Р</w:t>
      </w:r>
      <w:r w:rsidRPr="002F4C5A">
        <w:rPr>
          <w:rFonts w:ascii="Times New Roman" w:hAnsi="Times New Roman"/>
          <w:sz w:val="24"/>
          <w:szCs w:val="24"/>
        </w:rPr>
        <w:t xml:space="preserve">аботах в течение установленного срока Подрядчик несет ответственность за причинение вреда строящемуся (построенному с недостатками) </w:t>
      </w:r>
      <w:r w:rsidR="00CA57A4" w:rsidRPr="002F4C5A">
        <w:rPr>
          <w:rFonts w:ascii="Times New Roman" w:hAnsi="Times New Roman"/>
          <w:sz w:val="24"/>
          <w:szCs w:val="24"/>
        </w:rPr>
        <w:t>результату Работ</w:t>
      </w:r>
      <w:r w:rsidRPr="002F4C5A">
        <w:rPr>
          <w:rFonts w:ascii="Times New Roman" w:hAnsi="Times New Roman"/>
          <w:sz w:val="24"/>
          <w:szCs w:val="24"/>
        </w:rPr>
        <w:t xml:space="preserve"> и за причинение в связи с этими недостатками и нарушениями вреда третьим лицам, </w:t>
      </w:r>
      <w:r w:rsidR="009A6EBE" w:rsidRPr="002F4C5A">
        <w:rPr>
          <w:rFonts w:ascii="Times New Roman" w:hAnsi="Times New Roman"/>
          <w:sz w:val="24"/>
          <w:szCs w:val="24"/>
        </w:rPr>
        <w:t>при этом</w:t>
      </w:r>
      <w:r w:rsidRPr="002F4C5A">
        <w:rPr>
          <w:rFonts w:ascii="Times New Roman" w:hAnsi="Times New Roman"/>
          <w:sz w:val="24"/>
          <w:szCs w:val="24"/>
        </w:rPr>
        <w:t xml:space="preserve"> </w:t>
      </w:r>
      <w:r w:rsidR="00CA57A4" w:rsidRPr="002F4C5A">
        <w:rPr>
          <w:rFonts w:ascii="Times New Roman" w:hAnsi="Times New Roman"/>
          <w:sz w:val="24"/>
          <w:szCs w:val="24"/>
        </w:rPr>
        <w:t xml:space="preserve">Заказчик не </w:t>
      </w:r>
      <w:r w:rsidR="00EE2403" w:rsidRPr="002F4C5A">
        <w:rPr>
          <w:rFonts w:ascii="Times New Roman" w:hAnsi="Times New Roman"/>
          <w:sz w:val="24"/>
          <w:szCs w:val="24"/>
        </w:rPr>
        <w:t>опла</w:t>
      </w:r>
      <w:r w:rsidR="00CA57A4" w:rsidRPr="002F4C5A">
        <w:rPr>
          <w:rFonts w:ascii="Times New Roman" w:hAnsi="Times New Roman"/>
          <w:sz w:val="24"/>
          <w:szCs w:val="24"/>
        </w:rPr>
        <w:t>чива</w:t>
      </w:r>
      <w:r w:rsidR="009A6EBE" w:rsidRPr="002F4C5A">
        <w:rPr>
          <w:rFonts w:ascii="Times New Roman" w:hAnsi="Times New Roman"/>
          <w:sz w:val="24"/>
          <w:szCs w:val="24"/>
        </w:rPr>
        <w:t>е</w:t>
      </w:r>
      <w:r w:rsidR="00CA57A4" w:rsidRPr="002F4C5A">
        <w:rPr>
          <w:rFonts w:ascii="Times New Roman" w:hAnsi="Times New Roman"/>
          <w:sz w:val="24"/>
          <w:szCs w:val="24"/>
        </w:rPr>
        <w:t xml:space="preserve">т </w:t>
      </w:r>
      <w:r w:rsidR="009A6EBE" w:rsidRPr="002F4C5A">
        <w:rPr>
          <w:rFonts w:ascii="Times New Roman" w:hAnsi="Times New Roman"/>
          <w:sz w:val="24"/>
          <w:szCs w:val="24"/>
        </w:rPr>
        <w:t xml:space="preserve">Подрядчику </w:t>
      </w:r>
      <w:r w:rsidR="00CA57A4" w:rsidRPr="002F4C5A">
        <w:rPr>
          <w:rFonts w:ascii="Times New Roman" w:hAnsi="Times New Roman"/>
          <w:sz w:val="24"/>
          <w:szCs w:val="24"/>
        </w:rPr>
        <w:t>некачественные</w:t>
      </w:r>
      <w:r w:rsidR="00EE2403" w:rsidRPr="002F4C5A">
        <w:rPr>
          <w:rFonts w:ascii="Times New Roman" w:hAnsi="Times New Roman"/>
          <w:sz w:val="24"/>
          <w:szCs w:val="24"/>
        </w:rPr>
        <w:t xml:space="preserve"> Работ</w:t>
      </w:r>
      <w:r w:rsidR="00CA57A4" w:rsidRPr="002F4C5A">
        <w:rPr>
          <w:rFonts w:ascii="Times New Roman" w:hAnsi="Times New Roman"/>
          <w:sz w:val="24"/>
          <w:szCs w:val="24"/>
        </w:rPr>
        <w:t>ы</w:t>
      </w:r>
      <w:r w:rsidRPr="002F4C5A">
        <w:rPr>
          <w:rFonts w:ascii="Times New Roman" w:hAnsi="Times New Roman"/>
          <w:sz w:val="24"/>
          <w:szCs w:val="24"/>
        </w:rPr>
        <w:t>.</w:t>
      </w:r>
    </w:p>
    <w:p w14:paraId="1F080D3E" w14:textId="371E0336"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551AFC" w:rsidRPr="002F4C5A">
        <w:rPr>
          <w:rFonts w:ascii="Times New Roman" w:hAnsi="Times New Roman"/>
          <w:sz w:val="24"/>
          <w:szCs w:val="24"/>
        </w:rPr>
        <w:t>2</w:t>
      </w:r>
      <w:r w:rsidRPr="002F4C5A">
        <w:rPr>
          <w:rFonts w:ascii="Times New Roman" w:hAnsi="Times New Roman"/>
          <w:sz w:val="24"/>
          <w:szCs w:val="24"/>
        </w:rPr>
        <w:t>.</w:t>
      </w:r>
      <w:r w:rsidR="00B53585" w:rsidRPr="002F4C5A">
        <w:rPr>
          <w:rFonts w:ascii="Times New Roman" w:hAnsi="Times New Roman"/>
          <w:sz w:val="24"/>
          <w:szCs w:val="24"/>
        </w:rPr>
        <w:t>6</w:t>
      </w:r>
      <w:r w:rsidRPr="002F4C5A">
        <w:rPr>
          <w:rFonts w:ascii="Times New Roman" w:hAnsi="Times New Roman"/>
          <w:sz w:val="24"/>
          <w:szCs w:val="24"/>
        </w:rPr>
        <w:t>. За нарушение Подрядчиком пунктов 1.2. - 1.4., Договора Подрядчик несет ответственность в размере 100% стоимости работ, выполненных субподрядчиком.</w:t>
      </w:r>
    </w:p>
    <w:p w14:paraId="65AFA120" w14:textId="38C3ABEC" w:rsidR="009A5E0B" w:rsidRPr="002F4C5A" w:rsidRDefault="00010B1F" w:rsidP="002F4C5A">
      <w:pPr>
        <w:pStyle w:val="a7"/>
        <w:shd w:val="clear" w:color="auto" w:fill="FFFFFF"/>
        <w:ind w:firstLine="567"/>
        <w:jc w:val="both"/>
        <w:rPr>
          <w:rFonts w:ascii="Times New Roman" w:hAnsi="Times New Roman"/>
          <w:sz w:val="24"/>
          <w:szCs w:val="24"/>
        </w:rPr>
      </w:pPr>
      <w:bookmarkStart w:id="3" w:name="_Hlk93675288"/>
      <w:bookmarkStart w:id="4" w:name="_Hlk94470512"/>
      <w:r w:rsidRPr="002F4C5A">
        <w:rPr>
          <w:rFonts w:ascii="Times New Roman" w:hAnsi="Times New Roman"/>
          <w:sz w:val="24"/>
          <w:szCs w:val="24"/>
        </w:rPr>
        <w:t>1</w:t>
      </w:r>
      <w:r w:rsidR="009C3F7E" w:rsidRPr="002F4C5A">
        <w:rPr>
          <w:rFonts w:ascii="Times New Roman" w:hAnsi="Times New Roman"/>
          <w:sz w:val="24"/>
          <w:szCs w:val="24"/>
        </w:rPr>
        <w:t>2</w:t>
      </w:r>
      <w:r w:rsidRPr="002F4C5A">
        <w:rPr>
          <w:rFonts w:ascii="Times New Roman" w:hAnsi="Times New Roman"/>
          <w:sz w:val="24"/>
          <w:szCs w:val="24"/>
        </w:rPr>
        <w:t xml:space="preserve">.7. </w:t>
      </w:r>
      <w:r w:rsidR="009A5E0B" w:rsidRPr="002F4C5A">
        <w:rPr>
          <w:rFonts w:ascii="Times New Roman" w:hAnsi="Times New Roman"/>
          <w:sz w:val="24"/>
          <w:szCs w:val="24"/>
        </w:rPr>
        <w:t>Ответственность за нарушение работником Подрядчика/субподрядчика на территории Заказчика указанных в п.1.5. Договора требований установлена Приложением №</w:t>
      </w:r>
      <w:r w:rsidR="00A32039" w:rsidRPr="002F4C5A">
        <w:rPr>
          <w:rFonts w:ascii="Times New Roman" w:hAnsi="Times New Roman"/>
          <w:sz w:val="24"/>
          <w:szCs w:val="24"/>
        </w:rPr>
        <w:t>4</w:t>
      </w:r>
      <w:r w:rsidR="009A5E0B" w:rsidRPr="002F4C5A">
        <w:rPr>
          <w:rFonts w:ascii="Times New Roman" w:hAnsi="Times New Roman"/>
          <w:sz w:val="24"/>
          <w:szCs w:val="24"/>
        </w:rPr>
        <w:t>. В случае выявления нарушения Заказчик составляет акт о выявленном нарушении. Штраф должен быть уплачен Подрядчиком в течение 10 (десяти) календарных дней со дня предоставления Заказчиком акта о выявленном нарушении.</w:t>
      </w:r>
    </w:p>
    <w:p w14:paraId="6A25FE8E" w14:textId="2E13684E" w:rsidR="00010B1F" w:rsidRPr="002F4C5A" w:rsidRDefault="009A5E0B"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Если нарушение работником Подрядчик</w:t>
      </w:r>
      <w:r w:rsidR="0030689F" w:rsidRPr="002F4C5A">
        <w:rPr>
          <w:rFonts w:ascii="Times New Roman" w:hAnsi="Times New Roman"/>
          <w:sz w:val="24"/>
          <w:szCs w:val="24"/>
        </w:rPr>
        <w:t xml:space="preserve">а или субподрядчика требования </w:t>
      </w:r>
      <w:r w:rsidR="004D2B09" w:rsidRPr="002F4C5A">
        <w:rPr>
          <w:rFonts w:ascii="Times New Roman" w:hAnsi="Times New Roman"/>
          <w:sz w:val="24"/>
          <w:szCs w:val="24"/>
        </w:rPr>
        <w:t xml:space="preserve">Заказчика повлекло </w:t>
      </w:r>
      <w:r w:rsidRPr="002F4C5A">
        <w:rPr>
          <w:rFonts w:ascii="Times New Roman" w:hAnsi="Times New Roman"/>
          <w:sz w:val="24"/>
          <w:szCs w:val="24"/>
        </w:rPr>
        <w:t>причинение Заказчику материального ущерба (пожар, ДТП, кража, повреждение имущества и пр.), то Подрядчик обязуется возместить убытки в полном объеме.</w:t>
      </w:r>
    </w:p>
    <w:bookmarkEnd w:id="3"/>
    <w:p w14:paraId="2A9AB433" w14:textId="65878358"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2</w:t>
      </w:r>
      <w:r w:rsidRPr="002F4C5A">
        <w:rPr>
          <w:rFonts w:ascii="Times New Roman" w:hAnsi="Times New Roman"/>
          <w:sz w:val="24"/>
          <w:szCs w:val="24"/>
        </w:rPr>
        <w:t>.</w:t>
      </w:r>
      <w:r w:rsidR="00B53585" w:rsidRPr="002F4C5A">
        <w:rPr>
          <w:rFonts w:ascii="Times New Roman" w:hAnsi="Times New Roman"/>
          <w:sz w:val="24"/>
          <w:szCs w:val="24"/>
        </w:rPr>
        <w:t>8</w:t>
      </w:r>
      <w:r w:rsidRPr="002F4C5A">
        <w:rPr>
          <w:rFonts w:ascii="Times New Roman" w:hAnsi="Times New Roman"/>
          <w:sz w:val="24"/>
          <w:szCs w:val="24"/>
        </w:rPr>
        <w:t xml:space="preserve">. В случае </w:t>
      </w:r>
      <w:r w:rsidR="002A6CA6" w:rsidRPr="002F4C5A">
        <w:rPr>
          <w:rFonts w:ascii="Times New Roman" w:hAnsi="Times New Roman"/>
          <w:sz w:val="24"/>
          <w:szCs w:val="24"/>
        </w:rPr>
        <w:t>не предоставления</w:t>
      </w:r>
      <w:r w:rsidRPr="002F4C5A">
        <w:rPr>
          <w:rFonts w:ascii="Times New Roman" w:hAnsi="Times New Roman"/>
          <w:sz w:val="24"/>
          <w:szCs w:val="24"/>
        </w:rPr>
        <w:t xml:space="preserve"> Подрядчиком документов или информации (</w:t>
      </w:r>
      <w:r w:rsidR="002A6CA6" w:rsidRPr="002F4C5A">
        <w:rPr>
          <w:rFonts w:ascii="Times New Roman" w:hAnsi="Times New Roman"/>
          <w:sz w:val="24"/>
          <w:szCs w:val="24"/>
        </w:rPr>
        <w:t>не предоставлении</w:t>
      </w:r>
      <w:r w:rsidRPr="002F4C5A">
        <w:rPr>
          <w:rFonts w:ascii="Times New Roman" w:hAnsi="Times New Roman"/>
          <w:sz w:val="24"/>
          <w:szCs w:val="24"/>
        </w:rPr>
        <w:t xml:space="preserve"> доступа к запрашиваемым документам либо информации) в указанные в пункте </w:t>
      </w:r>
      <w:r w:rsidR="009A5E0B" w:rsidRPr="002F4C5A">
        <w:rPr>
          <w:rFonts w:ascii="Times New Roman" w:hAnsi="Times New Roman"/>
          <w:sz w:val="24"/>
          <w:szCs w:val="24"/>
        </w:rPr>
        <w:t xml:space="preserve">9.4 </w:t>
      </w:r>
      <w:r w:rsidRPr="002F4C5A">
        <w:rPr>
          <w:rFonts w:ascii="Times New Roman" w:hAnsi="Times New Roman"/>
          <w:sz w:val="24"/>
          <w:szCs w:val="24"/>
        </w:rPr>
        <w:t>Договора сроки</w:t>
      </w:r>
      <w:r w:rsidR="00C17180" w:rsidRPr="002F4C5A">
        <w:rPr>
          <w:rFonts w:ascii="Times New Roman" w:hAnsi="Times New Roman"/>
          <w:sz w:val="24"/>
          <w:szCs w:val="24"/>
        </w:rPr>
        <w:t xml:space="preserve"> Подрядчик уплачивает Заказчику штраф в размере 1% от стоимости Работ, указанной в п. 3.1</w:t>
      </w:r>
      <w:r w:rsidR="00F21801" w:rsidRPr="002F4C5A">
        <w:rPr>
          <w:rFonts w:ascii="Times New Roman" w:hAnsi="Times New Roman"/>
          <w:sz w:val="24"/>
          <w:szCs w:val="24"/>
        </w:rPr>
        <w:t>.</w:t>
      </w:r>
      <w:r w:rsidR="00C17180" w:rsidRPr="002F4C5A">
        <w:rPr>
          <w:rFonts w:ascii="Times New Roman" w:hAnsi="Times New Roman"/>
          <w:sz w:val="24"/>
          <w:szCs w:val="24"/>
        </w:rPr>
        <w:t xml:space="preserve"> Договора, за каждый случай </w:t>
      </w:r>
      <w:r w:rsidR="002A6CA6" w:rsidRPr="002F4C5A">
        <w:rPr>
          <w:rFonts w:ascii="Times New Roman" w:hAnsi="Times New Roman"/>
          <w:sz w:val="24"/>
          <w:szCs w:val="24"/>
        </w:rPr>
        <w:t>не предоставления</w:t>
      </w:r>
      <w:r w:rsidR="00C17180" w:rsidRPr="002F4C5A">
        <w:rPr>
          <w:rFonts w:ascii="Times New Roman" w:hAnsi="Times New Roman"/>
          <w:sz w:val="24"/>
          <w:szCs w:val="24"/>
        </w:rPr>
        <w:t xml:space="preserve"> документов (информации) либо </w:t>
      </w:r>
      <w:r w:rsidR="002A6CA6" w:rsidRPr="002F4C5A">
        <w:rPr>
          <w:rFonts w:ascii="Times New Roman" w:hAnsi="Times New Roman"/>
          <w:sz w:val="24"/>
          <w:szCs w:val="24"/>
        </w:rPr>
        <w:t>не предоставления</w:t>
      </w:r>
      <w:r w:rsidR="00C17180" w:rsidRPr="002F4C5A">
        <w:rPr>
          <w:rFonts w:ascii="Times New Roman" w:hAnsi="Times New Roman"/>
          <w:sz w:val="24"/>
          <w:szCs w:val="24"/>
        </w:rPr>
        <w:t xml:space="preserve"> доступа к документам (информации)</w:t>
      </w:r>
      <w:r w:rsidR="00C97DA1" w:rsidRPr="002F4C5A">
        <w:rPr>
          <w:rFonts w:ascii="Times New Roman" w:hAnsi="Times New Roman"/>
          <w:sz w:val="24"/>
          <w:szCs w:val="24"/>
        </w:rPr>
        <w:t xml:space="preserve"> в течение 10 (десяти) календарных дней со дня получения от Заказчика письменного требования (претензии)</w:t>
      </w:r>
      <w:r w:rsidR="00AE2FDF" w:rsidRPr="002F4C5A">
        <w:rPr>
          <w:rFonts w:ascii="Times New Roman" w:hAnsi="Times New Roman"/>
          <w:sz w:val="24"/>
          <w:szCs w:val="24"/>
        </w:rPr>
        <w:t>.</w:t>
      </w:r>
    </w:p>
    <w:p w14:paraId="2FAE248F" w14:textId="3115E37C" w:rsidR="006D18A1" w:rsidRPr="002F4C5A" w:rsidRDefault="002A6CA6"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Не предоставлением</w:t>
      </w:r>
      <w:r w:rsidR="006D18A1" w:rsidRPr="002F4C5A">
        <w:rPr>
          <w:rFonts w:ascii="Times New Roman" w:hAnsi="Times New Roman"/>
          <w:sz w:val="24"/>
          <w:szCs w:val="24"/>
        </w:rPr>
        <w:t xml:space="preserve"> доступа к запрашиваемым документам либо информации считается </w:t>
      </w:r>
      <w:r w:rsidRPr="002F4C5A">
        <w:rPr>
          <w:rFonts w:ascii="Times New Roman" w:hAnsi="Times New Roman"/>
          <w:sz w:val="24"/>
          <w:szCs w:val="24"/>
        </w:rPr>
        <w:t>не предоставление</w:t>
      </w:r>
      <w:r w:rsidR="006D18A1" w:rsidRPr="002F4C5A">
        <w:rPr>
          <w:rFonts w:ascii="Times New Roman" w:hAnsi="Times New Roman"/>
          <w:sz w:val="24"/>
          <w:szCs w:val="24"/>
        </w:rPr>
        <w:t xml:space="preserve"> в течение 1 (одного) рабочего дня после получения соответствующего запроса доступа Заказчика к одному, либо нескольким документам, тип которых указан в запросе, либо к запрашиваемой информации.</w:t>
      </w:r>
    </w:p>
    <w:p w14:paraId="43D285AA" w14:textId="6AAA046C" w:rsidR="006D18A1" w:rsidRPr="002F4C5A" w:rsidRDefault="002A6CA6"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Не предоставлением</w:t>
      </w:r>
      <w:r w:rsidR="006D18A1" w:rsidRPr="002F4C5A">
        <w:rPr>
          <w:rFonts w:ascii="Times New Roman" w:hAnsi="Times New Roman"/>
          <w:sz w:val="24"/>
          <w:szCs w:val="24"/>
        </w:rPr>
        <w:t xml:space="preserve"> документов или информации считается </w:t>
      </w:r>
      <w:r w:rsidRPr="002F4C5A">
        <w:rPr>
          <w:rFonts w:ascii="Times New Roman" w:hAnsi="Times New Roman"/>
          <w:sz w:val="24"/>
          <w:szCs w:val="24"/>
        </w:rPr>
        <w:t>не предоставление</w:t>
      </w:r>
      <w:r w:rsidR="006D18A1" w:rsidRPr="002F4C5A">
        <w:rPr>
          <w:rFonts w:ascii="Times New Roman" w:hAnsi="Times New Roman"/>
          <w:sz w:val="24"/>
          <w:szCs w:val="24"/>
        </w:rPr>
        <w:t xml:space="preserve"> в течение 5 (пяти) календарных дней после получения запроса Заказчика одного либо нескольких документов, тип которых указан в запросе, либо запрашиваемой информации. Также </w:t>
      </w:r>
      <w:r w:rsidRPr="002F4C5A">
        <w:rPr>
          <w:rFonts w:ascii="Times New Roman" w:hAnsi="Times New Roman"/>
          <w:sz w:val="24"/>
          <w:szCs w:val="24"/>
        </w:rPr>
        <w:t>не предоставлением</w:t>
      </w:r>
      <w:r w:rsidR="006D18A1" w:rsidRPr="002F4C5A">
        <w:rPr>
          <w:rFonts w:ascii="Times New Roman" w:hAnsi="Times New Roman"/>
          <w:sz w:val="24"/>
          <w:szCs w:val="24"/>
        </w:rPr>
        <w:t xml:space="preserve"> информации считается </w:t>
      </w:r>
      <w:r w:rsidRPr="002F4C5A">
        <w:rPr>
          <w:rFonts w:ascii="Times New Roman" w:hAnsi="Times New Roman"/>
          <w:sz w:val="24"/>
          <w:szCs w:val="24"/>
        </w:rPr>
        <w:t>не предоставление</w:t>
      </w:r>
      <w:r w:rsidR="006D18A1" w:rsidRPr="002F4C5A">
        <w:rPr>
          <w:rFonts w:ascii="Times New Roman" w:hAnsi="Times New Roman"/>
          <w:sz w:val="24"/>
          <w:szCs w:val="24"/>
        </w:rPr>
        <w:t xml:space="preserve"> непосредственно запрашиваемых данных (без учёта типа документа, в котором они указаны).</w:t>
      </w:r>
    </w:p>
    <w:bookmarkEnd w:id="4"/>
    <w:p w14:paraId="1DE605CC" w14:textId="43EC43DE" w:rsidR="00BD6862" w:rsidRPr="002F4C5A" w:rsidRDefault="006D18A1" w:rsidP="002F4C5A">
      <w:pPr>
        <w:autoSpaceDE w:val="0"/>
        <w:autoSpaceDN w:val="0"/>
        <w:adjustRightInd w:val="0"/>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2</w:t>
      </w:r>
      <w:r w:rsidRPr="002F4C5A">
        <w:rPr>
          <w:rFonts w:ascii="Times New Roman" w:hAnsi="Times New Roman" w:cs="Times New Roman"/>
          <w:sz w:val="24"/>
          <w:szCs w:val="24"/>
        </w:rPr>
        <w:t>.</w:t>
      </w:r>
      <w:r w:rsidR="00B53585" w:rsidRPr="002F4C5A">
        <w:rPr>
          <w:rFonts w:ascii="Times New Roman" w:hAnsi="Times New Roman" w:cs="Times New Roman"/>
          <w:sz w:val="24"/>
          <w:szCs w:val="24"/>
        </w:rPr>
        <w:t>9</w:t>
      </w:r>
      <w:r w:rsidRPr="002F4C5A">
        <w:rPr>
          <w:rFonts w:ascii="Times New Roman" w:hAnsi="Times New Roman" w:cs="Times New Roman"/>
          <w:sz w:val="24"/>
          <w:szCs w:val="24"/>
        </w:rPr>
        <w:t xml:space="preserve">. В случае выявления по результатам проведенного Заказчиком аудита деятельности Подрядчика фактов существенного несоответствия (расхождение составляет более 3%) </w:t>
      </w:r>
      <w:r w:rsidRPr="002F4C5A">
        <w:rPr>
          <w:rFonts w:ascii="Times New Roman" w:hAnsi="Times New Roman" w:cs="Times New Roman"/>
          <w:sz w:val="24"/>
          <w:szCs w:val="24"/>
        </w:rPr>
        <w:lastRenderedPageBreak/>
        <w:t>фактически понесённых затрат</w:t>
      </w:r>
      <w:r w:rsidR="00E43036" w:rsidRPr="002F4C5A">
        <w:rPr>
          <w:rFonts w:ascii="Times New Roman" w:hAnsi="Times New Roman" w:cs="Times New Roman"/>
          <w:sz w:val="24"/>
          <w:szCs w:val="24"/>
        </w:rPr>
        <w:t xml:space="preserve"> и</w:t>
      </w:r>
      <w:r w:rsidRPr="002F4C5A">
        <w:rPr>
          <w:rFonts w:ascii="Times New Roman" w:hAnsi="Times New Roman" w:cs="Times New Roman"/>
          <w:sz w:val="24"/>
          <w:szCs w:val="24"/>
        </w:rPr>
        <w:t xml:space="preserve"> </w:t>
      </w:r>
      <w:r w:rsidR="00E43036" w:rsidRPr="002F4C5A">
        <w:rPr>
          <w:rFonts w:ascii="Times New Roman" w:hAnsi="Times New Roman" w:cs="Times New Roman"/>
          <w:sz w:val="24"/>
          <w:szCs w:val="24"/>
        </w:rPr>
        <w:t>ценой</w:t>
      </w:r>
      <w:r w:rsidRPr="002F4C5A">
        <w:rPr>
          <w:rFonts w:ascii="Times New Roman" w:hAnsi="Times New Roman" w:cs="Times New Roman"/>
          <w:sz w:val="24"/>
          <w:szCs w:val="24"/>
        </w:rPr>
        <w:t>, у</w:t>
      </w:r>
      <w:r w:rsidR="00E43036" w:rsidRPr="002F4C5A">
        <w:rPr>
          <w:rFonts w:ascii="Times New Roman" w:hAnsi="Times New Roman" w:cs="Times New Roman"/>
          <w:sz w:val="24"/>
          <w:szCs w:val="24"/>
        </w:rPr>
        <w:t>становленной</w:t>
      </w:r>
      <w:r w:rsidRPr="002F4C5A">
        <w:rPr>
          <w:rFonts w:ascii="Times New Roman" w:hAnsi="Times New Roman" w:cs="Times New Roman"/>
          <w:sz w:val="24"/>
          <w:szCs w:val="24"/>
        </w:rPr>
        <w:t xml:space="preserve"> в</w:t>
      </w:r>
      <w:r w:rsidR="00E43036" w:rsidRPr="002F4C5A">
        <w:rPr>
          <w:rFonts w:ascii="Times New Roman" w:hAnsi="Times New Roman" w:cs="Times New Roman"/>
          <w:sz w:val="24"/>
          <w:szCs w:val="24"/>
        </w:rPr>
        <w:t xml:space="preserve"> Сметном расчёте к </w:t>
      </w:r>
      <w:r w:rsidRPr="002F4C5A">
        <w:rPr>
          <w:rFonts w:ascii="Times New Roman" w:hAnsi="Times New Roman" w:cs="Times New Roman"/>
          <w:sz w:val="24"/>
          <w:szCs w:val="24"/>
        </w:rPr>
        <w:t>Договор</w:t>
      </w:r>
      <w:r w:rsidR="00E43036" w:rsidRPr="002F4C5A">
        <w:rPr>
          <w:rFonts w:ascii="Times New Roman" w:hAnsi="Times New Roman" w:cs="Times New Roman"/>
          <w:sz w:val="24"/>
          <w:szCs w:val="24"/>
        </w:rPr>
        <w:t>у</w:t>
      </w:r>
      <w:r w:rsidR="00355D05" w:rsidRPr="002F4C5A">
        <w:rPr>
          <w:rFonts w:ascii="Times New Roman" w:hAnsi="Times New Roman" w:cs="Times New Roman"/>
          <w:sz w:val="24"/>
          <w:szCs w:val="24"/>
        </w:rPr>
        <w:t xml:space="preserve">, </w:t>
      </w:r>
      <w:r w:rsidR="004E265E" w:rsidRPr="002F4C5A">
        <w:rPr>
          <w:rFonts w:ascii="Times New Roman" w:hAnsi="Times New Roman" w:cs="Times New Roman"/>
          <w:sz w:val="24"/>
          <w:szCs w:val="24"/>
        </w:rPr>
        <w:t>Стороны пришли к соглашению не применять правила, установленные статьёй 710 ГК РФ и не распределять полученную экономию между Сторонами. Стороны пришли к соглашению о том, что</w:t>
      </w:r>
      <w:r w:rsidR="00BD6862" w:rsidRPr="002F4C5A">
        <w:rPr>
          <w:rFonts w:ascii="Times New Roman" w:hAnsi="Times New Roman" w:cs="Times New Roman"/>
          <w:sz w:val="24"/>
          <w:szCs w:val="24"/>
        </w:rPr>
        <w:t xml:space="preserve">, если фактические расходы Подрядчика оказались меньше </w:t>
      </w:r>
      <w:r w:rsidR="004E265E" w:rsidRPr="002F4C5A">
        <w:rPr>
          <w:rFonts w:ascii="Times New Roman" w:hAnsi="Times New Roman" w:cs="Times New Roman"/>
          <w:sz w:val="24"/>
          <w:szCs w:val="24"/>
        </w:rPr>
        <w:t xml:space="preserve">(на 3% и более) </w:t>
      </w:r>
      <w:r w:rsidR="00E43036" w:rsidRPr="002F4C5A">
        <w:rPr>
          <w:rFonts w:ascii="Times New Roman" w:hAnsi="Times New Roman" w:cs="Times New Roman"/>
          <w:sz w:val="24"/>
          <w:szCs w:val="24"/>
        </w:rPr>
        <w:t>цен</w:t>
      </w:r>
      <w:r w:rsidR="00BD6862" w:rsidRPr="002F4C5A">
        <w:rPr>
          <w:rFonts w:ascii="Times New Roman" w:hAnsi="Times New Roman" w:cs="Times New Roman"/>
          <w:sz w:val="24"/>
          <w:szCs w:val="24"/>
        </w:rPr>
        <w:t xml:space="preserve">, </w:t>
      </w:r>
      <w:r w:rsidR="00E43036" w:rsidRPr="002F4C5A">
        <w:rPr>
          <w:rFonts w:ascii="Times New Roman" w:hAnsi="Times New Roman" w:cs="Times New Roman"/>
          <w:sz w:val="24"/>
          <w:szCs w:val="24"/>
        </w:rPr>
        <w:t>указанных в Сметном</w:t>
      </w:r>
      <w:r w:rsidR="00307B96" w:rsidRPr="002F4C5A">
        <w:rPr>
          <w:rFonts w:ascii="Times New Roman" w:hAnsi="Times New Roman" w:cs="Times New Roman"/>
          <w:sz w:val="24"/>
          <w:szCs w:val="24"/>
        </w:rPr>
        <w:t>(</w:t>
      </w:r>
      <w:proofErr w:type="spellStart"/>
      <w:r w:rsidR="00307B96" w:rsidRPr="002F4C5A">
        <w:rPr>
          <w:rFonts w:ascii="Times New Roman" w:hAnsi="Times New Roman" w:cs="Times New Roman"/>
          <w:sz w:val="24"/>
          <w:szCs w:val="24"/>
        </w:rPr>
        <w:t>ых</w:t>
      </w:r>
      <w:proofErr w:type="spellEnd"/>
      <w:r w:rsidR="00307B96" w:rsidRPr="002F4C5A">
        <w:rPr>
          <w:rFonts w:ascii="Times New Roman" w:hAnsi="Times New Roman" w:cs="Times New Roman"/>
          <w:sz w:val="24"/>
          <w:szCs w:val="24"/>
        </w:rPr>
        <w:t>)</w:t>
      </w:r>
      <w:r w:rsidR="00E43036" w:rsidRPr="002F4C5A">
        <w:rPr>
          <w:rFonts w:ascii="Times New Roman" w:hAnsi="Times New Roman" w:cs="Times New Roman"/>
          <w:sz w:val="24"/>
          <w:szCs w:val="24"/>
        </w:rPr>
        <w:t xml:space="preserve"> расчёте</w:t>
      </w:r>
      <w:r w:rsidR="00307B96" w:rsidRPr="002F4C5A">
        <w:rPr>
          <w:rFonts w:ascii="Times New Roman" w:hAnsi="Times New Roman" w:cs="Times New Roman"/>
          <w:sz w:val="24"/>
          <w:szCs w:val="24"/>
        </w:rPr>
        <w:t>(ах)</w:t>
      </w:r>
      <w:r w:rsidR="00BD6862" w:rsidRPr="002F4C5A">
        <w:rPr>
          <w:rFonts w:ascii="Times New Roman" w:hAnsi="Times New Roman" w:cs="Times New Roman"/>
          <w:sz w:val="24"/>
          <w:szCs w:val="24"/>
        </w:rPr>
        <w:t>, Работы оплачиваются Подрядчику по фактическим затратам</w:t>
      </w:r>
      <w:r w:rsidR="004E265E" w:rsidRPr="002F4C5A">
        <w:rPr>
          <w:rFonts w:ascii="Times New Roman" w:hAnsi="Times New Roman" w:cs="Times New Roman"/>
          <w:sz w:val="24"/>
          <w:szCs w:val="24"/>
        </w:rPr>
        <w:t>, а полученная</w:t>
      </w:r>
      <w:r w:rsidR="0062418D" w:rsidRPr="002F4C5A">
        <w:rPr>
          <w:rFonts w:ascii="Times New Roman" w:hAnsi="Times New Roman" w:cs="Times New Roman"/>
          <w:sz w:val="24"/>
          <w:szCs w:val="24"/>
        </w:rPr>
        <w:t xml:space="preserve"> Подрядчиком при выполнении Работ по Договору </w:t>
      </w:r>
      <w:r w:rsidR="004E265E" w:rsidRPr="002F4C5A">
        <w:rPr>
          <w:rFonts w:ascii="Times New Roman" w:hAnsi="Times New Roman" w:cs="Times New Roman"/>
          <w:sz w:val="24"/>
          <w:szCs w:val="24"/>
        </w:rPr>
        <w:t>экономия выплате Подрядчику не подлежит</w:t>
      </w:r>
      <w:r w:rsidR="0062418D" w:rsidRPr="002F4C5A">
        <w:rPr>
          <w:rFonts w:ascii="Times New Roman" w:hAnsi="Times New Roman" w:cs="Times New Roman"/>
          <w:sz w:val="24"/>
          <w:szCs w:val="24"/>
        </w:rPr>
        <w:t xml:space="preserve">. </w:t>
      </w:r>
      <w:r w:rsidR="00E43036" w:rsidRPr="002F4C5A">
        <w:rPr>
          <w:rFonts w:ascii="Times New Roman" w:eastAsia="Calibri" w:hAnsi="Times New Roman" w:cs="Times New Roman"/>
          <w:sz w:val="24"/>
          <w:szCs w:val="24"/>
          <w:lang w:eastAsia="en-US"/>
        </w:rPr>
        <w:t>Стоимость Работ по Договору корректируется в дополнительном соглашении.</w:t>
      </w:r>
    </w:p>
    <w:p w14:paraId="759D0321" w14:textId="1D12ACE1"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 xml:space="preserve"> В случае неоднократного (два и более раза) выявления фактов существенного несоответствия фактически понесённых затрат Заказчик вправе расторгнуть Договор в одностороннем внесудебном порядке.</w:t>
      </w:r>
    </w:p>
    <w:p w14:paraId="5A595D23" w14:textId="0F60AFB6"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2</w:t>
      </w:r>
      <w:r w:rsidRPr="002F4C5A">
        <w:rPr>
          <w:rFonts w:ascii="Times New Roman" w:hAnsi="Times New Roman"/>
          <w:sz w:val="24"/>
          <w:szCs w:val="24"/>
        </w:rPr>
        <w:t>.1</w:t>
      </w:r>
      <w:r w:rsidR="00B53585" w:rsidRPr="002F4C5A">
        <w:rPr>
          <w:rFonts w:ascii="Times New Roman" w:hAnsi="Times New Roman"/>
          <w:sz w:val="24"/>
          <w:szCs w:val="24"/>
        </w:rPr>
        <w:t>0</w:t>
      </w:r>
      <w:r w:rsidRPr="002F4C5A">
        <w:rPr>
          <w:rFonts w:ascii="Times New Roman" w:hAnsi="Times New Roman"/>
          <w:sz w:val="24"/>
          <w:szCs w:val="24"/>
        </w:rPr>
        <w:t>. Ущерб, нанесенный третьему лицу в результате строительства объекта по вине Подрядчика или Заказчика, компенсируется виновной стороной.</w:t>
      </w:r>
    </w:p>
    <w:p w14:paraId="19C999F1" w14:textId="6C42BA52" w:rsidR="00295E4F" w:rsidRPr="002F4C5A" w:rsidRDefault="00295E4F"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2</w:t>
      </w:r>
      <w:r w:rsidRPr="002F4C5A">
        <w:rPr>
          <w:rFonts w:ascii="Times New Roman" w:hAnsi="Times New Roman"/>
          <w:sz w:val="24"/>
          <w:szCs w:val="24"/>
        </w:rPr>
        <w:t>.1</w:t>
      </w:r>
      <w:r w:rsidR="00B53585" w:rsidRPr="002F4C5A">
        <w:rPr>
          <w:rFonts w:ascii="Times New Roman" w:hAnsi="Times New Roman"/>
          <w:sz w:val="24"/>
          <w:szCs w:val="24"/>
        </w:rPr>
        <w:t>1</w:t>
      </w:r>
      <w:r w:rsidRPr="002F4C5A">
        <w:rPr>
          <w:rFonts w:ascii="Times New Roman" w:hAnsi="Times New Roman"/>
          <w:sz w:val="24"/>
          <w:szCs w:val="24"/>
        </w:rPr>
        <w:t xml:space="preserve">. </w:t>
      </w:r>
      <w:r w:rsidR="00AE2FDF" w:rsidRPr="002F4C5A">
        <w:rPr>
          <w:rFonts w:ascii="Times New Roman" w:hAnsi="Times New Roman"/>
          <w:sz w:val="24"/>
          <w:szCs w:val="24"/>
        </w:rPr>
        <w:t xml:space="preserve">В случае неоплаты Подрядчиком </w:t>
      </w:r>
      <w:r w:rsidR="00990A9B" w:rsidRPr="002F4C5A">
        <w:rPr>
          <w:rFonts w:ascii="Times New Roman" w:hAnsi="Times New Roman"/>
          <w:sz w:val="24"/>
          <w:szCs w:val="24"/>
        </w:rPr>
        <w:t>предъявленной</w:t>
      </w:r>
      <w:r w:rsidR="00AE2FDF" w:rsidRPr="002F4C5A">
        <w:rPr>
          <w:rFonts w:ascii="Times New Roman" w:hAnsi="Times New Roman"/>
          <w:sz w:val="24"/>
          <w:szCs w:val="24"/>
        </w:rPr>
        <w:t xml:space="preserve"> неустойки в установленный срок Заказчик </w:t>
      </w:r>
      <w:r w:rsidR="00187EFA" w:rsidRPr="002F4C5A">
        <w:rPr>
          <w:rFonts w:ascii="Times New Roman" w:hAnsi="Times New Roman"/>
          <w:sz w:val="24"/>
          <w:szCs w:val="24"/>
        </w:rPr>
        <w:t>вправе</w:t>
      </w:r>
      <w:r w:rsidR="00AE2FDF" w:rsidRPr="002F4C5A">
        <w:rPr>
          <w:rFonts w:ascii="Times New Roman" w:hAnsi="Times New Roman"/>
          <w:sz w:val="24"/>
          <w:szCs w:val="24"/>
        </w:rPr>
        <w:t xml:space="preserve"> зачесть </w:t>
      </w:r>
      <w:r w:rsidR="00990A9B" w:rsidRPr="002F4C5A">
        <w:rPr>
          <w:rFonts w:ascii="Times New Roman" w:hAnsi="Times New Roman"/>
          <w:sz w:val="24"/>
          <w:szCs w:val="24"/>
        </w:rPr>
        <w:t xml:space="preserve">начисленную </w:t>
      </w:r>
      <w:r w:rsidR="00AE2FDF" w:rsidRPr="002F4C5A">
        <w:rPr>
          <w:rFonts w:ascii="Times New Roman" w:hAnsi="Times New Roman"/>
          <w:sz w:val="24"/>
          <w:szCs w:val="24"/>
        </w:rPr>
        <w:t>сумму неустойки в счёт уменьшения оплаты за Работы по Договору (в том числе аванса), письменно уведомив об этом Подрядчика.</w:t>
      </w:r>
    </w:p>
    <w:p w14:paraId="6D7AE0EC" w14:textId="3B0E9221" w:rsidR="00CE16A9" w:rsidRPr="002F4C5A" w:rsidRDefault="00CE16A9"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2</w:t>
      </w:r>
      <w:r w:rsidRPr="002F4C5A">
        <w:rPr>
          <w:rFonts w:ascii="Times New Roman" w:hAnsi="Times New Roman"/>
          <w:sz w:val="24"/>
          <w:szCs w:val="24"/>
        </w:rPr>
        <w:t>.1</w:t>
      </w:r>
      <w:r w:rsidR="00B53585" w:rsidRPr="002F4C5A">
        <w:rPr>
          <w:rFonts w:ascii="Times New Roman" w:hAnsi="Times New Roman"/>
          <w:sz w:val="24"/>
          <w:szCs w:val="24"/>
        </w:rPr>
        <w:t>2</w:t>
      </w:r>
      <w:r w:rsidRPr="002F4C5A">
        <w:rPr>
          <w:rFonts w:ascii="Times New Roman" w:hAnsi="Times New Roman"/>
          <w:sz w:val="24"/>
          <w:szCs w:val="24"/>
        </w:rPr>
        <w:t>. Подрядчик несет ответственность за неправильное оформление счета – фактуры в соответствии с требованиями ст.169 НК РФ. В случае неправильного оформления, Подрядчик предоставляет надлежащим образом оформленную счет – фактуру в течение 5-ти календарных дней и/или возмещает Заказчику сумму уплаченного налога на добавленную стоимость.</w:t>
      </w:r>
    </w:p>
    <w:p w14:paraId="1E13BFDA" w14:textId="211A2D8C" w:rsidR="00CE16A9" w:rsidRPr="002F4C5A" w:rsidRDefault="00CE16A9"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2</w:t>
      </w:r>
      <w:r w:rsidRPr="002F4C5A">
        <w:rPr>
          <w:rFonts w:ascii="Times New Roman" w:hAnsi="Times New Roman"/>
          <w:sz w:val="24"/>
          <w:szCs w:val="24"/>
        </w:rPr>
        <w:t>.1</w:t>
      </w:r>
      <w:r w:rsidR="00B53585" w:rsidRPr="002F4C5A">
        <w:rPr>
          <w:rFonts w:ascii="Times New Roman" w:hAnsi="Times New Roman"/>
          <w:sz w:val="24"/>
          <w:szCs w:val="24"/>
        </w:rPr>
        <w:t>3</w:t>
      </w:r>
      <w:r w:rsidRPr="002F4C5A">
        <w:rPr>
          <w:rFonts w:ascii="Times New Roman" w:hAnsi="Times New Roman"/>
          <w:sz w:val="24"/>
          <w:szCs w:val="24"/>
        </w:rPr>
        <w:t>. Исключительные права на любую документацию, разработанную и/или переданную Подрядчиком по настоящему договору, переходят к Заказчику в полном объеме с момента ее получения. При этом стоимость вознаграждения Подрядчика за передачу всех прав на данную док</w:t>
      </w:r>
      <w:r w:rsidR="008B31A4" w:rsidRPr="002F4C5A">
        <w:rPr>
          <w:rFonts w:ascii="Times New Roman" w:hAnsi="Times New Roman"/>
          <w:sz w:val="24"/>
          <w:szCs w:val="24"/>
        </w:rPr>
        <w:t>ументацию включена в стоимость Р</w:t>
      </w:r>
      <w:r w:rsidRPr="002F4C5A">
        <w:rPr>
          <w:rFonts w:ascii="Times New Roman" w:hAnsi="Times New Roman"/>
          <w:sz w:val="24"/>
          <w:szCs w:val="24"/>
        </w:rPr>
        <w:t xml:space="preserve">абот по настоящему </w:t>
      </w:r>
      <w:r w:rsidR="009A6EBE" w:rsidRPr="002F4C5A">
        <w:rPr>
          <w:rFonts w:ascii="Times New Roman" w:hAnsi="Times New Roman"/>
          <w:sz w:val="24"/>
          <w:szCs w:val="24"/>
        </w:rPr>
        <w:t>Д</w:t>
      </w:r>
      <w:r w:rsidRPr="002F4C5A">
        <w:rPr>
          <w:rFonts w:ascii="Times New Roman" w:hAnsi="Times New Roman"/>
          <w:sz w:val="24"/>
          <w:szCs w:val="24"/>
        </w:rPr>
        <w:t>оговору.</w:t>
      </w:r>
    </w:p>
    <w:p w14:paraId="0F77C4E4" w14:textId="2F664860" w:rsidR="0013094E" w:rsidRPr="002F4C5A" w:rsidRDefault="00CE16A9"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2</w:t>
      </w:r>
      <w:r w:rsidRPr="002F4C5A">
        <w:rPr>
          <w:rFonts w:ascii="Times New Roman" w:hAnsi="Times New Roman"/>
          <w:sz w:val="24"/>
          <w:szCs w:val="24"/>
        </w:rPr>
        <w:t>.1</w:t>
      </w:r>
      <w:r w:rsidR="00B53585" w:rsidRPr="002F4C5A">
        <w:rPr>
          <w:rFonts w:ascii="Times New Roman" w:hAnsi="Times New Roman"/>
          <w:sz w:val="24"/>
          <w:szCs w:val="24"/>
        </w:rPr>
        <w:t>4</w:t>
      </w:r>
      <w:r w:rsidRPr="002F4C5A">
        <w:rPr>
          <w:rFonts w:ascii="Times New Roman" w:hAnsi="Times New Roman"/>
          <w:sz w:val="24"/>
          <w:szCs w:val="24"/>
        </w:rPr>
        <w:t>. Стороны договорились, что нарушение</w:t>
      </w:r>
      <w:r w:rsidR="00E844C4" w:rsidRPr="002F4C5A">
        <w:rPr>
          <w:rFonts w:ascii="Times New Roman" w:hAnsi="Times New Roman"/>
          <w:sz w:val="24"/>
          <w:szCs w:val="24"/>
        </w:rPr>
        <w:t xml:space="preserve"> Подрядчиком</w:t>
      </w:r>
      <w:r w:rsidRPr="002F4C5A">
        <w:rPr>
          <w:rFonts w:ascii="Times New Roman" w:hAnsi="Times New Roman"/>
          <w:sz w:val="24"/>
          <w:szCs w:val="24"/>
        </w:rPr>
        <w:t xml:space="preserve"> срок</w:t>
      </w:r>
      <w:r w:rsidR="006A53D9" w:rsidRPr="002F4C5A">
        <w:rPr>
          <w:rFonts w:ascii="Times New Roman" w:hAnsi="Times New Roman"/>
          <w:sz w:val="24"/>
          <w:szCs w:val="24"/>
        </w:rPr>
        <w:t>а выполнения Р</w:t>
      </w:r>
      <w:r w:rsidRPr="002F4C5A">
        <w:rPr>
          <w:rFonts w:ascii="Times New Roman" w:hAnsi="Times New Roman"/>
          <w:sz w:val="24"/>
          <w:szCs w:val="24"/>
        </w:rPr>
        <w:t>абот</w:t>
      </w:r>
      <w:r w:rsidR="006A53D9" w:rsidRPr="002F4C5A">
        <w:rPr>
          <w:rFonts w:ascii="Times New Roman" w:hAnsi="Times New Roman"/>
          <w:sz w:val="24"/>
          <w:szCs w:val="24"/>
        </w:rPr>
        <w:t xml:space="preserve"> </w:t>
      </w:r>
      <w:r w:rsidR="00C75818" w:rsidRPr="002F4C5A">
        <w:rPr>
          <w:rFonts w:ascii="Times New Roman" w:hAnsi="Times New Roman"/>
          <w:sz w:val="24"/>
          <w:szCs w:val="24"/>
        </w:rPr>
        <w:t xml:space="preserve">(в том числе </w:t>
      </w:r>
      <w:r w:rsidR="00B53585" w:rsidRPr="002F4C5A">
        <w:rPr>
          <w:rFonts w:ascii="Times New Roman" w:hAnsi="Times New Roman"/>
          <w:sz w:val="24"/>
          <w:szCs w:val="24"/>
        </w:rPr>
        <w:t>промежуточного срока выполнения о</w:t>
      </w:r>
      <w:r w:rsidR="00D3561F" w:rsidRPr="002F4C5A">
        <w:rPr>
          <w:rFonts w:ascii="Times New Roman" w:hAnsi="Times New Roman"/>
          <w:sz w:val="24"/>
          <w:szCs w:val="24"/>
        </w:rPr>
        <w:t>тдельного</w:t>
      </w:r>
      <w:r w:rsidR="00B53585" w:rsidRPr="002F4C5A">
        <w:rPr>
          <w:rFonts w:ascii="Times New Roman" w:hAnsi="Times New Roman"/>
          <w:sz w:val="24"/>
          <w:szCs w:val="24"/>
        </w:rPr>
        <w:t xml:space="preserve"> вида Работ</w:t>
      </w:r>
      <w:r w:rsidR="00D3561F" w:rsidRPr="002F4C5A">
        <w:rPr>
          <w:rFonts w:ascii="Times New Roman" w:hAnsi="Times New Roman"/>
          <w:sz w:val="24"/>
          <w:szCs w:val="24"/>
        </w:rPr>
        <w:t>, предусмотренного Календарным графиком производства работ</w:t>
      </w:r>
      <w:r w:rsidR="00307B96" w:rsidRPr="002F4C5A">
        <w:rPr>
          <w:rFonts w:ascii="Times New Roman" w:hAnsi="Times New Roman"/>
          <w:sz w:val="24"/>
          <w:szCs w:val="24"/>
        </w:rPr>
        <w:t>,</w:t>
      </w:r>
      <w:r w:rsidR="00B53585" w:rsidRPr="002F4C5A">
        <w:rPr>
          <w:rFonts w:ascii="Times New Roman" w:hAnsi="Times New Roman"/>
          <w:sz w:val="24"/>
          <w:szCs w:val="24"/>
        </w:rPr>
        <w:t xml:space="preserve"> </w:t>
      </w:r>
      <w:r w:rsidR="009849E1" w:rsidRPr="002F4C5A">
        <w:rPr>
          <w:rFonts w:ascii="Times New Roman" w:hAnsi="Times New Roman"/>
          <w:sz w:val="24"/>
          <w:szCs w:val="24"/>
        </w:rPr>
        <w:t xml:space="preserve">или </w:t>
      </w:r>
      <w:r w:rsidR="00C75818" w:rsidRPr="002F4C5A">
        <w:rPr>
          <w:rFonts w:ascii="Times New Roman" w:hAnsi="Times New Roman"/>
          <w:sz w:val="24"/>
          <w:szCs w:val="24"/>
        </w:rPr>
        <w:t>срока выполнения Р</w:t>
      </w:r>
      <w:r w:rsidR="006A53D9" w:rsidRPr="002F4C5A">
        <w:rPr>
          <w:rFonts w:ascii="Times New Roman" w:hAnsi="Times New Roman"/>
          <w:sz w:val="24"/>
          <w:szCs w:val="24"/>
        </w:rPr>
        <w:t xml:space="preserve">абот по этапу) </w:t>
      </w:r>
      <w:r w:rsidR="00550561" w:rsidRPr="002F4C5A">
        <w:rPr>
          <w:rFonts w:ascii="Times New Roman" w:hAnsi="Times New Roman"/>
          <w:sz w:val="24"/>
          <w:szCs w:val="24"/>
        </w:rPr>
        <w:t xml:space="preserve">более чем </w:t>
      </w:r>
      <w:r w:rsidRPr="002F4C5A">
        <w:rPr>
          <w:rFonts w:ascii="Times New Roman" w:hAnsi="Times New Roman"/>
          <w:sz w:val="24"/>
          <w:szCs w:val="24"/>
        </w:rPr>
        <w:t xml:space="preserve">на 30 (тридцать) календарных дней является существенным нарушением условий </w:t>
      </w:r>
      <w:r w:rsidR="00E844C4" w:rsidRPr="002F4C5A">
        <w:rPr>
          <w:rFonts w:ascii="Times New Roman" w:hAnsi="Times New Roman"/>
          <w:sz w:val="24"/>
          <w:szCs w:val="24"/>
        </w:rPr>
        <w:t>Д</w:t>
      </w:r>
      <w:r w:rsidRPr="002F4C5A">
        <w:rPr>
          <w:rFonts w:ascii="Times New Roman" w:hAnsi="Times New Roman"/>
          <w:sz w:val="24"/>
          <w:szCs w:val="24"/>
        </w:rPr>
        <w:t>оговора со стороны Подрядчика. Нарушение срок</w:t>
      </w:r>
      <w:r w:rsidR="006A53D9" w:rsidRPr="002F4C5A">
        <w:rPr>
          <w:rFonts w:ascii="Times New Roman" w:hAnsi="Times New Roman"/>
          <w:sz w:val="24"/>
          <w:szCs w:val="24"/>
        </w:rPr>
        <w:t>а</w:t>
      </w:r>
      <w:r w:rsidRPr="002F4C5A">
        <w:rPr>
          <w:rFonts w:ascii="Times New Roman" w:hAnsi="Times New Roman"/>
          <w:sz w:val="24"/>
          <w:szCs w:val="24"/>
        </w:rPr>
        <w:t xml:space="preserve"> выполнения </w:t>
      </w:r>
      <w:r w:rsidR="00E844C4" w:rsidRPr="002F4C5A">
        <w:rPr>
          <w:rFonts w:ascii="Times New Roman" w:hAnsi="Times New Roman"/>
          <w:sz w:val="24"/>
          <w:szCs w:val="24"/>
        </w:rPr>
        <w:t>Р</w:t>
      </w:r>
      <w:r w:rsidRPr="002F4C5A">
        <w:rPr>
          <w:rFonts w:ascii="Times New Roman" w:hAnsi="Times New Roman"/>
          <w:sz w:val="24"/>
          <w:szCs w:val="24"/>
        </w:rPr>
        <w:t>абот Подрядчиком предоставляет право Заказчику в одностороннем</w:t>
      </w:r>
      <w:r w:rsidR="00D46F23" w:rsidRPr="002F4C5A">
        <w:rPr>
          <w:rFonts w:ascii="Times New Roman" w:hAnsi="Times New Roman"/>
          <w:sz w:val="24"/>
          <w:szCs w:val="24"/>
        </w:rPr>
        <w:t xml:space="preserve"> внесудебном</w:t>
      </w:r>
      <w:r w:rsidRPr="002F4C5A">
        <w:rPr>
          <w:rFonts w:ascii="Times New Roman" w:hAnsi="Times New Roman"/>
          <w:sz w:val="24"/>
          <w:szCs w:val="24"/>
        </w:rPr>
        <w:t xml:space="preserve"> порядке отказаться от исполнения </w:t>
      </w:r>
      <w:r w:rsidR="00E844C4" w:rsidRPr="002F4C5A">
        <w:rPr>
          <w:rFonts w:ascii="Times New Roman" w:hAnsi="Times New Roman"/>
          <w:sz w:val="24"/>
          <w:szCs w:val="24"/>
        </w:rPr>
        <w:t>Д</w:t>
      </w:r>
      <w:r w:rsidRPr="002F4C5A">
        <w:rPr>
          <w:rFonts w:ascii="Times New Roman" w:hAnsi="Times New Roman"/>
          <w:sz w:val="24"/>
          <w:szCs w:val="24"/>
        </w:rPr>
        <w:t>оговора путем направления письменного уведомления</w:t>
      </w:r>
      <w:r w:rsidR="00C31BA1" w:rsidRPr="002F4C5A">
        <w:rPr>
          <w:rFonts w:ascii="Times New Roman" w:hAnsi="Times New Roman"/>
          <w:sz w:val="24"/>
          <w:szCs w:val="24"/>
        </w:rPr>
        <w:t xml:space="preserve">, </w:t>
      </w:r>
      <w:r w:rsidRPr="002F4C5A">
        <w:rPr>
          <w:rFonts w:ascii="Times New Roman" w:hAnsi="Times New Roman"/>
          <w:sz w:val="24"/>
          <w:szCs w:val="24"/>
        </w:rPr>
        <w:t>потребовать от Подрядчика уплаты неустойки</w:t>
      </w:r>
      <w:r w:rsidR="00C31BA1" w:rsidRPr="002F4C5A">
        <w:rPr>
          <w:rFonts w:ascii="Times New Roman" w:hAnsi="Times New Roman"/>
          <w:sz w:val="24"/>
          <w:szCs w:val="24"/>
        </w:rPr>
        <w:t xml:space="preserve"> за нарушение им обязательств по Договору</w:t>
      </w:r>
      <w:r w:rsidR="006A53D9" w:rsidRPr="002F4C5A">
        <w:rPr>
          <w:rFonts w:ascii="Times New Roman" w:hAnsi="Times New Roman"/>
          <w:sz w:val="24"/>
          <w:szCs w:val="24"/>
        </w:rPr>
        <w:t>,</w:t>
      </w:r>
      <w:r w:rsidRPr="002F4C5A">
        <w:rPr>
          <w:rFonts w:ascii="Times New Roman" w:hAnsi="Times New Roman"/>
          <w:sz w:val="24"/>
          <w:szCs w:val="24"/>
        </w:rPr>
        <w:t xml:space="preserve"> вне зависимости от наличия/отсутствия авансирования и возмещения убытков. </w:t>
      </w:r>
      <w:r w:rsidR="00C31BA1" w:rsidRPr="002F4C5A">
        <w:rPr>
          <w:rFonts w:ascii="Times New Roman" w:hAnsi="Times New Roman"/>
          <w:sz w:val="24"/>
          <w:szCs w:val="24"/>
        </w:rPr>
        <w:t xml:space="preserve">В случае отказа Заказчика от исполнения </w:t>
      </w:r>
      <w:r w:rsidR="00E844C4" w:rsidRPr="002F4C5A">
        <w:rPr>
          <w:rFonts w:ascii="Times New Roman" w:hAnsi="Times New Roman"/>
          <w:sz w:val="24"/>
          <w:szCs w:val="24"/>
        </w:rPr>
        <w:t>Д</w:t>
      </w:r>
      <w:r w:rsidR="00C31BA1" w:rsidRPr="002F4C5A">
        <w:rPr>
          <w:rFonts w:ascii="Times New Roman" w:hAnsi="Times New Roman"/>
          <w:sz w:val="24"/>
          <w:szCs w:val="24"/>
        </w:rPr>
        <w:t xml:space="preserve">оговора в связи с нарушением Подрядчиком срока выполнения </w:t>
      </w:r>
      <w:r w:rsidR="00E844C4" w:rsidRPr="002F4C5A">
        <w:rPr>
          <w:rFonts w:ascii="Times New Roman" w:hAnsi="Times New Roman"/>
          <w:sz w:val="24"/>
          <w:szCs w:val="24"/>
        </w:rPr>
        <w:t>Р</w:t>
      </w:r>
      <w:r w:rsidR="00C31BA1" w:rsidRPr="002F4C5A">
        <w:rPr>
          <w:rFonts w:ascii="Times New Roman" w:hAnsi="Times New Roman"/>
          <w:sz w:val="24"/>
          <w:szCs w:val="24"/>
        </w:rPr>
        <w:t>абот, Заказчик оплачивает Подрядчику часть установлен</w:t>
      </w:r>
      <w:r w:rsidR="00240ED6" w:rsidRPr="002F4C5A">
        <w:rPr>
          <w:rFonts w:ascii="Times New Roman" w:hAnsi="Times New Roman"/>
          <w:sz w:val="24"/>
          <w:szCs w:val="24"/>
        </w:rPr>
        <w:t>ной цены пропорционально части Р</w:t>
      </w:r>
      <w:r w:rsidR="00C31BA1" w:rsidRPr="002F4C5A">
        <w:rPr>
          <w:rFonts w:ascii="Times New Roman" w:hAnsi="Times New Roman"/>
          <w:sz w:val="24"/>
          <w:szCs w:val="24"/>
        </w:rPr>
        <w:t xml:space="preserve">аботы, выполненной до </w:t>
      </w:r>
      <w:r w:rsidR="0084516C" w:rsidRPr="002F4C5A">
        <w:rPr>
          <w:rFonts w:ascii="Times New Roman" w:hAnsi="Times New Roman"/>
          <w:sz w:val="24"/>
          <w:szCs w:val="24"/>
        </w:rPr>
        <w:t>получения извещения об отказе З</w:t>
      </w:r>
      <w:r w:rsidR="00C31BA1" w:rsidRPr="002F4C5A">
        <w:rPr>
          <w:rFonts w:ascii="Times New Roman" w:hAnsi="Times New Roman"/>
          <w:sz w:val="24"/>
          <w:szCs w:val="24"/>
        </w:rPr>
        <w:t xml:space="preserve">аказчика от исполнения </w:t>
      </w:r>
      <w:r w:rsidR="00E844C4" w:rsidRPr="002F4C5A">
        <w:rPr>
          <w:rFonts w:ascii="Times New Roman" w:hAnsi="Times New Roman"/>
          <w:sz w:val="24"/>
          <w:szCs w:val="24"/>
        </w:rPr>
        <w:t>Д</w:t>
      </w:r>
      <w:r w:rsidR="00C31BA1" w:rsidRPr="002F4C5A">
        <w:rPr>
          <w:rFonts w:ascii="Times New Roman" w:hAnsi="Times New Roman"/>
          <w:sz w:val="24"/>
          <w:szCs w:val="24"/>
        </w:rPr>
        <w:t>оговора.</w:t>
      </w:r>
    </w:p>
    <w:p w14:paraId="7F81EB01" w14:textId="28E17DB8" w:rsidR="006A53D9" w:rsidRPr="002F4C5A" w:rsidRDefault="006A53D9"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2</w:t>
      </w:r>
      <w:r w:rsidRPr="002F4C5A">
        <w:rPr>
          <w:rFonts w:ascii="Times New Roman" w:hAnsi="Times New Roman"/>
          <w:sz w:val="24"/>
          <w:szCs w:val="24"/>
        </w:rPr>
        <w:t>.1</w:t>
      </w:r>
      <w:r w:rsidR="00B53585" w:rsidRPr="002F4C5A">
        <w:rPr>
          <w:rFonts w:ascii="Times New Roman" w:hAnsi="Times New Roman"/>
          <w:sz w:val="24"/>
          <w:szCs w:val="24"/>
        </w:rPr>
        <w:t>5</w:t>
      </w:r>
      <w:r w:rsidRPr="002F4C5A">
        <w:rPr>
          <w:rFonts w:ascii="Times New Roman" w:hAnsi="Times New Roman"/>
          <w:sz w:val="24"/>
          <w:szCs w:val="24"/>
        </w:rPr>
        <w:t>. Подрядчик гарантирует наличие у него всех разрешительных документов, установленных действующим законодательством РФ, позволяющих выполнять Работу по настоящему договору и использовать Заказчику результаты Работ.</w:t>
      </w:r>
    </w:p>
    <w:p w14:paraId="13329474" w14:textId="4E7A44EB" w:rsidR="00151D9E" w:rsidRPr="002F4C5A" w:rsidRDefault="00D07276"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2</w:t>
      </w:r>
      <w:r w:rsidRPr="002F4C5A">
        <w:rPr>
          <w:rFonts w:ascii="Times New Roman" w:hAnsi="Times New Roman"/>
          <w:sz w:val="24"/>
          <w:szCs w:val="24"/>
        </w:rPr>
        <w:t>.1</w:t>
      </w:r>
      <w:r w:rsidR="00B53585" w:rsidRPr="002F4C5A">
        <w:rPr>
          <w:rFonts w:ascii="Times New Roman" w:hAnsi="Times New Roman"/>
          <w:sz w:val="24"/>
          <w:szCs w:val="24"/>
        </w:rPr>
        <w:t>6</w:t>
      </w:r>
      <w:r w:rsidRPr="002F4C5A">
        <w:rPr>
          <w:rFonts w:ascii="Times New Roman" w:hAnsi="Times New Roman"/>
          <w:sz w:val="24"/>
          <w:szCs w:val="24"/>
        </w:rPr>
        <w:t>. В случае предъявления Подрядчиком требований к Заказчику о возмещении убытков, ответственность Заказчика ни при каких обстоятельствах не может превышать 10 (десяти)% от стоимости принятых работ по настоящему Договору. Упущенная выгода возмещению не подлежит</w:t>
      </w:r>
      <w:r w:rsidR="00D3561F" w:rsidRPr="002F4C5A">
        <w:rPr>
          <w:rFonts w:ascii="Times New Roman" w:hAnsi="Times New Roman"/>
          <w:sz w:val="24"/>
          <w:szCs w:val="24"/>
        </w:rPr>
        <w:t>.</w:t>
      </w:r>
    </w:p>
    <w:p w14:paraId="68EC72DD" w14:textId="77777777" w:rsidR="002C2765" w:rsidRPr="002F4C5A" w:rsidRDefault="002C2765" w:rsidP="002F4C5A">
      <w:pPr>
        <w:pStyle w:val="a7"/>
        <w:shd w:val="clear" w:color="auto" w:fill="FFFFFF"/>
        <w:ind w:firstLine="567"/>
        <w:jc w:val="both"/>
        <w:rPr>
          <w:rFonts w:ascii="Times New Roman" w:hAnsi="Times New Roman"/>
          <w:sz w:val="24"/>
          <w:szCs w:val="24"/>
        </w:rPr>
      </w:pPr>
    </w:p>
    <w:p w14:paraId="39BDB22C" w14:textId="61BDDE12" w:rsidR="006D18A1" w:rsidRPr="002F4C5A" w:rsidRDefault="006D18A1" w:rsidP="002F4C5A">
      <w:pPr>
        <w:shd w:val="clear" w:color="auto" w:fill="FFFFFF"/>
        <w:spacing w:after="0" w:line="240" w:lineRule="auto"/>
        <w:ind w:firstLine="697"/>
        <w:jc w:val="center"/>
        <w:rPr>
          <w:rFonts w:ascii="Times New Roman" w:hAnsi="Times New Roman" w:cs="Times New Roman"/>
          <w:b/>
          <w:sz w:val="24"/>
          <w:szCs w:val="24"/>
        </w:rPr>
      </w:pPr>
      <w:r w:rsidRPr="002F4C5A">
        <w:rPr>
          <w:rFonts w:ascii="Times New Roman" w:hAnsi="Times New Roman" w:cs="Times New Roman"/>
          <w:b/>
          <w:sz w:val="24"/>
          <w:szCs w:val="24"/>
        </w:rPr>
        <w:lastRenderedPageBreak/>
        <w:t>1</w:t>
      </w:r>
      <w:r w:rsidR="009C3F7E" w:rsidRPr="002F4C5A">
        <w:rPr>
          <w:rFonts w:ascii="Times New Roman" w:hAnsi="Times New Roman" w:cs="Times New Roman"/>
          <w:b/>
          <w:sz w:val="24"/>
          <w:szCs w:val="24"/>
        </w:rPr>
        <w:t>3</w:t>
      </w:r>
      <w:r w:rsidRPr="002F4C5A">
        <w:rPr>
          <w:rFonts w:ascii="Times New Roman" w:hAnsi="Times New Roman" w:cs="Times New Roman"/>
          <w:b/>
          <w:sz w:val="24"/>
          <w:szCs w:val="24"/>
        </w:rPr>
        <w:t>. ВНЕСЕНИЕ ИЗМЕНЕНИЙ В ДОГОВОР</w:t>
      </w:r>
    </w:p>
    <w:p w14:paraId="43056290" w14:textId="2784F98F" w:rsidR="006D18A1" w:rsidRPr="002F4C5A" w:rsidRDefault="006D18A1" w:rsidP="002F4C5A">
      <w:pPr>
        <w:shd w:val="clear" w:color="auto" w:fill="FFFFFF"/>
        <w:spacing w:after="0" w:line="240" w:lineRule="auto"/>
        <w:jc w:val="both"/>
        <w:rPr>
          <w:rFonts w:ascii="Times New Roman" w:hAnsi="Times New Roman" w:cs="Times New Roman"/>
          <w:sz w:val="24"/>
          <w:szCs w:val="24"/>
        </w:rPr>
      </w:pPr>
    </w:p>
    <w:p w14:paraId="0C81478A" w14:textId="178EAB14" w:rsidR="00245F76"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3</w:t>
      </w:r>
      <w:r w:rsidRPr="002F4C5A">
        <w:rPr>
          <w:rFonts w:ascii="Times New Roman" w:hAnsi="Times New Roman" w:cs="Times New Roman"/>
          <w:sz w:val="24"/>
          <w:szCs w:val="24"/>
        </w:rPr>
        <w:t>.</w:t>
      </w:r>
      <w:r w:rsidR="009C3F7E" w:rsidRPr="002F4C5A">
        <w:rPr>
          <w:rFonts w:ascii="Times New Roman" w:hAnsi="Times New Roman" w:cs="Times New Roman"/>
          <w:sz w:val="24"/>
          <w:szCs w:val="24"/>
        </w:rPr>
        <w:t>1</w:t>
      </w:r>
      <w:r w:rsidRPr="002F4C5A">
        <w:rPr>
          <w:rFonts w:ascii="Times New Roman" w:hAnsi="Times New Roman" w:cs="Times New Roman"/>
          <w:sz w:val="24"/>
          <w:szCs w:val="24"/>
        </w:rPr>
        <w:t xml:space="preserve">. </w:t>
      </w:r>
      <w:r w:rsidR="00245F76" w:rsidRPr="002F4C5A">
        <w:rPr>
          <w:rFonts w:ascii="Times New Roman" w:hAnsi="Times New Roman" w:cs="Times New Roman"/>
          <w:sz w:val="24"/>
          <w:szCs w:val="24"/>
        </w:rPr>
        <w:t xml:space="preserve"> Заказчик вправе вносить изменения в объем Работ, которые, по его мнению, необходимы, но не изменяют техническую документацию, по которому ведется строительство. В случае необходимости внесения изменений, Заказчик направляет Подрядчику письменное распоряжение, обязательное к выполнению для Подрядчика, с указанием:</w:t>
      </w:r>
    </w:p>
    <w:p w14:paraId="56A21F58" w14:textId="77777777" w:rsidR="00245F76" w:rsidRPr="002F4C5A" w:rsidRDefault="00245F7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увеличить или сократить объем некоторой указанной работы, включенной в настоящий Договор;</w:t>
      </w:r>
    </w:p>
    <w:p w14:paraId="2499653D" w14:textId="77777777" w:rsidR="00245F76" w:rsidRPr="002F4C5A" w:rsidRDefault="00245F7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исключить некоторую указанную Работу;</w:t>
      </w:r>
    </w:p>
    <w:p w14:paraId="2BCD88B6" w14:textId="77777777" w:rsidR="00245F76" w:rsidRPr="002F4C5A" w:rsidRDefault="00245F7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изменить характер, качество или вид некоторой указанной Работы;</w:t>
      </w:r>
    </w:p>
    <w:p w14:paraId="070286C3" w14:textId="77777777" w:rsidR="00245F76" w:rsidRPr="002F4C5A" w:rsidRDefault="00245F7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выполнить определенную дополнительную работу, необходимую для завершения строительства.</w:t>
      </w:r>
    </w:p>
    <w:p w14:paraId="06F895C0" w14:textId="77777777" w:rsidR="00245F76" w:rsidRPr="002F4C5A" w:rsidRDefault="00245F7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Если такие изменения повлияют на стоимость или срок завершения строительства, то Подрядчик приступает к их выполнению только после подписания Сторонами соответствующего дополнительного соглашения, которое становится с момента его подписания неотъемлемой частью настоящего Договора.</w:t>
      </w:r>
    </w:p>
    <w:p w14:paraId="09958EFD" w14:textId="624F9D1A" w:rsidR="00245F76" w:rsidRPr="002F4C5A" w:rsidRDefault="00245F7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13.2. Заказчик вправе вносить изменения в техническую документацию при условии, если вызываемые этим дополнительные работы по стоимости не превышают 10 % от стоимости Работ и используемого материала и не меняют характера Работ, предусмотренных в настоящем Договоре. При этом стоимость Работ, определенная договором, не корректируется. </w:t>
      </w:r>
    </w:p>
    <w:p w14:paraId="2FCF1676" w14:textId="38A56A36" w:rsidR="006D18A1" w:rsidRPr="002F4C5A" w:rsidRDefault="00245F76"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13.3. Сроки начала и окончания Работ могут быть изменены по взаимному согласию сторон, что закрепляется дополнительным соглашением, которое становится с момента его подписания неотъемлемой частью настоящего Договора.</w:t>
      </w:r>
    </w:p>
    <w:p w14:paraId="0C153F5E" w14:textId="77777777"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p>
    <w:p w14:paraId="77F1B316" w14:textId="38DE4EBE" w:rsidR="006D18A1" w:rsidRPr="002F4C5A" w:rsidRDefault="006D18A1" w:rsidP="002F4C5A">
      <w:pPr>
        <w:shd w:val="clear" w:color="auto" w:fill="FFFFFF"/>
        <w:spacing w:after="0" w:line="240" w:lineRule="auto"/>
        <w:ind w:firstLine="567"/>
        <w:jc w:val="center"/>
        <w:rPr>
          <w:rFonts w:ascii="Times New Roman" w:hAnsi="Times New Roman" w:cs="Times New Roman"/>
          <w:b/>
          <w:sz w:val="24"/>
          <w:szCs w:val="24"/>
        </w:rPr>
      </w:pPr>
      <w:r w:rsidRPr="002F4C5A">
        <w:rPr>
          <w:rFonts w:ascii="Times New Roman" w:hAnsi="Times New Roman" w:cs="Times New Roman"/>
          <w:b/>
          <w:sz w:val="24"/>
          <w:szCs w:val="24"/>
        </w:rPr>
        <w:t>1</w:t>
      </w:r>
      <w:r w:rsidR="009C3F7E" w:rsidRPr="002F4C5A">
        <w:rPr>
          <w:rFonts w:ascii="Times New Roman" w:hAnsi="Times New Roman" w:cs="Times New Roman"/>
          <w:b/>
          <w:sz w:val="24"/>
          <w:szCs w:val="24"/>
        </w:rPr>
        <w:t>4</w:t>
      </w:r>
      <w:r w:rsidRPr="002F4C5A">
        <w:rPr>
          <w:rFonts w:ascii="Times New Roman" w:hAnsi="Times New Roman" w:cs="Times New Roman"/>
          <w:b/>
          <w:sz w:val="24"/>
          <w:szCs w:val="24"/>
        </w:rPr>
        <w:t>. ПОРЯДОК РАЗРЕШЕНИЯ СПОРОВ</w:t>
      </w:r>
    </w:p>
    <w:p w14:paraId="34B6E5FA" w14:textId="77777777" w:rsidR="009C3F7E" w:rsidRPr="002F4C5A" w:rsidRDefault="009C3F7E" w:rsidP="002F4C5A">
      <w:pPr>
        <w:shd w:val="clear" w:color="auto" w:fill="FFFFFF"/>
        <w:spacing w:after="0" w:line="240" w:lineRule="auto"/>
        <w:ind w:firstLine="567"/>
        <w:jc w:val="center"/>
        <w:rPr>
          <w:rFonts w:ascii="Times New Roman" w:hAnsi="Times New Roman" w:cs="Times New Roman"/>
          <w:b/>
          <w:sz w:val="24"/>
          <w:szCs w:val="24"/>
        </w:rPr>
      </w:pPr>
    </w:p>
    <w:p w14:paraId="0E0E714A" w14:textId="10B51808"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4</w:t>
      </w:r>
      <w:r w:rsidRPr="002F4C5A">
        <w:rPr>
          <w:rFonts w:ascii="Times New Roman" w:hAnsi="Times New Roman" w:cs="Times New Roman"/>
          <w:sz w:val="24"/>
          <w:szCs w:val="24"/>
        </w:rPr>
        <w:t xml:space="preserve">.1. 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w:t>
      </w:r>
      <w:r w:rsidR="0064214D" w:rsidRPr="002F4C5A">
        <w:rPr>
          <w:rFonts w:ascii="Times New Roman" w:hAnsi="Times New Roman" w:cs="Times New Roman"/>
          <w:sz w:val="24"/>
          <w:szCs w:val="24"/>
        </w:rPr>
        <w:t>которое</w:t>
      </w:r>
      <w:r w:rsidRPr="002F4C5A">
        <w:rPr>
          <w:rFonts w:ascii="Times New Roman" w:hAnsi="Times New Roman" w:cs="Times New Roman"/>
          <w:sz w:val="24"/>
          <w:szCs w:val="24"/>
        </w:rPr>
        <w:t xml:space="preserve"> с момента его подписания </w:t>
      </w:r>
      <w:r w:rsidR="0064214D" w:rsidRPr="002F4C5A">
        <w:rPr>
          <w:rFonts w:ascii="Times New Roman" w:hAnsi="Times New Roman" w:cs="Times New Roman"/>
          <w:sz w:val="24"/>
          <w:szCs w:val="24"/>
        </w:rPr>
        <w:t xml:space="preserve">Сторонами становится </w:t>
      </w:r>
      <w:r w:rsidRPr="002F4C5A">
        <w:rPr>
          <w:rFonts w:ascii="Times New Roman" w:hAnsi="Times New Roman" w:cs="Times New Roman"/>
          <w:sz w:val="24"/>
          <w:szCs w:val="24"/>
        </w:rPr>
        <w:t xml:space="preserve">неотъемлемой частью настоящего </w:t>
      </w:r>
      <w:r w:rsidR="0064214D" w:rsidRPr="002F4C5A">
        <w:rPr>
          <w:rFonts w:ascii="Times New Roman" w:hAnsi="Times New Roman" w:cs="Times New Roman"/>
          <w:sz w:val="24"/>
          <w:szCs w:val="24"/>
        </w:rPr>
        <w:t>Д</w:t>
      </w:r>
      <w:r w:rsidRPr="002F4C5A">
        <w:rPr>
          <w:rFonts w:ascii="Times New Roman" w:hAnsi="Times New Roman" w:cs="Times New Roman"/>
          <w:sz w:val="24"/>
          <w:szCs w:val="24"/>
        </w:rPr>
        <w:t>оговора.</w:t>
      </w:r>
    </w:p>
    <w:p w14:paraId="466E02F0" w14:textId="5AB2C4CE"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4</w:t>
      </w:r>
      <w:r w:rsidRPr="002F4C5A">
        <w:rPr>
          <w:rFonts w:ascii="Times New Roman" w:hAnsi="Times New Roman" w:cs="Times New Roman"/>
          <w:sz w:val="24"/>
          <w:szCs w:val="24"/>
        </w:rPr>
        <w:t xml:space="preserve">.2. При возникновении между Заказчиком и Подрядчиком спора по </w:t>
      </w:r>
      <w:r w:rsidR="00240ED6" w:rsidRPr="002F4C5A">
        <w:rPr>
          <w:rFonts w:ascii="Times New Roman" w:hAnsi="Times New Roman" w:cs="Times New Roman"/>
          <w:sz w:val="24"/>
          <w:szCs w:val="24"/>
        </w:rPr>
        <w:t>поводу недостатков выполненной Р</w:t>
      </w:r>
      <w:r w:rsidRPr="002F4C5A">
        <w:rPr>
          <w:rFonts w:ascii="Times New Roman" w:hAnsi="Times New Roman" w:cs="Times New Roman"/>
          <w:sz w:val="24"/>
          <w:szCs w:val="24"/>
        </w:rPr>
        <w:t xml:space="preserve">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(или возмещает) сторона, потребовавшая назначения экспертизы, а если </w:t>
      </w:r>
      <w:r w:rsidR="00FC65A9" w:rsidRPr="002F4C5A">
        <w:rPr>
          <w:rFonts w:ascii="Times New Roman" w:hAnsi="Times New Roman" w:cs="Times New Roman"/>
          <w:sz w:val="24"/>
          <w:szCs w:val="24"/>
        </w:rPr>
        <w:t>экспертиза</w:t>
      </w:r>
      <w:r w:rsidRPr="002F4C5A">
        <w:rPr>
          <w:rFonts w:ascii="Times New Roman" w:hAnsi="Times New Roman" w:cs="Times New Roman"/>
          <w:sz w:val="24"/>
          <w:szCs w:val="24"/>
        </w:rPr>
        <w:t xml:space="preserve"> назначена по соглашению между сторонами</w:t>
      </w:r>
      <w:r w:rsidR="00FC65A9" w:rsidRPr="002F4C5A">
        <w:rPr>
          <w:rFonts w:ascii="Times New Roman" w:hAnsi="Times New Roman" w:cs="Times New Roman"/>
          <w:sz w:val="24"/>
          <w:szCs w:val="24"/>
        </w:rPr>
        <w:t>, то расходы на экспертизу несут обе</w:t>
      </w:r>
      <w:r w:rsidRPr="002F4C5A">
        <w:rPr>
          <w:rFonts w:ascii="Times New Roman" w:hAnsi="Times New Roman" w:cs="Times New Roman"/>
          <w:sz w:val="24"/>
          <w:szCs w:val="24"/>
        </w:rPr>
        <w:t xml:space="preserve"> стороны поровну.</w:t>
      </w:r>
      <w:r w:rsidR="00FC65A9" w:rsidRPr="002F4C5A">
        <w:rPr>
          <w:rFonts w:ascii="Times New Roman" w:hAnsi="Times New Roman" w:cs="Times New Roman"/>
          <w:sz w:val="24"/>
          <w:szCs w:val="24"/>
        </w:rPr>
        <w:t xml:space="preserve"> </w:t>
      </w:r>
    </w:p>
    <w:p w14:paraId="407BC3DE" w14:textId="098BE67E" w:rsidR="006D18A1" w:rsidRPr="002F4C5A" w:rsidRDefault="006D18A1" w:rsidP="002F4C5A">
      <w:pPr>
        <w:shd w:val="clear" w:color="auto" w:fill="FFFFFF"/>
        <w:spacing w:after="0" w:line="24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4</w:t>
      </w:r>
      <w:r w:rsidRPr="002F4C5A">
        <w:rPr>
          <w:rFonts w:ascii="Times New Roman" w:hAnsi="Times New Roman" w:cs="Times New Roman"/>
          <w:sz w:val="24"/>
          <w:szCs w:val="24"/>
        </w:rPr>
        <w:t xml:space="preserve">.3. По настоящему Договору обязателен претензионный порядок урегулирования споров.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w:t>
      </w:r>
      <w:r w:rsidRPr="002F4C5A">
        <w:rPr>
          <w:rFonts w:ascii="Times New Roman" w:hAnsi="Times New Roman" w:cs="Times New Roman"/>
          <w:sz w:val="24"/>
          <w:szCs w:val="24"/>
        </w:rPr>
        <w:lastRenderedPageBreak/>
        <w:t xml:space="preserve">позднее 15 (пятнадцати) календарных дней с даты получения претензии. Если Сторонами не будет достигнуто соглашение, то споры и разногласия подлежат рассмотрению в </w:t>
      </w:r>
      <w:r w:rsidR="00FE7CD7" w:rsidRPr="002F4C5A">
        <w:rPr>
          <w:rFonts w:ascii="Times New Roman" w:hAnsi="Times New Roman" w:cs="Times New Roman"/>
          <w:sz w:val="24"/>
          <w:szCs w:val="24"/>
        </w:rPr>
        <w:t>А</w:t>
      </w:r>
      <w:r w:rsidR="009C3F7E" w:rsidRPr="002F4C5A">
        <w:rPr>
          <w:rFonts w:ascii="Times New Roman" w:hAnsi="Times New Roman" w:cs="Times New Roman"/>
          <w:sz w:val="24"/>
          <w:szCs w:val="24"/>
        </w:rPr>
        <w:t>рбитражном суде</w:t>
      </w:r>
      <w:r w:rsidRPr="002F4C5A">
        <w:rPr>
          <w:rFonts w:ascii="Times New Roman" w:hAnsi="Times New Roman" w:cs="Times New Roman"/>
          <w:sz w:val="24"/>
          <w:szCs w:val="24"/>
        </w:rPr>
        <w:t xml:space="preserve"> </w:t>
      </w:r>
      <w:r w:rsidR="00302336" w:rsidRPr="002F4C5A">
        <w:rPr>
          <w:rFonts w:ascii="Times New Roman" w:hAnsi="Times New Roman" w:cs="Times New Roman"/>
          <w:sz w:val="24"/>
          <w:szCs w:val="24"/>
        </w:rPr>
        <w:t>Мурманской области.</w:t>
      </w:r>
    </w:p>
    <w:p w14:paraId="2EB13D17" w14:textId="6081763E" w:rsidR="009C3F7E" w:rsidRPr="002F4C5A" w:rsidRDefault="009C3F7E" w:rsidP="002F4C5A">
      <w:pPr>
        <w:shd w:val="clear" w:color="auto" w:fill="FFFFFF"/>
        <w:spacing w:after="0" w:line="240" w:lineRule="auto"/>
        <w:ind w:firstLine="567"/>
        <w:jc w:val="both"/>
        <w:rPr>
          <w:rFonts w:ascii="Times New Roman" w:hAnsi="Times New Roman" w:cs="Times New Roman"/>
          <w:b/>
          <w:sz w:val="24"/>
          <w:szCs w:val="24"/>
        </w:rPr>
      </w:pPr>
    </w:p>
    <w:p w14:paraId="68F99E5E" w14:textId="4C37E1AF" w:rsidR="006D18A1" w:rsidRPr="002F4C5A" w:rsidRDefault="006D18A1" w:rsidP="002F4C5A">
      <w:pPr>
        <w:pStyle w:val="a7"/>
        <w:shd w:val="clear" w:color="auto" w:fill="FFFFFF"/>
        <w:ind w:firstLine="567"/>
        <w:jc w:val="center"/>
        <w:rPr>
          <w:rFonts w:ascii="Times New Roman" w:hAnsi="Times New Roman"/>
          <w:b/>
          <w:sz w:val="24"/>
          <w:szCs w:val="24"/>
        </w:rPr>
      </w:pPr>
      <w:r w:rsidRPr="002F4C5A">
        <w:rPr>
          <w:rFonts w:ascii="Times New Roman" w:hAnsi="Times New Roman"/>
          <w:b/>
          <w:sz w:val="24"/>
          <w:szCs w:val="24"/>
        </w:rPr>
        <w:t>1</w:t>
      </w:r>
      <w:r w:rsidR="009C3F7E" w:rsidRPr="002F4C5A">
        <w:rPr>
          <w:rFonts w:ascii="Times New Roman" w:hAnsi="Times New Roman"/>
          <w:b/>
          <w:sz w:val="24"/>
          <w:szCs w:val="24"/>
        </w:rPr>
        <w:t>5</w:t>
      </w:r>
      <w:r w:rsidRPr="002F4C5A">
        <w:rPr>
          <w:rFonts w:ascii="Times New Roman" w:hAnsi="Times New Roman"/>
          <w:b/>
          <w:sz w:val="24"/>
          <w:szCs w:val="24"/>
        </w:rPr>
        <w:t>. КОНФИДЕНЦИАЛЬНОСТЬ</w:t>
      </w:r>
    </w:p>
    <w:p w14:paraId="2127459A" w14:textId="77777777" w:rsidR="009C3F7E" w:rsidRPr="002F4C5A" w:rsidRDefault="009C3F7E" w:rsidP="002F4C5A">
      <w:pPr>
        <w:pStyle w:val="a7"/>
        <w:shd w:val="clear" w:color="auto" w:fill="FFFFFF"/>
        <w:ind w:firstLine="567"/>
        <w:jc w:val="center"/>
        <w:rPr>
          <w:rFonts w:ascii="Times New Roman" w:hAnsi="Times New Roman"/>
          <w:b/>
          <w:sz w:val="24"/>
          <w:szCs w:val="24"/>
        </w:rPr>
      </w:pPr>
    </w:p>
    <w:p w14:paraId="6133DB1C" w14:textId="3E254526"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5</w:t>
      </w:r>
      <w:r w:rsidRPr="002F4C5A">
        <w:rPr>
          <w:rFonts w:ascii="Times New Roman" w:hAnsi="Times New Roman"/>
          <w:sz w:val="24"/>
          <w:szCs w:val="24"/>
        </w:rPr>
        <w:t>.1. Информация о факте заключения, о его изменении и прекращении, содержании Договора, информация о новых решениях и технических знаниях, в том числе не защищаемых законом, полученные в связи с исполнением обязательств по Договору, сведения, в отношении которых их обладателем установлен режим коммерческой тайны, относятся к конфиденциальным сведениям.</w:t>
      </w:r>
    </w:p>
    <w:p w14:paraId="1E4C5477" w14:textId="04497E65"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5</w:t>
      </w:r>
      <w:r w:rsidRPr="002F4C5A">
        <w:rPr>
          <w:rFonts w:ascii="Times New Roman" w:hAnsi="Times New Roman"/>
          <w:sz w:val="24"/>
          <w:szCs w:val="24"/>
        </w:rPr>
        <w:t>.2. Каждая из Сторон обязуется не разглашать третьим лицам сведения, указанные в п. 1</w:t>
      </w:r>
      <w:r w:rsidR="009C3F7E" w:rsidRPr="002F4C5A">
        <w:rPr>
          <w:rFonts w:ascii="Times New Roman" w:hAnsi="Times New Roman"/>
          <w:sz w:val="24"/>
          <w:szCs w:val="24"/>
        </w:rPr>
        <w:t>5</w:t>
      </w:r>
      <w:r w:rsidRPr="002F4C5A">
        <w:rPr>
          <w:rFonts w:ascii="Times New Roman" w:hAnsi="Times New Roman"/>
          <w:sz w:val="24"/>
          <w:szCs w:val="24"/>
        </w:rPr>
        <w:t>.1 Договора, за исключением случаев, определенных законодательством, без предварительного письменного согласия другой Стороны, а также принимать все меры, необходимые для охраны информации от несанкционированного доступа третьих лиц.</w:t>
      </w:r>
    </w:p>
    <w:p w14:paraId="5CC3087A" w14:textId="488ED409"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5</w:t>
      </w:r>
      <w:r w:rsidRPr="002F4C5A">
        <w:rPr>
          <w:rFonts w:ascii="Times New Roman" w:hAnsi="Times New Roman"/>
          <w:sz w:val="24"/>
          <w:szCs w:val="24"/>
        </w:rPr>
        <w:t>.3. Информация, указанная в п. 1</w:t>
      </w:r>
      <w:r w:rsidR="009C3F7E" w:rsidRPr="002F4C5A">
        <w:rPr>
          <w:rFonts w:ascii="Times New Roman" w:hAnsi="Times New Roman"/>
          <w:sz w:val="24"/>
          <w:szCs w:val="24"/>
        </w:rPr>
        <w:t>5</w:t>
      </w:r>
      <w:r w:rsidRPr="002F4C5A">
        <w:rPr>
          <w:rFonts w:ascii="Times New Roman" w:hAnsi="Times New Roman"/>
          <w:sz w:val="24"/>
          <w:szCs w:val="24"/>
        </w:rPr>
        <w:t xml:space="preserve">.1 Договора, может быть раскрыта по официальному запросу органа государственной власти или суда в случаях, когда исполнение такого запроса в соответствии с законодательством является обязательным для Стороны, которой он адресован. </w:t>
      </w:r>
    </w:p>
    <w:p w14:paraId="6BE30ED2" w14:textId="485F0579"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5</w:t>
      </w:r>
      <w:r w:rsidRPr="002F4C5A">
        <w:rPr>
          <w:rFonts w:ascii="Times New Roman" w:hAnsi="Times New Roman"/>
          <w:sz w:val="24"/>
          <w:szCs w:val="24"/>
        </w:rPr>
        <w:t>.4. Информация, указанная в п. 1</w:t>
      </w:r>
      <w:r w:rsidR="009C3F7E" w:rsidRPr="002F4C5A">
        <w:rPr>
          <w:rFonts w:ascii="Times New Roman" w:hAnsi="Times New Roman"/>
          <w:sz w:val="24"/>
          <w:szCs w:val="24"/>
        </w:rPr>
        <w:t>5</w:t>
      </w:r>
      <w:r w:rsidRPr="002F4C5A">
        <w:rPr>
          <w:rFonts w:ascii="Times New Roman" w:hAnsi="Times New Roman"/>
          <w:sz w:val="24"/>
          <w:szCs w:val="24"/>
        </w:rPr>
        <w:t>.1 Договора, может быть раскрыта юридическим и финансовым консультантам, а также аудиторам любой из Сторон при условии обеспечения указанными лицами режима конфиденциальности полученной информации.</w:t>
      </w:r>
    </w:p>
    <w:p w14:paraId="2455900F" w14:textId="3FA5DCA3" w:rsidR="006D18A1" w:rsidRPr="002F4C5A" w:rsidRDefault="006D18A1" w:rsidP="002F4C5A">
      <w:pPr>
        <w:pStyle w:val="a7"/>
        <w:shd w:val="clear" w:color="auto" w:fill="FFFFFF"/>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5</w:t>
      </w:r>
      <w:r w:rsidRPr="002F4C5A">
        <w:rPr>
          <w:rFonts w:ascii="Times New Roman" w:hAnsi="Times New Roman"/>
          <w:sz w:val="24"/>
          <w:szCs w:val="24"/>
        </w:rPr>
        <w:t>.5. В случае нарушения режима конфиденциальности информации (пункты 1</w:t>
      </w:r>
      <w:r w:rsidR="009C3F7E" w:rsidRPr="002F4C5A">
        <w:rPr>
          <w:rFonts w:ascii="Times New Roman" w:hAnsi="Times New Roman"/>
          <w:sz w:val="24"/>
          <w:szCs w:val="24"/>
        </w:rPr>
        <w:t>5</w:t>
      </w:r>
      <w:r w:rsidRPr="002F4C5A">
        <w:rPr>
          <w:rFonts w:ascii="Times New Roman" w:hAnsi="Times New Roman"/>
          <w:sz w:val="24"/>
          <w:szCs w:val="24"/>
        </w:rPr>
        <w:t>.1 - 1</w:t>
      </w:r>
      <w:r w:rsidR="009C3F7E" w:rsidRPr="002F4C5A">
        <w:rPr>
          <w:rFonts w:ascii="Times New Roman" w:hAnsi="Times New Roman"/>
          <w:sz w:val="24"/>
          <w:szCs w:val="24"/>
        </w:rPr>
        <w:t>5</w:t>
      </w:r>
      <w:r w:rsidRPr="002F4C5A">
        <w:rPr>
          <w:rFonts w:ascii="Times New Roman" w:hAnsi="Times New Roman"/>
          <w:sz w:val="24"/>
          <w:szCs w:val="24"/>
        </w:rPr>
        <w:t>.4 Договора) Сторона, допустившая такое нарушение, обязана возместить другой Стороне в полном объеме все причиненные этим убытки, в том числе убытки, причиненные последующим разглашением информации третьими лицами.</w:t>
      </w:r>
    </w:p>
    <w:p w14:paraId="1981465F" w14:textId="77777777" w:rsidR="006D18A1" w:rsidRPr="002F4C5A" w:rsidRDefault="006D18A1" w:rsidP="00E81EF2">
      <w:pPr>
        <w:pStyle w:val="a7"/>
        <w:shd w:val="clear" w:color="auto" w:fill="FFFFFF"/>
        <w:spacing w:line="230" w:lineRule="auto"/>
        <w:ind w:firstLine="567"/>
        <w:jc w:val="both"/>
        <w:rPr>
          <w:rFonts w:ascii="Times New Roman" w:hAnsi="Times New Roman"/>
          <w:sz w:val="24"/>
          <w:szCs w:val="24"/>
        </w:rPr>
      </w:pPr>
    </w:p>
    <w:p w14:paraId="523CB57D" w14:textId="44675627" w:rsidR="006D18A1" w:rsidRPr="002F4C5A" w:rsidRDefault="006D18A1" w:rsidP="00E81EF2">
      <w:pPr>
        <w:shd w:val="clear" w:color="auto" w:fill="FFFFFF"/>
        <w:spacing w:after="0" w:line="230" w:lineRule="auto"/>
        <w:ind w:firstLine="697"/>
        <w:jc w:val="center"/>
        <w:rPr>
          <w:rFonts w:ascii="Times New Roman" w:hAnsi="Times New Roman" w:cs="Times New Roman"/>
          <w:b/>
          <w:sz w:val="24"/>
          <w:szCs w:val="24"/>
        </w:rPr>
      </w:pPr>
      <w:r w:rsidRPr="002F4C5A">
        <w:rPr>
          <w:rFonts w:ascii="Times New Roman" w:hAnsi="Times New Roman" w:cs="Times New Roman"/>
          <w:b/>
          <w:sz w:val="24"/>
          <w:szCs w:val="24"/>
        </w:rPr>
        <w:t>1</w:t>
      </w:r>
      <w:r w:rsidR="009C3F7E" w:rsidRPr="002F4C5A">
        <w:rPr>
          <w:rFonts w:ascii="Times New Roman" w:hAnsi="Times New Roman" w:cs="Times New Roman"/>
          <w:b/>
          <w:sz w:val="24"/>
          <w:szCs w:val="24"/>
        </w:rPr>
        <w:t>6</w:t>
      </w:r>
      <w:r w:rsidRPr="002F4C5A">
        <w:rPr>
          <w:rFonts w:ascii="Times New Roman" w:hAnsi="Times New Roman" w:cs="Times New Roman"/>
          <w:b/>
          <w:sz w:val="24"/>
          <w:szCs w:val="24"/>
        </w:rPr>
        <w:t>. ЗАВЕРЕНИЯ ОБ ОБСТОЯТЕЛЬСТВАХ</w:t>
      </w:r>
    </w:p>
    <w:p w14:paraId="39ECAADA" w14:textId="77777777" w:rsidR="009C3F7E" w:rsidRPr="002F4C5A" w:rsidRDefault="009C3F7E" w:rsidP="00E81EF2">
      <w:pPr>
        <w:shd w:val="clear" w:color="auto" w:fill="FFFFFF"/>
        <w:spacing w:after="0" w:line="230" w:lineRule="auto"/>
        <w:ind w:firstLine="697"/>
        <w:jc w:val="center"/>
        <w:rPr>
          <w:rFonts w:ascii="Times New Roman" w:hAnsi="Times New Roman" w:cs="Times New Roman"/>
          <w:b/>
          <w:sz w:val="24"/>
          <w:szCs w:val="24"/>
        </w:rPr>
      </w:pPr>
    </w:p>
    <w:p w14:paraId="10825A33" w14:textId="779F5B7B"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.1. Каждая из Сторон заверяет, что на момент заключения настоящего Договора:</w:t>
      </w:r>
    </w:p>
    <w:p w14:paraId="72EFA037" w14:textId="302AC009"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34AAAACC" w14:textId="75701462"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3B069E35" w14:textId="34D2EF2A"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1477B574" w14:textId="5C63F7D6"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76A476AE" w14:textId="43F33CD5"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 xml:space="preserve">.1.5.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w:t>
      </w:r>
      <w:r w:rsidRPr="002F4C5A">
        <w:rPr>
          <w:rFonts w:ascii="Times New Roman" w:hAnsi="Times New Roman" w:cs="Times New Roman"/>
          <w:sz w:val="24"/>
          <w:szCs w:val="24"/>
        </w:rPr>
        <w:lastRenderedPageBreak/>
        <w:t>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14:paraId="4A825493" w14:textId="1E38AEBC"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 xml:space="preserve">.1.6.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561AC158" w14:textId="513BCB0B"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79EDAC7E" w14:textId="293A20E0"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7B3BA27A" w14:textId="0E478A90"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7C403AD0" w14:textId="138B6E77"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560154EE" w14:textId="76E2AE31"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 xml:space="preserve">.2. Настоящим </w:t>
      </w:r>
      <w:r w:rsidR="00F44B6A" w:rsidRPr="002F4C5A">
        <w:rPr>
          <w:rFonts w:ascii="Times New Roman" w:hAnsi="Times New Roman" w:cs="Times New Roman"/>
          <w:sz w:val="24"/>
          <w:szCs w:val="24"/>
        </w:rPr>
        <w:t>Подрядчик</w:t>
      </w:r>
      <w:r w:rsidRPr="002F4C5A">
        <w:rPr>
          <w:rFonts w:ascii="Times New Roman" w:hAnsi="Times New Roman" w:cs="Times New Roman"/>
          <w:sz w:val="24"/>
          <w:szCs w:val="24"/>
        </w:rPr>
        <w:t xml:space="preserve"> подтверждает отсутствие просроченной задолженности по уплате налогов, сборов и подобных обязательных платежей.</w:t>
      </w:r>
    </w:p>
    <w:p w14:paraId="6518D998" w14:textId="7A2CE388" w:rsidR="006C1035" w:rsidRPr="002F4C5A" w:rsidRDefault="00AA1706" w:rsidP="00E81EF2">
      <w:pPr>
        <w:pStyle w:val="ConsNormal"/>
        <w:spacing w:line="230" w:lineRule="auto"/>
        <w:ind w:right="-1"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.3</w:t>
      </w:r>
      <w:r w:rsidR="006C1035" w:rsidRPr="002F4C5A">
        <w:rPr>
          <w:rFonts w:ascii="Times New Roman" w:hAnsi="Times New Roman" w:cs="Times New Roman"/>
          <w:sz w:val="24"/>
          <w:szCs w:val="24"/>
        </w:rPr>
        <w:t xml:space="preserve">. </w:t>
      </w:r>
      <w:r w:rsidR="006C1035" w:rsidRPr="002F4C5A">
        <w:rPr>
          <w:rFonts w:ascii="Times New Roman" w:hAnsi="Times New Roman" w:cs="Times New Roman"/>
          <w:bCs/>
          <w:sz w:val="24"/>
          <w:szCs w:val="24"/>
        </w:rPr>
        <w:t xml:space="preserve">Настоящим </w:t>
      </w:r>
      <w:r w:rsidR="00396FB3" w:rsidRPr="002F4C5A">
        <w:rPr>
          <w:rFonts w:ascii="Times New Roman" w:hAnsi="Times New Roman" w:cs="Times New Roman"/>
          <w:bCs/>
          <w:sz w:val="24"/>
          <w:szCs w:val="24"/>
        </w:rPr>
        <w:t xml:space="preserve">Подрядчик </w:t>
      </w:r>
      <w:r w:rsidR="006C1035" w:rsidRPr="002F4C5A">
        <w:rPr>
          <w:rFonts w:ascii="Times New Roman" w:hAnsi="Times New Roman" w:cs="Times New Roman"/>
          <w:bCs/>
          <w:sz w:val="24"/>
          <w:szCs w:val="24"/>
        </w:rPr>
        <w:t xml:space="preserve">заверяет, что на момент заключения настоящего Договора он ознакомлен с </w:t>
      </w:r>
      <w:proofErr w:type="spellStart"/>
      <w:r w:rsidR="006C1035" w:rsidRPr="002F4C5A">
        <w:rPr>
          <w:rFonts w:ascii="Times New Roman" w:hAnsi="Times New Roman" w:cs="Times New Roman"/>
          <w:bCs/>
          <w:sz w:val="24"/>
          <w:szCs w:val="24"/>
        </w:rPr>
        <w:t>комплаенс</w:t>
      </w:r>
      <w:proofErr w:type="spellEnd"/>
      <w:r w:rsidR="006C1035" w:rsidRPr="002F4C5A">
        <w:rPr>
          <w:rFonts w:ascii="Times New Roman" w:hAnsi="Times New Roman" w:cs="Times New Roman"/>
          <w:bCs/>
          <w:sz w:val="24"/>
          <w:szCs w:val="24"/>
        </w:rPr>
        <w:t xml:space="preserve">-политикой и политикой противодействия коррупции </w:t>
      </w:r>
      <w:r w:rsidR="006C1035" w:rsidRPr="002F4C5A">
        <w:rPr>
          <w:rFonts w:ascii="Times New Roman" w:hAnsi="Times New Roman" w:cs="Times New Roman"/>
          <w:bCs/>
          <w:sz w:val="24"/>
          <w:szCs w:val="24"/>
        </w:rPr>
        <w:softHyphen/>
      </w:r>
      <w:r w:rsidR="006C1035" w:rsidRPr="002F4C5A">
        <w:rPr>
          <w:rFonts w:ascii="Times New Roman" w:hAnsi="Times New Roman" w:cs="Times New Roman"/>
          <w:bCs/>
          <w:sz w:val="24"/>
          <w:szCs w:val="24"/>
        </w:rPr>
        <w:softHyphen/>
      </w:r>
      <w:r w:rsidR="006C1035" w:rsidRPr="002F4C5A">
        <w:rPr>
          <w:rFonts w:ascii="Times New Roman" w:hAnsi="Times New Roman" w:cs="Times New Roman"/>
          <w:bCs/>
          <w:sz w:val="24"/>
          <w:szCs w:val="24"/>
        </w:rPr>
        <w:softHyphen/>
      </w:r>
      <w:r w:rsidR="006C1035" w:rsidRPr="002F4C5A">
        <w:rPr>
          <w:rFonts w:ascii="Times New Roman" w:hAnsi="Times New Roman" w:cs="Times New Roman"/>
          <w:bCs/>
          <w:sz w:val="24"/>
          <w:szCs w:val="24"/>
        </w:rPr>
        <w:softHyphen/>
        <w:t>Заказчика</w:t>
      </w:r>
      <w:r w:rsidR="00F44B6A" w:rsidRPr="002F4C5A">
        <w:rPr>
          <w:rFonts w:ascii="Times New Roman" w:hAnsi="Times New Roman" w:cs="Times New Roman"/>
          <w:bCs/>
          <w:sz w:val="24"/>
          <w:szCs w:val="24"/>
        </w:rPr>
        <w:t xml:space="preserve"> </w:t>
      </w:r>
      <w:r w:rsidR="00F44B6A" w:rsidRPr="002F4C5A">
        <w:rPr>
          <w:rFonts w:ascii="Times New Roman" w:hAnsi="Times New Roman" w:cs="Times New Roman"/>
          <w:bCs/>
          <w:sz w:val="24"/>
          <w:szCs w:val="24"/>
          <w:lang w:eastAsia="en-US"/>
        </w:rPr>
        <w:t>(актуальные версии размещены на внешнем сайте Заказчика)</w:t>
      </w:r>
      <w:r w:rsidR="006C1035" w:rsidRPr="002F4C5A">
        <w:rPr>
          <w:rFonts w:ascii="Times New Roman" w:hAnsi="Times New Roman" w:cs="Times New Roman"/>
          <w:bCs/>
          <w:sz w:val="24"/>
          <w:szCs w:val="24"/>
        </w:rPr>
        <w:t xml:space="preserve">, разделяет предусмотренные ими принципы, правила и стандарты взаимоотношений с физическими лицами, организациями, органами власти. </w:t>
      </w:r>
    </w:p>
    <w:p w14:paraId="61448D29" w14:textId="7BF3FF02" w:rsidR="00AA1706" w:rsidRPr="002F4C5A" w:rsidRDefault="00DE75EE"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bCs/>
          <w:iCs/>
          <w:sz w:val="24"/>
          <w:szCs w:val="24"/>
        </w:rPr>
        <w:t>Подрядчик</w:t>
      </w:r>
      <w:r w:rsidR="006C1035" w:rsidRPr="002F4C5A">
        <w:rPr>
          <w:rFonts w:ascii="Times New Roman" w:hAnsi="Times New Roman" w:cs="Times New Roman"/>
          <w:bCs/>
          <w:i/>
          <w:iCs/>
          <w:sz w:val="24"/>
          <w:szCs w:val="24"/>
        </w:rPr>
        <w:t xml:space="preserve"> </w:t>
      </w:r>
      <w:r w:rsidR="006C1035" w:rsidRPr="002F4C5A">
        <w:rPr>
          <w:rFonts w:ascii="Times New Roman" w:hAnsi="Times New Roman" w:cs="Times New Roman"/>
          <w:bCs/>
          <w:sz w:val="24"/>
          <w:szCs w:val="24"/>
        </w:rPr>
        <w:t>обязуется по запросу Заказчика в течение 5</w:t>
      </w:r>
      <w:r w:rsidR="002C2765" w:rsidRPr="002F4C5A">
        <w:rPr>
          <w:rFonts w:ascii="Times New Roman" w:hAnsi="Times New Roman" w:cs="Times New Roman"/>
          <w:bCs/>
          <w:sz w:val="24"/>
          <w:szCs w:val="24"/>
        </w:rPr>
        <w:t xml:space="preserve"> </w:t>
      </w:r>
      <w:r w:rsidR="009849E1" w:rsidRPr="002F4C5A">
        <w:rPr>
          <w:rFonts w:ascii="Times New Roman" w:hAnsi="Times New Roman" w:cs="Times New Roman"/>
          <w:bCs/>
          <w:sz w:val="24"/>
          <w:szCs w:val="24"/>
        </w:rPr>
        <w:t>(пя</w:t>
      </w:r>
      <w:r w:rsidR="006E3715" w:rsidRPr="002F4C5A">
        <w:rPr>
          <w:rFonts w:ascii="Times New Roman" w:hAnsi="Times New Roman" w:cs="Times New Roman"/>
          <w:bCs/>
          <w:sz w:val="24"/>
          <w:szCs w:val="24"/>
        </w:rPr>
        <w:t>ти</w:t>
      </w:r>
      <w:r w:rsidR="009849E1" w:rsidRPr="002F4C5A">
        <w:rPr>
          <w:rFonts w:ascii="Times New Roman" w:hAnsi="Times New Roman" w:cs="Times New Roman"/>
          <w:bCs/>
          <w:sz w:val="24"/>
          <w:szCs w:val="24"/>
        </w:rPr>
        <w:t>)</w:t>
      </w:r>
      <w:r w:rsidR="006C1035" w:rsidRPr="002F4C5A">
        <w:rPr>
          <w:rFonts w:ascii="Times New Roman" w:hAnsi="Times New Roman" w:cs="Times New Roman"/>
          <w:bCs/>
          <w:sz w:val="24"/>
          <w:szCs w:val="24"/>
        </w:rPr>
        <w:t xml:space="preserve"> </w:t>
      </w:r>
      <w:r w:rsidR="009849E1" w:rsidRPr="002F4C5A">
        <w:rPr>
          <w:rFonts w:ascii="Times New Roman" w:hAnsi="Times New Roman" w:cs="Times New Roman"/>
          <w:bCs/>
          <w:sz w:val="24"/>
          <w:szCs w:val="24"/>
        </w:rPr>
        <w:t xml:space="preserve">календарных </w:t>
      </w:r>
      <w:r w:rsidR="006C1035" w:rsidRPr="002F4C5A">
        <w:rPr>
          <w:rFonts w:ascii="Times New Roman" w:hAnsi="Times New Roman" w:cs="Times New Roman"/>
          <w:bCs/>
          <w:sz w:val="24"/>
          <w:szCs w:val="24"/>
        </w:rPr>
        <w:t xml:space="preserve">дней предоставлять документы и иную информацию, подтверждающую соблюдение </w:t>
      </w:r>
      <w:r w:rsidRPr="002F4C5A">
        <w:rPr>
          <w:rFonts w:ascii="Times New Roman" w:hAnsi="Times New Roman" w:cs="Times New Roman"/>
          <w:bCs/>
          <w:sz w:val="24"/>
          <w:szCs w:val="24"/>
        </w:rPr>
        <w:t>Подрядчиком</w:t>
      </w:r>
      <w:r w:rsidR="006C1035" w:rsidRPr="002F4C5A">
        <w:rPr>
          <w:rFonts w:ascii="Times New Roman" w:hAnsi="Times New Roman" w:cs="Times New Roman"/>
          <w:bCs/>
          <w:i/>
          <w:iCs/>
          <w:sz w:val="24"/>
          <w:szCs w:val="24"/>
        </w:rPr>
        <w:t xml:space="preserve"> </w:t>
      </w:r>
      <w:r w:rsidR="006C1035" w:rsidRPr="002F4C5A">
        <w:rPr>
          <w:rFonts w:ascii="Times New Roman" w:hAnsi="Times New Roman" w:cs="Times New Roman"/>
          <w:bCs/>
          <w:sz w:val="24"/>
          <w:szCs w:val="24"/>
        </w:rPr>
        <w:t>принципов, правил и стандартов, указанных в а</w:t>
      </w:r>
      <w:r w:rsidR="00604295" w:rsidRPr="002F4C5A">
        <w:rPr>
          <w:rFonts w:ascii="Times New Roman" w:hAnsi="Times New Roman" w:cs="Times New Roman"/>
          <w:bCs/>
          <w:sz w:val="24"/>
          <w:szCs w:val="24"/>
        </w:rPr>
        <w:t>бзаце первом настоящего пункта Д</w:t>
      </w:r>
      <w:r w:rsidR="006C1035" w:rsidRPr="002F4C5A">
        <w:rPr>
          <w:rFonts w:ascii="Times New Roman" w:hAnsi="Times New Roman" w:cs="Times New Roman"/>
          <w:bCs/>
          <w:sz w:val="24"/>
          <w:szCs w:val="24"/>
        </w:rPr>
        <w:t>оговора</w:t>
      </w:r>
      <w:r w:rsidR="00AA1706" w:rsidRPr="002F4C5A">
        <w:rPr>
          <w:rFonts w:ascii="Times New Roman" w:hAnsi="Times New Roman" w:cs="Times New Roman"/>
          <w:sz w:val="24"/>
          <w:szCs w:val="24"/>
        </w:rPr>
        <w:t xml:space="preserve"> </w:t>
      </w:r>
    </w:p>
    <w:p w14:paraId="361B0603" w14:textId="0A51A7AA" w:rsidR="006D18A1" w:rsidRPr="002F4C5A" w:rsidRDefault="006D18A1" w:rsidP="00E81EF2">
      <w:pPr>
        <w:shd w:val="clear" w:color="auto" w:fill="FFFFFF"/>
        <w:spacing w:after="0" w:line="230" w:lineRule="auto"/>
        <w:ind w:firstLine="567"/>
        <w:jc w:val="both"/>
        <w:rPr>
          <w:rFonts w:ascii="Times New Roman" w:hAnsi="Times New Roman" w:cs="Times New Roman"/>
          <w:i/>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w:t>
      </w:r>
      <w:r w:rsidR="00DE75EE" w:rsidRPr="002F4C5A">
        <w:rPr>
          <w:rFonts w:ascii="Times New Roman" w:hAnsi="Times New Roman" w:cs="Times New Roman"/>
          <w:sz w:val="24"/>
          <w:szCs w:val="24"/>
        </w:rPr>
        <w:t>4</w:t>
      </w:r>
      <w:r w:rsidRPr="002F4C5A">
        <w:rPr>
          <w:rFonts w:ascii="Times New Roman" w:hAnsi="Times New Roman" w:cs="Times New Roman"/>
          <w:sz w:val="24"/>
          <w:szCs w:val="24"/>
        </w:rPr>
        <w:t>. Если какое-либо из указанных в пунктах 1</w:t>
      </w:r>
      <w:r w:rsidR="008836DC" w:rsidRPr="002F4C5A">
        <w:rPr>
          <w:rFonts w:ascii="Times New Roman" w:hAnsi="Times New Roman" w:cs="Times New Roman"/>
          <w:sz w:val="24"/>
          <w:szCs w:val="24"/>
        </w:rPr>
        <w:t>6</w:t>
      </w:r>
      <w:r w:rsidRPr="002F4C5A">
        <w:rPr>
          <w:rFonts w:ascii="Times New Roman" w:hAnsi="Times New Roman" w:cs="Times New Roman"/>
          <w:sz w:val="24"/>
          <w:szCs w:val="24"/>
        </w:rPr>
        <w:t>.1. - 1</w:t>
      </w:r>
      <w:r w:rsidR="008836DC" w:rsidRPr="002F4C5A">
        <w:rPr>
          <w:rFonts w:ascii="Times New Roman" w:hAnsi="Times New Roman" w:cs="Times New Roman"/>
          <w:sz w:val="24"/>
          <w:szCs w:val="24"/>
        </w:rPr>
        <w:t>6</w:t>
      </w:r>
      <w:r w:rsidRPr="002F4C5A">
        <w:rPr>
          <w:rFonts w:ascii="Times New Roman" w:hAnsi="Times New Roman" w:cs="Times New Roman"/>
          <w:sz w:val="24"/>
          <w:szCs w:val="24"/>
        </w:rPr>
        <w:t>.</w:t>
      </w:r>
      <w:r w:rsidR="00DE75EE" w:rsidRPr="002F4C5A">
        <w:rPr>
          <w:rFonts w:ascii="Times New Roman" w:hAnsi="Times New Roman" w:cs="Times New Roman"/>
          <w:sz w:val="24"/>
          <w:szCs w:val="24"/>
        </w:rPr>
        <w:t>3</w:t>
      </w:r>
      <w:r w:rsidR="006E3715" w:rsidRPr="002F4C5A">
        <w:rPr>
          <w:rFonts w:ascii="Times New Roman" w:hAnsi="Times New Roman" w:cs="Times New Roman"/>
          <w:sz w:val="24"/>
          <w:szCs w:val="24"/>
        </w:rPr>
        <w:t>.</w:t>
      </w:r>
      <w:r w:rsidRPr="002F4C5A">
        <w:rPr>
          <w:rFonts w:ascii="Times New Roman" w:hAnsi="Times New Roman" w:cs="Times New Roman"/>
          <w:sz w:val="24"/>
          <w:szCs w:val="24"/>
        </w:rPr>
        <w:t xml:space="preserve"> Договора заверений, а также какое-либо из заверений, данных после заключения Договора,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w:t>
      </w:r>
      <w:r w:rsidR="0030689F" w:rsidRPr="002F4C5A">
        <w:rPr>
          <w:rFonts w:ascii="Times New Roman" w:hAnsi="Times New Roman" w:cs="Times New Roman"/>
          <w:sz w:val="24"/>
          <w:szCs w:val="24"/>
        </w:rPr>
        <w:t>нные недостоверностью заверений</w:t>
      </w:r>
      <w:r w:rsidR="0077264E" w:rsidRPr="002F4C5A">
        <w:rPr>
          <w:rFonts w:ascii="Times New Roman" w:hAnsi="Times New Roman" w:cs="Times New Roman"/>
          <w:i/>
          <w:sz w:val="24"/>
          <w:szCs w:val="24"/>
        </w:rPr>
        <w:t>.</w:t>
      </w:r>
    </w:p>
    <w:p w14:paraId="06595FE3" w14:textId="2E13D8D0" w:rsidR="006D18A1" w:rsidRPr="002F4C5A" w:rsidRDefault="00435B30" w:rsidP="00E81EF2">
      <w:pPr>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w:t>
      </w:r>
      <w:r w:rsidR="00DE75EE" w:rsidRPr="002F4C5A">
        <w:rPr>
          <w:rFonts w:ascii="Times New Roman" w:hAnsi="Times New Roman" w:cs="Times New Roman"/>
          <w:sz w:val="24"/>
          <w:szCs w:val="24"/>
        </w:rPr>
        <w:t>5</w:t>
      </w:r>
      <w:r w:rsidR="006D18A1" w:rsidRPr="002F4C5A">
        <w:rPr>
          <w:rFonts w:ascii="Times New Roman" w:hAnsi="Times New Roman" w:cs="Times New Roman"/>
          <w:sz w:val="24"/>
          <w:szCs w:val="24"/>
        </w:rPr>
        <w:t>. Руководствуясь гражданским и налоговым законодательством, Подрядчик заверяет Заказчика, что:</w:t>
      </w:r>
    </w:p>
    <w:p w14:paraId="4E1ECB19" w14:textId="10ABDE3E" w:rsidR="006D18A1" w:rsidRPr="002F4C5A" w:rsidRDefault="00435B30" w:rsidP="00E81EF2">
      <w:pPr>
        <w:tabs>
          <w:tab w:val="left" w:pos="0"/>
        </w:tabs>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bCs/>
          <w:color w:val="000000" w:themeColor="text1"/>
          <w:sz w:val="24"/>
          <w:szCs w:val="24"/>
        </w:rPr>
        <w:t>1</w:t>
      </w:r>
      <w:r w:rsidR="009C3F7E" w:rsidRPr="002F4C5A">
        <w:rPr>
          <w:rFonts w:ascii="Times New Roman" w:hAnsi="Times New Roman" w:cs="Times New Roman"/>
          <w:bCs/>
          <w:color w:val="000000" w:themeColor="text1"/>
          <w:sz w:val="24"/>
          <w:szCs w:val="24"/>
        </w:rPr>
        <w:t>6</w:t>
      </w:r>
      <w:r w:rsidRPr="002F4C5A">
        <w:rPr>
          <w:rFonts w:ascii="Times New Roman" w:hAnsi="Times New Roman" w:cs="Times New Roman"/>
          <w:bCs/>
          <w:color w:val="000000" w:themeColor="text1"/>
          <w:sz w:val="24"/>
          <w:szCs w:val="24"/>
        </w:rPr>
        <w:t>.</w:t>
      </w:r>
      <w:r w:rsidR="00DE75EE" w:rsidRPr="002F4C5A">
        <w:rPr>
          <w:rFonts w:ascii="Times New Roman" w:hAnsi="Times New Roman" w:cs="Times New Roman"/>
          <w:bCs/>
          <w:color w:val="000000" w:themeColor="text1"/>
          <w:sz w:val="24"/>
          <w:szCs w:val="24"/>
        </w:rPr>
        <w:t>5</w:t>
      </w:r>
      <w:r w:rsidR="006D18A1" w:rsidRPr="002F4C5A">
        <w:rPr>
          <w:rFonts w:ascii="Times New Roman" w:hAnsi="Times New Roman" w:cs="Times New Roman"/>
          <w:bCs/>
          <w:color w:val="000000" w:themeColor="text1"/>
          <w:sz w:val="24"/>
          <w:szCs w:val="24"/>
        </w:rPr>
        <w:t>.</w:t>
      </w:r>
      <w:r w:rsidR="00B915A7" w:rsidRPr="002F4C5A">
        <w:rPr>
          <w:rFonts w:ascii="Times New Roman" w:hAnsi="Times New Roman" w:cs="Times New Roman"/>
          <w:bCs/>
          <w:color w:val="000000" w:themeColor="text1"/>
          <w:sz w:val="24"/>
          <w:szCs w:val="24"/>
        </w:rPr>
        <w:t>1</w:t>
      </w:r>
      <w:r w:rsidR="006D18A1" w:rsidRPr="002F4C5A">
        <w:rPr>
          <w:rFonts w:ascii="Times New Roman" w:hAnsi="Times New Roman" w:cs="Times New Roman"/>
          <w:bCs/>
          <w:color w:val="000000" w:themeColor="text1"/>
          <w:sz w:val="24"/>
          <w:szCs w:val="24"/>
        </w:rPr>
        <w:t xml:space="preserve">. </w:t>
      </w:r>
      <w:r w:rsidR="006D18A1" w:rsidRPr="002F4C5A">
        <w:rPr>
          <w:rFonts w:ascii="Times New Roman" w:hAnsi="Times New Roman" w:cs="Times New Roman"/>
          <w:sz w:val="24"/>
          <w:szCs w:val="24"/>
        </w:rPr>
        <w:t>он обладает в необходимом объеме правами, в том числе интеллектуальными правами, в отношении предоставляемых при выполнении Работ материалов, изделий, конструкций, механизмов и оборудования, предоставляемые материалы, изделия, конструкции, механизмы и оборудование, в том числе входящие в их состав результаты интеллектуальной деятельности, не являются контрафактными/</w:t>
      </w:r>
      <w:proofErr w:type="gramStart"/>
      <w:r w:rsidR="006D18A1" w:rsidRPr="002F4C5A">
        <w:rPr>
          <w:rFonts w:ascii="Times New Roman" w:hAnsi="Times New Roman" w:cs="Times New Roman"/>
          <w:sz w:val="24"/>
          <w:szCs w:val="24"/>
        </w:rPr>
        <w:t>фальсифицированными</w:t>
      </w:r>
      <w:proofErr w:type="gramEnd"/>
      <w:r w:rsidR="006D18A1" w:rsidRPr="002F4C5A">
        <w:rPr>
          <w:rFonts w:ascii="Times New Roman" w:hAnsi="Times New Roman" w:cs="Times New Roman"/>
          <w:sz w:val="24"/>
          <w:szCs w:val="24"/>
        </w:rPr>
        <w:t xml:space="preserve"> и Подрядчик обладает правами на их распространение</w:t>
      </w:r>
      <w:r w:rsidR="00915E2C" w:rsidRPr="002F4C5A">
        <w:rPr>
          <w:rFonts w:ascii="Times New Roman" w:hAnsi="Times New Roman" w:cs="Times New Roman"/>
          <w:sz w:val="24"/>
          <w:szCs w:val="24"/>
        </w:rPr>
        <w:t>;</w:t>
      </w:r>
    </w:p>
    <w:p w14:paraId="54E26846" w14:textId="4CAE8F37" w:rsidR="00B915A7" w:rsidRPr="002F4C5A" w:rsidRDefault="00435B30" w:rsidP="00E81EF2">
      <w:pPr>
        <w:tabs>
          <w:tab w:val="left" w:pos="0"/>
        </w:tabs>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lastRenderedPageBreak/>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w:t>
      </w:r>
      <w:r w:rsidR="00C6768A" w:rsidRPr="002F4C5A">
        <w:rPr>
          <w:rFonts w:ascii="Times New Roman" w:hAnsi="Times New Roman" w:cs="Times New Roman"/>
          <w:sz w:val="24"/>
          <w:szCs w:val="24"/>
        </w:rPr>
        <w:t>5</w:t>
      </w:r>
      <w:r w:rsidR="006D18A1" w:rsidRPr="002F4C5A">
        <w:rPr>
          <w:rFonts w:ascii="Times New Roman" w:hAnsi="Times New Roman" w:cs="Times New Roman"/>
          <w:sz w:val="24"/>
          <w:szCs w:val="24"/>
        </w:rPr>
        <w:t>.</w:t>
      </w:r>
      <w:r w:rsidR="00B915A7" w:rsidRPr="002F4C5A">
        <w:rPr>
          <w:rFonts w:ascii="Times New Roman" w:hAnsi="Times New Roman" w:cs="Times New Roman"/>
          <w:sz w:val="24"/>
          <w:szCs w:val="24"/>
        </w:rPr>
        <w:t>2</w:t>
      </w:r>
      <w:r w:rsidR="006D18A1" w:rsidRPr="002F4C5A">
        <w:rPr>
          <w:rFonts w:ascii="Times New Roman" w:hAnsi="Times New Roman" w:cs="Times New Roman"/>
          <w:sz w:val="24"/>
          <w:szCs w:val="24"/>
        </w:rPr>
        <w:t>. выполнение обязательств по настоящему Договору и передача Заказчику результата Работ и его использование не нарушает и не будет нарушать исключительных прав третьих лиц. В состав результата Работ включены все лицензии и разрешения, необходимые для эксплуатации Заказчиком Объекта, его технического обслуживания и ремонта, реконструкции или модернизации</w:t>
      </w:r>
      <w:r w:rsidR="00915E2C" w:rsidRPr="002F4C5A">
        <w:rPr>
          <w:rFonts w:ascii="Times New Roman" w:hAnsi="Times New Roman" w:cs="Times New Roman"/>
          <w:sz w:val="24"/>
          <w:szCs w:val="24"/>
        </w:rPr>
        <w:t>;</w:t>
      </w:r>
    </w:p>
    <w:p w14:paraId="17A490D4" w14:textId="55F0CEFF" w:rsidR="00B915A7" w:rsidRPr="002F4C5A" w:rsidRDefault="00B915A7" w:rsidP="00E81EF2">
      <w:pPr>
        <w:tabs>
          <w:tab w:val="left" w:pos="0"/>
        </w:tabs>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 xml:space="preserve">.5.3. </w:t>
      </w:r>
      <w:r w:rsidR="00915E2C" w:rsidRPr="002F4C5A">
        <w:rPr>
          <w:rFonts w:ascii="Times New Roman" w:hAnsi="Times New Roman" w:cs="Times New Roman"/>
          <w:sz w:val="24"/>
          <w:szCs w:val="24"/>
        </w:rPr>
        <w:t xml:space="preserve">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w:t>
      </w:r>
      <w:r w:rsidR="00754DF1" w:rsidRPr="002F4C5A">
        <w:rPr>
          <w:rFonts w:ascii="Times New Roman" w:hAnsi="Times New Roman" w:cs="Times New Roman"/>
          <w:sz w:val="24"/>
          <w:szCs w:val="24"/>
        </w:rPr>
        <w:t>№</w:t>
      </w:r>
      <w:r w:rsidR="00321742" w:rsidRPr="002F4C5A">
        <w:rPr>
          <w:rFonts w:ascii="Times New Roman" w:hAnsi="Times New Roman" w:cs="Times New Roman"/>
          <w:sz w:val="24"/>
          <w:szCs w:val="24"/>
        </w:rPr>
        <w:t>3</w:t>
      </w:r>
      <w:r w:rsidR="00915E2C" w:rsidRPr="002F4C5A">
        <w:rPr>
          <w:rFonts w:ascii="Times New Roman" w:hAnsi="Times New Roman" w:cs="Times New Roman"/>
          <w:sz w:val="24"/>
          <w:szCs w:val="24"/>
        </w:rPr>
        <w:t xml:space="preserve"> к Договору;</w:t>
      </w:r>
    </w:p>
    <w:p w14:paraId="35D10491" w14:textId="148327F8" w:rsidR="006D18A1" w:rsidRPr="002F4C5A" w:rsidRDefault="00435B30" w:rsidP="00E81EF2">
      <w:pPr>
        <w:tabs>
          <w:tab w:val="left" w:pos="0"/>
        </w:tabs>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w:t>
      </w:r>
      <w:r w:rsidR="00C6768A" w:rsidRPr="002F4C5A">
        <w:rPr>
          <w:rFonts w:ascii="Times New Roman" w:hAnsi="Times New Roman" w:cs="Times New Roman"/>
          <w:sz w:val="24"/>
          <w:szCs w:val="24"/>
        </w:rPr>
        <w:t>5</w:t>
      </w:r>
      <w:r w:rsidR="006D18A1" w:rsidRPr="002F4C5A">
        <w:rPr>
          <w:rFonts w:ascii="Times New Roman" w:hAnsi="Times New Roman" w:cs="Times New Roman"/>
          <w:sz w:val="24"/>
          <w:szCs w:val="24"/>
        </w:rPr>
        <w:t>.</w:t>
      </w:r>
      <w:r w:rsidR="002C2765" w:rsidRPr="002F4C5A">
        <w:rPr>
          <w:rFonts w:ascii="Times New Roman" w:hAnsi="Times New Roman" w:cs="Times New Roman"/>
          <w:sz w:val="24"/>
          <w:szCs w:val="24"/>
        </w:rPr>
        <w:t>4</w:t>
      </w:r>
      <w:r w:rsidR="006D18A1" w:rsidRPr="002F4C5A">
        <w:rPr>
          <w:rFonts w:ascii="Times New Roman" w:hAnsi="Times New Roman" w:cs="Times New Roman"/>
          <w:sz w:val="24"/>
          <w:szCs w:val="24"/>
        </w:rPr>
        <w:t>. не будет использовать при выполнении обязательств по настоящему Договору объекты интеллектуальной собственности, принадлежащие третьим лицам, только если он получил на это соответствующие разрешения (лицензии) этих лиц</w:t>
      </w:r>
      <w:r w:rsidR="00915E2C" w:rsidRPr="002F4C5A">
        <w:rPr>
          <w:rFonts w:ascii="Times New Roman" w:hAnsi="Times New Roman" w:cs="Times New Roman"/>
          <w:sz w:val="24"/>
          <w:szCs w:val="24"/>
        </w:rPr>
        <w:t>;</w:t>
      </w:r>
    </w:p>
    <w:p w14:paraId="27165A27" w14:textId="4FAA26FA" w:rsidR="006D18A1" w:rsidRPr="002F4C5A" w:rsidRDefault="00435B30" w:rsidP="00E81EF2">
      <w:pPr>
        <w:tabs>
          <w:tab w:val="left" w:pos="0"/>
        </w:tabs>
        <w:spacing w:after="0" w:line="230" w:lineRule="auto"/>
        <w:ind w:firstLine="567"/>
        <w:jc w:val="both"/>
        <w:rPr>
          <w:rFonts w:ascii="Times New Roman" w:hAnsi="Times New Roman" w:cs="Times New Roman"/>
          <w:bCs/>
          <w:color w:val="000000" w:themeColor="text1"/>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w:t>
      </w:r>
      <w:r w:rsidR="00C6768A" w:rsidRPr="002F4C5A">
        <w:rPr>
          <w:rFonts w:ascii="Times New Roman" w:hAnsi="Times New Roman" w:cs="Times New Roman"/>
          <w:sz w:val="24"/>
          <w:szCs w:val="24"/>
        </w:rPr>
        <w:t>5</w:t>
      </w:r>
      <w:r w:rsidR="006D18A1" w:rsidRPr="002F4C5A">
        <w:rPr>
          <w:rFonts w:ascii="Times New Roman" w:hAnsi="Times New Roman" w:cs="Times New Roman"/>
          <w:sz w:val="24"/>
          <w:szCs w:val="24"/>
        </w:rPr>
        <w:t>.</w:t>
      </w:r>
      <w:r w:rsidR="002C2765" w:rsidRPr="002F4C5A">
        <w:rPr>
          <w:rFonts w:ascii="Times New Roman" w:hAnsi="Times New Roman" w:cs="Times New Roman"/>
          <w:sz w:val="24"/>
          <w:szCs w:val="24"/>
        </w:rPr>
        <w:t>5</w:t>
      </w:r>
      <w:r w:rsidR="006D18A1" w:rsidRPr="002F4C5A">
        <w:rPr>
          <w:rFonts w:ascii="Times New Roman" w:hAnsi="Times New Roman" w:cs="Times New Roman"/>
          <w:sz w:val="24"/>
          <w:szCs w:val="24"/>
        </w:rPr>
        <w:t>. предоставленные при выполнении Работ материалы, изделия, конструкции, механизмы и оборудование не являются предметом спора, в отношении них или прав на них не заключено каких-либо иных сделок и не имеется иных обременений (арест и др.), препятствующих надлежащему исполнению настоящего Договора, правомерному использованию Заказчиком.</w:t>
      </w:r>
    </w:p>
    <w:p w14:paraId="0C3CC98C" w14:textId="1C79414E" w:rsidR="006D18A1" w:rsidRPr="002F4C5A" w:rsidRDefault="00435B30" w:rsidP="00E81EF2">
      <w:pPr>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w:t>
      </w:r>
      <w:r w:rsidR="00F7191F" w:rsidRPr="002F4C5A">
        <w:rPr>
          <w:rFonts w:ascii="Times New Roman" w:hAnsi="Times New Roman" w:cs="Times New Roman"/>
          <w:sz w:val="24"/>
          <w:szCs w:val="24"/>
        </w:rPr>
        <w:t>6</w:t>
      </w:r>
      <w:r w:rsidR="006D18A1" w:rsidRPr="002F4C5A">
        <w:rPr>
          <w:rFonts w:ascii="Times New Roman" w:hAnsi="Times New Roman" w:cs="Times New Roman"/>
          <w:sz w:val="24"/>
          <w:szCs w:val="24"/>
        </w:rPr>
        <w:t>. В случае нарушения заверен</w:t>
      </w:r>
      <w:r w:rsidR="002F1E82" w:rsidRPr="002F4C5A">
        <w:rPr>
          <w:rFonts w:ascii="Times New Roman" w:hAnsi="Times New Roman" w:cs="Times New Roman"/>
          <w:sz w:val="24"/>
          <w:szCs w:val="24"/>
        </w:rPr>
        <w:t>ий, предусмотренных пунктом 16</w:t>
      </w:r>
      <w:r w:rsidRPr="002F4C5A">
        <w:rPr>
          <w:rFonts w:ascii="Times New Roman" w:hAnsi="Times New Roman" w:cs="Times New Roman"/>
          <w:sz w:val="24"/>
          <w:szCs w:val="24"/>
        </w:rPr>
        <w:t>.</w:t>
      </w:r>
      <w:r w:rsidR="00C6768A" w:rsidRPr="002F4C5A">
        <w:rPr>
          <w:rFonts w:ascii="Times New Roman" w:hAnsi="Times New Roman" w:cs="Times New Roman"/>
          <w:sz w:val="24"/>
          <w:szCs w:val="24"/>
        </w:rPr>
        <w:t>5.</w:t>
      </w:r>
      <w:r w:rsidR="006D18A1" w:rsidRPr="002F4C5A">
        <w:rPr>
          <w:rFonts w:ascii="Times New Roman" w:hAnsi="Times New Roman" w:cs="Times New Roman"/>
          <w:sz w:val="24"/>
          <w:szCs w:val="24"/>
        </w:rPr>
        <w:t xml:space="preserve"> настоящего Договора, со стороны Подрядчика Заказчик имеет право расторгнуть настоящий Договор в одностороннем внесудебном порядке, а Подрядчик обязан возместить Заказчику в полном объеме все убытки, понесенные Заказчиком вследствие нарушения Подрядчиком указанных заверений и/или допущенных Подрядчиком нарушений (в том числе налогового законодательства).</w:t>
      </w:r>
    </w:p>
    <w:p w14:paraId="22AACC32" w14:textId="551BAD53" w:rsidR="006D18A1" w:rsidRPr="002F4C5A" w:rsidRDefault="00435B30"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w:t>
      </w:r>
      <w:r w:rsidR="00F7191F" w:rsidRPr="002F4C5A">
        <w:rPr>
          <w:rFonts w:ascii="Times New Roman" w:hAnsi="Times New Roman" w:cs="Times New Roman"/>
          <w:sz w:val="24"/>
          <w:szCs w:val="24"/>
        </w:rPr>
        <w:t>7</w:t>
      </w:r>
      <w:r w:rsidR="006D18A1" w:rsidRPr="002F4C5A">
        <w:rPr>
          <w:rFonts w:ascii="Times New Roman" w:hAnsi="Times New Roman" w:cs="Times New Roman"/>
          <w:sz w:val="24"/>
          <w:szCs w:val="24"/>
        </w:rPr>
        <w:t>. Стороны признают, что при заключении Договора они полагались на заверения, содержащиеся в настоящем разделе Договора, достоверность которых имеет существенное значение для Сторон.</w:t>
      </w:r>
    </w:p>
    <w:p w14:paraId="47E2CEBA" w14:textId="77777777"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1DB0CD83" w14:textId="0DC13E1F"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Все заверения, содержащиеся в настоящем Договоре, являются заверениями об обстоятельствах, данными в порядке ст. 431.2 Гражданского кодекса РФ.</w:t>
      </w:r>
    </w:p>
    <w:p w14:paraId="705DA1D5" w14:textId="5B64D1E4" w:rsidR="00F7191F" w:rsidRPr="002F4C5A" w:rsidRDefault="00F7191F" w:rsidP="00E81EF2">
      <w:pPr>
        <w:pStyle w:val="ConsNormal"/>
        <w:spacing w:line="230" w:lineRule="auto"/>
        <w:ind w:right="-1"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6</w:t>
      </w:r>
      <w:r w:rsidRPr="002F4C5A">
        <w:rPr>
          <w:rFonts w:ascii="Times New Roman" w:hAnsi="Times New Roman" w:cs="Times New Roman"/>
          <w:sz w:val="24"/>
          <w:szCs w:val="24"/>
        </w:rPr>
        <w:t>.8.</w:t>
      </w:r>
      <w:r w:rsidRPr="002F4C5A">
        <w:rPr>
          <w:rFonts w:ascii="Times New Roman" w:hAnsi="Times New Roman" w:cs="Times New Roman"/>
          <w:color w:val="FF0000"/>
          <w:sz w:val="24"/>
          <w:szCs w:val="24"/>
        </w:rPr>
        <w:t xml:space="preserve"> </w:t>
      </w:r>
      <w:r w:rsidRPr="002F4C5A">
        <w:rPr>
          <w:rFonts w:ascii="Times New Roman" w:hAnsi="Times New Roman" w:cs="Times New Roman"/>
          <w:sz w:val="24"/>
          <w:szCs w:val="24"/>
        </w:rPr>
        <w:t xml:space="preserve">Настоящим </w:t>
      </w:r>
      <w:r w:rsidR="00D44A0E" w:rsidRPr="002F4C5A">
        <w:rPr>
          <w:rFonts w:ascii="Times New Roman" w:hAnsi="Times New Roman" w:cs="Times New Roman"/>
          <w:sz w:val="24"/>
          <w:szCs w:val="24"/>
        </w:rPr>
        <w:t>Подрядчик</w:t>
      </w:r>
      <w:r w:rsidRPr="002F4C5A">
        <w:rPr>
          <w:rFonts w:ascii="Times New Roman" w:hAnsi="Times New Roman" w:cs="Times New Roman"/>
          <w:sz w:val="24"/>
          <w:szCs w:val="24"/>
        </w:rPr>
        <w:t xml:space="preserve"> заверяет, что на момент заключения настоящего Договора в отношении него, его аффилированных лиц и конечных бенефициаров не действуют какие-либо международные санкции. В случае нарушения данного заверения со Стороны </w:t>
      </w:r>
      <w:r w:rsidR="00D44A0E" w:rsidRPr="002F4C5A">
        <w:rPr>
          <w:rFonts w:ascii="Times New Roman" w:hAnsi="Times New Roman" w:cs="Times New Roman"/>
          <w:sz w:val="24"/>
          <w:szCs w:val="24"/>
        </w:rPr>
        <w:t>Подрядчика</w:t>
      </w:r>
      <w:r w:rsidRPr="002F4C5A">
        <w:rPr>
          <w:rFonts w:ascii="Times New Roman" w:hAnsi="Times New Roman" w:cs="Times New Roman"/>
          <w:sz w:val="24"/>
          <w:szCs w:val="24"/>
        </w:rPr>
        <w:t xml:space="preserve">, </w:t>
      </w:r>
      <w:r w:rsidR="00D44A0E" w:rsidRPr="002F4C5A">
        <w:rPr>
          <w:rFonts w:ascii="Times New Roman" w:hAnsi="Times New Roman" w:cs="Times New Roman"/>
          <w:sz w:val="24"/>
          <w:szCs w:val="24"/>
        </w:rPr>
        <w:t xml:space="preserve">Заказчик </w:t>
      </w:r>
      <w:r w:rsidRPr="002F4C5A">
        <w:rPr>
          <w:rFonts w:ascii="Times New Roman" w:hAnsi="Times New Roman" w:cs="Times New Roman"/>
          <w:sz w:val="24"/>
          <w:szCs w:val="24"/>
        </w:rPr>
        <w:t>(«</w:t>
      </w:r>
      <w:r w:rsidR="002A6CA6" w:rsidRPr="002F4C5A">
        <w:rPr>
          <w:rFonts w:ascii="Times New Roman" w:hAnsi="Times New Roman" w:cs="Times New Roman"/>
          <w:sz w:val="24"/>
          <w:szCs w:val="24"/>
        </w:rPr>
        <w:t>Не нарушившая</w:t>
      </w:r>
      <w:r w:rsidRPr="002F4C5A">
        <w:rPr>
          <w:rFonts w:ascii="Times New Roman" w:hAnsi="Times New Roman" w:cs="Times New Roman"/>
          <w:sz w:val="24"/>
          <w:szCs w:val="24"/>
        </w:rPr>
        <w:t xml:space="preserve"> Сторона») имеет право расторгнуть настоящий Договор в одностороннем внесудебном порядке, а Нарушившая Сторона обязуется возместить </w:t>
      </w:r>
      <w:r w:rsidR="00D44A0E" w:rsidRPr="002F4C5A">
        <w:rPr>
          <w:rFonts w:ascii="Times New Roman" w:hAnsi="Times New Roman" w:cs="Times New Roman"/>
          <w:sz w:val="24"/>
          <w:szCs w:val="24"/>
        </w:rPr>
        <w:t>Заказчику</w:t>
      </w:r>
      <w:r w:rsidRPr="002F4C5A">
        <w:rPr>
          <w:rFonts w:ascii="Times New Roman" w:hAnsi="Times New Roman" w:cs="Times New Roman"/>
          <w:sz w:val="24"/>
          <w:szCs w:val="24"/>
        </w:rPr>
        <w:t xml:space="preserve"> в полном объеме все убытки, вызванные таким нарушением.</w:t>
      </w:r>
      <w:r w:rsidRPr="002F4C5A">
        <w:rPr>
          <w:rFonts w:ascii="Times New Roman" w:hAnsi="Times New Roman" w:cs="Times New Roman"/>
          <w:i/>
          <w:iCs/>
          <w:sz w:val="24"/>
          <w:szCs w:val="24"/>
        </w:rPr>
        <w:t xml:space="preserve"> </w:t>
      </w:r>
    </w:p>
    <w:p w14:paraId="46B48630" w14:textId="77777777"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p>
    <w:p w14:paraId="629EAA8D" w14:textId="40A139E6" w:rsidR="006D18A1" w:rsidRPr="002F4C5A" w:rsidRDefault="006D18A1" w:rsidP="00E81EF2">
      <w:pPr>
        <w:shd w:val="clear" w:color="auto" w:fill="FFFFFF"/>
        <w:spacing w:after="0" w:line="230" w:lineRule="auto"/>
        <w:ind w:firstLine="567"/>
        <w:jc w:val="center"/>
        <w:rPr>
          <w:rFonts w:ascii="Times New Roman" w:hAnsi="Times New Roman" w:cs="Times New Roman"/>
          <w:b/>
          <w:sz w:val="24"/>
          <w:szCs w:val="24"/>
        </w:rPr>
      </w:pPr>
      <w:r w:rsidRPr="002F4C5A">
        <w:rPr>
          <w:rFonts w:ascii="Times New Roman" w:hAnsi="Times New Roman" w:cs="Times New Roman"/>
          <w:b/>
          <w:sz w:val="24"/>
          <w:szCs w:val="24"/>
        </w:rPr>
        <w:t>1</w:t>
      </w:r>
      <w:r w:rsidR="009C3F7E" w:rsidRPr="002F4C5A">
        <w:rPr>
          <w:rFonts w:ascii="Times New Roman" w:hAnsi="Times New Roman" w:cs="Times New Roman"/>
          <w:b/>
          <w:sz w:val="24"/>
          <w:szCs w:val="24"/>
        </w:rPr>
        <w:t>7</w:t>
      </w:r>
      <w:r w:rsidRPr="002F4C5A">
        <w:rPr>
          <w:rFonts w:ascii="Times New Roman" w:hAnsi="Times New Roman" w:cs="Times New Roman"/>
          <w:b/>
          <w:sz w:val="24"/>
          <w:szCs w:val="24"/>
        </w:rPr>
        <w:t>. ВОЗМЕЩЕНИЕ ИМУЩЕСТВЕННЫХ ПОТЕРЬ (в смысле ст. 406.1 ГК РФ)</w:t>
      </w:r>
    </w:p>
    <w:p w14:paraId="1A4B4947" w14:textId="77777777" w:rsidR="009C3F7E" w:rsidRPr="002F4C5A" w:rsidRDefault="009C3F7E" w:rsidP="00E81EF2">
      <w:pPr>
        <w:shd w:val="clear" w:color="auto" w:fill="FFFFFF"/>
        <w:spacing w:after="0" w:line="230" w:lineRule="auto"/>
        <w:ind w:firstLine="567"/>
        <w:jc w:val="center"/>
        <w:rPr>
          <w:rFonts w:ascii="Times New Roman" w:hAnsi="Times New Roman" w:cs="Times New Roman"/>
          <w:b/>
          <w:sz w:val="24"/>
          <w:szCs w:val="24"/>
        </w:rPr>
      </w:pPr>
    </w:p>
    <w:p w14:paraId="5750AEAA" w14:textId="1B0D8986" w:rsidR="006D18A1" w:rsidRPr="002F4C5A" w:rsidRDefault="006D18A1" w:rsidP="00E81EF2">
      <w:pPr>
        <w:pStyle w:val="af7"/>
        <w:widowControl w:val="0"/>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7</w:t>
      </w:r>
      <w:r w:rsidRPr="002F4C5A">
        <w:rPr>
          <w:rFonts w:ascii="Times New Roman" w:hAnsi="Times New Roman" w:cs="Times New Roman"/>
          <w:sz w:val="24"/>
          <w:szCs w:val="24"/>
        </w:rPr>
        <w:t>.1. Подрядчик обязуется возместить имущественные потери Заказчика, возникшие при наступлении следующих обстоятельств (не связанных с нарушением Подрядчиком обязательств, предусмотренных настоящим Договором):</w:t>
      </w:r>
    </w:p>
    <w:p w14:paraId="7D9654A8" w14:textId="3D3CCEB2" w:rsidR="006D18A1" w:rsidRPr="002F4C5A" w:rsidRDefault="009C3F7E" w:rsidP="00E81EF2">
      <w:pPr>
        <w:pStyle w:val="af7"/>
        <w:tabs>
          <w:tab w:val="left" w:pos="1080"/>
        </w:tabs>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17</w:t>
      </w:r>
      <w:r w:rsidR="006D18A1" w:rsidRPr="002F4C5A">
        <w:rPr>
          <w:rFonts w:ascii="Times New Roman" w:hAnsi="Times New Roman" w:cs="Times New Roman"/>
          <w:sz w:val="24"/>
          <w:szCs w:val="24"/>
        </w:rPr>
        <w:t xml:space="preserve">.1.1. предъявления налоговыми органами требований к Заказчику об уплате сумм налогов, пени, штрафов, отказа налоговыми органами Заказчику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Подрядчика, а также в связи с </w:t>
      </w:r>
      <w:r w:rsidR="006D18A1" w:rsidRPr="002F4C5A">
        <w:rPr>
          <w:rFonts w:ascii="Times New Roman" w:hAnsi="Times New Roman" w:cs="Times New Roman"/>
          <w:sz w:val="24"/>
          <w:szCs w:val="24"/>
        </w:rPr>
        <w:lastRenderedPageBreak/>
        <w:t>привлечением Подрядчиком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Подрядчиком контрагентов, не обладающих признаками действующих организаций.</w:t>
      </w:r>
    </w:p>
    <w:p w14:paraId="11AC30A1" w14:textId="70B60BA4" w:rsidR="006D18A1" w:rsidRPr="002F4C5A" w:rsidRDefault="006D18A1" w:rsidP="00E81EF2">
      <w:pPr>
        <w:pStyle w:val="af7"/>
        <w:tabs>
          <w:tab w:val="left" w:pos="1080"/>
        </w:tabs>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7</w:t>
      </w:r>
      <w:r w:rsidRPr="002F4C5A">
        <w:rPr>
          <w:rFonts w:ascii="Times New Roman" w:hAnsi="Times New Roman" w:cs="Times New Roman"/>
          <w:sz w:val="24"/>
          <w:szCs w:val="24"/>
        </w:rPr>
        <w:t>.2. Подрядчик обязуется возместить Заказчику все возникшие у него потери, вызванные обстоятельствами, указанными в п.1</w:t>
      </w:r>
      <w:r w:rsidR="009C3F7E" w:rsidRPr="002F4C5A">
        <w:rPr>
          <w:rFonts w:ascii="Times New Roman" w:hAnsi="Times New Roman" w:cs="Times New Roman"/>
          <w:sz w:val="24"/>
          <w:szCs w:val="24"/>
        </w:rPr>
        <w:t>7</w:t>
      </w:r>
      <w:r w:rsidRPr="002F4C5A">
        <w:rPr>
          <w:rFonts w:ascii="Times New Roman" w:hAnsi="Times New Roman" w:cs="Times New Roman"/>
          <w:sz w:val="24"/>
          <w:szCs w:val="24"/>
        </w:rPr>
        <w:t>.1. Договора.</w:t>
      </w:r>
    </w:p>
    <w:p w14:paraId="1568221D" w14:textId="1D15D9CF"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w:t>
      </w:r>
      <w:r w:rsidR="009C3F7E" w:rsidRPr="002F4C5A">
        <w:rPr>
          <w:rFonts w:ascii="Times New Roman" w:hAnsi="Times New Roman" w:cs="Times New Roman"/>
          <w:sz w:val="24"/>
          <w:szCs w:val="24"/>
        </w:rPr>
        <w:t>7</w:t>
      </w:r>
      <w:r w:rsidRPr="002F4C5A">
        <w:rPr>
          <w:rFonts w:ascii="Times New Roman" w:hAnsi="Times New Roman" w:cs="Times New Roman"/>
          <w:sz w:val="24"/>
          <w:szCs w:val="24"/>
        </w:rPr>
        <w:t xml:space="preserve">.3. Размер потерь, связанных с претензиями государственных органов, определяется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 </w:t>
      </w:r>
    </w:p>
    <w:p w14:paraId="033BA314" w14:textId="4E80DAAD" w:rsidR="0030689F"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Подрядчик возмещает имущественные потери Заказчика в течение 5 (пяти) календарных дней со дня получения от Заказчика письма с требованием о возмещении таких потерь. К письму Заказчика прилагаются документы, подтверждающие, что Заказчик понёс имущественные потери, или что имущественные потери с неизбежностью будут понесены Заказчиком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14:paraId="1D1083F1" w14:textId="77777777" w:rsidR="006D18A1" w:rsidRPr="002F4C5A" w:rsidRDefault="006D18A1" w:rsidP="00E81EF2">
      <w:pPr>
        <w:pStyle w:val="a7"/>
        <w:shd w:val="clear" w:color="auto" w:fill="FFFFFF"/>
        <w:spacing w:line="230" w:lineRule="auto"/>
        <w:ind w:firstLine="567"/>
        <w:jc w:val="both"/>
        <w:rPr>
          <w:rFonts w:ascii="Times New Roman" w:hAnsi="Times New Roman"/>
          <w:sz w:val="24"/>
          <w:szCs w:val="24"/>
        </w:rPr>
      </w:pPr>
    </w:p>
    <w:p w14:paraId="3007CD15" w14:textId="3997F5A5" w:rsidR="006D18A1" w:rsidRPr="002F4C5A" w:rsidRDefault="006D18A1" w:rsidP="00E81EF2">
      <w:pPr>
        <w:pStyle w:val="a7"/>
        <w:shd w:val="clear" w:color="auto" w:fill="FFFFFF"/>
        <w:spacing w:line="230" w:lineRule="auto"/>
        <w:ind w:firstLine="567"/>
        <w:jc w:val="center"/>
        <w:rPr>
          <w:rFonts w:ascii="Times New Roman" w:hAnsi="Times New Roman"/>
          <w:b/>
          <w:sz w:val="24"/>
          <w:szCs w:val="24"/>
        </w:rPr>
      </w:pPr>
      <w:r w:rsidRPr="002F4C5A">
        <w:rPr>
          <w:rFonts w:ascii="Times New Roman" w:hAnsi="Times New Roman"/>
          <w:b/>
          <w:sz w:val="24"/>
          <w:szCs w:val="24"/>
        </w:rPr>
        <w:t>1</w:t>
      </w:r>
      <w:r w:rsidR="009C3F7E" w:rsidRPr="002F4C5A">
        <w:rPr>
          <w:rFonts w:ascii="Times New Roman" w:hAnsi="Times New Roman"/>
          <w:b/>
          <w:sz w:val="24"/>
          <w:szCs w:val="24"/>
        </w:rPr>
        <w:t>8</w:t>
      </w:r>
      <w:r w:rsidRPr="002F4C5A">
        <w:rPr>
          <w:rFonts w:ascii="Times New Roman" w:hAnsi="Times New Roman"/>
          <w:b/>
          <w:sz w:val="24"/>
          <w:szCs w:val="24"/>
        </w:rPr>
        <w:t>. АНТИКОРРУПЦИОННАЯ ОГОВОРКА</w:t>
      </w:r>
    </w:p>
    <w:p w14:paraId="2B97766B" w14:textId="77777777" w:rsidR="009C3F7E" w:rsidRPr="002F4C5A" w:rsidRDefault="009C3F7E" w:rsidP="00E81EF2">
      <w:pPr>
        <w:pStyle w:val="a7"/>
        <w:shd w:val="clear" w:color="auto" w:fill="FFFFFF"/>
        <w:spacing w:line="230" w:lineRule="auto"/>
        <w:ind w:firstLine="567"/>
        <w:jc w:val="center"/>
        <w:rPr>
          <w:rFonts w:ascii="Times New Roman" w:hAnsi="Times New Roman"/>
          <w:b/>
          <w:sz w:val="24"/>
          <w:szCs w:val="24"/>
        </w:rPr>
      </w:pPr>
    </w:p>
    <w:p w14:paraId="068CF6F2" w14:textId="75B9F9E2" w:rsidR="006D18A1" w:rsidRPr="002F4C5A" w:rsidRDefault="006D18A1" w:rsidP="00E81EF2">
      <w:pPr>
        <w:pStyle w:val="a7"/>
        <w:shd w:val="clear" w:color="auto" w:fill="FFFFFF"/>
        <w:spacing w:line="230" w:lineRule="auto"/>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8</w:t>
      </w:r>
      <w:r w:rsidRPr="002F4C5A">
        <w:rPr>
          <w:rFonts w:ascii="Times New Roman" w:hAnsi="Times New Roman"/>
          <w:sz w:val="24"/>
          <w:szCs w:val="24"/>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иные подобные нормы.</w:t>
      </w:r>
    </w:p>
    <w:p w14:paraId="193B1568" w14:textId="77777777" w:rsidR="006D18A1" w:rsidRPr="002F4C5A" w:rsidRDefault="006D18A1" w:rsidP="00E81EF2">
      <w:pPr>
        <w:pStyle w:val="a7"/>
        <w:shd w:val="clear" w:color="auto" w:fill="FFFFFF"/>
        <w:spacing w:line="230" w:lineRule="auto"/>
        <w:ind w:firstLine="567"/>
        <w:jc w:val="both"/>
        <w:rPr>
          <w:rFonts w:ascii="Times New Roman" w:hAnsi="Times New Roman"/>
          <w:sz w:val="24"/>
          <w:szCs w:val="24"/>
        </w:rPr>
      </w:pPr>
      <w:r w:rsidRPr="002F4C5A">
        <w:rPr>
          <w:rFonts w:ascii="Times New Roman" w:hAnsi="Times New Roman"/>
          <w:sz w:val="24"/>
          <w:szCs w:val="24"/>
        </w:rPr>
        <w:t>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10 (десяти) рабочих дней с даты направления уведомления о нарушениях Инициирующей Стороной.</w:t>
      </w:r>
    </w:p>
    <w:p w14:paraId="07FEC45B" w14:textId="77777777" w:rsidR="006D18A1" w:rsidRPr="002F4C5A" w:rsidRDefault="006D18A1" w:rsidP="00E81EF2">
      <w:pPr>
        <w:pStyle w:val="a7"/>
        <w:shd w:val="clear" w:color="auto" w:fill="FFFFFF"/>
        <w:spacing w:line="230" w:lineRule="auto"/>
        <w:ind w:firstLine="567"/>
        <w:jc w:val="both"/>
        <w:rPr>
          <w:rFonts w:ascii="Times New Roman" w:hAnsi="Times New Roman"/>
          <w:sz w:val="24"/>
          <w:szCs w:val="24"/>
        </w:rPr>
      </w:pPr>
      <w:r w:rsidRPr="002F4C5A">
        <w:rPr>
          <w:rFonts w:ascii="Times New Roman" w:hAnsi="Times New Roman"/>
          <w:sz w:val="24"/>
          <w:szCs w:val="24"/>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D52F85A" w14:textId="67FE285D" w:rsidR="006D18A1" w:rsidRPr="002F4C5A" w:rsidRDefault="006D18A1" w:rsidP="00E81EF2">
      <w:pPr>
        <w:pStyle w:val="a7"/>
        <w:shd w:val="clear" w:color="auto" w:fill="FFFFFF"/>
        <w:spacing w:line="230" w:lineRule="auto"/>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8</w:t>
      </w:r>
      <w:r w:rsidRPr="002F4C5A">
        <w:rPr>
          <w:rFonts w:ascii="Times New Roman" w:hAnsi="Times New Roman"/>
          <w:sz w:val="24"/>
          <w:szCs w:val="24"/>
        </w:rPr>
        <w:t>.2. В случае достоверно установленных Инициирующей Стороной нарушений установленных обязательств возде</w:t>
      </w:r>
      <w:r w:rsidR="00C97C35" w:rsidRPr="002F4C5A">
        <w:rPr>
          <w:rFonts w:ascii="Times New Roman" w:hAnsi="Times New Roman"/>
          <w:sz w:val="24"/>
          <w:szCs w:val="24"/>
        </w:rPr>
        <w:t>рживаться от запрещенных в п. 18</w:t>
      </w:r>
      <w:r w:rsidRPr="002F4C5A">
        <w:rPr>
          <w:rFonts w:ascii="Times New Roman" w:hAnsi="Times New Roman"/>
          <w:sz w:val="24"/>
          <w:szCs w:val="24"/>
        </w:rPr>
        <w:t>.1</w:t>
      </w:r>
      <w:r w:rsidR="00A011BC" w:rsidRPr="002F4C5A">
        <w:rPr>
          <w:rFonts w:ascii="Times New Roman" w:hAnsi="Times New Roman"/>
          <w:sz w:val="24"/>
          <w:szCs w:val="24"/>
        </w:rPr>
        <w:t xml:space="preserve">. </w:t>
      </w:r>
      <w:r w:rsidRPr="002F4C5A">
        <w:rPr>
          <w:rFonts w:ascii="Times New Roman" w:hAnsi="Times New Roman"/>
          <w:sz w:val="24"/>
          <w:szCs w:val="24"/>
        </w:rPr>
        <w:t xml:space="preserve">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w:t>
      </w:r>
      <w:r w:rsidRPr="002F4C5A">
        <w:rPr>
          <w:rFonts w:ascii="Times New Roman" w:hAnsi="Times New Roman"/>
          <w:sz w:val="24"/>
          <w:szCs w:val="24"/>
        </w:rPr>
        <w:lastRenderedPageBreak/>
        <w:t>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92A9FC7" w14:textId="6BF49C76" w:rsidR="006D18A1" w:rsidRPr="002F4C5A" w:rsidRDefault="006D18A1" w:rsidP="00E81EF2">
      <w:pPr>
        <w:pStyle w:val="a7"/>
        <w:shd w:val="clear" w:color="auto" w:fill="FFFFFF"/>
        <w:spacing w:line="230" w:lineRule="auto"/>
        <w:ind w:firstLine="567"/>
        <w:jc w:val="both"/>
        <w:rPr>
          <w:rFonts w:ascii="Times New Roman" w:hAnsi="Times New Roman"/>
          <w:sz w:val="24"/>
          <w:szCs w:val="24"/>
        </w:rPr>
      </w:pPr>
      <w:r w:rsidRPr="002F4C5A">
        <w:rPr>
          <w:rFonts w:ascii="Times New Roman" w:hAnsi="Times New Roman"/>
          <w:sz w:val="24"/>
          <w:szCs w:val="24"/>
        </w:rPr>
        <w:t>1</w:t>
      </w:r>
      <w:r w:rsidR="009C3F7E" w:rsidRPr="002F4C5A">
        <w:rPr>
          <w:rFonts w:ascii="Times New Roman" w:hAnsi="Times New Roman"/>
          <w:sz w:val="24"/>
          <w:szCs w:val="24"/>
        </w:rPr>
        <w:t>8</w:t>
      </w:r>
      <w:r w:rsidRPr="002F4C5A">
        <w:rPr>
          <w:rFonts w:ascii="Times New Roman" w:hAnsi="Times New Roman"/>
          <w:sz w:val="24"/>
          <w:szCs w:val="24"/>
        </w:rPr>
        <w:t>.3. 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297BAE17" w14:textId="77777777" w:rsidR="006D18A1" w:rsidRPr="002F4C5A" w:rsidRDefault="006D18A1" w:rsidP="00E81EF2">
      <w:pPr>
        <w:pStyle w:val="a7"/>
        <w:shd w:val="clear" w:color="auto" w:fill="FFFFFF"/>
        <w:spacing w:line="230" w:lineRule="auto"/>
        <w:ind w:firstLine="567"/>
        <w:jc w:val="both"/>
        <w:rPr>
          <w:rFonts w:ascii="Times New Roman" w:hAnsi="Times New Roman"/>
          <w:sz w:val="24"/>
          <w:szCs w:val="24"/>
        </w:rPr>
      </w:pPr>
    </w:p>
    <w:p w14:paraId="35FA7E05" w14:textId="6580E1E9" w:rsidR="006D18A1" w:rsidRPr="002F4C5A" w:rsidRDefault="009C3F7E" w:rsidP="00E81EF2">
      <w:pPr>
        <w:pStyle w:val="a7"/>
        <w:shd w:val="clear" w:color="auto" w:fill="FFFFFF"/>
        <w:spacing w:line="230" w:lineRule="auto"/>
        <w:ind w:firstLine="567"/>
        <w:jc w:val="center"/>
        <w:rPr>
          <w:rFonts w:ascii="Times New Roman" w:hAnsi="Times New Roman"/>
          <w:b/>
          <w:sz w:val="24"/>
          <w:szCs w:val="24"/>
        </w:rPr>
      </w:pPr>
      <w:r w:rsidRPr="002F4C5A">
        <w:rPr>
          <w:rFonts w:ascii="Times New Roman" w:hAnsi="Times New Roman"/>
          <w:b/>
          <w:sz w:val="24"/>
          <w:szCs w:val="24"/>
        </w:rPr>
        <w:t>19</w:t>
      </w:r>
      <w:r w:rsidR="006D18A1" w:rsidRPr="002F4C5A">
        <w:rPr>
          <w:rFonts w:ascii="Times New Roman" w:hAnsi="Times New Roman"/>
          <w:b/>
          <w:sz w:val="24"/>
          <w:szCs w:val="24"/>
        </w:rPr>
        <w:t>. СРОК ДЕЙСТВИЯ ДОГОВОРА, ПОРЯДОК ЕГО ИЗМЕНЕНИЯ И ПРЕКРАЩЕНИЯ</w:t>
      </w:r>
    </w:p>
    <w:p w14:paraId="1C67962B" w14:textId="77777777" w:rsidR="009C3F7E" w:rsidRPr="002F4C5A" w:rsidRDefault="009C3F7E" w:rsidP="00E81EF2">
      <w:pPr>
        <w:pStyle w:val="a7"/>
        <w:shd w:val="clear" w:color="auto" w:fill="FFFFFF"/>
        <w:spacing w:line="230" w:lineRule="auto"/>
        <w:ind w:firstLine="567"/>
        <w:jc w:val="center"/>
        <w:rPr>
          <w:rFonts w:ascii="Times New Roman" w:hAnsi="Times New Roman"/>
          <w:b/>
          <w:sz w:val="24"/>
          <w:szCs w:val="24"/>
        </w:rPr>
      </w:pPr>
    </w:p>
    <w:p w14:paraId="7E040697" w14:textId="1BBA29EF" w:rsidR="006D18A1" w:rsidRPr="002F4C5A" w:rsidRDefault="00542139" w:rsidP="00E81EF2">
      <w:pPr>
        <w:pStyle w:val="a7"/>
        <w:shd w:val="clear" w:color="auto" w:fill="FFFFFF"/>
        <w:spacing w:line="230" w:lineRule="auto"/>
        <w:ind w:firstLine="567"/>
        <w:jc w:val="both"/>
        <w:rPr>
          <w:rFonts w:ascii="Times New Roman" w:hAnsi="Times New Roman"/>
          <w:sz w:val="24"/>
          <w:szCs w:val="24"/>
        </w:rPr>
      </w:pPr>
      <w:r w:rsidRPr="002F4C5A">
        <w:rPr>
          <w:rFonts w:ascii="Times New Roman" w:hAnsi="Times New Roman"/>
          <w:sz w:val="24"/>
          <w:szCs w:val="24"/>
        </w:rPr>
        <w:t>19</w:t>
      </w:r>
      <w:r w:rsidR="006D18A1" w:rsidRPr="002F4C5A">
        <w:rPr>
          <w:rFonts w:ascii="Times New Roman" w:hAnsi="Times New Roman"/>
          <w:sz w:val="24"/>
          <w:szCs w:val="24"/>
        </w:rPr>
        <w:t xml:space="preserve">.1. Договор вступает в силу с момента </w:t>
      </w:r>
      <w:r w:rsidR="009C3F7E" w:rsidRPr="002F4C5A">
        <w:rPr>
          <w:rFonts w:ascii="Times New Roman" w:hAnsi="Times New Roman"/>
          <w:sz w:val="24"/>
          <w:szCs w:val="24"/>
        </w:rPr>
        <w:t xml:space="preserve">его </w:t>
      </w:r>
      <w:r w:rsidR="006D18A1" w:rsidRPr="002F4C5A">
        <w:rPr>
          <w:rFonts w:ascii="Times New Roman" w:hAnsi="Times New Roman"/>
          <w:sz w:val="24"/>
          <w:szCs w:val="24"/>
        </w:rPr>
        <w:t xml:space="preserve">подписания и действует по </w:t>
      </w:r>
      <w:r w:rsidR="009C3F7E" w:rsidRPr="002F4C5A">
        <w:rPr>
          <w:rFonts w:ascii="Times New Roman" w:hAnsi="Times New Roman"/>
          <w:sz w:val="24"/>
          <w:szCs w:val="24"/>
        </w:rPr>
        <w:t>«3</w:t>
      </w:r>
      <w:r w:rsidR="0008506B" w:rsidRPr="0008506B">
        <w:rPr>
          <w:rFonts w:ascii="Times New Roman" w:hAnsi="Times New Roman"/>
          <w:sz w:val="24"/>
          <w:szCs w:val="24"/>
        </w:rPr>
        <w:t>1</w:t>
      </w:r>
      <w:r w:rsidR="009C3F7E" w:rsidRPr="002F4C5A">
        <w:rPr>
          <w:rFonts w:ascii="Times New Roman" w:hAnsi="Times New Roman"/>
          <w:sz w:val="24"/>
          <w:szCs w:val="24"/>
        </w:rPr>
        <w:t xml:space="preserve">» </w:t>
      </w:r>
      <w:r w:rsidR="00A31625">
        <w:rPr>
          <w:rFonts w:ascii="Times New Roman" w:hAnsi="Times New Roman"/>
          <w:sz w:val="24"/>
          <w:szCs w:val="24"/>
        </w:rPr>
        <w:t>марта</w:t>
      </w:r>
      <w:r w:rsidR="00E049E2">
        <w:rPr>
          <w:rFonts w:ascii="Times New Roman" w:hAnsi="Times New Roman"/>
          <w:sz w:val="24"/>
          <w:szCs w:val="24"/>
        </w:rPr>
        <w:t xml:space="preserve"> </w:t>
      </w:r>
      <w:r w:rsidR="009C3F7E" w:rsidRPr="002F4C5A">
        <w:rPr>
          <w:rFonts w:ascii="Times New Roman" w:hAnsi="Times New Roman"/>
          <w:sz w:val="24"/>
          <w:szCs w:val="24"/>
        </w:rPr>
        <w:t>202</w:t>
      </w:r>
      <w:r w:rsidR="00E049E2">
        <w:rPr>
          <w:rFonts w:ascii="Times New Roman" w:hAnsi="Times New Roman"/>
          <w:sz w:val="24"/>
          <w:szCs w:val="24"/>
        </w:rPr>
        <w:t>5</w:t>
      </w:r>
      <w:r w:rsidR="006D18A1" w:rsidRPr="002F4C5A">
        <w:rPr>
          <w:rFonts w:ascii="Times New Roman" w:hAnsi="Times New Roman"/>
          <w:sz w:val="24"/>
          <w:szCs w:val="24"/>
        </w:rPr>
        <w:t xml:space="preserve"> года включительно</w:t>
      </w:r>
      <w:r w:rsidR="006D18A1" w:rsidRPr="002F4C5A">
        <w:rPr>
          <w:rFonts w:ascii="Times New Roman" w:hAnsi="Times New Roman"/>
          <w:i/>
          <w:sz w:val="24"/>
          <w:szCs w:val="24"/>
        </w:rPr>
        <w:t xml:space="preserve">, </w:t>
      </w:r>
      <w:r w:rsidR="006D18A1" w:rsidRPr="002F4C5A">
        <w:rPr>
          <w:rFonts w:ascii="Times New Roman" w:hAnsi="Times New Roman"/>
          <w:bCs/>
          <w:spacing w:val="-2"/>
          <w:sz w:val="24"/>
          <w:szCs w:val="24"/>
        </w:rPr>
        <w:t xml:space="preserve">за исключением </w:t>
      </w:r>
      <w:r w:rsidR="00E67133" w:rsidRPr="002F4C5A">
        <w:rPr>
          <w:rFonts w:ascii="Times New Roman" w:hAnsi="Times New Roman"/>
          <w:sz w:val="24"/>
          <w:szCs w:val="24"/>
        </w:rPr>
        <w:t>данных Сторонами заверений и ответственности за их нарушение</w:t>
      </w:r>
      <w:r w:rsidR="00E67133" w:rsidRPr="002F4C5A">
        <w:rPr>
          <w:rFonts w:ascii="Times New Roman" w:hAnsi="Times New Roman"/>
          <w:bCs/>
          <w:spacing w:val="-2"/>
          <w:sz w:val="24"/>
          <w:szCs w:val="24"/>
        </w:rPr>
        <w:t xml:space="preserve"> </w:t>
      </w:r>
      <w:r w:rsidR="006D18A1" w:rsidRPr="002F4C5A">
        <w:rPr>
          <w:rFonts w:ascii="Times New Roman" w:hAnsi="Times New Roman"/>
          <w:bCs/>
          <w:spacing w:val="-2"/>
          <w:sz w:val="24"/>
          <w:szCs w:val="24"/>
        </w:rPr>
        <w:t>и раздела 1</w:t>
      </w:r>
      <w:r w:rsidR="00D31499" w:rsidRPr="002F4C5A">
        <w:rPr>
          <w:rFonts w:ascii="Times New Roman" w:hAnsi="Times New Roman"/>
          <w:bCs/>
          <w:spacing w:val="-2"/>
          <w:sz w:val="24"/>
          <w:szCs w:val="24"/>
        </w:rPr>
        <w:t>7</w:t>
      </w:r>
      <w:r w:rsidR="006D18A1" w:rsidRPr="002F4C5A">
        <w:rPr>
          <w:rFonts w:ascii="Times New Roman" w:hAnsi="Times New Roman"/>
          <w:bCs/>
          <w:spacing w:val="-2"/>
          <w:sz w:val="24"/>
          <w:szCs w:val="24"/>
        </w:rPr>
        <w:t xml:space="preserve"> настоящего Договора, </w:t>
      </w:r>
      <w:r w:rsidR="006D18A1" w:rsidRPr="002F4C5A">
        <w:rPr>
          <w:rFonts w:ascii="Times New Roman" w:hAnsi="Times New Roman"/>
          <w:sz w:val="24"/>
          <w:szCs w:val="24"/>
        </w:rPr>
        <w:t>положения которых действуют в течение трех лет после года, в котором были выполнены Работы в полном объёме по Договору.</w:t>
      </w:r>
    </w:p>
    <w:p w14:paraId="56CEE0AC" w14:textId="18B25850" w:rsidR="006D18A1" w:rsidRPr="002F4C5A" w:rsidRDefault="00542139" w:rsidP="00E81EF2">
      <w:pPr>
        <w:pStyle w:val="a7"/>
        <w:shd w:val="clear" w:color="auto" w:fill="FFFFFF"/>
        <w:spacing w:line="230" w:lineRule="auto"/>
        <w:ind w:firstLine="567"/>
        <w:jc w:val="both"/>
        <w:rPr>
          <w:rFonts w:ascii="Times New Roman" w:hAnsi="Times New Roman"/>
          <w:sz w:val="24"/>
          <w:szCs w:val="24"/>
        </w:rPr>
      </w:pPr>
      <w:r w:rsidRPr="002F4C5A">
        <w:rPr>
          <w:rFonts w:ascii="Times New Roman" w:hAnsi="Times New Roman"/>
          <w:sz w:val="24"/>
          <w:szCs w:val="24"/>
        </w:rPr>
        <w:t>19</w:t>
      </w:r>
      <w:r w:rsidR="006D18A1" w:rsidRPr="002F4C5A">
        <w:rPr>
          <w:rFonts w:ascii="Times New Roman" w:hAnsi="Times New Roman"/>
          <w:sz w:val="24"/>
          <w:szCs w:val="24"/>
        </w:rPr>
        <w:t>.2. Окончание срока действия Договора не прекращает обязательства Сторон по Договору, если Стороны не выполнили их в течение срока действия Договора, в том числе не прекращает обязательства Подрядчика по выполнению предусмотренных Договором Работ в полном объёме и гарантийных обязательств Подрядчика.</w:t>
      </w:r>
    </w:p>
    <w:p w14:paraId="62A03E7B" w14:textId="3B0A07E6" w:rsidR="006D18A1" w:rsidRPr="002F4C5A" w:rsidRDefault="00542139" w:rsidP="00E81EF2">
      <w:pPr>
        <w:pStyle w:val="a7"/>
        <w:shd w:val="clear" w:color="auto" w:fill="FFFFFF"/>
        <w:spacing w:line="230" w:lineRule="auto"/>
        <w:ind w:firstLine="567"/>
        <w:jc w:val="both"/>
        <w:rPr>
          <w:rFonts w:ascii="Times New Roman" w:hAnsi="Times New Roman"/>
          <w:sz w:val="24"/>
          <w:szCs w:val="24"/>
        </w:rPr>
      </w:pPr>
      <w:r w:rsidRPr="002F4C5A">
        <w:rPr>
          <w:rFonts w:ascii="Times New Roman" w:eastAsiaTheme="minorEastAsia" w:hAnsi="Times New Roman"/>
          <w:sz w:val="24"/>
          <w:szCs w:val="24"/>
        </w:rPr>
        <w:t>19</w:t>
      </w:r>
      <w:r w:rsidR="006D18A1" w:rsidRPr="002F4C5A">
        <w:rPr>
          <w:rFonts w:ascii="Times New Roman" w:eastAsiaTheme="minorEastAsia" w:hAnsi="Times New Roman"/>
          <w:sz w:val="24"/>
          <w:szCs w:val="24"/>
        </w:rPr>
        <w:t xml:space="preserve">.3. </w:t>
      </w:r>
      <w:r w:rsidR="006D18A1" w:rsidRPr="002F4C5A">
        <w:rPr>
          <w:rFonts w:ascii="Times New Roman" w:hAnsi="Times New Roman"/>
          <w:bCs/>
          <w:spacing w:val="-2"/>
          <w:sz w:val="24"/>
          <w:szCs w:val="24"/>
        </w:rPr>
        <w:t>Изменения и дополнения к настоящему Договору имеют силу только в том случае, если они оформлены письменно и подписаны обеими Сторонами Договора.</w:t>
      </w:r>
    </w:p>
    <w:p w14:paraId="2FA4CBB1" w14:textId="0CB7053D" w:rsidR="006D18A1" w:rsidRPr="002F4C5A" w:rsidRDefault="00542139"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19</w:t>
      </w:r>
      <w:r w:rsidR="006D18A1" w:rsidRPr="002F4C5A">
        <w:rPr>
          <w:rFonts w:ascii="Times New Roman" w:hAnsi="Times New Roman" w:cs="Times New Roman"/>
          <w:sz w:val="24"/>
          <w:szCs w:val="24"/>
        </w:rPr>
        <w:t>.4. Заказчик вправе в одностороннем внесудебном порядке отказаться от исполнения Договора в случаях:</w:t>
      </w:r>
    </w:p>
    <w:p w14:paraId="59BB58E8" w14:textId="1F0AAD1F" w:rsidR="009621A6" w:rsidRPr="002F4C5A" w:rsidRDefault="00B5293B"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а)</w:t>
      </w:r>
      <w:r w:rsidR="009621A6" w:rsidRPr="002F4C5A">
        <w:rPr>
          <w:rFonts w:ascii="Times New Roman" w:hAnsi="Times New Roman" w:cs="Times New Roman"/>
          <w:sz w:val="24"/>
          <w:szCs w:val="24"/>
        </w:rPr>
        <w:t xml:space="preserve"> возбуждения дела в суде о несостоятельности (банкротстве) Подрядчика</w:t>
      </w:r>
      <w:r w:rsidR="00F52063" w:rsidRPr="002F4C5A">
        <w:rPr>
          <w:rFonts w:ascii="Times New Roman" w:hAnsi="Times New Roman" w:cs="Times New Roman"/>
          <w:sz w:val="24"/>
          <w:szCs w:val="24"/>
        </w:rPr>
        <w:t>;</w:t>
      </w:r>
    </w:p>
    <w:p w14:paraId="27823E5E" w14:textId="4B90A684" w:rsidR="006D18A1" w:rsidRPr="002F4C5A" w:rsidRDefault="00B5293B"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б) </w:t>
      </w:r>
      <w:r w:rsidR="006D18A1" w:rsidRPr="002F4C5A">
        <w:rPr>
          <w:rFonts w:ascii="Times New Roman" w:hAnsi="Times New Roman" w:cs="Times New Roman"/>
          <w:sz w:val="24"/>
          <w:szCs w:val="24"/>
        </w:rPr>
        <w:t>задержки Подрядчик</w:t>
      </w:r>
      <w:r w:rsidR="00240ED6" w:rsidRPr="002F4C5A">
        <w:rPr>
          <w:rFonts w:ascii="Times New Roman" w:hAnsi="Times New Roman" w:cs="Times New Roman"/>
          <w:sz w:val="24"/>
          <w:szCs w:val="24"/>
        </w:rPr>
        <w:t>ом начала Р</w:t>
      </w:r>
      <w:r w:rsidR="006D18A1" w:rsidRPr="002F4C5A">
        <w:rPr>
          <w:rFonts w:ascii="Times New Roman" w:hAnsi="Times New Roman" w:cs="Times New Roman"/>
          <w:sz w:val="24"/>
          <w:szCs w:val="24"/>
        </w:rPr>
        <w:t>абот более чем на 30 (тридцать) календарных дней по причинам, независящим от Заказчика;</w:t>
      </w:r>
    </w:p>
    <w:p w14:paraId="015C2E36" w14:textId="2C65D8C1" w:rsidR="006D18A1" w:rsidRPr="002F4C5A" w:rsidRDefault="00D31499"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в</w:t>
      </w:r>
      <w:r w:rsidR="00B5293B" w:rsidRPr="002F4C5A">
        <w:rPr>
          <w:rFonts w:ascii="Times New Roman" w:hAnsi="Times New Roman" w:cs="Times New Roman"/>
          <w:sz w:val="24"/>
          <w:szCs w:val="24"/>
        </w:rPr>
        <w:t xml:space="preserve">) </w:t>
      </w:r>
      <w:r w:rsidR="006D18A1" w:rsidRPr="002F4C5A">
        <w:rPr>
          <w:rFonts w:ascii="Times New Roman" w:hAnsi="Times New Roman" w:cs="Times New Roman"/>
          <w:sz w:val="24"/>
          <w:szCs w:val="24"/>
        </w:rPr>
        <w:t xml:space="preserve">несоблюдения Подрядчиком требований по качеству Работ, если исправление некачественно выполненных Работ влечет задержку </w:t>
      </w:r>
      <w:r w:rsidR="007D6075" w:rsidRPr="002F4C5A">
        <w:rPr>
          <w:rFonts w:ascii="Times New Roman" w:hAnsi="Times New Roman" w:cs="Times New Roman"/>
          <w:sz w:val="24"/>
          <w:szCs w:val="24"/>
        </w:rPr>
        <w:t>монтажа</w:t>
      </w:r>
      <w:r w:rsidR="006D18A1" w:rsidRPr="002F4C5A">
        <w:rPr>
          <w:rFonts w:ascii="Times New Roman" w:hAnsi="Times New Roman" w:cs="Times New Roman"/>
          <w:sz w:val="24"/>
          <w:szCs w:val="24"/>
        </w:rPr>
        <w:t xml:space="preserve"> более чем на 30 (тридцать) календарных дней;</w:t>
      </w:r>
    </w:p>
    <w:p w14:paraId="0186B344" w14:textId="19ED1AE3" w:rsidR="001068F5" w:rsidRPr="002F4C5A" w:rsidRDefault="00D31499" w:rsidP="00E81EF2">
      <w:pPr>
        <w:pStyle w:val="wordsection1"/>
        <w:shd w:val="clear" w:color="auto" w:fill="FFFFFF"/>
        <w:spacing w:line="230" w:lineRule="auto"/>
        <w:ind w:firstLine="567"/>
        <w:jc w:val="both"/>
      </w:pPr>
      <w:r w:rsidRPr="002F4C5A">
        <w:t>г</w:t>
      </w:r>
      <w:r w:rsidR="00B5293B" w:rsidRPr="002F4C5A">
        <w:t>)</w:t>
      </w:r>
      <w:r w:rsidR="001068F5" w:rsidRPr="002F4C5A">
        <w:t xml:space="preserve"> в любое время до сдачи результата Работы;</w:t>
      </w:r>
    </w:p>
    <w:p w14:paraId="062EE676" w14:textId="1FE1A136" w:rsidR="000A6A25" w:rsidRPr="002F4C5A" w:rsidRDefault="00D31499" w:rsidP="00E81EF2">
      <w:pPr>
        <w:pStyle w:val="wordsection1"/>
        <w:shd w:val="clear" w:color="auto" w:fill="FFFFFF"/>
        <w:spacing w:line="230" w:lineRule="auto"/>
        <w:ind w:firstLine="567"/>
        <w:jc w:val="both"/>
      </w:pPr>
      <w:r w:rsidRPr="002F4C5A">
        <w:t>д</w:t>
      </w:r>
      <w:r w:rsidR="00542139" w:rsidRPr="002F4C5A">
        <w:t xml:space="preserve">) </w:t>
      </w:r>
      <w:r w:rsidR="000A6A25" w:rsidRPr="002F4C5A">
        <w:t>в любой момент после заключения Договора, когда Заказчику стало известно о предоставлении Подрядчиком до подписания Договора и в ходе его исполнения ложных или недостоверных сведений о финансовом положении Подрядчика, его учредительных документах, разрешений /лицензий/ допусках на осуществление работ, выполняемых по настоящему Договору Подрядчиком, и другой информации об обстоятельствах, имеющих существенное значение в отношении настоящего Договора</w:t>
      </w:r>
      <w:r w:rsidR="002C2765" w:rsidRPr="002F4C5A">
        <w:t>;</w:t>
      </w:r>
    </w:p>
    <w:p w14:paraId="504BEC39" w14:textId="571294DC" w:rsidR="000A6A25" w:rsidRPr="002F4C5A" w:rsidRDefault="00D31499" w:rsidP="00E81EF2">
      <w:pPr>
        <w:pStyle w:val="wordsection1"/>
        <w:spacing w:line="230" w:lineRule="auto"/>
        <w:ind w:firstLine="567"/>
        <w:jc w:val="both"/>
      </w:pPr>
      <w:r w:rsidRPr="002F4C5A">
        <w:t>е</w:t>
      </w:r>
      <w:r w:rsidR="00B5293B" w:rsidRPr="002F4C5A">
        <w:t>)</w:t>
      </w:r>
      <w:r w:rsidR="000A6A25" w:rsidRPr="002F4C5A">
        <w:t xml:space="preserve"> привлечения Подрядчиком или его субподрядчиками к работам по настоящему Договору неквалифицированного и/или неодобренного Заказчиком персонала</w:t>
      </w:r>
      <w:r w:rsidR="00D03F60" w:rsidRPr="002F4C5A">
        <w:t>;</w:t>
      </w:r>
    </w:p>
    <w:p w14:paraId="06394BDF" w14:textId="41F91D54" w:rsidR="000A6A25" w:rsidRPr="002F4C5A" w:rsidRDefault="00D31499" w:rsidP="00E81EF2">
      <w:pPr>
        <w:pStyle w:val="wordsection1"/>
        <w:spacing w:line="230" w:lineRule="auto"/>
        <w:ind w:firstLine="567"/>
        <w:jc w:val="both"/>
      </w:pPr>
      <w:r w:rsidRPr="002F4C5A">
        <w:t>ё</w:t>
      </w:r>
      <w:r w:rsidR="00B5293B" w:rsidRPr="002F4C5A">
        <w:t>)</w:t>
      </w:r>
      <w:r w:rsidR="000A6A25" w:rsidRPr="002F4C5A">
        <w:t xml:space="preserve"> нарушение</w:t>
      </w:r>
      <w:r w:rsidR="000A6A25" w:rsidRPr="002F4C5A">
        <w:rPr>
          <w:b/>
          <w:bCs/>
        </w:rPr>
        <w:t xml:space="preserve"> </w:t>
      </w:r>
      <w:r w:rsidR="000A6A25" w:rsidRPr="002F4C5A">
        <w:t>Подрядчиком или его субподрядчиками требований охраны труда, техники безопасности, промышленной санитарии, пожарной безопасности и промышленной безопасности.</w:t>
      </w:r>
    </w:p>
    <w:p w14:paraId="1C6BB0EC" w14:textId="5068CA88" w:rsidR="006D18A1" w:rsidRPr="002F4C5A" w:rsidRDefault="00542139"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19</w:t>
      </w:r>
      <w:r w:rsidR="006D18A1" w:rsidRPr="002F4C5A">
        <w:rPr>
          <w:rFonts w:ascii="Times New Roman" w:hAnsi="Times New Roman" w:cs="Times New Roman"/>
          <w:sz w:val="24"/>
          <w:szCs w:val="24"/>
        </w:rPr>
        <w:t>.5. Подрядчик вправе расторгнуть Договор в случаях:</w:t>
      </w:r>
    </w:p>
    <w:p w14:paraId="696C000B" w14:textId="09674C44"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lastRenderedPageBreak/>
        <w:t>- финансовой несостоятельности Заказчика или систематической задержки (три и более раз подряд) оплаты за выполненные Работы более чем на 90 (девяносто) календарных дней;</w:t>
      </w:r>
    </w:p>
    <w:p w14:paraId="66B2D6AB" w14:textId="4EAE62E9"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остановки Заказчиком </w:t>
      </w:r>
      <w:r w:rsidR="007D6075" w:rsidRPr="002F4C5A">
        <w:rPr>
          <w:rFonts w:ascii="Times New Roman" w:hAnsi="Times New Roman" w:cs="Times New Roman"/>
          <w:sz w:val="24"/>
          <w:szCs w:val="24"/>
        </w:rPr>
        <w:t>работ</w:t>
      </w:r>
      <w:r w:rsidRPr="002F4C5A">
        <w:rPr>
          <w:rFonts w:ascii="Times New Roman" w:hAnsi="Times New Roman" w:cs="Times New Roman"/>
          <w:sz w:val="24"/>
          <w:szCs w:val="24"/>
        </w:rPr>
        <w:t xml:space="preserve"> по причинам, независящим от Подрядчика, на срок, превышающий 90 (девяносто) календарных дней;</w:t>
      </w:r>
    </w:p>
    <w:p w14:paraId="11FFDE9A" w14:textId="521598D8" w:rsidR="006D18A1" w:rsidRPr="002F4C5A" w:rsidRDefault="006D18A1" w:rsidP="00E81EF2">
      <w:pPr>
        <w:shd w:val="clear" w:color="auto" w:fill="FFFFFF"/>
        <w:spacing w:after="0" w:line="230" w:lineRule="auto"/>
        <w:ind w:firstLine="567"/>
        <w:jc w:val="both"/>
        <w:rPr>
          <w:rFonts w:ascii="Times New Roman" w:hAnsi="Times New Roman" w:cs="Times New Roman"/>
          <w:sz w:val="24"/>
          <w:szCs w:val="24"/>
        </w:rPr>
      </w:pPr>
      <w:r w:rsidRPr="002F4C5A">
        <w:rPr>
          <w:rFonts w:ascii="Times New Roman" w:hAnsi="Times New Roman" w:cs="Times New Roman"/>
          <w:sz w:val="24"/>
          <w:szCs w:val="24"/>
        </w:rPr>
        <w:t xml:space="preserve">- внесения Заказчиком изменений в </w:t>
      </w:r>
      <w:r w:rsidR="006E6A50" w:rsidRPr="002F4C5A">
        <w:rPr>
          <w:rFonts w:ascii="Times New Roman" w:hAnsi="Times New Roman" w:cs="Times New Roman"/>
          <w:sz w:val="24"/>
          <w:szCs w:val="24"/>
        </w:rPr>
        <w:t>техническую</w:t>
      </w:r>
      <w:r w:rsidRPr="002F4C5A">
        <w:rPr>
          <w:rFonts w:ascii="Times New Roman" w:hAnsi="Times New Roman" w:cs="Times New Roman"/>
          <w:sz w:val="24"/>
          <w:szCs w:val="24"/>
        </w:rPr>
        <w:t xml:space="preserve"> документацию, увеличивающ</w:t>
      </w:r>
      <w:r w:rsidR="006E6A50" w:rsidRPr="002F4C5A">
        <w:rPr>
          <w:rFonts w:ascii="Times New Roman" w:hAnsi="Times New Roman" w:cs="Times New Roman"/>
          <w:sz w:val="24"/>
          <w:szCs w:val="24"/>
        </w:rPr>
        <w:t>ую</w:t>
      </w:r>
      <w:r w:rsidRPr="002F4C5A">
        <w:rPr>
          <w:rFonts w:ascii="Times New Roman" w:hAnsi="Times New Roman" w:cs="Times New Roman"/>
          <w:sz w:val="24"/>
          <w:szCs w:val="24"/>
        </w:rPr>
        <w:t xml:space="preserve"> стоимость </w:t>
      </w:r>
      <w:r w:rsidR="007D6075" w:rsidRPr="002F4C5A">
        <w:rPr>
          <w:rFonts w:ascii="Times New Roman" w:hAnsi="Times New Roman" w:cs="Times New Roman"/>
          <w:sz w:val="24"/>
          <w:szCs w:val="24"/>
        </w:rPr>
        <w:t>работ</w:t>
      </w:r>
      <w:r w:rsidRPr="002F4C5A">
        <w:rPr>
          <w:rFonts w:ascii="Times New Roman" w:hAnsi="Times New Roman" w:cs="Times New Roman"/>
          <w:sz w:val="24"/>
          <w:szCs w:val="24"/>
        </w:rPr>
        <w:t xml:space="preserve"> более 30% от согласованной договорной цены;</w:t>
      </w:r>
    </w:p>
    <w:p w14:paraId="7323CF7A" w14:textId="1C4E5EBB" w:rsidR="006D18A1" w:rsidRPr="002F4C5A" w:rsidRDefault="00542139" w:rsidP="00E81EF2">
      <w:pPr>
        <w:shd w:val="clear" w:color="auto" w:fill="FFFFFF"/>
        <w:spacing w:after="0" w:line="230" w:lineRule="auto"/>
        <w:ind w:firstLine="567"/>
        <w:jc w:val="both"/>
        <w:rPr>
          <w:rFonts w:ascii="Times New Roman" w:hAnsi="Times New Roman" w:cs="Times New Roman"/>
          <w:i/>
          <w:sz w:val="24"/>
          <w:szCs w:val="24"/>
        </w:rPr>
      </w:pPr>
      <w:r w:rsidRPr="002F4C5A">
        <w:rPr>
          <w:rFonts w:ascii="Times New Roman" w:hAnsi="Times New Roman" w:cs="Times New Roman"/>
          <w:sz w:val="24"/>
          <w:szCs w:val="24"/>
        </w:rPr>
        <w:t>19</w:t>
      </w:r>
      <w:r w:rsidR="006D18A1" w:rsidRPr="002F4C5A">
        <w:rPr>
          <w:rFonts w:ascii="Times New Roman" w:hAnsi="Times New Roman" w:cs="Times New Roman"/>
          <w:sz w:val="24"/>
          <w:szCs w:val="24"/>
        </w:rPr>
        <w:t>.6.</w:t>
      </w:r>
      <w:r w:rsidR="006D18A1" w:rsidRPr="002F4C5A">
        <w:rPr>
          <w:rFonts w:ascii="Times New Roman" w:hAnsi="Times New Roman" w:cs="Times New Roman"/>
          <w:i/>
          <w:sz w:val="24"/>
          <w:szCs w:val="24"/>
        </w:rPr>
        <w:t xml:space="preserve"> </w:t>
      </w:r>
      <w:r w:rsidR="006D18A1" w:rsidRPr="002F4C5A">
        <w:rPr>
          <w:rFonts w:ascii="Times New Roman" w:hAnsi="Times New Roman" w:cs="Times New Roman"/>
          <w:bCs/>
          <w:spacing w:val="-2"/>
          <w:sz w:val="24"/>
          <w:szCs w:val="24"/>
        </w:rPr>
        <w:t xml:space="preserve">Уведомление об одностороннем внесудебном отказе от исполнения Договора должно быть оформлено в письменном виде и направлено второй Стороне заказным письмом с уведомлением о вручении. Договор будет считаться расторгнутым с </w:t>
      </w:r>
      <w:r w:rsidR="00550561" w:rsidRPr="002F4C5A">
        <w:rPr>
          <w:rFonts w:ascii="Times New Roman" w:hAnsi="Times New Roman" w:cs="Times New Roman"/>
          <w:bCs/>
          <w:spacing w:val="-2"/>
          <w:sz w:val="24"/>
          <w:szCs w:val="24"/>
        </w:rPr>
        <w:t xml:space="preserve">даты, указанной в уведомлении или с даты </w:t>
      </w:r>
      <w:r w:rsidR="006D18A1" w:rsidRPr="002F4C5A">
        <w:rPr>
          <w:rFonts w:ascii="Times New Roman" w:hAnsi="Times New Roman" w:cs="Times New Roman"/>
          <w:bCs/>
          <w:spacing w:val="-2"/>
          <w:sz w:val="24"/>
          <w:szCs w:val="24"/>
        </w:rPr>
        <w:t>получения Стороной уведомления об одностороннем отказе от исполнения Договора</w:t>
      </w:r>
      <w:r w:rsidR="00550561" w:rsidRPr="002F4C5A">
        <w:rPr>
          <w:rFonts w:ascii="Times New Roman" w:hAnsi="Times New Roman" w:cs="Times New Roman"/>
          <w:bCs/>
          <w:spacing w:val="-2"/>
          <w:sz w:val="24"/>
          <w:szCs w:val="24"/>
        </w:rPr>
        <w:t>, в зависимости от того какая из дат наступит позже</w:t>
      </w:r>
      <w:r w:rsidR="006D18A1" w:rsidRPr="002F4C5A">
        <w:rPr>
          <w:rFonts w:ascii="Times New Roman" w:hAnsi="Times New Roman" w:cs="Times New Roman"/>
          <w:bCs/>
          <w:spacing w:val="-2"/>
          <w:sz w:val="24"/>
          <w:szCs w:val="24"/>
        </w:rPr>
        <w:t>.</w:t>
      </w:r>
    </w:p>
    <w:p w14:paraId="76C6E7F0" w14:textId="7BC5C11A" w:rsidR="006D18A1" w:rsidRPr="002F4C5A" w:rsidRDefault="00542139" w:rsidP="00E81EF2">
      <w:pPr>
        <w:shd w:val="clear" w:color="auto" w:fill="FFFFFF"/>
        <w:spacing w:after="0" w:line="230" w:lineRule="auto"/>
        <w:ind w:firstLine="567"/>
        <w:jc w:val="both"/>
        <w:rPr>
          <w:rFonts w:ascii="Times New Roman" w:hAnsi="Times New Roman" w:cs="Times New Roman"/>
          <w:bCs/>
          <w:spacing w:val="-2"/>
          <w:sz w:val="24"/>
          <w:szCs w:val="24"/>
        </w:rPr>
      </w:pPr>
      <w:r w:rsidRPr="002F4C5A">
        <w:rPr>
          <w:rFonts w:ascii="Times New Roman" w:hAnsi="Times New Roman" w:cs="Times New Roman"/>
          <w:sz w:val="24"/>
          <w:szCs w:val="24"/>
        </w:rPr>
        <w:t>19</w:t>
      </w:r>
      <w:r w:rsidR="006D18A1" w:rsidRPr="002F4C5A">
        <w:rPr>
          <w:rFonts w:ascii="Times New Roman" w:hAnsi="Times New Roman" w:cs="Times New Roman"/>
          <w:sz w:val="24"/>
          <w:szCs w:val="24"/>
        </w:rPr>
        <w:t xml:space="preserve">.7. </w:t>
      </w:r>
      <w:r w:rsidR="006D18A1" w:rsidRPr="002F4C5A">
        <w:rPr>
          <w:rFonts w:ascii="Times New Roman" w:hAnsi="Times New Roman" w:cs="Times New Roman"/>
          <w:bCs/>
          <w:spacing w:val="-2"/>
          <w:sz w:val="24"/>
          <w:szCs w:val="24"/>
        </w:rPr>
        <w:t>Стороны установили, что в случае, если почтовая корреспонденция с уведомлением об одностороннем внесудебном отказе от исполнения Договора вернулась отправителю ввиду истечения срока хранения, выбытия адресата, отказа в получении корреспонденции или по иной причине, не зависящей от отправителя, то уведомление считается доставленным, а Договор расторгнутым с момента возврата почтовой корреспонденции.</w:t>
      </w:r>
    </w:p>
    <w:p w14:paraId="6725FE89" w14:textId="34997D59" w:rsidR="00CF517A" w:rsidRPr="002F4C5A" w:rsidRDefault="00542139" w:rsidP="00E81EF2">
      <w:pPr>
        <w:autoSpaceDE w:val="0"/>
        <w:autoSpaceDN w:val="0"/>
        <w:adjustRightInd w:val="0"/>
        <w:spacing w:after="0" w:line="230" w:lineRule="auto"/>
        <w:ind w:firstLine="540"/>
        <w:jc w:val="both"/>
        <w:rPr>
          <w:rFonts w:ascii="Times New Roman" w:hAnsi="Times New Roman" w:cs="Times New Roman"/>
          <w:sz w:val="24"/>
          <w:szCs w:val="24"/>
        </w:rPr>
      </w:pPr>
      <w:r w:rsidRPr="002F4C5A">
        <w:rPr>
          <w:rFonts w:ascii="Times New Roman" w:hAnsi="Times New Roman" w:cs="Times New Roman"/>
          <w:bCs/>
          <w:spacing w:val="-2"/>
          <w:sz w:val="24"/>
          <w:szCs w:val="24"/>
        </w:rPr>
        <w:t>19</w:t>
      </w:r>
      <w:r w:rsidR="00CF517A" w:rsidRPr="002F4C5A">
        <w:rPr>
          <w:rFonts w:ascii="Times New Roman" w:hAnsi="Times New Roman" w:cs="Times New Roman"/>
          <w:bCs/>
          <w:spacing w:val="-2"/>
          <w:sz w:val="24"/>
          <w:szCs w:val="24"/>
        </w:rPr>
        <w:t xml:space="preserve">.8. </w:t>
      </w:r>
      <w:r w:rsidR="00CF517A" w:rsidRPr="002F4C5A">
        <w:rPr>
          <w:rFonts w:ascii="Times New Roman" w:hAnsi="Times New Roman" w:cs="Times New Roman"/>
          <w:sz w:val="24"/>
          <w:szCs w:val="24"/>
        </w:rPr>
        <w:t xml:space="preserve">В случае прекращения Договора до приемки </w:t>
      </w:r>
      <w:r w:rsidR="00042818" w:rsidRPr="002F4C5A">
        <w:rPr>
          <w:rFonts w:ascii="Times New Roman" w:hAnsi="Times New Roman" w:cs="Times New Roman"/>
          <w:sz w:val="24"/>
          <w:szCs w:val="24"/>
        </w:rPr>
        <w:t>З</w:t>
      </w:r>
      <w:r w:rsidR="00CF517A" w:rsidRPr="002F4C5A">
        <w:rPr>
          <w:rFonts w:ascii="Times New Roman" w:hAnsi="Times New Roman" w:cs="Times New Roman"/>
          <w:sz w:val="24"/>
          <w:szCs w:val="24"/>
        </w:rPr>
        <w:t xml:space="preserve">аказчиком результата </w:t>
      </w:r>
      <w:r w:rsidR="00122DDD" w:rsidRPr="002F4C5A">
        <w:rPr>
          <w:rFonts w:ascii="Times New Roman" w:hAnsi="Times New Roman" w:cs="Times New Roman"/>
          <w:sz w:val="24"/>
          <w:szCs w:val="24"/>
        </w:rPr>
        <w:t>Работ</w:t>
      </w:r>
      <w:r w:rsidR="00CF517A" w:rsidRPr="002F4C5A">
        <w:rPr>
          <w:rFonts w:ascii="Times New Roman" w:hAnsi="Times New Roman" w:cs="Times New Roman"/>
          <w:sz w:val="24"/>
          <w:szCs w:val="24"/>
        </w:rPr>
        <w:t xml:space="preserve">, выполненной </w:t>
      </w:r>
      <w:r w:rsidR="00042818" w:rsidRPr="002F4C5A">
        <w:rPr>
          <w:rFonts w:ascii="Times New Roman" w:hAnsi="Times New Roman" w:cs="Times New Roman"/>
          <w:sz w:val="24"/>
          <w:szCs w:val="24"/>
        </w:rPr>
        <w:t>П</w:t>
      </w:r>
      <w:r w:rsidR="00CF517A" w:rsidRPr="002F4C5A">
        <w:rPr>
          <w:rFonts w:ascii="Times New Roman" w:hAnsi="Times New Roman" w:cs="Times New Roman"/>
          <w:sz w:val="24"/>
          <w:szCs w:val="24"/>
        </w:rPr>
        <w:t xml:space="preserve">одрядчиком, </w:t>
      </w:r>
      <w:r w:rsidR="00042818" w:rsidRPr="002F4C5A">
        <w:rPr>
          <w:rFonts w:ascii="Times New Roman" w:hAnsi="Times New Roman" w:cs="Times New Roman"/>
          <w:sz w:val="24"/>
          <w:szCs w:val="24"/>
        </w:rPr>
        <w:t>З</w:t>
      </w:r>
      <w:r w:rsidR="00CF517A" w:rsidRPr="002F4C5A">
        <w:rPr>
          <w:rFonts w:ascii="Times New Roman" w:hAnsi="Times New Roman" w:cs="Times New Roman"/>
          <w:sz w:val="24"/>
          <w:szCs w:val="24"/>
        </w:rPr>
        <w:t xml:space="preserve">аказчик вправе </w:t>
      </w:r>
      <w:r w:rsidR="00122DDD" w:rsidRPr="002F4C5A">
        <w:rPr>
          <w:rFonts w:ascii="Times New Roman" w:hAnsi="Times New Roman" w:cs="Times New Roman"/>
          <w:sz w:val="24"/>
          <w:szCs w:val="24"/>
        </w:rPr>
        <w:t>по</w:t>
      </w:r>
      <w:r w:rsidR="00CF517A" w:rsidRPr="002F4C5A">
        <w:rPr>
          <w:rFonts w:ascii="Times New Roman" w:hAnsi="Times New Roman" w:cs="Times New Roman"/>
          <w:sz w:val="24"/>
          <w:szCs w:val="24"/>
        </w:rPr>
        <w:t>требовать переда</w:t>
      </w:r>
      <w:r w:rsidR="00122DDD" w:rsidRPr="002F4C5A">
        <w:rPr>
          <w:rFonts w:ascii="Times New Roman" w:hAnsi="Times New Roman" w:cs="Times New Roman"/>
          <w:sz w:val="24"/>
          <w:szCs w:val="24"/>
        </w:rPr>
        <w:t>ть</w:t>
      </w:r>
      <w:r w:rsidR="00CF517A" w:rsidRPr="002F4C5A">
        <w:rPr>
          <w:rFonts w:ascii="Times New Roman" w:hAnsi="Times New Roman" w:cs="Times New Roman"/>
          <w:sz w:val="24"/>
          <w:szCs w:val="24"/>
        </w:rPr>
        <w:t xml:space="preserve"> ему результат</w:t>
      </w:r>
      <w:r w:rsidR="00122DDD" w:rsidRPr="002F4C5A">
        <w:rPr>
          <w:rFonts w:ascii="Times New Roman" w:hAnsi="Times New Roman" w:cs="Times New Roman"/>
          <w:sz w:val="24"/>
          <w:szCs w:val="24"/>
        </w:rPr>
        <w:t>ы</w:t>
      </w:r>
      <w:r w:rsidR="00CF517A" w:rsidRPr="002F4C5A">
        <w:rPr>
          <w:rFonts w:ascii="Times New Roman" w:hAnsi="Times New Roman" w:cs="Times New Roman"/>
          <w:sz w:val="24"/>
          <w:szCs w:val="24"/>
        </w:rPr>
        <w:t xml:space="preserve"> незавершенной </w:t>
      </w:r>
      <w:r w:rsidR="00122DDD" w:rsidRPr="002F4C5A">
        <w:rPr>
          <w:rFonts w:ascii="Times New Roman" w:hAnsi="Times New Roman" w:cs="Times New Roman"/>
          <w:sz w:val="24"/>
          <w:szCs w:val="24"/>
        </w:rPr>
        <w:t>Р</w:t>
      </w:r>
      <w:r w:rsidR="00CF517A" w:rsidRPr="002F4C5A">
        <w:rPr>
          <w:rFonts w:ascii="Times New Roman" w:hAnsi="Times New Roman" w:cs="Times New Roman"/>
          <w:sz w:val="24"/>
          <w:szCs w:val="24"/>
        </w:rPr>
        <w:t xml:space="preserve">аботы </w:t>
      </w:r>
      <w:r w:rsidR="00880AF3" w:rsidRPr="002F4C5A">
        <w:rPr>
          <w:rFonts w:ascii="Times New Roman" w:hAnsi="Times New Roman" w:cs="Times New Roman"/>
          <w:sz w:val="24"/>
          <w:szCs w:val="24"/>
        </w:rPr>
        <w:t>и</w:t>
      </w:r>
      <w:r w:rsidR="00CF517A" w:rsidRPr="002F4C5A">
        <w:rPr>
          <w:rFonts w:ascii="Times New Roman" w:hAnsi="Times New Roman" w:cs="Times New Roman"/>
          <w:sz w:val="24"/>
          <w:szCs w:val="24"/>
        </w:rPr>
        <w:t xml:space="preserve"> </w:t>
      </w:r>
      <w:r w:rsidR="00880AF3" w:rsidRPr="002F4C5A">
        <w:rPr>
          <w:rFonts w:ascii="Times New Roman" w:hAnsi="Times New Roman" w:cs="Times New Roman"/>
          <w:sz w:val="24"/>
          <w:szCs w:val="24"/>
        </w:rPr>
        <w:t>компенсировать</w:t>
      </w:r>
      <w:r w:rsidR="00CF517A" w:rsidRPr="002F4C5A">
        <w:rPr>
          <w:rFonts w:ascii="Times New Roman" w:hAnsi="Times New Roman" w:cs="Times New Roman"/>
          <w:sz w:val="24"/>
          <w:szCs w:val="24"/>
        </w:rPr>
        <w:t xml:space="preserve"> </w:t>
      </w:r>
      <w:r w:rsidR="00042818" w:rsidRPr="002F4C5A">
        <w:rPr>
          <w:rFonts w:ascii="Times New Roman" w:hAnsi="Times New Roman" w:cs="Times New Roman"/>
          <w:sz w:val="24"/>
          <w:szCs w:val="24"/>
        </w:rPr>
        <w:t>П</w:t>
      </w:r>
      <w:r w:rsidR="00CF517A" w:rsidRPr="002F4C5A">
        <w:rPr>
          <w:rFonts w:ascii="Times New Roman" w:hAnsi="Times New Roman" w:cs="Times New Roman"/>
          <w:sz w:val="24"/>
          <w:szCs w:val="24"/>
        </w:rPr>
        <w:t>одрядчику произведенны</w:t>
      </w:r>
      <w:r w:rsidR="00880AF3" w:rsidRPr="002F4C5A">
        <w:rPr>
          <w:rFonts w:ascii="Times New Roman" w:hAnsi="Times New Roman" w:cs="Times New Roman"/>
          <w:sz w:val="24"/>
          <w:szCs w:val="24"/>
        </w:rPr>
        <w:t>е</w:t>
      </w:r>
      <w:r w:rsidR="00042818" w:rsidRPr="002F4C5A">
        <w:rPr>
          <w:rFonts w:ascii="Times New Roman" w:hAnsi="Times New Roman" w:cs="Times New Roman"/>
          <w:sz w:val="24"/>
          <w:szCs w:val="24"/>
        </w:rPr>
        <w:t xml:space="preserve"> </w:t>
      </w:r>
      <w:r w:rsidR="00CF517A" w:rsidRPr="002F4C5A">
        <w:rPr>
          <w:rFonts w:ascii="Times New Roman" w:hAnsi="Times New Roman" w:cs="Times New Roman"/>
          <w:sz w:val="24"/>
          <w:szCs w:val="24"/>
        </w:rPr>
        <w:t>затрат</w:t>
      </w:r>
      <w:r w:rsidR="00880AF3" w:rsidRPr="002F4C5A">
        <w:rPr>
          <w:rFonts w:ascii="Times New Roman" w:hAnsi="Times New Roman" w:cs="Times New Roman"/>
          <w:sz w:val="24"/>
          <w:szCs w:val="24"/>
        </w:rPr>
        <w:t>ы</w:t>
      </w:r>
      <w:r w:rsidR="00122DDD" w:rsidRPr="002F4C5A">
        <w:rPr>
          <w:rFonts w:ascii="Times New Roman" w:hAnsi="Times New Roman" w:cs="Times New Roman"/>
          <w:sz w:val="24"/>
          <w:szCs w:val="24"/>
        </w:rPr>
        <w:t xml:space="preserve"> (</w:t>
      </w:r>
      <w:r w:rsidR="00D94B91" w:rsidRPr="002F4C5A">
        <w:rPr>
          <w:rFonts w:ascii="Times New Roman" w:hAnsi="Times New Roman" w:cs="Times New Roman"/>
          <w:sz w:val="24"/>
          <w:szCs w:val="24"/>
        </w:rPr>
        <w:t xml:space="preserve">издержки, </w:t>
      </w:r>
      <w:r w:rsidR="00122DDD" w:rsidRPr="002F4C5A">
        <w:rPr>
          <w:rFonts w:ascii="Times New Roman" w:hAnsi="Times New Roman" w:cs="Times New Roman"/>
          <w:sz w:val="24"/>
          <w:szCs w:val="24"/>
        </w:rPr>
        <w:t>расход</w:t>
      </w:r>
      <w:r w:rsidR="00880AF3" w:rsidRPr="002F4C5A">
        <w:rPr>
          <w:rFonts w:ascii="Times New Roman" w:hAnsi="Times New Roman" w:cs="Times New Roman"/>
          <w:sz w:val="24"/>
          <w:szCs w:val="24"/>
        </w:rPr>
        <w:t>ы</w:t>
      </w:r>
      <w:r w:rsidR="00122DDD" w:rsidRPr="002F4C5A">
        <w:rPr>
          <w:rFonts w:ascii="Times New Roman" w:hAnsi="Times New Roman" w:cs="Times New Roman"/>
          <w:sz w:val="24"/>
          <w:szCs w:val="24"/>
        </w:rPr>
        <w:t>)</w:t>
      </w:r>
      <w:r w:rsidR="00042818" w:rsidRPr="002F4C5A">
        <w:rPr>
          <w:rFonts w:ascii="Times New Roman" w:hAnsi="Times New Roman" w:cs="Times New Roman"/>
          <w:sz w:val="24"/>
          <w:szCs w:val="24"/>
        </w:rPr>
        <w:t xml:space="preserve"> на выполненную часть работы</w:t>
      </w:r>
      <w:r w:rsidR="00880AF3" w:rsidRPr="002F4C5A">
        <w:rPr>
          <w:rFonts w:ascii="Times New Roman" w:hAnsi="Times New Roman" w:cs="Times New Roman"/>
          <w:sz w:val="24"/>
          <w:szCs w:val="24"/>
        </w:rPr>
        <w:t xml:space="preserve"> на основании </w:t>
      </w:r>
      <w:r w:rsidR="00D94B91" w:rsidRPr="002F4C5A">
        <w:rPr>
          <w:rFonts w:ascii="Times New Roman" w:hAnsi="Times New Roman" w:cs="Times New Roman"/>
          <w:sz w:val="24"/>
          <w:szCs w:val="24"/>
        </w:rPr>
        <w:t xml:space="preserve">и по цене </w:t>
      </w:r>
      <w:r w:rsidR="00880AF3" w:rsidRPr="002F4C5A">
        <w:rPr>
          <w:rFonts w:ascii="Times New Roman" w:hAnsi="Times New Roman" w:cs="Times New Roman"/>
          <w:sz w:val="24"/>
          <w:szCs w:val="24"/>
        </w:rPr>
        <w:t>подтверждающих документов</w:t>
      </w:r>
      <w:r w:rsidR="00CF517A" w:rsidRPr="002F4C5A">
        <w:rPr>
          <w:rFonts w:ascii="Times New Roman" w:hAnsi="Times New Roman" w:cs="Times New Roman"/>
          <w:sz w:val="24"/>
          <w:szCs w:val="24"/>
        </w:rPr>
        <w:t>.</w:t>
      </w:r>
    </w:p>
    <w:p w14:paraId="67E3AA05" w14:textId="77777777" w:rsidR="00435B30" w:rsidRPr="002F4C5A" w:rsidRDefault="00435B30" w:rsidP="00E81EF2">
      <w:pPr>
        <w:shd w:val="clear" w:color="auto" w:fill="FFFFFF"/>
        <w:spacing w:after="0" w:line="230" w:lineRule="auto"/>
        <w:jc w:val="center"/>
        <w:rPr>
          <w:rFonts w:ascii="Times New Roman" w:hAnsi="Times New Roman" w:cs="Times New Roman"/>
          <w:b/>
          <w:sz w:val="24"/>
          <w:szCs w:val="24"/>
        </w:rPr>
      </w:pPr>
    </w:p>
    <w:p w14:paraId="2FE4FB1A" w14:textId="19B26E6A" w:rsidR="006D18A1" w:rsidRPr="002F4C5A" w:rsidRDefault="00435B30" w:rsidP="00E81EF2">
      <w:pPr>
        <w:shd w:val="clear" w:color="auto" w:fill="FFFFFF"/>
        <w:spacing w:after="0" w:line="230" w:lineRule="auto"/>
        <w:jc w:val="center"/>
        <w:rPr>
          <w:rFonts w:ascii="Times New Roman" w:hAnsi="Times New Roman" w:cs="Times New Roman"/>
          <w:b/>
          <w:sz w:val="24"/>
          <w:szCs w:val="24"/>
        </w:rPr>
      </w:pPr>
      <w:r w:rsidRPr="002F4C5A">
        <w:rPr>
          <w:rFonts w:ascii="Times New Roman" w:hAnsi="Times New Roman" w:cs="Times New Roman"/>
          <w:b/>
          <w:sz w:val="24"/>
          <w:szCs w:val="24"/>
        </w:rPr>
        <w:t>2</w:t>
      </w:r>
      <w:r w:rsidR="00542139" w:rsidRPr="002F4C5A">
        <w:rPr>
          <w:rFonts w:ascii="Times New Roman" w:hAnsi="Times New Roman" w:cs="Times New Roman"/>
          <w:b/>
          <w:sz w:val="24"/>
          <w:szCs w:val="24"/>
        </w:rPr>
        <w:t>0</w:t>
      </w:r>
      <w:r w:rsidR="006D18A1" w:rsidRPr="002F4C5A">
        <w:rPr>
          <w:rFonts w:ascii="Times New Roman" w:hAnsi="Times New Roman" w:cs="Times New Roman"/>
          <w:b/>
          <w:sz w:val="24"/>
          <w:szCs w:val="24"/>
        </w:rPr>
        <w:t>. ЗАКЛЮЧИТЕЛЬНЫЕ ПОЛОЖЕНИЯ</w:t>
      </w:r>
    </w:p>
    <w:p w14:paraId="6D42A010" w14:textId="77777777" w:rsidR="00542139" w:rsidRPr="002F4C5A" w:rsidRDefault="00542139" w:rsidP="00E81EF2">
      <w:pPr>
        <w:shd w:val="clear" w:color="auto" w:fill="FFFFFF"/>
        <w:spacing w:after="0" w:line="230" w:lineRule="auto"/>
        <w:jc w:val="center"/>
        <w:rPr>
          <w:rFonts w:ascii="Times New Roman" w:hAnsi="Times New Roman" w:cs="Times New Roman"/>
          <w:b/>
          <w:sz w:val="24"/>
          <w:szCs w:val="24"/>
        </w:rPr>
      </w:pPr>
    </w:p>
    <w:p w14:paraId="4BDBA8C9" w14:textId="33C452D9" w:rsidR="006D18A1" w:rsidRPr="002F4C5A" w:rsidRDefault="00435B30" w:rsidP="00E81EF2">
      <w:pPr>
        <w:tabs>
          <w:tab w:val="left" w:pos="0"/>
        </w:tabs>
        <w:spacing w:after="0" w:line="230" w:lineRule="auto"/>
        <w:ind w:firstLine="567"/>
        <w:jc w:val="both"/>
        <w:rPr>
          <w:rFonts w:ascii="Times New Roman" w:hAnsi="Times New Roman" w:cs="Times New Roman"/>
          <w:bCs/>
          <w:sz w:val="24"/>
          <w:szCs w:val="24"/>
        </w:rPr>
      </w:pPr>
      <w:r w:rsidRPr="002F4C5A">
        <w:rPr>
          <w:rFonts w:ascii="Times New Roman" w:hAnsi="Times New Roman" w:cs="Times New Roman"/>
          <w:bCs/>
          <w:sz w:val="24"/>
          <w:szCs w:val="24"/>
        </w:rPr>
        <w:t>2</w:t>
      </w:r>
      <w:r w:rsidR="00542139" w:rsidRPr="002F4C5A">
        <w:rPr>
          <w:rFonts w:ascii="Times New Roman" w:hAnsi="Times New Roman" w:cs="Times New Roman"/>
          <w:bCs/>
          <w:sz w:val="24"/>
          <w:szCs w:val="24"/>
        </w:rPr>
        <w:t>0</w:t>
      </w:r>
      <w:r w:rsidR="006D18A1" w:rsidRPr="002F4C5A">
        <w:rPr>
          <w:rFonts w:ascii="Times New Roman" w:hAnsi="Times New Roman" w:cs="Times New Roman"/>
          <w:bCs/>
          <w:sz w:val="24"/>
          <w:szCs w:val="24"/>
        </w:rPr>
        <w:t>.1. Ни одна из Сторон не имеет права передавать свои права и/или обязанности по настоящему Договору третьему лицу, осуществлять передачу Договора (одновременную передачу Стороной всех прав и обязанностей по Договору третьему лицу) без письменного согласия другой Стороны.</w:t>
      </w:r>
    </w:p>
    <w:p w14:paraId="34E9CB29" w14:textId="108DDE05" w:rsidR="006D18A1" w:rsidRPr="002F4C5A" w:rsidRDefault="006D18A1" w:rsidP="00E81EF2">
      <w:pPr>
        <w:tabs>
          <w:tab w:val="left" w:pos="0"/>
        </w:tabs>
        <w:spacing w:after="0" w:line="230" w:lineRule="auto"/>
        <w:ind w:firstLine="567"/>
        <w:jc w:val="both"/>
        <w:rPr>
          <w:rFonts w:ascii="Times New Roman" w:hAnsi="Times New Roman" w:cs="Times New Roman"/>
          <w:bCs/>
          <w:sz w:val="24"/>
          <w:szCs w:val="24"/>
        </w:rPr>
      </w:pPr>
      <w:r w:rsidRPr="002F4C5A">
        <w:rPr>
          <w:rFonts w:ascii="Times New Roman" w:hAnsi="Times New Roman" w:cs="Times New Roman"/>
          <w:bCs/>
          <w:sz w:val="24"/>
          <w:szCs w:val="24"/>
        </w:rPr>
        <w:t>В случае, если Подрядчик нарушит условия настоящего пункта, и без предварительного согласия Заказчика совершит уступку прав требования, Заказчик вправе взыскать с Подрядчика неустойку в размере 10% от общей суммы уступленного денежного требования.</w:t>
      </w:r>
    </w:p>
    <w:p w14:paraId="4EFBA261" w14:textId="24B5C4A6" w:rsidR="006D18A1" w:rsidRPr="002F4C5A" w:rsidRDefault="00435B30" w:rsidP="00E81EF2">
      <w:pPr>
        <w:tabs>
          <w:tab w:val="left" w:pos="0"/>
        </w:tabs>
        <w:spacing w:after="0" w:line="230" w:lineRule="auto"/>
        <w:ind w:firstLine="567"/>
        <w:jc w:val="both"/>
        <w:rPr>
          <w:rFonts w:ascii="Times New Roman" w:hAnsi="Times New Roman" w:cs="Times New Roman"/>
          <w:bCs/>
          <w:sz w:val="24"/>
          <w:szCs w:val="24"/>
        </w:rPr>
      </w:pPr>
      <w:r w:rsidRPr="002F4C5A">
        <w:rPr>
          <w:rFonts w:ascii="Times New Roman" w:hAnsi="Times New Roman" w:cs="Times New Roman"/>
          <w:bCs/>
          <w:sz w:val="24"/>
          <w:szCs w:val="24"/>
        </w:rPr>
        <w:t>2</w:t>
      </w:r>
      <w:r w:rsidR="00542139" w:rsidRPr="002F4C5A">
        <w:rPr>
          <w:rFonts w:ascii="Times New Roman" w:hAnsi="Times New Roman" w:cs="Times New Roman"/>
          <w:bCs/>
          <w:sz w:val="24"/>
          <w:szCs w:val="24"/>
        </w:rPr>
        <w:t>0</w:t>
      </w:r>
      <w:r w:rsidR="006D18A1" w:rsidRPr="002F4C5A">
        <w:rPr>
          <w:rFonts w:ascii="Times New Roman" w:hAnsi="Times New Roman" w:cs="Times New Roman"/>
          <w:bCs/>
          <w:sz w:val="24"/>
          <w:szCs w:val="24"/>
        </w:rPr>
        <w:t>.2. Залог прав по настоящему Договору допускается только с письменного согласия другой Стороны.</w:t>
      </w:r>
    </w:p>
    <w:p w14:paraId="4B325041" w14:textId="4A9F2A33" w:rsidR="006D18A1" w:rsidRPr="002F4C5A" w:rsidRDefault="00435B30" w:rsidP="00E81EF2">
      <w:pPr>
        <w:tabs>
          <w:tab w:val="left" w:pos="0"/>
        </w:tabs>
        <w:spacing w:after="0" w:line="230" w:lineRule="auto"/>
        <w:ind w:firstLine="567"/>
        <w:jc w:val="both"/>
        <w:rPr>
          <w:rFonts w:ascii="Times New Roman" w:hAnsi="Times New Roman" w:cs="Times New Roman"/>
          <w:bCs/>
          <w:sz w:val="24"/>
          <w:szCs w:val="24"/>
        </w:rPr>
      </w:pPr>
      <w:r w:rsidRPr="002F4C5A">
        <w:rPr>
          <w:rFonts w:ascii="Times New Roman" w:hAnsi="Times New Roman" w:cs="Times New Roman"/>
          <w:bCs/>
          <w:sz w:val="24"/>
          <w:szCs w:val="24"/>
        </w:rPr>
        <w:t>2</w:t>
      </w:r>
      <w:r w:rsidR="00542139" w:rsidRPr="002F4C5A">
        <w:rPr>
          <w:rFonts w:ascii="Times New Roman" w:hAnsi="Times New Roman" w:cs="Times New Roman"/>
          <w:bCs/>
          <w:sz w:val="24"/>
          <w:szCs w:val="24"/>
        </w:rPr>
        <w:t>0</w:t>
      </w:r>
      <w:r w:rsidR="006D18A1" w:rsidRPr="002F4C5A">
        <w:rPr>
          <w:rFonts w:ascii="Times New Roman" w:hAnsi="Times New Roman" w:cs="Times New Roman"/>
          <w:bCs/>
          <w:sz w:val="24"/>
          <w:szCs w:val="24"/>
        </w:rPr>
        <w:t>.3. Любое уведомление по настоящему Договору, за исключением указанного в п.</w:t>
      </w:r>
      <w:r w:rsidR="00E90FDF" w:rsidRPr="002F4C5A">
        <w:rPr>
          <w:rFonts w:ascii="Times New Roman" w:hAnsi="Times New Roman" w:cs="Times New Roman"/>
          <w:bCs/>
          <w:sz w:val="24"/>
          <w:szCs w:val="24"/>
        </w:rPr>
        <w:t>9.4</w:t>
      </w:r>
      <w:r w:rsidR="006E3715" w:rsidRPr="002F4C5A">
        <w:rPr>
          <w:rFonts w:ascii="Times New Roman" w:hAnsi="Times New Roman" w:cs="Times New Roman"/>
          <w:bCs/>
          <w:sz w:val="24"/>
          <w:szCs w:val="24"/>
        </w:rPr>
        <w:t>.</w:t>
      </w:r>
      <w:r w:rsidR="006D18A1" w:rsidRPr="002F4C5A">
        <w:rPr>
          <w:rFonts w:ascii="Times New Roman" w:hAnsi="Times New Roman" w:cs="Times New Roman"/>
          <w:bCs/>
          <w:sz w:val="24"/>
          <w:szCs w:val="24"/>
        </w:rPr>
        <w:t xml:space="preserve"> настоящего Договора, дается в письменной форме в виде заказного письма с уведомлением получателя по его адресу, указанному в разделе «Реквизиты и подписи Сторон»; уведомление считается врученным</w:t>
      </w:r>
      <w:r w:rsidR="00F14D3A" w:rsidRPr="002F4C5A">
        <w:rPr>
          <w:rFonts w:ascii="Times New Roman" w:hAnsi="Times New Roman" w:cs="Times New Roman"/>
          <w:bCs/>
          <w:sz w:val="24"/>
          <w:szCs w:val="24"/>
        </w:rPr>
        <w:t xml:space="preserve"> (данным)</w:t>
      </w:r>
      <w:r w:rsidR="006D18A1" w:rsidRPr="002F4C5A">
        <w:rPr>
          <w:rFonts w:ascii="Times New Roman" w:hAnsi="Times New Roman" w:cs="Times New Roman"/>
          <w:bCs/>
          <w:sz w:val="24"/>
          <w:szCs w:val="24"/>
        </w:rPr>
        <w:t xml:space="preserve"> на 6 (шестой) календарный день после отправления заказного письма с уведомлением по почте.</w:t>
      </w:r>
    </w:p>
    <w:p w14:paraId="593F6F6E" w14:textId="54F35F9A" w:rsidR="006D18A1" w:rsidRPr="002F4C5A" w:rsidRDefault="00435B30" w:rsidP="00E81EF2">
      <w:pPr>
        <w:pStyle w:val="a7"/>
        <w:shd w:val="clear" w:color="auto" w:fill="FFFFFF"/>
        <w:spacing w:line="230" w:lineRule="auto"/>
        <w:ind w:firstLine="567"/>
        <w:jc w:val="both"/>
        <w:rPr>
          <w:rFonts w:ascii="Times New Roman" w:eastAsiaTheme="minorEastAsia" w:hAnsi="Times New Roman"/>
          <w:sz w:val="24"/>
          <w:szCs w:val="24"/>
        </w:rPr>
      </w:pPr>
      <w:r w:rsidRPr="002F4C5A">
        <w:rPr>
          <w:rFonts w:ascii="Times New Roman" w:eastAsiaTheme="minorEastAsia" w:hAnsi="Times New Roman"/>
          <w:sz w:val="24"/>
          <w:szCs w:val="24"/>
        </w:rPr>
        <w:t>2</w:t>
      </w:r>
      <w:r w:rsidR="00542139" w:rsidRPr="002F4C5A">
        <w:rPr>
          <w:rFonts w:ascii="Times New Roman" w:eastAsiaTheme="minorEastAsia" w:hAnsi="Times New Roman"/>
          <w:sz w:val="24"/>
          <w:szCs w:val="24"/>
        </w:rPr>
        <w:t>0</w:t>
      </w:r>
      <w:r w:rsidR="006D18A1" w:rsidRPr="002F4C5A">
        <w:rPr>
          <w:rFonts w:ascii="Times New Roman" w:eastAsiaTheme="minorEastAsia" w:hAnsi="Times New Roman"/>
          <w:sz w:val="24"/>
          <w:szCs w:val="24"/>
        </w:rPr>
        <w:t>.4. Договор регулируется законодательством Российской Федерации и представляет собой исчерпывающее соглашение между Сторонами. После подписания настоящего Договора все предварительные переговоры по нему и соглашения, переписка, гарантийные письма, протоколы о намерениях, касающиеся настоящего Договора, теряют юридическую силу.</w:t>
      </w:r>
    </w:p>
    <w:p w14:paraId="27A6BB8C" w14:textId="5A73B9C9" w:rsidR="006D18A1" w:rsidRPr="002F4C5A" w:rsidRDefault="00435B30" w:rsidP="00E81EF2">
      <w:pPr>
        <w:pStyle w:val="a7"/>
        <w:shd w:val="clear" w:color="auto" w:fill="FFFFFF"/>
        <w:spacing w:line="230" w:lineRule="auto"/>
        <w:ind w:firstLine="567"/>
        <w:jc w:val="both"/>
        <w:rPr>
          <w:rFonts w:ascii="Times New Roman" w:eastAsiaTheme="minorEastAsia" w:hAnsi="Times New Roman"/>
          <w:sz w:val="24"/>
          <w:szCs w:val="24"/>
        </w:rPr>
      </w:pPr>
      <w:r w:rsidRPr="002F4C5A">
        <w:rPr>
          <w:rFonts w:ascii="Times New Roman" w:eastAsiaTheme="minorEastAsia" w:hAnsi="Times New Roman"/>
          <w:sz w:val="24"/>
          <w:szCs w:val="24"/>
        </w:rPr>
        <w:t>2</w:t>
      </w:r>
      <w:r w:rsidR="00542139" w:rsidRPr="002F4C5A">
        <w:rPr>
          <w:rFonts w:ascii="Times New Roman" w:eastAsiaTheme="minorEastAsia" w:hAnsi="Times New Roman"/>
          <w:sz w:val="24"/>
          <w:szCs w:val="24"/>
        </w:rPr>
        <w:t>0</w:t>
      </w:r>
      <w:r w:rsidR="006D18A1" w:rsidRPr="002F4C5A">
        <w:rPr>
          <w:rFonts w:ascii="Times New Roman" w:eastAsiaTheme="minorEastAsia" w:hAnsi="Times New Roman"/>
          <w:sz w:val="24"/>
          <w:szCs w:val="24"/>
        </w:rPr>
        <w:t>.5. При выполнении настоящего Договора стороны руководствуются нормативными актами и нормами законодательства Российской Федерации, регламентирующими условия выполнения подряда.</w:t>
      </w:r>
    </w:p>
    <w:p w14:paraId="1B20058C" w14:textId="73B465B2" w:rsidR="006D18A1" w:rsidRDefault="00435B30" w:rsidP="00E81EF2">
      <w:pPr>
        <w:pStyle w:val="3"/>
        <w:tabs>
          <w:tab w:val="left" w:pos="0"/>
        </w:tabs>
        <w:spacing w:after="0" w:line="230" w:lineRule="auto"/>
        <w:ind w:firstLine="567"/>
        <w:jc w:val="both"/>
        <w:rPr>
          <w:bCs/>
          <w:color w:val="000000" w:themeColor="text1"/>
          <w:sz w:val="24"/>
          <w:szCs w:val="24"/>
        </w:rPr>
      </w:pPr>
      <w:r w:rsidRPr="002F4C5A">
        <w:rPr>
          <w:bCs/>
          <w:color w:val="000000" w:themeColor="text1"/>
          <w:sz w:val="24"/>
          <w:szCs w:val="24"/>
        </w:rPr>
        <w:lastRenderedPageBreak/>
        <w:t>2</w:t>
      </w:r>
      <w:r w:rsidR="00542139" w:rsidRPr="002F4C5A">
        <w:rPr>
          <w:bCs/>
          <w:color w:val="000000" w:themeColor="text1"/>
          <w:sz w:val="24"/>
          <w:szCs w:val="24"/>
        </w:rPr>
        <w:t>0</w:t>
      </w:r>
      <w:r w:rsidR="006D18A1" w:rsidRPr="002F4C5A">
        <w:rPr>
          <w:bCs/>
          <w:color w:val="000000" w:themeColor="text1"/>
          <w:sz w:val="24"/>
          <w:szCs w:val="24"/>
        </w:rPr>
        <w:t>.6. В случае изменения реквизитов (почтовых</w:t>
      </w:r>
      <w:r w:rsidR="006D18A1" w:rsidRPr="002F4C5A">
        <w:rPr>
          <w:bCs/>
          <w:color w:val="000000"/>
          <w:sz w:val="24"/>
          <w:szCs w:val="24"/>
        </w:rPr>
        <w:t xml:space="preserve"> адресов, телефонов</w:t>
      </w:r>
      <w:r w:rsidR="006D18A1" w:rsidRPr="002F4C5A">
        <w:rPr>
          <w:bCs/>
          <w:color w:val="000000" w:themeColor="text1"/>
          <w:sz w:val="24"/>
          <w:szCs w:val="24"/>
        </w:rPr>
        <w:t xml:space="preserve">, </w:t>
      </w:r>
      <w:r w:rsidR="006D18A1" w:rsidRPr="002F4C5A">
        <w:rPr>
          <w:bCs/>
          <w:sz w:val="24"/>
          <w:szCs w:val="24"/>
        </w:rPr>
        <w:t>в том числе адресов электронной почты, банковских, отправительских и т.п.), регистрационных сведений (адрес</w:t>
      </w:r>
      <w:r w:rsidR="006D18A1" w:rsidRPr="002F4C5A">
        <w:rPr>
          <w:bCs/>
          <w:color w:val="000000"/>
          <w:sz w:val="24"/>
          <w:szCs w:val="24"/>
        </w:rPr>
        <w:t xml:space="preserve"> места нахождения</w:t>
      </w:r>
      <w:r w:rsidR="006D18A1" w:rsidRPr="002F4C5A">
        <w:rPr>
          <w:bCs/>
          <w:sz w:val="24"/>
          <w:szCs w:val="24"/>
        </w:rPr>
        <w:t>,</w:t>
      </w:r>
      <w:r w:rsidR="006D18A1" w:rsidRPr="002F4C5A">
        <w:rPr>
          <w:bCs/>
          <w:color w:val="000000" w:themeColor="text1"/>
          <w:sz w:val="24"/>
          <w:szCs w:val="24"/>
        </w:rPr>
        <w:t xml:space="preserve"> ИНН, КПП, ОКВЭД и т.п.), реорганизации, изменения наименования, формы собственности, организационно-правовой формы Стороны обязаны сообщить друг другу об этом в течение 3 (трёх)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неблагополучных последствий.</w:t>
      </w:r>
    </w:p>
    <w:p w14:paraId="2CA7F5F7" w14:textId="77777777" w:rsidR="00DD74F1" w:rsidRDefault="00DA231C" w:rsidP="00DD74F1">
      <w:pPr>
        <w:pStyle w:val="3"/>
        <w:tabs>
          <w:tab w:val="left" w:pos="0"/>
        </w:tabs>
        <w:spacing w:after="0"/>
        <w:ind w:firstLine="567"/>
        <w:jc w:val="both"/>
        <w:rPr>
          <w:bCs/>
          <w:sz w:val="24"/>
          <w:szCs w:val="24"/>
        </w:rPr>
      </w:pPr>
      <w:r>
        <w:rPr>
          <w:bCs/>
          <w:color w:val="000000" w:themeColor="text1"/>
          <w:sz w:val="24"/>
          <w:szCs w:val="24"/>
        </w:rPr>
        <w:t xml:space="preserve">20.7. </w:t>
      </w:r>
      <w:r w:rsidR="00DD74F1" w:rsidRPr="0038087F">
        <w:rPr>
          <w:bCs/>
          <w:sz w:val="24"/>
          <w:szCs w:val="24"/>
        </w:rPr>
        <w:t>Настоящий Договор заключен в форме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Договора.</w:t>
      </w:r>
    </w:p>
    <w:p w14:paraId="78D0E5E3" w14:textId="743EA1E6" w:rsidR="00DA231C" w:rsidRPr="002F4C5A" w:rsidRDefault="00DA231C" w:rsidP="00DD74F1">
      <w:pPr>
        <w:pStyle w:val="3"/>
        <w:tabs>
          <w:tab w:val="left" w:pos="0"/>
        </w:tabs>
        <w:spacing w:after="0"/>
        <w:ind w:firstLine="567"/>
        <w:jc w:val="both"/>
        <w:rPr>
          <w:bCs/>
          <w:color w:val="000000" w:themeColor="text1"/>
          <w:sz w:val="24"/>
          <w:szCs w:val="24"/>
        </w:rPr>
      </w:pPr>
      <w:r>
        <w:rPr>
          <w:bCs/>
          <w:color w:val="000000" w:themeColor="text1"/>
          <w:sz w:val="24"/>
          <w:szCs w:val="24"/>
        </w:rPr>
        <w:t xml:space="preserve">20.8. </w:t>
      </w:r>
      <w:r w:rsidR="00DD74F1" w:rsidRPr="0038087F">
        <w:rPr>
          <w:rFonts w:eastAsia="Calibri"/>
          <w:bCs/>
          <w:sz w:val="24"/>
          <w:szCs w:val="24"/>
          <w:lang w:eastAsia="en-US"/>
        </w:rPr>
        <w:t xml:space="preserve">Дополнительные соглашения к Договору могут быть заключены в форме электронного документа и подписаны усиленными квалифицированными электронными подписями лиц, </w:t>
      </w:r>
      <w:r w:rsidR="00DD74F1" w:rsidRPr="00BE54CE">
        <w:rPr>
          <w:rFonts w:eastAsia="Calibri"/>
          <w:bCs/>
          <w:sz w:val="24"/>
          <w:szCs w:val="24"/>
          <w:lang w:eastAsia="en-US"/>
        </w:rPr>
        <w:t>имеющих право действовать от имени каждой из Сторон. В случае оформления Дополнительных соглашений к Договору на бумажном носителе, указанные документы подписываются уполномоченными должностными лицами Сторон собственноручно, скрепляются печатями Сторон. Использование аналога собственноручной подписи (факсимиле) не допускается. Несоблюдение требований настоящего пункта Договора влечет недействительность указанных документов</w:t>
      </w:r>
      <w:r w:rsidR="00DD74F1">
        <w:rPr>
          <w:sz w:val="24"/>
          <w:szCs w:val="24"/>
        </w:rPr>
        <w:t>.</w:t>
      </w:r>
      <w:bookmarkStart w:id="5" w:name="_GoBack"/>
      <w:bookmarkEnd w:id="5"/>
    </w:p>
    <w:p w14:paraId="5653C9E2" w14:textId="52E4AB82" w:rsidR="006D18A1" w:rsidRPr="002F4C5A" w:rsidRDefault="00435B30" w:rsidP="00E81EF2">
      <w:pPr>
        <w:pStyle w:val="a5"/>
        <w:shd w:val="clear" w:color="auto" w:fill="FFFFFF"/>
        <w:tabs>
          <w:tab w:val="left" w:pos="840"/>
        </w:tabs>
        <w:spacing w:after="0" w:line="230" w:lineRule="auto"/>
        <w:ind w:left="0" w:firstLine="567"/>
        <w:jc w:val="both"/>
      </w:pPr>
      <w:r w:rsidRPr="002F4C5A">
        <w:t>2</w:t>
      </w:r>
      <w:r w:rsidR="00542139" w:rsidRPr="002F4C5A">
        <w:t>0</w:t>
      </w:r>
      <w:r w:rsidR="006D18A1" w:rsidRPr="002F4C5A">
        <w:t>.</w:t>
      </w:r>
      <w:r w:rsidR="00DA231C">
        <w:t>9</w:t>
      </w:r>
      <w:r w:rsidR="006D18A1" w:rsidRPr="002F4C5A">
        <w:t>. К Договору прилагаются и являются его неотъемлемой частью следующие документы:</w:t>
      </w:r>
    </w:p>
    <w:p w14:paraId="7378022A" w14:textId="57100498" w:rsidR="006D18A1" w:rsidRPr="002F4C5A" w:rsidRDefault="006D18A1" w:rsidP="00E81EF2">
      <w:pPr>
        <w:pStyle w:val="a9"/>
        <w:autoSpaceDE w:val="0"/>
        <w:autoSpaceDN w:val="0"/>
        <w:adjustRightInd w:val="0"/>
        <w:spacing w:after="0" w:line="230" w:lineRule="auto"/>
        <w:ind w:left="0" w:firstLine="567"/>
        <w:jc w:val="both"/>
        <w:rPr>
          <w:rFonts w:ascii="Times New Roman" w:hAnsi="Times New Roman"/>
          <w:sz w:val="24"/>
          <w:szCs w:val="24"/>
        </w:rPr>
      </w:pPr>
      <w:r w:rsidRPr="002F4C5A">
        <w:rPr>
          <w:rFonts w:ascii="Times New Roman" w:hAnsi="Times New Roman"/>
          <w:sz w:val="24"/>
          <w:szCs w:val="24"/>
        </w:rPr>
        <w:t>Приложение №</w:t>
      </w:r>
      <w:r w:rsidR="00542139" w:rsidRPr="002F4C5A">
        <w:rPr>
          <w:rFonts w:ascii="Times New Roman" w:hAnsi="Times New Roman"/>
          <w:sz w:val="24"/>
          <w:szCs w:val="24"/>
        </w:rPr>
        <w:t xml:space="preserve"> </w:t>
      </w:r>
      <w:r w:rsidRPr="002F4C5A">
        <w:rPr>
          <w:rFonts w:ascii="Times New Roman" w:hAnsi="Times New Roman"/>
          <w:sz w:val="24"/>
          <w:szCs w:val="24"/>
        </w:rPr>
        <w:t>1</w:t>
      </w:r>
      <w:r w:rsidR="002B07E0">
        <w:rPr>
          <w:rFonts w:ascii="Times New Roman" w:hAnsi="Times New Roman"/>
          <w:sz w:val="24"/>
          <w:szCs w:val="24"/>
        </w:rPr>
        <w:t xml:space="preserve"> -</w:t>
      </w:r>
      <w:r w:rsidRPr="002F4C5A">
        <w:rPr>
          <w:rFonts w:ascii="Times New Roman" w:hAnsi="Times New Roman"/>
          <w:sz w:val="24"/>
          <w:szCs w:val="24"/>
        </w:rPr>
        <w:t xml:space="preserve"> </w:t>
      </w:r>
      <w:r w:rsidR="00197C21" w:rsidRPr="002F4C5A">
        <w:rPr>
          <w:rFonts w:ascii="Times New Roman" w:hAnsi="Times New Roman"/>
          <w:sz w:val="24"/>
          <w:szCs w:val="24"/>
        </w:rPr>
        <w:t>Техническое з</w:t>
      </w:r>
      <w:r w:rsidRPr="002F4C5A">
        <w:rPr>
          <w:rFonts w:ascii="Times New Roman" w:hAnsi="Times New Roman"/>
          <w:sz w:val="24"/>
          <w:szCs w:val="24"/>
        </w:rPr>
        <w:t>адание Заказчика</w:t>
      </w:r>
      <w:r w:rsidR="002B07E0">
        <w:rPr>
          <w:rFonts w:ascii="Times New Roman" w:hAnsi="Times New Roman"/>
          <w:sz w:val="24"/>
          <w:szCs w:val="24"/>
        </w:rPr>
        <w:t>;</w:t>
      </w:r>
    </w:p>
    <w:p w14:paraId="06A7D7D8" w14:textId="724D802D" w:rsidR="006D18A1" w:rsidRPr="002F4C5A" w:rsidRDefault="006D18A1" w:rsidP="00E81EF2">
      <w:pPr>
        <w:pStyle w:val="a9"/>
        <w:autoSpaceDE w:val="0"/>
        <w:autoSpaceDN w:val="0"/>
        <w:adjustRightInd w:val="0"/>
        <w:spacing w:after="0" w:line="230" w:lineRule="auto"/>
        <w:ind w:left="0" w:firstLine="567"/>
        <w:jc w:val="both"/>
        <w:rPr>
          <w:rFonts w:ascii="Times New Roman" w:hAnsi="Times New Roman"/>
          <w:sz w:val="24"/>
          <w:szCs w:val="24"/>
        </w:rPr>
      </w:pPr>
      <w:r w:rsidRPr="002F4C5A">
        <w:rPr>
          <w:rFonts w:ascii="Times New Roman" w:hAnsi="Times New Roman"/>
          <w:sz w:val="24"/>
          <w:szCs w:val="24"/>
        </w:rPr>
        <w:t>Приложение № 2</w:t>
      </w:r>
      <w:r w:rsidR="002B07E0">
        <w:rPr>
          <w:rFonts w:ascii="Times New Roman" w:hAnsi="Times New Roman"/>
          <w:sz w:val="24"/>
          <w:szCs w:val="24"/>
        </w:rPr>
        <w:t xml:space="preserve"> -</w:t>
      </w:r>
      <w:r w:rsidR="00542139" w:rsidRPr="002F4C5A">
        <w:rPr>
          <w:rFonts w:ascii="Times New Roman" w:hAnsi="Times New Roman"/>
          <w:sz w:val="24"/>
          <w:szCs w:val="24"/>
        </w:rPr>
        <w:t xml:space="preserve"> Форма акта приема-передачи</w:t>
      </w:r>
      <w:r w:rsidRPr="002F4C5A">
        <w:rPr>
          <w:rFonts w:ascii="Times New Roman" w:hAnsi="Times New Roman"/>
          <w:sz w:val="24"/>
          <w:szCs w:val="24"/>
        </w:rPr>
        <w:t>;</w:t>
      </w:r>
    </w:p>
    <w:p w14:paraId="272FAC20" w14:textId="6F741671" w:rsidR="009F7FE4" w:rsidRPr="002F4C5A" w:rsidRDefault="009F7FE4" w:rsidP="00E81EF2">
      <w:pPr>
        <w:pStyle w:val="a9"/>
        <w:autoSpaceDE w:val="0"/>
        <w:autoSpaceDN w:val="0"/>
        <w:adjustRightInd w:val="0"/>
        <w:spacing w:after="0" w:line="230" w:lineRule="auto"/>
        <w:ind w:left="0" w:firstLine="567"/>
        <w:jc w:val="both"/>
        <w:rPr>
          <w:rFonts w:ascii="Times New Roman" w:hAnsi="Times New Roman"/>
          <w:sz w:val="24"/>
          <w:szCs w:val="24"/>
        </w:rPr>
      </w:pPr>
      <w:r w:rsidRPr="002F4C5A">
        <w:rPr>
          <w:rFonts w:ascii="Times New Roman" w:hAnsi="Times New Roman"/>
          <w:sz w:val="24"/>
          <w:szCs w:val="24"/>
        </w:rPr>
        <w:t xml:space="preserve">Приложение № </w:t>
      </w:r>
      <w:r w:rsidR="00542139" w:rsidRPr="002F4C5A">
        <w:rPr>
          <w:rFonts w:ascii="Times New Roman" w:hAnsi="Times New Roman"/>
          <w:sz w:val="24"/>
          <w:szCs w:val="24"/>
        </w:rPr>
        <w:t>3</w:t>
      </w:r>
      <w:r w:rsidR="002B07E0">
        <w:rPr>
          <w:rFonts w:ascii="Times New Roman" w:hAnsi="Times New Roman"/>
          <w:sz w:val="24"/>
          <w:szCs w:val="24"/>
        </w:rPr>
        <w:t xml:space="preserve"> -</w:t>
      </w:r>
      <w:r w:rsidRPr="002F4C5A">
        <w:rPr>
          <w:rFonts w:ascii="Times New Roman" w:hAnsi="Times New Roman"/>
          <w:sz w:val="24"/>
          <w:szCs w:val="24"/>
        </w:rPr>
        <w:t xml:space="preserve"> </w:t>
      </w:r>
      <w:r w:rsidR="00542139" w:rsidRPr="002F4C5A">
        <w:rPr>
          <w:rFonts w:ascii="Times New Roman" w:hAnsi="Times New Roman"/>
          <w:sz w:val="24"/>
          <w:szCs w:val="24"/>
        </w:rPr>
        <w:t>Заверение о добросовестности Исполнителя как налогоплательщика;</w:t>
      </w:r>
    </w:p>
    <w:p w14:paraId="1F2F3722" w14:textId="75D9E783" w:rsidR="00B3089D" w:rsidRPr="00347A8C" w:rsidRDefault="00542139" w:rsidP="00E81EF2">
      <w:pPr>
        <w:pStyle w:val="a9"/>
        <w:tabs>
          <w:tab w:val="left" w:pos="1843"/>
        </w:tabs>
        <w:autoSpaceDE w:val="0"/>
        <w:autoSpaceDN w:val="0"/>
        <w:adjustRightInd w:val="0"/>
        <w:spacing w:after="0" w:line="230" w:lineRule="auto"/>
        <w:ind w:left="0" w:firstLine="567"/>
        <w:jc w:val="both"/>
        <w:rPr>
          <w:rFonts w:ascii="Times New Roman" w:hAnsi="Times New Roman"/>
          <w:color w:val="FF0000"/>
          <w:sz w:val="24"/>
          <w:szCs w:val="24"/>
        </w:rPr>
      </w:pPr>
      <w:r w:rsidRPr="002F4C5A">
        <w:rPr>
          <w:rFonts w:ascii="Times New Roman" w:hAnsi="Times New Roman"/>
          <w:sz w:val="24"/>
          <w:szCs w:val="24"/>
        </w:rPr>
        <w:t>Приложение</w:t>
      </w:r>
      <w:r w:rsidR="0008506B">
        <w:rPr>
          <w:rFonts w:ascii="Times New Roman" w:hAnsi="Times New Roman"/>
          <w:sz w:val="24"/>
          <w:szCs w:val="24"/>
        </w:rPr>
        <w:t xml:space="preserve"> </w:t>
      </w:r>
      <w:r w:rsidR="00EC71E6" w:rsidRPr="002F4C5A">
        <w:rPr>
          <w:rFonts w:ascii="Times New Roman" w:hAnsi="Times New Roman"/>
          <w:sz w:val="24"/>
          <w:szCs w:val="24"/>
        </w:rPr>
        <w:t>№</w:t>
      </w:r>
      <w:r w:rsidRPr="002F4C5A">
        <w:rPr>
          <w:rFonts w:ascii="Times New Roman" w:hAnsi="Times New Roman"/>
          <w:sz w:val="24"/>
          <w:szCs w:val="24"/>
        </w:rPr>
        <w:t xml:space="preserve"> 4</w:t>
      </w:r>
      <w:r w:rsidR="002B07E0">
        <w:rPr>
          <w:rFonts w:ascii="Times New Roman" w:hAnsi="Times New Roman"/>
          <w:sz w:val="24"/>
          <w:szCs w:val="24"/>
        </w:rPr>
        <w:t xml:space="preserve"> -</w:t>
      </w:r>
      <w:r w:rsidR="00EC71E6" w:rsidRPr="002F4C5A">
        <w:rPr>
          <w:rFonts w:ascii="Times New Roman" w:hAnsi="Times New Roman"/>
          <w:sz w:val="24"/>
          <w:szCs w:val="24"/>
        </w:rPr>
        <w:t xml:space="preserve"> </w:t>
      </w:r>
      <w:r w:rsidR="007654FF" w:rsidRPr="007654FF">
        <w:rPr>
          <w:rFonts w:ascii="Times New Roman" w:hAnsi="Times New Roman"/>
          <w:sz w:val="24"/>
          <w:szCs w:val="24"/>
        </w:rPr>
        <w:t xml:space="preserve">Требования </w:t>
      </w:r>
      <w:r w:rsidR="007654FF">
        <w:rPr>
          <w:rFonts w:ascii="Times New Roman" w:hAnsi="Times New Roman"/>
          <w:sz w:val="24"/>
          <w:szCs w:val="24"/>
        </w:rPr>
        <w:t>З</w:t>
      </w:r>
      <w:r w:rsidR="007654FF" w:rsidRPr="007654FF">
        <w:rPr>
          <w:rFonts w:ascii="Times New Roman" w:hAnsi="Times New Roman"/>
          <w:sz w:val="24"/>
          <w:szCs w:val="24"/>
        </w:rPr>
        <w:t>аказчика в области производственной безопасности.</w:t>
      </w:r>
    </w:p>
    <w:p w14:paraId="5F7C262C" w14:textId="20733FAF" w:rsidR="002B07E0" w:rsidRDefault="002B07E0" w:rsidP="00E81EF2">
      <w:pPr>
        <w:shd w:val="clear" w:color="auto" w:fill="FFFFFF"/>
        <w:spacing w:after="0" w:line="230" w:lineRule="auto"/>
        <w:jc w:val="center"/>
        <w:rPr>
          <w:rFonts w:ascii="Times New Roman" w:hAnsi="Times New Roman" w:cs="Times New Roman"/>
          <w:b/>
          <w:sz w:val="24"/>
          <w:szCs w:val="24"/>
        </w:rPr>
      </w:pPr>
    </w:p>
    <w:p w14:paraId="2765A4CD" w14:textId="34B00352" w:rsidR="006D18A1" w:rsidRPr="002F4C5A" w:rsidRDefault="002867D4" w:rsidP="00E81EF2">
      <w:pPr>
        <w:shd w:val="clear" w:color="auto" w:fill="FFFFFF"/>
        <w:spacing w:after="0" w:line="230" w:lineRule="auto"/>
        <w:jc w:val="center"/>
        <w:rPr>
          <w:rFonts w:ascii="Times New Roman" w:hAnsi="Times New Roman" w:cs="Times New Roman"/>
          <w:b/>
          <w:sz w:val="24"/>
          <w:szCs w:val="24"/>
        </w:rPr>
      </w:pPr>
      <w:r w:rsidRPr="002F4C5A">
        <w:rPr>
          <w:rFonts w:ascii="Times New Roman" w:hAnsi="Times New Roman" w:cs="Times New Roman"/>
          <w:b/>
          <w:sz w:val="24"/>
          <w:szCs w:val="24"/>
        </w:rPr>
        <w:t>21</w:t>
      </w:r>
      <w:r w:rsidR="006D18A1" w:rsidRPr="002F4C5A">
        <w:rPr>
          <w:rFonts w:ascii="Times New Roman" w:hAnsi="Times New Roman" w:cs="Times New Roman"/>
          <w:b/>
          <w:sz w:val="24"/>
          <w:szCs w:val="24"/>
        </w:rPr>
        <w:t>. РЕКВИЗИТЫ И ПОДПИСИ СТОРОН</w:t>
      </w:r>
    </w:p>
    <w:p w14:paraId="50269DC7" w14:textId="77777777" w:rsidR="006D18A1" w:rsidRPr="002F4C5A" w:rsidRDefault="006D18A1" w:rsidP="00E81EF2">
      <w:pPr>
        <w:shd w:val="clear" w:color="auto" w:fill="FFFFFF"/>
        <w:spacing w:after="0" w:line="230" w:lineRule="auto"/>
        <w:jc w:val="center"/>
        <w:rPr>
          <w:rFonts w:ascii="Times New Roman" w:hAnsi="Times New Roman" w:cs="Times New Roman"/>
          <w:b/>
          <w:sz w:val="24"/>
          <w:szCs w:val="24"/>
        </w:rPr>
      </w:pPr>
    </w:p>
    <w:tbl>
      <w:tblPr>
        <w:tblW w:w="0" w:type="auto"/>
        <w:tblInd w:w="-176" w:type="dxa"/>
        <w:tblLook w:val="04A0" w:firstRow="1" w:lastRow="0" w:firstColumn="1" w:lastColumn="0" w:noHBand="0" w:noVBand="1"/>
      </w:tblPr>
      <w:tblGrid>
        <w:gridCol w:w="4961"/>
        <w:gridCol w:w="4786"/>
      </w:tblGrid>
      <w:tr w:rsidR="00FE06EE" w:rsidRPr="00E30853" w14:paraId="7CCD7FAA" w14:textId="77777777" w:rsidTr="00AD4D9A">
        <w:trPr>
          <w:trHeight w:val="323"/>
        </w:trPr>
        <w:tc>
          <w:tcPr>
            <w:tcW w:w="4961" w:type="dxa"/>
          </w:tcPr>
          <w:p w14:paraId="1E5F3D69" w14:textId="77777777" w:rsidR="00FE06EE" w:rsidRDefault="00FE06EE" w:rsidP="00E81EF2">
            <w:pPr>
              <w:shd w:val="clear" w:color="auto" w:fill="FFFFFF"/>
              <w:spacing w:after="0" w:line="230" w:lineRule="auto"/>
              <w:rPr>
                <w:rFonts w:ascii="Times New Roman" w:hAnsi="Times New Roman" w:cs="Times New Roman"/>
                <w:b/>
                <w:sz w:val="24"/>
                <w:szCs w:val="24"/>
              </w:rPr>
            </w:pPr>
            <w:r w:rsidRPr="00E30853">
              <w:rPr>
                <w:rFonts w:ascii="Times New Roman" w:hAnsi="Times New Roman" w:cs="Times New Roman"/>
                <w:b/>
                <w:sz w:val="24"/>
                <w:szCs w:val="24"/>
              </w:rPr>
              <w:t>Заказчик:</w:t>
            </w:r>
          </w:p>
          <w:p w14:paraId="46C3A3C9" w14:textId="77777777" w:rsidR="00FE06EE" w:rsidRDefault="00FE06EE" w:rsidP="00E81EF2">
            <w:pPr>
              <w:shd w:val="clear" w:color="auto" w:fill="FFFFFF"/>
              <w:spacing w:after="0" w:line="230" w:lineRule="auto"/>
              <w:jc w:val="center"/>
              <w:rPr>
                <w:rFonts w:ascii="Times New Roman" w:hAnsi="Times New Roman" w:cs="Times New Roman"/>
                <w:b/>
                <w:sz w:val="24"/>
                <w:szCs w:val="24"/>
              </w:rPr>
            </w:pPr>
          </w:p>
          <w:p w14:paraId="5A6F2A2A" w14:textId="77777777" w:rsidR="00FE06EE" w:rsidRPr="00542139" w:rsidRDefault="00FE06EE" w:rsidP="00E81EF2">
            <w:pPr>
              <w:tabs>
                <w:tab w:val="left" w:pos="540"/>
              </w:tabs>
              <w:spacing w:after="0" w:line="230" w:lineRule="auto"/>
              <w:rPr>
                <w:rFonts w:ascii="Times New Roman" w:hAnsi="Times New Roman" w:cs="Times New Roman"/>
                <w:b/>
                <w:sz w:val="24"/>
                <w:szCs w:val="24"/>
              </w:rPr>
            </w:pPr>
            <w:r w:rsidRPr="00542139">
              <w:rPr>
                <w:rFonts w:ascii="Times New Roman" w:hAnsi="Times New Roman" w:cs="Times New Roman"/>
                <w:b/>
                <w:sz w:val="24"/>
                <w:szCs w:val="24"/>
              </w:rPr>
              <w:t xml:space="preserve">Акционерное общество «Мурманский морской торговый порт» </w:t>
            </w:r>
          </w:p>
          <w:p w14:paraId="75B1666B" w14:textId="77777777" w:rsidR="00FE06EE" w:rsidRPr="00542139" w:rsidRDefault="00FE06EE" w:rsidP="00E81EF2">
            <w:pPr>
              <w:tabs>
                <w:tab w:val="left" w:pos="540"/>
              </w:tabs>
              <w:spacing w:line="230" w:lineRule="auto"/>
              <w:rPr>
                <w:b/>
              </w:rPr>
            </w:pPr>
            <w:r w:rsidRPr="00542139">
              <w:rPr>
                <w:rFonts w:ascii="Times New Roman" w:hAnsi="Times New Roman" w:cs="Times New Roman"/>
                <w:b/>
                <w:sz w:val="24"/>
                <w:szCs w:val="24"/>
              </w:rPr>
              <w:t>(АО «ММТП»)</w:t>
            </w:r>
          </w:p>
        </w:tc>
        <w:tc>
          <w:tcPr>
            <w:tcW w:w="4786" w:type="dxa"/>
          </w:tcPr>
          <w:p w14:paraId="31B31CEB" w14:textId="77777777" w:rsidR="00FE06EE" w:rsidRDefault="00FE06EE" w:rsidP="00E81EF2">
            <w:pPr>
              <w:shd w:val="clear" w:color="auto" w:fill="FFFFFF"/>
              <w:spacing w:after="0" w:line="230" w:lineRule="auto"/>
              <w:rPr>
                <w:rFonts w:ascii="Times New Roman" w:hAnsi="Times New Roman" w:cs="Times New Roman"/>
                <w:b/>
                <w:sz w:val="24"/>
                <w:szCs w:val="24"/>
              </w:rPr>
            </w:pPr>
            <w:r w:rsidRPr="00E30853">
              <w:rPr>
                <w:rFonts w:ascii="Times New Roman" w:hAnsi="Times New Roman" w:cs="Times New Roman"/>
                <w:b/>
                <w:sz w:val="24"/>
                <w:szCs w:val="24"/>
              </w:rPr>
              <w:t>Подрядчик:</w:t>
            </w:r>
          </w:p>
          <w:p w14:paraId="3F693B90" w14:textId="77777777" w:rsidR="00FE06EE" w:rsidRDefault="00FE06EE" w:rsidP="00E81EF2">
            <w:pPr>
              <w:shd w:val="clear" w:color="auto" w:fill="FFFFFF"/>
              <w:spacing w:after="0" w:line="230" w:lineRule="auto"/>
              <w:jc w:val="center"/>
              <w:rPr>
                <w:rFonts w:ascii="Times New Roman" w:hAnsi="Times New Roman" w:cs="Times New Roman"/>
                <w:b/>
                <w:sz w:val="24"/>
                <w:szCs w:val="24"/>
              </w:rPr>
            </w:pPr>
          </w:p>
          <w:p w14:paraId="7E00B931" w14:textId="21D3BB24" w:rsidR="00FE06EE" w:rsidRPr="00E30853" w:rsidRDefault="00FE06EE" w:rsidP="00E81EF2">
            <w:pPr>
              <w:shd w:val="clear" w:color="auto" w:fill="FFFFFF"/>
              <w:spacing w:after="0" w:line="230" w:lineRule="auto"/>
              <w:rPr>
                <w:rFonts w:ascii="Times New Roman" w:hAnsi="Times New Roman" w:cs="Times New Roman"/>
                <w:b/>
                <w:sz w:val="24"/>
                <w:szCs w:val="24"/>
              </w:rPr>
            </w:pPr>
            <w:r w:rsidRPr="00E30853">
              <w:rPr>
                <w:rFonts w:ascii="Times New Roman" w:hAnsi="Times New Roman" w:cs="Times New Roman"/>
                <w:b/>
                <w:sz w:val="24"/>
                <w:szCs w:val="24"/>
              </w:rPr>
              <w:t xml:space="preserve"> </w:t>
            </w:r>
          </w:p>
        </w:tc>
      </w:tr>
      <w:tr w:rsidR="00FE06EE" w:rsidRPr="00B159A7" w14:paraId="00F50B79" w14:textId="77777777" w:rsidTr="00AD4D9A">
        <w:trPr>
          <w:trHeight w:val="503"/>
        </w:trPr>
        <w:tc>
          <w:tcPr>
            <w:tcW w:w="4961" w:type="dxa"/>
          </w:tcPr>
          <w:p w14:paraId="72A78821" w14:textId="77777777" w:rsidR="00FE06EE" w:rsidRDefault="00FE06EE" w:rsidP="00E81EF2">
            <w:pPr>
              <w:tabs>
                <w:tab w:val="left" w:pos="540"/>
                <w:tab w:val="left" w:pos="2340"/>
              </w:tabs>
              <w:spacing w:after="0" w:line="230" w:lineRule="auto"/>
              <w:jc w:val="both"/>
              <w:rPr>
                <w:rFonts w:ascii="Times New Roman" w:hAnsi="Times New Roman" w:cs="Times New Roman"/>
                <w:sz w:val="24"/>
                <w:szCs w:val="24"/>
              </w:rPr>
            </w:pPr>
            <w:r w:rsidRPr="00542139">
              <w:rPr>
                <w:rFonts w:ascii="Times New Roman" w:hAnsi="Times New Roman" w:cs="Times New Roman"/>
                <w:sz w:val="24"/>
                <w:szCs w:val="24"/>
              </w:rPr>
              <w:t xml:space="preserve">Юридический адрес: </w:t>
            </w:r>
            <w:r w:rsidRPr="00542139">
              <w:rPr>
                <w:rFonts w:ascii="Times New Roman" w:hAnsi="Times New Roman" w:cs="Times New Roman"/>
                <w:color w:val="000000"/>
                <w:sz w:val="24"/>
                <w:szCs w:val="24"/>
              </w:rPr>
              <w:t>183024, г. Мурманск</w:t>
            </w:r>
            <w:r>
              <w:rPr>
                <w:rFonts w:ascii="Times New Roman" w:hAnsi="Times New Roman" w:cs="Times New Roman"/>
                <w:color w:val="000000"/>
                <w:sz w:val="24"/>
                <w:szCs w:val="24"/>
              </w:rPr>
              <w:t>,</w:t>
            </w:r>
          </w:p>
          <w:p w14:paraId="201E3F12" w14:textId="77777777" w:rsidR="00FE06EE" w:rsidRPr="00542139" w:rsidRDefault="00FE06EE" w:rsidP="00E81EF2">
            <w:pPr>
              <w:tabs>
                <w:tab w:val="left" w:pos="540"/>
                <w:tab w:val="left" w:pos="2340"/>
              </w:tabs>
              <w:spacing w:after="0" w:line="230" w:lineRule="auto"/>
              <w:jc w:val="both"/>
              <w:rPr>
                <w:rFonts w:ascii="Times New Roman" w:hAnsi="Times New Roman" w:cs="Times New Roman"/>
                <w:sz w:val="24"/>
                <w:szCs w:val="24"/>
              </w:rPr>
            </w:pPr>
            <w:r w:rsidRPr="00542139">
              <w:rPr>
                <w:rFonts w:ascii="Times New Roman" w:hAnsi="Times New Roman" w:cs="Times New Roman"/>
                <w:color w:val="000000"/>
                <w:sz w:val="24"/>
                <w:szCs w:val="24"/>
              </w:rPr>
              <w:t>Портовый пр., д. 22</w:t>
            </w:r>
            <w:r w:rsidRPr="00542139">
              <w:rPr>
                <w:rFonts w:ascii="Times New Roman" w:hAnsi="Times New Roman" w:cs="Times New Roman"/>
                <w:sz w:val="24"/>
                <w:szCs w:val="24"/>
              </w:rPr>
              <w:t xml:space="preserve"> </w:t>
            </w:r>
          </w:p>
          <w:p w14:paraId="43664A5D" w14:textId="77777777" w:rsidR="00FE06EE" w:rsidRPr="00542139" w:rsidRDefault="00FE06EE" w:rsidP="00E81EF2">
            <w:pPr>
              <w:keepNext/>
              <w:keepLines/>
              <w:shd w:val="clear" w:color="auto" w:fill="FFFFFF"/>
              <w:spacing w:after="0" w:line="230" w:lineRule="auto"/>
              <w:jc w:val="both"/>
              <w:outlineLvl w:val="0"/>
              <w:rPr>
                <w:rFonts w:ascii="Times New Roman" w:hAnsi="Times New Roman" w:cs="Times New Roman"/>
                <w:sz w:val="24"/>
                <w:szCs w:val="24"/>
              </w:rPr>
            </w:pPr>
            <w:r w:rsidRPr="00542139">
              <w:rPr>
                <w:rFonts w:ascii="Times New Roman" w:hAnsi="Times New Roman" w:cs="Times New Roman"/>
                <w:sz w:val="24"/>
                <w:szCs w:val="24"/>
              </w:rPr>
              <w:t xml:space="preserve">ИНН: </w:t>
            </w:r>
            <w:r w:rsidRPr="00542139">
              <w:rPr>
                <w:rFonts w:ascii="Times New Roman" w:hAnsi="Times New Roman" w:cs="Times New Roman"/>
                <w:color w:val="000000"/>
                <w:sz w:val="24"/>
                <w:szCs w:val="24"/>
              </w:rPr>
              <w:t>5190400349</w:t>
            </w:r>
            <w:r w:rsidRPr="00542139">
              <w:rPr>
                <w:rFonts w:ascii="Times New Roman" w:hAnsi="Times New Roman" w:cs="Times New Roman"/>
                <w:sz w:val="24"/>
                <w:szCs w:val="24"/>
              </w:rPr>
              <w:t xml:space="preserve"> КПП: </w:t>
            </w:r>
            <w:r w:rsidRPr="00542139">
              <w:rPr>
                <w:rFonts w:ascii="Times New Roman" w:hAnsi="Times New Roman" w:cs="Times New Roman"/>
                <w:color w:val="000000"/>
                <w:sz w:val="24"/>
                <w:szCs w:val="24"/>
              </w:rPr>
              <w:t>519001001</w:t>
            </w:r>
            <w:r w:rsidRPr="00542139">
              <w:rPr>
                <w:rFonts w:ascii="Times New Roman" w:hAnsi="Times New Roman" w:cs="Times New Roman"/>
                <w:sz w:val="24"/>
                <w:szCs w:val="24"/>
              </w:rPr>
              <w:t xml:space="preserve"> </w:t>
            </w:r>
          </w:p>
          <w:p w14:paraId="463FADCC" w14:textId="77777777" w:rsidR="00FE06EE" w:rsidRPr="00542139" w:rsidRDefault="00FE06EE" w:rsidP="00E81EF2">
            <w:pPr>
              <w:keepNext/>
              <w:keepLines/>
              <w:shd w:val="clear" w:color="auto" w:fill="FFFFFF"/>
              <w:spacing w:after="0" w:line="230" w:lineRule="auto"/>
              <w:jc w:val="both"/>
              <w:outlineLvl w:val="0"/>
              <w:rPr>
                <w:rFonts w:ascii="Times New Roman" w:hAnsi="Times New Roman" w:cs="Times New Roman"/>
                <w:sz w:val="24"/>
                <w:szCs w:val="24"/>
              </w:rPr>
            </w:pPr>
            <w:r w:rsidRPr="00542139">
              <w:rPr>
                <w:rFonts w:ascii="Times New Roman" w:hAnsi="Times New Roman" w:cs="Times New Roman"/>
                <w:sz w:val="24"/>
                <w:szCs w:val="24"/>
              </w:rPr>
              <w:t>БИК</w:t>
            </w:r>
            <w:r>
              <w:rPr>
                <w:rFonts w:ascii="Times New Roman" w:hAnsi="Times New Roman" w:cs="Times New Roman"/>
                <w:sz w:val="24"/>
                <w:szCs w:val="24"/>
              </w:rPr>
              <w:t>:</w:t>
            </w:r>
            <w:r w:rsidRPr="00542139">
              <w:rPr>
                <w:rFonts w:ascii="Times New Roman" w:hAnsi="Times New Roman" w:cs="Times New Roman"/>
                <w:sz w:val="24"/>
                <w:szCs w:val="24"/>
              </w:rPr>
              <w:t xml:space="preserve"> </w:t>
            </w:r>
            <w:r w:rsidRPr="00542139">
              <w:rPr>
                <w:rFonts w:ascii="Times New Roman" w:hAnsi="Times New Roman" w:cs="Times New Roman"/>
                <w:color w:val="000000"/>
                <w:sz w:val="24"/>
                <w:szCs w:val="24"/>
              </w:rPr>
              <w:t>044525823</w:t>
            </w:r>
          </w:p>
          <w:p w14:paraId="13FB470D" w14:textId="77777777" w:rsidR="00FE06EE" w:rsidRPr="00542139" w:rsidRDefault="00FE06EE" w:rsidP="00E81EF2">
            <w:pPr>
              <w:keepNext/>
              <w:keepLines/>
              <w:shd w:val="clear" w:color="auto" w:fill="FFFFFF"/>
              <w:spacing w:after="0" w:line="230" w:lineRule="auto"/>
              <w:jc w:val="both"/>
              <w:outlineLvl w:val="0"/>
              <w:rPr>
                <w:rFonts w:ascii="Times New Roman" w:hAnsi="Times New Roman" w:cs="Times New Roman"/>
                <w:sz w:val="24"/>
                <w:szCs w:val="24"/>
              </w:rPr>
            </w:pPr>
            <w:r w:rsidRPr="00542139">
              <w:rPr>
                <w:rFonts w:ascii="Times New Roman" w:hAnsi="Times New Roman" w:cs="Times New Roman"/>
                <w:sz w:val="24"/>
                <w:szCs w:val="24"/>
              </w:rPr>
              <w:t xml:space="preserve">Р/с: </w:t>
            </w:r>
            <w:r w:rsidRPr="00542139">
              <w:rPr>
                <w:rFonts w:ascii="Times New Roman" w:hAnsi="Times New Roman" w:cs="Times New Roman"/>
                <w:color w:val="000000"/>
                <w:sz w:val="24"/>
                <w:szCs w:val="24"/>
              </w:rPr>
              <w:t>407 028 102 000 000 176 90</w:t>
            </w:r>
            <w:r w:rsidRPr="00542139">
              <w:rPr>
                <w:rFonts w:ascii="Times New Roman" w:hAnsi="Times New Roman" w:cs="Times New Roman"/>
                <w:sz w:val="24"/>
                <w:szCs w:val="24"/>
              </w:rPr>
              <w:t xml:space="preserve"> </w:t>
            </w:r>
          </w:p>
          <w:p w14:paraId="29E16C54" w14:textId="77777777" w:rsidR="00FE06EE" w:rsidRPr="00542139" w:rsidRDefault="00FE06EE" w:rsidP="00E81EF2">
            <w:pPr>
              <w:keepNext/>
              <w:keepLines/>
              <w:shd w:val="clear" w:color="auto" w:fill="FFFFFF"/>
              <w:spacing w:after="0" w:line="230" w:lineRule="auto"/>
              <w:jc w:val="both"/>
              <w:outlineLvl w:val="0"/>
              <w:rPr>
                <w:rFonts w:ascii="Times New Roman" w:hAnsi="Times New Roman" w:cs="Times New Roman"/>
                <w:sz w:val="24"/>
                <w:szCs w:val="24"/>
              </w:rPr>
            </w:pPr>
            <w:r w:rsidRPr="00542139">
              <w:rPr>
                <w:rFonts w:ascii="Times New Roman" w:hAnsi="Times New Roman" w:cs="Times New Roman"/>
                <w:color w:val="000000"/>
                <w:sz w:val="24"/>
                <w:szCs w:val="24"/>
              </w:rPr>
              <w:t>БАНК ГПБ (АО) г. Москва</w:t>
            </w:r>
            <w:r w:rsidRPr="00542139">
              <w:rPr>
                <w:rFonts w:ascii="Times New Roman" w:hAnsi="Times New Roman" w:cs="Times New Roman"/>
                <w:sz w:val="24"/>
                <w:szCs w:val="24"/>
              </w:rPr>
              <w:t xml:space="preserve"> </w:t>
            </w:r>
          </w:p>
          <w:p w14:paraId="4805AB9B" w14:textId="77777777" w:rsidR="00FE06EE" w:rsidRPr="00F076CC" w:rsidRDefault="00FE06EE" w:rsidP="00E81EF2">
            <w:pPr>
              <w:keepNext/>
              <w:keepLines/>
              <w:shd w:val="clear" w:color="auto" w:fill="FFFFFF"/>
              <w:spacing w:after="0" w:line="230" w:lineRule="auto"/>
              <w:jc w:val="both"/>
              <w:outlineLvl w:val="0"/>
              <w:rPr>
                <w:rFonts w:ascii="Times New Roman" w:hAnsi="Times New Roman" w:cs="Times New Roman"/>
                <w:sz w:val="24"/>
                <w:szCs w:val="24"/>
              </w:rPr>
            </w:pPr>
            <w:r w:rsidRPr="00542139">
              <w:rPr>
                <w:rFonts w:ascii="Times New Roman" w:hAnsi="Times New Roman" w:cs="Times New Roman"/>
                <w:sz w:val="24"/>
                <w:szCs w:val="24"/>
              </w:rPr>
              <w:t xml:space="preserve">К/с: </w:t>
            </w:r>
            <w:r w:rsidRPr="00542139">
              <w:rPr>
                <w:rFonts w:ascii="Times New Roman" w:hAnsi="Times New Roman" w:cs="Times New Roman"/>
                <w:color w:val="000000"/>
                <w:sz w:val="24"/>
                <w:szCs w:val="24"/>
              </w:rPr>
              <w:t>301 018 102 000 000 008 23</w:t>
            </w:r>
          </w:p>
          <w:p w14:paraId="1C953207" w14:textId="77777777" w:rsidR="00FE06EE" w:rsidRPr="00542139" w:rsidRDefault="00FE06EE" w:rsidP="00E81EF2">
            <w:pPr>
              <w:keepNext/>
              <w:keepLines/>
              <w:shd w:val="clear" w:color="auto" w:fill="FFFFFF"/>
              <w:spacing w:after="0" w:line="230" w:lineRule="auto"/>
              <w:jc w:val="both"/>
              <w:outlineLvl w:val="0"/>
              <w:rPr>
                <w:rFonts w:ascii="Times New Roman" w:hAnsi="Times New Roman" w:cs="Times New Roman"/>
                <w:sz w:val="24"/>
                <w:szCs w:val="24"/>
              </w:rPr>
            </w:pPr>
            <w:r w:rsidRPr="00542139">
              <w:rPr>
                <w:rFonts w:ascii="Times New Roman" w:hAnsi="Times New Roman" w:cs="Times New Roman"/>
                <w:bCs/>
                <w:color w:val="000000"/>
                <w:sz w:val="24"/>
                <w:szCs w:val="24"/>
              </w:rPr>
              <w:t>ОКВЭД: 52.24</w:t>
            </w:r>
          </w:p>
          <w:p w14:paraId="22ACEC6B" w14:textId="77777777" w:rsidR="00FE06EE" w:rsidRPr="00F076CC" w:rsidRDefault="00FE06EE" w:rsidP="00E81EF2">
            <w:pPr>
              <w:keepNext/>
              <w:keepLines/>
              <w:shd w:val="clear" w:color="auto" w:fill="FFFFFF"/>
              <w:spacing w:after="0" w:line="230" w:lineRule="auto"/>
              <w:jc w:val="both"/>
              <w:outlineLvl w:val="0"/>
              <w:rPr>
                <w:rFonts w:ascii="Times New Roman" w:hAnsi="Times New Roman" w:cs="Times New Roman"/>
                <w:sz w:val="24"/>
                <w:szCs w:val="24"/>
              </w:rPr>
            </w:pPr>
            <w:r w:rsidRPr="00542139">
              <w:rPr>
                <w:rFonts w:ascii="Times New Roman" w:hAnsi="Times New Roman" w:cs="Times New Roman"/>
                <w:sz w:val="24"/>
                <w:szCs w:val="24"/>
              </w:rPr>
              <w:t xml:space="preserve">Адрес эл. </w:t>
            </w:r>
            <w:r>
              <w:rPr>
                <w:rFonts w:ascii="Times New Roman" w:hAnsi="Times New Roman" w:cs="Times New Roman"/>
                <w:sz w:val="24"/>
                <w:szCs w:val="24"/>
              </w:rPr>
              <w:t>почты:</w:t>
            </w:r>
            <w:r w:rsidRPr="00542139">
              <w:rPr>
                <w:rFonts w:ascii="Times New Roman" w:hAnsi="Times New Roman" w:cs="Times New Roman"/>
                <w:sz w:val="24"/>
                <w:szCs w:val="24"/>
              </w:rPr>
              <w:t xml:space="preserve"> </w:t>
            </w:r>
            <w:r>
              <w:rPr>
                <w:rFonts w:ascii="Times New Roman" w:hAnsi="Times New Roman" w:cs="Times New Roman"/>
                <w:sz w:val="24"/>
                <w:szCs w:val="24"/>
                <w:lang w:val="en-US"/>
              </w:rPr>
              <w:t>office</w:t>
            </w:r>
            <w:r w:rsidRPr="00F076CC">
              <w:rPr>
                <w:rFonts w:ascii="Times New Roman" w:hAnsi="Times New Roman" w:cs="Times New Roman"/>
                <w:sz w:val="24"/>
                <w:szCs w:val="24"/>
              </w:rPr>
              <w:t>@</w:t>
            </w:r>
            <w:r>
              <w:rPr>
                <w:rFonts w:ascii="Times New Roman" w:hAnsi="Times New Roman" w:cs="Times New Roman"/>
                <w:sz w:val="24"/>
                <w:szCs w:val="24"/>
                <w:lang w:val="en-US"/>
              </w:rPr>
              <w:t>portmurmansk</w:t>
            </w:r>
            <w:r>
              <w:rPr>
                <w:rFonts w:ascii="Times New Roman" w:hAnsi="Times New Roman" w:cs="Times New Roman"/>
                <w:sz w:val="24"/>
                <w:szCs w:val="24"/>
              </w:rPr>
              <w:t>.</w:t>
            </w:r>
            <w:r>
              <w:rPr>
                <w:rFonts w:ascii="Times New Roman" w:hAnsi="Times New Roman" w:cs="Times New Roman"/>
                <w:sz w:val="24"/>
                <w:szCs w:val="24"/>
                <w:lang w:val="en-US"/>
              </w:rPr>
              <w:t>ru</w:t>
            </w:r>
          </w:p>
          <w:p w14:paraId="5EF68F59" w14:textId="77777777" w:rsidR="00FE06EE" w:rsidRPr="00E30853" w:rsidRDefault="00FE06EE" w:rsidP="00E81EF2">
            <w:pPr>
              <w:keepNext/>
              <w:keepLines/>
              <w:shd w:val="clear" w:color="auto" w:fill="FFFFFF"/>
              <w:spacing w:after="0" w:line="230" w:lineRule="auto"/>
              <w:jc w:val="both"/>
              <w:outlineLvl w:val="0"/>
              <w:rPr>
                <w:rFonts w:ascii="Times New Roman" w:hAnsi="Times New Roman" w:cs="Times New Roman"/>
                <w:sz w:val="24"/>
                <w:szCs w:val="24"/>
              </w:rPr>
            </w:pPr>
          </w:p>
          <w:p w14:paraId="33E6384D" w14:textId="77777777" w:rsidR="00FE06EE" w:rsidRPr="00E30853" w:rsidRDefault="00FE06EE" w:rsidP="00E81EF2">
            <w:pPr>
              <w:keepNext/>
              <w:keepLines/>
              <w:shd w:val="clear" w:color="auto" w:fill="FFFFFF"/>
              <w:spacing w:after="0" w:line="230" w:lineRule="auto"/>
              <w:jc w:val="center"/>
              <w:outlineLvl w:val="0"/>
              <w:rPr>
                <w:rFonts w:ascii="Times New Roman" w:hAnsi="Times New Roman" w:cs="Times New Roman"/>
                <w:sz w:val="24"/>
                <w:szCs w:val="24"/>
              </w:rPr>
            </w:pPr>
          </w:p>
        </w:tc>
        <w:tc>
          <w:tcPr>
            <w:tcW w:w="4786" w:type="dxa"/>
          </w:tcPr>
          <w:p w14:paraId="4E2F2040" w14:textId="77777777" w:rsidR="00FE06EE" w:rsidRPr="00B159A7" w:rsidRDefault="00FE06EE" w:rsidP="00E049E2">
            <w:pPr>
              <w:keepNext/>
              <w:keepLines/>
              <w:shd w:val="clear" w:color="auto" w:fill="FFFFFF"/>
              <w:spacing w:after="0" w:line="230" w:lineRule="auto"/>
              <w:jc w:val="both"/>
              <w:outlineLvl w:val="0"/>
              <w:rPr>
                <w:rFonts w:ascii="Times New Roman" w:hAnsi="Times New Roman" w:cs="Times New Roman"/>
                <w:sz w:val="24"/>
                <w:szCs w:val="24"/>
              </w:rPr>
            </w:pPr>
          </w:p>
        </w:tc>
      </w:tr>
      <w:tr w:rsidR="00FE06EE" w:rsidRPr="00E30853" w14:paraId="0BDB3B02" w14:textId="77777777" w:rsidTr="00AD4D9A">
        <w:trPr>
          <w:trHeight w:val="268"/>
        </w:trPr>
        <w:tc>
          <w:tcPr>
            <w:tcW w:w="4961" w:type="dxa"/>
          </w:tcPr>
          <w:p w14:paraId="001F1DF0" w14:textId="25303E24" w:rsidR="00FE06EE" w:rsidRPr="00E30853" w:rsidRDefault="00FE06EE" w:rsidP="00E81EF2">
            <w:pPr>
              <w:shd w:val="clear" w:color="auto" w:fill="FFFFFF"/>
              <w:spacing w:after="0" w:line="230" w:lineRule="auto"/>
              <w:rPr>
                <w:rFonts w:ascii="Times New Roman" w:hAnsi="Times New Roman" w:cs="Times New Roman"/>
                <w:sz w:val="24"/>
                <w:szCs w:val="24"/>
              </w:rPr>
            </w:pPr>
          </w:p>
        </w:tc>
        <w:tc>
          <w:tcPr>
            <w:tcW w:w="4786" w:type="dxa"/>
          </w:tcPr>
          <w:p w14:paraId="55ED4E21" w14:textId="4120DFA3" w:rsidR="00FE06EE" w:rsidRPr="00E30853" w:rsidRDefault="00FE06EE" w:rsidP="00E81EF2">
            <w:pPr>
              <w:shd w:val="clear" w:color="auto" w:fill="FFFFFF"/>
              <w:spacing w:after="0" w:line="230" w:lineRule="auto"/>
              <w:rPr>
                <w:rFonts w:ascii="Times New Roman" w:hAnsi="Times New Roman" w:cs="Times New Roman"/>
                <w:sz w:val="24"/>
                <w:szCs w:val="24"/>
              </w:rPr>
            </w:pPr>
          </w:p>
        </w:tc>
      </w:tr>
    </w:tbl>
    <w:p w14:paraId="1F23A61C" w14:textId="77777777" w:rsidR="00EE1A91" w:rsidRDefault="00EE1A91" w:rsidP="002F4C5A">
      <w:pPr>
        <w:spacing w:after="0" w:line="240" w:lineRule="auto"/>
        <w:ind w:left="3540" w:firstLine="429"/>
        <w:jc w:val="right"/>
        <w:rPr>
          <w:rFonts w:ascii="Times New Roman" w:hAnsi="Times New Roman" w:cs="Times New Roman"/>
          <w:color w:val="000000" w:themeColor="text1"/>
          <w:sz w:val="24"/>
          <w:szCs w:val="24"/>
        </w:rPr>
      </w:pPr>
    </w:p>
    <w:p w14:paraId="10AFBA88" w14:textId="77777777" w:rsidR="00EE1A91" w:rsidRDefault="00EE1A91" w:rsidP="002F4C5A">
      <w:pPr>
        <w:spacing w:after="0" w:line="240" w:lineRule="auto"/>
        <w:ind w:left="3540" w:firstLine="429"/>
        <w:jc w:val="right"/>
        <w:rPr>
          <w:rFonts w:ascii="Times New Roman" w:hAnsi="Times New Roman" w:cs="Times New Roman"/>
          <w:color w:val="000000" w:themeColor="text1"/>
          <w:sz w:val="24"/>
          <w:szCs w:val="24"/>
        </w:rPr>
      </w:pPr>
    </w:p>
    <w:p w14:paraId="7D0E2B68" w14:textId="77777777" w:rsidR="00EE1A91" w:rsidRDefault="00EE1A91" w:rsidP="002F4C5A">
      <w:pPr>
        <w:spacing w:after="0" w:line="240" w:lineRule="auto"/>
        <w:ind w:left="3540" w:firstLine="429"/>
        <w:jc w:val="right"/>
        <w:rPr>
          <w:rFonts w:ascii="Times New Roman" w:hAnsi="Times New Roman" w:cs="Times New Roman"/>
          <w:color w:val="000000" w:themeColor="text1"/>
          <w:sz w:val="24"/>
          <w:szCs w:val="24"/>
        </w:rPr>
      </w:pPr>
    </w:p>
    <w:p w14:paraId="6C0A8AE1" w14:textId="77777777" w:rsidR="00EE1A91" w:rsidRDefault="00EE1A91" w:rsidP="002F4C5A">
      <w:pPr>
        <w:spacing w:after="0" w:line="240" w:lineRule="auto"/>
        <w:ind w:left="3540" w:firstLine="429"/>
        <w:jc w:val="right"/>
        <w:rPr>
          <w:rFonts w:ascii="Times New Roman" w:hAnsi="Times New Roman" w:cs="Times New Roman"/>
          <w:color w:val="000000" w:themeColor="text1"/>
          <w:sz w:val="24"/>
          <w:szCs w:val="24"/>
        </w:rPr>
      </w:pPr>
    </w:p>
    <w:p w14:paraId="58F8F2C5" w14:textId="1B191053" w:rsidR="003A6664" w:rsidRDefault="003A6664" w:rsidP="00DC0499">
      <w:pPr>
        <w:spacing w:after="0" w:line="240" w:lineRule="auto"/>
        <w:rPr>
          <w:rFonts w:ascii="Times New Roman" w:hAnsi="Times New Roman" w:cs="Times New Roman"/>
          <w:color w:val="000000" w:themeColor="text1"/>
          <w:sz w:val="24"/>
          <w:szCs w:val="24"/>
        </w:rPr>
      </w:pPr>
    </w:p>
    <w:p w14:paraId="6EE34D5F" w14:textId="77777777" w:rsidR="00A31625" w:rsidRDefault="00A31625" w:rsidP="002F4C5A">
      <w:pPr>
        <w:spacing w:after="0" w:line="240" w:lineRule="auto"/>
        <w:ind w:left="3540" w:firstLine="429"/>
        <w:jc w:val="right"/>
        <w:rPr>
          <w:rFonts w:ascii="Times New Roman" w:hAnsi="Times New Roman" w:cs="Times New Roman"/>
          <w:color w:val="000000" w:themeColor="text1"/>
          <w:sz w:val="24"/>
          <w:szCs w:val="24"/>
        </w:rPr>
      </w:pPr>
    </w:p>
    <w:p w14:paraId="3B41A1DF" w14:textId="14E47F2F" w:rsidR="002A6CA6" w:rsidRPr="002F4C5A" w:rsidRDefault="002A6CA6" w:rsidP="002F4C5A">
      <w:pPr>
        <w:spacing w:after="0" w:line="240" w:lineRule="auto"/>
        <w:ind w:left="3540" w:firstLine="429"/>
        <w:jc w:val="right"/>
        <w:rPr>
          <w:rFonts w:ascii="Times New Roman" w:hAnsi="Times New Roman" w:cs="Times New Roman"/>
          <w:color w:val="000000" w:themeColor="text1"/>
          <w:sz w:val="24"/>
          <w:szCs w:val="24"/>
        </w:rPr>
      </w:pPr>
      <w:r w:rsidRPr="002F4C5A">
        <w:rPr>
          <w:rFonts w:ascii="Times New Roman" w:hAnsi="Times New Roman" w:cs="Times New Roman"/>
          <w:color w:val="000000" w:themeColor="text1"/>
          <w:sz w:val="24"/>
          <w:szCs w:val="24"/>
        </w:rPr>
        <w:t xml:space="preserve">Приложение № 1 </w:t>
      </w:r>
    </w:p>
    <w:p w14:paraId="0B646FD1" w14:textId="4429C49B" w:rsidR="00EE1A91" w:rsidRDefault="00CA14D5" w:rsidP="00DC0499">
      <w:pPr>
        <w:spacing w:after="0" w:line="240" w:lineRule="auto"/>
        <w:ind w:left="3540" w:hanging="11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A6CA6" w:rsidRPr="002F4C5A">
        <w:rPr>
          <w:rFonts w:ascii="Times New Roman" w:hAnsi="Times New Roman" w:cs="Times New Roman"/>
          <w:color w:val="000000" w:themeColor="text1"/>
          <w:sz w:val="24"/>
          <w:szCs w:val="24"/>
        </w:rPr>
        <w:t xml:space="preserve">к Договору </w:t>
      </w:r>
      <w:r w:rsidR="00555D3E">
        <w:rPr>
          <w:rFonts w:ascii="Times New Roman" w:hAnsi="Times New Roman" w:cs="Times New Roman"/>
          <w:color w:val="000000" w:themeColor="text1"/>
          <w:sz w:val="24"/>
          <w:szCs w:val="24"/>
        </w:rPr>
        <w:t>подряда</w:t>
      </w:r>
      <w:r w:rsidR="002A6CA6" w:rsidRPr="002F4C5A">
        <w:rPr>
          <w:rFonts w:ascii="Times New Roman" w:hAnsi="Times New Roman" w:cs="Times New Roman"/>
          <w:color w:val="000000" w:themeColor="text1"/>
          <w:sz w:val="24"/>
          <w:szCs w:val="24"/>
        </w:rPr>
        <w:t xml:space="preserve"> №</w:t>
      </w:r>
      <w:r w:rsidR="00DC0499">
        <w:rPr>
          <w:rFonts w:ascii="Times New Roman" w:hAnsi="Times New Roman" w:cs="Times New Roman"/>
          <w:color w:val="000000" w:themeColor="text1"/>
          <w:sz w:val="24"/>
          <w:szCs w:val="24"/>
        </w:rPr>
        <w:t xml:space="preserve"> ММТП</w:t>
      </w:r>
    </w:p>
    <w:p w14:paraId="343F4A59" w14:textId="77777777" w:rsidR="00DC0499" w:rsidRPr="00DC0499" w:rsidRDefault="00DC0499" w:rsidP="00DC0499">
      <w:pPr>
        <w:spacing w:after="0" w:line="240" w:lineRule="auto"/>
        <w:ind w:left="3540" w:hanging="1130"/>
        <w:jc w:val="right"/>
        <w:rPr>
          <w:rFonts w:ascii="Times New Roman" w:hAnsi="Times New Roman" w:cs="Times New Roman"/>
          <w:color w:val="000000" w:themeColor="text1"/>
          <w:sz w:val="24"/>
          <w:szCs w:val="24"/>
        </w:rPr>
      </w:pPr>
    </w:p>
    <w:p w14:paraId="5896B3DB" w14:textId="5160EAA0" w:rsidR="006D18A1" w:rsidRPr="002F4C5A" w:rsidRDefault="00197C21" w:rsidP="002F4C5A">
      <w:pPr>
        <w:spacing w:after="0" w:line="240" w:lineRule="auto"/>
        <w:jc w:val="center"/>
        <w:rPr>
          <w:rFonts w:ascii="Times New Roman" w:hAnsi="Times New Roman" w:cs="Times New Roman"/>
          <w:b/>
          <w:bCs/>
          <w:sz w:val="24"/>
          <w:szCs w:val="24"/>
        </w:rPr>
      </w:pPr>
      <w:r w:rsidRPr="002F4C5A">
        <w:rPr>
          <w:rFonts w:ascii="Times New Roman" w:hAnsi="Times New Roman" w:cs="Times New Roman"/>
          <w:b/>
          <w:bCs/>
          <w:sz w:val="24"/>
          <w:szCs w:val="24"/>
        </w:rPr>
        <w:t>Техническое з</w:t>
      </w:r>
      <w:r w:rsidR="006D18A1" w:rsidRPr="002F4C5A">
        <w:rPr>
          <w:rFonts w:ascii="Times New Roman" w:hAnsi="Times New Roman" w:cs="Times New Roman"/>
          <w:b/>
          <w:bCs/>
          <w:sz w:val="24"/>
          <w:szCs w:val="24"/>
        </w:rPr>
        <w:t xml:space="preserve">адание Заказчика </w:t>
      </w:r>
    </w:p>
    <w:p w14:paraId="0FAD7BED" w14:textId="0BDCDEA9" w:rsidR="00F43D3A" w:rsidRPr="00A44723" w:rsidRDefault="00C70A0C" w:rsidP="00F43D3A">
      <w:pPr>
        <w:spacing w:after="0" w:line="240" w:lineRule="auto"/>
        <w:jc w:val="center"/>
        <w:rPr>
          <w:rFonts w:ascii="Times New Roman" w:hAnsi="Times New Roman"/>
          <w:b/>
          <w:sz w:val="24"/>
          <w:szCs w:val="26"/>
        </w:rPr>
      </w:pPr>
      <w:r>
        <w:rPr>
          <w:rFonts w:ascii="Times New Roman" w:hAnsi="Times New Roman"/>
          <w:b/>
          <w:bCs/>
          <w:iCs/>
          <w:color w:val="000000"/>
          <w:sz w:val="24"/>
          <w:szCs w:val="24"/>
        </w:rPr>
        <w:t xml:space="preserve">на </w:t>
      </w:r>
      <w:r w:rsidR="00F43D3A">
        <w:rPr>
          <w:rFonts w:ascii="Times New Roman" w:hAnsi="Times New Roman"/>
          <w:b/>
          <w:bCs/>
          <w:iCs/>
          <w:color w:val="000000"/>
          <w:sz w:val="24"/>
          <w:szCs w:val="24"/>
        </w:rPr>
        <w:t>выполнени</w:t>
      </w:r>
      <w:r>
        <w:rPr>
          <w:rFonts w:ascii="Times New Roman" w:hAnsi="Times New Roman"/>
          <w:b/>
          <w:bCs/>
          <w:iCs/>
          <w:color w:val="000000"/>
          <w:sz w:val="24"/>
          <w:szCs w:val="24"/>
        </w:rPr>
        <w:t>е</w:t>
      </w:r>
      <w:r w:rsidR="002B07E0">
        <w:rPr>
          <w:rFonts w:ascii="Times New Roman" w:hAnsi="Times New Roman"/>
          <w:b/>
          <w:bCs/>
          <w:iCs/>
          <w:color w:val="000000"/>
          <w:sz w:val="24"/>
          <w:szCs w:val="24"/>
        </w:rPr>
        <w:t xml:space="preserve"> </w:t>
      </w:r>
      <w:r w:rsidR="00F43D3A">
        <w:rPr>
          <w:rFonts w:ascii="Times New Roman" w:hAnsi="Times New Roman"/>
          <w:b/>
          <w:bCs/>
          <w:iCs/>
          <w:color w:val="000000"/>
          <w:sz w:val="24"/>
          <w:szCs w:val="24"/>
        </w:rPr>
        <w:t>монтажных работ систем проецирования</w:t>
      </w:r>
      <w:r w:rsidR="00F43D3A">
        <w:rPr>
          <w:rFonts w:ascii="Times New Roman" w:hAnsi="Times New Roman"/>
          <w:b/>
          <w:sz w:val="24"/>
          <w:szCs w:val="26"/>
        </w:rPr>
        <w:t xml:space="preserve"> </w:t>
      </w:r>
      <w:r w:rsidR="00F43D3A" w:rsidRPr="002C084D">
        <w:rPr>
          <w:rFonts w:ascii="Times New Roman" w:hAnsi="Times New Roman"/>
          <w:b/>
          <w:sz w:val="24"/>
          <w:szCs w:val="26"/>
        </w:rPr>
        <w:t>пешеходных переходов и опасных зон на территории АО «ММТП»</w:t>
      </w:r>
    </w:p>
    <w:p w14:paraId="48EF1F30" w14:textId="4758BB9A" w:rsidR="00A36D58" w:rsidRDefault="00A36D58" w:rsidP="002F4C5A">
      <w:pPr>
        <w:spacing w:after="0" w:line="240" w:lineRule="auto"/>
        <w:jc w:val="center"/>
        <w:rPr>
          <w:rFonts w:ascii="Times New Roman" w:hAnsi="Times New Roman" w:cs="Times New Roman"/>
          <w:b/>
          <w:sz w:val="24"/>
          <w:szCs w:val="24"/>
        </w:rPr>
      </w:pPr>
    </w:p>
    <w:p w14:paraId="3221EB79" w14:textId="77777777" w:rsidR="000D5C98" w:rsidRDefault="000D5C98" w:rsidP="002F4C5A">
      <w:pPr>
        <w:spacing w:after="0" w:line="240" w:lineRule="auto"/>
        <w:jc w:val="center"/>
        <w:rPr>
          <w:rFonts w:ascii="Times New Roman" w:hAnsi="Times New Roman" w:cs="Times New Roman"/>
          <w:b/>
          <w:sz w:val="24"/>
          <w:szCs w:val="24"/>
        </w:rPr>
      </w:pPr>
    </w:p>
    <w:p w14:paraId="3033D14D" w14:textId="19AB5865" w:rsidR="005F6E32" w:rsidRPr="00DC0499" w:rsidRDefault="00DC0499" w:rsidP="00DC0499">
      <w:pPr>
        <w:rPr>
          <w:rFonts w:ascii="Times New Roman" w:hAnsi="Times New Roman" w:cs="Times New Roman"/>
          <w:b/>
          <w:sz w:val="24"/>
          <w:szCs w:val="24"/>
        </w:rPr>
      </w:pPr>
      <w:r>
        <w:rPr>
          <w:rFonts w:ascii="Times New Roman" w:hAnsi="Times New Roman" w:cs="Times New Roman"/>
          <w:b/>
          <w:sz w:val="24"/>
          <w:szCs w:val="24"/>
        </w:rPr>
        <w:br w:type="page"/>
      </w:r>
    </w:p>
    <w:p w14:paraId="75D8FE9C" w14:textId="6B3DF62E" w:rsidR="002A6CA6" w:rsidRPr="002F4C5A" w:rsidRDefault="002A6CA6" w:rsidP="002F4C5A">
      <w:pPr>
        <w:spacing w:after="0" w:line="240" w:lineRule="auto"/>
        <w:ind w:left="3540" w:firstLine="429"/>
        <w:jc w:val="right"/>
        <w:rPr>
          <w:rFonts w:ascii="Times New Roman" w:hAnsi="Times New Roman" w:cs="Times New Roman"/>
          <w:color w:val="000000" w:themeColor="text1"/>
          <w:sz w:val="24"/>
          <w:szCs w:val="24"/>
        </w:rPr>
      </w:pPr>
      <w:r w:rsidRPr="002F4C5A">
        <w:rPr>
          <w:rFonts w:ascii="Times New Roman" w:hAnsi="Times New Roman" w:cs="Times New Roman"/>
          <w:color w:val="000000" w:themeColor="text1"/>
          <w:sz w:val="24"/>
          <w:szCs w:val="24"/>
        </w:rPr>
        <w:lastRenderedPageBreak/>
        <w:t xml:space="preserve">Приложение № 2 </w:t>
      </w:r>
    </w:p>
    <w:p w14:paraId="20AC91D2" w14:textId="2096A7D7" w:rsidR="002A6CA6" w:rsidRPr="002F4C5A" w:rsidRDefault="00927083" w:rsidP="002F4C5A">
      <w:pPr>
        <w:spacing w:after="0" w:line="240" w:lineRule="auto"/>
        <w:ind w:left="3540" w:hanging="113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A6CA6" w:rsidRPr="002F4C5A">
        <w:rPr>
          <w:rFonts w:ascii="Times New Roman" w:hAnsi="Times New Roman" w:cs="Times New Roman"/>
          <w:color w:val="000000" w:themeColor="text1"/>
          <w:sz w:val="24"/>
          <w:szCs w:val="24"/>
        </w:rPr>
        <w:t xml:space="preserve">к Договору </w:t>
      </w:r>
      <w:r w:rsidR="00555D3E">
        <w:rPr>
          <w:rFonts w:ascii="Times New Roman" w:hAnsi="Times New Roman" w:cs="Times New Roman"/>
          <w:color w:val="000000" w:themeColor="text1"/>
          <w:sz w:val="24"/>
          <w:szCs w:val="24"/>
        </w:rPr>
        <w:t>подряда</w:t>
      </w:r>
      <w:r w:rsidR="002A6CA6" w:rsidRPr="002F4C5A">
        <w:rPr>
          <w:rFonts w:ascii="Times New Roman" w:hAnsi="Times New Roman" w:cs="Times New Roman"/>
          <w:color w:val="000000" w:themeColor="text1"/>
          <w:sz w:val="24"/>
          <w:szCs w:val="24"/>
        </w:rPr>
        <w:t xml:space="preserve"> №</w:t>
      </w:r>
      <w:r w:rsidR="00DC0499">
        <w:rPr>
          <w:rFonts w:ascii="Times New Roman" w:hAnsi="Times New Roman" w:cs="Times New Roman"/>
          <w:color w:val="000000" w:themeColor="text1"/>
          <w:sz w:val="24"/>
          <w:szCs w:val="24"/>
        </w:rPr>
        <w:t xml:space="preserve"> ММТП</w:t>
      </w:r>
    </w:p>
    <w:p w14:paraId="4E4505CD" w14:textId="77777777" w:rsidR="00B267AC" w:rsidRPr="002F4C5A" w:rsidRDefault="00B267AC" w:rsidP="002F4C5A">
      <w:pPr>
        <w:spacing w:after="0" w:line="240" w:lineRule="auto"/>
        <w:jc w:val="right"/>
        <w:rPr>
          <w:rFonts w:ascii="Times New Roman" w:hAnsi="Times New Roman" w:cs="Times New Roman"/>
          <w:sz w:val="24"/>
          <w:szCs w:val="24"/>
        </w:rPr>
      </w:pPr>
    </w:p>
    <w:p w14:paraId="48C50006" w14:textId="28C36CBA" w:rsidR="00B267AC" w:rsidRPr="002F4C5A" w:rsidRDefault="00B267AC" w:rsidP="002F4C5A">
      <w:pPr>
        <w:spacing w:after="0" w:line="240" w:lineRule="auto"/>
        <w:ind w:right="-1"/>
        <w:jc w:val="center"/>
        <w:rPr>
          <w:rFonts w:ascii="Times New Roman" w:hAnsi="Times New Roman" w:cs="Times New Roman"/>
          <w:color w:val="000000" w:themeColor="text1"/>
          <w:sz w:val="24"/>
          <w:szCs w:val="24"/>
        </w:rPr>
      </w:pPr>
      <w:r w:rsidRPr="002F4C5A">
        <w:rPr>
          <w:rFonts w:ascii="Times New Roman" w:hAnsi="Times New Roman" w:cs="Times New Roman"/>
          <w:color w:val="000000" w:themeColor="text1"/>
          <w:sz w:val="24"/>
          <w:szCs w:val="24"/>
        </w:rPr>
        <w:t>ФОРМА</w:t>
      </w:r>
    </w:p>
    <w:p w14:paraId="489EC257" w14:textId="77777777" w:rsidR="00B267AC" w:rsidRPr="002F4C5A" w:rsidRDefault="00B267AC" w:rsidP="002F4C5A">
      <w:pPr>
        <w:pStyle w:val="ConsTitle"/>
        <w:ind w:right="-1"/>
        <w:jc w:val="center"/>
        <w:rPr>
          <w:rFonts w:ascii="Times New Roman" w:hAnsi="Times New Roman" w:cs="Times New Roman"/>
          <w:spacing w:val="60"/>
          <w:sz w:val="24"/>
          <w:szCs w:val="24"/>
        </w:rPr>
      </w:pPr>
      <w:r w:rsidRPr="002F4C5A">
        <w:rPr>
          <w:rFonts w:ascii="Times New Roman" w:hAnsi="Times New Roman" w:cs="Times New Roman"/>
          <w:spacing w:val="60"/>
          <w:sz w:val="24"/>
          <w:szCs w:val="24"/>
        </w:rPr>
        <w:t>АКТ ПРИЕМА-ПЕРЕДАЧИ</w:t>
      </w:r>
    </w:p>
    <w:p w14:paraId="0D926D7C" w14:textId="40B02D64" w:rsidR="00B267AC" w:rsidRPr="002F4C5A" w:rsidRDefault="00B267AC" w:rsidP="002F4C5A">
      <w:pPr>
        <w:pStyle w:val="ConsNormal"/>
        <w:ind w:right="-1" w:firstLine="0"/>
        <w:jc w:val="center"/>
        <w:rPr>
          <w:rFonts w:ascii="Times New Roman" w:hAnsi="Times New Roman" w:cs="Times New Roman"/>
          <w:b/>
          <w:sz w:val="24"/>
          <w:szCs w:val="24"/>
        </w:rPr>
      </w:pPr>
      <w:r w:rsidRPr="002F4C5A">
        <w:rPr>
          <w:rFonts w:ascii="Times New Roman" w:hAnsi="Times New Roman" w:cs="Times New Roman"/>
          <w:b/>
          <w:sz w:val="24"/>
          <w:szCs w:val="24"/>
        </w:rPr>
        <w:t>№ _______ от __________</w:t>
      </w:r>
    </w:p>
    <w:p w14:paraId="2DA799FC" w14:textId="522AFA47" w:rsidR="00B267AC" w:rsidRPr="002F4C5A" w:rsidRDefault="00B267AC" w:rsidP="002F4C5A">
      <w:pPr>
        <w:pStyle w:val="ConsNonformat"/>
        <w:ind w:right="-1"/>
        <w:jc w:val="both"/>
        <w:rPr>
          <w:rFonts w:ascii="Times New Roman" w:hAnsi="Times New Roman" w:cs="Times New Roman"/>
          <w:sz w:val="24"/>
          <w:szCs w:val="24"/>
        </w:rPr>
      </w:pPr>
    </w:p>
    <w:p w14:paraId="11CB2A39" w14:textId="77777777" w:rsidR="00B267AC" w:rsidRPr="002F4C5A" w:rsidRDefault="00B267AC" w:rsidP="002F4C5A">
      <w:pPr>
        <w:pStyle w:val="ConsNonformat"/>
        <w:ind w:right="0"/>
        <w:jc w:val="both"/>
        <w:rPr>
          <w:rFonts w:ascii="Times New Roman" w:hAnsi="Times New Roman" w:cs="Times New Roman"/>
          <w:sz w:val="24"/>
          <w:szCs w:val="24"/>
        </w:rPr>
      </w:pPr>
    </w:p>
    <w:p w14:paraId="3A1F7FBC" w14:textId="77777777" w:rsidR="00B267AC" w:rsidRPr="002F4C5A" w:rsidRDefault="00B267AC" w:rsidP="002F4C5A">
      <w:pPr>
        <w:pStyle w:val="ConsNonformat"/>
        <w:ind w:right="0" w:firstLine="540"/>
        <w:jc w:val="both"/>
        <w:rPr>
          <w:rFonts w:ascii="Times New Roman" w:hAnsi="Times New Roman" w:cs="Times New Roman"/>
          <w:sz w:val="24"/>
          <w:szCs w:val="24"/>
        </w:rPr>
      </w:pPr>
      <w:r w:rsidRPr="002F4C5A">
        <w:rPr>
          <w:rFonts w:ascii="Times New Roman" w:hAnsi="Times New Roman" w:cs="Times New Roman"/>
          <w:sz w:val="24"/>
          <w:szCs w:val="24"/>
        </w:rPr>
        <w:t>____________ «____» ______________ г.</w:t>
      </w:r>
      <w:r w:rsidRPr="002F4C5A">
        <w:rPr>
          <w:rFonts w:ascii="Times New Roman" w:hAnsi="Times New Roman" w:cs="Times New Roman"/>
          <w:sz w:val="24"/>
          <w:szCs w:val="24"/>
        </w:rPr>
        <w:br/>
      </w:r>
    </w:p>
    <w:p w14:paraId="65741D85" w14:textId="53CAF712" w:rsidR="00B267AC" w:rsidRPr="002F4C5A" w:rsidRDefault="00B267AC" w:rsidP="002F4C5A">
      <w:pPr>
        <w:pStyle w:val="ConsNonformat"/>
        <w:ind w:right="-1" w:firstLine="540"/>
        <w:jc w:val="both"/>
        <w:rPr>
          <w:rFonts w:ascii="Times New Roman" w:hAnsi="Times New Roman" w:cs="Times New Roman"/>
          <w:sz w:val="24"/>
          <w:szCs w:val="24"/>
        </w:rPr>
      </w:pPr>
      <w:r w:rsidRPr="002F4C5A">
        <w:rPr>
          <w:rFonts w:ascii="Times New Roman" w:hAnsi="Times New Roman" w:cs="Times New Roman"/>
          <w:sz w:val="24"/>
          <w:szCs w:val="24"/>
        </w:rPr>
        <w:t xml:space="preserve">___________________________________________________________________________, именуемое в дальнейшем </w:t>
      </w:r>
      <w:r w:rsidRPr="002F4C5A">
        <w:rPr>
          <w:rFonts w:ascii="Times New Roman" w:hAnsi="Times New Roman" w:cs="Times New Roman"/>
          <w:b/>
          <w:sz w:val="24"/>
          <w:szCs w:val="24"/>
        </w:rPr>
        <w:t>«Заказчик»</w:t>
      </w:r>
      <w:r w:rsidRPr="002F4C5A">
        <w:rPr>
          <w:rFonts w:ascii="Times New Roman" w:hAnsi="Times New Roman" w:cs="Times New Roman"/>
          <w:sz w:val="24"/>
          <w:szCs w:val="24"/>
        </w:rPr>
        <w:t xml:space="preserve">, в лице _____________________________________ ____________________________________________________, действующего на основании ____________________________________________________________, передает, а _______________________________________________________________________________, именуемое в дальнейшем </w:t>
      </w:r>
      <w:r w:rsidRPr="002F4C5A">
        <w:rPr>
          <w:rFonts w:ascii="Times New Roman" w:hAnsi="Times New Roman" w:cs="Times New Roman"/>
          <w:b/>
          <w:sz w:val="24"/>
          <w:szCs w:val="24"/>
        </w:rPr>
        <w:t>«</w:t>
      </w:r>
      <w:r w:rsidR="004F39C2" w:rsidRPr="002F4C5A">
        <w:rPr>
          <w:rFonts w:ascii="Times New Roman" w:hAnsi="Times New Roman" w:cs="Times New Roman"/>
          <w:b/>
          <w:sz w:val="24"/>
          <w:szCs w:val="24"/>
        </w:rPr>
        <w:t>Подрядчик</w:t>
      </w:r>
      <w:r w:rsidRPr="002F4C5A">
        <w:rPr>
          <w:rFonts w:ascii="Times New Roman" w:hAnsi="Times New Roman" w:cs="Times New Roman"/>
          <w:b/>
          <w:sz w:val="24"/>
          <w:szCs w:val="24"/>
        </w:rPr>
        <w:t>»</w:t>
      </w:r>
      <w:r w:rsidRPr="002F4C5A">
        <w:rPr>
          <w:rFonts w:ascii="Times New Roman" w:hAnsi="Times New Roman" w:cs="Times New Roman"/>
          <w:sz w:val="24"/>
          <w:szCs w:val="24"/>
        </w:rPr>
        <w:t>, в лице ___________________________________ ____________________________________________________, действующего на основании ____________________________________________________________, принимает в соответствии с условиями договора №_________ от ___________, следующие оказанные услуги:</w:t>
      </w:r>
    </w:p>
    <w:p w14:paraId="329D696F" w14:textId="77777777" w:rsidR="00B267AC" w:rsidRPr="002F4C5A" w:rsidRDefault="00B267AC" w:rsidP="002F4C5A">
      <w:pPr>
        <w:pStyle w:val="ConsNonformat"/>
        <w:ind w:right="-1" w:firstLine="540"/>
        <w:jc w:val="both"/>
        <w:rPr>
          <w:rFonts w:ascii="Times New Roman" w:hAnsi="Times New Roman" w:cs="Times New Roman"/>
          <w:sz w:val="24"/>
          <w:szCs w:val="24"/>
        </w:rPr>
      </w:pPr>
    </w:p>
    <w:p w14:paraId="2B349314" w14:textId="55AC544E" w:rsidR="00B267AC" w:rsidRPr="002F4C5A" w:rsidRDefault="00B267AC" w:rsidP="002F4C5A">
      <w:pPr>
        <w:pStyle w:val="ConsNonformat"/>
        <w:numPr>
          <w:ilvl w:val="0"/>
          <w:numId w:val="16"/>
        </w:numPr>
        <w:ind w:right="-1"/>
        <w:jc w:val="both"/>
        <w:rPr>
          <w:rFonts w:ascii="Times New Roman" w:hAnsi="Times New Roman" w:cs="Times New Roman"/>
          <w:sz w:val="24"/>
          <w:szCs w:val="24"/>
        </w:rPr>
      </w:pPr>
      <w:r w:rsidRPr="002F4C5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w:t>
      </w:r>
    </w:p>
    <w:p w14:paraId="4F2B0C14" w14:textId="77777777" w:rsidR="00B267AC" w:rsidRPr="002F4C5A" w:rsidRDefault="00B267AC" w:rsidP="002F4C5A">
      <w:pPr>
        <w:pStyle w:val="ConsNonformat"/>
        <w:ind w:left="720" w:right="-1"/>
        <w:jc w:val="both"/>
        <w:rPr>
          <w:rFonts w:ascii="Times New Roman" w:hAnsi="Times New Roman" w:cs="Times New Roman"/>
          <w:sz w:val="24"/>
          <w:szCs w:val="24"/>
        </w:rPr>
      </w:pPr>
    </w:p>
    <w:p w14:paraId="1AFB3BE9" w14:textId="6EE5434F" w:rsidR="00B267AC" w:rsidRPr="002F4C5A" w:rsidRDefault="00B267AC" w:rsidP="002F4C5A">
      <w:pPr>
        <w:spacing w:after="0" w:line="240" w:lineRule="auto"/>
        <w:ind w:firstLine="709"/>
        <w:jc w:val="both"/>
        <w:rPr>
          <w:rFonts w:ascii="Times New Roman" w:hAnsi="Times New Roman" w:cs="Times New Roman"/>
          <w:sz w:val="24"/>
          <w:szCs w:val="24"/>
        </w:rPr>
      </w:pPr>
      <w:r w:rsidRPr="002F4C5A">
        <w:rPr>
          <w:rFonts w:ascii="Times New Roman" w:hAnsi="Times New Roman" w:cs="Times New Roman"/>
          <w:sz w:val="24"/>
          <w:szCs w:val="24"/>
        </w:rPr>
        <w:t xml:space="preserve">Какие-либо претензии относительно количества и качества </w:t>
      </w:r>
      <w:r w:rsidR="004F39C2" w:rsidRPr="002F4C5A">
        <w:rPr>
          <w:rFonts w:ascii="Times New Roman" w:hAnsi="Times New Roman" w:cs="Times New Roman"/>
          <w:sz w:val="24"/>
          <w:szCs w:val="24"/>
        </w:rPr>
        <w:t>выполненных работ</w:t>
      </w:r>
      <w:r w:rsidRPr="002F4C5A">
        <w:rPr>
          <w:rFonts w:ascii="Times New Roman" w:hAnsi="Times New Roman" w:cs="Times New Roman"/>
          <w:sz w:val="24"/>
          <w:szCs w:val="24"/>
        </w:rPr>
        <w:t xml:space="preserve"> у Заказчика к </w:t>
      </w:r>
      <w:r w:rsidR="004F39C2" w:rsidRPr="002F4C5A">
        <w:rPr>
          <w:rFonts w:ascii="Times New Roman" w:hAnsi="Times New Roman" w:cs="Times New Roman"/>
          <w:sz w:val="24"/>
          <w:szCs w:val="24"/>
        </w:rPr>
        <w:t>Подрядчику</w:t>
      </w:r>
      <w:r w:rsidRPr="002F4C5A">
        <w:rPr>
          <w:rFonts w:ascii="Times New Roman" w:hAnsi="Times New Roman" w:cs="Times New Roman"/>
          <w:sz w:val="24"/>
          <w:szCs w:val="24"/>
        </w:rPr>
        <w:t xml:space="preserve"> отсутствуют.</w:t>
      </w:r>
    </w:p>
    <w:p w14:paraId="333624B9" w14:textId="77777777" w:rsidR="00B267AC" w:rsidRPr="002F4C5A" w:rsidRDefault="00B267AC" w:rsidP="002F4C5A">
      <w:pPr>
        <w:spacing w:after="0" w:line="240" w:lineRule="auto"/>
        <w:ind w:firstLine="709"/>
        <w:jc w:val="both"/>
        <w:rPr>
          <w:rFonts w:ascii="Times New Roman" w:hAnsi="Times New Roman" w:cs="Times New Roman"/>
          <w:sz w:val="24"/>
          <w:szCs w:val="24"/>
        </w:rPr>
      </w:pPr>
      <w:r w:rsidRPr="002F4C5A">
        <w:rPr>
          <w:rFonts w:ascii="Times New Roman" w:hAnsi="Times New Roman" w:cs="Times New Roman"/>
          <w:sz w:val="24"/>
          <w:szCs w:val="24"/>
        </w:rPr>
        <w:t>Настоящий акт составлен в двух экземплярах, по одному для каждой из Сторон.</w:t>
      </w:r>
    </w:p>
    <w:p w14:paraId="3F2BA732" w14:textId="77777777" w:rsidR="00B267AC" w:rsidRPr="002F4C5A" w:rsidRDefault="00B267AC" w:rsidP="002F4C5A">
      <w:pPr>
        <w:spacing w:after="0" w:line="240" w:lineRule="auto"/>
        <w:ind w:right="-1" w:firstLine="709"/>
        <w:rPr>
          <w:rFonts w:ascii="Times New Roman" w:hAnsi="Times New Roman" w:cs="Times New Roman"/>
          <w:sz w:val="24"/>
          <w:szCs w:val="24"/>
        </w:rPr>
      </w:pPr>
    </w:p>
    <w:tbl>
      <w:tblPr>
        <w:tblW w:w="5000" w:type="pct"/>
        <w:tblLook w:val="0000" w:firstRow="0" w:lastRow="0" w:firstColumn="0" w:lastColumn="0" w:noHBand="0" w:noVBand="0"/>
      </w:tblPr>
      <w:tblGrid>
        <w:gridCol w:w="4818"/>
        <w:gridCol w:w="4819"/>
      </w:tblGrid>
      <w:tr w:rsidR="00E96EB1" w:rsidRPr="00BE2BB9" w14:paraId="240FD5F2" w14:textId="77777777" w:rsidTr="00AD4D9A">
        <w:tc>
          <w:tcPr>
            <w:tcW w:w="2500" w:type="pct"/>
          </w:tcPr>
          <w:p w14:paraId="136ED8B2" w14:textId="77777777" w:rsidR="00E96EB1" w:rsidRPr="00BE2BB9" w:rsidRDefault="00E96EB1" w:rsidP="00AD4D9A">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Принял</w:t>
            </w:r>
          </w:p>
          <w:p w14:paraId="1E7BDEA9" w14:textId="77777777" w:rsidR="00E96EB1" w:rsidRPr="00BE2BB9" w:rsidRDefault="00E96EB1" w:rsidP="00AD4D9A">
            <w:pPr>
              <w:pStyle w:val="ConsNormal"/>
              <w:ind w:right="0" w:firstLine="0"/>
              <w:jc w:val="both"/>
              <w:rPr>
                <w:rFonts w:ascii="Times New Roman" w:hAnsi="Times New Roman" w:cs="Times New Roman"/>
                <w:sz w:val="24"/>
                <w:szCs w:val="24"/>
              </w:rPr>
            </w:pPr>
          </w:p>
        </w:tc>
        <w:tc>
          <w:tcPr>
            <w:tcW w:w="2500" w:type="pct"/>
          </w:tcPr>
          <w:p w14:paraId="1119C380" w14:textId="77777777" w:rsidR="00E96EB1" w:rsidRPr="00BE2BB9" w:rsidRDefault="00E96EB1" w:rsidP="00AD4D9A">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Передал</w:t>
            </w:r>
          </w:p>
          <w:p w14:paraId="246DD1A1" w14:textId="77777777" w:rsidR="00E96EB1" w:rsidRPr="00BE2BB9" w:rsidRDefault="00E96EB1" w:rsidP="00AD4D9A">
            <w:pPr>
              <w:pStyle w:val="ConsNormal"/>
              <w:ind w:right="0" w:firstLine="0"/>
              <w:jc w:val="both"/>
              <w:rPr>
                <w:rFonts w:ascii="Times New Roman" w:hAnsi="Times New Roman" w:cs="Times New Roman"/>
                <w:sz w:val="24"/>
                <w:szCs w:val="24"/>
              </w:rPr>
            </w:pPr>
          </w:p>
        </w:tc>
      </w:tr>
      <w:tr w:rsidR="00E96EB1" w:rsidRPr="00BE2BB9" w14:paraId="5FA6DA65" w14:textId="77777777" w:rsidTr="00AD4D9A">
        <w:tc>
          <w:tcPr>
            <w:tcW w:w="2500" w:type="pct"/>
          </w:tcPr>
          <w:p w14:paraId="0E8F7132" w14:textId="77777777" w:rsidR="00E96EB1" w:rsidRPr="00BE2BB9" w:rsidRDefault="00E96EB1" w:rsidP="00AD4D9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От Заказчика</w:t>
            </w:r>
          </w:p>
          <w:p w14:paraId="2FF63B32" w14:textId="77777777" w:rsidR="00E96EB1" w:rsidRPr="00BE2BB9" w:rsidRDefault="00E96EB1" w:rsidP="00AD4D9A">
            <w:pPr>
              <w:pStyle w:val="ConsNormal"/>
              <w:ind w:right="0" w:firstLine="0"/>
              <w:jc w:val="both"/>
              <w:rPr>
                <w:rFonts w:ascii="Times New Roman" w:hAnsi="Times New Roman" w:cs="Times New Roman"/>
                <w:sz w:val="24"/>
                <w:szCs w:val="24"/>
              </w:rPr>
            </w:pPr>
          </w:p>
          <w:p w14:paraId="1449B134" w14:textId="77777777" w:rsidR="00E96EB1" w:rsidRPr="00BE2BB9" w:rsidRDefault="00E96EB1" w:rsidP="00AD4D9A">
            <w:pPr>
              <w:pStyle w:val="ConsNormal"/>
              <w:ind w:right="0" w:firstLine="0"/>
              <w:jc w:val="both"/>
              <w:rPr>
                <w:rFonts w:ascii="Times New Roman" w:hAnsi="Times New Roman" w:cs="Times New Roman"/>
                <w:sz w:val="24"/>
                <w:szCs w:val="24"/>
              </w:rPr>
            </w:pPr>
          </w:p>
          <w:p w14:paraId="6A1FC8AB" w14:textId="77777777" w:rsidR="00E96EB1" w:rsidRPr="00BE2BB9" w:rsidRDefault="00E96EB1" w:rsidP="00AD4D9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c>
          <w:tcPr>
            <w:tcW w:w="2500" w:type="pct"/>
          </w:tcPr>
          <w:p w14:paraId="60622B79" w14:textId="77777777" w:rsidR="00E96EB1" w:rsidRPr="00BE2BB9" w:rsidRDefault="00E96EB1" w:rsidP="00AD4D9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 xml:space="preserve">От </w:t>
            </w:r>
            <w:r>
              <w:rPr>
                <w:rFonts w:ascii="Times New Roman" w:hAnsi="Times New Roman" w:cs="Times New Roman"/>
                <w:sz w:val="24"/>
                <w:szCs w:val="24"/>
              </w:rPr>
              <w:t>Подрядчика</w:t>
            </w:r>
          </w:p>
          <w:p w14:paraId="312ABB9E" w14:textId="77777777" w:rsidR="00E96EB1" w:rsidRPr="00BE2BB9" w:rsidRDefault="00E96EB1" w:rsidP="00AD4D9A">
            <w:pPr>
              <w:pStyle w:val="ConsNormal"/>
              <w:ind w:right="0" w:firstLine="0"/>
              <w:jc w:val="both"/>
              <w:rPr>
                <w:rFonts w:ascii="Times New Roman" w:hAnsi="Times New Roman" w:cs="Times New Roman"/>
                <w:sz w:val="24"/>
                <w:szCs w:val="24"/>
              </w:rPr>
            </w:pPr>
          </w:p>
          <w:p w14:paraId="4F6C5D23" w14:textId="77777777" w:rsidR="00E96EB1" w:rsidRPr="00BE2BB9" w:rsidRDefault="00E96EB1" w:rsidP="00AD4D9A">
            <w:pPr>
              <w:pStyle w:val="ConsNormal"/>
              <w:ind w:right="0" w:firstLine="0"/>
              <w:jc w:val="both"/>
              <w:rPr>
                <w:rFonts w:ascii="Times New Roman" w:hAnsi="Times New Roman" w:cs="Times New Roman"/>
                <w:sz w:val="24"/>
                <w:szCs w:val="24"/>
              </w:rPr>
            </w:pPr>
          </w:p>
          <w:p w14:paraId="0B3DDF29" w14:textId="77777777" w:rsidR="00E96EB1" w:rsidRPr="00BE2BB9" w:rsidRDefault="00E96EB1" w:rsidP="00AD4D9A">
            <w:pPr>
              <w:pStyle w:val="ConsNormal"/>
              <w:ind w:right="0" w:firstLine="0"/>
              <w:jc w:val="both"/>
              <w:rPr>
                <w:rFonts w:ascii="Times New Roman" w:hAnsi="Times New Roman" w:cs="Times New Roman"/>
                <w:sz w:val="24"/>
                <w:szCs w:val="24"/>
              </w:rPr>
            </w:pPr>
            <w:r w:rsidRPr="00BE2BB9">
              <w:rPr>
                <w:rFonts w:ascii="Times New Roman" w:hAnsi="Times New Roman" w:cs="Times New Roman"/>
                <w:sz w:val="24"/>
                <w:szCs w:val="24"/>
              </w:rPr>
              <w:t>______________________ /______________/</w:t>
            </w:r>
          </w:p>
        </w:tc>
      </w:tr>
    </w:tbl>
    <w:p w14:paraId="08BA08C7" w14:textId="77777777" w:rsidR="00B267AC" w:rsidRPr="002F4C5A" w:rsidRDefault="00B267AC" w:rsidP="002F4C5A">
      <w:pPr>
        <w:pStyle w:val="ConsNormal"/>
        <w:ind w:firstLine="0"/>
        <w:jc w:val="both"/>
        <w:rPr>
          <w:rFonts w:ascii="Times New Roman" w:hAnsi="Times New Roman" w:cs="Times New Roman"/>
          <w:sz w:val="24"/>
          <w:szCs w:val="24"/>
        </w:rPr>
      </w:pPr>
    </w:p>
    <w:p w14:paraId="62596C44" w14:textId="77777777" w:rsidR="00321742" w:rsidRPr="002F4C5A" w:rsidRDefault="00321742" w:rsidP="002F4C5A">
      <w:pPr>
        <w:spacing w:after="0" w:line="240" w:lineRule="auto"/>
        <w:jc w:val="right"/>
        <w:rPr>
          <w:rFonts w:ascii="Times New Roman" w:hAnsi="Times New Roman" w:cs="Times New Roman"/>
          <w:sz w:val="24"/>
          <w:szCs w:val="24"/>
        </w:rPr>
      </w:pPr>
    </w:p>
    <w:p w14:paraId="2F75A076" w14:textId="77777777" w:rsidR="00B267AC" w:rsidRPr="002F4C5A" w:rsidRDefault="00B267AC" w:rsidP="002F4C5A">
      <w:pPr>
        <w:spacing w:after="0" w:line="240" w:lineRule="auto"/>
        <w:jc w:val="right"/>
        <w:rPr>
          <w:rFonts w:ascii="Times New Roman" w:hAnsi="Times New Roman" w:cs="Times New Roman"/>
          <w:sz w:val="24"/>
          <w:szCs w:val="24"/>
        </w:rPr>
      </w:pPr>
    </w:p>
    <w:p w14:paraId="6BA56D16" w14:textId="77777777" w:rsidR="002F4C5A" w:rsidRPr="002F4C5A" w:rsidRDefault="002F4C5A" w:rsidP="002F4C5A">
      <w:pPr>
        <w:spacing w:after="0" w:line="240" w:lineRule="auto"/>
        <w:rPr>
          <w:rFonts w:ascii="Times New Roman" w:hAnsi="Times New Roman" w:cs="Times New Roman"/>
          <w:color w:val="000000" w:themeColor="text1"/>
          <w:sz w:val="24"/>
          <w:szCs w:val="24"/>
        </w:rPr>
      </w:pPr>
      <w:r w:rsidRPr="002F4C5A">
        <w:rPr>
          <w:rFonts w:ascii="Times New Roman" w:hAnsi="Times New Roman" w:cs="Times New Roman"/>
          <w:color w:val="000000" w:themeColor="text1"/>
          <w:sz w:val="24"/>
          <w:szCs w:val="24"/>
        </w:rPr>
        <w:br w:type="page"/>
      </w:r>
    </w:p>
    <w:p w14:paraId="62F47702" w14:textId="28D0C1BE" w:rsidR="002A6CA6" w:rsidRPr="002F4C5A" w:rsidRDefault="002A6CA6" w:rsidP="002F4C5A">
      <w:pPr>
        <w:spacing w:after="0" w:line="240" w:lineRule="auto"/>
        <w:ind w:left="3540" w:firstLine="429"/>
        <w:jc w:val="right"/>
        <w:rPr>
          <w:rFonts w:ascii="Times New Roman" w:hAnsi="Times New Roman" w:cs="Times New Roman"/>
          <w:color w:val="000000" w:themeColor="text1"/>
          <w:sz w:val="24"/>
          <w:szCs w:val="24"/>
        </w:rPr>
      </w:pPr>
      <w:r w:rsidRPr="002F4C5A">
        <w:rPr>
          <w:rFonts w:ascii="Times New Roman" w:hAnsi="Times New Roman" w:cs="Times New Roman"/>
          <w:color w:val="000000" w:themeColor="text1"/>
          <w:sz w:val="24"/>
          <w:szCs w:val="24"/>
        </w:rPr>
        <w:lastRenderedPageBreak/>
        <w:t xml:space="preserve">Приложение № 3 </w:t>
      </w:r>
    </w:p>
    <w:p w14:paraId="57867DAA" w14:textId="20512468" w:rsidR="002A6CA6" w:rsidRPr="002F4C5A" w:rsidRDefault="002A6CA6" w:rsidP="002F4C5A">
      <w:pPr>
        <w:spacing w:after="0" w:line="240" w:lineRule="auto"/>
        <w:ind w:left="3540" w:hanging="1130"/>
        <w:jc w:val="right"/>
        <w:rPr>
          <w:rFonts w:ascii="Times New Roman" w:hAnsi="Times New Roman" w:cs="Times New Roman"/>
          <w:color w:val="000000" w:themeColor="text1"/>
          <w:sz w:val="24"/>
          <w:szCs w:val="24"/>
        </w:rPr>
      </w:pPr>
      <w:r w:rsidRPr="002F4C5A">
        <w:rPr>
          <w:rFonts w:ascii="Times New Roman" w:hAnsi="Times New Roman" w:cs="Times New Roman"/>
          <w:color w:val="000000" w:themeColor="text1"/>
          <w:sz w:val="24"/>
          <w:szCs w:val="24"/>
        </w:rPr>
        <w:t xml:space="preserve">к Договору </w:t>
      </w:r>
      <w:r w:rsidR="00555D3E">
        <w:rPr>
          <w:rFonts w:ascii="Times New Roman" w:hAnsi="Times New Roman" w:cs="Times New Roman"/>
          <w:color w:val="000000" w:themeColor="text1"/>
          <w:sz w:val="24"/>
          <w:szCs w:val="24"/>
        </w:rPr>
        <w:t>подряда</w:t>
      </w:r>
      <w:r w:rsidRPr="002F4C5A">
        <w:rPr>
          <w:rFonts w:ascii="Times New Roman" w:hAnsi="Times New Roman" w:cs="Times New Roman"/>
          <w:color w:val="000000" w:themeColor="text1"/>
          <w:sz w:val="24"/>
          <w:szCs w:val="24"/>
        </w:rPr>
        <w:t xml:space="preserve"> №</w:t>
      </w:r>
      <w:r w:rsidR="00DC0499">
        <w:rPr>
          <w:rFonts w:ascii="Times New Roman" w:hAnsi="Times New Roman" w:cs="Times New Roman"/>
          <w:color w:val="000000" w:themeColor="text1"/>
          <w:sz w:val="24"/>
          <w:szCs w:val="24"/>
        </w:rPr>
        <w:t xml:space="preserve"> ММТП</w:t>
      </w:r>
    </w:p>
    <w:p w14:paraId="6091A149" w14:textId="77777777" w:rsidR="002C2765" w:rsidRPr="002F4C5A" w:rsidRDefault="002C2765" w:rsidP="002F4C5A">
      <w:pPr>
        <w:spacing w:after="0" w:line="240" w:lineRule="auto"/>
        <w:jc w:val="right"/>
        <w:rPr>
          <w:rFonts w:ascii="Times New Roman" w:hAnsi="Times New Roman" w:cs="Times New Roman"/>
          <w:sz w:val="24"/>
          <w:szCs w:val="24"/>
        </w:rPr>
      </w:pPr>
    </w:p>
    <w:p w14:paraId="5E0BE38A" w14:textId="541B13FB" w:rsidR="00A3331F" w:rsidRPr="002F4C5A" w:rsidRDefault="00A3331F" w:rsidP="002F4C5A">
      <w:pPr>
        <w:pStyle w:val="afb"/>
        <w:shd w:val="clear" w:color="auto" w:fill="FFFFFF"/>
        <w:ind w:firstLine="720"/>
        <w:jc w:val="center"/>
        <w:rPr>
          <w:b/>
        </w:rPr>
      </w:pPr>
      <w:r w:rsidRPr="002F4C5A">
        <w:rPr>
          <w:b/>
        </w:rPr>
        <w:t xml:space="preserve">Заверение о добросовестности </w:t>
      </w:r>
      <w:sdt>
        <w:sdtPr>
          <w:rPr>
            <w:b/>
          </w:rPr>
          <w:id w:val="1703753849"/>
          <w:placeholder>
            <w:docPart w:val="9819C402506349119FB750B612AA0C2D"/>
          </w:placeholder>
          <w:docPartList>
            <w:docPartGallery w:val="Quick Parts"/>
          </w:docPartList>
        </w:sdtPr>
        <w:sdtEndPr/>
        <w:sdtContent>
          <w:r w:rsidRPr="002F4C5A">
            <w:rPr>
              <w:b/>
            </w:rPr>
            <w:t>Подрядчика</w:t>
          </w:r>
        </w:sdtContent>
      </w:sdt>
      <w:r w:rsidRPr="002F4C5A">
        <w:rPr>
          <w:b/>
        </w:rPr>
        <w:t xml:space="preserve"> как налогоплательщика и соблюдении  положений законодательства о налогах и сборах</w:t>
      </w:r>
    </w:p>
    <w:p w14:paraId="09251BBF" w14:textId="77777777" w:rsidR="00A3331F" w:rsidRPr="002F4C5A" w:rsidRDefault="00A3331F" w:rsidP="002F4C5A">
      <w:pPr>
        <w:pStyle w:val="afb"/>
        <w:shd w:val="clear" w:color="auto" w:fill="FFFFFF"/>
        <w:ind w:firstLine="720"/>
        <w:jc w:val="both"/>
      </w:pPr>
    </w:p>
    <w:p w14:paraId="6FA63677" w14:textId="3D7D7593" w:rsidR="00A3331F" w:rsidRPr="002F4C5A" w:rsidRDefault="00DD74F1" w:rsidP="002F4C5A">
      <w:pPr>
        <w:pStyle w:val="a9"/>
        <w:numPr>
          <w:ilvl w:val="0"/>
          <w:numId w:val="4"/>
        </w:numPr>
        <w:spacing w:after="0" w:line="240" w:lineRule="auto"/>
        <w:ind w:left="0" w:firstLine="720"/>
        <w:jc w:val="both"/>
        <w:rPr>
          <w:rFonts w:ascii="Times New Roman" w:hAnsi="Times New Roman"/>
          <w:sz w:val="24"/>
          <w:szCs w:val="24"/>
        </w:rPr>
      </w:pPr>
      <w:sdt>
        <w:sdtPr>
          <w:rPr>
            <w:rFonts w:ascii="Times New Roman" w:hAnsi="Times New Roman"/>
            <w:sz w:val="24"/>
            <w:szCs w:val="24"/>
          </w:rPr>
          <w:id w:val="-134105353"/>
          <w:placeholder>
            <w:docPart w:val="B835C09010F54BD99B91577EF19EA7B2"/>
          </w:placeholder>
          <w:docPartList>
            <w:docPartGallery w:val="Quick Parts"/>
          </w:docPartList>
        </w:sdtPr>
        <w:sdtEndPr/>
        <w:sdtContent>
          <w:sdt>
            <w:sdtPr>
              <w:rPr>
                <w:rFonts w:ascii="Times New Roman" w:hAnsi="Times New Roman"/>
                <w:sz w:val="24"/>
                <w:szCs w:val="24"/>
              </w:rPr>
              <w:id w:val="1893228559"/>
              <w:placeholder>
                <w:docPart w:val="30C700406CF243B08B60370D4B366CDE"/>
              </w:placeholder>
              <w:docPartList>
                <w:docPartGallery w:val="Quick Parts"/>
              </w:docPartList>
            </w:sdtPr>
            <w:sdtEndPr/>
            <w:sdtContent>
              <w:r w:rsidR="00A3331F" w:rsidRPr="002F4C5A">
                <w:rPr>
                  <w:rFonts w:ascii="Times New Roman" w:hAnsi="Times New Roman"/>
                  <w:b/>
                  <w:sz w:val="24"/>
                  <w:szCs w:val="24"/>
                </w:rPr>
                <w:t xml:space="preserve">Подрядчик, </w:t>
              </w:r>
            </w:sdtContent>
          </w:sdt>
        </w:sdtContent>
      </w:sdt>
      <w:r w:rsidR="00A3331F" w:rsidRPr="002F4C5A">
        <w:rPr>
          <w:rFonts w:ascii="Times New Roman" w:hAnsi="Times New Roman"/>
          <w:sz w:val="24"/>
          <w:szCs w:val="24"/>
        </w:rPr>
        <w:t xml:space="preserve"> подписывая настоящее Приложение,   в соответствии со статьей 431.2 Гражданского кодекса</w:t>
      </w:r>
      <w:r w:rsidR="005C65F1" w:rsidRPr="002F4C5A">
        <w:rPr>
          <w:rFonts w:ascii="Times New Roman" w:hAnsi="Times New Roman"/>
          <w:sz w:val="24"/>
          <w:szCs w:val="24"/>
        </w:rPr>
        <w:t xml:space="preserve"> Российской Федерации</w:t>
      </w:r>
      <w:r w:rsidR="00A3331F" w:rsidRPr="002F4C5A">
        <w:rPr>
          <w:rFonts w:ascii="Times New Roman" w:hAnsi="Times New Roman"/>
          <w:sz w:val="24"/>
          <w:szCs w:val="24"/>
        </w:rPr>
        <w:t xml:space="preserve"> заверяет, что он являлся и является добросовестным налогоплательщиком, исполняющим в должной мере обязанности, предусмотренные законодательством о налогах и сборах, а также гарантирует достоверность следующих обстоятельств, включая, но не ограничиваясь:</w:t>
      </w:r>
    </w:p>
    <w:p w14:paraId="56846964" w14:textId="77777777" w:rsidR="00A3331F" w:rsidRPr="002F4C5A" w:rsidRDefault="00A3331F" w:rsidP="002F4C5A">
      <w:pPr>
        <w:pStyle w:val="afb"/>
        <w:numPr>
          <w:ilvl w:val="0"/>
          <w:numId w:val="5"/>
        </w:numPr>
        <w:shd w:val="clear" w:color="auto" w:fill="FFFFFF"/>
        <w:ind w:left="0" w:firstLine="720"/>
        <w:jc w:val="both"/>
      </w:pPr>
      <w:r w:rsidRPr="002F4C5A">
        <w:t>Своевременное составление и предоставление контролирующим органам достоверной бухгалтерской и налоговой отчетности, основанной на принципах:</w:t>
      </w:r>
    </w:p>
    <w:p w14:paraId="30CC0C67" w14:textId="77777777" w:rsidR="00A3331F" w:rsidRPr="002F4C5A" w:rsidRDefault="00A3331F" w:rsidP="002F4C5A">
      <w:pPr>
        <w:pStyle w:val="afb"/>
        <w:numPr>
          <w:ilvl w:val="0"/>
          <w:numId w:val="6"/>
        </w:numPr>
        <w:shd w:val="clear" w:color="auto" w:fill="FFFFFF"/>
        <w:ind w:left="0" w:firstLine="720"/>
        <w:jc w:val="both"/>
      </w:pPr>
      <w:r w:rsidRPr="002F4C5A">
        <w:t>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1F04948D" w14:textId="77777777" w:rsidR="00A3331F" w:rsidRPr="002F4C5A" w:rsidRDefault="00A3331F" w:rsidP="002F4C5A">
      <w:pPr>
        <w:pStyle w:val="afb"/>
        <w:numPr>
          <w:ilvl w:val="0"/>
          <w:numId w:val="6"/>
        </w:numPr>
        <w:shd w:val="clear" w:color="auto" w:fill="FFFFFF"/>
        <w:ind w:left="0" w:firstLine="720"/>
        <w:jc w:val="both"/>
      </w:pPr>
      <w:r w:rsidRPr="002F4C5A">
        <w:t>Недопущения совершения сделок (операций), основной целью которых являются неуплата (неполная уплата) и (или) зачет (возврат) суммы налога</w:t>
      </w:r>
    </w:p>
    <w:p w14:paraId="0DC3A37E" w14:textId="6DAE57D5" w:rsidR="00A3331F" w:rsidRPr="002F4C5A" w:rsidRDefault="00A3331F" w:rsidP="002F4C5A">
      <w:pPr>
        <w:pStyle w:val="afb"/>
        <w:numPr>
          <w:ilvl w:val="0"/>
          <w:numId w:val="6"/>
        </w:numPr>
        <w:shd w:val="clear" w:color="auto" w:fill="FFFFFF"/>
        <w:ind w:left="0" w:firstLine="720"/>
        <w:jc w:val="both"/>
      </w:pPr>
      <w:r w:rsidRPr="002F4C5A">
        <w:t xml:space="preserve">Заключение сделок (совершения операций), обязательства по которым исполняются лицом, являющимся стороной договора, заключенного </w:t>
      </w:r>
      <w:sdt>
        <w:sdtPr>
          <w:id w:val="-1707247627"/>
          <w:placeholder>
            <w:docPart w:val="72034AF3B7644A0FAEAA43BFE6481D9B"/>
          </w:placeholder>
          <w:docPartList>
            <w:docPartGallery w:val="Quick Parts"/>
          </w:docPartList>
        </w:sdtPr>
        <w:sdtEndPr/>
        <w:sdtContent>
          <w:r w:rsidRPr="002F4C5A">
            <w:rPr>
              <w:b/>
            </w:rPr>
            <w:t>Подрядчиком</w:t>
          </w:r>
        </w:sdtContent>
      </w:sdt>
      <w:r w:rsidRPr="002F4C5A">
        <w:t xml:space="preserve"> как налогоплательщиком, и (или) лицом, которому обязательство по исполнению сделки (операции) передано по договору или закону</w:t>
      </w:r>
    </w:p>
    <w:p w14:paraId="2563CA14" w14:textId="77777777" w:rsidR="00A3331F" w:rsidRPr="002F4C5A" w:rsidRDefault="00A3331F" w:rsidP="002F4C5A">
      <w:pPr>
        <w:pStyle w:val="afb"/>
        <w:numPr>
          <w:ilvl w:val="0"/>
          <w:numId w:val="5"/>
        </w:numPr>
        <w:shd w:val="clear" w:color="auto" w:fill="FFFFFF"/>
        <w:ind w:left="0" w:firstLine="720"/>
        <w:jc w:val="both"/>
      </w:pPr>
      <w:r w:rsidRPr="002F4C5A">
        <w:t>Своевременное и полное исчисление и уплату налоговых платежей;</w:t>
      </w:r>
    </w:p>
    <w:p w14:paraId="004C28AD" w14:textId="77777777" w:rsidR="00A3331F" w:rsidRPr="002F4C5A" w:rsidRDefault="00A3331F" w:rsidP="002F4C5A">
      <w:pPr>
        <w:pStyle w:val="afb"/>
        <w:numPr>
          <w:ilvl w:val="0"/>
          <w:numId w:val="5"/>
        </w:numPr>
        <w:shd w:val="clear" w:color="auto" w:fill="FFFFFF"/>
        <w:ind w:left="0" w:firstLine="720"/>
        <w:jc w:val="both"/>
      </w:pPr>
      <w:r w:rsidRPr="002F4C5A">
        <w:t>Проявление должной осмотрительности при выборе контрагентов;</w:t>
      </w:r>
    </w:p>
    <w:p w14:paraId="04C12C4C" w14:textId="77777777" w:rsidR="00A3331F" w:rsidRPr="002F4C5A" w:rsidRDefault="00A3331F" w:rsidP="002F4C5A">
      <w:pPr>
        <w:pStyle w:val="afb"/>
        <w:numPr>
          <w:ilvl w:val="0"/>
          <w:numId w:val="5"/>
        </w:numPr>
        <w:shd w:val="clear" w:color="auto" w:fill="FFFFFF"/>
        <w:ind w:left="0" w:firstLine="720"/>
        <w:jc w:val="both"/>
        <w:rPr>
          <w:rStyle w:val="d6e2e5f2eee2eee5e2fbe4e5ebe5ede8e5e4ebffd2e5eaf1f2"/>
          <w:rFonts w:ascii="Times New Roman" w:hAnsi="Times New Roman" w:cs="Times New Roman"/>
        </w:rPr>
      </w:pPr>
      <w:r w:rsidRPr="002F4C5A">
        <w:rPr>
          <w:rStyle w:val="d6e2e5f2eee2eee5e2fbe4e5ebe5ede8e5e4ebffd2e5eaf1f2"/>
          <w:rFonts w:ascii="Times New Roman" w:hAnsi="Times New Roman" w:cs="Times New Roman"/>
          <w:color w:val="000000"/>
        </w:rPr>
        <w:t>Недопущение фиктивного документооборота при отсутствии реальных хозяйственных отношений;</w:t>
      </w:r>
    </w:p>
    <w:p w14:paraId="01CD22FA" w14:textId="77777777" w:rsidR="00A3331F" w:rsidRPr="002F4C5A" w:rsidRDefault="00A3331F" w:rsidP="002F4C5A">
      <w:pPr>
        <w:pStyle w:val="afb"/>
        <w:numPr>
          <w:ilvl w:val="0"/>
          <w:numId w:val="5"/>
        </w:numPr>
        <w:shd w:val="clear" w:color="auto" w:fill="FFFFFF"/>
        <w:ind w:left="0" w:firstLine="720"/>
        <w:jc w:val="both"/>
        <w:rPr>
          <w:rStyle w:val="d6e2e5f2eee2eee5e2fbe4e5ebe5ede8e5e4ebffd2e5eaf1f2"/>
          <w:rFonts w:ascii="Times New Roman" w:hAnsi="Times New Roman" w:cs="Times New Roman"/>
        </w:rPr>
      </w:pPr>
      <w:r w:rsidRPr="002F4C5A">
        <w:rPr>
          <w:rStyle w:val="d6e2e5f2eee2eee5e2fbe4e5ebe5ede8e5e4ebffd2e5eaf1f2"/>
          <w:rFonts w:ascii="Times New Roman" w:hAnsi="Times New Roman" w:cs="Times New Roman"/>
          <w:color w:val="000000"/>
        </w:rPr>
        <w:t>Недопущение создания видимых хозяйственных операций для завышения налоговых вычетов по НДС и расходов по налогу на прибыль организаций;</w:t>
      </w:r>
    </w:p>
    <w:p w14:paraId="35C3779F" w14:textId="4162C7E0" w:rsidR="00A3331F" w:rsidRPr="002F4C5A" w:rsidRDefault="00A3331F" w:rsidP="002F4C5A">
      <w:pPr>
        <w:pStyle w:val="afb"/>
        <w:numPr>
          <w:ilvl w:val="0"/>
          <w:numId w:val="5"/>
        </w:numPr>
        <w:shd w:val="clear" w:color="auto" w:fill="FFFFFF"/>
        <w:ind w:left="0" w:firstLine="720"/>
        <w:jc w:val="both"/>
      </w:pPr>
      <w:r w:rsidRPr="002F4C5A">
        <w:t xml:space="preserve">Обязательства по Договору исполняются/будут исполняться непосредственно </w:t>
      </w:r>
      <w:r w:rsidR="008624E8" w:rsidRPr="002F4C5A">
        <w:rPr>
          <w:b/>
        </w:rPr>
        <w:t>Подрядчиком</w:t>
      </w:r>
      <w:r w:rsidRPr="002F4C5A">
        <w:t>;</w:t>
      </w:r>
    </w:p>
    <w:p w14:paraId="26D0D52A" w14:textId="306D5D83" w:rsidR="00A3331F" w:rsidRPr="002F4C5A" w:rsidRDefault="00A3331F" w:rsidP="002F4C5A">
      <w:pPr>
        <w:pStyle w:val="afb"/>
        <w:numPr>
          <w:ilvl w:val="0"/>
          <w:numId w:val="5"/>
        </w:numPr>
        <w:shd w:val="clear" w:color="auto" w:fill="FFFFFF"/>
        <w:ind w:left="0" w:firstLine="720"/>
        <w:jc w:val="both"/>
      </w:pPr>
      <w:r w:rsidRPr="002F4C5A">
        <w:t xml:space="preserve">Целью заключения </w:t>
      </w:r>
      <w:sdt>
        <w:sdtPr>
          <w:id w:val="-1412005407"/>
          <w:placeholder>
            <w:docPart w:val="8597BFDE6DB844EAB4DAAE98577C71B9"/>
          </w:placeholder>
          <w:docPartList>
            <w:docPartGallery w:val="Quick Parts"/>
          </w:docPartList>
        </w:sdtPr>
        <w:sdtEndPr/>
        <w:sdtContent>
          <w:r w:rsidRPr="002F4C5A">
            <w:rPr>
              <w:b/>
            </w:rPr>
            <w:t>Подрядчиком Договора</w:t>
          </w:r>
          <w:r w:rsidRPr="002F4C5A">
            <w:t xml:space="preserve"> и исполнения обязательств по Договору не является неуплата (неполная уплата) или зачет (возврат) суммы налога;</w:t>
          </w:r>
        </w:sdtContent>
      </w:sdt>
    </w:p>
    <w:p w14:paraId="348E8426" w14:textId="69B000FA" w:rsidR="00A3331F" w:rsidRPr="002F4C5A" w:rsidRDefault="00A3331F" w:rsidP="002F4C5A">
      <w:pPr>
        <w:pStyle w:val="afb"/>
        <w:numPr>
          <w:ilvl w:val="0"/>
          <w:numId w:val="5"/>
        </w:numPr>
        <w:shd w:val="clear" w:color="auto" w:fill="FFFFFF"/>
        <w:ind w:left="0" w:firstLine="720"/>
        <w:jc w:val="both"/>
      </w:pPr>
      <w:r w:rsidRPr="002F4C5A">
        <w:t xml:space="preserve">Отсутствуют какие-либо ограничения полномочий у лиц, подписавших Договор со стороны </w:t>
      </w:r>
      <w:r w:rsidRPr="002F4C5A">
        <w:rPr>
          <w:b/>
        </w:rPr>
        <w:t>Подрядчиком</w:t>
      </w:r>
      <w:r w:rsidRPr="002F4C5A">
        <w:t xml:space="preserve"> в соответствии с законодательством и (или) внутренними нормативными документами </w:t>
      </w:r>
      <w:r w:rsidRPr="002F4C5A">
        <w:rPr>
          <w:b/>
        </w:rPr>
        <w:t>Подрядчиком.</w:t>
      </w:r>
    </w:p>
    <w:p w14:paraId="5A70821D" w14:textId="16688EB6" w:rsidR="00A3331F" w:rsidRPr="002F4C5A" w:rsidRDefault="00A3331F" w:rsidP="002F4C5A">
      <w:pPr>
        <w:pStyle w:val="afb"/>
        <w:numPr>
          <w:ilvl w:val="0"/>
          <w:numId w:val="5"/>
        </w:numPr>
        <w:shd w:val="clear" w:color="auto" w:fill="FFFFFF"/>
        <w:ind w:left="0" w:firstLine="720"/>
        <w:jc w:val="both"/>
      </w:pPr>
      <w:r w:rsidRPr="002F4C5A">
        <w:t xml:space="preserve">Документы, подлежащие подписанию со стороны </w:t>
      </w:r>
      <w:r w:rsidRPr="002F4C5A">
        <w:rPr>
          <w:b/>
        </w:rPr>
        <w:t>Подрядчик</w:t>
      </w:r>
      <w:r w:rsidR="001E5318" w:rsidRPr="002F4C5A">
        <w:rPr>
          <w:b/>
        </w:rPr>
        <w:t>а</w:t>
      </w:r>
      <w:r w:rsidRPr="002F4C5A">
        <w:t xml:space="preserve"> в рамках исполнения обязательств по Договору (счета-фактуры, товарные накладные и любые иные финансовые и/или первичные документы) собственноручно</w:t>
      </w:r>
      <w:r w:rsidR="005C65F1" w:rsidRPr="002F4C5A">
        <w:t xml:space="preserve"> или с применением усиленной квалифицированной электронной подписи</w:t>
      </w:r>
      <w:r w:rsidRPr="002F4C5A">
        <w:t xml:space="preserve"> подписываются уполномоченными лицами;</w:t>
      </w:r>
    </w:p>
    <w:p w14:paraId="293C8A59" w14:textId="26026148" w:rsidR="00A3331F" w:rsidRPr="002F4C5A" w:rsidRDefault="00DD74F1" w:rsidP="002F4C5A">
      <w:pPr>
        <w:pStyle w:val="afb"/>
        <w:numPr>
          <w:ilvl w:val="0"/>
          <w:numId w:val="5"/>
        </w:numPr>
        <w:shd w:val="clear" w:color="auto" w:fill="FFFFFF"/>
        <w:ind w:left="0" w:firstLine="720"/>
        <w:jc w:val="both"/>
        <w:rPr>
          <w:color w:val="000000"/>
        </w:rPr>
      </w:pPr>
      <w:sdt>
        <w:sdtPr>
          <w:id w:val="1481274871"/>
          <w:placeholder>
            <w:docPart w:val="F60DF88F8AA94AC480F872EBC2A08F93"/>
          </w:placeholder>
          <w:docPartList>
            <w:docPartGallery w:val="Quick Parts"/>
          </w:docPartList>
        </w:sdtPr>
        <w:sdtEndPr/>
        <w:sdtContent>
          <w:r w:rsidR="00A3331F" w:rsidRPr="002F4C5A">
            <w:rPr>
              <w:b/>
            </w:rPr>
            <w:t>Подрядчик</w:t>
          </w:r>
        </w:sdtContent>
      </w:sdt>
      <w:r w:rsidR="00A3331F" w:rsidRPr="002F4C5A">
        <w:t xml:space="preserve"> (его работники), взаимозависимые, аффилированные, юридически, экономически и иным образом подконтрольные лица и лица, входящие </w:t>
      </w:r>
      <w:r w:rsidR="00A3331F" w:rsidRPr="002F4C5A">
        <w:rPr>
          <w:color w:val="000000"/>
        </w:rPr>
        <w:t xml:space="preserve">с ним в одну группу лиц, а также контрагенты </w:t>
      </w:r>
      <w:r w:rsidR="00A3331F" w:rsidRPr="002F4C5A">
        <w:rPr>
          <w:b/>
          <w:color w:val="000000"/>
        </w:rPr>
        <w:t>Подрядчика</w:t>
      </w:r>
      <w:r w:rsidR="00A3331F" w:rsidRPr="002F4C5A">
        <w:rPr>
          <w:color w:val="000000"/>
        </w:rPr>
        <w:t xml:space="preserve">, не являются лицами, взаимозависимыми, аффилированными с </w:t>
      </w:r>
      <w:r w:rsidR="00A3331F" w:rsidRPr="002F4C5A">
        <w:rPr>
          <w:b/>
          <w:color w:val="000000"/>
        </w:rPr>
        <w:t>Заказчиком</w:t>
      </w:r>
      <w:r w:rsidR="00A3331F" w:rsidRPr="002F4C5A">
        <w:rPr>
          <w:color w:val="000000"/>
        </w:rPr>
        <w:t xml:space="preserve"> (его работниками), юридически, </w:t>
      </w:r>
      <w:r w:rsidR="00A3331F" w:rsidRPr="002F4C5A">
        <w:t>экономически</w:t>
      </w:r>
      <w:r w:rsidR="00A3331F" w:rsidRPr="002F4C5A">
        <w:rPr>
          <w:color w:val="000000"/>
        </w:rPr>
        <w:t xml:space="preserve"> и иным </w:t>
      </w:r>
      <w:r w:rsidR="00A3331F" w:rsidRPr="002F4C5A">
        <w:rPr>
          <w:color w:val="000000"/>
        </w:rPr>
        <w:lastRenderedPageBreak/>
        <w:t xml:space="preserve">образом подконтрольными </w:t>
      </w:r>
      <w:r w:rsidR="00A3331F" w:rsidRPr="002F4C5A">
        <w:rPr>
          <w:b/>
          <w:color w:val="000000"/>
        </w:rPr>
        <w:t>Заказчику</w:t>
      </w:r>
      <w:r w:rsidR="00A3331F" w:rsidRPr="002F4C5A">
        <w:rPr>
          <w:color w:val="000000"/>
        </w:rPr>
        <w:t xml:space="preserve"> (его работникам) и лицами, входящими с </w:t>
      </w:r>
      <w:r w:rsidR="00A3331F" w:rsidRPr="002F4C5A">
        <w:rPr>
          <w:b/>
          <w:color w:val="000000"/>
        </w:rPr>
        <w:t>Заказчиком</w:t>
      </w:r>
      <w:r w:rsidR="00A3331F" w:rsidRPr="002F4C5A">
        <w:rPr>
          <w:color w:val="000000"/>
        </w:rPr>
        <w:t xml:space="preserve"> (его работниками) в одну группу лиц, и не имеют конфликта интересов с </w:t>
      </w:r>
      <w:r w:rsidR="00A3331F" w:rsidRPr="002F4C5A">
        <w:rPr>
          <w:b/>
          <w:color w:val="000000"/>
        </w:rPr>
        <w:t>Заказчиком</w:t>
      </w:r>
      <w:r w:rsidR="00A3331F" w:rsidRPr="002F4C5A">
        <w:rPr>
          <w:color w:val="000000"/>
        </w:rPr>
        <w:t xml:space="preserve"> (его работниками), </w:t>
      </w:r>
      <w:r w:rsidR="00A3331F" w:rsidRPr="002F4C5A">
        <w:rPr>
          <w:b/>
          <w:color w:val="000000"/>
        </w:rPr>
        <w:t>Заказчик</w:t>
      </w:r>
      <w:r w:rsidR="00A3331F" w:rsidRPr="002F4C5A">
        <w:rPr>
          <w:color w:val="000000"/>
        </w:rPr>
        <w:t xml:space="preserve"> (его работники) не имеют возможности влиять, не влияют и не будут влиять на условия и результат экономической деятельности </w:t>
      </w:r>
      <w:r w:rsidR="00A3331F" w:rsidRPr="002F4C5A">
        <w:rPr>
          <w:b/>
        </w:rPr>
        <w:t>Подрядчика</w:t>
      </w:r>
      <w:r w:rsidR="00A3331F" w:rsidRPr="002F4C5A">
        <w:t xml:space="preserve"> </w:t>
      </w:r>
      <w:r w:rsidR="00A3331F" w:rsidRPr="002F4C5A">
        <w:rPr>
          <w:color w:val="000000"/>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14:paraId="12943CD2" w14:textId="29E4AC50" w:rsidR="00A3331F" w:rsidRPr="002F4C5A" w:rsidRDefault="00DD74F1" w:rsidP="002F4C5A">
      <w:pPr>
        <w:pStyle w:val="a9"/>
        <w:numPr>
          <w:ilvl w:val="0"/>
          <w:numId w:val="4"/>
        </w:numPr>
        <w:spacing w:after="0" w:line="240" w:lineRule="auto"/>
        <w:ind w:left="0" w:firstLine="720"/>
        <w:jc w:val="both"/>
        <w:rPr>
          <w:rFonts w:ascii="Times New Roman" w:hAnsi="Times New Roman"/>
          <w:sz w:val="24"/>
          <w:szCs w:val="24"/>
        </w:rPr>
      </w:pPr>
      <w:sdt>
        <w:sdtPr>
          <w:rPr>
            <w:rFonts w:ascii="Times New Roman" w:hAnsi="Times New Roman"/>
            <w:sz w:val="24"/>
            <w:szCs w:val="24"/>
          </w:rPr>
          <w:id w:val="34004457"/>
          <w:placeholder>
            <w:docPart w:val="14D0EA7631D545C3AF41F23FB45B1B0E"/>
          </w:placeholder>
          <w:docPartList>
            <w:docPartGallery w:val="Quick Parts"/>
          </w:docPartList>
        </w:sdtPr>
        <w:sdtEndPr/>
        <w:sdtContent>
          <w:sdt>
            <w:sdtPr>
              <w:rPr>
                <w:rFonts w:ascii="Times New Roman" w:hAnsi="Times New Roman"/>
                <w:sz w:val="24"/>
                <w:szCs w:val="24"/>
              </w:rPr>
              <w:id w:val="-678191726"/>
              <w:placeholder>
                <w:docPart w:val="97576A3D7E654130B44D96E11479F9C2"/>
              </w:placeholder>
              <w:docPartList>
                <w:docPartGallery w:val="Quick Parts"/>
              </w:docPartList>
            </w:sdtPr>
            <w:sdtEndPr/>
            <w:sdtContent>
              <w:r w:rsidR="00A3331F" w:rsidRPr="002F4C5A">
                <w:rPr>
                  <w:rFonts w:ascii="Times New Roman" w:hAnsi="Times New Roman"/>
                  <w:b/>
                  <w:sz w:val="24"/>
                  <w:szCs w:val="24"/>
                </w:rPr>
                <w:t>Подрядчик</w:t>
              </w:r>
            </w:sdtContent>
          </w:sdt>
        </w:sdtContent>
      </w:sdt>
      <w:r w:rsidR="00A3331F" w:rsidRPr="002F4C5A">
        <w:rPr>
          <w:rFonts w:ascii="Times New Roman" w:hAnsi="Times New Roman"/>
          <w:sz w:val="24"/>
          <w:szCs w:val="24"/>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14:paraId="5363AA95" w14:textId="006DC995" w:rsidR="00A3331F" w:rsidRPr="002F4C5A" w:rsidRDefault="00A3331F" w:rsidP="002F4C5A">
      <w:pPr>
        <w:pStyle w:val="a9"/>
        <w:numPr>
          <w:ilvl w:val="0"/>
          <w:numId w:val="4"/>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Стороны подтверждают, что целью заключения между </w:t>
      </w:r>
      <w:sdt>
        <w:sdtPr>
          <w:rPr>
            <w:rFonts w:ascii="Times New Roman" w:hAnsi="Times New Roman"/>
            <w:sz w:val="24"/>
            <w:szCs w:val="24"/>
          </w:rPr>
          <w:id w:val="1739436604"/>
          <w:placeholder>
            <w:docPart w:val="936A925FC6AF4A41BA506299CCDD8054"/>
          </w:placeholder>
          <w:docPartList>
            <w:docPartGallery w:val="Quick Parts"/>
          </w:docPartList>
        </w:sdtPr>
        <w:sdtEndPr/>
        <w:sdtContent>
          <w:r w:rsidRPr="002F4C5A">
            <w:rPr>
              <w:rFonts w:ascii="Times New Roman" w:hAnsi="Times New Roman"/>
              <w:b/>
              <w:sz w:val="24"/>
              <w:szCs w:val="24"/>
            </w:rPr>
            <w:t>Заказчиком</w:t>
          </w:r>
        </w:sdtContent>
      </w:sdt>
      <w:r w:rsidRPr="002F4C5A">
        <w:rPr>
          <w:rFonts w:ascii="Times New Roman" w:hAnsi="Times New Roman"/>
          <w:sz w:val="24"/>
          <w:szCs w:val="24"/>
        </w:rPr>
        <w:t xml:space="preserve"> и </w:t>
      </w:r>
      <w:sdt>
        <w:sdtPr>
          <w:rPr>
            <w:rFonts w:ascii="Times New Roman" w:hAnsi="Times New Roman"/>
            <w:sz w:val="24"/>
            <w:szCs w:val="24"/>
          </w:rPr>
          <w:id w:val="-1692219495"/>
          <w:placeholder>
            <w:docPart w:val="3E58F05943444DF08C8419477DD139EF"/>
          </w:placeholder>
          <w:docPartList>
            <w:docPartGallery w:val="Quick Parts"/>
          </w:docPartList>
        </w:sdtPr>
        <w:sdtEndPr/>
        <w:sdtContent>
          <w:sdt>
            <w:sdtPr>
              <w:rPr>
                <w:rFonts w:ascii="Times New Roman" w:hAnsi="Times New Roman"/>
                <w:sz w:val="24"/>
                <w:szCs w:val="24"/>
              </w:rPr>
              <w:id w:val="59770458"/>
              <w:placeholder>
                <w:docPart w:val="91514F45C40D4CCB923FB5777DF4323A"/>
              </w:placeholder>
              <w:docPartList>
                <w:docPartGallery w:val="Quick Parts"/>
              </w:docPartList>
            </w:sdtPr>
            <w:sdtEndPr/>
            <w:sdtContent>
              <w:r w:rsidR="0047585C" w:rsidRPr="002F4C5A">
                <w:rPr>
                  <w:rFonts w:ascii="Times New Roman" w:hAnsi="Times New Roman"/>
                  <w:b/>
                  <w:sz w:val="24"/>
                  <w:szCs w:val="24"/>
                </w:rPr>
                <w:t>Подрядчиком</w:t>
              </w:r>
            </w:sdtContent>
          </w:sdt>
        </w:sdtContent>
      </w:sdt>
      <w:r w:rsidRPr="002F4C5A">
        <w:rPr>
          <w:rFonts w:ascii="Times New Roman" w:hAnsi="Times New Roman"/>
          <w:sz w:val="24"/>
          <w:szCs w:val="24"/>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rFonts w:ascii="Times New Roman" w:hAnsi="Times New Roman"/>
            <w:sz w:val="24"/>
            <w:szCs w:val="24"/>
          </w:rPr>
          <w:id w:val="579179721"/>
          <w:placeholder>
            <w:docPart w:val="7A3ECBC3A7C84869BE1BABCF59D39421"/>
          </w:placeholder>
          <w:docPartList>
            <w:docPartGallery w:val="Quick Parts"/>
          </w:docPartList>
        </w:sdtPr>
        <w:sdtEndPr/>
        <w:sdtContent>
          <w:r w:rsidRPr="002F4C5A">
            <w:rPr>
              <w:rFonts w:ascii="Times New Roman" w:hAnsi="Times New Roman"/>
              <w:b/>
              <w:sz w:val="24"/>
              <w:szCs w:val="24"/>
            </w:rPr>
            <w:t>Заказчика</w:t>
          </w:r>
        </w:sdtContent>
      </w:sdt>
      <w:r w:rsidRPr="002F4C5A">
        <w:rPr>
          <w:rFonts w:ascii="Times New Roman" w:hAnsi="Times New Roman"/>
          <w:sz w:val="24"/>
          <w:szCs w:val="24"/>
        </w:rPr>
        <w:t>.</w:t>
      </w:r>
    </w:p>
    <w:p w14:paraId="0EDB05CA" w14:textId="77777777" w:rsidR="008624E8" w:rsidRPr="002F4C5A" w:rsidRDefault="008624E8" w:rsidP="002F4C5A">
      <w:pPr>
        <w:spacing w:after="0" w:line="240" w:lineRule="auto"/>
        <w:jc w:val="both"/>
        <w:rPr>
          <w:rFonts w:ascii="Times New Roman" w:hAnsi="Times New Roman" w:cs="Times New Roman"/>
          <w:sz w:val="24"/>
          <w:szCs w:val="24"/>
        </w:rPr>
      </w:pPr>
    </w:p>
    <w:p w14:paraId="3193ECAC" w14:textId="77777777" w:rsidR="00A3331F" w:rsidRPr="002F4C5A" w:rsidRDefault="00A3331F" w:rsidP="002F4C5A">
      <w:pPr>
        <w:pStyle w:val="a9"/>
        <w:spacing w:after="0" w:line="240" w:lineRule="auto"/>
        <w:ind w:left="0" w:firstLine="720"/>
        <w:jc w:val="both"/>
        <w:rPr>
          <w:rFonts w:ascii="Times New Roman" w:hAnsi="Times New Roman"/>
          <w:i/>
          <w:sz w:val="24"/>
          <w:szCs w:val="24"/>
          <w:u w:val="single"/>
        </w:rPr>
      </w:pPr>
      <w:r w:rsidRPr="002F4C5A">
        <w:rPr>
          <w:rFonts w:ascii="Times New Roman" w:hAnsi="Times New Roman"/>
          <w:i/>
          <w:sz w:val="24"/>
          <w:szCs w:val="24"/>
          <w:u w:val="single"/>
        </w:rPr>
        <w:t>Подтверждение статуса добросовестного налогоплательщика</w:t>
      </w:r>
    </w:p>
    <w:p w14:paraId="12EB5476" w14:textId="77777777" w:rsidR="00A3331F" w:rsidRPr="002F4C5A" w:rsidRDefault="00A3331F" w:rsidP="002F4C5A">
      <w:pPr>
        <w:pStyle w:val="a9"/>
        <w:spacing w:after="0" w:line="240" w:lineRule="auto"/>
        <w:ind w:left="0" w:firstLine="720"/>
        <w:jc w:val="both"/>
        <w:rPr>
          <w:rFonts w:ascii="Times New Roman" w:hAnsi="Times New Roman"/>
          <w:sz w:val="24"/>
          <w:szCs w:val="24"/>
        </w:rPr>
      </w:pPr>
    </w:p>
    <w:p w14:paraId="6913DB67" w14:textId="2BB98698" w:rsidR="00A3331F" w:rsidRPr="002F4C5A" w:rsidRDefault="00A3331F" w:rsidP="002F4C5A">
      <w:pPr>
        <w:pStyle w:val="a9"/>
        <w:numPr>
          <w:ilvl w:val="0"/>
          <w:numId w:val="4"/>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В целях соблюдения требований действующего Налогового законодательства РФ, в соответствии с пп.2 п.2 ст.54.1 Налогового Кодекса РФ </w:t>
      </w:r>
      <w:sdt>
        <w:sdtPr>
          <w:rPr>
            <w:rFonts w:ascii="Times New Roman" w:hAnsi="Times New Roman"/>
            <w:sz w:val="24"/>
            <w:szCs w:val="24"/>
          </w:rPr>
          <w:id w:val="1331566831"/>
          <w:placeholder>
            <w:docPart w:val="4E5974057A3F43CC98C8E1197FB23A09"/>
          </w:placeholder>
          <w:docPartList>
            <w:docPartGallery w:val="Quick Parts"/>
          </w:docPartList>
        </w:sdtPr>
        <w:sdtEndPr/>
        <w:sdtContent>
          <w:sdt>
            <w:sdtPr>
              <w:rPr>
                <w:rFonts w:ascii="Times New Roman" w:hAnsi="Times New Roman"/>
                <w:sz w:val="24"/>
                <w:szCs w:val="24"/>
              </w:rPr>
              <w:id w:val="511263671"/>
              <w:placeholder>
                <w:docPart w:val="733E5E8037B7496280B93458FBC4E283"/>
              </w:placeholder>
              <w:docPartList>
                <w:docPartGallery w:val="Quick Parts"/>
              </w:docPartList>
            </w:sdtPr>
            <w:sdtEndPr/>
            <w:sdtContent>
              <w:r w:rsidR="0047585C" w:rsidRPr="002F4C5A">
                <w:rPr>
                  <w:rFonts w:ascii="Times New Roman" w:hAnsi="Times New Roman"/>
                  <w:b/>
                  <w:sz w:val="24"/>
                  <w:szCs w:val="24"/>
                </w:rPr>
                <w:t>Подрядчик</w:t>
              </w:r>
            </w:sdtContent>
          </w:sdt>
        </w:sdtContent>
      </w:sdt>
      <w:r w:rsidRPr="002F4C5A">
        <w:rPr>
          <w:rFonts w:ascii="Times New Roman" w:hAnsi="Times New Roman"/>
          <w:sz w:val="24"/>
          <w:szCs w:val="24"/>
        </w:rPr>
        <w:t xml:space="preserve"> обязуется:</w:t>
      </w:r>
    </w:p>
    <w:p w14:paraId="39D4E286" w14:textId="158F0B92" w:rsidR="00A3331F" w:rsidRPr="002F4C5A" w:rsidRDefault="00A3331F" w:rsidP="002F4C5A">
      <w:pPr>
        <w:pStyle w:val="a9"/>
        <w:numPr>
          <w:ilvl w:val="1"/>
          <w:numId w:val="4"/>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 </w:t>
      </w:r>
      <w:r w:rsidR="00A02AFA" w:rsidRPr="002F4C5A">
        <w:rPr>
          <w:rFonts w:ascii="Times New Roman" w:hAnsi="Times New Roman"/>
          <w:sz w:val="24"/>
          <w:szCs w:val="24"/>
        </w:rPr>
        <w:t>А</w:t>
      </w:r>
      <w:r w:rsidRPr="002F4C5A">
        <w:rPr>
          <w:rFonts w:ascii="Times New Roman" w:hAnsi="Times New Roman"/>
          <w:sz w:val="24"/>
          <w:szCs w:val="24"/>
        </w:rPr>
        <w:t xml:space="preserve"> к настоящему </w:t>
      </w:r>
      <w:r w:rsidR="00A02AFA" w:rsidRPr="002F4C5A">
        <w:rPr>
          <w:rFonts w:ascii="Times New Roman" w:hAnsi="Times New Roman"/>
          <w:sz w:val="24"/>
          <w:szCs w:val="24"/>
        </w:rPr>
        <w:t>Приложению</w:t>
      </w:r>
      <w:r w:rsidRPr="002F4C5A">
        <w:rPr>
          <w:rFonts w:ascii="Times New Roman" w:hAnsi="Times New Roman"/>
          <w:sz w:val="24"/>
          <w:szCs w:val="24"/>
        </w:rPr>
        <w:t xml:space="preserve">. </w:t>
      </w:r>
    </w:p>
    <w:p w14:paraId="3702FBEE" w14:textId="3AEC8A8F" w:rsidR="00A3331F" w:rsidRPr="002F4C5A" w:rsidRDefault="00A3331F" w:rsidP="002F4C5A">
      <w:pPr>
        <w:pStyle w:val="a9"/>
        <w:numPr>
          <w:ilvl w:val="1"/>
          <w:numId w:val="4"/>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В случае привлечения для исполнения обязательств по Договору иных третьих лиц предоставлять </w:t>
      </w:r>
      <w:sdt>
        <w:sdtPr>
          <w:rPr>
            <w:rFonts w:ascii="Times New Roman" w:hAnsi="Times New Roman"/>
            <w:sz w:val="24"/>
            <w:szCs w:val="24"/>
          </w:rPr>
          <w:id w:val="-2079276702"/>
          <w:placeholder>
            <w:docPart w:val="52EF9545880B433FBCF128A37E2B76DC"/>
          </w:placeholder>
          <w:docPartList>
            <w:docPartGallery w:val="Quick Parts"/>
          </w:docPartList>
        </w:sdtPr>
        <w:sdtEndPr/>
        <w:sdtContent>
          <w:r w:rsidRPr="002F4C5A">
            <w:rPr>
              <w:rFonts w:ascii="Times New Roman" w:hAnsi="Times New Roman"/>
              <w:b/>
              <w:sz w:val="24"/>
              <w:szCs w:val="24"/>
            </w:rPr>
            <w:t>Заказчику</w:t>
          </w:r>
        </w:sdtContent>
      </w:sdt>
      <w:r w:rsidRPr="002F4C5A">
        <w:rPr>
          <w:rFonts w:ascii="Times New Roman" w:hAnsi="Times New Roman"/>
          <w:sz w:val="24"/>
          <w:szCs w:val="24"/>
        </w:rPr>
        <w:t xml:space="preserve"> информацию о них с указанием:</w:t>
      </w:r>
    </w:p>
    <w:p w14:paraId="0887BDB8" w14:textId="77777777" w:rsidR="00A3331F" w:rsidRPr="002F4C5A" w:rsidRDefault="00A3331F" w:rsidP="002F4C5A">
      <w:pPr>
        <w:pStyle w:val="a9"/>
        <w:numPr>
          <w:ilvl w:val="0"/>
          <w:numId w:val="10"/>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наименования и ИНН привлеченного юридического лица/индивидуального предпринимателя,</w:t>
      </w:r>
    </w:p>
    <w:p w14:paraId="5A85F0AB" w14:textId="043B2C97" w:rsidR="00A3331F" w:rsidRPr="002F4C5A" w:rsidRDefault="00A3331F" w:rsidP="002F4C5A">
      <w:pPr>
        <w:pStyle w:val="a9"/>
        <w:numPr>
          <w:ilvl w:val="0"/>
          <w:numId w:val="10"/>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наименования, даты и номера договора, заключенного между  </w:t>
      </w:r>
      <w:sdt>
        <w:sdtPr>
          <w:rPr>
            <w:rFonts w:ascii="Times New Roman" w:hAnsi="Times New Roman"/>
            <w:sz w:val="24"/>
            <w:szCs w:val="24"/>
          </w:rPr>
          <w:id w:val="1292715903"/>
          <w:placeholder>
            <w:docPart w:val="0EF8A331DC044BCCB51055B3C244BC82"/>
          </w:placeholder>
          <w:docPartList>
            <w:docPartGallery w:val="Quick Parts"/>
          </w:docPartList>
        </w:sdtPr>
        <w:sdtEndPr/>
        <w:sdtContent>
          <w:r w:rsidR="0047585C" w:rsidRPr="002F4C5A">
            <w:rPr>
              <w:rFonts w:ascii="Times New Roman" w:hAnsi="Times New Roman"/>
              <w:b/>
              <w:sz w:val="24"/>
              <w:szCs w:val="24"/>
            </w:rPr>
            <w:t>Подрядчик</w:t>
          </w:r>
        </w:sdtContent>
      </w:sdt>
      <w:r w:rsidR="00A526A1" w:rsidRPr="002F4C5A">
        <w:rPr>
          <w:rFonts w:ascii="Times New Roman" w:hAnsi="Times New Roman"/>
          <w:sz w:val="24"/>
          <w:szCs w:val="24"/>
        </w:rPr>
        <w:t>ом</w:t>
      </w:r>
      <w:r w:rsidRPr="002F4C5A">
        <w:rPr>
          <w:rFonts w:ascii="Times New Roman" w:hAnsi="Times New Roman"/>
          <w:sz w:val="24"/>
          <w:szCs w:val="24"/>
        </w:rPr>
        <w:t xml:space="preserve"> и привлеченным им юридическим лицом/индивидуальным предпринимателем,</w:t>
      </w:r>
    </w:p>
    <w:p w14:paraId="5F6EAC22" w14:textId="07C260BF" w:rsidR="00A3331F" w:rsidRPr="002F4C5A" w:rsidRDefault="00A3331F" w:rsidP="002F4C5A">
      <w:pPr>
        <w:pStyle w:val="a9"/>
        <w:numPr>
          <w:ilvl w:val="0"/>
          <w:numId w:val="10"/>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информацию о проверке </w:t>
      </w:r>
      <w:sdt>
        <w:sdtPr>
          <w:rPr>
            <w:rFonts w:ascii="Times New Roman" w:hAnsi="Times New Roman"/>
            <w:sz w:val="24"/>
            <w:szCs w:val="24"/>
          </w:rPr>
          <w:id w:val="-493261547"/>
          <w:placeholder>
            <w:docPart w:val="956BBE0C2C0641E8BAE7C98752136221"/>
          </w:placeholder>
          <w:docPartList>
            <w:docPartGallery w:val="Quick Parts"/>
          </w:docPartList>
        </w:sdtPr>
        <w:sdtEndPr/>
        <w:sdtContent>
          <w:r w:rsidR="00A526A1" w:rsidRPr="002F4C5A">
            <w:rPr>
              <w:rFonts w:ascii="Times New Roman" w:hAnsi="Times New Roman"/>
              <w:b/>
              <w:sz w:val="24"/>
              <w:szCs w:val="24"/>
            </w:rPr>
            <w:t>Подрядчиком</w:t>
          </w:r>
        </w:sdtContent>
      </w:sdt>
      <w:r w:rsidRPr="002F4C5A">
        <w:rPr>
          <w:rFonts w:ascii="Times New Roman" w:hAnsi="Times New Roman"/>
          <w:sz w:val="24"/>
          <w:szCs w:val="24"/>
        </w:rPr>
        <w:t xml:space="preserve"> наличия трудовых и материальных ресурсов у привлекаемых третьих лиц для выполнения обязательств по заключаемому Договору.</w:t>
      </w:r>
    </w:p>
    <w:p w14:paraId="47063436" w14:textId="123FF2F7" w:rsidR="00B040F8" w:rsidRPr="002F4C5A" w:rsidRDefault="0018322C" w:rsidP="002F4C5A">
      <w:pPr>
        <w:pStyle w:val="a9"/>
        <w:numPr>
          <w:ilvl w:val="0"/>
          <w:numId w:val="10"/>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иную информацию, предусмотренную пунктом 1.2. Договора.</w:t>
      </w:r>
    </w:p>
    <w:p w14:paraId="33CE704A" w14:textId="2E344E15" w:rsidR="00A3331F" w:rsidRPr="002F4C5A" w:rsidRDefault="00A3331F" w:rsidP="002F4C5A">
      <w:pPr>
        <w:pStyle w:val="a9"/>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Информация, перечисленная в пункте 4.2 настоящего Приложения, может быть предоставлена </w:t>
      </w:r>
      <w:sdt>
        <w:sdtPr>
          <w:rPr>
            <w:rFonts w:ascii="Times New Roman" w:hAnsi="Times New Roman"/>
            <w:sz w:val="24"/>
            <w:szCs w:val="24"/>
          </w:rPr>
          <w:id w:val="157898190"/>
          <w:placeholder>
            <w:docPart w:val="1366E688EA524E7CA666AC49AE1C6E5A"/>
          </w:placeholder>
          <w:docPartList>
            <w:docPartGallery w:val="Quick Parts"/>
          </w:docPartList>
        </w:sdtPr>
        <w:sdtEndPr/>
        <w:sdtContent>
          <w:sdt>
            <w:sdtPr>
              <w:rPr>
                <w:rFonts w:ascii="Times New Roman" w:hAnsi="Times New Roman"/>
                <w:sz w:val="24"/>
                <w:szCs w:val="24"/>
              </w:rPr>
              <w:id w:val="-1552689639"/>
              <w:placeholder>
                <w:docPart w:val="6E3274FF3CDE482AB7DE140C63B45D1F"/>
              </w:placeholder>
              <w:docPartList>
                <w:docPartGallery w:val="Quick Parts"/>
              </w:docPartList>
            </w:sdtPr>
            <w:sdtEndPr/>
            <w:sdtContent>
              <w:r w:rsidR="0047585C" w:rsidRPr="002F4C5A">
                <w:rPr>
                  <w:rFonts w:ascii="Times New Roman" w:hAnsi="Times New Roman"/>
                  <w:b/>
                  <w:sz w:val="24"/>
                  <w:szCs w:val="24"/>
                </w:rPr>
                <w:t>Подрядчик</w:t>
              </w:r>
              <w:r w:rsidR="00A526A1" w:rsidRPr="002F4C5A">
                <w:rPr>
                  <w:rFonts w:ascii="Times New Roman" w:hAnsi="Times New Roman"/>
                  <w:b/>
                  <w:sz w:val="24"/>
                  <w:szCs w:val="24"/>
                </w:rPr>
                <w:t>ом</w:t>
              </w:r>
            </w:sdtContent>
          </w:sdt>
        </w:sdtContent>
      </w:sdt>
      <w:r w:rsidRPr="002F4C5A">
        <w:rPr>
          <w:rFonts w:ascii="Times New Roman" w:hAnsi="Times New Roman"/>
          <w:sz w:val="24"/>
          <w:szCs w:val="24"/>
        </w:rPr>
        <w:t xml:space="preserve"> следующим образом:</w:t>
      </w:r>
    </w:p>
    <w:p w14:paraId="11B69BDB" w14:textId="76EFF364" w:rsidR="00A3331F" w:rsidRPr="002F4C5A" w:rsidRDefault="00A3331F" w:rsidP="002F4C5A">
      <w:pPr>
        <w:pStyle w:val="a9"/>
        <w:numPr>
          <w:ilvl w:val="0"/>
          <w:numId w:val="9"/>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путем заполнения пункта 14 таблицы Формы, указанной в Приложении № </w:t>
      </w:r>
      <w:r w:rsidR="00A02AFA" w:rsidRPr="002F4C5A">
        <w:rPr>
          <w:rFonts w:ascii="Times New Roman" w:hAnsi="Times New Roman"/>
          <w:sz w:val="24"/>
          <w:szCs w:val="24"/>
        </w:rPr>
        <w:t>А</w:t>
      </w:r>
      <w:r w:rsidRPr="002F4C5A">
        <w:rPr>
          <w:rFonts w:ascii="Times New Roman" w:hAnsi="Times New Roman"/>
          <w:sz w:val="24"/>
          <w:szCs w:val="24"/>
        </w:rPr>
        <w:t xml:space="preserve"> к настоящему </w:t>
      </w:r>
      <w:r w:rsidR="00A02AFA" w:rsidRPr="002F4C5A">
        <w:rPr>
          <w:rFonts w:ascii="Times New Roman" w:hAnsi="Times New Roman"/>
          <w:sz w:val="24"/>
          <w:szCs w:val="24"/>
        </w:rPr>
        <w:t xml:space="preserve">Приложению  </w:t>
      </w:r>
      <w:r w:rsidRPr="002F4C5A">
        <w:rPr>
          <w:rFonts w:ascii="Times New Roman" w:hAnsi="Times New Roman"/>
          <w:sz w:val="24"/>
          <w:szCs w:val="24"/>
        </w:rPr>
        <w:t xml:space="preserve">одновременно с подписанием Договора, в случае если </w:t>
      </w:r>
      <w:sdt>
        <w:sdtPr>
          <w:rPr>
            <w:rFonts w:ascii="Times New Roman" w:hAnsi="Times New Roman"/>
            <w:sz w:val="24"/>
            <w:szCs w:val="24"/>
          </w:rPr>
          <w:id w:val="1286234822"/>
          <w:placeholder>
            <w:docPart w:val="3D5C3BDB03904550BDA484C86DFCA17C"/>
          </w:placeholder>
          <w:docPartList>
            <w:docPartGallery w:val="Quick Parts"/>
          </w:docPartList>
        </w:sdtPr>
        <w:sdtEndPr/>
        <w:sdtContent>
          <w:sdt>
            <w:sdtPr>
              <w:rPr>
                <w:rFonts w:ascii="Times New Roman" w:hAnsi="Times New Roman"/>
                <w:sz w:val="24"/>
                <w:szCs w:val="24"/>
              </w:rPr>
              <w:id w:val="1059971537"/>
              <w:placeholder>
                <w:docPart w:val="9A53FB84866A4756BD7712C833FBD739"/>
              </w:placeholder>
              <w:docPartList>
                <w:docPartGallery w:val="Quick Parts"/>
              </w:docPartList>
            </w:sdtPr>
            <w:sdtEndPr/>
            <w:sdtContent>
              <w:r w:rsidR="0047585C" w:rsidRPr="002F4C5A">
                <w:rPr>
                  <w:rFonts w:ascii="Times New Roman" w:hAnsi="Times New Roman"/>
                  <w:b/>
                  <w:sz w:val="24"/>
                  <w:szCs w:val="24"/>
                </w:rPr>
                <w:t xml:space="preserve">Подрядчик </w:t>
              </w:r>
            </w:sdtContent>
          </w:sdt>
        </w:sdtContent>
      </w:sdt>
      <w:r w:rsidRPr="002F4C5A">
        <w:rPr>
          <w:rFonts w:ascii="Times New Roman" w:hAnsi="Times New Roman"/>
          <w:sz w:val="24"/>
          <w:szCs w:val="24"/>
        </w:rPr>
        <w:t xml:space="preserve"> на момент его подписания располагает необходимой информацией, либо</w:t>
      </w:r>
    </w:p>
    <w:p w14:paraId="2585D349" w14:textId="05992FC2" w:rsidR="00A3331F" w:rsidRPr="002F4C5A" w:rsidRDefault="00A3331F" w:rsidP="002F4C5A">
      <w:pPr>
        <w:pStyle w:val="a9"/>
        <w:numPr>
          <w:ilvl w:val="0"/>
          <w:numId w:val="9"/>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путем заполнения Приложения по форме, приведенной в Приложении № </w:t>
      </w:r>
      <w:r w:rsidR="00A02AFA" w:rsidRPr="002F4C5A">
        <w:rPr>
          <w:rFonts w:ascii="Times New Roman" w:hAnsi="Times New Roman"/>
          <w:sz w:val="24"/>
          <w:szCs w:val="24"/>
        </w:rPr>
        <w:t>Б</w:t>
      </w:r>
      <w:r w:rsidRPr="002F4C5A">
        <w:rPr>
          <w:rFonts w:ascii="Times New Roman" w:hAnsi="Times New Roman"/>
          <w:sz w:val="24"/>
          <w:szCs w:val="24"/>
        </w:rPr>
        <w:t xml:space="preserve"> к настоящему </w:t>
      </w:r>
      <w:r w:rsidR="00A02AFA" w:rsidRPr="002F4C5A">
        <w:rPr>
          <w:rFonts w:ascii="Times New Roman" w:hAnsi="Times New Roman"/>
          <w:sz w:val="24"/>
          <w:szCs w:val="24"/>
        </w:rPr>
        <w:t xml:space="preserve">Приложению </w:t>
      </w:r>
      <w:r w:rsidRPr="002F4C5A">
        <w:rPr>
          <w:rFonts w:ascii="Times New Roman" w:hAnsi="Times New Roman"/>
          <w:sz w:val="24"/>
          <w:szCs w:val="24"/>
        </w:rPr>
        <w:t>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14:paraId="1A07703D" w14:textId="367E4421" w:rsidR="00A3331F" w:rsidRPr="002F4C5A" w:rsidRDefault="00A3331F" w:rsidP="002F4C5A">
      <w:pPr>
        <w:pStyle w:val="a9"/>
        <w:numPr>
          <w:ilvl w:val="0"/>
          <w:numId w:val="9"/>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путем непосредственного указания информации о фактическом </w:t>
      </w:r>
      <w:r w:rsidR="009C04CF" w:rsidRPr="002F4C5A">
        <w:rPr>
          <w:rFonts w:ascii="Times New Roman" w:hAnsi="Times New Roman"/>
          <w:sz w:val="24"/>
          <w:szCs w:val="24"/>
        </w:rPr>
        <w:t>субподрядчике</w:t>
      </w:r>
      <w:r w:rsidRPr="002F4C5A">
        <w:rPr>
          <w:rFonts w:ascii="Times New Roman" w:hAnsi="Times New Roman"/>
          <w:sz w:val="24"/>
          <w:szCs w:val="24"/>
        </w:rPr>
        <w:t xml:space="preserve">, обладающим необходимыми ресурсами для исполнения обязательств, в Договоре/Дополнительных соглашениях/Приложениях к Договору. </w:t>
      </w:r>
    </w:p>
    <w:p w14:paraId="2A698A09" w14:textId="17F749CF" w:rsidR="00A3331F" w:rsidRDefault="00A3331F" w:rsidP="002F4C5A">
      <w:pPr>
        <w:pStyle w:val="a9"/>
        <w:spacing w:after="0" w:line="240" w:lineRule="auto"/>
        <w:ind w:left="0" w:firstLine="720"/>
        <w:jc w:val="both"/>
        <w:rPr>
          <w:rFonts w:ascii="Times New Roman" w:hAnsi="Times New Roman"/>
          <w:sz w:val="24"/>
          <w:szCs w:val="24"/>
        </w:rPr>
      </w:pPr>
    </w:p>
    <w:p w14:paraId="04D75582" w14:textId="77777777" w:rsidR="00CA14D5" w:rsidRPr="002F4C5A" w:rsidRDefault="00CA14D5" w:rsidP="002F4C5A">
      <w:pPr>
        <w:pStyle w:val="a9"/>
        <w:spacing w:after="0" w:line="240" w:lineRule="auto"/>
        <w:ind w:left="0" w:firstLine="720"/>
        <w:jc w:val="both"/>
        <w:rPr>
          <w:rFonts w:ascii="Times New Roman" w:hAnsi="Times New Roman"/>
          <w:sz w:val="24"/>
          <w:szCs w:val="24"/>
        </w:rPr>
      </w:pPr>
    </w:p>
    <w:tbl>
      <w:tblPr>
        <w:tblW w:w="0" w:type="auto"/>
        <w:tblInd w:w="-5" w:type="dxa"/>
        <w:tblLook w:val="04A0" w:firstRow="1" w:lastRow="0" w:firstColumn="1" w:lastColumn="0" w:noHBand="0" w:noVBand="1"/>
      </w:tblPr>
      <w:tblGrid>
        <w:gridCol w:w="4821"/>
        <w:gridCol w:w="4821"/>
      </w:tblGrid>
      <w:tr w:rsidR="00E96EB1" w:rsidRPr="00A3331F" w14:paraId="0386F32F" w14:textId="77777777" w:rsidTr="00AD4D9A">
        <w:tc>
          <w:tcPr>
            <w:tcW w:w="4821" w:type="dxa"/>
          </w:tcPr>
          <w:p w14:paraId="1DD6D444" w14:textId="77777777" w:rsidR="00E96EB1" w:rsidRPr="004A0929" w:rsidRDefault="00E96EB1" w:rsidP="00AD4D9A">
            <w:pPr>
              <w:shd w:val="clear" w:color="auto" w:fill="FFFFFF"/>
              <w:spacing w:after="0" w:line="240" w:lineRule="auto"/>
              <w:rPr>
                <w:rFonts w:ascii="Times New Roman" w:hAnsi="Times New Roman" w:cs="Times New Roman"/>
                <w:b/>
                <w:bCs/>
                <w:sz w:val="24"/>
                <w:szCs w:val="24"/>
              </w:rPr>
            </w:pPr>
            <w:r w:rsidRPr="004A0929">
              <w:rPr>
                <w:rFonts w:ascii="Times New Roman" w:hAnsi="Times New Roman" w:cs="Times New Roman"/>
                <w:b/>
                <w:bCs/>
                <w:sz w:val="24"/>
                <w:szCs w:val="24"/>
              </w:rPr>
              <w:lastRenderedPageBreak/>
              <w:t>Заказчик:</w:t>
            </w:r>
          </w:p>
          <w:p w14:paraId="5599FCA2" w14:textId="77777777" w:rsidR="00E96EB1" w:rsidRPr="00E30853" w:rsidRDefault="00E96EB1" w:rsidP="00AD4D9A">
            <w:pPr>
              <w:shd w:val="clear" w:color="auto" w:fill="FFFFFF"/>
              <w:spacing w:after="0" w:line="240" w:lineRule="auto"/>
              <w:rPr>
                <w:rFonts w:ascii="Times New Roman" w:hAnsi="Times New Roman" w:cs="Times New Roman"/>
                <w:bCs/>
                <w:sz w:val="24"/>
                <w:szCs w:val="24"/>
              </w:rPr>
            </w:pPr>
          </w:p>
          <w:p w14:paraId="49DE3BDB" w14:textId="782FFE97" w:rsidR="00E96EB1" w:rsidRDefault="00E96EB1" w:rsidP="00AD4D9A">
            <w:pPr>
              <w:keepNext/>
              <w:keepLines/>
              <w:shd w:val="clear" w:color="auto" w:fill="FFFFFF"/>
              <w:spacing w:after="0" w:line="240" w:lineRule="auto"/>
              <w:outlineLvl w:val="0"/>
              <w:rPr>
                <w:rFonts w:ascii="Times New Roman" w:hAnsi="Times New Roman" w:cs="Times New Roman"/>
                <w:sz w:val="24"/>
                <w:szCs w:val="24"/>
              </w:rPr>
            </w:pPr>
          </w:p>
          <w:p w14:paraId="6446DE84" w14:textId="18595C3E" w:rsidR="00A31625" w:rsidRDefault="00A31625" w:rsidP="00AD4D9A">
            <w:pPr>
              <w:keepNext/>
              <w:keepLines/>
              <w:shd w:val="clear" w:color="auto" w:fill="FFFFFF"/>
              <w:spacing w:after="0" w:line="240" w:lineRule="auto"/>
              <w:outlineLvl w:val="0"/>
              <w:rPr>
                <w:rFonts w:ascii="Times New Roman" w:hAnsi="Times New Roman" w:cs="Times New Roman"/>
                <w:sz w:val="24"/>
                <w:szCs w:val="24"/>
              </w:rPr>
            </w:pPr>
          </w:p>
          <w:p w14:paraId="3734697A" w14:textId="77777777" w:rsidR="00A31625" w:rsidRPr="00E30853" w:rsidRDefault="00A31625" w:rsidP="00AD4D9A">
            <w:pPr>
              <w:keepNext/>
              <w:keepLines/>
              <w:shd w:val="clear" w:color="auto" w:fill="FFFFFF"/>
              <w:spacing w:after="0" w:line="240" w:lineRule="auto"/>
              <w:outlineLvl w:val="0"/>
              <w:rPr>
                <w:rFonts w:ascii="Times New Roman" w:hAnsi="Times New Roman" w:cs="Times New Roman"/>
                <w:sz w:val="24"/>
                <w:szCs w:val="24"/>
              </w:rPr>
            </w:pPr>
          </w:p>
          <w:p w14:paraId="6DAB09FC" w14:textId="5385E5A1" w:rsidR="00E96EB1" w:rsidRPr="00E30853" w:rsidRDefault="00E96EB1" w:rsidP="00AD4D9A">
            <w:pPr>
              <w:shd w:val="clear" w:color="auto" w:fill="FFFFFF"/>
              <w:spacing w:after="0" w:line="240" w:lineRule="auto"/>
              <w:rPr>
                <w:rFonts w:ascii="Times New Roman" w:hAnsi="Times New Roman" w:cs="Times New Roman"/>
                <w:sz w:val="24"/>
                <w:szCs w:val="24"/>
              </w:rPr>
            </w:pPr>
            <w:r w:rsidRPr="00E30853">
              <w:rPr>
                <w:rFonts w:ascii="Times New Roman" w:hAnsi="Times New Roman" w:cs="Times New Roman"/>
                <w:sz w:val="24"/>
                <w:szCs w:val="24"/>
              </w:rPr>
              <w:t>___________________ /</w:t>
            </w:r>
            <w:r w:rsidR="00A31625">
              <w:rPr>
                <w:rFonts w:ascii="Times New Roman" w:hAnsi="Times New Roman" w:cs="Times New Roman"/>
                <w:b/>
                <w:sz w:val="24"/>
                <w:szCs w:val="24"/>
              </w:rPr>
              <w:t>_____________</w:t>
            </w:r>
            <w:r w:rsidRPr="00E30853">
              <w:rPr>
                <w:rFonts w:ascii="Times New Roman" w:hAnsi="Times New Roman" w:cs="Times New Roman"/>
                <w:sz w:val="24"/>
                <w:szCs w:val="24"/>
              </w:rPr>
              <w:t xml:space="preserve">/ </w:t>
            </w:r>
          </w:p>
          <w:p w14:paraId="55AB090C" w14:textId="77777777" w:rsidR="00E96EB1" w:rsidRPr="00A3331F" w:rsidRDefault="00E96EB1" w:rsidP="00AD4D9A">
            <w:pPr>
              <w:spacing w:line="240" w:lineRule="exact"/>
              <w:rPr>
                <w:rFonts w:ascii="Times New Roman" w:hAnsi="Times New Roman" w:cs="Times New Roman"/>
              </w:rPr>
            </w:pPr>
            <w:r w:rsidRPr="00E30853">
              <w:rPr>
                <w:rFonts w:ascii="Times New Roman" w:hAnsi="Times New Roman" w:cs="Times New Roman"/>
                <w:sz w:val="24"/>
                <w:szCs w:val="24"/>
              </w:rPr>
              <w:t>М.П.</w:t>
            </w:r>
            <w:r w:rsidRPr="00E30853">
              <w:rPr>
                <w:rFonts w:ascii="Times New Roman" w:hAnsi="Times New Roman" w:cs="Times New Roman"/>
                <w:sz w:val="24"/>
                <w:szCs w:val="24"/>
              </w:rPr>
              <w:tab/>
            </w:r>
          </w:p>
        </w:tc>
        <w:tc>
          <w:tcPr>
            <w:tcW w:w="4821" w:type="dxa"/>
          </w:tcPr>
          <w:p w14:paraId="1D86FEFB" w14:textId="719C5B5C" w:rsidR="00E96EB1" w:rsidRPr="004A0929" w:rsidRDefault="0083784A" w:rsidP="00AD4D9A">
            <w:pPr>
              <w:shd w:val="clear" w:color="auto" w:fill="FFFFFF"/>
              <w:spacing w:after="0" w:line="240" w:lineRule="auto"/>
              <w:rPr>
                <w:rFonts w:ascii="Times New Roman" w:hAnsi="Times New Roman" w:cs="Times New Roman"/>
                <w:b/>
                <w:sz w:val="24"/>
                <w:szCs w:val="24"/>
              </w:rPr>
            </w:pPr>
            <w:r>
              <w:rPr>
                <w:rFonts w:ascii="Times New Roman" w:hAnsi="Times New Roman" w:cs="Times New Roman"/>
                <w:b/>
                <w:sz w:val="24"/>
                <w:szCs w:val="24"/>
              </w:rPr>
              <w:t>Подрядчик</w:t>
            </w:r>
            <w:r w:rsidR="00E96EB1" w:rsidRPr="004A0929">
              <w:rPr>
                <w:rFonts w:ascii="Times New Roman" w:hAnsi="Times New Roman" w:cs="Times New Roman"/>
                <w:b/>
                <w:sz w:val="24"/>
                <w:szCs w:val="24"/>
              </w:rPr>
              <w:t>:</w:t>
            </w:r>
          </w:p>
          <w:p w14:paraId="5EF0B30E" w14:textId="77777777" w:rsidR="00E96EB1" w:rsidRPr="00E30853" w:rsidRDefault="00E96EB1" w:rsidP="00AD4D9A">
            <w:pPr>
              <w:shd w:val="clear" w:color="auto" w:fill="FFFFFF"/>
              <w:spacing w:after="0" w:line="240" w:lineRule="auto"/>
              <w:rPr>
                <w:rFonts w:ascii="Times New Roman" w:hAnsi="Times New Roman" w:cs="Times New Roman"/>
                <w:sz w:val="24"/>
                <w:szCs w:val="24"/>
              </w:rPr>
            </w:pPr>
          </w:p>
          <w:p w14:paraId="21D9F1C0" w14:textId="378C7C04" w:rsidR="00E96EB1" w:rsidRDefault="00E96EB1" w:rsidP="00AD4D9A">
            <w:pPr>
              <w:shd w:val="clear" w:color="auto" w:fill="FFFFFF"/>
              <w:spacing w:after="0" w:line="240" w:lineRule="auto"/>
              <w:rPr>
                <w:rFonts w:ascii="Times New Roman" w:hAnsi="Times New Roman" w:cs="Times New Roman"/>
                <w:sz w:val="24"/>
                <w:szCs w:val="24"/>
              </w:rPr>
            </w:pPr>
          </w:p>
          <w:p w14:paraId="686D2214" w14:textId="066115FE" w:rsidR="00927083" w:rsidRDefault="00927083" w:rsidP="00AD4D9A">
            <w:pPr>
              <w:shd w:val="clear" w:color="auto" w:fill="FFFFFF"/>
              <w:spacing w:after="0" w:line="240" w:lineRule="auto"/>
              <w:rPr>
                <w:rFonts w:ascii="Times New Roman" w:hAnsi="Times New Roman" w:cs="Times New Roman"/>
                <w:sz w:val="24"/>
                <w:szCs w:val="24"/>
              </w:rPr>
            </w:pPr>
          </w:p>
          <w:p w14:paraId="55955490" w14:textId="77777777" w:rsidR="00927083" w:rsidRPr="00E30853" w:rsidRDefault="00927083" w:rsidP="00AD4D9A">
            <w:pPr>
              <w:shd w:val="clear" w:color="auto" w:fill="FFFFFF"/>
              <w:spacing w:after="0" w:line="240" w:lineRule="auto"/>
              <w:rPr>
                <w:rFonts w:ascii="Times New Roman" w:hAnsi="Times New Roman" w:cs="Times New Roman"/>
                <w:sz w:val="24"/>
                <w:szCs w:val="24"/>
              </w:rPr>
            </w:pPr>
          </w:p>
          <w:p w14:paraId="411C2698" w14:textId="61BAE98C" w:rsidR="00E96EB1" w:rsidRPr="00E30853" w:rsidRDefault="00E96EB1" w:rsidP="00AD4D9A">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w:t>
            </w:r>
            <w:r w:rsidRPr="00E30853">
              <w:rPr>
                <w:rFonts w:ascii="Times New Roman" w:hAnsi="Times New Roman" w:cs="Times New Roman"/>
                <w:sz w:val="24"/>
                <w:szCs w:val="24"/>
              </w:rPr>
              <w:t>/</w:t>
            </w:r>
            <w:r w:rsidR="00927083">
              <w:rPr>
                <w:rFonts w:ascii="Times New Roman" w:hAnsi="Times New Roman" w:cs="Times New Roman"/>
                <w:b/>
                <w:sz w:val="24"/>
                <w:szCs w:val="24"/>
              </w:rPr>
              <w:t>___________</w:t>
            </w:r>
            <w:r w:rsidRPr="00E30853">
              <w:rPr>
                <w:rFonts w:ascii="Times New Roman" w:hAnsi="Times New Roman" w:cs="Times New Roman"/>
                <w:sz w:val="24"/>
                <w:szCs w:val="24"/>
              </w:rPr>
              <w:t>/</w:t>
            </w:r>
          </w:p>
          <w:p w14:paraId="700178DF" w14:textId="77777777" w:rsidR="00E96EB1" w:rsidRPr="00A3331F" w:rsidRDefault="00E96EB1" w:rsidP="00AD4D9A">
            <w:pPr>
              <w:spacing w:line="240" w:lineRule="exact"/>
              <w:rPr>
                <w:rFonts w:ascii="Times New Roman" w:hAnsi="Times New Roman" w:cs="Times New Roman"/>
              </w:rPr>
            </w:pPr>
            <w:r w:rsidRPr="00E30853">
              <w:rPr>
                <w:rFonts w:ascii="Times New Roman" w:hAnsi="Times New Roman" w:cs="Times New Roman"/>
                <w:sz w:val="24"/>
                <w:szCs w:val="24"/>
              </w:rPr>
              <w:t>М.П.</w:t>
            </w:r>
          </w:p>
        </w:tc>
      </w:tr>
    </w:tbl>
    <w:p w14:paraId="484EB87A" w14:textId="77777777" w:rsidR="00595F94" w:rsidRPr="002F4C5A" w:rsidRDefault="00595F94" w:rsidP="002F4C5A">
      <w:pPr>
        <w:spacing w:after="0" w:line="240" w:lineRule="auto"/>
        <w:rPr>
          <w:rFonts w:ascii="Times New Roman" w:hAnsi="Times New Roman" w:cs="Times New Roman"/>
          <w:sz w:val="24"/>
          <w:szCs w:val="24"/>
        </w:rPr>
      </w:pPr>
    </w:p>
    <w:p w14:paraId="23878036" w14:textId="77777777" w:rsidR="00555D3E" w:rsidRDefault="00555D3E" w:rsidP="002F4C5A">
      <w:pPr>
        <w:spacing w:after="0" w:line="240" w:lineRule="auto"/>
        <w:ind w:firstLine="720"/>
        <w:jc w:val="right"/>
        <w:rPr>
          <w:rFonts w:ascii="Times New Roman" w:hAnsi="Times New Roman" w:cs="Times New Roman"/>
          <w:sz w:val="24"/>
          <w:szCs w:val="24"/>
        </w:rPr>
      </w:pPr>
    </w:p>
    <w:p w14:paraId="797528ED" w14:textId="77777777" w:rsidR="00555D3E" w:rsidRDefault="00555D3E" w:rsidP="002F4C5A">
      <w:pPr>
        <w:spacing w:after="0" w:line="240" w:lineRule="auto"/>
        <w:ind w:firstLine="720"/>
        <w:jc w:val="right"/>
        <w:rPr>
          <w:rFonts w:ascii="Times New Roman" w:hAnsi="Times New Roman" w:cs="Times New Roman"/>
          <w:sz w:val="24"/>
          <w:szCs w:val="24"/>
        </w:rPr>
      </w:pPr>
    </w:p>
    <w:p w14:paraId="62FA15F6" w14:textId="77777777" w:rsidR="00555D3E" w:rsidRDefault="00555D3E" w:rsidP="002F4C5A">
      <w:pPr>
        <w:spacing w:after="0" w:line="240" w:lineRule="auto"/>
        <w:ind w:firstLine="720"/>
        <w:jc w:val="right"/>
        <w:rPr>
          <w:rFonts w:ascii="Times New Roman" w:hAnsi="Times New Roman" w:cs="Times New Roman"/>
          <w:sz w:val="24"/>
          <w:szCs w:val="24"/>
        </w:rPr>
      </w:pPr>
    </w:p>
    <w:p w14:paraId="6390B3BD" w14:textId="77777777" w:rsidR="00555D3E" w:rsidRDefault="00555D3E" w:rsidP="002F4C5A">
      <w:pPr>
        <w:spacing w:after="0" w:line="240" w:lineRule="auto"/>
        <w:ind w:firstLine="720"/>
        <w:jc w:val="right"/>
        <w:rPr>
          <w:rFonts w:ascii="Times New Roman" w:hAnsi="Times New Roman" w:cs="Times New Roman"/>
          <w:sz w:val="24"/>
          <w:szCs w:val="24"/>
        </w:rPr>
      </w:pPr>
    </w:p>
    <w:p w14:paraId="25E74A13" w14:textId="77777777" w:rsidR="00555D3E" w:rsidRDefault="00555D3E" w:rsidP="002F4C5A">
      <w:pPr>
        <w:spacing w:after="0" w:line="240" w:lineRule="auto"/>
        <w:ind w:firstLine="720"/>
        <w:jc w:val="right"/>
        <w:rPr>
          <w:rFonts w:ascii="Times New Roman" w:hAnsi="Times New Roman" w:cs="Times New Roman"/>
          <w:sz w:val="24"/>
          <w:szCs w:val="24"/>
        </w:rPr>
      </w:pPr>
    </w:p>
    <w:p w14:paraId="7D78BAB8" w14:textId="77777777" w:rsidR="00555D3E" w:rsidRDefault="00555D3E" w:rsidP="002F4C5A">
      <w:pPr>
        <w:spacing w:after="0" w:line="240" w:lineRule="auto"/>
        <w:ind w:firstLine="720"/>
        <w:jc w:val="right"/>
        <w:rPr>
          <w:rFonts w:ascii="Times New Roman" w:hAnsi="Times New Roman" w:cs="Times New Roman"/>
          <w:sz w:val="24"/>
          <w:szCs w:val="24"/>
        </w:rPr>
      </w:pPr>
    </w:p>
    <w:p w14:paraId="699A7074" w14:textId="77777777" w:rsidR="00555D3E" w:rsidRDefault="00555D3E" w:rsidP="002F4C5A">
      <w:pPr>
        <w:spacing w:after="0" w:line="240" w:lineRule="auto"/>
        <w:ind w:firstLine="720"/>
        <w:jc w:val="right"/>
        <w:rPr>
          <w:rFonts w:ascii="Times New Roman" w:hAnsi="Times New Roman" w:cs="Times New Roman"/>
          <w:sz w:val="24"/>
          <w:szCs w:val="24"/>
        </w:rPr>
      </w:pPr>
    </w:p>
    <w:p w14:paraId="71DBE29A" w14:textId="77777777" w:rsidR="00555D3E" w:rsidRDefault="00555D3E" w:rsidP="002F4C5A">
      <w:pPr>
        <w:spacing w:after="0" w:line="240" w:lineRule="auto"/>
        <w:ind w:firstLine="720"/>
        <w:jc w:val="right"/>
        <w:rPr>
          <w:rFonts w:ascii="Times New Roman" w:hAnsi="Times New Roman" w:cs="Times New Roman"/>
          <w:sz w:val="24"/>
          <w:szCs w:val="24"/>
        </w:rPr>
      </w:pPr>
    </w:p>
    <w:p w14:paraId="4361D94F" w14:textId="13134CDD" w:rsidR="00555D3E" w:rsidRDefault="00555D3E" w:rsidP="002F4C5A">
      <w:pPr>
        <w:spacing w:after="0" w:line="240" w:lineRule="auto"/>
        <w:ind w:firstLine="720"/>
        <w:jc w:val="right"/>
        <w:rPr>
          <w:rFonts w:ascii="Times New Roman" w:hAnsi="Times New Roman" w:cs="Times New Roman"/>
          <w:sz w:val="24"/>
          <w:szCs w:val="24"/>
        </w:rPr>
      </w:pPr>
    </w:p>
    <w:p w14:paraId="6678751A" w14:textId="77777777" w:rsidR="00CA14D5" w:rsidRDefault="00CA14D5" w:rsidP="002F4C5A">
      <w:pPr>
        <w:spacing w:after="0" w:line="240" w:lineRule="auto"/>
        <w:ind w:firstLine="720"/>
        <w:jc w:val="right"/>
        <w:rPr>
          <w:rFonts w:ascii="Times New Roman" w:hAnsi="Times New Roman" w:cs="Times New Roman"/>
          <w:sz w:val="24"/>
          <w:szCs w:val="24"/>
        </w:rPr>
      </w:pPr>
    </w:p>
    <w:p w14:paraId="11FF082A" w14:textId="36325133" w:rsidR="002A6CA6" w:rsidRPr="002F4C5A" w:rsidRDefault="002A6CA6" w:rsidP="002F4C5A">
      <w:pPr>
        <w:spacing w:after="0" w:line="240" w:lineRule="auto"/>
        <w:ind w:firstLine="720"/>
        <w:jc w:val="right"/>
        <w:rPr>
          <w:rFonts w:ascii="Times New Roman" w:hAnsi="Times New Roman" w:cs="Times New Roman"/>
          <w:sz w:val="24"/>
          <w:szCs w:val="24"/>
        </w:rPr>
      </w:pPr>
      <w:r w:rsidRPr="002F4C5A">
        <w:rPr>
          <w:rFonts w:ascii="Times New Roman" w:hAnsi="Times New Roman" w:cs="Times New Roman"/>
          <w:sz w:val="24"/>
          <w:szCs w:val="24"/>
        </w:rPr>
        <w:t xml:space="preserve">Приложение № А </w:t>
      </w:r>
    </w:p>
    <w:p w14:paraId="7FE8F005" w14:textId="4CE39B97" w:rsidR="002A6CA6" w:rsidRPr="002F4C5A" w:rsidRDefault="002A6CA6" w:rsidP="002F4C5A">
      <w:pPr>
        <w:spacing w:after="0" w:line="240" w:lineRule="auto"/>
        <w:ind w:firstLine="426"/>
        <w:jc w:val="right"/>
        <w:rPr>
          <w:rFonts w:ascii="Times New Roman" w:hAnsi="Times New Roman" w:cs="Times New Roman"/>
          <w:color w:val="000000" w:themeColor="text1"/>
          <w:sz w:val="24"/>
          <w:szCs w:val="24"/>
        </w:rPr>
      </w:pPr>
      <w:r w:rsidRPr="002F4C5A">
        <w:rPr>
          <w:rFonts w:ascii="Times New Roman" w:hAnsi="Times New Roman" w:cs="Times New Roman"/>
          <w:sz w:val="24"/>
          <w:szCs w:val="24"/>
        </w:rPr>
        <w:t xml:space="preserve">к приложению № 3 </w:t>
      </w:r>
      <w:r w:rsidRPr="002F4C5A">
        <w:rPr>
          <w:rFonts w:ascii="Times New Roman" w:hAnsi="Times New Roman" w:cs="Times New Roman"/>
          <w:color w:val="000000" w:themeColor="text1"/>
          <w:sz w:val="24"/>
          <w:szCs w:val="24"/>
        </w:rPr>
        <w:t xml:space="preserve">к Договору </w:t>
      </w:r>
      <w:r w:rsidR="00555D3E">
        <w:rPr>
          <w:rFonts w:ascii="Times New Roman" w:hAnsi="Times New Roman" w:cs="Times New Roman"/>
          <w:color w:val="000000" w:themeColor="text1"/>
          <w:sz w:val="24"/>
          <w:szCs w:val="24"/>
        </w:rPr>
        <w:t>подряда</w:t>
      </w:r>
      <w:r w:rsidRPr="002F4C5A">
        <w:rPr>
          <w:rFonts w:ascii="Times New Roman" w:hAnsi="Times New Roman" w:cs="Times New Roman"/>
          <w:color w:val="000000" w:themeColor="text1"/>
          <w:sz w:val="24"/>
          <w:szCs w:val="24"/>
        </w:rPr>
        <w:t xml:space="preserve"> №</w:t>
      </w:r>
      <w:r w:rsidR="00CE165C">
        <w:rPr>
          <w:rFonts w:ascii="Times New Roman" w:hAnsi="Times New Roman" w:cs="Times New Roman"/>
          <w:color w:val="000000" w:themeColor="text1"/>
          <w:sz w:val="24"/>
          <w:szCs w:val="24"/>
        </w:rPr>
        <w:t xml:space="preserve"> ММТП</w:t>
      </w:r>
      <w:r w:rsidRPr="002F4C5A">
        <w:rPr>
          <w:rFonts w:ascii="Times New Roman" w:hAnsi="Times New Roman" w:cs="Times New Roman"/>
          <w:color w:val="000000" w:themeColor="text1"/>
          <w:sz w:val="24"/>
          <w:szCs w:val="24"/>
        </w:rPr>
        <w:t xml:space="preserve"> </w:t>
      </w:r>
    </w:p>
    <w:p w14:paraId="20B0E879" w14:textId="77777777" w:rsidR="00321742" w:rsidRPr="002F4C5A" w:rsidRDefault="00321742" w:rsidP="002F4C5A">
      <w:pPr>
        <w:spacing w:after="0" w:line="240" w:lineRule="auto"/>
        <w:ind w:firstLine="720"/>
        <w:jc w:val="right"/>
        <w:rPr>
          <w:rFonts w:ascii="Times New Roman" w:hAnsi="Times New Roman" w:cs="Times New Roman"/>
          <w:sz w:val="24"/>
          <w:szCs w:val="24"/>
        </w:rPr>
      </w:pPr>
    </w:p>
    <w:p w14:paraId="186EA3AC" w14:textId="77777777" w:rsidR="00A3331F" w:rsidRPr="002F4C5A" w:rsidRDefault="00A3331F" w:rsidP="002F4C5A">
      <w:pPr>
        <w:spacing w:after="0" w:line="240" w:lineRule="auto"/>
        <w:ind w:firstLine="720"/>
        <w:jc w:val="both"/>
        <w:rPr>
          <w:rFonts w:ascii="Times New Roman" w:hAnsi="Times New Roman" w:cs="Times New Roman"/>
          <w:sz w:val="24"/>
          <w:szCs w:val="24"/>
        </w:rPr>
      </w:pPr>
      <w:r w:rsidRPr="002F4C5A">
        <w:rPr>
          <w:rFonts w:ascii="Times New Roman" w:hAnsi="Times New Roman" w:cs="Times New Roman"/>
          <w:sz w:val="24"/>
          <w:szCs w:val="24"/>
        </w:rPr>
        <w:t>ФОРМА ПОДТВЕРЖДЕНИЯ ИНФОРМАЦИИ О НАЛИЧИИ РЕСУРСОВ ДЛЯ ИСПОЛНЕНИЯ ОБЯЗАТЕЛЬСТВ ПО ДОГОВОРУ (далее – «Форма»)</w:t>
      </w:r>
    </w:p>
    <w:p w14:paraId="6789BDD8" w14:textId="51C61C36" w:rsidR="00A3331F" w:rsidRPr="002F4C5A" w:rsidRDefault="00A3331F" w:rsidP="002F4C5A">
      <w:pPr>
        <w:spacing w:after="0" w:line="240" w:lineRule="auto"/>
        <w:ind w:firstLine="720"/>
        <w:jc w:val="both"/>
        <w:rPr>
          <w:rFonts w:ascii="Times New Roman" w:hAnsi="Times New Roman" w:cs="Times New Roman"/>
          <w:sz w:val="24"/>
          <w:szCs w:val="24"/>
        </w:rPr>
      </w:pPr>
      <w:r w:rsidRPr="002F4C5A">
        <w:rPr>
          <w:rFonts w:ascii="Times New Roman" w:hAnsi="Times New Roman" w:cs="Times New Roman"/>
          <w:sz w:val="24"/>
          <w:szCs w:val="24"/>
        </w:rPr>
        <w:t xml:space="preserve">Предоставляя информацию в рамках настоящего Приложения </w:t>
      </w:r>
      <w:sdt>
        <w:sdtPr>
          <w:rPr>
            <w:rFonts w:ascii="Times New Roman" w:hAnsi="Times New Roman" w:cs="Times New Roman"/>
            <w:sz w:val="24"/>
            <w:szCs w:val="24"/>
          </w:rPr>
          <w:id w:val="1339199696"/>
          <w:placeholder>
            <w:docPart w:val="DAAFFAAD8D404AAEAE17456CCBA8F04C"/>
          </w:placeholder>
          <w:docPartList>
            <w:docPartGallery w:val="Quick Parts"/>
          </w:docPartList>
        </w:sdtPr>
        <w:sdtEndPr/>
        <w:sdtContent>
          <w:sdt>
            <w:sdtPr>
              <w:rPr>
                <w:rFonts w:ascii="Times New Roman" w:hAnsi="Times New Roman" w:cs="Times New Roman"/>
                <w:sz w:val="24"/>
                <w:szCs w:val="24"/>
              </w:rPr>
              <w:id w:val="1069619834"/>
              <w:placeholder>
                <w:docPart w:val="94AC81F9F91B4A84B892B03BC02B0DD2"/>
              </w:placeholder>
              <w:docPartList>
                <w:docPartGallery w:val="Quick Parts"/>
              </w:docPartList>
            </w:sdtPr>
            <w:sdtEndPr/>
            <w:sdtContent>
              <w:r w:rsidR="0047585C" w:rsidRPr="002F4C5A">
                <w:rPr>
                  <w:rFonts w:ascii="Times New Roman" w:hAnsi="Times New Roman" w:cs="Times New Roman"/>
                  <w:b/>
                  <w:sz w:val="24"/>
                  <w:szCs w:val="24"/>
                </w:rPr>
                <w:t>Подрядчик</w:t>
              </w:r>
              <w:r w:rsidRPr="002F4C5A">
                <w:rPr>
                  <w:rFonts w:ascii="Times New Roman" w:hAnsi="Times New Roman" w:cs="Times New Roman"/>
                  <w:b/>
                  <w:sz w:val="24"/>
                  <w:szCs w:val="24"/>
                </w:rPr>
                <w:t xml:space="preserve"> </w:t>
              </w:r>
            </w:sdtContent>
          </w:sdt>
        </w:sdtContent>
      </w:sdt>
      <w:r w:rsidRPr="002F4C5A">
        <w:rPr>
          <w:rFonts w:ascii="Times New Roman" w:hAnsi="Times New Roman" w:cs="Times New Roman"/>
          <w:sz w:val="24"/>
          <w:szCs w:val="24"/>
        </w:rPr>
        <w:t xml:space="preserve"> уведомляет </w:t>
      </w:r>
      <w:sdt>
        <w:sdtPr>
          <w:rPr>
            <w:rFonts w:ascii="Times New Roman" w:hAnsi="Times New Roman" w:cs="Times New Roman"/>
            <w:sz w:val="24"/>
            <w:szCs w:val="24"/>
          </w:rPr>
          <w:id w:val="-57099244"/>
          <w:placeholder>
            <w:docPart w:val="49F0893E904D44F898211200530A0CCE"/>
          </w:placeholder>
          <w:docPartList>
            <w:docPartGallery w:val="Quick Parts"/>
          </w:docPartList>
        </w:sdtPr>
        <w:sdtEndPr/>
        <w:sdtContent>
          <w:sdt>
            <w:sdtPr>
              <w:rPr>
                <w:rFonts w:ascii="Times New Roman" w:hAnsi="Times New Roman" w:cs="Times New Roman"/>
                <w:sz w:val="24"/>
                <w:szCs w:val="24"/>
              </w:rPr>
              <w:id w:val="-1985159978"/>
              <w:placeholder>
                <w:docPart w:val="F866788CA14842DF847235BDC17170F8"/>
              </w:placeholder>
              <w:docPartList>
                <w:docPartGallery w:val="Quick Parts"/>
              </w:docPartList>
            </w:sdtPr>
            <w:sdtEndPr/>
            <w:sdtContent>
              <w:r w:rsidRPr="002F4C5A">
                <w:rPr>
                  <w:rFonts w:ascii="Times New Roman" w:hAnsi="Times New Roman" w:cs="Times New Roman"/>
                  <w:b/>
                  <w:sz w:val="24"/>
                  <w:szCs w:val="24"/>
                </w:rPr>
                <w:t>Заказчика</w:t>
              </w:r>
            </w:sdtContent>
          </w:sdt>
        </w:sdtContent>
      </w:sdt>
      <w:r w:rsidRPr="002F4C5A">
        <w:rPr>
          <w:rFonts w:ascii="Times New Roman" w:hAnsi="Times New Roman" w:cs="Times New Roman"/>
          <w:sz w:val="24"/>
          <w:szCs w:val="24"/>
        </w:rPr>
        <w:t xml:space="preserve"> о следующих обстоятельствах исполнения обязательств по </w:t>
      </w:r>
      <w:sdt>
        <w:sdtPr>
          <w:rPr>
            <w:rFonts w:ascii="Times New Roman" w:hAnsi="Times New Roman" w:cs="Times New Roman"/>
            <w:sz w:val="24"/>
            <w:szCs w:val="24"/>
          </w:rPr>
          <w:id w:val="1239909441"/>
          <w:placeholder>
            <w:docPart w:val="3E58F05943444DF08C8419477DD139EF"/>
          </w:placeholder>
          <w:docPartList>
            <w:docPartGallery w:val="Quick Parts"/>
          </w:docPartList>
        </w:sdtPr>
        <w:sdtEndPr/>
        <w:sdtContent>
          <w:r w:rsidRPr="002F4C5A">
            <w:rPr>
              <w:rFonts w:ascii="Times New Roman" w:hAnsi="Times New Roman" w:cs="Times New Roman"/>
              <w:sz w:val="24"/>
              <w:szCs w:val="24"/>
            </w:rPr>
            <w:t>Договору</w:t>
          </w:r>
        </w:sdtContent>
      </w:sdt>
      <w:r w:rsidRPr="002F4C5A">
        <w:rPr>
          <w:rFonts w:ascii="Times New Roman" w:hAnsi="Times New Roman" w:cs="Times New Roman"/>
          <w:sz w:val="24"/>
          <w:szCs w:val="24"/>
        </w:rPr>
        <w:t xml:space="preserve">, подтверждающих факт исполнения указанных обязательств силами </w:t>
      </w:r>
      <w:sdt>
        <w:sdtPr>
          <w:rPr>
            <w:rFonts w:ascii="Times New Roman" w:hAnsi="Times New Roman" w:cs="Times New Roman"/>
            <w:sz w:val="24"/>
            <w:szCs w:val="24"/>
          </w:rPr>
          <w:id w:val="-2093464098"/>
          <w:placeholder>
            <w:docPart w:val="3E58F05943444DF08C8419477DD139EF"/>
          </w:placeholder>
          <w:docPartList>
            <w:docPartGallery w:val="Quick Parts"/>
          </w:docPartList>
        </w:sdtPr>
        <w:sdtEndPr/>
        <w:sdtContent>
          <w:sdt>
            <w:sdtPr>
              <w:rPr>
                <w:rFonts w:ascii="Times New Roman" w:hAnsi="Times New Roman" w:cs="Times New Roman"/>
                <w:sz w:val="24"/>
                <w:szCs w:val="24"/>
              </w:rPr>
              <w:id w:val="-1109819050"/>
              <w:placeholder>
                <w:docPart w:val="B92256BB36BB4157BF2843DA4D4CC859"/>
              </w:placeholder>
              <w:docPartList>
                <w:docPartGallery w:val="Quick Parts"/>
              </w:docPartList>
            </w:sdtPr>
            <w:sdtEndPr/>
            <w:sdtContent>
              <w:r w:rsidR="0047585C" w:rsidRPr="002F4C5A">
                <w:rPr>
                  <w:rFonts w:ascii="Times New Roman" w:hAnsi="Times New Roman" w:cs="Times New Roman"/>
                  <w:b/>
                  <w:sz w:val="24"/>
                  <w:szCs w:val="24"/>
                </w:rPr>
                <w:t>Подрядчик</w:t>
              </w:r>
              <w:r w:rsidR="009C04CF" w:rsidRPr="002F4C5A">
                <w:rPr>
                  <w:rFonts w:ascii="Times New Roman" w:hAnsi="Times New Roman" w:cs="Times New Roman"/>
                  <w:b/>
                  <w:sz w:val="24"/>
                  <w:szCs w:val="24"/>
                </w:rPr>
                <w:t>а</w:t>
              </w:r>
            </w:sdtContent>
          </w:sdt>
        </w:sdtContent>
      </w:sdt>
      <w:r w:rsidRPr="002F4C5A">
        <w:rPr>
          <w:rFonts w:ascii="Times New Roman" w:hAnsi="Times New Roman" w:cs="Times New Roman"/>
          <w:sz w:val="24"/>
          <w:szCs w:val="24"/>
        </w:rPr>
        <w:t xml:space="preserve">, как Стороны Договора, либо лицом, которому обязательство по исполнению обязательств по </w:t>
      </w:r>
      <w:sdt>
        <w:sdtPr>
          <w:rPr>
            <w:rFonts w:ascii="Times New Roman" w:hAnsi="Times New Roman" w:cs="Times New Roman"/>
            <w:sz w:val="24"/>
            <w:szCs w:val="24"/>
          </w:rPr>
          <w:id w:val="921913416"/>
          <w:placeholder>
            <w:docPart w:val="3E58F05943444DF08C8419477DD139EF"/>
          </w:placeholder>
          <w:docPartList>
            <w:docPartGallery w:val="Quick Parts"/>
          </w:docPartList>
        </w:sdtPr>
        <w:sdtEndPr/>
        <w:sdtContent>
          <w:r w:rsidRPr="002F4C5A">
            <w:rPr>
              <w:rFonts w:ascii="Times New Roman" w:hAnsi="Times New Roman" w:cs="Times New Roman"/>
              <w:sz w:val="24"/>
              <w:szCs w:val="24"/>
            </w:rPr>
            <w:t>Договору</w:t>
          </w:r>
        </w:sdtContent>
      </w:sdt>
      <w:r w:rsidRPr="002F4C5A">
        <w:rPr>
          <w:rFonts w:ascii="Times New Roman" w:hAnsi="Times New Roman" w:cs="Times New Roman"/>
          <w:sz w:val="24"/>
          <w:szCs w:val="24"/>
        </w:rPr>
        <w:t xml:space="preserve"> передано </w:t>
      </w:r>
      <w:sdt>
        <w:sdtPr>
          <w:rPr>
            <w:rFonts w:ascii="Times New Roman" w:hAnsi="Times New Roman" w:cs="Times New Roman"/>
            <w:sz w:val="24"/>
            <w:szCs w:val="24"/>
          </w:rPr>
          <w:id w:val="-210491029"/>
          <w:placeholder>
            <w:docPart w:val="8AEA8D68C92543669C9E08466E9BBB23"/>
          </w:placeholder>
          <w:docPartList>
            <w:docPartGallery w:val="Quick Parts"/>
          </w:docPartList>
        </w:sdtPr>
        <w:sdtEndPr/>
        <w:sdtContent>
          <w:sdt>
            <w:sdtPr>
              <w:rPr>
                <w:rFonts w:ascii="Times New Roman" w:hAnsi="Times New Roman" w:cs="Times New Roman"/>
                <w:sz w:val="24"/>
                <w:szCs w:val="24"/>
              </w:rPr>
              <w:id w:val="181485456"/>
              <w:placeholder>
                <w:docPart w:val="0A326A278B7F45B4B0BEC58C30115226"/>
              </w:placeholder>
              <w:docPartList>
                <w:docPartGallery w:val="Quick Parts"/>
              </w:docPartList>
            </w:sdtPr>
            <w:sdtEndPr/>
            <w:sdtContent>
              <w:r w:rsidR="009C04CF" w:rsidRPr="002F4C5A">
                <w:rPr>
                  <w:rFonts w:ascii="Times New Roman" w:hAnsi="Times New Roman" w:cs="Times New Roman"/>
                  <w:b/>
                  <w:sz w:val="24"/>
                  <w:szCs w:val="24"/>
                </w:rPr>
                <w:t>Подрядчиком</w:t>
              </w:r>
            </w:sdtContent>
          </w:sdt>
        </w:sdtContent>
      </w:sdt>
      <w:r w:rsidRPr="002F4C5A">
        <w:rPr>
          <w:rFonts w:ascii="Times New Roman" w:hAnsi="Times New Roman" w:cs="Times New Roman"/>
          <w:sz w:val="24"/>
          <w:szCs w:val="24"/>
        </w:rPr>
        <w:t xml:space="preserve"> по соответствующему Договору в рамках действующего законодательства.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5061"/>
        <w:gridCol w:w="3685"/>
      </w:tblGrid>
      <w:tr w:rsidR="00A3331F" w:rsidRPr="002F4C5A" w14:paraId="2BC17501" w14:textId="77777777" w:rsidTr="00321742">
        <w:tc>
          <w:tcPr>
            <w:tcW w:w="888" w:type="dxa"/>
          </w:tcPr>
          <w:p w14:paraId="2A4508CC" w14:textId="77777777" w:rsidR="00A3331F" w:rsidRPr="002F4C5A" w:rsidRDefault="00A3331F" w:rsidP="002F4C5A">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Номер п/п</w:t>
            </w:r>
          </w:p>
        </w:tc>
        <w:tc>
          <w:tcPr>
            <w:tcW w:w="5061" w:type="dxa"/>
          </w:tcPr>
          <w:p w14:paraId="356F4138" w14:textId="067EF74A" w:rsidR="00A3331F" w:rsidRPr="002F4C5A" w:rsidRDefault="00A3331F" w:rsidP="002F4C5A">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 xml:space="preserve">Тип информации в отношении </w:t>
            </w:r>
            <w:sdt>
              <w:sdtPr>
                <w:rPr>
                  <w:rFonts w:ascii="Times New Roman" w:hAnsi="Times New Roman" w:cs="Times New Roman"/>
                  <w:sz w:val="24"/>
                  <w:szCs w:val="24"/>
                </w:rPr>
                <w:id w:val="1953358025"/>
                <w:placeholder>
                  <w:docPart w:val="A66951FBF2B349CA95F8E69C8BAFE3FC"/>
                </w:placeholder>
                <w:docPartList>
                  <w:docPartGallery w:val="Quick Parts"/>
                </w:docPartList>
              </w:sdtPr>
              <w:sdtEndPr/>
              <w:sdtContent>
                <w:sdt>
                  <w:sdtPr>
                    <w:rPr>
                      <w:rFonts w:ascii="Times New Roman" w:hAnsi="Times New Roman" w:cs="Times New Roman"/>
                      <w:sz w:val="24"/>
                      <w:szCs w:val="24"/>
                    </w:rPr>
                    <w:id w:val="-823741002"/>
                    <w:placeholder>
                      <w:docPart w:val="E27BD2B61C184982AF40066EB4B53E74"/>
                    </w:placeholder>
                    <w:docPartList>
                      <w:docPartGallery w:val="Quick Parts"/>
                    </w:docPartList>
                  </w:sdtPr>
                  <w:sdtEndPr/>
                  <w:sdtContent>
                    <w:r w:rsidR="009C04CF" w:rsidRPr="002F4C5A">
                      <w:rPr>
                        <w:rFonts w:ascii="Times New Roman" w:eastAsia="Times New Roman" w:hAnsi="Times New Roman" w:cs="Times New Roman"/>
                        <w:b/>
                        <w:sz w:val="24"/>
                        <w:szCs w:val="24"/>
                      </w:rPr>
                      <w:t>Под</w:t>
                    </w:r>
                    <w:r w:rsidR="0047585C" w:rsidRPr="002F4C5A">
                      <w:rPr>
                        <w:rFonts w:ascii="Times New Roman" w:eastAsia="Times New Roman" w:hAnsi="Times New Roman" w:cs="Times New Roman"/>
                        <w:b/>
                        <w:sz w:val="24"/>
                        <w:szCs w:val="24"/>
                      </w:rPr>
                      <w:t>р</w:t>
                    </w:r>
                    <w:r w:rsidR="009C04CF" w:rsidRPr="002F4C5A">
                      <w:rPr>
                        <w:rFonts w:ascii="Times New Roman" w:eastAsia="Times New Roman" w:hAnsi="Times New Roman" w:cs="Times New Roman"/>
                        <w:b/>
                        <w:sz w:val="24"/>
                        <w:szCs w:val="24"/>
                      </w:rPr>
                      <w:t>я</w:t>
                    </w:r>
                    <w:r w:rsidR="0047585C" w:rsidRPr="002F4C5A">
                      <w:rPr>
                        <w:rFonts w:ascii="Times New Roman" w:eastAsia="Times New Roman" w:hAnsi="Times New Roman" w:cs="Times New Roman"/>
                        <w:b/>
                        <w:sz w:val="24"/>
                        <w:szCs w:val="24"/>
                      </w:rPr>
                      <w:t>дчика</w:t>
                    </w:r>
                  </w:sdtContent>
                </w:sdt>
              </w:sdtContent>
            </w:sdt>
          </w:p>
        </w:tc>
        <w:tc>
          <w:tcPr>
            <w:tcW w:w="3685" w:type="dxa"/>
          </w:tcPr>
          <w:p w14:paraId="0825C349" w14:textId="77777777" w:rsidR="00A3331F" w:rsidRPr="002F4C5A" w:rsidRDefault="00A3331F" w:rsidP="002F4C5A">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Информация</w:t>
            </w:r>
          </w:p>
        </w:tc>
      </w:tr>
      <w:tr w:rsidR="00E96EB1" w:rsidRPr="002F4C5A" w14:paraId="66E3045C" w14:textId="77777777" w:rsidTr="00321742">
        <w:tc>
          <w:tcPr>
            <w:tcW w:w="888" w:type="dxa"/>
          </w:tcPr>
          <w:p w14:paraId="37B264A8"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1</w:t>
            </w:r>
          </w:p>
        </w:tc>
        <w:tc>
          <w:tcPr>
            <w:tcW w:w="5061" w:type="dxa"/>
          </w:tcPr>
          <w:p w14:paraId="51CC4AD6" w14:textId="0727637B" w:rsidR="00E96EB1" w:rsidRPr="002F4C5A" w:rsidRDefault="00E96EB1" w:rsidP="00E96EB1">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 xml:space="preserve">Наименование </w:t>
            </w:r>
            <w:sdt>
              <w:sdtPr>
                <w:rPr>
                  <w:rFonts w:ascii="Times New Roman" w:hAnsi="Times New Roman" w:cs="Times New Roman"/>
                  <w:sz w:val="24"/>
                  <w:szCs w:val="24"/>
                </w:rPr>
                <w:id w:val="612627209"/>
                <w:placeholder>
                  <w:docPart w:val="002B5C4F7E864F5B96963A64B964801C"/>
                </w:placeholder>
                <w:docPartList>
                  <w:docPartGallery w:val="Quick Parts"/>
                </w:docPartList>
              </w:sdtPr>
              <w:sdtEndPr/>
              <w:sdtContent>
                <w:sdt>
                  <w:sdtPr>
                    <w:rPr>
                      <w:rFonts w:ascii="Times New Roman" w:hAnsi="Times New Roman" w:cs="Times New Roman"/>
                      <w:sz w:val="24"/>
                      <w:szCs w:val="24"/>
                    </w:rPr>
                    <w:id w:val="991766532"/>
                    <w:placeholder>
                      <w:docPart w:val="B8AAE8AA98EC4C7686833363DBB976DB"/>
                    </w:placeholder>
                    <w:docPartList>
                      <w:docPartGallery w:val="Quick Parts"/>
                    </w:docPartList>
                  </w:sdtPr>
                  <w:sdtEndPr/>
                  <w:sdtContent>
                    <w:r w:rsidRPr="002F4C5A">
                      <w:rPr>
                        <w:rFonts w:ascii="Times New Roman" w:eastAsia="Times New Roman" w:hAnsi="Times New Roman" w:cs="Times New Roman"/>
                        <w:b/>
                        <w:sz w:val="24"/>
                        <w:szCs w:val="24"/>
                      </w:rPr>
                      <w:t>Подрядчика</w:t>
                    </w:r>
                  </w:sdtContent>
                </w:sdt>
              </w:sdtContent>
            </w:sdt>
          </w:p>
        </w:tc>
        <w:tc>
          <w:tcPr>
            <w:tcW w:w="3685" w:type="dxa"/>
          </w:tcPr>
          <w:p w14:paraId="255FCA5C" w14:textId="21EBFA6B" w:rsidR="00E96EB1" w:rsidRPr="002F4C5A" w:rsidRDefault="00E96EB1" w:rsidP="00E96EB1">
            <w:pPr>
              <w:spacing w:after="0" w:line="240" w:lineRule="auto"/>
              <w:jc w:val="center"/>
              <w:rPr>
                <w:rFonts w:ascii="Times New Roman" w:hAnsi="Times New Roman" w:cs="Times New Roman"/>
                <w:sz w:val="24"/>
                <w:szCs w:val="24"/>
              </w:rPr>
            </w:pPr>
          </w:p>
        </w:tc>
      </w:tr>
      <w:tr w:rsidR="00E96EB1" w:rsidRPr="002F4C5A" w14:paraId="391F76F8" w14:textId="77777777" w:rsidTr="00321742">
        <w:tc>
          <w:tcPr>
            <w:tcW w:w="888" w:type="dxa"/>
          </w:tcPr>
          <w:p w14:paraId="2E2B2E91"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2</w:t>
            </w:r>
          </w:p>
        </w:tc>
        <w:tc>
          <w:tcPr>
            <w:tcW w:w="5061" w:type="dxa"/>
          </w:tcPr>
          <w:p w14:paraId="49A62ECB" w14:textId="77777777" w:rsidR="00E96EB1" w:rsidRPr="002F4C5A" w:rsidRDefault="00E96EB1" w:rsidP="00E96EB1">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ИНН</w:t>
            </w:r>
          </w:p>
        </w:tc>
        <w:tc>
          <w:tcPr>
            <w:tcW w:w="3685" w:type="dxa"/>
          </w:tcPr>
          <w:p w14:paraId="075DEB7B" w14:textId="74F2A68C" w:rsidR="00E96EB1" w:rsidRPr="002F4C5A" w:rsidRDefault="00E96EB1" w:rsidP="00E96EB1">
            <w:pPr>
              <w:spacing w:after="0" w:line="240" w:lineRule="auto"/>
              <w:jc w:val="center"/>
              <w:rPr>
                <w:rFonts w:ascii="Times New Roman" w:hAnsi="Times New Roman" w:cs="Times New Roman"/>
                <w:sz w:val="24"/>
                <w:szCs w:val="24"/>
              </w:rPr>
            </w:pPr>
          </w:p>
        </w:tc>
      </w:tr>
      <w:tr w:rsidR="00E96EB1" w:rsidRPr="002F4C5A" w14:paraId="7C31D5FC" w14:textId="77777777" w:rsidTr="00321742">
        <w:tc>
          <w:tcPr>
            <w:tcW w:w="888" w:type="dxa"/>
          </w:tcPr>
          <w:p w14:paraId="0723E529"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3</w:t>
            </w:r>
          </w:p>
        </w:tc>
        <w:tc>
          <w:tcPr>
            <w:tcW w:w="5061" w:type="dxa"/>
          </w:tcPr>
          <w:p w14:paraId="071AF9F0" w14:textId="77777777" w:rsidR="00E96EB1" w:rsidRPr="002F4C5A" w:rsidRDefault="00E96EB1" w:rsidP="00E96EB1">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Юридический адрес</w:t>
            </w:r>
          </w:p>
        </w:tc>
        <w:tc>
          <w:tcPr>
            <w:tcW w:w="3685" w:type="dxa"/>
          </w:tcPr>
          <w:p w14:paraId="30F32DD3" w14:textId="1BEC343C" w:rsidR="00E96EB1" w:rsidRPr="002F4C5A" w:rsidRDefault="00E96EB1" w:rsidP="00E96EB1">
            <w:pPr>
              <w:spacing w:after="0" w:line="240" w:lineRule="auto"/>
              <w:jc w:val="center"/>
              <w:rPr>
                <w:rFonts w:ascii="Times New Roman" w:hAnsi="Times New Roman" w:cs="Times New Roman"/>
                <w:sz w:val="24"/>
                <w:szCs w:val="24"/>
              </w:rPr>
            </w:pPr>
          </w:p>
        </w:tc>
      </w:tr>
      <w:tr w:rsidR="00E96EB1" w:rsidRPr="002F4C5A" w14:paraId="3949567D" w14:textId="77777777" w:rsidTr="00321742">
        <w:tc>
          <w:tcPr>
            <w:tcW w:w="888" w:type="dxa"/>
          </w:tcPr>
          <w:p w14:paraId="1EEB18B0"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4</w:t>
            </w:r>
          </w:p>
        </w:tc>
        <w:tc>
          <w:tcPr>
            <w:tcW w:w="5061" w:type="dxa"/>
          </w:tcPr>
          <w:p w14:paraId="3C1EE065" w14:textId="77777777" w:rsidR="00E96EB1" w:rsidRPr="002F4C5A" w:rsidRDefault="00E96EB1" w:rsidP="00E96EB1">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Среднесписочная численность на дату заполнения Формы</w:t>
            </w:r>
          </w:p>
        </w:tc>
        <w:tc>
          <w:tcPr>
            <w:tcW w:w="3685" w:type="dxa"/>
          </w:tcPr>
          <w:p w14:paraId="07934EF9" w14:textId="4F9CA083" w:rsidR="00E96EB1" w:rsidRPr="002F4C5A" w:rsidRDefault="00E96EB1" w:rsidP="00E96EB1">
            <w:pPr>
              <w:spacing w:after="0" w:line="240" w:lineRule="auto"/>
              <w:jc w:val="center"/>
              <w:rPr>
                <w:rFonts w:ascii="Times New Roman" w:hAnsi="Times New Roman" w:cs="Times New Roman"/>
                <w:sz w:val="24"/>
                <w:szCs w:val="24"/>
              </w:rPr>
            </w:pPr>
          </w:p>
        </w:tc>
      </w:tr>
      <w:tr w:rsidR="00E96EB1" w:rsidRPr="002F4C5A" w14:paraId="54DF30FE" w14:textId="77777777" w:rsidTr="00321742">
        <w:tc>
          <w:tcPr>
            <w:tcW w:w="888" w:type="dxa"/>
          </w:tcPr>
          <w:p w14:paraId="4D87BD72"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5</w:t>
            </w:r>
          </w:p>
        </w:tc>
        <w:tc>
          <w:tcPr>
            <w:tcW w:w="5061" w:type="dxa"/>
          </w:tcPr>
          <w:p w14:paraId="6B7B958E" w14:textId="77777777" w:rsidR="00E96EB1" w:rsidRPr="002F4C5A" w:rsidRDefault="00E96EB1" w:rsidP="00E96EB1">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Наличие обособленных подразделений</w:t>
            </w:r>
          </w:p>
        </w:tc>
        <w:tc>
          <w:tcPr>
            <w:tcW w:w="3685" w:type="dxa"/>
          </w:tcPr>
          <w:p w14:paraId="7F254BF0" w14:textId="46C69CB4" w:rsidR="00E96EB1" w:rsidRPr="002F4C5A" w:rsidRDefault="00E96EB1" w:rsidP="00E96EB1">
            <w:pPr>
              <w:spacing w:after="0" w:line="240" w:lineRule="auto"/>
              <w:jc w:val="center"/>
              <w:rPr>
                <w:rFonts w:ascii="Times New Roman" w:hAnsi="Times New Roman" w:cs="Times New Roman"/>
                <w:sz w:val="24"/>
                <w:szCs w:val="24"/>
              </w:rPr>
            </w:pPr>
          </w:p>
        </w:tc>
      </w:tr>
      <w:tr w:rsidR="00E96EB1" w:rsidRPr="002F4C5A" w14:paraId="3E01AFF9" w14:textId="77777777" w:rsidTr="00321742">
        <w:tc>
          <w:tcPr>
            <w:tcW w:w="888" w:type="dxa"/>
          </w:tcPr>
          <w:p w14:paraId="11677564"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6</w:t>
            </w:r>
          </w:p>
        </w:tc>
        <w:tc>
          <w:tcPr>
            <w:tcW w:w="5061" w:type="dxa"/>
          </w:tcPr>
          <w:p w14:paraId="490F2D22" w14:textId="77777777" w:rsidR="00E96EB1" w:rsidRPr="002F4C5A" w:rsidRDefault="00E96EB1" w:rsidP="00E96EB1">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Предмет договора (тип услуг/работ)</w:t>
            </w:r>
          </w:p>
        </w:tc>
        <w:tc>
          <w:tcPr>
            <w:tcW w:w="3685" w:type="dxa"/>
          </w:tcPr>
          <w:p w14:paraId="664346D8" w14:textId="4C767A6F" w:rsidR="00E96EB1" w:rsidRPr="002F4C5A" w:rsidRDefault="00E96EB1" w:rsidP="00E96EB1">
            <w:pPr>
              <w:spacing w:after="0" w:line="240" w:lineRule="auto"/>
              <w:jc w:val="center"/>
              <w:rPr>
                <w:rFonts w:ascii="Times New Roman" w:hAnsi="Times New Roman" w:cs="Times New Roman"/>
                <w:sz w:val="24"/>
                <w:szCs w:val="24"/>
              </w:rPr>
            </w:pPr>
          </w:p>
        </w:tc>
      </w:tr>
      <w:tr w:rsidR="00E96EB1" w:rsidRPr="002F4C5A" w14:paraId="1A0364DF" w14:textId="77777777" w:rsidTr="00321742">
        <w:tc>
          <w:tcPr>
            <w:tcW w:w="888" w:type="dxa"/>
          </w:tcPr>
          <w:p w14:paraId="61C8C5B0"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7</w:t>
            </w:r>
          </w:p>
        </w:tc>
        <w:tc>
          <w:tcPr>
            <w:tcW w:w="5061" w:type="dxa"/>
          </w:tcPr>
          <w:p w14:paraId="6E54CFCB" w14:textId="77777777" w:rsidR="00E96EB1" w:rsidRPr="002F4C5A" w:rsidRDefault="00E96EB1" w:rsidP="00E96EB1">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Наличие складских помещений (собственные/арендованные с указанием наименование и ИНН Хранителя/Складского оператора, если применимо)*</w:t>
            </w:r>
          </w:p>
        </w:tc>
        <w:tc>
          <w:tcPr>
            <w:tcW w:w="3685" w:type="dxa"/>
          </w:tcPr>
          <w:p w14:paraId="77C24930" w14:textId="7843D461" w:rsidR="00E96EB1" w:rsidRPr="002F4C5A" w:rsidRDefault="00E96EB1" w:rsidP="00E96EB1">
            <w:pPr>
              <w:spacing w:after="0" w:line="240" w:lineRule="auto"/>
              <w:jc w:val="center"/>
              <w:rPr>
                <w:rFonts w:ascii="Times New Roman" w:hAnsi="Times New Roman" w:cs="Times New Roman"/>
                <w:sz w:val="24"/>
                <w:szCs w:val="24"/>
              </w:rPr>
            </w:pPr>
          </w:p>
        </w:tc>
      </w:tr>
      <w:tr w:rsidR="00E96EB1" w:rsidRPr="002F4C5A" w14:paraId="014EA767" w14:textId="77777777" w:rsidTr="00321742">
        <w:tc>
          <w:tcPr>
            <w:tcW w:w="888" w:type="dxa"/>
          </w:tcPr>
          <w:p w14:paraId="0F4186F2"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lastRenderedPageBreak/>
              <w:t>8</w:t>
            </w:r>
          </w:p>
        </w:tc>
        <w:tc>
          <w:tcPr>
            <w:tcW w:w="5061" w:type="dxa"/>
          </w:tcPr>
          <w:p w14:paraId="5FE2B3C6" w14:textId="77777777" w:rsidR="00E96EB1" w:rsidRPr="002F4C5A" w:rsidRDefault="00E96EB1" w:rsidP="00E96EB1">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Наличие собственного транспорта (указать количество и тип (легковые/грузовые)*</w:t>
            </w:r>
          </w:p>
        </w:tc>
        <w:tc>
          <w:tcPr>
            <w:tcW w:w="3685" w:type="dxa"/>
          </w:tcPr>
          <w:p w14:paraId="1717A62C" w14:textId="77777777" w:rsidR="00E96EB1" w:rsidRPr="002F4C5A" w:rsidRDefault="00E96EB1" w:rsidP="00E96EB1">
            <w:pPr>
              <w:spacing w:after="0" w:line="240" w:lineRule="auto"/>
              <w:jc w:val="center"/>
              <w:rPr>
                <w:rFonts w:ascii="Times New Roman" w:hAnsi="Times New Roman" w:cs="Times New Roman"/>
                <w:sz w:val="24"/>
                <w:szCs w:val="24"/>
              </w:rPr>
            </w:pPr>
          </w:p>
        </w:tc>
      </w:tr>
      <w:tr w:rsidR="00E96EB1" w:rsidRPr="002F4C5A" w14:paraId="1D9258E2" w14:textId="77777777" w:rsidTr="00321742">
        <w:tc>
          <w:tcPr>
            <w:tcW w:w="888" w:type="dxa"/>
          </w:tcPr>
          <w:p w14:paraId="4178BD7C"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9</w:t>
            </w:r>
          </w:p>
        </w:tc>
        <w:tc>
          <w:tcPr>
            <w:tcW w:w="5061" w:type="dxa"/>
          </w:tcPr>
          <w:p w14:paraId="500A1830" w14:textId="2926FD58" w:rsidR="00E96EB1" w:rsidRPr="002F4C5A" w:rsidRDefault="00E96EB1" w:rsidP="0083784A">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 xml:space="preserve">Наличие заключенных договоров с транспортными/транспортно-экспедиторскими организациями (указать наименование организации и ИНН), </w:t>
            </w:r>
            <w:r w:rsidR="0083784A">
              <w:rPr>
                <w:rFonts w:ascii="Times New Roman" w:hAnsi="Times New Roman" w:cs="Times New Roman"/>
                <w:sz w:val="24"/>
                <w:szCs w:val="24"/>
              </w:rPr>
              <w:t>работы</w:t>
            </w:r>
            <w:r w:rsidRPr="002F4C5A">
              <w:rPr>
                <w:rFonts w:ascii="Times New Roman" w:hAnsi="Times New Roman" w:cs="Times New Roman"/>
                <w:sz w:val="24"/>
                <w:szCs w:val="24"/>
              </w:rPr>
              <w:t xml:space="preserve"> которы</w:t>
            </w:r>
            <w:r w:rsidR="0083784A">
              <w:rPr>
                <w:rFonts w:ascii="Times New Roman" w:hAnsi="Times New Roman" w:cs="Times New Roman"/>
                <w:sz w:val="24"/>
                <w:szCs w:val="24"/>
              </w:rPr>
              <w:t>е</w:t>
            </w:r>
            <w:r w:rsidRPr="002F4C5A">
              <w:rPr>
                <w:rFonts w:ascii="Times New Roman" w:hAnsi="Times New Roman" w:cs="Times New Roman"/>
                <w:sz w:val="24"/>
                <w:szCs w:val="24"/>
              </w:rPr>
              <w:t xml:space="preserve"> будут использоваться в рамках исполнения обязательств по Договору*</w:t>
            </w:r>
          </w:p>
        </w:tc>
        <w:tc>
          <w:tcPr>
            <w:tcW w:w="3685" w:type="dxa"/>
          </w:tcPr>
          <w:p w14:paraId="749A5A75" w14:textId="5D378832" w:rsidR="00E96EB1" w:rsidRPr="002F4C5A" w:rsidRDefault="00E96EB1" w:rsidP="00E96EB1">
            <w:pPr>
              <w:spacing w:after="0" w:line="240" w:lineRule="auto"/>
              <w:jc w:val="center"/>
              <w:rPr>
                <w:rFonts w:ascii="Times New Roman" w:hAnsi="Times New Roman" w:cs="Times New Roman"/>
                <w:sz w:val="24"/>
                <w:szCs w:val="24"/>
              </w:rPr>
            </w:pPr>
          </w:p>
        </w:tc>
      </w:tr>
      <w:tr w:rsidR="00E96EB1" w:rsidRPr="002F4C5A" w14:paraId="2E97CAB8" w14:textId="77777777" w:rsidTr="00321742">
        <w:tc>
          <w:tcPr>
            <w:tcW w:w="888" w:type="dxa"/>
          </w:tcPr>
          <w:p w14:paraId="1268951F" w14:textId="77777777" w:rsidR="00E96EB1" w:rsidRPr="002F4C5A" w:rsidRDefault="00E96EB1" w:rsidP="00E96EB1">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10</w:t>
            </w:r>
          </w:p>
        </w:tc>
        <w:tc>
          <w:tcPr>
            <w:tcW w:w="5061" w:type="dxa"/>
          </w:tcPr>
          <w:p w14:paraId="512D7085" w14:textId="77777777" w:rsidR="00E96EB1" w:rsidRPr="002F4C5A" w:rsidRDefault="00E96EB1" w:rsidP="00E96EB1">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Наличие недвижимого имущества в собственности (адрес)</w:t>
            </w:r>
          </w:p>
        </w:tc>
        <w:tc>
          <w:tcPr>
            <w:tcW w:w="3685" w:type="dxa"/>
          </w:tcPr>
          <w:p w14:paraId="5742893D" w14:textId="3670C2DA" w:rsidR="00E96EB1" w:rsidRPr="002F4C5A" w:rsidRDefault="00E96EB1" w:rsidP="00E96EB1">
            <w:pPr>
              <w:spacing w:after="0" w:line="240" w:lineRule="auto"/>
              <w:jc w:val="center"/>
              <w:rPr>
                <w:rFonts w:ascii="Times New Roman" w:hAnsi="Times New Roman" w:cs="Times New Roman"/>
                <w:sz w:val="24"/>
                <w:szCs w:val="24"/>
              </w:rPr>
            </w:pPr>
          </w:p>
        </w:tc>
      </w:tr>
      <w:tr w:rsidR="007E13EE" w:rsidRPr="002F4C5A" w14:paraId="446628B4" w14:textId="77777777" w:rsidTr="00E96EB1">
        <w:tc>
          <w:tcPr>
            <w:tcW w:w="888" w:type="dxa"/>
          </w:tcPr>
          <w:p w14:paraId="1048BB5B" w14:textId="77777777" w:rsidR="007E13EE" w:rsidRPr="002F4C5A" w:rsidRDefault="007E13EE" w:rsidP="002F4C5A">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11</w:t>
            </w:r>
          </w:p>
        </w:tc>
        <w:tc>
          <w:tcPr>
            <w:tcW w:w="5061" w:type="dxa"/>
          </w:tcPr>
          <w:p w14:paraId="5148429D" w14:textId="77777777" w:rsidR="007E13EE" w:rsidRPr="002F4C5A" w:rsidRDefault="007E13EE" w:rsidP="002F4C5A">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Сведения об арендованном недвижимом имуществе (адрес, наименование и ИНН Арендодателя)</w:t>
            </w:r>
          </w:p>
        </w:tc>
        <w:tc>
          <w:tcPr>
            <w:tcW w:w="3685" w:type="dxa"/>
            <w:vAlign w:val="center"/>
          </w:tcPr>
          <w:p w14:paraId="2144ED5C" w14:textId="1EEFF320" w:rsidR="007E13EE" w:rsidRPr="002F4C5A" w:rsidRDefault="007E13EE" w:rsidP="00E96EB1">
            <w:pPr>
              <w:spacing w:after="0" w:line="240" w:lineRule="auto"/>
              <w:jc w:val="center"/>
              <w:rPr>
                <w:rFonts w:ascii="Times New Roman" w:hAnsi="Times New Roman" w:cs="Times New Roman"/>
                <w:sz w:val="24"/>
                <w:szCs w:val="24"/>
              </w:rPr>
            </w:pPr>
          </w:p>
        </w:tc>
      </w:tr>
      <w:tr w:rsidR="007E13EE" w:rsidRPr="002F4C5A" w14:paraId="6064DC99" w14:textId="77777777" w:rsidTr="00E96EB1">
        <w:tc>
          <w:tcPr>
            <w:tcW w:w="888" w:type="dxa"/>
          </w:tcPr>
          <w:p w14:paraId="1E34675F" w14:textId="77777777" w:rsidR="007E13EE" w:rsidRPr="002F4C5A" w:rsidRDefault="007E13EE" w:rsidP="002F4C5A">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12</w:t>
            </w:r>
          </w:p>
        </w:tc>
        <w:tc>
          <w:tcPr>
            <w:tcW w:w="5061" w:type="dxa"/>
          </w:tcPr>
          <w:p w14:paraId="5B6E6327" w14:textId="77777777" w:rsidR="007E13EE" w:rsidRPr="002F4C5A" w:rsidRDefault="007E13EE" w:rsidP="002F4C5A">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Наличие собственных производственных мощностей (адрес, тип)*</w:t>
            </w:r>
          </w:p>
        </w:tc>
        <w:tc>
          <w:tcPr>
            <w:tcW w:w="3685" w:type="dxa"/>
            <w:vAlign w:val="center"/>
          </w:tcPr>
          <w:p w14:paraId="34DEBF7D" w14:textId="764EC280" w:rsidR="007E13EE" w:rsidRPr="002F4C5A" w:rsidRDefault="007E13EE" w:rsidP="00E96EB1">
            <w:pPr>
              <w:tabs>
                <w:tab w:val="left" w:pos="1705"/>
                <w:tab w:val="left" w:pos="1763"/>
                <w:tab w:val="left" w:pos="1981"/>
                <w:tab w:val="center" w:pos="2094"/>
              </w:tabs>
              <w:spacing w:after="0" w:line="240" w:lineRule="auto"/>
              <w:jc w:val="center"/>
              <w:rPr>
                <w:rFonts w:ascii="Times New Roman" w:hAnsi="Times New Roman" w:cs="Times New Roman"/>
                <w:sz w:val="24"/>
                <w:szCs w:val="24"/>
              </w:rPr>
            </w:pPr>
          </w:p>
        </w:tc>
      </w:tr>
      <w:tr w:rsidR="007E13EE" w:rsidRPr="002F4C5A" w14:paraId="0CCE4BCB" w14:textId="77777777" w:rsidTr="00321742">
        <w:tc>
          <w:tcPr>
            <w:tcW w:w="888" w:type="dxa"/>
          </w:tcPr>
          <w:p w14:paraId="186FD0A5" w14:textId="77777777" w:rsidR="007E13EE" w:rsidRPr="002F4C5A" w:rsidRDefault="007E13EE" w:rsidP="002F4C5A">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13</w:t>
            </w:r>
          </w:p>
        </w:tc>
        <w:tc>
          <w:tcPr>
            <w:tcW w:w="5061" w:type="dxa"/>
          </w:tcPr>
          <w:p w14:paraId="14A41579" w14:textId="77777777" w:rsidR="007E13EE" w:rsidRPr="002F4C5A" w:rsidRDefault="007E13EE" w:rsidP="002F4C5A">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14:paraId="75D87A07" w14:textId="77777777" w:rsidR="007E13EE" w:rsidRPr="002F4C5A" w:rsidRDefault="007E13EE" w:rsidP="002F4C5A">
            <w:pPr>
              <w:spacing w:after="0" w:line="240" w:lineRule="auto"/>
              <w:ind w:firstLine="720"/>
              <w:jc w:val="center"/>
              <w:rPr>
                <w:rFonts w:ascii="Times New Roman" w:hAnsi="Times New Roman" w:cs="Times New Roman"/>
                <w:sz w:val="24"/>
                <w:szCs w:val="24"/>
              </w:rPr>
            </w:pPr>
          </w:p>
        </w:tc>
      </w:tr>
      <w:tr w:rsidR="007E13EE" w:rsidRPr="002F4C5A" w14:paraId="737B17A1" w14:textId="77777777" w:rsidTr="00321742">
        <w:tc>
          <w:tcPr>
            <w:tcW w:w="888" w:type="dxa"/>
          </w:tcPr>
          <w:p w14:paraId="613E57ED" w14:textId="77777777" w:rsidR="007E13EE" w:rsidRPr="002F4C5A" w:rsidRDefault="007E13EE" w:rsidP="002F4C5A">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14</w:t>
            </w:r>
          </w:p>
        </w:tc>
        <w:tc>
          <w:tcPr>
            <w:tcW w:w="5061" w:type="dxa"/>
          </w:tcPr>
          <w:p w14:paraId="2FC00D3E" w14:textId="77777777" w:rsidR="007E13EE" w:rsidRPr="002F4C5A" w:rsidRDefault="007E13EE" w:rsidP="002F4C5A">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14:paraId="75C8DDCF" w14:textId="77777777" w:rsidR="007E13EE" w:rsidRPr="002F4C5A" w:rsidRDefault="007E13EE" w:rsidP="002F4C5A">
            <w:pPr>
              <w:pStyle w:val="a9"/>
              <w:numPr>
                <w:ilvl w:val="0"/>
                <w:numId w:val="7"/>
              </w:numPr>
              <w:spacing w:after="0" w:line="240" w:lineRule="auto"/>
              <w:ind w:left="0" w:firstLine="272"/>
              <w:jc w:val="center"/>
              <w:rPr>
                <w:rFonts w:ascii="Times New Roman" w:hAnsi="Times New Roman"/>
                <w:sz w:val="24"/>
                <w:szCs w:val="24"/>
              </w:rPr>
            </w:pPr>
            <w:r w:rsidRPr="002F4C5A">
              <w:rPr>
                <w:rFonts w:ascii="Times New Roman" w:hAnsi="Times New Roman"/>
                <w:sz w:val="24"/>
                <w:szCs w:val="24"/>
              </w:rPr>
              <w:t>Вид обязательств, исполняемых третьей стороной</w:t>
            </w:r>
          </w:p>
          <w:p w14:paraId="35F249AF" w14:textId="77777777" w:rsidR="007E13EE" w:rsidRPr="002F4C5A" w:rsidRDefault="007E13EE" w:rsidP="002F4C5A">
            <w:pPr>
              <w:pStyle w:val="a9"/>
              <w:numPr>
                <w:ilvl w:val="0"/>
                <w:numId w:val="7"/>
              </w:numPr>
              <w:spacing w:after="0" w:line="240" w:lineRule="auto"/>
              <w:ind w:left="0" w:firstLine="272"/>
              <w:jc w:val="center"/>
              <w:rPr>
                <w:rFonts w:ascii="Times New Roman" w:hAnsi="Times New Roman"/>
                <w:sz w:val="24"/>
                <w:szCs w:val="24"/>
              </w:rPr>
            </w:pPr>
            <w:r w:rsidRPr="002F4C5A">
              <w:rPr>
                <w:rFonts w:ascii="Times New Roman" w:hAnsi="Times New Roman"/>
                <w:sz w:val="24"/>
                <w:szCs w:val="24"/>
              </w:rPr>
              <w:t>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14:paraId="3A4ED51B" w14:textId="4688AB53" w:rsidR="007E13EE" w:rsidRPr="002F4C5A" w:rsidRDefault="007E13EE" w:rsidP="002F4C5A">
            <w:pPr>
              <w:spacing w:after="0" w:line="240" w:lineRule="auto"/>
              <w:jc w:val="center"/>
              <w:rPr>
                <w:rFonts w:ascii="Times New Roman" w:hAnsi="Times New Roman" w:cs="Times New Roman"/>
                <w:sz w:val="24"/>
                <w:szCs w:val="24"/>
              </w:rPr>
            </w:pPr>
          </w:p>
        </w:tc>
      </w:tr>
    </w:tbl>
    <w:p w14:paraId="54467ED6" w14:textId="77777777" w:rsidR="00A3331F" w:rsidRPr="002F4C5A" w:rsidRDefault="00A3331F" w:rsidP="002F4C5A">
      <w:pPr>
        <w:spacing w:after="0" w:line="240" w:lineRule="auto"/>
        <w:ind w:firstLine="720"/>
        <w:jc w:val="both"/>
        <w:rPr>
          <w:rFonts w:ascii="Times New Roman" w:hAnsi="Times New Roman" w:cs="Times New Roman"/>
          <w:sz w:val="24"/>
          <w:szCs w:val="24"/>
        </w:rPr>
      </w:pPr>
      <w:r w:rsidRPr="002F4C5A">
        <w:rPr>
          <w:rFonts w:ascii="Times New Roman" w:hAnsi="Times New Roman" w:cs="Times New Roman"/>
          <w:sz w:val="24"/>
          <w:szCs w:val="24"/>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14:paraId="2F7CC19E" w14:textId="5AB71498" w:rsidR="00A3331F" w:rsidRPr="002F4C5A" w:rsidRDefault="00A3331F" w:rsidP="002F4C5A">
      <w:pPr>
        <w:pStyle w:val="a9"/>
        <w:numPr>
          <w:ilvl w:val="0"/>
          <w:numId w:val="8"/>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Подписывая настоящую Форму </w:t>
      </w:r>
      <w:sdt>
        <w:sdtPr>
          <w:rPr>
            <w:rFonts w:ascii="Times New Roman" w:hAnsi="Times New Roman"/>
            <w:sz w:val="24"/>
            <w:szCs w:val="24"/>
          </w:rPr>
          <w:id w:val="-276945566"/>
          <w:placeholder>
            <w:docPart w:val="465F819D72754B4B9729FB7A7ED5DFE5"/>
          </w:placeholder>
          <w:docPartList>
            <w:docPartGallery w:val="Quick Parts"/>
          </w:docPartList>
        </w:sdtPr>
        <w:sdtEndPr/>
        <w:sdtContent>
          <w:sdt>
            <w:sdtPr>
              <w:rPr>
                <w:rFonts w:ascii="Times New Roman" w:hAnsi="Times New Roman"/>
                <w:sz w:val="24"/>
                <w:szCs w:val="24"/>
              </w:rPr>
              <w:id w:val="-562257640"/>
              <w:placeholder>
                <w:docPart w:val="50D8891FBA614A6C965205CEEE139DC4"/>
              </w:placeholder>
              <w:docPartList>
                <w:docPartGallery w:val="Quick Parts"/>
              </w:docPartList>
            </w:sdtPr>
            <w:sdtEndPr/>
            <w:sdtContent>
              <w:r w:rsidR="00893341" w:rsidRPr="002F4C5A">
                <w:rPr>
                  <w:rFonts w:ascii="Times New Roman" w:hAnsi="Times New Roman"/>
                  <w:b/>
                  <w:sz w:val="24"/>
                  <w:szCs w:val="24"/>
                </w:rPr>
                <w:t>Подрядчик</w:t>
              </w:r>
            </w:sdtContent>
          </w:sdt>
        </w:sdtContent>
      </w:sdt>
      <w:r w:rsidRPr="002F4C5A">
        <w:rPr>
          <w:rFonts w:ascii="Times New Roman" w:hAnsi="Times New Roman"/>
          <w:sz w:val="24"/>
          <w:szCs w:val="24"/>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sz w:val="24"/>
            <w:szCs w:val="24"/>
          </w:rPr>
          <w:id w:val="-1894806157"/>
          <w:placeholder>
            <w:docPart w:val="0DE8EA665420453FAD7E48FC5F110AD0"/>
          </w:placeholder>
          <w:docPartList>
            <w:docPartGallery w:val="Quick Parts"/>
          </w:docPartList>
        </w:sdtPr>
        <w:sdtEndPr/>
        <w:sdtContent>
          <w:r w:rsidRPr="002F4C5A">
            <w:rPr>
              <w:rFonts w:ascii="Times New Roman" w:hAnsi="Times New Roman"/>
              <w:b/>
              <w:sz w:val="24"/>
              <w:szCs w:val="24"/>
            </w:rPr>
            <w:t>Заказчика</w:t>
          </w:r>
        </w:sdtContent>
      </w:sdt>
      <w:r w:rsidRPr="002F4C5A">
        <w:rPr>
          <w:rFonts w:ascii="Times New Roman" w:hAnsi="Times New Roman"/>
          <w:sz w:val="24"/>
          <w:szCs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601C9720" w14:textId="3AF19E68" w:rsidR="00A3331F" w:rsidRPr="002F4C5A" w:rsidRDefault="00A3331F" w:rsidP="002F4C5A">
      <w:pPr>
        <w:spacing w:after="0" w:line="240" w:lineRule="auto"/>
        <w:ind w:firstLine="720"/>
        <w:jc w:val="both"/>
        <w:rPr>
          <w:rFonts w:ascii="Times New Roman" w:hAnsi="Times New Roman" w:cs="Times New Roman"/>
          <w:sz w:val="24"/>
          <w:szCs w:val="24"/>
        </w:rPr>
      </w:pPr>
    </w:p>
    <w:p w14:paraId="3E1D5BA5" w14:textId="77777777" w:rsidR="00A93B64" w:rsidRDefault="00A93B64" w:rsidP="00A93B6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Форма согласована</w:t>
      </w:r>
    </w:p>
    <w:p w14:paraId="0751A75B" w14:textId="77777777" w:rsidR="00A93B64" w:rsidRPr="00A3331F" w:rsidRDefault="00A93B64" w:rsidP="00A93B64">
      <w:pPr>
        <w:rPr>
          <w:rFonts w:ascii="Times New Roman" w:hAnsi="Times New Roman" w:cs="Times New Roman"/>
        </w:rPr>
      </w:pPr>
    </w:p>
    <w:tbl>
      <w:tblPr>
        <w:tblW w:w="0" w:type="auto"/>
        <w:tblInd w:w="-5" w:type="dxa"/>
        <w:tblLook w:val="04A0" w:firstRow="1" w:lastRow="0" w:firstColumn="1" w:lastColumn="0" w:noHBand="0" w:noVBand="1"/>
      </w:tblPr>
      <w:tblGrid>
        <w:gridCol w:w="4821"/>
        <w:gridCol w:w="4821"/>
      </w:tblGrid>
      <w:tr w:rsidR="00A93B64" w:rsidRPr="00A3331F" w14:paraId="01F7E146" w14:textId="77777777" w:rsidTr="00AD4D9A">
        <w:trPr>
          <w:trHeight w:val="243"/>
        </w:trPr>
        <w:tc>
          <w:tcPr>
            <w:tcW w:w="4821" w:type="dxa"/>
          </w:tcPr>
          <w:p w14:paraId="628DFC70" w14:textId="77777777" w:rsidR="00A93B64" w:rsidRPr="004A0929" w:rsidRDefault="00A93B64" w:rsidP="00AD4D9A">
            <w:pPr>
              <w:spacing w:line="240" w:lineRule="exact"/>
              <w:rPr>
                <w:rFonts w:ascii="Times New Roman" w:hAnsi="Times New Roman" w:cs="Times New Roman"/>
                <w:b/>
                <w:sz w:val="24"/>
                <w:szCs w:val="24"/>
              </w:rPr>
            </w:pPr>
            <w:r w:rsidRPr="004A0929">
              <w:rPr>
                <w:rFonts w:ascii="Times New Roman" w:hAnsi="Times New Roman" w:cs="Times New Roman"/>
                <w:b/>
                <w:sz w:val="24"/>
                <w:szCs w:val="24"/>
              </w:rPr>
              <w:t>Заказчик:</w:t>
            </w:r>
          </w:p>
          <w:p w14:paraId="4BEF9C30" w14:textId="77777777" w:rsidR="00A31625" w:rsidRDefault="00A31625" w:rsidP="00AD4D9A">
            <w:pPr>
              <w:spacing w:line="240" w:lineRule="exact"/>
              <w:rPr>
                <w:rFonts w:ascii="Times New Roman" w:hAnsi="Times New Roman" w:cs="Times New Roman"/>
                <w:b/>
                <w:sz w:val="24"/>
                <w:szCs w:val="24"/>
              </w:rPr>
            </w:pPr>
          </w:p>
          <w:p w14:paraId="24D9A515" w14:textId="77777777" w:rsidR="00A31625" w:rsidRDefault="00A31625" w:rsidP="00AD4D9A">
            <w:pPr>
              <w:spacing w:line="240" w:lineRule="exact"/>
              <w:rPr>
                <w:rFonts w:ascii="Times New Roman" w:hAnsi="Times New Roman" w:cs="Times New Roman"/>
                <w:b/>
                <w:sz w:val="24"/>
                <w:szCs w:val="24"/>
              </w:rPr>
            </w:pPr>
          </w:p>
          <w:p w14:paraId="43CB5953" w14:textId="194195DC" w:rsidR="00A93B64" w:rsidRPr="004A0929" w:rsidRDefault="00A93B64" w:rsidP="00AD4D9A">
            <w:pPr>
              <w:spacing w:line="240" w:lineRule="exact"/>
              <w:rPr>
                <w:rFonts w:ascii="Times New Roman" w:hAnsi="Times New Roman" w:cs="Times New Roman"/>
                <w:sz w:val="24"/>
                <w:szCs w:val="24"/>
              </w:rPr>
            </w:pPr>
            <w:r w:rsidRPr="004A0929">
              <w:rPr>
                <w:rFonts w:ascii="Times New Roman" w:hAnsi="Times New Roman" w:cs="Times New Roman"/>
                <w:sz w:val="24"/>
                <w:szCs w:val="24"/>
              </w:rPr>
              <w:t>______________/</w:t>
            </w:r>
            <w:r w:rsidR="00A31625">
              <w:rPr>
                <w:rFonts w:ascii="Times New Roman" w:hAnsi="Times New Roman" w:cs="Times New Roman"/>
                <w:b/>
                <w:sz w:val="24"/>
                <w:szCs w:val="24"/>
              </w:rPr>
              <w:t>____________</w:t>
            </w:r>
            <w:r w:rsidRPr="004A0929">
              <w:rPr>
                <w:rFonts w:ascii="Times New Roman" w:hAnsi="Times New Roman" w:cs="Times New Roman"/>
                <w:sz w:val="24"/>
                <w:szCs w:val="24"/>
              </w:rPr>
              <w:t xml:space="preserve">/   </w:t>
            </w:r>
          </w:p>
          <w:p w14:paraId="6B2EA116" w14:textId="77777777" w:rsidR="00A93B64" w:rsidRPr="004A0929" w:rsidRDefault="00A93B64" w:rsidP="00AD4D9A">
            <w:pPr>
              <w:spacing w:line="240" w:lineRule="exact"/>
              <w:rPr>
                <w:rFonts w:ascii="Times New Roman" w:hAnsi="Times New Roman" w:cs="Times New Roman"/>
                <w:sz w:val="24"/>
                <w:szCs w:val="24"/>
              </w:rPr>
            </w:pPr>
            <w:r w:rsidRPr="004A0929">
              <w:rPr>
                <w:rFonts w:ascii="Times New Roman" w:hAnsi="Times New Roman" w:cs="Times New Roman"/>
                <w:sz w:val="24"/>
                <w:szCs w:val="24"/>
              </w:rPr>
              <w:t>М.П.</w:t>
            </w:r>
          </w:p>
        </w:tc>
        <w:tc>
          <w:tcPr>
            <w:tcW w:w="4821" w:type="dxa"/>
          </w:tcPr>
          <w:p w14:paraId="76E6C452" w14:textId="77777777" w:rsidR="00A93B64" w:rsidRPr="004A0929" w:rsidRDefault="00A93B64" w:rsidP="00AD4D9A">
            <w:pPr>
              <w:spacing w:line="240" w:lineRule="exact"/>
              <w:rPr>
                <w:rFonts w:ascii="Times New Roman" w:hAnsi="Times New Roman" w:cs="Times New Roman"/>
                <w:b/>
                <w:sz w:val="24"/>
                <w:szCs w:val="24"/>
              </w:rPr>
            </w:pPr>
            <w:r w:rsidRPr="004A0929">
              <w:rPr>
                <w:rFonts w:ascii="Times New Roman" w:hAnsi="Times New Roman" w:cs="Times New Roman"/>
                <w:b/>
                <w:sz w:val="24"/>
                <w:szCs w:val="24"/>
              </w:rPr>
              <w:t>Подрядчик:</w:t>
            </w:r>
          </w:p>
          <w:p w14:paraId="2843900D" w14:textId="652438C9" w:rsidR="00A93B64" w:rsidRDefault="00A93B64" w:rsidP="00AD4D9A">
            <w:pPr>
              <w:spacing w:after="0" w:line="240" w:lineRule="auto"/>
              <w:rPr>
                <w:rFonts w:ascii="Times New Roman" w:hAnsi="Times New Roman" w:cs="Times New Roman"/>
                <w:b/>
                <w:sz w:val="24"/>
                <w:szCs w:val="24"/>
              </w:rPr>
            </w:pPr>
          </w:p>
          <w:p w14:paraId="39A35342" w14:textId="15A9A778" w:rsidR="00CE165C" w:rsidRDefault="00CE165C" w:rsidP="00AD4D9A">
            <w:pPr>
              <w:spacing w:after="0" w:line="240" w:lineRule="auto"/>
              <w:rPr>
                <w:rFonts w:ascii="Times New Roman" w:hAnsi="Times New Roman" w:cs="Times New Roman"/>
                <w:b/>
                <w:sz w:val="24"/>
                <w:szCs w:val="24"/>
              </w:rPr>
            </w:pPr>
          </w:p>
          <w:p w14:paraId="288A5E7E" w14:textId="77777777" w:rsidR="00CE165C" w:rsidRPr="004A0929" w:rsidRDefault="00CE165C" w:rsidP="00AD4D9A">
            <w:pPr>
              <w:spacing w:after="0" w:line="240" w:lineRule="auto"/>
              <w:rPr>
                <w:rFonts w:ascii="Times New Roman" w:hAnsi="Times New Roman" w:cs="Times New Roman"/>
                <w:b/>
                <w:sz w:val="24"/>
                <w:szCs w:val="24"/>
              </w:rPr>
            </w:pPr>
          </w:p>
          <w:p w14:paraId="42FA09D4" w14:textId="14C72BC5" w:rsidR="00A93B64" w:rsidRPr="004A0929" w:rsidRDefault="00A93B64" w:rsidP="00AD4D9A">
            <w:pPr>
              <w:spacing w:line="240" w:lineRule="exact"/>
              <w:rPr>
                <w:rFonts w:ascii="Times New Roman" w:hAnsi="Times New Roman" w:cs="Times New Roman"/>
                <w:sz w:val="24"/>
                <w:szCs w:val="24"/>
              </w:rPr>
            </w:pPr>
            <w:r w:rsidRPr="004A0929">
              <w:rPr>
                <w:rFonts w:ascii="Times New Roman" w:hAnsi="Times New Roman" w:cs="Times New Roman"/>
                <w:sz w:val="24"/>
                <w:szCs w:val="24"/>
              </w:rPr>
              <w:t>______________/</w:t>
            </w:r>
            <w:r w:rsidR="00CE165C">
              <w:rPr>
                <w:rFonts w:ascii="Times New Roman" w:hAnsi="Times New Roman" w:cs="Times New Roman"/>
                <w:b/>
                <w:sz w:val="24"/>
                <w:szCs w:val="24"/>
              </w:rPr>
              <w:t>___________</w:t>
            </w:r>
            <w:r w:rsidRPr="004A0929">
              <w:rPr>
                <w:rFonts w:ascii="Times New Roman" w:hAnsi="Times New Roman" w:cs="Times New Roman"/>
                <w:sz w:val="24"/>
                <w:szCs w:val="24"/>
              </w:rPr>
              <w:t xml:space="preserve">/   </w:t>
            </w:r>
          </w:p>
          <w:p w14:paraId="0D57F252" w14:textId="77777777" w:rsidR="00A93B64" w:rsidRPr="004A0929" w:rsidRDefault="00A93B64" w:rsidP="00AD4D9A">
            <w:pPr>
              <w:spacing w:line="240" w:lineRule="exact"/>
              <w:rPr>
                <w:rFonts w:ascii="Times New Roman" w:hAnsi="Times New Roman" w:cs="Times New Roman"/>
                <w:sz w:val="24"/>
                <w:szCs w:val="24"/>
              </w:rPr>
            </w:pPr>
            <w:r w:rsidRPr="004A0929">
              <w:rPr>
                <w:rFonts w:ascii="Times New Roman" w:hAnsi="Times New Roman" w:cs="Times New Roman"/>
                <w:sz w:val="24"/>
                <w:szCs w:val="24"/>
              </w:rPr>
              <w:t>М.П.</w:t>
            </w:r>
          </w:p>
        </w:tc>
      </w:tr>
    </w:tbl>
    <w:p w14:paraId="4A141666" w14:textId="08C30ED9" w:rsidR="00595F94" w:rsidRPr="002F4C5A" w:rsidRDefault="00595F94" w:rsidP="00A93B64">
      <w:pPr>
        <w:tabs>
          <w:tab w:val="left" w:pos="900"/>
        </w:tabs>
        <w:spacing w:after="0" w:line="240" w:lineRule="auto"/>
        <w:rPr>
          <w:rFonts w:ascii="Times New Roman" w:hAnsi="Times New Roman" w:cs="Times New Roman"/>
          <w:sz w:val="24"/>
          <w:szCs w:val="24"/>
        </w:rPr>
      </w:pPr>
    </w:p>
    <w:p w14:paraId="7FAC283C" w14:textId="77777777" w:rsidR="00595F94" w:rsidRPr="002F4C5A" w:rsidRDefault="00595F94" w:rsidP="002F4C5A">
      <w:pPr>
        <w:spacing w:after="0" w:line="240" w:lineRule="auto"/>
        <w:rPr>
          <w:rFonts w:ascii="Times New Roman" w:hAnsi="Times New Roman" w:cs="Times New Roman"/>
          <w:sz w:val="24"/>
          <w:szCs w:val="24"/>
        </w:rPr>
      </w:pPr>
    </w:p>
    <w:p w14:paraId="79FBB4C1" w14:textId="60604B25" w:rsidR="00C54C63" w:rsidRPr="002F4C5A" w:rsidRDefault="00C54C63" w:rsidP="002F4C5A">
      <w:pPr>
        <w:spacing w:after="0" w:line="240" w:lineRule="auto"/>
        <w:rPr>
          <w:rFonts w:ascii="Times New Roman" w:hAnsi="Times New Roman" w:cs="Times New Roman"/>
          <w:sz w:val="24"/>
          <w:szCs w:val="24"/>
        </w:rPr>
      </w:pPr>
      <w:r w:rsidRPr="002F4C5A">
        <w:rPr>
          <w:rFonts w:ascii="Times New Roman" w:hAnsi="Times New Roman" w:cs="Times New Roman"/>
          <w:sz w:val="24"/>
          <w:szCs w:val="24"/>
        </w:rPr>
        <w:br w:type="page"/>
      </w:r>
    </w:p>
    <w:p w14:paraId="3D00036F" w14:textId="77777777" w:rsidR="002A6CA6" w:rsidRPr="002F4C5A" w:rsidRDefault="002A6CA6" w:rsidP="002F4C5A">
      <w:pPr>
        <w:spacing w:after="0" w:line="240" w:lineRule="auto"/>
        <w:ind w:firstLine="720"/>
        <w:jc w:val="right"/>
        <w:rPr>
          <w:rFonts w:ascii="Times New Roman" w:hAnsi="Times New Roman" w:cs="Times New Roman"/>
          <w:sz w:val="24"/>
          <w:szCs w:val="24"/>
        </w:rPr>
      </w:pPr>
      <w:r w:rsidRPr="002F4C5A">
        <w:rPr>
          <w:rFonts w:ascii="Times New Roman" w:hAnsi="Times New Roman" w:cs="Times New Roman"/>
          <w:sz w:val="24"/>
          <w:szCs w:val="24"/>
        </w:rPr>
        <w:lastRenderedPageBreak/>
        <w:t xml:space="preserve">Приложение № Б </w:t>
      </w:r>
    </w:p>
    <w:p w14:paraId="44907FC2" w14:textId="218F5CA6" w:rsidR="002A6CA6" w:rsidRPr="002F4C5A" w:rsidRDefault="002A6CA6" w:rsidP="002F4C5A">
      <w:pPr>
        <w:spacing w:after="0" w:line="240" w:lineRule="auto"/>
        <w:ind w:firstLine="284"/>
        <w:jc w:val="right"/>
        <w:rPr>
          <w:rFonts w:ascii="Times New Roman" w:hAnsi="Times New Roman" w:cs="Times New Roman"/>
          <w:color w:val="000000" w:themeColor="text1"/>
          <w:sz w:val="24"/>
          <w:szCs w:val="24"/>
        </w:rPr>
      </w:pPr>
      <w:r w:rsidRPr="002F4C5A">
        <w:rPr>
          <w:rFonts w:ascii="Times New Roman" w:hAnsi="Times New Roman" w:cs="Times New Roman"/>
          <w:sz w:val="24"/>
          <w:szCs w:val="24"/>
        </w:rPr>
        <w:t xml:space="preserve">к приложению № 3 </w:t>
      </w:r>
      <w:r w:rsidRPr="002F4C5A">
        <w:rPr>
          <w:rFonts w:ascii="Times New Roman" w:hAnsi="Times New Roman" w:cs="Times New Roman"/>
          <w:color w:val="000000" w:themeColor="text1"/>
          <w:sz w:val="24"/>
          <w:szCs w:val="24"/>
        </w:rPr>
        <w:t xml:space="preserve">к Договору </w:t>
      </w:r>
      <w:r w:rsidR="00555D3E">
        <w:rPr>
          <w:rFonts w:ascii="Times New Roman" w:hAnsi="Times New Roman" w:cs="Times New Roman"/>
          <w:color w:val="000000" w:themeColor="text1"/>
          <w:sz w:val="24"/>
          <w:szCs w:val="24"/>
        </w:rPr>
        <w:t>подряда</w:t>
      </w:r>
      <w:r w:rsidRPr="002F4C5A">
        <w:rPr>
          <w:rFonts w:ascii="Times New Roman" w:hAnsi="Times New Roman" w:cs="Times New Roman"/>
          <w:color w:val="000000" w:themeColor="text1"/>
          <w:sz w:val="24"/>
          <w:szCs w:val="24"/>
        </w:rPr>
        <w:t xml:space="preserve"> №</w:t>
      </w:r>
      <w:r w:rsidR="00CE165C">
        <w:rPr>
          <w:rFonts w:ascii="Times New Roman" w:hAnsi="Times New Roman" w:cs="Times New Roman"/>
          <w:color w:val="000000" w:themeColor="text1"/>
          <w:sz w:val="24"/>
          <w:szCs w:val="24"/>
        </w:rPr>
        <w:t xml:space="preserve"> ММТП- от </w:t>
      </w:r>
      <w:proofErr w:type="gramStart"/>
      <w:r w:rsidR="00CE165C">
        <w:rPr>
          <w:rFonts w:ascii="Times New Roman" w:hAnsi="Times New Roman" w:cs="Times New Roman"/>
          <w:color w:val="000000" w:themeColor="text1"/>
          <w:sz w:val="24"/>
          <w:szCs w:val="24"/>
        </w:rPr>
        <w:t xml:space="preserve">«» </w:t>
      </w:r>
      <w:r w:rsidR="00CA14D5">
        <w:rPr>
          <w:rFonts w:ascii="Times New Roman" w:hAnsi="Times New Roman" w:cs="Times New Roman"/>
          <w:color w:val="000000" w:themeColor="text1"/>
          <w:sz w:val="24"/>
          <w:szCs w:val="24"/>
        </w:rPr>
        <w:t xml:space="preserve"> 202</w:t>
      </w:r>
      <w:r w:rsidR="00CE165C">
        <w:rPr>
          <w:rFonts w:ascii="Times New Roman" w:hAnsi="Times New Roman" w:cs="Times New Roman"/>
          <w:color w:val="000000" w:themeColor="text1"/>
          <w:sz w:val="24"/>
          <w:szCs w:val="24"/>
        </w:rPr>
        <w:t>4</w:t>
      </w:r>
      <w:proofErr w:type="gramEnd"/>
      <w:r w:rsidR="00CA14D5">
        <w:rPr>
          <w:rFonts w:ascii="Times New Roman" w:hAnsi="Times New Roman" w:cs="Times New Roman"/>
          <w:color w:val="000000" w:themeColor="text1"/>
          <w:sz w:val="24"/>
          <w:szCs w:val="24"/>
        </w:rPr>
        <w:t xml:space="preserve"> г.</w:t>
      </w:r>
      <w:r w:rsidRPr="002F4C5A">
        <w:rPr>
          <w:rFonts w:ascii="Times New Roman" w:hAnsi="Times New Roman" w:cs="Times New Roman"/>
          <w:color w:val="000000" w:themeColor="text1"/>
          <w:sz w:val="24"/>
          <w:szCs w:val="24"/>
        </w:rPr>
        <w:t xml:space="preserve"> </w:t>
      </w:r>
    </w:p>
    <w:p w14:paraId="674D6B7E" w14:textId="77777777" w:rsidR="00E01CC2" w:rsidRPr="002F4C5A" w:rsidRDefault="00E01CC2" w:rsidP="002F4C5A">
      <w:pPr>
        <w:spacing w:after="0" w:line="240" w:lineRule="auto"/>
        <w:ind w:firstLine="720"/>
        <w:jc w:val="right"/>
        <w:rPr>
          <w:rFonts w:ascii="Times New Roman" w:hAnsi="Times New Roman" w:cs="Times New Roman"/>
          <w:sz w:val="24"/>
          <w:szCs w:val="24"/>
        </w:rPr>
      </w:pPr>
    </w:p>
    <w:p w14:paraId="2021A913" w14:textId="77777777" w:rsidR="00E01CC2" w:rsidRPr="002F4C5A" w:rsidRDefault="00E01CC2" w:rsidP="002F4C5A">
      <w:pPr>
        <w:spacing w:after="0" w:line="240" w:lineRule="auto"/>
        <w:ind w:firstLine="720"/>
        <w:jc w:val="both"/>
        <w:rPr>
          <w:rFonts w:ascii="Times New Roman" w:hAnsi="Times New Roman" w:cs="Times New Roman"/>
          <w:sz w:val="24"/>
          <w:szCs w:val="24"/>
        </w:rPr>
      </w:pPr>
      <w:r w:rsidRPr="002F4C5A">
        <w:rPr>
          <w:rFonts w:ascii="Times New Roman" w:hAnsi="Times New Roman" w:cs="Times New Roman"/>
          <w:sz w:val="24"/>
          <w:szCs w:val="24"/>
        </w:rPr>
        <w:t xml:space="preserve">ФОРМА ПРЕДОСТАВЛЕНИЯ ИНФОРМАЦИИ О ПРИВЛЕКАЕМЫХ РЕСУРСАХ ДЛЯ ИСПОЛНЕНИЯ ОБЯЗАТЕЛЬСТВ ПО </w:t>
      </w:r>
      <w:sdt>
        <w:sdtPr>
          <w:rPr>
            <w:rFonts w:ascii="Times New Roman" w:hAnsi="Times New Roman" w:cs="Times New Roman"/>
            <w:sz w:val="24"/>
            <w:szCs w:val="24"/>
          </w:rPr>
          <w:id w:val="-1263132457"/>
          <w:placeholder>
            <w:docPart w:val="768FA09409CC43A08FDD7F104B755BA6"/>
          </w:placeholder>
          <w:docPartList>
            <w:docPartGallery w:val="Quick Parts"/>
          </w:docPartList>
        </w:sdtPr>
        <w:sdtEndPr/>
        <w:sdtContent>
          <w:r w:rsidRPr="002F4C5A">
            <w:rPr>
              <w:rFonts w:ascii="Times New Roman" w:hAnsi="Times New Roman" w:cs="Times New Roman"/>
              <w:sz w:val="24"/>
              <w:szCs w:val="24"/>
            </w:rPr>
            <w:t>ДОПОЛНИТЕЛЬНОМУ СОГЛАШЕНИЮ/ПРИЛОЖЕНИЮ/ДОГОВОРУ</w:t>
          </w:r>
        </w:sdtContent>
      </w:sdt>
      <w:r w:rsidRPr="002F4C5A">
        <w:rPr>
          <w:rFonts w:ascii="Times New Roman" w:hAnsi="Times New Roman" w:cs="Times New Roman"/>
          <w:sz w:val="24"/>
          <w:szCs w:val="24"/>
        </w:rPr>
        <w:t xml:space="preserve"> (далее – «Форма»)</w:t>
      </w:r>
    </w:p>
    <w:p w14:paraId="466011BF" w14:textId="764C430F" w:rsidR="00E01CC2" w:rsidRPr="002F4C5A" w:rsidRDefault="00E01CC2" w:rsidP="002F4C5A">
      <w:pPr>
        <w:spacing w:after="0" w:line="240" w:lineRule="auto"/>
        <w:ind w:firstLine="720"/>
        <w:jc w:val="both"/>
        <w:rPr>
          <w:rFonts w:ascii="Times New Roman" w:hAnsi="Times New Roman" w:cs="Times New Roman"/>
          <w:sz w:val="24"/>
          <w:szCs w:val="24"/>
        </w:rPr>
      </w:pPr>
      <w:r w:rsidRPr="002F4C5A">
        <w:rPr>
          <w:rFonts w:ascii="Times New Roman" w:hAnsi="Times New Roman" w:cs="Times New Roman"/>
          <w:sz w:val="24"/>
          <w:szCs w:val="24"/>
        </w:rPr>
        <w:t xml:space="preserve">Предоставляя информацию в рамках настоящего Приложения </w:t>
      </w:r>
      <w:sdt>
        <w:sdtPr>
          <w:rPr>
            <w:rFonts w:ascii="Times New Roman" w:hAnsi="Times New Roman" w:cs="Times New Roman"/>
            <w:sz w:val="24"/>
            <w:szCs w:val="24"/>
          </w:rPr>
          <w:id w:val="1295025623"/>
          <w:placeholder>
            <w:docPart w:val="E28D399DF58F48C199FA68D3E63E46B7"/>
          </w:placeholder>
          <w:docPartList>
            <w:docPartGallery w:val="Quick Parts"/>
          </w:docPartList>
        </w:sdtPr>
        <w:sdtEndPr/>
        <w:sdtContent>
          <w:sdt>
            <w:sdtPr>
              <w:rPr>
                <w:rFonts w:ascii="Times New Roman" w:hAnsi="Times New Roman" w:cs="Times New Roman"/>
                <w:sz w:val="24"/>
                <w:szCs w:val="24"/>
              </w:rPr>
              <w:id w:val="-1937042564"/>
              <w:placeholder>
                <w:docPart w:val="FAB6FE94E7A642A7B929AB5C8C4A17A2"/>
              </w:placeholder>
              <w:docPartList>
                <w:docPartGallery w:val="Quick Parts"/>
              </w:docPartList>
            </w:sdtPr>
            <w:sdtEndPr/>
            <w:sdtContent>
              <w:r w:rsidR="0047585C" w:rsidRPr="002F4C5A">
                <w:rPr>
                  <w:rFonts w:ascii="Times New Roman" w:hAnsi="Times New Roman" w:cs="Times New Roman"/>
                  <w:b/>
                  <w:sz w:val="24"/>
                  <w:szCs w:val="24"/>
                </w:rPr>
                <w:t>Подрядчик</w:t>
              </w:r>
            </w:sdtContent>
          </w:sdt>
        </w:sdtContent>
      </w:sdt>
      <w:r w:rsidRPr="002F4C5A">
        <w:rPr>
          <w:rFonts w:ascii="Times New Roman" w:hAnsi="Times New Roman" w:cs="Times New Roman"/>
          <w:sz w:val="24"/>
          <w:szCs w:val="24"/>
        </w:rPr>
        <w:t xml:space="preserve"> уведомляет </w:t>
      </w:r>
      <w:sdt>
        <w:sdtPr>
          <w:rPr>
            <w:rFonts w:ascii="Times New Roman" w:hAnsi="Times New Roman" w:cs="Times New Roman"/>
            <w:sz w:val="24"/>
            <w:szCs w:val="24"/>
          </w:rPr>
          <w:id w:val="736744885"/>
          <w:placeholder>
            <w:docPart w:val="6B9247BB3C9D462A98D141C37B6CE5D1"/>
          </w:placeholder>
          <w:docPartList>
            <w:docPartGallery w:val="Quick Parts"/>
          </w:docPartList>
        </w:sdtPr>
        <w:sdtEndPr/>
        <w:sdtContent>
          <w:sdt>
            <w:sdtPr>
              <w:rPr>
                <w:rFonts w:ascii="Times New Roman" w:hAnsi="Times New Roman" w:cs="Times New Roman"/>
                <w:sz w:val="24"/>
                <w:szCs w:val="24"/>
              </w:rPr>
              <w:id w:val="48582985"/>
              <w:placeholder>
                <w:docPart w:val="CBA67AF949F24F3EA3E5F4FDB96C9597"/>
              </w:placeholder>
              <w:docPartList>
                <w:docPartGallery w:val="Quick Parts"/>
              </w:docPartList>
            </w:sdtPr>
            <w:sdtEndPr/>
            <w:sdtContent>
              <w:r w:rsidRPr="002F4C5A">
                <w:rPr>
                  <w:rFonts w:ascii="Times New Roman" w:hAnsi="Times New Roman" w:cs="Times New Roman"/>
                  <w:b/>
                  <w:sz w:val="24"/>
                  <w:szCs w:val="24"/>
                </w:rPr>
                <w:t>Заказчика</w:t>
              </w:r>
            </w:sdtContent>
          </w:sdt>
        </w:sdtContent>
      </w:sdt>
      <w:r w:rsidRPr="002F4C5A">
        <w:rPr>
          <w:rFonts w:ascii="Times New Roman" w:hAnsi="Times New Roman" w:cs="Times New Roman"/>
          <w:sz w:val="24"/>
          <w:szCs w:val="24"/>
        </w:rPr>
        <w:t xml:space="preserve"> о следующих привлекаемых ресурсах для исполнения  обязательств по </w:t>
      </w:r>
      <w:sdt>
        <w:sdtPr>
          <w:rPr>
            <w:rFonts w:ascii="Times New Roman" w:hAnsi="Times New Roman" w:cs="Times New Roman"/>
            <w:sz w:val="24"/>
            <w:szCs w:val="24"/>
          </w:rPr>
          <w:id w:val="-191682061"/>
          <w:placeholder>
            <w:docPart w:val="768FA09409CC43A08FDD7F104B755BA6"/>
          </w:placeholder>
          <w:docPartList>
            <w:docPartGallery w:val="Quick Parts"/>
          </w:docPartList>
        </w:sdtPr>
        <w:sdtEndPr/>
        <w:sdtContent>
          <w:r w:rsidRPr="002F4C5A">
            <w:rPr>
              <w:rFonts w:ascii="Times New Roman" w:hAnsi="Times New Roman" w:cs="Times New Roman"/>
              <w:sz w:val="24"/>
              <w:szCs w:val="24"/>
            </w:rPr>
            <w:t>Приложению/Дополнительному соглашению</w:t>
          </w:r>
        </w:sdtContent>
      </w:sdt>
      <w:r w:rsidRPr="002F4C5A">
        <w:rPr>
          <w:rFonts w:ascii="Times New Roman" w:hAnsi="Times New Roman" w:cs="Times New Roman"/>
          <w:sz w:val="24"/>
          <w:szCs w:val="24"/>
        </w:rPr>
        <w:t xml:space="preserve"> к Договору №__ от _____ г.:</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5203"/>
        <w:gridCol w:w="3595"/>
      </w:tblGrid>
      <w:tr w:rsidR="00E01CC2" w:rsidRPr="002F4C5A" w14:paraId="52D4B53D" w14:textId="77777777" w:rsidTr="00321742">
        <w:tc>
          <w:tcPr>
            <w:tcW w:w="888" w:type="dxa"/>
          </w:tcPr>
          <w:p w14:paraId="6E95B00A" w14:textId="77777777" w:rsidR="00E01CC2" w:rsidRPr="002F4C5A" w:rsidRDefault="00E01CC2" w:rsidP="002F4C5A">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Номер п/п</w:t>
            </w:r>
          </w:p>
        </w:tc>
        <w:tc>
          <w:tcPr>
            <w:tcW w:w="5203" w:type="dxa"/>
          </w:tcPr>
          <w:p w14:paraId="7F8F5FCC" w14:textId="1A026B2E" w:rsidR="00E01CC2" w:rsidRPr="002F4C5A" w:rsidRDefault="00E01CC2" w:rsidP="002F4C5A">
            <w:pPr>
              <w:spacing w:after="0" w:line="240" w:lineRule="auto"/>
              <w:ind w:firstLine="720"/>
              <w:jc w:val="center"/>
              <w:rPr>
                <w:rFonts w:ascii="Times New Roman" w:hAnsi="Times New Roman" w:cs="Times New Roman"/>
                <w:sz w:val="24"/>
                <w:szCs w:val="24"/>
              </w:rPr>
            </w:pPr>
            <w:r w:rsidRPr="002F4C5A">
              <w:rPr>
                <w:rFonts w:ascii="Times New Roman" w:hAnsi="Times New Roman" w:cs="Times New Roman"/>
                <w:sz w:val="24"/>
                <w:szCs w:val="24"/>
              </w:rPr>
              <w:t xml:space="preserve">Тип информации в отношении </w:t>
            </w:r>
            <w:sdt>
              <w:sdtPr>
                <w:rPr>
                  <w:rFonts w:ascii="Times New Roman" w:hAnsi="Times New Roman" w:cs="Times New Roman"/>
                  <w:sz w:val="24"/>
                  <w:szCs w:val="24"/>
                </w:rPr>
                <w:id w:val="-1851482842"/>
                <w:placeholder>
                  <w:docPart w:val="4A78DC30559846CA86DDD87A943FDF90"/>
                </w:placeholder>
                <w:docPartList>
                  <w:docPartGallery w:val="Quick Parts"/>
                </w:docPartList>
              </w:sdtPr>
              <w:sdtEndPr/>
              <w:sdtContent>
                <w:sdt>
                  <w:sdtPr>
                    <w:rPr>
                      <w:rFonts w:ascii="Times New Roman" w:hAnsi="Times New Roman" w:cs="Times New Roman"/>
                      <w:sz w:val="24"/>
                      <w:szCs w:val="24"/>
                    </w:rPr>
                    <w:id w:val="1544561694"/>
                    <w:placeholder>
                      <w:docPart w:val="D8DC86112D8B49C3BF281516D7475074"/>
                    </w:placeholder>
                    <w:docPartList>
                      <w:docPartGallery w:val="Quick Parts"/>
                    </w:docPartList>
                  </w:sdtPr>
                  <w:sdtEndPr/>
                  <w:sdtContent>
                    <w:r w:rsidR="0047585C" w:rsidRPr="002F4C5A">
                      <w:rPr>
                        <w:rFonts w:ascii="Times New Roman" w:hAnsi="Times New Roman" w:cs="Times New Roman"/>
                        <w:b/>
                        <w:sz w:val="24"/>
                        <w:szCs w:val="24"/>
                      </w:rPr>
                      <w:t>Подрядчика</w:t>
                    </w:r>
                  </w:sdtContent>
                </w:sdt>
              </w:sdtContent>
            </w:sdt>
          </w:p>
        </w:tc>
        <w:tc>
          <w:tcPr>
            <w:tcW w:w="3595" w:type="dxa"/>
          </w:tcPr>
          <w:p w14:paraId="3A5B122A" w14:textId="77777777" w:rsidR="00E01CC2" w:rsidRPr="002F4C5A" w:rsidRDefault="00E01CC2" w:rsidP="002F4C5A">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Информация</w:t>
            </w:r>
          </w:p>
        </w:tc>
      </w:tr>
      <w:tr w:rsidR="00E01CC2" w:rsidRPr="002F4C5A" w14:paraId="4997D97A" w14:textId="77777777" w:rsidTr="00321742">
        <w:tc>
          <w:tcPr>
            <w:tcW w:w="888" w:type="dxa"/>
          </w:tcPr>
          <w:p w14:paraId="4539D926" w14:textId="77777777" w:rsidR="00E01CC2" w:rsidRPr="002F4C5A" w:rsidRDefault="00E01CC2" w:rsidP="002F4C5A">
            <w:pPr>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1</w:t>
            </w:r>
          </w:p>
        </w:tc>
        <w:tc>
          <w:tcPr>
            <w:tcW w:w="5203" w:type="dxa"/>
          </w:tcPr>
          <w:p w14:paraId="574C6789" w14:textId="77777777" w:rsidR="00E01CC2" w:rsidRPr="002F4C5A" w:rsidRDefault="00E01CC2" w:rsidP="002F4C5A">
            <w:pPr>
              <w:pStyle w:val="a9"/>
              <w:numPr>
                <w:ilvl w:val="0"/>
                <w:numId w:val="7"/>
              </w:numPr>
              <w:spacing w:after="0" w:line="240" w:lineRule="auto"/>
              <w:ind w:left="0" w:firstLine="246"/>
              <w:rPr>
                <w:rFonts w:ascii="Times New Roman" w:hAnsi="Times New Roman"/>
                <w:sz w:val="24"/>
                <w:szCs w:val="24"/>
              </w:rPr>
            </w:pPr>
            <w:r w:rsidRPr="002F4C5A">
              <w:rPr>
                <w:rFonts w:ascii="Times New Roman" w:hAnsi="Times New Roman"/>
                <w:sz w:val="24"/>
                <w:szCs w:val="24"/>
              </w:rPr>
              <w:t>Вид обязательств, исполняемых третьей стороной</w:t>
            </w:r>
          </w:p>
          <w:p w14:paraId="292CDFB8" w14:textId="77777777" w:rsidR="00E01CC2" w:rsidRPr="002F4C5A" w:rsidRDefault="00E01CC2" w:rsidP="002F4C5A">
            <w:pPr>
              <w:pStyle w:val="a9"/>
              <w:numPr>
                <w:ilvl w:val="0"/>
                <w:numId w:val="7"/>
              </w:numPr>
              <w:spacing w:after="0" w:line="240" w:lineRule="auto"/>
              <w:ind w:left="0" w:firstLine="246"/>
              <w:rPr>
                <w:rFonts w:ascii="Times New Roman" w:hAnsi="Times New Roman"/>
                <w:sz w:val="24"/>
                <w:szCs w:val="24"/>
              </w:rPr>
            </w:pPr>
            <w:r w:rsidRPr="002F4C5A">
              <w:rPr>
                <w:rFonts w:ascii="Times New Roman" w:hAnsi="Times New Roman"/>
                <w:sz w:val="24"/>
                <w:szCs w:val="24"/>
              </w:rPr>
              <w:t>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14:paraId="398F4D5E" w14:textId="3AA9591A" w:rsidR="005E2472" w:rsidRPr="002F4C5A" w:rsidRDefault="005E2472" w:rsidP="002F4C5A">
            <w:pPr>
              <w:spacing w:after="0" w:line="240" w:lineRule="auto"/>
              <w:ind w:firstLine="720"/>
              <w:jc w:val="center"/>
              <w:rPr>
                <w:rFonts w:ascii="Times New Roman" w:hAnsi="Times New Roman" w:cs="Times New Roman"/>
                <w:sz w:val="24"/>
                <w:szCs w:val="24"/>
              </w:rPr>
            </w:pPr>
          </w:p>
          <w:p w14:paraId="0DCC1317" w14:textId="69050842" w:rsidR="005E2472" w:rsidRPr="002F4C5A" w:rsidRDefault="005E2472" w:rsidP="002F4C5A">
            <w:pPr>
              <w:spacing w:after="0" w:line="240" w:lineRule="auto"/>
              <w:rPr>
                <w:rFonts w:ascii="Times New Roman" w:hAnsi="Times New Roman" w:cs="Times New Roman"/>
                <w:sz w:val="24"/>
                <w:szCs w:val="24"/>
              </w:rPr>
            </w:pPr>
          </w:p>
          <w:p w14:paraId="011AC0F2" w14:textId="7A68A5C7" w:rsidR="005E2472" w:rsidRPr="002F4C5A" w:rsidRDefault="005E2472" w:rsidP="002F4C5A">
            <w:pPr>
              <w:spacing w:after="0" w:line="240" w:lineRule="auto"/>
              <w:rPr>
                <w:rFonts w:ascii="Times New Roman" w:hAnsi="Times New Roman" w:cs="Times New Roman"/>
                <w:sz w:val="24"/>
                <w:szCs w:val="24"/>
              </w:rPr>
            </w:pPr>
          </w:p>
          <w:p w14:paraId="1BACC765" w14:textId="2221E936" w:rsidR="00E01CC2" w:rsidRPr="002F4C5A" w:rsidRDefault="00E01CC2" w:rsidP="002F4C5A">
            <w:pPr>
              <w:spacing w:after="0" w:line="240" w:lineRule="auto"/>
              <w:jc w:val="center"/>
              <w:rPr>
                <w:rFonts w:ascii="Times New Roman" w:hAnsi="Times New Roman" w:cs="Times New Roman"/>
                <w:sz w:val="24"/>
                <w:szCs w:val="24"/>
              </w:rPr>
            </w:pPr>
          </w:p>
        </w:tc>
      </w:tr>
    </w:tbl>
    <w:p w14:paraId="617EFE5A" w14:textId="5D5C4A51" w:rsidR="00E01CC2" w:rsidRPr="002F4C5A" w:rsidRDefault="00E01CC2" w:rsidP="002F4C5A">
      <w:pPr>
        <w:pStyle w:val="a9"/>
        <w:numPr>
          <w:ilvl w:val="0"/>
          <w:numId w:val="8"/>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Подписывая настоящую Форму </w:t>
      </w:r>
      <w:sdt>
        <w:sdtPr>
          <w:rPr>
            <w:rFonts w:ascii="Times New Roman" w:hAnsi="Times New Roman"/>
            <w:sz w:val="24"/>
            <w:szCs w:val="24"/>
          </w:rPr>
          <w:id w:val="1325939219"/>
          <w:placeholder>
            <w:docPart w:val="242DED2B8C204A2DA1ED9C3416FA3F8F"/>
          </w:placeholder>
          <w:docPartList>
            <w:docPartGallery w:val="Quick Parts"/>
          </w:docPartList>
        </w:sdtPr>
        <w:sdtEndPr/>
        <w:sdtContent>
          <w:sdt>
            <w:sdtPr>
              <w:rPr>
                <w:rFonts w:ascii="Times New Roman" w:hAnsi="Times New Roman"/>
                <w:sz w:val="24"/>
                <w:szCs w:val="24"/>
              </w:rPr>
              <w:id w:val="1050731163"/>
              <w:placeholder>
                <w:docPart w:val="D44F68DBD1FD4C7282A3B00FACB80D96"/>
              </w:placeholder>
              <w:docPartList>
                <w:docPartGallery w:val="Quick Parts"/>
              </w:docPartList>
            </w:sdtPr>
            <w:sdtEndPr/>
            <w:sdtContent>
              <w:r w:rsidR="0047585C" w:rsidRPr="002F4C5A">
                <w:rPr>
                  <w:rFonts w:ascii="Times New Roman" w:hAnsi="Times New Roman"/>
                  <w:b/>
                  <w:sz w:val="24"/>
                  <w:szCs w:val="24"/>
                </w:rPr>
                <w:t>Подрядчик</w:t>
              </w:r>
              <w:r w:rsidRPr="002F4C5A" w:rsidDel="00CE67E8">
                <w:rPr>
                  <w:rFonts w:ascii="Times New Roman" w:hAnsi="Times New Roman"/>
                  <w:b/>
                  <w:sz w:val="24"/>
                  <w:szCs w:val="24"/>
                </w:rPr>
                <w:t xml:space="preserve"> </w:t>
              </w:r>
            </w:sdtContent>
          </w:sdt>
        </w:sdtContent>
      </w:sdt>
      <w:r w:rsidRPr="002F4C5A">
        <w:rPr>
          <w:rFonts w:ascii="Times New Roman" w:hAnsi="Times New Roman"/>
          <w:sz w:val="24"/>
          <w:szCs w:val="24"/>
        </w:rPr>
        <w:t xml:space="preserve"> обязуется: по требованию Заказчика предоставить документы, подтверждающие должную осмотрительность при выборе </w:t>
      </w:r>
      <w:r w:rsidR="00271BBF" w:rsidRPr="002F4C5A">
        <w:rPr>
          <w:rFonts w:ascii="Times New Roman" w:hAnsi="Times New Roman"/>
          <w:sz w:val="24"/>
          <w:szCs w:val="24"/>
        </w:rPr>
        <w:t>субподрядчика</w:t>
      </w:r>
      <w:r w:rsidRPr="002F4C5A">
        <w:rPr>
          <w:rFonts w:ascii="Times New Roman" w:hAnsi="Times New Roman"/>
          <w:sz w:val="24"/>
          <w:szCs w:val="24"/>
        </w:rPr>
        <w:t xml:space="preserve">; предоставить достоверную информацию о привлекаемом персонале </w:t>
      </w:r>
      <w:r w:rsidR="00271BBF" w:rsidRPr="002F4C5A">
        <w:rPr>
          <w:rFonts w:ascii="Times New Roman" w:hAnsi="Times New Roman"/>
          <w:sz w:val="24"/>
          <w:szCs w:val="24"/>
        </w:rPr>
        <w:t xml:space="preserve">субподрядчика </w:t>
      </w:r>
      <w:r w:rsidRPr="002F4C5A">
        <w:rPr>
          <w:rFonts w:ascii="Times New Roman" w:hAnsi="Times New Roman"/>
          <w:sz w:val="24"/>
          <w:szCs w:val="24"/>
        </w:rPr>
        <w:t xml:space="preserve">для включения в заявку о получении пропуска </w:t>
      </w:r>
    </w:p>
    <w:p w14:paraId="5FF0A526" w14:textId="63007920" w:rsidR="00E01CC2" w:rsidRPr="002F4C5A" w:rsidRDefault="00E01CC2" w:rsidP="002F4C5A">
      <w:pPr>
        <w:pStyle w:val="a9"/>
        <w:numPr>
          <w:ilvl w:val="0"/>
          <w:numId w:val="8"/>
        </w:numPr>
        <w:spacing w:after="0" w:line="240" w:lineRule="auto"/>
        <w:ind w:left="0" w:firstLine="720"/>
        <w:jc w:val="both"/>
        <w:rPr>
          <w:rFonts w:ascii="Times New Roman" w:hAnsi="Times New Roman"/>
          <w:sz w:val="24"/>
          <w:szCs w:val="24"/>
        </w:rPr>
      </w:pPr>
      <w:r w:rsidRPr="002F4C5A">
        <w:rPr>
          <w:rFonts w:ascii="Times New Roman" w:hAnsi="Times New Roman"/>
          <w:sz w:val="24"/>
          <w:szCs w:val="24"/>
        </w:rPr>
        <w:t xml:space="preserve">Подписывая настоящую Форму </w:t>
      </w:r>
      <w:sdt>
        <w:sdtPr>
          <w:rPr>
            <w:rFonts w:ascii="Times New Roman" w:hAnsi="Times New Roman"/>
            <w:sz w:val="24"/>
            <w:szCs w:val="24"/>
          </w:rPr>
          <w:id w:val="1706210711"/>
          <w:placeholder>
            <w:docPart w:val="8EA29E089BB7472882E74A1943B11D78"/>
          </w:placeholder>
          <w:docPartList>
            <w:docPartGallery w:val="Quick Parts"/>
          </w:docPartList>
        </w:sdtPr>
        <w:sdtEndPr/>
        <w:sdtContent>
          <w:sdt>
            <w:sdtPr>
              <w:rPr>
                <w:rFonts w:ascii="Times New Roman" w:hAnsi="Times New Roman"/>
                <w:sz w:val="24"/>
                <w:szCs w:val="24"/>
              </w:rPr>
              <w:id w:val="2126655567"/>
              <w:placeholder>
                <w:docPart w:val="366580EDF8E54DE1ADCFF8802ECD5587"/>
              </w:placeholder>
              <w:docPartList>
                <w:docPartGallery w:val="Quick Parts"/>
              </w:docPartList>
            </w:sdtPr>
            <w:sdtEndPr/>
            <w:sdtContent>
              <w:r w:rsidR="0047585C" w:rsidRPr="002F4C5A">
                <w:rPr>
                  <w:rFonts w:ascii="Times New Roman" w:hAnsi="Times New Roman"/>
                  <w:b/>
                  <w:sz w:val="24"/>
                  <w:szCs w:val="24"/>
                </w:rPr>
                <w:t>Подрядчик</w:t>
              </w:r>
            </w:sdtContent>
          </w:sdt>
        </w:sdtContent>
      </w:sdt>
      <w:r w:rsidRPr="002F4C5A">
        <w:rPr>
          <w:rFonts w:ascii="Times New Roman" w:hAnsi="Times New Roman"/>
          <w:sz w:val="24"/>
          <w:szCs w:val="24"/>
        </w:rPr>
        <w:t xml:space="preserve"> подтверждает, что в случае привлечения им для исполнения обязательств по </w:t>
      </w:r>
      <w:sdt>
        <w:sdtPr>
          <w:rPr>
            <w:rFonts w:ascii="Times New Roman" w:hAnsi="Times New Roman"/>
            <w:sz w:val="24"/>
            <w:szCs w:val="24"/>
          </w:rPr>
          <w:id w:val="1502235720"/>
          <w:placeholder>
            <w:docPart w:val="768FA09409CC43A08FDD7F104B755BA6"/>
          </w:placeholder>
          <w:docPartList>
            <w:docPartGallery w:val="Quick Parts"/>
          </w:docPartList>
        </w:sdtPr>
        <w:sdtEndPr/>
        <w:sdtContent>
          <w:r w:rsidRPr="002F4C5A">
            <w:rPr>
              <w:rFonts w:ascii="Times New Roman" w:hAnsi="Times New Roman"/>
              <w:sz w:val="24"/>
              <w:szCs w:val="24"/>
            </w:rPr>
            <w:t>Приложению/Дополнительному соглашению/Договору</w:t>
          </w:r>
        </w:sdtContent>
      </w:sdt>
      <w:r w:rsidRPr="002F4C5A">
        <w:rPr>
          <w:rFonts w:ascii="Times New Roman" w:hAnsi="Times New Roman"/>
          <w:sz w:val="24"/>
          <w:szCs w:val="24"/>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sz w:val="24"/>
            <w:szCs w:val="24"/>
          </w:rPr>
          <w:id w:val="814299001"/>
          <w:placeholder>
            <w:docPart w:val="FAC2AFEF1CDA4584B8AEB43499BF7FDE"/>
          </w:placeholder>
          <w:docPartList>
            <w:docPartGallery w:val="Quick Parts"/>
          </w:docPartList>
        </w:sdtPr>
        <w:sdtEndPr/>
        <w:sdtContent>
          <w:sdt>
            <w:sdtPr>
              <w:rPr>
                <w:rFonts w:ascii="Times New Roman" w:hAnsi="Times New Roman"/>
                <w:sz w:val="24"/>
                <w:szCs w:val="24"/>
              </w:rPr>
              <w:id w:val="-1243097621"/>
              <w:placeholder>
                <w:docPart w:val="DBBB7447FA5744F095F88141586880E9"/>
              </w:placeholder>
              <w:docPartList>
                <w:docPartGallery w:val="Quick Parts"/>
              </w:docPartList>
            </w:sdtPr>
            <w:sdtEndPr/>
            <w:sdtContent>
              <w:sdt>
                <w:sdtPr>
                  <w:rPr>
                    <w:rFonts w:ascii="Times New Roman" w:hAnsi="Times New Roman"/>
                    <w:sz w:val="24"/>
                    <w:szCs w:val="24"/>
                  </w:rPr>
                  <w:id w:val="751090380"/>
                  <w:placeholder>
                    <w:docPart w:val="67552C7012BB4D5C95F81C40E6488804"/>
                  </w:placeholder>
                  <w:docPartList>
                    <w:docPartGallery w:val="Quick Parts"/>
                  </w:docPartList>
                </w:sdtPr>
                <w:sdtEndPr/>
                <w:sdtContent>
                  <w:sdt>
                    <w:sdtPr>
                      <w:rPr>
                        <w:rFonts w:ascii="Times New Roman" w:hAnsi="Times New Roman"/>
                        <w:sz w:val="24"/>
                        <w:szCs w:val="24"/>
                      </w:rPr>
                      <w:id w:val="2082027518"/>
                      <w:placeholder>
                        <w:docPart w:val="1B293FC2943744E5AA79D71A5C1EC20F"/>
                      </w:placeholder>
                      <w:docPartList>
                        <w:docPartGallery w:val="Quick Parts"/>
                      </w:docPartList>
                    </w:sdtPr>
                    <w:sdtEndPr/>
                    <w:sdtContent>
                      <w:r w:rsidRPr="002F4C5A">
                        <w:rPr>
                          <w:rFonts w:ascii="Times New Roman" w:hAnsi="Times New Roman"/>
                          <w:b/>
                          <w:sz w:val="24"/>
                          <w:szCs w:val="24"/>
                        </w:rPr>
                        <w:t>Заказчика</w:t>
                      </w:r>
                    </w:sdtContent>
                  </w:sdt>
                </w:sdtContent>
              </w:sdt>
            </w:sdtContent>
          </w:sdt>
        </w:sdtContent>
      </w:sdt>
      <w:r w:rsidRPr="002F4C5A">
        <w:rPr>
          <w:rFonts w:ascii="Times New Roman" w:hAnsi="Times New Roman"/>
          <w:sz w:val="24"/>
          <w:szCs w:val="24"/>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14:paraId="2DFC9692" w14:textId="6A9035D5" w:rsidR="00E01CC2" w:rsidRPr="002F4C5A" w:rsidRDefault="00E01CC2" w:rsidP="002F4C5A">
      <w:pPr>
        <w:spacing w:after="0" w:line="240" w:lineRule="auto"/>
        <w:ind w:firstLine="720"/>
        <w:jc w:val="both"/>
        <w:rPr>
          <w:rFonts w:ascii="Times New Roman" w:hAnsi="Times New Roman" w:cs="Times New Roman"/>
          <w:sz w:val="24"/>
          <w:szCs w:val="24"/>
        </w:rPr>
      </w:pPr>
      <w:r w:rsidRPr="002F4C5A">
        <w:rPr>
          <w:rFonts w:ascii="Times New Roman" w:hAnsi="Times New Roman" w:cs="Times New Roman"/>
          <w:sz w:val="24"/>
          <w:szCs w:val="24"/>
        </w:rPr>
        <w:t xml:space="preserve">В случае несоблюдения </w:t>
      </w:r>
      <w:sdt>
        <w:sdtPr>
          <w:rPr>
            <w:rFonts w:ascii="Times New Roman" w:hAnsi="Times New Roman" w:cs="Times New Roman"/>
            <w:sz w:val="24"/>
            <w:szCs w:val="24"/>
          </w:rPr>
          <w:id w:val="-1955168462"/>
          <w:placeholder>
            <w:docPart w:val="6ED9569B08C04B13847DEE2F964E5E3A"/>
          </w:placeholder>
          <w:docPartList>
            <w:docPartGallery w:val="Quick Parts"/>
          </w:docPartList>
        </w:sdtPr>
        <w:sdtEndPr/>
        <w:sdtContent>
          <w:sdt>
            <w:sdtPr>
              <w:rPr>
                <w:rFonts w:ascii="Times New Roman" w:hAnsi="Times New Roman" w:cs="Times New Roman"/>
                <w:sz w:val="24"/>
                <w:szCs w:val="24"/>
              </w:rPr>
              <w:id w:val="228893433"/>
              <w:placeholder>
                <w:docPart w:val="1E41306F588441D990147B9DB3BBF886"/>
              </w:placeholder>
              <w:docPartList>
                <w:docPartGallery w:val="Quick Parts"/>
              </w:docPartList>
            </w:sdtPr>
            <w:sdtEndPr/>
            <w:sdtContent>
              <w:r w:rsidR="0047585C" w:rsidRPr="002F4C5A">
                <w:rPr>
                  <w:rFonts w:ascii="Times New Roman" w:hAnsi="Times New Roman" w:cs="Times New Roman"/>
                  <w:b/>
                  <w:sz w:val="24"/>
                  <w:szCs w:val="24"/>
                </w:rPr>
                <w:t>Подрядчик</w:t>
              </w:r>
            </w:sdtContent>
          </w:sdt>
        </w:sdtContent>
      </w:sdt>
      <w:r w:rsidR="005C65F1" w:rsidRPr="002F4C5A">
        <w:rPr>
          <w:rFonts w:ascii="Times New Roman" w:hAnsi="Times New Roman" w:cs="Times New Roman"/>
          <w:b/>
          <w:sz w:val="24"/>
          <w:szCs w:val="24"/>
        </w:rPr>
        <w:t>ом</w:t>
      </w:r>
      <w:r w:rsidRPr="002F4C5A">
        <w:rPr>
          <w:rFonts w:ascii="Times New Roman" w:hAnsi="Times New Roman" w:cs="Times New Roman"/>
          <w:sz w:val="24"/>
          <w:szCs w:val="24"/>
        </w:rPr>
        <w:t xml:space="preserve"> обязательств по предоставлению информации о третьих лицах </w:t>
      </w:r>
      <w:sdt>
        <w:sdtPr>
          <w:rPr>
            <w:rFonts w:ascii="Times New Roman" w:hAnsi="Times New Roman" w:cs="Times New Roman"/>
            <w:sz w:val="24"/>
            <w:szCs w:val="24"/>
          </w:rPr>
          <w:id w:val="580563689"/>
          <w:placeholder>
            <w:docPart w:val="A34B22A96C334B819B42BC49F1C26146"/>
          </w:placeholder>
          <w:docPartList>
            <w:docPartGallery w:val="Quick Parts"/>
          </w:docPartList>
        </w:sdtPr>
        <w:sdtEndPr/>
        <w:sdtContent>
          <w:sdt>
            <w:sdtPr>
              <w:rPr>
                <w:rFonts w:ascii="Times New Roman" w:hAnsi="Times New Roman" w:cs="Times New Roman"/>
                <w:sz w:val="24"/>
                <w:szCs w:val="24"/>
              </w:rPr>
              <w:id w:val="-1497412346"/>
              <w:placeholder>
                <w:docPart w:val="D6B7AEA33DE741F3A72B1008649C0026"/>
              </w:placeholder>
              <w:docPartList>
                <w:docPartGallery w:val="Quick Parts"/>
              </w:docPartList>
            </w:sdtPr>
            <w:sdtEndPr/>
            <w:sdtContent>
              <w:sdt>
                <w:sdtPr>
                  <w:rPr>
                    <w:rFonts w:ascii="Times New Roman" w:hAnsi="Times New Roman" w:cs="Times New Roman"/>
                    <w:sz w:val="24"/>
                    <w:szCs w:val="24"/>
                  </w:rPr>
                  <w:id w:val="1167054591"/>
                  <w:placeholder>
                    <w:docPart w:val="22FC4E97887B45308AA1CA402CE04FF7"/>
                  </w:placeholder>
                  <w:docPartList>
                    <w:docPartGallery w:val="Quick Parts"/>
                  </w:docPartList>
                </w:sdtPr>
                <w:sdtEndPr/>
                <w:sdtContent>
                  <w:r w:rsidRPr="002F4C5A">
                    <w:rPr>
                      <w:rFonts w:ascii="Times New Roman" w:hAnsi="Times New Roman" w:cs="Times New Roman"/>
                      <w:b/>
                      <w:sz w:val="24"/>
                      <w:szCs w:val="24"/>
                    </w:rPr>
                    <w:t xml:space="preserve">Заказчик </w:t>
                  </w:r>
                </w:sdtContent>
              </w:sdt>
            </w:sdtContent>
          </w:sdt>
        </w:sdtContent>
      </w:sdt>
      <w:r w:rsidRPr="002F4C5A">
        <w:rPr>
          <w:rFonts w:ascii="Times New Roman" w:hAnsi="Times New Roman" w:cs="Times New Roman"/>
          <w:sz w:val="24"/>
          <w:szCs w:val="24"/>
        </w:rPr>
        <w:t xml:space="preserve"> имеет право в одностороннем внесудебном порядке отказаться от исполнения Договора.</w:t>
      </w:r>
    </w:p>
    <w:p w14:paraId="7EC22BE7" w14:textId="55053C83" w:rsidR="002A6CA6" w:rsidRPr="002F4C5A" w:rsidRDefault="00E01CC2" w:rsidP="002F4C5A">
      <w:pPr>
        <w:spacing w:after="0" w:line="240" w:lineRule="auto"/>
        <w:ind w:firstLine="720"/>
        <w:jc w:val="both"/>
        <w:rPr>
          <w:rFonts w:ascii="Times New Roman" w:hAnsi="Times New Roman" w:cs="Times New Roman"/>
          <w:sz w:val="24"/>
          <w:szCs w:val="24"/>
        </w:rPr>
      </w:pPr>
      <w:r w:rsidRPr="002F4C5A">
        <w:rPr>
          <w:rFonts w:ascii="Times New Roman" w:hAnsi="Times New Roman" w:cs="Times New Roman"/>
          <w:sz w:val="24"/>
          <w:szCs w:val="24"/>
        </w:rPr>
        <w:tab/>
      </w:r>
    </w:p>
    <w:p w14:paraId="64D13595" w14:textId="77777777" w:rsidR="00A93B64" w:rsidRDefault="00A93B64" w:rsidP="00A93B64">
      <w:pPr>
        <w:spacing w:after="0"/>
        <w:ind w:firstLine="708"/>
        <w:rPr>
          <w:rFonts w:ascii="Times New Roman" w:hAnsi="Times New Roman" w:cs="Times New Roman"/>
          <w:sz w:val="24"/>
        </w:rPr>
      </w:pPr>
      <w:r>
        <w:rPr>
          <w:rFonts w:ascii="Times New Roman" w:hAnsi="Times New Roman" w:cs="Times New Roman"/>
          <w:sz w:val="24"/>
        </w:rPr>
        <w:t>Форма согласована:</w:t>
      </w:r>
    </w:p>
    <w:p w14:paraId="49018C0A" w14:textId="77777777" w:rsidR="00A93B64" w:rsidRPr="005E2472" w:rsidRDefault="00A93B64" w:rsidP="00A93B64">
      <w:pPr>
        <w:spacing w:after="0"/>
        <w:ind w:firstLine="708"/>
        <w:rPr>
          <w:rFonts w:ascii="Times New Roman" w:hAnsi="Times New Roman" w:cs="Times New Roman"/>
          <w:sz w:val="24"/>
        </w:rPr>
      </w:pPr>
    </w:p>
    <w:tbl>
      <w:tblPr>
        <w:tblW w:w="0" w:type="auto"/>
        <w:tblInd w:w="-5" w:type="dxa"/>
        <w:tblLook w:val="04A0" w:firstRow="1" w:lastRow="0" w:firstColumn="1" w:lastColumn="0" w:noHBand="0" w:noVBand="1"/>
      </w:tblPr>
      <w:tblGrid>
        <w:gridCol w:w="4821"/>
        <w:gridCol w:w="4821"/>
      </w:tblGrid>
      <w:tr w:rsidR="00A93B64" w:rsidRPr="00A3331F" w14:paraId="74D9147B" w14:textId="77777777" w:rsidTr="00AD4D9A">
        <w:tc>
          <w:tcPr>
            <w:tcW w:w="4821" w:type="dxa"/>
          </w:tcPr>
          <w:p w14:paraId="5B663F96" w14:textId="77777777" w:rsidR="00A93B64" w:rsidRPr="004A0929" w:rsidRDefault="00A93B64" w:rsidP="00AD4D9A">
            <w:pPr>
              <w:spacing w:line="240" w:lineRule="exact"/>
              <w:rPr>
                <w:rFonts w:ascii="Times New Roman" w:hAnsi="Times New Roman" w:cs="Times New Roman"/>
                <w:b/>
                <w:sz w:val="24"/>
                <w:szCs w:val="24"/>
              </w:rPr>
            </w:pPr>
            <w:r w:rsidRPr="004A0929">
              <w:rPr>
                <w:rFonts w:ascii="Times New Roman" w:hAnsi="Times New Roman" w:cs="Times New Roman"/>
                <w:b/>
                <w:sz w:val="24"/>
                <w:szCs w:val="24"/>
              </w:rPr>
              <w:t>Заказчик:</w:t>
            </w:r>
          </w:p>
          <w:p w14:paraId="74EC1A56" w14:textId="0EB15D61" w:rsidR="00A93B64" w:rsidRDefault="00A93B64" w:rsidP="00AD4D9A">
            <w:pPr>
              <w:spacing w:after="0" w:line="240" w:lineRule="auto"/>
              <w:rPr>
                <w:rFonts w:ascii="Times New Roman" w:hAnsi="Times New Roman" w:cs="Times New Roman"/>
                <w:b/>
                <w:sz w:val="24"/>
                <w:szCs w:val="24"/>
              </w:rPr>
            </w:pPr>
          </w:p>
          <w:p w14:paraId="4558124D" w14:textId="7719FBF2" w:rsidR="00A31625" w:rsidRDefault="00A31625" w:rsidP="00AD4D9A">
            <w:pPr>
              <w:spacing w:after="0" w:line="240" w:lineRule="auto"/>
              <w:rPr>
                <w:rFonts w:ascii="Times New Roman" w:hAnsi="Times New Roman" w:cs="Times New Roman"/>
                <w:b/>
                <w:sz w:val="24"/>
                <w:szCs w:val="24"/>
              </w:rPr>
            </w:pPr>
          </w:p>
          <w:p w14:paraId="3AE3579E" w14:textId="77777777" w:rsidR="00A31625" w:rsidRPr="004A0929" w:rsidRDefault="00A31625" w:rsidP="00AD4D9A">
            <w:pPr>
              <w:spacing w:after="0" w:line="240" w:lineRule="auto"/>
              <w:rPr>
                <w:rFonts w:ascii="Times New Roman" w:hAnsi="Times New Roman" w:cs="Times New Roman"/>
                <w:b/>
                <w:sz w:val="24"/>
                <w:szCs w:val="24"/>
              </w:rPr>
            </w:pPr>
          </w:p>
          <w:p w14:paraId="20BB3860" w14:textId="0866C4A6" w:rsidR="00A93B64" w:rsidRPr="004A0929" w:rsidRDefault="00A93B64" w:rsidP="00AD4D9A">
            <w:pPr>
              <w:spacing w:line="240" w:lineRule="exact"/>
              <w:rPr>
                <w:rFonts w:ascii="Times New Roman" w:hAnsi="Times New Roman" w:cs="Times New Roman"/>
                <w:sz w:val="24"/>
                <w:szCs w:val="24"/>
              </w:rPr>
            </w:pPr>
            <w:r w:rsidRPr="004A0929">
              <w:rPr>
                <w:rFonts w:ascii="Times New Roman" w:hAnsi="Times New Roman" w:cs="Times New Roman"/>
                <w:sz w:val="24"/>
                <w:szCs w:val="24"/>
              </w:rPr>
              <w:t>______________/</w:t>
            </w:r>
            <w:r w:rsidR="00A31625">
              <w:rPr>
                <w:rFonts w:ascii="Times New Roman" w:hAnsi="Times New Roman" w:cs="Times New Roman"/>
                <w:b/>
                <w:sz w:val="24"/>
                <w:szCs w:val="24"/>
              </w:rPr>
              <w:t>______________</w:t>
            </w:r>
            <w:r w:rsidRPr="004A0929">
              <w:rPr>
                <w:rFonts w:ascii="Times New Roman" w:hAnsi="Times New Roman" w:cs="Times New Roman"/>
                <w:sz w:val="24"/>
                <w:szCs w:val="24"/>
              </w:rPr>
              <w:t xml:space="preserve">/   </w:t>
            </w:r>
          </w:p>
          <w:p w14:paraId="496E7A57" w14:textId="77777777" w:rsidR="00A93B64" w:rsidRPr="004A0929" w:rsidRDefault="00A93B64" w:rsidP="00AD4D9A">
            <w:pPr>
              <w:spacing w:line="240" w:lineRule="exact"/>
              <w:rPr>
                <w:rFonts w:ascii="Times New Roman" w:hAnsi="Times New Roman" w:cs="Times New Roman"/>
                <w:sz w:val="24"/>
                <w:szCs w:val="24"/>
              </w:rPr>
            </w:pPr>
            <w:r w:rsidRPr="004A0929">
              <w:rPr>
                <w:rFonts w:ascii="Times New Roman" w:hAnsi="Times New Roman" w:cs="Times New Roman"/>
                <w:sz w:val="24"/>
                <w:szCs w:val="24"/>
              </w:rPr>
              <w:lastRenderedPageBreak/>
              <w:t>М.П.</w:t>
            </w:r>
          </w:p>
        </w:tc>
        <w:tc>
          <w:tcPr>
            <w:tcW w:w="4821" w:type="dxa"/>
          </w:tcPr>
          <w:p w14:paraId="2E582FAD" w14:textId="77777777" w:rsidR="00A93B64" w:rsidRPr="004A0929" w:rsidRDefault="00A93B64" w:rsidP="00AD4D9A">
            <w:pPr>
              <w:spacing w:line="240" w:lineRule="exact"/>
              <w:rPr>
                <w:rFonts w:ascii="Times New Roman" w:hAnsi="Times New Roman" w:cs="Times New Roman"/>
                <w:b/>
                <w:sz w:val="24"/>
                <w:szCs w:val="24"/>
              </w:rPr>
            </w:pPr>
            <w:r w:rsidRPr="004A0929">
              <w:rPr>
                <w:rFonts w:ascii="Times New Roman" w:hAnsi="Times New Roman" w:cs="Times New Roman"/>
                <w:b/>
                <w:sz w:val="24"/>
                <w:szCs w:val="24"/>
              </w:rPr>
              <w:lastRenderedPageBreak/>
              <w:t>Подрядчик:</w:t>
            </w:r>
          </w:p>
          <w:p w14:paraId="0EA93738" w14:textId="59166AF3" w:rsidR="00A93B64" w:rsidRDefault="00A93B64" w:rsidP="00AD4D9A">
            <w:pPr>
              <w:spacing w:after="0" w:line="240" w:lineRule="auto"/>
              <w:rPr>
                <w:rFonts w:ascii="Times New Roman" w:hAnsi="Times New Roman" w:cs="Times New Roman"/>
                <w:b/>
                <w:sz w:val="24"/>
                <w:szCs w:val="24"/>
              </w:rPr>
            </w:pPr>
          </w:p>
          <w:p w14:paraId="4C11CB36" w14:textId="60B29EA3" w:rsidR="00CE165C" w:rsidRDefault="00CE165C" w:rsidP="00AD4D9A">
            <w:pPr>
              <w:spacing w:after="0" w:line="240" w:lineRule="auto"/>
              <w:rPr>
                <w:rFonts w:ascii="Times New Roman" w:hAnsi="Times New Roman" w:cs="Times New Roman"/>
                <w:b/>
                <w:sz w:val="24"/>
                <w:szCs w:val="24"/>
              </w:rPr>
            </w:pPr>
          </w:p>
          <w:p w14:paraId="3F7CB78B" w14:textId="77777777" w:rsidR="00CE165C" w:rsidRPr="004A0929" w:rsidRDefault="00CE165C" w:rsidP="00AD4D9A">
            <w:pPr>
              <w:spacing w:after="0" w:line="240" w:lineRule="auto"/>
              <w:rPr>
                <w:rFonts w:ascii="Times New Roman" w:hAnsi="Times New Roman" w:cs="Times New Roman"/>
                <w:b/>
                <w:sz w:val="24"/>
                <w:szCs w:val="24"/>
              </w:rPr>
            </w:pPr>
          </w:p>
          <w:p w14:paraId="0CB8075C" w14:textId="24AF8EB1" w:rsidR="00A93B64" w:rsidRPr="004A0929" w:rsidRDefault="00A93B64" w:rsidP="00AD4D9A">
            <w:pPr>
              <w:spacing w:line="240" w:lineRule="exact"/>
              <w:rPr>
                <w:rFonts w:ascii="Times New Roman" w:hAnsi="Times New Roman" w:cs="Times New Roman"/>
                <w:sz w:val="24"/>
                <w:szCs w:val="24"/>
              </w:rPr>
            </w:pPr>
            <w:r w:rsidRPr="004A0929">
              <w:rPr>
                <w:rFonts w:ascii="Times New Roman" w:hAnsi="Times New Roman" w:cs="Times New Roman"/>
                <w:sz w:val="24"/>
                <w:szCs w:val="24"/>
              </w:rPr>
              <w:t>______________/</w:t>
            </w:r>
            <w:r w:rsidR="00CE165C">
              <w:rPr>
                <w:rFonts w:ascii="Times New Roman" w:hAnsi="Times New Roman" w:cs="Times New Roman"/>
                <w:b/>
                <w:sz w:val="24"/>
                <w:szCs w:val="24"/>
              </w:rPr>
              <w:t>__________</w:t>
            </w:r>
            <w:r w:rsidRPr="004A0929">
              <w:rPr>
                <w:rFonts w:ascii="Times New Roman" w:hAnsi="Times New Roman" w:cs="Times New Roman"/>
                <w:sz w:val="24"/>
                <w:szCs w:val="24"/>
              </w:rPr>
              <w:t xml:space="preserve">/   </w:t>
            </w:r>
          </w:p>
          <w:p w14:paraId="0AFF07C0" w14:textId="77777777" w:rsidR="00A93B64" w:rsidRPr="004A0929" w:rsidRDefault="00A93B64" w:rsidP="00AD4D9A">
            <w:pPr>
              <w:spacing w:line="240" w:lineRule="exact"/>
              <w:rPr>
                <w:rFonts w:ascii="Times New Roman" w:hAnsi="Times New Roman" w:cs="Times New Roman"/>
                <w:sz w:val="24"/>
                <w:szCs w:val="24"/>
              </w:rPr>
            </w:pPr>
            <w:r w:rsidRPr="004A0929">
              <w:rPr>
                <w:rFonts w:ascii="Times New Roman" w:hAnsi="Times New Roman" w:cs="Times New Roman"/>
                <w:sz w:val="24"/>
                <w:szCs w:val="24"/>
              </w:rPr>
              <w:lastRenderedPageBreak/>
              <w:t>М.П.</w:t>
            </w:r>
          </w:p>
        </w:tc>
      </w:tr>
    </w:tbl>
    <w:p w14:paraId="41BB7A31" w14:textId="7E11C8A3" w:rsidR="002A6CA6" w:rsidRPr="002F4C5A" w:rsidRDefault="002A6CA6" w:rsidP="002F4C5A">
      <w:pPr>
        <w:spacing w:after="0" w:line="240" w:lineRule="auto"/>
        <w:jc w:val="right"/>
        <w:rPr>
          <w:rFonts w:ascii="Times New Roman" w:hAnsi="Times New Roman" w:cs="Times New Roman"/>
          <w:sz w:val="24"/>
          <w:szCs w:val="24"/>
        </w:rPr>
      </w:pPr>
    </w:p>
    <w:p w14:paraId="0B4B12F3" w14:textId="4D2CB4D5" w:rsidR="002A6CA6" w:rsidRPr="002F4C5A" w:rsidRDefault="002A6CA6" w:rsidP="002F4C5A">
      <w:pPr>
        <w:spacing w:after="0" w:line="240" w:lineRule="auto"/>
        <w:jc w:val="right"/>
        <w:rPr>
          <w:rFonts w:ascii="Times New Roman" w:hAnsi="Times New Roman" w:cs="Times New Roman"/>
          <w:sz w:val="24"/>
          <w:szCs w:val="24"/>
        </w:rPr>
      </w:pPr>
    </w:p>
    <w:p w14:paraId="75B5C9D4" w14:textId="18BF6606" w:rsidR="002A6CA6" w:rsidRPr="002F4C5A" w:rsidRDefault="002F4C5A" w:rsidP="00A93B64">
      <w:pPr>
        <w:spacing w:after="0" w:line="240" w:lineRule="auto"/>
        <w:jc w:val="right"/>
        <w:rPr>
          <w:rFonts w:ascii="Times New Roman" w:hAnsi="Times New Roman" w:cs="Times New Roman"/>
          <w:color w:val="000000" w:themeColor="text1"/>
          <w:sz w:val="24"/>
          <w:szCs w:val="24"/>
        </w:rPr>
      </w:pPr>
      <w:r w:rsidRPr="002F4C5A">
        <w:rPr>
          <w:rFonts w:ascii="Times New Roman" w:hAnsi="Times New Roman" w:cs="Times New Roman"/>
          <w:color w:val="000000" w:themeColor="text1"/>
          <w:sz w:val="24"/>
          <w:szCs w:val="24"/>
        </w:rPr>
        <w:br w:type="page"/>
      </w:r>
      <w:r w:rsidR="002A6CA6" w:rsidRPr="002F4C5A">
        <w:rPr>
          <w:rFonts w:ascii="Times New Roman" w:hAnsi="Times New Roman" w:cs="Times New Roman"/>
          <w:color w:val="000000" w:themeColor="text1"/>
          <w:sz w:val="24"/>
          <w:szCs w:val="24"/>
        </w:rPr>
        <w:lastRenderedPageBreak/>
        <w:t xml:space="preserve">Приложение № 4 </w:t>
      </w:r>
    </w:p>
    <w:p w14:paraId="5A0CB383" w14:textId="06C623A2" w:rsidR="002A6CA6" w:rsidRPr="002F4C5A" w:rsidRDefault="002A6CA6" w:rsidP="002F4C5A">
      <w:pPr>
        <w:spacing w:after="0" w:line="240" w:lineRule="auto"/>
        <w:ind w:left="3540" w:hanging="1130"/>
        <w:jc w:val="right"/>
        <w:rPr>
          <w:rFonts w:ascii="Times New Roman" w:hAnsi="Times New Roman" w:cs="Times New Roman"/>
          <w:color w:val="000000" w:themeColor="text1"/>
          <w:sz w:val="24"/>
          <w:szCs w:val="24"/>
        </w:rPr>
      </w:pPr>
      <w:r w:rsidRPr="002F4C5A">
        <w:rPr>
          <w:rFonts w:ascii="Times New Roman" w:hAnsi="Times New Roman" w:cs="Times New Roman"/>
          <w:color w:val="000000" w:themeColor="text1"/>
          <w:sz w:val="24"/>
          <w:szCs w:val="24"/>
        </w:rPr>
        <w:t xml:space="preserve">к Договору </w:t>
      </w:r>
      <w:r w:rsidR="00555D3E">
        <w:rPr>
          <w:rFonts w:ascii="Times New Roman" w:hAnsi="Times New Roman" w:cs="Times New Roman"/>
          <w:color w:val="000000" w:themeColor="text1"/>
          <w:sz w:val="24"/>
          <w:szCs w:val="24"/>
        </w:rPr>
        <w:t>подряда</w:t>
      </w:r>
      <w:r w:rsidRPr="002F4C5A">
        <w:rPr>
          <w:rFonts w:ascii="Times New Roman" w:hAnsi="Times New Roman" w:cs="Times New Roman"/>
          <w:color w:val="000000" w:themeColor="text1"/>
          <w:sz w:val="24"/>
          <w:szCs w:val="24"/>
        </w:rPr>
        <w:t xml:space="preserve"> №</w:t>
      </w:r>
      <w:r w:rsidR="00CE165C">
        <w:rPr>
          <w:rFonts w:ascii="Times New Roman" w:hAnsi="Times New Roman" w:cs="Times New Roman"/>
          <w:color w:val="000000" w:themeColor="text1"/>
          <w:sz w:val="24"/>
          <w:szCs w:val="24"/>
        </w:rPr>
        <w:t xml:space="preserve"> ММТП- от </w:t>
      </w:r>
      <w:proofErr w:type="gramStart"/>
      <w:r w:rsidR="00CE165C">
        <w:rPr>
          <w:rFonts w:ascii="Times New Roman" w:hAnsi="Times New Roman" w:cs="Times New Roman"/>
          <w:color w:val="000000" w:themeColor="text1"/>
          <w:sz w:val="24"/>
          <w:szCs w:val="24"/>
        </w:rPr>
        <w:t>«»  2024</w:t>
      </w:r>
      <w:proofErr w:type="gramEnd"/>
      <w:r w:rsidR="00CA14D5">
        <w:rPr>
          <w:rFonts w:ascii="Times New Roman" w:hAnsi="Times New Roman" w:cs="Times New Roman"/>
          <w:color w:val="000000" w:themeColor="text1"/>
          <w:sz w:val="24"/>
          <w:szCs w:val="24"/>
        </w:rPr>
        <w:t xml:space="preserve"> г.</w:t>
      </w:r>
    </w:p>
    <w:p w14:paraId="106ECDD0" w14:textId="77777777" w:rsidR="005E2472" w:rsidRPr="002F4C5A" w:rsidRDefault="005E2472" w:rsidP="002F4C5A">
      <w:pPr>
        <w:tabs>
          <w:tab w:val="left" w:pos="8755"/>
        </w:tabs>
        <w:spacing w:after="0" w:line="240" w:lineRule="auto"/>
        <w:jc w:val="right"/>
        <w:rPr>
          <w:rFonts w:ascii="Times New Roman" w:hAnsi="Times New Roman" w:cs="Times New Roman"/>
          <w:sz w:val="24"/>
          <w:szCs w:val="24"/>
        </w:rPr>
      </w:pPr>
    </w:p>
    <w:p w14:paraId="16DCDF84" w14:textId="2A967629" w:rsidR="005E2472" w:rsidRDefault="005E2472" w:rsidP="002F4C5A">
      <w:pPr>
        <w:spacing w:after="0" w:line="240" w:lineRule="auto"/>
        <w:jc w:val="center"/>
        <w:rPr>
          <w:rFonts w:ascii="Times New Roman" w:hAnsi="Times New Roman" w:cs="Times New Roman"/>
          <w:b/>
          <w:sz w:val="24"/>
          <w:szCs w:val="24"/>
        </w:rPr>
      </w:pPr>
      <w:bookmarkStart w:id="6" w:name="p5072"/>
      <w:bookmarkEnd w:id="6"/>
      <w:r w:rsidRPr="002F4C5A">
        <w:rPr>
          <w:rFonts w:ascii="Times New Roman" w:hAnsi="Times New Roman" w:cs="Times New Roman"/>
          <w:b/>
          <w:sz w:val="24"/>
          <w:szCs w:val="24"/>
        </w:rPr>
        <w:t>ТРЕБОВАНИЯ ЗАКАЗЧИКА В ОБЛАСТИ ПРОИЗВОДСТВЕННОЙ БЕЗОПАСНОСТИ</w:t>
      </w:r>
    </w:p>
    <w:p w14:paraId="693FCF65" w14:textId="77777777" w:rsidR="002E2A69" w:rsidRPr="002F4C5A" w:rsidRDefault="002E2A69" w:rsidP="002F4C5A">
      <w:pPr>
        <w:spacing w:after="0" w:line="240" w:lineRule="auto"/>
        <w:jc w:val="center"/>
        <w:rPr>
          <w:rFonts w:ascii="Times New Roman" w:hAnsi="Times New Roman" w:cs="Times New Roman"/>
          <w:b/>
          <w:sz w:val="24"/>
          <w:szCs w:val="24"/>
        </w:rPr>
      </w:pPr>
    </w:p>
    <w:p w14:paraId="32778F4A" w14:textId="77777777" w:rsidR="005E2472" w:rsidRPr="002F4C5A" w:rsidRDefault="005E2472" w:rsidP="002F4C5A">
      <w:pPr>
        <w:pStyle w:val="1"/>
        <w:keepLines/>
        <w:numPr>
          <w:ilvl w:val="0"/>
          <w:numId w:val="17"/>
        </w:numPr>
        <w:suppressAutoHyphens/>
        <w:overflowPunct w:val="0"/>
        <w:autoSpaceDE w:val="0"/>
        <w:autoSpaceDN w:val="0"/>
        <w:adjustRightInd w:val="0"/>
        <w:spacing w:before="0"/>
        <w:ind w:left="709" w:hanging="709"/>
        <w:jc w:val="both"/>
        <w:textAlignment w:val="baseline"/>
      </w:pPr>
      <w:bookmarkStart w:id="7" w:name="_Toc82785000"/>
      <w:r w:rsidRPr="002F4C5A">
        <w:t>Область применения.</w:t>
      </w:r>
      <w:bookmarkEnd w:id="7"/>
    </w:p>
    <w:p w14:paraId="2FC0D689" w14:textId="5857A785"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Требования Заказчика в области производственной безопасности к договорам (далее – Требования) применяются к договорам на производство строительных, монтажных, пусконаладочных работ, работ по реконструкции, капитальному ремонту зданий, сооружений и иных объектов инфраструктуры, а</w:t>
      </w:r>
      <w:r w:rsidR="0030689F" w:rsidRPr="002F4C5A">
        <w:rPr>
          <w:rFonts w:ascii="Times New Roman" w:hAnsi="Times New Roman"/>
          <w:sz w:val="24"/>
          <w:szCs w:val="24"/>
        </w:rPr>
        <w:t xml:space="preserve"> также других аналогичных работ</w:t>
      </w:r>
      <w:r w:rsidRPr="002F4C5A">
        <w:rPr>
          <w:rFonts w:ascii="Times New Roman" w:hAnsi="Times New Roman"/>
          <w:sz w:val="24"/>
          <w:szCs w:val="24"/>
        </w:rPr>
        <w:t xml:space="preserve"> договоров оказания услуг. </w:t>
      </w:r>
    </w:p>
    <w:p w14:paraId="13F318A5"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Настоящие Требования определяют общие подходы к взаимодействию Заказчика и Подрядчика в вопросах производственной безопасности. </w:t>
      </w:r>
    </w:p>
    <w:p w14:paraId="7005215E"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В случае, если у Заказчика уже разработана и применяется процедура, определяющая требования к Подрядчику при производстве работ, настоящие Требования применяются в части не противоречащей действующим положениям.</w:t>
      </w:r>
    </w:p>
    <w:p w14:paraId="0FDE1288"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При выполнении специфических видов работ дополнительные требования безопасности, которые не изложены в полной мере в настоящих Требованиях, но которые Подрядчик обязан выполнять, могут формулироваться в мероприятиях при оформлении акта-допуска, закрепляться дополнительными соглашениями к Договору, либо вносятся в виде Дополнений к Требованиям.</w:t>
      </w:r>
    </w:p>
    <w:p w14:paraId="557996CA" w14:textId="77777777" w:rsidR="005E2472" w:rsidRPr="002F4C5A" w:rsidRDefault="005E2472" w:rsidP="002F4C5A">
      <w:pPr>
        <w:pStyle w:val="1"/>
        <w:keepLines/>
        <w:numPr>
          <w:ilvl w:val="0"/>
          <w:numId w:val="17"/>
        </w:numPr>
        <w:suppressAutoHyphens/>
        <w:overflowPunct w:val="0"/>
        <w:autoSpaceDE w:val="0"/>
        <w:autoSpaceDN w:val="0"/>
        <w:adjustRightInd w:val="0"/>
        <w:spacing w:before="0"/>
        <w:ind w:left="709" w:hanging="709"/>
        <w:jc w:val="both"/>
        <w:textAlignment w:val="baseline"/>
      </w:pPr>
      <w:bookmarkStart w:id="8" w:name="_Toc82785001"/>
      <w:r w:rsidRPr="002F4C5A">
        <w:t>Термины, определения, толкования, сокращения.</w:t>
      </w:r>
      <w:bookmarkEnd w:id="8"/>
    </w:p>
    <w:p w14:paraId="349AA3BE"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b/>
          <w:sz w:val="24"/>
          <w:szCs w:val="24"/>
        </w:rPr>
        <w:t>Производственная безопасность</w:t>
      </w:r>
      <w:r w:rsidRPr="002F4C5A">
        <w:rPr>
          <w:rFonts w:ascii="Times New Roman" w:hAnsi="Times New Roman"/>
          <w:sz w:val="24"/>
          <w:szCs w:val="24"/>
        </w:rPr>
        <w:t xml:space="preserve"> (далее – ПБ) - промышленная безопасность, охрана труда, охрана здоровья, пожарная безопасность, транспортная безопасность, экологическая безопасность, чрезвычайные ситуации, гражданская оборона. </w:t>
      </w:r>
    </w:p>
    <w:p w14:paraId="2B887A21"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b/>
          <w:sz w:val="24"/>
          <w:szCs w:val="24"/>
        </w:rPr>
        <w:t>Подрядчик</w:t>
      </w:r>
      <w:r w:rsidRPr="002F4C5A">
        <w:rPr>
          <w:rFonts w:ascii="Times New Roman" w:hAnsi="Times New Roman"/>
          <w:sz w:val="24"/>
          <w:szCs w:val="24"/>
        </w:rPr>
        <w:t xml:space="preserve"> (исполнитель, поставщик, перевозчик, экспедитор и т.п.) - юридические лица, индивидуальные предприниматели, связанные с Заказчиком договорными отношениями в рамках выполнения работ, указанных в п. 1.1.</w:t>
      </w:r>
      <w:r w:rsidRPr="002F4C5A">
        <w:rPr>
          <w:rFonts w:ascii="Times New Roman" w:hAnsi="Times New Roman"/>
          <w:b/>
          <w:sz w:val="24"/>
          <w:szCs w:val="24"/>
        </w:rPr>
        <w:t xml:space="preserve">  </w:t>
      </w:r>
    </w:p>
    <w:p w14:paraId="2DC2101E"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b/>
          <w:sz w:val="24"/>
          <w:szCs w:val="24"/>
        </w:rPr>
        <w:t>Третьи лица</w:t>
      </w:r>
      <w:r w:rsidRPr="002F4C5A">
        <w:rPr>
          <w:rFonts w:ascii="Times New Roman" w:hAnsi="Times New Roman"/>
          <w:sz w:val="24"/>
          <w:szCs w:val="24"/>
        </w:rPr>
        <w:t xml:space="preserve"> (субподрядчики, соисполнители) - юридические лица, индивидуальные предприниматели, физические лица, привлекаемые Подрядчиком для исполнения своих обязательств по Договору.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настоящих Требований и освобождения подрядчика/субподрядчика от соответствующей ответственности.</w:t>
      </w:r>
    </w:p>
    <w:p w14:paraId="08F1175C"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b/>
          <w:sz w:val="24"/>
          <w:szCs w:val="24"/>
        </w:rPr>
        <w:t>Территория Заказчика</w:t>
      </w:r>
      <w:r w:rsidRPr="002F4C5A">
        <w:rPr>
          <w:rFonts w:ascii="Times New Roman" w:hAnsi="Times New Roman"/>
          <w:sz w:val="24"/>
          <w:szCs w:val="24"/>
        </w:rPr>
        <w:t xml:space="preserve"> (объекты) - внутренние помещения, находящиеся в зданиях, сооружениях, сами здания и сооружения, а также дороги, площадки, как используемые, так и не используемые в деятельности Заказчика, земельные участки, автостоянки, въезды, проходы к объектам, контрольно-пропускные пункты, а также иные территории, принадлежащие Заказчику, на которых Подрядчик или привлеченные им третьи лица присутствуют при выполнении обязательств по Договору.</w:t>
      </w:r>
    </w:p>
    <w:p w14:paraId="2419CA56"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b/>
          <w:sz w:val="24"/>
          <w:szCs w:val="24"/>
        </w:rPr>
        <w:t>Средства индивидуальной защиты</w:t>
      </w:r>
      <w:r w:rsidRPr="002F4C5A">
        <w:rPr>
          <w:rFonts w:ascii="Times New Roman" w:hAnsi="Times New Roman"/>
          <w:sz w:val="24"/>
          <w:szCs w:val="24"/>
        </w:rPr>
        <w:t xml:space="preserve"> (СИЗ) – средства, используемые работником для предотвращения или уменьшения воздействия вредных и опасных производственных </w:t>
      </w:r>
      <w:r w:rsidRPr="002F4C5A">
        <w:rPr>
          <w:rFonts w:ascii="Times New Roman" w:hAnsi="Times New Roman"/>
          <w:sz w:val="24"/>
          <w:szCs w:val="24"/>
        </w:rPr>
        <w:lastRenderedPageBreak/>
        <w:t>факторов, а также для защиты от загрязнений. СИЗ включают в себя специальную одежду, специальную обувь, изолирующие костюмы, средства защиты органов дыхания, рук, головы, лица, органов слуха, глаз, а также различные предохранительные приспособления.</w:t>
      </w:r>
    </w:p>
    <w:p w14:paraId="0C741BA3" w14:textId="77777777" w:rsidR="005E2472" w:rsidRPr="002F4C5A" w:rsidRDefault="005E2472" w:rsidP="002F4C5A">
      <w:pPr>
        <w:pStyle w:val="1"/>
        <w:keepLines/>
        <w:numPr>
          <w:ilvl w:val="0"/>
          <w:numId w:val="17"/>
        </w:numPr>
        <w:suppressAutoHyphens/>
        <w:overflowPunct w:val="0"/>
        <w:autoSpaceDE w:val="0"/>
        <w:autoSpaceDN w:val="0"/>
        <w:adjustRightInd w:val="0"/>
        <w:spacing w:before="0"/>
        <w:ind w:left="709" w:hanging="709"/>
        <w:jc w:val="both"/>
        <w:textAlignment w:val="baseline"/>
      </w:pPr>
      <w:bookmarkStart w:id="9" w:name="_Toc82785002"/>
      <w:r w:rsidRPr="002F4C5A">
        <w:t>Общие положения.</w:t>
      </w:r>
      <w:bookmarkEnd w:id="9"/>
    </w:p>
    <w:p w14:paraId="5D550040"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обязан обеспечить соблюдение норм действующего законодательства Российской Федерации, включая трудовое законодательство, законодательство о недрах, о природных и минеральных ресурсах, об охране окружающей среды, о промышленной и пожарной безопасности, иные законы и нормативные акты, действующие на территории выполнения работ, в том числе настоящие Требования, внутренние нормативно методические документы, локальные нормативные акты, стандарты, регламенты и инструкции Заказчика, исполнение которых обязательно на территории (объектах) Заказчика, а также обеспечить соблюдение изложенных требований привлекаемыми третьими лицами.</w:t>
      </w:r>
    </w:p>
    <w:p w14:paraId="20F76E65"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Заказчик, в свою очередь, обязуется своевременно и полном объёме информировать Подрядчика о:</w:t>
      </w:r>
    </w:p>
    <w:p w14:paraId="4F52D5AF"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существующих требованиях безопасности, изложенных во внутренних документах Заказчика (Стандартах, Методических указаниях, Регламентах, Инструкциях, Положениях и т.п.) - к Договору должен прилагаться исчерпывающий перечень ЛНА, а также обеспечен доступ к документам, требования которых Подрядчик обязан соблюдать;</w:t>
      </w:r>
    </w:p>
    <w:p w14:paraId="37DC6EDF"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вредных и опасных факторах на местах производства работ.</w:t>
      </w:r>
    </w:p>
    <w:p w14:paraId="1E9621C1"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В случае привлечения Подрядчиком третьих лиц, Подрядчик обязан включить в заключаемые с ними Договоры условия, предусмотренные настоящими Требованиями, и осуществлять контроль их исполнения. По требованию Заказчика, Подрядчик обязан предоставить копии Договоров, заключенных им с третьими лицами. </w:t>
      </w:r>
    </w:p>
    <w:p w14:paraId="00999A32"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им третьи лица обязаны до начала работ обеспечить проведение, документирование и ознакомление работников с результатами оценки рисков в области ПБ в соответствии с локально-нормативными актами Заказчика.</w:t>
      </w:r>
    </w:p>
    <w:p w14:paraId="1FBD22AB"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им третьи лица обязаны своевременно проводить специальную оценку условий труда. По запросу Заказчика Подрядчик предоставляет необходимую документацию, подтверждающую ее проведение, а также выполнение мероприятий по улучшению условий и охраны труда.</w:t>
      </w:r>
    </w:p>
    <w:p w14:paraId="35E7BDEF"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обязуется по требованию Заказчика предоставлять на рассмотрение последнего информацию о квалификации, образовании и опыте работы своих работников и работников третьих лиц, занимающих ключевые должности в области ПБ, задействованных в выполнении работ по Договору.</w:t>
      </w:r>
    </w:p>
    <w:p w14:paraId="166E4791"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принимает на себя ответственность, в том числе финансовую, за соблюдение своими работниками, а также работниками привлекаемых третьих лиц требований в области ПБ при выполнении работ на территории Заказчика.</w:t>
      </w:r>
    </w:p>
    <w:p w14:paraId="1FBC3748"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Если объект (территория) может быть разделен на два и более смежных участков, то для производства работ могут быть определены два и более Подрядчика, при этом на выполнение работ каждому Подрядчику Заказчиком оформляется отдельный акт-допуск.</w:t>
      </w:r>
    </w:p>
    <w:p w14:paraId="12A18213" w14:textId="77777777" w:rsidR="005E2472" w:rsidRPr="002F4C5A" w:rsidRDefault="005E2472" w:rsidP="002F4C5A">
      <w:pPr>
        <w:pStyle w:val="a9"/>
        <w:numPr>
          <w:ilvl w:val="1"/>
          <w:numId w:val="17"/>
        </w:numPr>
        <w:tabs>
          <w:tab w:val="clear" w:pos="1211"/>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lastRenderedPageBreak/>
        <w:t>Разграничение зон ответственности между Заказчиком и Подрядчиком в вопросах ПБ устанавливается соответствующим локальным нормативным актом Сторон с учетом настоящих Требований.</w:t>
      </w:r>
    </w:p>
    <w:p w14:paraId="5907E03A" w14:textId="77777777" w:rsidR="005E2472" w:rsidRPr="002F4C5A" w:rsidRDefault="005E2472" w:rsidP="002F4C5A">
      <w:pPr>
        <w:pStyle w:val="1"/>
        <w:keepLines/>
        <w:numPr>
          <w:ilvl w:val="0"/>
          <w:numId w:val="17"/>
        </w:numPr>
        <w:suppressAutoHyphens/>
        <w:overflowPunct w:val="0"/>
        <w:autoSpaceDE w:val="0"/>
        <w:autoSpaceDN w:val="0"/>
        <w:adjustRightInd w:val="0"/>
        <w:spacing w:before="0"/>
        <w:ind w:left="709" w:hanging="709"/>
        <w:jc w:val="both"/>
        <w:textAlignment w:val="baseline"/>
      </w:pPr>
      <w:bookmarkStart w:id="10" w:name="_Toc82785003"/>
      <w:r w:rsidRPr="002F4C5A">
        <w:t>Требования к Подрядчику и привлекаемым третьим лицам в области ПБ.</w:t>
      </w:r>
      <w:bookmarkEnd w:id="10"/>
    </w:p>
    <w:p w14:paraId="1E31FC4C"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11" w:name="_Toc82785004"/>
      <w:r w:rsidRPr="002F4C5A">
        <w:t>Обучение, инструктажи, проверка знаний.</w:t>
      </w:r>
      <w:bookmarkEnd w:id="11"/>
    </w:p>
    <w:p w14:paraId="7EA8A04F"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Весь персонал Подрядчика, прибывающий впервые для выполнения работ на объекты Заказчика, должен пройти вводный инструктаж по охране труда, противопожарный инструктаж у специально уполномоченных для этого лиц Заказчика. Подрядчик не вправе допускать к выполнению работ своих работников и привлекаемых третьих лиц, не прошедших указанные инструктажи.</w:t>
      </w:r>
    </w:p>
    <w:p w14:paraId="261AF973"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Подрядчик обязан организовать прохождение обучения работников, привлекаемых для исполнения Договора (с учетом профессии и выполняемой ими работы) в соответствии с требованиями законодательства Российской Федерации и локальных нормативных актов Заказчика по обучению, аттестации, инструктажам и проверке знаний персонала в области ПБ. </w:t>
      </w:r>
    </w:p>
    <w:p w14:paraId="73E08944"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Работники Подрядчика и привлекаемые им третьи лица обязаны иметь документы в области ПБ (удостоверения, копии протоколов, сертификаты, свидетельства и т.п.), необходимые для осуществления работ по Договору. Необходимость работникам Подрядчика или привлекаемых им третьих лиц иметь документы при себе определяется внутренними локальными документами Заказчика, если обязательность их ношения не определена законодательством Российской Федерации в области ПБ.</w:t>
      </w:r>
    </w:p>
    <w:p w14:paraId="07FEE367"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ПБ, документы, подтверждающие проведение обучения, проверок знаний, аттестаций в области ПБ, в частности, при проведении работ на высоте, газоопасных, огневых, ремонтных работ, работ с использованием подъемных механизмов, транспортных средств, земляных, сварочных работ, работ в электроустановках и иных видов работ.</w:t>
      </w:r>
    </w:p>
    <w:p w14:paraId="586696E5"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им третьи лица должны обеспечить наличие и ведение на объекте работ актуальной документации в области ПБ в соответствии с требованиями действующего законодательства (инструкции по охране труда по профессиям и видам работ, программы инструктажей, перечень работ повышенной опасности и пр.).</w:t>
      </w:r>
    </w:p>
    <w:p w14:paraId="72B7BD09"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и привлекаемые им третьи лица обязаны не допускать, отстранять, а при необходимости удалять с территории Заказчика любого работника Подрядчика или привлекаемого им третьего лица за несоответствие его квалификации выполняемым должностным/профессиональным обязанностям, отсутствие документов, подтверждающих прохождение необходимого обучения, инструктажей и аттестации (проверки знаний) в области ПБ.</w:t>
      </w:r>
    </w:p>
    <w:p w14:paraId="0DDBE70D"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12" w:name="_Toc82785005"/>
      <w:r w:rsidRPr="002F4C5A">
        <w:t>Медосмотры и медицинское обеспечение.</w:t>
      </w:r>
      <w:bookmarkEnd w:id="12"/>
    </w:p>
    <w:p w14:paraId="483B9D09"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и привлекаемые им третьи лица обязаны не допускать своих работников, имеющих медицинские противопоказания к выполнению работ либо не имеющих медицинского заключения на допуск к определенному виду работ.</w:t>
      </w:r>
    </w:p>
    <w:p w14:paraId="32044EC4"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и привлекаемые им третьи лица должны обеспечить: </w:t>
      </w:r>
    </w:p>
    <w:p w14:paraId="6A4E8FA4"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lastRenderedPageBreak/>
        <w:t>проведение предварительного и периодического медицинских осмотров всему персоналу, выполняющему работы на объектах Заказчика (с учетом профессии и выполняемой ими работы), в соответствии с требованиями, установленными законодательством Российской Федерации в части организации и проведения обязательных предварительных при поступлении на работу и периодических медицинских осмотров работников, занятых на работах с вредными и (или) опасными условиями труда;</w:t>
      </w:r>
    </w:p>
    <w:p w14:paraId="62E969A2"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прохождение </w:t>
      </w:r>
      <w:proofErr w:type="spellStart"/>
      <w:r w:rsidRPr="002F4C5A">
        <w:rPr>
          <w:rFonts w:ascii="Times New Roman" w:hAnsi="Times New Roman"/>
          <w:sz w:val="24"/>
          <w:szCs w:val="24"/>
        </w:rPr>
        <w:t>предвахтового</w:t>
      </w:r>
      <w:proofErr w:type="spellEnd"/>
      <w:r w:rsidRPr="002F4C5A">
        <w:rPr>
          <w:rFonts w:ascii="Times New Roman" w:hAnsi="Times New Roman"/>
          <w:sz w:val="24"/>
          <w:szCs w:val="24"/>
        </w:rPr>
        <w:t xml:space="preserve"> медицинского осмотра всем персоналом при вахтовом методе работы;</w:t>
      </w:r>
    </w:p>
    <w:p w14:paraId="2F864AA3"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прохождение обязательного психиатрического освидетельствования работникам, осуществляющим деятельность, связанную с источниками повышенной опасности (с влиянием вредных веществ и неблагоприятных производственных факторов), а также работающих в условиях повышенной опасности;</w:t>
      </w:r>
    </w:p>
    <w:p w14:paraId="4DEA2070"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наличие обязательного страхования от несчастных случаев на производстве и профессионального заболевания, у всего персонала, включая собственный персонал Подрядчика и персонал привлекаемых третьих лиц;</w:t>
      </w:r>
    </w:p>
    <w:p w14:paraId="29EB3EA2"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обучение всех работников рабочих специальностей Подрядчика и привлекаемых третьих лиц навыкам оказания первой помощи; </w:t>
      </w:r>
    </w:p>
    <w:p w14:paraId="40CE8D71"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наличие укомплектованного фельдшерского или врачебного здравпункта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(здравпункта/медпункта), при суммарной численности персонала Подрядчика и (или) привлекаемых третьих лиц от 50 и более человек или заключение Договора с лечебным учреждением на оказание оперативной медицинской помощи;</w:t>
      </w:r>
    </w:p>
    <w:p w14:paraId="4F14F18E"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наличие плана экстренного медицинского реагирования (ПЭМР), согласованного с Заказчиком до начала выполнения работ. В ПЭМР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7183B5B1"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для работников, деятельность которых в рамках Договора связана с производством, хранением, транспортировкой и реализацией пищевых продуктов и питьевой воды, коммунальным и бытовым обслуживанием, а также иных случаях, предусмотренных законодательством Российской Федерации, наличие надлежаще оформленных медицинских книжек перед проведением работ;</w:t>
      </w:r>
    </w:p>
    <w:p w14:paraId="64DE30B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проведение регулярного </w:t>
      </w:r>
      <w:proofErr w:type="spellStart"/>
      <w:r w:rsidRPr="002F4C5A">
        <w:rPr>
          <w:rFonts w:ascii="Times New Roman" w:hAnsi="Times New Roman"/>
          <w:sz w:val="24"/>
          <w:szCs w:val="24"/>
        </w:rPr>
        <w:t>предсменного</w:t>
      </w:r>
      <w:proofErr w:type="spellEnd"/>
      <w:r w:rsidRPr="002F4C5A">
        <w:rPr>
          <w:rFonts w:ascii="Times New Roman" w:hAnsi="Times New Roman"/>
          <w:sz w:val="24"/>
          <w:szCs w:val="24"/>
        </w:rPr>
        <w:t xml:space="preserve"> (</w:t>
      </w:r>
      <w:proofErr w:type="spellStart"/>
      <w:r w:rsidRPr="002F4C5A">
        <w:rPr>
          <w:rFonts w:ascii="Times New Roman" w:hAnsi="Times New Roman"/>
          <w:sz w:val="24"/>
          <w:szCs w:val="24"/>
        </w:rPr>
        <w:t>предрейсового</w:t>
      </w:r>
      <w:proofErr w:type="spellEnd"/>
      <w:r w:rsidRPr="002F4C5A">
        <w:rPr>
          <w:rFonts w:ascii="Times New Roman" w:hAnsi="Times New Roman"/>
          <w:sz w:val="24"/>
          <w:szCs w:val="24"/>
        </w:rPr>
        <w:t xml:space="preserve">, </w:t>
      </w:r>
      <w:proofErr w:type="spellStart"/>
      <w:r w:rsidRPr="002F4C5A">
        <w:rPr>
          <w:rFonts w:ascii="Times New Roman" w:hAnsi="Times New Roman"/>
          <w:sz w:val="24"/>
          <w:szCs w:val="24"/>
        </w:rPr>
        <w:t>послерейсового</w:t>
      </w:r>
      <w:proofErr w:type="spellEnd"/>
      <w:r w:rsidRPr="002F4C5A">
        <w:rPr>
          <w:rFonts w:ascii="Times New Roman" w:hAnsi="Times New Roman"/>
          <w:sz w:val="24"/>
          <w:szCs w:val="24"/>
        </w:rPr>
        <w:t>) медицинского осмотра своего персонала, а также персонала привлекаемых третьих лиц, задействованных при выполнении работ по Договору, и принятие мер по недопущению (отстранению) от работы лиц, не прошедших указанные осмотры или в результате которых выявлены противопоказания к выполнения тех или иных работ. Отказ персонала Подрядчика и привлекаемых им третьих лиц от прохождения медицинского осмотра расценивается как нарушение режима труда и отдыха, установленного на территории Заказчика.</w:t>
      </w:r>
    </w:p>
    <w:p w14:paraId="3B0018ED"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13" w:name="_Toc82785006"/>
      <w:r w:rsidRPr="002F4C5A">
        <w:lastRenderedPageBreak/>
        <w:t>Употребление алкоголя, наркотиков и иных токсических веществ.</w:t>
      </w:r>
      <w:bookmarkEnd w:id="13"/>
    </w:p>
    <w:p w14:paraId="0DC90F45"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обязан: </w:t>
      </w:r>
    </w:p>
    <w:p w14:paraId="1E599ED1" w14:textId="77777777" w:rsidR="00A50CA5"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проводить с работниками и привлекаемыми третьими лицами инструктажи в части запрета употребления алкоголя, наркотических, психотропных или иных токсических средств, их провоза и хранения, и неотвратимости ответственности за его нарушение.</w:t>
      </w:r>
    </w:p>
    <w:p w14:paraId="755B955E" w14:textId="0A6D0684" w:rsidR="005E2472" w:rsidRPr="002F4C5A" w:rsidRDefault="00A50CA5"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A50CA5">
        <w:rPr>
          <w:rFonts w:ascii="Times New Roman" w:hAnsi="Times New Roman"/>
          <w:sz w:val="24"/>
        </w:rPr>
        <w:t>обеспечить прохождение работниками Подрядчика процедуры предварительного контроля трезвости с целью выявления признаков алкогольного опьянения при проходе через контрольно-пропускные пункты (КПП) территории Заказчика, оборудованные системой алкотестирования.  Прохождению процедуры предварительного контроля трезвости с целью выявления признаков алкогольного опьянения подлежат все работники Подрядчика, проходящие для выполнения Работ на территорию Заказчика, согласно порядку, предусмотренному Положением Заказчика для проведения процедуры предварительного контроля трезвости на КПП территории Заказчика, с которым работники Заказчика должны быть ознакомлены до выполнения работ на объектах Заказчика.</w:t>
      </w:r>
      <w:r w:rsidR="005E2472" w:rsidRPr="002F4C5A">
        <w:rPr>
          <w:rFonts w:ascii="Times New Roman" w:hAnsi="Times New Roman"/>
          <w:sz w:val="24"/>
          <w:szCs w:val="24"/>
        </w:rPr>
        <w:t xml:space="preserve"> </w:t>
      </w:r>
    </w:p>
    <w:p w14:paraId="557E260B"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не допускать к работе (отстранять от работы) персонал в состоянии алкогольного, наркотического или токсического опьянения, приняв все меры для удаления нарушителя с территории Заказчика. </w:t>
      </w:r>
    </w:p>
    <w:p w14:paraId="6386473D"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не допускать употребление, пронос, провоз и нахождение на месте производства работ и в местах проживания персонала (в том числе привлекаемых третьих лиц) алкогольсодержащих напитков, наркотических или иных токсических веществ, за исключением веществ, необходимых для осуществления производственной деятельности. </w:t>
      </w:r>
    </w:p>
    <w:p w14:paraId="3167E7CC"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z w:val="24"/>
          <w:szCs w:val="24"/>
        </w:rPr>
        <w:t xml:space="preserve">В </w:t>
      </w:r>
      <w:r w:rsidRPr="002F4C5A">
        <w:rPr>
          <w:rFonts w:ascii="Times New Roman" w:hAnsi="Times New Roman"/>
          <w:spacing w:val="-4"/>
          <w:sz w:val="24"/>
          <w:szCs w:val="24"/>
        </w:rPr>
        <w:t xml:space="preserve">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место производства работ и к месту проживания персонала. </w:t>
      </w:r>
    </w:p>
    <w:p w14:paraId="7A344184"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При обнаружении у работников Подрядчика и привлекаемых им третьих лиц алкоголя, наркотических, психотропных или иных токсических средств указанные запрещенные вещества подлежат изъятию. </w:t>
      </w:r>
    </w:p>
    <w:p w14:paraId="41C25EF0"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Каждый случай употребления наркотиков, психотропных или иных токсических веществ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наркотического, психотропного или токсического опьянения, об этом составляется акт. В акте фиксируется согласие лица на проведение медицинского освидетельствования или отказ от такового. Акт подписывается сотрудником(</w:t>
      </w:r>
      <w:proofErr w:type="spellStart"/>
      <w:r w:rsidRPr="002F4C5A">
        <w:rPr>
          <w:rFonts w:ascii="Times New Roman" w:hAnsi="Times New Roman"/>
          <w:spacing w:val="-4"/>
          <w:sz w:val="24"/>
          <w:szCs w:val="24"/>
        </w:rPr>
        <w:t>ами</w:t>
      </w:r>
      <w:proofErr w:type="spellEnd"/>
      <w:r w:rsidRPr="002F4C5A">
        <w:rPr>
          <w:rFonts w:ascii="Times New Roman" w:hAnsi="Times New Roman"/>
          <w:spacing w:val="-4"/>
          <w:sz w:val="24"/>
          <w:szCs w:val="24"/>
        </w:rPr>
        <w:t>) охранной организации и/или медицинским работником и/или работником(</w:t>
      </w:r>
      <w:proofErr w:type="spellStart"/>
      <w:r w:rsidRPr="002F4C5A">
        <w:rPr>
          <w:rFonts w:ascii="Times New Roman" w:hAnsi="Times New Roman"/>
          <w:spacing w:val="-4"/>
          <w:sz w:val="24"/>
          <w:szCs w:val="24"/>
        </w:rPr>
        <w:t>ами</w:t>
      </w:r>
      <w:proofErr w:type="spellEnd"/>
      <w:r w:rsidRPr="002F4C5A">
        <w:rPr>
          <w:rFonts w:ascii="Times New Roman" w:hAnsi="Times New Roman"/>
          <w:spacing w:val="-4"/>
          <w:sz w:val="24"/>
          <w:szCs w:val="24"/>
        </w:rPr>
        <w:t xml:space="preserve">)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наркотического, психотропного или токсического опьянения, сообщается Подрядчику по </w:t>
      </w:r>
      <w:r w:rsidRPr="002F4C5A">
        <w:rPr>
          <w:rFonts w:ascii="Times New Roman" w:hAnsi="Times New Roman"/>
          <w:spacing w:val="-4"/>
          <w:sz w:val="24"/>
          <w:szCs w:val="24"/>
        </w:rPr>
        <w:lastRenderedPageBreak/>
        <w:t xml:space="preserve">телефону, указанному в Договоре.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блокируется. </w:t>
      </w:r>
    </w:p>
    <w:p w14:paraId="58C0EBF0"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Допускается в качестве дополнительных доказательств, подтверждающих нахождение работника в состоянии опьянения, использовать фото и видео материалы, объяснения сотрудников Заказчика, сотрудников охранной организации, медицинских работников, письменные объяснения персонала Подрядчика. </w:t>
      </w:r>
    </w:p>
    <w:p w14:paraId="7C282C5A"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426" w:hanging="426"/>
        <w:jc w:val="both"/>
        <w:textAlignment w:val="baseline"/>
        <w:rPr>
          <w:spacing w:val="-6"/>
        </w:rPr>
      </w:pPr>
      <w:bookmarkStart w:id="14" w:name="_Toc82785007"/>
      <w:r w:rsidRPr="002F4C5A">
        <w:rPr>
          <w:spacing w:val="-6"/>
        </w:rPr>
        <w:t xml:space="preserve">Профилактика и борьба с распространением новой </w:t>
      </w:r>
      <w:proofErr w:type="spellStart"/>
      <w:r w:rsidRPr="002F4C5A">
        <w:rPr>
          <w:spacing w:val="-6"/>
        </w:rPr>
        <w:t>коронавирусной</w:t>
      </w:r>
      <w:proofErr w:type="spellEnd"/>
      <w:r w:rsidRPr="002F4C5A">
        <w:rPr>
          <w:spacing w:val="-6"/>
        </w:rPr>
        <w:t xml:space="preserve"> инфекции (COVID-19).</w:t>
      </w:r>
      <w:bookmarkEnd w:id="14"/>
    </w:p>
    <w:p w14:paraId="2C3A748E" w14:textId="77777777" w:rsidR="005E2472" w:rsidRPr="002F4C5A" w:rsidRDefault="005E2472" w:rsidP="002F4C5A">
      <w:pPr>
        <w:widowControl w:val="0"/>
        <w:tabs>
          <w:tab w:val="left" w:pos="1134"/>
          <w:tab w:val="left" w:pos="1276"/>
          <w:tab w:val="left" w:pos="1418"/>
        </w:tabs>
        <w:overflowPunct w:val="0"/>
        <w:autoSpaceDE w:val="0"/>
        <w:autoSpaceDN w:val="0"/>
        <w:adjustRightInd w:val="0"/>
        <w:spacing w:after="0" w:line="240" w:lineRule="auto"/>
        <w:ind w:left="709"/>
        <w:jc w:val="both"/>
        <w:textAlignment w:val="baseline"/>
        <w:rPr>
          <w:rFonts w:ascii="Times New Roman" w:hAnsi="Times New Roman" w:cs="Times New Roman"/>
          <w:b/>
          <w:sz w:val="24"/>
          <w:szCs w:val="24"/>
        </w:rPr>
      </w:pPr>
      <w:r w:rsidRPr="002F4C5A">
        <w:rPr>
          <w:rFonts w:ascii="Times New Roman" w:hAnsi="Times New Roman" w:cs="Times New Roman"/>
          <w:sz w:val="24"/>
          <w:szCs w:val="24"/>
        </w:rPr>
        <w:t>Осуществляется в соответствии с Дополнением №1 к настоящим Требованиям.</w:t>
      </w:r>
    </w:p>
    <w:p w14:paraId="599628CD"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15" w:name="_Toc82785008"/>
      <w:r w:rsidRPr="002F4C5A">
        <w:t>Обеспечение и применение СИЗ.</w:t>
      </w:r>
      <w:bookmarkEnd w:id="15"/>
    </w:p>
    <w:p w14:paraId="70A829AB"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обязан обеспечить наличие у всех работников и иных лиц, привлекаемых для исполнения Договора, сертифицированных, исправных СИЗ, смывающих и обезвреживающих средств (далее - </w:t>
      </w:r>
      <w:proofErr w:type="spellStart"/>
      <w:r w:rsidRPr="002F4C5A">
        <w:rPr>
          <w:rFonts w:ascii="Times New Roman" w:hAnsi="Times New Roman"/>
          <w:spacing w:val="-4"/>
          <w:sz w:val="24"/>
          <w:szCs w:val="24"/>
        </w:rPr>
        <w:t>СиОС</w:t>
      </w:r>
      <w:proofErr w:type="spellEnd"/>
      <w:r w:rsidRPr="002F4C5A">
        <w:rPr>
          <w:rFonts w:ascii="Times New Roman" w:hAnsi="Times New Roman"/>
          <w:spacing w:val="-4"/>
          <w:sz w:val="24"/>
          <w:szCs w:val="24"/>
        </w:rPr>
        <w:t>).</w:t>
      </w:r>
    </w:p>
    <w:p w14:paraId="7E538638"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Номенклатура и количество выдаваемых СИЗ и </w:t>
      </w:r>
      <w:proofErr w:type="spellStart"/>
      <w:r w:rsidRPr="002F4C5A">
        <w:rPr>
          <w:rFonts w:ascii="Times New Roman" w:hAnsi="Times New Roman"/>
          <w:spacing w:val="-4"/>
          <w:sz w:val="24"/>
          <w:szCs w:val="24"/>
        </w:rPr>
        <w:t>СиОС</w:t>
      </w:r>
      <w:proofErr w:type="spellEnd"/>
      <w:r w:rsidRPr="002F4C5A">
        <w:rPr>
          <w:rFonts w:ascii="Times New Roman" w:hAnsi="Times New Roman"/>
          <w:spacing w:val="-4"/>
          <w:sz w:val="24"/>
          <w:szCs w:val="24"/>
        </w:rPr>
        <w:t xml:space="preserve"> должны соответствовать нормам, установленным законодательством Российской Федерации, учитывать вредные и/или опасные производственные факторы и результаты оценки рисков при выполнении работ по Договору, время года, климатический пояс и т.д.</w:t>
      </w:r>
    </w:p>
    <w:p w14:paraId="65511158"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 требованию Заказчика Подрядчиком должны быть предоставлены утвержденные работодателем Нормы бесплатной выдачи работникам специальной одежды, специальной обуви и других средств индивидуальной защиты; личные карточки учета выдачи СИЗ; личные карточки учета выдачи смывающих и (или) обезвреживающих средств; сертификаты и декларации соответствия СИЗ; инструкции по эксплуатации СИЗ завода-изготовителя.</w:t>
      </w:r>
    </w:p>
    <w:p w14:paraId="721358AC"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и привлекаемые им третьи лица обеспечивают правильное применение работниками СИЗ во время проведения работ или нахождения на территории Заказчика, за исключением зон, в которых применение СИЗ не является обязательным по решению Заказчика.</w:t>
      </w:r>
    </w:p>
    <w:p w14:paraId="6B3DBA6A"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и привлекаемые им третьи лица гарантируют соблюдение требований, установленных законодательством Российской Федерации по обеспечению ухода за СИЗ и их хранением, своевременному осуществлению химчистки, стирки, дегазации, дезактивации, дезинфекции, обезвреживанию, обеспыливанию, сушки СИЗ, а также ремонту и замене СИЗ.</w:t>
      </w:r>
    </w:p>
    <w:p w14:paraId="3A255F22"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Работники Подрядчика и привлекаемые им третьи лица, во время проведения работ или нахождения на территории Заказчика (за исключением зон, в которых применение спецодежды и СИЗ не является обязательным) должны применять (если это не установлено нормами):</w:t>
      </w:r>
    </w:p>
    <w:p w14:paraId="46BF611C"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спецодежду с логотипом и названием своей организации, со </w:t>
      </w:r>
      <w:proofErr w:type="spellStart"/>
      <w:r w:rsidRPr="002F4C5A">
        <w:rPr>
          <w:rFonts w:ascii="Times New Roman" w:hAnsi="Times New Roman"/>
          <w:sz w:val="24"/>
          <w:szCs w:val="24"/>
        </w:rPr>
        <w:t>световозвращающими</w:t>
      </w:r>
      <w:proofErr w:type="spellEnd"/>
      <w:r w:rsidRPr="002F4C5A">
        <w:rPr>
          <w:rFonts w:ascii="Times New Roman" w:hAnsi="Times New Roman"/>
          <w:sz w:val="24"/>
          <w:szCs w:val="24"/>
        </w:rPr>
        <w:t xml:space="preserve"> полосами;</w:t>
      </w:r>
    </w:p>
    <w:p w14:paraId="36FD4D22"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защитную обувь с металлическим или композитным подноском;</w:t>
      </w:r>
    </w:p>
    <w:p w14:paraId="2E84E2A6"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каску защитную с подбородочным ремнем и логотипом своей организации;</w:t>
      </w:r>
    </w:p>
    <w:p w14:paraId="3AF7D737"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lastRenderedPageBreak/>
        <w:t>средства защиты глаз, лица (защитные очки, защитные щитки) и рук (перчатки).</w:t>
      </w:r>
    </w:p>
    <w:p w14:paraId="51083BCF"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При нахождении в зоне работ с повышенным уровнем шума дополнительно - </w:t>
      </w:r>
      <w:proofErr w:type="spellStart"/>
      <w:r w:rsidRPr="002F4C5A">
        <w:rPr>
          <w:rFonts w:ascii="Times New Roman" w:hAnsi="Times New Roman"/>
          <w:spacing w:val="-4"/>
          <w:sz w:val="24"/>
          <w:szCs w:val="24"/>
        </w:rPr>
        <w:t>беруши</w:t>
      </w:r>
      <w:proofErr w:type="spellEnd"/>
      <w:r w:rsidRPr="002F4C5A">
        <w:rPr>
          <w:rFonts w:ascii="Times New Roman" w:hAnsi="Times New Roman"/>
          <w:spacing w:val="-4"/>
          <w:sz w:val="24"/>
          <w:szCs w:val="24"/>
        </w:rPr>
        <w:t xml:space="preserve"> или наушники с креплением на каску защитную.</w:t>
      </w:r>
    </w:p>
    <w:p w14:paraId="43EB6471"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 выполнении работ на высоте дополнительно:</w:t>
      </w:r>
    </w:p>
    <w:p w14:paraId="387920A3"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системы защиты от падения с высоты, соответствующие характеру работ с учетом запаса высоты и опасных факторов;</w:t>
      </w:r>
    </w:p>
    <w:p w14:paraId="19E5E20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средства спасения и эвакуации работника в случае его зависания.</w:t>
      </w:r>
    </w:p>
    <w:p w14:paraId="231D3E6D"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 выполнении сварочных работ (нахождении в зоне работ) дополнительно:</w:t>
      </w:r>
    </w:p>
    <w:p w14:paraId="33F09631"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спецодежду из огнестойких тканей или с огнезащитной пропиткой с логотипом и названием своей организации, со </w:t>
      </w:r>
      <w:proofErr w:type="spellStart"/>
      <w:r w:rsidRPr="002F4C5A">
        <w:rPr>
          <w:rFonts w:ascii="Times New Roman" w:hAnsi="Times New Roman"/>
          <w:sz w:val="24"/>
          <w:szCs w:val="24"/>
        </w:rPr>
        <w:t>световозвращающими</w:t>
      </w:r>
      <w:proofErr w:type="spellEnd"/>
      <w:r w:rsidRPr="002F4C5A">
        <w:rPr>
          <w:rFonts w:ascii="Times New Roman" w:hAnsi="Times New Roman"/>
          <w:sz w:val="24"/>
          <w:szCs w:val="24"/>
        </w:rPr>
        <w:t xml:space="preserve"> полосами;</w:t>
      </w:r>
    </w:p>
    <w:p w14:paraId="2FBEB14A"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краги термостойкие;</w:t>
      </w:r>
    </w:p>
    <w:p w14:paraId="41A43568"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щиток сварщика лицевой с креплением на каску.</w:t>
      </w:r>
    </w:p>
    <w:p w14:paraId="53A1A23C" w14:textId="77777777" w:rsidR="005E2472" w:rsidRPr="002F4C5A" w:rsidRDefault="005E2472" w:rsidP="002F4C5A">
      <w:pPr>
        <w:pStyle w:val="a9"/>
        <w:numPr>
          <w:ilvl w:val="2"/>
          <w:numId w:val="17"/>
        </w:numPr>
        <w:tabs>
          <w:tab w:val="clear" w:pos="1060"/>
          <w:tab w:val="num" w:pos="709"/>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При выполнении работ (нахождении в зоне работ) с использованием ручных или стационарно закрепленных шлифовальных машин (например, </w:t>
      </w:r>
      <w:proofErr w:type="spellStart"/>
      <w:r w:rsidRPr="002F4C5A">
        <w:rPr>
          <w:rFonts w:ascii="Times New Roman" w:hAnsi="Times New Roman"/>
          <w:spacing w:val="-4"/>
          <w:sz w:val="24"/>
          <w:szCs w:val="24"/>
        </w:rPr>
        <w:t>углошлифовальная</w:t>
      </w:r>
      <w:proofErr w:type="spellEnd"/>
      <w:r w:rsidRPr="002F4C5A">
        <w:rPr>
          <w:rFonts w:ascii="Times New Roman" w:hAnsi="Times New Roman"/>
          <w:spacing w:val="-4"/>
          <w:sz w:val="24"/>
          <w:szCs w:val="24"/>
        </w:rPr>
        <w:t xml:space="preserve"> машина, заточные станки), других </w:t>
      </w:r>
      <w:proofErr w:type="spellStart"/>
      <w:r w:rsidRPr="002F4C5A">
        <w:rPr>
          <w:rFonts w:ascii="Times New Roman" w:hAnsi="Times New Roman"/>
          <w:spacing w:val="-4"/>
          <w:sz w:val="24"/>
          <w:szCs w:val="24"/>
        </w:rPr>
        <w:t>искрообразующих</w:t>
      </w:r>
      <w:proofErr w:type="spellEnd"/>
      <w:r w:rsidRPr="002F4C5A">
        <w:rPr>
          <w:rFonts w:ascii="Times New Roman" w:hAnsi="Times New Roman"/>
          <w:spacing w:val="-4"/>
          <w:sz w:val="24"/>
          <w:szCs w:val="24"/>
        </w:rPr>
        <w:t xml:space="preserve"> инструментов, водо- и </w:t>
      </w:r>
      <w:proofErr w:type="spellStart"/>
      <w:r w:rsidRPr="002F4C5A">
        <w:rPr>
          <w:rFonts w:ascii="Times New Roman" w:hAnsi="Times New Roman"/>
          <w:spacing w:val="-4"/>
          <w:sz w:val="24"/>
          <w:szCs w:val="24"/>
        </w:rPr>
        <w:t>абразивоструйного</w:t>
      </w:r>
      <w:proofErr w:type="spellEnd"/>
      <w:r w:rsidRPr="002F4C5A">
        <w:rPr>
          <w:rFonts w:ascii="Times New Roman" w:hAnsi="Times New Roman"/>
          <w:spacing w:val="-4"/>
          <w:sz w:val="24"/>
          <w:szCs w:val="24"/>
        </w:rPr>
        <w:t xml:space="preserve"> оборудования дополнительно - </w:t>
      </w:r>
      <w:proofErr w:type="spellStart"/>
      <w:r w:rsidRPr="002F4C5A">
        <w:rPr>
          <w:rFonts w:ascii="Times New Roman" w:hAnsi="Times New Roman"/>
          <w:spacing w:val="-4"/>
          <w:sz w:val="24"/>
          <w:szCs w:val="24"/>
        </w:rPr>
        <w:t>полнолицевые</w:t>
      </w:r>
      <w:proofErr w:type="spellEnd"/>
      <w:r w:rsidRPr="002F4C5A">
        <w:rPr>
          <w:rFonts w:ascii="Times New Roman" w:hAnsi="Times New Roman"/>
          <w:spacing w:val="-4"/>
          <w:sz w:val="24"/>
          <w:szCs w:val="24"/>
        </w:rPr>
        <w:t xml:space="preserve"> защитные щитки с креплением на каску.</w:t>
      </w:r>
    </w:p>
    <w:p w14:paraId="7AD9AE43"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При выполнении работ в замкнутых пространствах дополнительно: </w:t>
      </w:r>
    </w:p>
    <w:p w14:paraId="0BFF31B6"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изолирующие СИЗОД;</w:t>
      </w:r>
    </w:p>
    <w:p w14:paraId="5822BFD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страховочную привязь с сигнально-спасательной веревкой.</w:t>
      </w:r>
    </w:p>
    <w:p w14:paraId="4826D288"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При выполнении работ, связанных с наличием пыли или аэрозоли в воздухе рабочей зоны дополнительно - респиратор </w:t>
      </w:r>
      <w:proofErr w:type="spellStart"/>
      <w:r w:rsidRPr="002F4C5A">
        <w:rPr>
          <w:rFonts w:ascii="Times New Roman" w:hAnsi="Times New Roman"/>
          <w:spacing w:val="-4"/>
          <w:sz w:val="24"/>
          <w:szCs w:val="24"/>
        </w:rPr>
        <w:t>противоаэрозольный</w:t>
      </w:r>
      <w:proofErr w:type="spellEnd"/>
      <w:r w:rsidRPr="002F4C5A">
        <w:rPr>
          <w:rFonts w:ascii="Times New Roman" w:hAnsi="Times New Roman"/>
          <w:spacing w:val="-4"/>
          <w:sz w:val="24"/>
          <w:szCs w:val="24"/>
        </w:rPr>
        <w:t xml:space="preserve"> либо маску со сменными фильтрами, обеспечивающими защиту.</w:t>
      </w:r>
    </w:p>
    <w:p w14:paraId="14677810"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 выполнении работ, во время которых имеется или не исключена возможность поступления на место проведения работ вредных паров, газов и других веществ, способных вызвать оказание вредного воздействия на организм человека дополнительно - противогаз фильтрующий либо изолирующий (исходя из возможностей защиты от вредных веществ).</w:t>
      </w:r>
    </w:p>
    <w:p w14:paraId="6075AA51"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 выполнении работ с едкими химическими веществами дополнительно:</w:t>
      </w:r>
    </w:p>
    <w:p w14:paraId="1D13E196"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спецодежду для защиты от растворов кислот и щелочей с логотипом своей организации;</w:t>
      </w:r>
    </w:p>
    <w:p w14:paraId="1EC1EA25"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фартук защитный;</w:t>
      </w:r>
    </w:p>
    <w:p w14:paraId="10405F31"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щиток защитный лицевой;</w:t>
      </w:r>
    </w:p>
    <w:p w14:paraId="109094CC"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очки закрытого типа;</w:t>
      </w:r>
    </w:p>
    <w:p w14:paraId="15A92037"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перчатки для защиты от растворов кислот и щелочей.</w:t>
      </w:r>
    </w:p>
    <w:p w14:paraId="1445AA1C"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 выполнении работ в электроустановках дополнительно:</w:t>
      </w:r>
    </w:p>
    <w:p w14:paraId="4F9BBCA0"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галоши (боты) диэлектрические;</w:t>
      </w:r>
    </w:p>
    <w:p w14:paraId="24A038C4"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перчатки диэлектрические;</w:t>
      </w:r>
    </w:p>
    <w:p w14:paraId="31AE8D9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спецодежду для защиты от </w:t>
      </w:r>
      <w:proofErr w:type="spellStart"/>
      <w:r w:rsidRPr="002F4C5A">
        <w:rPr>
          <w:rFonts w:ascii="Times New Roman" w:hAnsi="Times New Roman"/>
          <w:sz w:val="24"/>
          <w:szCs w:val="24"/>
        </w:rPr>
        <w:t>электродуги</w:t>
      </w:r>
      <w:proofErr w:type="spellEnd"/>
      <w:r w:rsidRPr="002F4C5A">
        <w:rPr>
          <w:rFonts w:ascii="Times New Roman" w:hAnsi="Times New Roman"/>
          <w:sz w:val="24"/>
          <w:szCs w:val="24"/>
        </w:rPr>
        <w:t>;</w:t>
      </w:r>
    </w:p>
    <w:p w14:paraId="107AEA9F"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каску защитную для защиты от </w:t>
      </w:r>
      <w:proofErr w:type="spellStart"/>
      <w:r w:rsidRPr="002F4C5A">
        <w:rPr>
          <w:rFonts w:ascii="Times New Roman" w:hAnsi="Times New Roman"/>
          <w:sz w:val="24"/>
          <w:szCs w:val="24"/>
        </w:rPr>
        <w:t>электродуги</w:t>
      </w:r>
      <w:proofErr w:type="spellEnd"/>
      <w:r w:rsidRPr="002F4C5A">
        <w:rPr>
          <w:rFonts w:ascii="Times New Roman" w:hAnsi="Times New Roman"/>
          <w:sz w:val="24"/>
          <w:szCs w:val="24"/>
        </w:rPr>
        <w:t xml:space="preserve"> с логотипом своей организации;</w:t>
      </w:r>
    </w:p>
    <w:p w14:paraId="5687868A"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щиток с креплением на каску для защиты от </w:t>
      </w:r>
      <w:proofErr w:type="spellStart"/>
      <w:r w:rsidRPr="002F4C5A">
        <w:rPr>
          <w:rFonts w:ascii="Times New Roman" w:hAnsi="Times New Roman"/>
          <w:sz w:val="24"/>
          <w:szCs w:val="24"/>
        </w:rPr>
        <w:t>электродуги</w:t>
      </w:r>
      <w:proofErr w:type="spellEnd"/>
      <w:r w:rsidRPr="002F4C5A">
        <w:rPr>
          <w:rFonts w:ascii="Times New Roman" w:hAnsi="Times New Roman"/>
          <w:sz w:val="24"/>
          <w:szCs w:val="24"/>
        </w:rPr>
        <w:t>.</w:t>
      </w:r>
    </w:p>
    <w:p w14:paraId="28413F7D"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При выполнении работ в местах движения транспорта, а также при выполнении </w:t>
      </w:r>
      <w:proofErr w:type="spellStart"/>
      <w:r w:rsidRPr="002F4C5A">
        <w:rPr>
          <w:rFonts w:ascii="Times New Roman" w:hAnsi="Times New Roman"/>
          <w:spacing w:val="-4"/>
          <w:sz w:val="24"/>
          <w:szCs w:val="24"/>
        </w:rPr>
        <w:t>стропальных</w:t>
      </w:r>
      <w:proofErr w:type="spellEnd"/>
      <w:r w:rsidRPr="002F4C5A">
        <w:rPr>
          <w:rFonts w:ascii="Times New Roman" w:hAnsi="Times New Roman"/>
          <w:spacing w:val="-4"/>
          <w:sz w:val="24"/>
          <w:szCs w:val="24"/>
        </w:rPr>
        <w:t xml:space="preserve"> работ дополнительно - жилет сигнальный.</w:t>
      </w:r>
    </w:p>
    <w:p w14:paraId="6A2D72B4"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lastRenderedPageBreak/>
        <w:t xml:space="preserve">Дополнительные условия применения СИЗ и </w:t>
      </w:r>
      <w:proofErr w:type="spellStart"/>
      <w:r w:rsidRPr="002F4C5A">
        <w:rPr>
          <w:rFonts w:ascii="Times New Roman" w:hAnsi="Times New Roman"/>
          <w:spacing w:val="-4"/>
          <w:sz w:val="24"/>
          <w:szCs w:val="24"/>
        </w:rPr>
        <w:t>СиОС</w:t>
      </w:r>
      <w:proofErr w:type="spellEnd"/>
      <w:r w:rsidRPr="002F4C5A">
        <w:rPr>
          <w:rFonts w:ascii="Times New Roman" w:hAnsi="Times New Roman"/>
          <w:spacing w:val="-4"/>
          <w:sz w:val="24"/>
          <w:szCs w:val="24"/>
        </w:rPr>
        <w:t>, необходимые при выполнении работ по Договору, в том числе не упомянутых выше, но требующие особого внимания, устанавливаются в соответствии с п. 1.4 настоящих Требований.</w:t>
      </w:r>
    </w:p>
    <w:p w14:paraId="6C964A7D"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СИЗ работников Подрядчика либо привлекаемых им третьих лиц должны применяться в соответствии с инструкциями по эксплуатации завода-изготовителя. Маркировка СИЗ должна быть читаема. СИЗ с истекшим сроком эксплуатации или при наличии износа не применяются и должны быть удалены с территории Заказчика.</w:t>
      </w:r>
    </w:p>
    <w:p w14:paraId="5CB49B37"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Спецодежда работников Подрядчика либо привлекаемых им третьих лиц должна быть застегнута на все пуговицы, либо на всю длину молнии, не допуская свисающих концов, </w:t>
      </w:r>
      <w:proofErr w:type="spellStart"/>
      <w:r w:rsidRPr="002F4C5A">
        <w:rPr>
          <w:rFonts w:ascii="Times New Roman" w:hAnsi="Times New Roman"/>
          <w:spacing w:val="-4"/>
          <w:sz w:val="24"/>
          <w:szCs w:val="24"/>
        </w:rPr>
        <w:t>заворачивания</w:t>
      </w:r>
      <w:proofErr w:type="spellEnd"/>
      <w:r w:rsidRPr="002F4C5A">
        <w:rPr>
          <w:rFonts w:ascii="Times New Roman" w:hAnsi="Times New Roman"/>
          <w:spacing w:val="-4"/>
          <w:sz w:val="24"/>
          <w:szCs w:val="24"/>
        </w:rPr>
        <w:t xml:space="preserve"> брюк и рукавов.</w:t>
      </w:r>
    </w:p>
    <w:p w14:paraId="17B365EC"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Применение перчаток работниками Подрядчиком либо привлекаемых им третьих лиц при работе на станках запрещено.</w:t>
      </w:r>
    </w:p>
    <w:p w14:paraId="5859D983"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16" w:name="_Toc82785009"/>
      <w:r w:rsidRPr="002F4C5A">
        <w:t>Автотранспортные средства (далее - ТС).</w:t>
      </w:r>
      <w:bookmarkEnd w:id="16"/>
    </w:p>
    <w:p w14:paraId="09FA5B13"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Все наземные ТС Подрядчика, используемые для исполнения работ по Договору, должны быть оборудованы следующими устройствами: </w:t>
      </w:r>
    </w:p>
    <w:p w14:paraId="64848B44"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ремнями безопасности для водителя и всех пассажиров, если их установка предусмотрена конструкцией транспортного средства; </w:t>
      </w:r>
    </w:p>
    <w:p w14:paraId="4BDFA5B7"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в зимний период - зимними шинами на всех колесах ТС (для категорий M1 и N1 — легковых автомобилей и небольших восьмиместных автобусов); </w:t>
      </w:r>
    </w:p>
    <w:p w14:paraId="5DE53A8A"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видеорегистраторами для фиксации нарушений ПДД;  </w:t>
      </w:r>
    </w:p>
    <w:p w14:paraId="3E03B0E6"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автомобиль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автомобиля); </w:t>
      </w:r>
    </w:p>
    <w:p w14:paraId="2EA64F8E"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автомобильной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 </w:t>
      </w:r>
    </w:p>
    <w:p w14:paraId="3D46D8EC"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обязан организовать: </w:t>
      </w:r>
    </w:p>
    <w:p w14:paraId="61FCA382"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работу по безопасности дорожного движения в соответствии с установленными требованиями; </w:t>
      </w:r>
    </w:p>
    <w:p w14:paraId="3419A0E6"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контроль за соблюдением водителями Правил дорожного движения; </w:t>
      </w:r>
    </w:p>
    <w:p w14:paraId="563E55E5"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контрольные осмотры транспортных средств перед выездом на трассу/маршрут перед началом работ. </w:t>
      </w:r>
    </w:p>
    <w:p w14:paraId="307210D4"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обязан обеспечить: </w:t>
      </w:r>
    </w:p>
    <w:p w14:paraId="22FC584E"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соблюдение режима труда и отдыха водителями в соответствии с установленными требованиями; </w:t>
      </w:r>
    </w:p>
    <w:p w14:paraId="45D46028"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установленными требованиями; </w:t>
      </w:r>
    </w:p>
    <w:p w14:paraId="7F79C4BB"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lastRenderedPageBreak/>
        <w:t xml:space="preserve">проведение регулярного технического обслуживания транспортных средств, не реже утвержденных заводом-изготовителем, и выпуск на линию технически исправных ТС; </w:t>
      </w:r>
    </w:p>
    <w:p w14:paraId="7D7D30D7"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proofErr w:type="spellStart"/>
      <w:r w:rsidRPr="002F4C5A">
        <w:rPr>
          <w:rFonts w:ascii="Times New Roman" w:hAnsi="Times New Roman"/>
          <w:sz w:val="24"/>
          <w:szCs w:val="24"/>
        </w:rPr>
        <w:t>предрейсовый</w:t>
      </w:r>
      <w:proofErr w:type="spellEnd"/>
      <w:r w:rsidRPr="002F4C5A">
        <w:rPr>
          <w:rFonts w:ascii="Times New Roman" w:hAnsi="Times New Roman"/>
          <w:sz w:val="24"/>
          <w:szCs w:val="24"/>
        </w:rPr>
        <w:t xml:space="preserve"> и </w:t>
      </w:r>
      <w:proofErr w:type="spellStart"/>
      <w:r w:rsidRPr="002F4C5A">
        <w:rPr>
          <w:rFonts w:ascii="Times New Roman" w:hAnsi="Times New Roman"/>
          <w:sz w:val="24"/>
          <w:szCs w:val="24"/>
        </w:rPr>
        <w:t>послерейсовый</w:t>
      </w:r>
      <w:proofErr w:type="spellEnd"/>
      <w:r w:rsidRPr="002F4C5A">
        <w:rPr>
          <w:rFonts w:ascii="Times New Roman" w:hAnsi="Times New Roman"/>
          <w:sz w:val="24"/>
          <w:szCs w:val="24"/>
        </w:rPr>
        <w:t xml:space="preserve"> медицинский осмотр водителей; эксплуатацию и применение транспортных средств по их назначению в соответствии с требованиями завода-изготовителя;</w:t>
      </w:r>
    </w:p>
    <w:p w14:paraId="46C7B27F"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соблюдение скоростного режима;</w:t>
      </w:r>
    </w:p>
    <w:p w14:paraId="76179EDB"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движение и стоянку транспортных средств согласно разметке (схем) на объекте Заказчика (при наличии). </w:t>
      </w:r>
    </w:p>
    <w:p w14:paraId="033626E8"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17" w:name="_Ref38048590"/>
      <w:bookmarkStart w:id="18" w:name="_Toc82785010"/>
      <w:r w:rsidRPr="002F4C5A">
        <w:t>Оборудование, материалы, рабочие места.</w:t>
      </w:r>
      <w:bookmarkEnd w:id="17"/>
      <w:bookmarkEnd w:id="18"/>
    </w:p>
    <w:p w14:paraId="4F7F42C2"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и привлекаемые им третьи лица обязаны обеспечить технически исправное состояние машин, инструмента, оснастки и иного оборудования, используемого для исполнения Договора.</w:t>
      </w:r>
    </w:p>
    <w:p w14:paraId="6030FA52"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Размещение оборудования на месте исполнения Договора заранее согласовывается с представителем Заказчика. </w:t>
      </w:r>
    </w:p>
    <w:p w14:paraId="52001792"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обязан предоставить Заказчику гигиенические сертификаты на используемые материалы, сертификаты соответствия требованиям пожарной безопасности применяемой продукции до начала их использования на территории Заказчика.</w:t>
      </w:r>
    </w:p>
    <w:p w14:paraId="68951893"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На месте производства работ по Договору Подрядчик обязан обеспечить предупреждение и защиту людей от контакта с вредными и опасными производственными факторами, связанными с исполнением Договора (воздействие опасных веществ, падение в результате </w:t>
      </w:r>
      <w:proofErr w:type="spellStart"/>
      <w:r w:rsidRPr="002F4C5A">
        <w:rPr>
          <w:rFonts w:ascii="Times New Roman" w:hAnsi="Times New Roman"/>
          <w:spacing w:val="-4"/>
          <w:sz w:val="24"/>
          <w:szCs w:val="24"/>
        </w:rPr>
        <w:t>подскальзывания</w:t>
      </w:r>
      <w:proofErr w:type="spellEnd"/>
      <w:r w:rsidRPr="002F4C5A">
        <w:rPr>
          <w:rFonts w:ascii="Times New Roman" w:hAnsi="Times New Roman"/>
          <w:spacing w:val="-4"/>
          <w:sz w:val="24"/>
          <w:szCs w:val="24"/>
        </w:rPr>
        <w:t>/спотыкания, падение с высоты, падение предметов, поражение электрическим током и т.д.), при необходимости установить ограждения, знаки безопасности и обеспечить освещение.</w:t>
      </w:r>
    </w:p>
    <w:p w14:paraId="3ADCA5C1"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 наличии снега/наледи на путях передвижения на территории Заказчика Подрядчик обязан обеспечить применение специальных противоскользящих устройств на обувь (ледоходы, снегоступы) своими работниками и работниками привлекаемых им третьих лиц.</w:t>
      </w:r>
    </w:p>
    <w:p w14:paraId="3DCFBB99"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В целях обеспечения эффективного и безопасного выполнения работ, а также исключения простоев в ходе выполнения работ, Подрядчиком и привлекаемыми им третьими лицами должны применяться исправные технологическое оборудование, приборы, инструменты, материалы, средства защиты и т.п. надлежащего качества, отвечающие требованиям соответствующих государственных стандартов, технических условий и других нормативных документов, имеющие паспорта, сертификаты, инструкции, разрешительные документы, предусмотренные действующими нормативными правовыми актами Российской Федерации.</w:t>
      </w:r>
    </w:p>
    <w:p w14:paraId="655CB84B"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Использование Подрядчиком и привлекаемыми им третьими лицами оборудования должно осуществляться в соответствии с его целевым назначением, с соблюдением установленных правил эксплуатации, правил по охране труда, норм и правил в области промышленной и пожарной безопасности, экологической безопасности, иных требований действующего законодательства Российской Федерации.</w:t>
      </w:r>
    </w:p>
    <w:p w14:paraId="3116FBAD"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Все оборудование, используемое Подрядчиком и привлекаемыми им третьими лицами, должно быть пригодно к использованию и поддерживаться в безопасном, рабочем состоянии.</w:t>
      </w:r>
    </w:p>
    <w:p w14:paraId="59C1DAF0"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lastRenderedPageBreak/>
        <w:t>Эксплуатация оборудования, механизмов, инструмента в неисправном состоянии или при неисправных устройствах безопасности (блокировочные, фиксирующие, сигнальные приспособления и приборы), а также с превышением рабочих параметров выше паспортных запрещается.</w:t>
      </w:r>
    </w:p>
    <w:p w14:paraId="7CF900C6"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должно быть выведено из эксплуатации. Дальнейшая эксплуатация оборудования разрешается после устранения выявленных недостатков.</w:t>
      </w:r>
    </w:p>
    <w:p w14:paraId="779FB917"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несет ответственность за эксплуатацию всего оборудования, в том числе и оборудования привлекаемых им третьих лиц, в соответствии с действующим законодательством Российской Федерации и Договором.</w:t>
      </w:r>
    </w:p>
    <w:p w14:paraId="458CAFA6"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При выполнении Подрядчиком работ на опасных производственных объектах (далее - ОПО) в соответствии с Федеральным Законом от 21.07.1997 № 116-ФЗ «О промышленной безопасности опасных производственных объектов», обязательно соблюдение требований соответствующих Федеральных норм и правил в области промышленной безопасности. </w:t>
      </w:r>
    </w:p>
    <w:p w14:paraId="413B5CBB"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Работы повышенной опасности (газоопасные, огневые, земляные, в замкнутых пространствах, на высоте и т.д.) выполняются по нарядам-допускам, в присутствии лица, ответственного за безопасное производство работ, если иное не предусмотрено законодательством Российской Федерации в области ПБ.</w:t>
      </w:r>
    </w:p>
    <w:p w14:paraId="1D613B37"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Применение грузоподъемных машин и механизмов, подъемных сооружений допускается при условии своевременного прохождения частичного и полного технического освидетельствования (ЧТО, ПТО), не истекшего срока эксплуатации, регистрации в органах Ростехнадзора (если требуется), при наличии оформленных паспортов и заполненных вахтенных журналов.</w:t>
      </w:r>
    </w:p>
    <w:p w14:paraId="3629792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Применяемые средства </w:t>
      </w:r>
      <w:proofErr w:type="spellStart"/>
      <w:r w:rsidRPr="002F4C5A">
        <w:rPr>
          <w:rFonts w:ascii="Times New Roman" w:hAnsi="Times New Roman"/>
          <w:spacing w:val="-4"/>
          <w:sz w:val="24"/>
          <w:szCs w:val="24"/>
        </w:rPr>
        <w:t>подмащивания</w:t>
      </w:r>
      <w:proofErr w:type="spellEnd"/>
      <w:r w:rsidRPr="002F4C5A">
        <w:rPr>
          <w:rFonts w:ascii="Times New Roman" w:hAnsi="Times New Roman"/>
          <w:spacing w:val="-4"/>
          <w:sz w:val="24"/>
          <w:szCs w:val="24"/>
        </w:rPr>
        <w:t xml:space="preserve"> должны представлять собой пространственную универсальную каркасную конструкцию, выполненную из унифицированных модульных элементов, должны быть совместимы с другими системами временных конструкций и соответствовать паспорту завода-изготовителя, иметь паспорт, содержащий инструкцию по монтажу, информацию о материальном исполнении деталей, а также схемы по монтажу-демонтажу средств </w:t>
      </w:r>
      <w:proofErr w:type="spellStart"/>
      <w:r w:rsidRPr="002F4C5A">
        <w:rPr>
          <w:rFonts w:ascii="Times New Roman" w:hAnsi="Times New Roman"/>
          <w:spacing w:val="-4"/>
          <w:sz w:val="24"/>
          <w:szCs w:val="24"/>
        </w:rPr>
        <w:t>подмащивания</w:t>
      </w:r>
      <w:proofErr w:type="spellEnd"/>
      <w:r w:rsidRPr="002F4C5A">
        <w:rPr>
          <w:rFonts w:ascii="Times New Roman" w:hAnsi="Times New Roman"/>
          <w:spacing w:val="-4"/>
          <w:sz w:val="24"/>
          <w:szCs w:val="24"/>
        </w:rPr>
        <w:t>.</w:t>
      </w:r>
    </w:p>
    <w:p w14:paraId="701ACF7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Площадки средств </w:t>
      </w:r>
      <w:proofErr w:type="spellStart"/>
      <w:r w:rsidRPr="002F4C5A">
        <w:rPr>
          <w:rFonts w:ascii="Times New Roman" w:hAnsi="Times New Roman"/>
          <w:spacing w:val="-4"/>
          <w:sz w:val="24"/>
          <w:szCs w:val="24"/>
        </w:rPr>
        <w:t>подмащивания</w:t>
      </w:r>
      <w:proofErr w:type="spellEnd"/>
      <w:r w:rsidRPr="002F4C5A">
        <w:rPr>
          <w:rFonts w:ascii="Times New Roman" w:hAnsi="Times New Roman"/>
          <w:spacing w:val="-4"/>
          <w:sz w:val="24"/>
          <w:szCs w:val="24"/>
        </w:rPr>
        <w:t xml:space="preserve"> должны иметь заводские ограждения, исключающие возможность падения людей и различных предметов. Высота перил ограждения должна быть не менее 1,1 м. Высота </w:t>
      </w:r>
      <w:proofErr w:type="spellStart"/>
      <w:r w:rsidRPr="002F4C5A">
        <w:rPr>
          <w:rFonts w:ascii="Times New Roman" w:hAnsi="Times New Roman"/>
          <w:spacing w:val="-4"/>
          <w:sz w:val="24"/>
          <w:szCs w:val="24"/>
        </w:rPr>
        <w:t>отбортовочного</w:t>
      </w:r>
      <w:proofErr w:type="spellEnd"/>
      <w:r w:rsidRPr="002F4C5A">
        <w:rPr>
          <w:rFonts w:ascii="Times New Roman" w:hAnsi="Times New Roman"/>
          <w:spacing w:val="-4"/>
          <w:sz w:val="24"/>
          <w:szCs w:val="24"/>
        </w:rPr>
        <w:t xml:space="preserve"> элемента (бортового ограждения настила) должна быть не менее 0,15 м.</w:t>
      </w:r>
    </w:p>
    <w:p w14:paraId="4F9729A8"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Средства </w:t>
      </w:r>
      <w:proofErr w:type="spellStart"/>
      <w:r w:rsidRPr="002F4C5A">
        <w:rPr>
          <w:rFonts w:ascii="Times New Roman" w:hAnsi="Times New Roman"/>
          <w:spacing w:val="-4"/>
          <w:sz w:val="24"/>
          <w:szCs w:val="24"/>
        </w:rPr>
        <w:t>подмащивания</w:t>
      </w:r>
      <w:proofErr w:type="spellEnd"/>
      <w:r w:rsidRPr="002F4C5A">
        <w:rPr>
          <w:rFonts w:ascii="Times New Roman" w:hAnsi="Times New Roman"/>
          <w:spacing w:val="-4"/>
          <w:sz w:val="24"/>
          <w:szCs w:val="24"/>
        </w:rPr>
        <w:t xml:space="preserve"> должны быть обеспечены </w:t>
      </w:r>
      <w:proofErr w:type="spellStart"/>
      <w:r w:rsidRPr="002F4C5A">
        <w:rPr>
          <w:rFonts w:ascii="Times New Roman" w:hAnsi="Times New Roman"/>
          <w:spacing w:val="-4"/>
          <w:sz w:val="24"/>
          <w:szCs w:val="24"/>
        </w:rPr>
        <w:t>молниезащитой</w:t>
      </w:r>
      <w:proofErr w:type="spellEnd"/>
      <w:r w:rsidRPr="002F4C5A">
        <w:rPr>
          <w:rFonts w:ascii="Times New Roman" w:hAnsi="Times New Roman"/>
          <w:spacing w:val="-4"/>
          <w:sz w:val="24"/>
          <w:szCs w:val="24"/>
        </w:rPr>
        <w:t>.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14:paraId="7525E8D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и привлекаемые им третьи лица обязаны обеспечить выполнение работ только при наличии согласованной организационно-технологической документации на строительное производство работ (включая Проект производства работ (ППР), ознакомление исполнителей работ, а также соблюдение всех требований, содержащихся в ППР и иной организационно-технологической документацией на строительное производство.</w:t>
      </w:r>
    </w:p>
    <w:p w14:paraId="4A63A0DB"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19" w:name="_Toc82785011"/>
      <w:r w:rsidRPr="002F4C5A">
        <w:lastRenderedPageBreak/>
        <w:t>Пожарная безопасность.</w:t>
      </w:r>
      <w:bookmarkEnd w:id="19"/>
    </w:p>
    <w:p w14:paraId="6B1ED67C"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обеспечивает на объектах производства работ по Договору соблюдение требований пожарной безопасности в соответствии с законодательством Российской Федерации и внутренними документами Заказчика. </w:t>
      </w:r>
    </w:p>
    <w:p w14:paraId="19174697"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 </w:t>
      </w:r>
    </w:p>
    <w:p w14:paraId="2CFBC5EE"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Территория, здания, сооружения, участки, оборудование и иные объекты защиты, выделенные Подрядчику для производства работ, должны содержаться в чистоте. Горючие отходы, мусор, разливы нефтепродуктов и т.п. должны своевременно убираться. </w:t>
      </w:r>
    </w:p>
    <w:p w14:paraId="51E50258"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Размещение легковоспламеняющихся и горючих веществ на рабочем месте допускается в объеме, не превышающем сменной потребности. Тару из-под горючих веществ необходимо хранить в специально отведенных местах, согласованных с Заказчиком.</w:t>
      </w:r>
    </w:p>
    <w:p w14:paraId="5997BD5D"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на внешней стороне собственных (используемых) производственных и складских зданий и помещений вывешивает обозначение категории производства по </w:t>
      </w:r>
      <w:proofErr w:type="spellStart"/>
      <w:r w:rsidRPr="002F4C5A">
        <w:rPr>
          <w:rFonts w:ascii="Times New Roman" w:hAnsi="Times New Roman"/>
          <w:spacing w:val="-4"/>
          <w:sz w:val="24"/>
          <w:szCs w:val="24"/>
        </w:rPr>
        <w:t>взрывопожароопасности</w:t>
      </w:r>
      <w:proofErr w:type="spellEnd"/>
      <w:r w:rsidRPr="002F4C5A">
        <w:rPr>
          <w:rFonts w:ascii="Times New Roman" w:hAnsi="Times New Roman"/>
          <w:spacing w:val="-4"/>
          <w:sz w:val="24"/>
          <w:szCs w:val="24"/>
        </w:rPr>
        <w:t xml:space="preserve">, ФИО ответственного за пожарную безопасность и номер вызова телефона пожарной охраны. </w:t>
      </w:r>
    </w:p>
    <w:p w14:paraId="2D4878F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должен обеспечить обучение всего персонала (включая привлекаемых им третьих лиц) мерам пожарной безопасности. </w:t>
      </w:r>
    </w:p>
    <w:p w14:paraId="50568ACE"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разрабатывает и утверждает инструкции о мерах пожарной безопасности в соответствии с Правилами противопожарного режима Российский Федерации.</w:t>
      </w:r>
    </w:p>
    <w:p w14:paraId="2317D535"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При эксплуатации эвакуационных путей и выходов Подрядчик обеспечивает соблюдение проектных решений, требований Правил противопожарного режима Российской Федерации (в части освещенности, количества, размеров и объемно-планировочных решений эвакуационных путей и выходов, а также наличия на путях эвакуации знаков пожарной безопасности, размещения оборудования и иных предметов).</w:t>
      </w:r>
    </w:p>
    <w:p w14:paraId="645B19F5"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К эвакуационным выходам и местам размещения пожарного оборудования Подрядчик обеспечивает постоянный свободный проход. </w:t>
      </w:r>
    </w:p>
    <w:p w14:paraId="15FFC5B1"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обеспечивает на отведенных в пользование участках, объектах размещение знаков пожарной безопасности «Курение и пользование открытым огнем запрещено». Курение на объектах разрешается только в специально отведенных местах, определенных Заказчиком.</w:t>
      </w:r>
    </w:p>
    <w:p w14:paraId="104FCA2E"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 </w:t>
      </w:r>
    </w:p>
    <w:p w14:paraId="600C06F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Подрядчик обеспечивает объекты сертифицированными в установленном порядке первичными средствами пожаротушения в количестве, соответствующем требованиям пожарной безопасности. </w:t>
      </w:r>
    </w:p>
    <w:p w14:paraId="48755EF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В случае пожара, обнаружения признаков пожара (дым, искры, тление, пламя и т.д.) или наступления событий, способствующих возникновению пожара, Подрядчик немедленно информирует Заказчика в порядке, установленном Заказчиком.</w:t>
      </w:r>
    </w:p>
    <w:p w14:paraId="59CA27DD"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 xml:space="preserve">Все процессы производства Подрядчик проводит в соответствии с регламентами, утверждёнными правилам и другой нормативно-технической документацией, а оборудование должно соответствовать конструкторской документации. </w:t>
      </w:r>
    </w:p>
    <w:p w14:paraId="3B683136"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lastRenderedPageBreak/>
        <w:t xml:space="preserve">Подрядчик обеспечивает возможность беспрепятственного проезда (подъезда) пожарно-спасательных подразделений к зданиям, сооружениям и иным объектам защиты. </w:t>
      </w:r>
    </w:p>
    <w:p w14:paraId="2734BBFC"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20" w:name="_Toc82785012"/>
      <w:r w:rsidRPr="002F4C5A">
        <w:t>Правила внутреннего распорядка и безопасного поведения.</w:t>
      </w:r>
      <w:bookmarkEnd w:id="20"/>
    </w:p>
    <w:p w14:paraId="2D1C8472"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Подрядчик обязан обеспечить соблюдение всеми работниками и иными лицами, привлекаемыми для исполнения Договора, правил поведения, запретов и требований, определенных Трудовым кодексом Российской Федерации, а также правилами внутреннего распорядка и иными локальными нормативными актами Заказчика.</w:t>
      </w:r>
    </w:p>
    <w:p w14:paraId="3A11D159"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pacing w:val="-4"/>
          <w:sz w:val="24"/>
          <w:szCs w:val="24"/>
        </w:rPr>
      </w:pPr>
      <w:r w:rsidRPr="002F4C5A">
        <w:rPr>
          <w:rFonts w:ascii="Times New Roman" w:hAnsi="Times New Roman"/>
          <w:spacing w:val="-4"/>
          <w:sz w:val="24"/>
          <w:szCs w:val="24"/>
        </w:rPr>
        <w:t>В целях исключения (минимизации) рисков возникновения происшествий (несчастные случаи, аварии, пожары и т.п.), исключения опасных действий со стороны персонала, способных привести к наступлению тяжких последствий, Подрядчику и привлекаемым им третьим лицам при выполнении работ на территории Заказчика, запрещается:</w:t>
      </w:r>
    </w:p>
    <w:p w14:paraId="58990531"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осуществлять проход/проезд на территорию/с территории Заказчика в неустановленных местах, в установленных местах минуя системы контроля и управления доступом, без личного пропуска (либо без документа, заменяющего личный пропуск);</w:t>
      </w:r>
    </w:p>
    <w:p w14:paraId="01691C0B"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хищение, попытка хищения с территории Заказчика товарно-материальных ценностей, оборудования, готовой продукции;</w:t>
      </w:r>
    </w:p>
    <w:p w14:paraId="3865936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осуществлять пронос/провоз огнестрельного и холодного оружия, боеприпасов, взрывчатых и ядовитых веществ, травматических и газовых пистолетов, баллончиков без соответствующего согласования, независимо от наличия разрешительных документов;</w:t>
      </w:r>
    </w:p>
    <w:p w14:paraId="2BD4EC94"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внесение не санкционированных изменений в материальный пропуск (в том числе вкладыш), личный пропуск, пропуск на транспортное средство, либо в документы, заменяющие личный пропуск;</w:t>
      </w:r>
    </w:p>
    <w:p w14:paraId="2284A902"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пронос на территорию Заказчика веществ (в </w:t>
      </w:r>
      <w:proofErr w:type="spellStart"/>
      <w:r w:rsidRPr="002F4C5A">
        <w:rPr>
          <w:rFonts w:ascii="Times New Roman" w:hAnsi="Times New Roman"/>
          <w:sz w:val="24"/>
          <w:szCs w:val="24"/>
        </w:rPr>
        <w:t>т.ч</w:t>
      </w:r>
      <w:proofErr w:type="spellEnd"/>
      <w:r w:rsidRPr="002F4C5A">
        <w:rPr>
          <w:rFonts w:ascii="Times New Roman" w:hAnsi="Times New Roman"/>
          <w:sz w:val="24"/>
          <w:szCs w:val="24"/>
        </w:rPr>
        <w:t>. лекарственных средств), вызывающих алкогольное, наркотическое или иное токсическое опьянение;</w:t>
      </w:r>
    </w:p>
    <w:p w14:paraId="565470E4"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появляться на территории Заказчика в состоянии алкогольного, наркотического или иного токсического опьянения, употреблять на территории Заказчика спиртные напитки или наркотические вещества;</w:t>
      </w:r>
    </w:p>
    <w:p w14:paraId="007BB964"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курить на территории Заказчика вне специально отведённых мест;</w:t>
      </w:r>
    </w:p>
    <w:p w14:paraId="2583EDA6"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находиться на производственных участках без применения предусмотренных средств индивидуальной защиты;</w:t>
      </w:r>
    </w:p>
    <w:p w14:paraId="5140B53F"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входить в опасную зону работающего оборудования, движущихся машин и механизмов не санкционировано или без специального разрешения;</w:t>
      </w:r>
    </w:p>
    <w:p w14:paraId="3A762337"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проводить работы повышенной опасности без наряда – допуска;</w:t>
      </w:r>
    </w:p>
    <w:p w14:paraId="6131D7BC"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не пристёгиваться ремнями безопасности (если транспортное средство ими оборудовано) в движущемся автотранспорте;</w:t>
      </w:r>
    </w:p>
    <w:p w14:paraId="502E3092"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скрывать информацию о нарушениях правил безопасного поведения, о произошедших авариях, пожарах, загораниях, инцидентах, фактах производственного травматизма, фактах нарушения технологических режимов и потенциально опасных для жизни и здоровья персонала и посетителей происшествиях;</w:t>
      </w:r>
    </w:p>
    <w:p w14:paraId="170A32C0"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пользоваться мобильными телефонами при управлении машинами, оборудованием.</w:t>
      </w:r>
    </w:p>
    <w:p w14:paraId="7D499DD4"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lastRenderedPageBreak/>
        <w:t>При выделении Заказчиком вахтовых городков, общежитий или иных помещений для проживания работников Подрядчика и привлекаемых им лиц обязаны соблюдать правила проживания, установленные Заказчиком.</w:t>
      </w:r>
    </w:p>
    <w:p w14:paraId="0C38C30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обеспечивает соблюдение своим персоналом и привлекаемыми третьими лицами Правил дорожного движения Российской Федерации на территории Заказчика и в иных местах выполнения работ по Договору.</w:t>
      </w:r>
    </w:p>
    <w:p w14:paraId="789FBF6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обязан информировать водителей транспортных средств о запрете:</w:t>
      </w:r>
    </w:p>
    <w:p w14:paraId="237FECE1"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нарушать требования Правил дорожного движения Российской Федерации, дорожных знаков, указателей, дорожной разметки, схемы маршрутов движения и остановок;</w:t>
      </w:r>
    </w:p>
    <w:p w14:paraId="7DAF286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превышать скорость движения, установленную на территории Заказчика;</w:t>
      </w:r>
    </w:p>
    <w:p w14:paraId="43AE3895"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входить и въезжать внутрь производственных подразделений без СИЗ и сопровождения представителей Заказчика;</w:t>
      </w:r>
    </w:p>
    <w:p w14:paraId="0DBD9076"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находиться в опасной зоне, внутри кабины и кузова (контейнера) во время выполнения погрузо-разгрузочных работ грузоподъемными механизмами, за исключением случаев и при соблюдении необходимых мер безопасности, предусмотренных федеральными нормами и правилами в области промышленной безопасности. Заказчик вправе не проводить погрузо-разгрузочные работы, в случае невыполнения данного требования водителем транспортного средства;</w:t>
      </w:r>
    </w:p>
    <w:p w14:paraId="3C5BBAA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начинать движение транспортного средства в случае выявления фактов ненадёжного крепления и размещения груза;</w:t>
      </w:r>
    </w:p>
    <w:p w14:paraId="2614BD4A"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ставить транспортное средство на бордюрах, травяных газонах, перед воротами производственного подразделения, на ж/д путях и ж/д переездах, на перекрёстках автодорог, в производственных и других помещениях (за исключением технологической необходимости), у стен зданий и сооружений, а также других специально не отведённых для этого местах;</w:t>
      </w:r>
    </w:p>
    <w:p w14:paraId="04AE75D6"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оставлять транспортное средство в производственных помещениях без разрешения представителя Заказчика и с работающим двигателем;</w:t>
      </w:r>
    </w:p>
    <w:p w14:paraId="33EB3DD4"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не предъявлять по требованию уполномоченных представителей Заказчика документы на перевозимый груз.</w:t>
      </w:r>
    </w:p>
    <w:p w14:paraId="62AFB280"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обязан обеспечить корректное поведение своих работников и работников третьих лиц, не допускать угроз, оскорблений и иных проявлений агрессии по отношению к работникам Заказчика и сотрудникам, обеспечивающим контроль соблюдения требований Заказчика в области ПБ.</w:t>
      </w:r>
    </w:p>
    <w:p w14:paraId="095FB318"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21" w:name="_Toc82785013"/>
      <w:r w:rsidRPr="002F4C5A">
        <w:t>Экологическая безопасность и охрана окружающей среды.</w:t>
      </w:r>
      <w:bookmarkEnd w:id="21"/>
    </w:p>
    <w:p w14:paraId="376643FC"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принимает все установленные требования, направленные на охрану окружающей среды в процессе выполнения работ. Обязанности Подрядчика включают в себя, помимо прочего, предотвращение причинения неудобств третьим лицам и загрязнения окружающей среды оборудованием и материалами Подрядчика и привлекаемых им третьих лиц, а также охрану диких животных, дикоросов, ручьев, рек, дорог, мостов и соседней недвижимости.</w:t>
      </w:r>
    </w:p>
    <w:p w14:paraId="694AF116"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Во избежание неоднозначности толкования все отходы, образующиеся в ходе работ по Договору, являются собственностью Подрядчика.</w:t>
      </w:r>
    </w:p>
    <w:p w14:paraId="7B0FD153"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lastRenderedPageBreak/>
        <w:t>Подрядчик и привлекаемые им третьи лица обязаны обеспечить соблюдение требований в области обращения с отходами производства и потребления и санитарно-эпидемиологических требований по обращению с отходами, включая следующие требования:</w:t>
      </w:r>
    </w:p>
    <w:p w14:paraId="28DE526B"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обеспечить наличие паспортов отходов 1-4 класса опасности при выполнении контрактуемого вида услуг;</w:t>
      </w:r>
    </w:p>
    <w:p w14:paraId="740C90AF"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обеспечить специальное обучение и аттестацию по обращению с отходами лиц, допущенных к обращению с отходами;</w:t>
      </w:r>
    </w:p>
    <w:p w14:paraId="2117842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 обеспечить наличие достаточного количества герметичных контейнеров, имеющих идентификационные надписи, а также (при необходимости) площадок, обустроенных в соответствии с установленными требованиями, для раздельного накопления и/или сбора отходов производства и потребления;</w:t>
      </w:r>
    </w:p>
    <w:p w14:paraId="1E35D2AB"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организовать сбор, транспортирование с территории Заказчика и передачу всех образующихся в результате выполнения работ по Договору отходов специализированным лицензированным организациям в соответствии с действующей разрешительной документацией по обращению с отходами Подрядчика и специализированной лицензированной организации. Факт передачи отходов в целях сбора, транспортирования, обработки, обезвреживания, утилизации, размещения должен быть подтвержден соответствующей отчетной документацией (отвесные талоны, акты приема-передачи, товарно-транспортные накладные, акты выполненных работ и другие). По требованию Заказчика Подрядчик обязан предоставить копию Договора и лицензии организации, принимающей отходы для конечного обращения. Объект размещения отходов, на который Подрядчик передает отходы для размещения (захоронения) должен быть включен в Государственный реестр объектов размещения отходов;</w:t>
      </w:r>
    </w:p>
    <w:p w14:paraId="11DF9F53"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не допускать несанкционированного накопления и складирования отходов на территории Заказчика;</w:t>
      </w:r>
    </w:p>
    <w:p w14:paraId="4AEFE547"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по окончании выполнения работ по Договору, до подписания Акта приемки выполненных работ со стороны Заказчика, обеспечить вывоз с объекта всего собственного оборудования и техники, излишков материалов и т.п., производит демонтаж возведенных им временных зданий и сооружений, удаление с объектов всех отходов производства и потребления, в том числе твердых и жидких отходов, а также пустых контейнеров для накопления и сбора отходов и оставляет после себя Объект и площадку в состоянии, соответствующем экологическим требованиям и санитарным нормам.</w:t>
      </w:r>
    </w:p>
    <w:p w14:paraId="703BC27C"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им третьи лица обязаны не допускать незаконной рубки или повреждения лесных насаждений, порчи земель. Подрядчик обязан не допускать передвижение работников и транспорта Подрядчика и привлекаемых им третьих лиц вне автомобильных дорог на территории, не затронутой действием Договора.</w:t>
      </w:r>
    </w:p>
    <w:p w14:paraId="3FA10C41"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им третьи лица обязаны обеспечить соблюдение правил санитарной и пожарной безопасности в лесах.</w:t>
      </w:r>
    </w:p>
    <w:p w14:paraId="205FE12C"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Подрядчик и привлекаемые им третьи лица обязаны обеспечить соблюдение правил охраны водных объектов и правил водопользования, в том числе не допускать слив в системы водоотведения агрессивных химических веществ, растворов нефтепродуктов </w:t>
      </w:r>
      <w:r w:rsidRPr="002F4C5A">
        <w:rPr>
          <w:rFonts w:ascii="Times New Roman" w:hAnsi="Times New Roman"/>
          <w:sz w:val="24"/>
          <w:szCs w:val="24"/>
        </w:rPr>
        <w:lastRenderedPageBreak/>
        <w:t xml:space="preserve">и других загрязняющие веществ. При аварийных разливах, просыпаниях и сбросах загрязняющих веществ принять все действенные меры по недопущению попадания загрязненных стоков в системы водоотведения и очистные сооружения. </w:t>
      </w:r>
    </w:p>
    <w:p w14:paraId="194E1A5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третьи лица обязаны обеспечить соблюдение требований по охране недр, оформить при необходимости лицензию на пользование недрами, а также обеспечить соблюдение условий, предусмотренных лицензией на пользование недрами.</w:t>
      </w:r>
    </w:p>
    <w:p w14:paraId="645669A1"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обязан не допускать сжигание любых отходов и материалов на территории Заказчика своими работниками или работниками привлекаемых Подрядчиком третьих лиц.</w:t>
      </w:r>
    </w:p>
    <w:p w14:paraId="621F2B64"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третьи лица обязаны не допускать загрязнение территории Заказчика нефтепродуктами, агрессивными веществами, растворами и иными веществами, оказывающими негативное воздействие на окружающую среду, включая отходы от мойки автотранспорта, равно, как осуществление мойки автотранспорта и/или специальной техники на территории Заказчика. Подрядчик и привлекаемые им третьи лица обязан обеспечить мойку автотранспорта и/или специальной техники вне территории Заказчика.</w:t>
      </w:r>
    </w:p>
    <w:p w14:paraId="60D0765D"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При выполнении работ (самостоятельно или с привлечением привлекаемых Подрядчиком третьих лиц) Подрядчик при любых обстоятельствах:</w:t>
      </w:r>
    </w:p>
    <w:p w14:paraId="3859C23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выполняет и соблюдает требования всех законодательных и нормативных актов, регулирующих деятельность по обращению с отходами, выбросам в атмосферный воздух, сбросам загрязняющих веществ в окружающую среду, физическим факторам воздействия на окружающую среду, охране водных объектов, недр, земельных и лесных ресурсов, охране растительности и животного мира;</w:t>
      </w:r>
    </w:p>
    <w:p w14:paraId="667CE8E2"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выполняет и соблюдает требования исходно-разрешительной и проектной документации, обосновывающей осуществление воздействия на окружающую среду;</w:t>
      </w:r>
    </w:p>
    <w:p w14:paraId="60FF20AF"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вносит плату за негативное воздействие на окружающую среду в сроки, установленные законодательством Российской Федерации;</w:t>
      </w:r>
    </w:p>
    <w:p w14:paraId="3695B9B5"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принимает меры к минимизации количества образуемых отходов и вовлечению их в хозяйственный оборот в качестве дополнительных источников сырья;</w:t>
      </w:r>
    </w:p>
    <w:p w14:paraId="29023051"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несет ответственность за обеспечение приемлемых с точки зрения охраны окружающей среды погрузки-разгрузки, переработки, транспортировки и утилизации собственных отходов в соответствии с вышеизложенными принципами, за исключением тех случаев, когда ответственность за их транспортировку и утилизацию возлагается на Заказчика.</w:t>
      </w:r>
    </w:p>
    <w:p w14:paraId="54046BEA"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им третьи лица обязаны незамедлительно принимать меры по недопущению нанесения вреда компонентам природной среды (земля, недра, почвы, поверхностные и подземные воды, атмосферный воздух, растительный, животный мир и иные организмы, а также озоновый слой атмосферы, обеспечивающие в совокупности благоприятные условия для существования жизни на Земле), возникшего в результате проведения работ или в случае аварии.</w:t>
      </w:r>
    </w:p>
    <w:p w14:paraId="48ACDDB4"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В случае загрязнения окружающей среды Подрядчиком или привлеченными им третьими лицами, за свой счет Подрядчик обязан осуществить восстановление нарушенных при производстве работ компонентов природной среды, при этом </w:t>
      </w:r>
      <w:r w:rsidRPr="002F4C5A">
        <w:rPr>
          <w:rFonts w:ascii="Times New Roman" w:hAnsi="Times New Roman"/>
          <w:sz w:val="24"/>
          <w:szCs w:val="24"/>
        </w:rPr>
        <w:lastRenderedPageBreak/>
        <w:t>возместить Заказчику все затраты, которые Заказчик понес на устранение этого загрязнения, возмещение ущерба окружающей среде, а также штрафов, уплаченных по искам / предписаниям государственных органов надзора и контроля.</w:t>
      </w:r>
    </w:p>
    <w:p w14:paraId="2AC2193C"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22" w:name="_Toc82785014"/>
      <w:r w:rsidRPr="002F4C5A">
        <w:t>Организации питания, санитарно-бытовых условий.</w:t>
      </w:r>
      <w:bookmarkEnd w:id="22"/>
    </w:p>
    <w:p w14:paraId="734EDA47"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Подрядчик и привлекаемые им третьи лица обязаны обеспечить, как минимум, следующие санитарно-бытовые условия: </w:t>
      </w:r>
    </w:p>
    <w:p w14:paraId="3318BA93"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56BA58B7"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создание условий для принятия пищи с достаточным количеством посадочных мест;</w:t>
      </w:r>
    </w:p>
    <w:p w14:paraId="45EA50FA"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49316142"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обеспечить условия для хранения и сушки одежды;</w:t>
      </w:r>
    </w:p>
    <w:p w14:paraId="066D0409"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организовать, при необходимости, централизованную химчистку и ремонт спецодежды;</w:t>
      </w:r>
    </w:p>
    <w:p w14:paraId="1F4085B1"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обеспечить условия для возможности поддержания санитарной чистоты тела работников (душевые кабины, умывальники, бани, сауны и пр.);</w:t>
      </w:r>
    </w:p>
    <w:p w14:paraId="0955A887"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наличие достаточного количества уборных (в том числе, утепленных для зимнего времени).</w:t>
      </w:r>
    </w:p>
    <w:p w14:paraId="362EF2A0"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23" w:name="_Toc82785015"/>
      <w:r w:rsidRPr="002F4C5A">
        <w:t>Готовность к аварийным ситуациям.</w:t>
      </w:r>
      <w:bookmarkEnd w:id="23"/>
    </w:p>
    <w:p w14:paraId="421EA4B7"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должен обеспечить наличие Планов действий в чрезвычайных ситуациях/Планов мероприятий по локализации и ликвидации последствий аварий на ОПО, Планов по предупреждению и ликвидации разливов нефти и нефтепродуктов на территории Российской Федерации применительно к контрактуемому виду работ, а также иных документов, необходимых в соответствии с законодательством Российской Федерации в области ПБ.</w:t>
      </w:r>
    </w:p>
    <w:p w14:paraId="2CA1C9FD"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В случаях, предусмотренных законодательством Российской Федерации в области ПБ Подрядчик и привлекаемые им третьи лица обязаны иметь резервы финансовых средств и материальных ресурсов для локализации и ликвидации последствий аварий.</w:t>
      </w:r>
    </w:p>
    <w:p w14:paraId="55CEA9A7"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24" w:name="_Toc82785016"/>
      <w:r w:rsidRPr="002F4C5A">
        <w:t>Информирование о происшествиях.</w:t>
      </w:r>
      <w:bookmarkEnd w:id="24"/>
    </w:p>
    <w:p w14:paraId="744F5517"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им третьи лица обязаны в порядке, установленном Заказчиком, информировать о всех происшедших несчастных случаях на производстве, авариях, пожарах, дорожно-транспортных происшествиях и иных чрезвычайных ситуациях при выполнении работ по Договору.</w:t>
      </w:r>
    </w:p>
    <w:p w14:paraId="22804300"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Формат оповещения о происшествиях, их классификация устанавливаются локальными нормативными актами Заказчика.</w:t>
      </w:r>
    </w:p>
    <w:p w14:paraId="2D97235A"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обязуется осуществлять все необходимые мероприятия по расследованию указанных происшествий в соответствии с требованиями законодательства Российской Федерации и локально-нормативных актов Заказчика.</w:t>
      </w:r>
    </w:p>
    <w:p w14:paraId="1A34110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Сокрытие Подрядчиком и привлекаемыми третьими лицами информации о происшествиях в области ПБ, либо уведомление о них с опозданием более чем на 24 часа с момента обнаружения происшествия рассматривается как грубое нарушение требований ПБ и влечет наложение штрафных санкций в отношении Подрядчика.</w:t>
      </w:r>
    </w:p>
    <w:p w14:paraId="5A7F2C5D"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25" w:name="_Toc82785017"/>
      <w:r w:rsidRPr="002F4C5A">
        <w:lastRenderedPageBreak/>
        <w:t>Документация и отчетность.</w:t>
      </w:r>
      <w:bookmarkEnd w:id="25"/>
    </w:p>
    <w:p w14:paraId="5BD5C34D"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Ежемесячно в срок до 5 числа месяца, следующего за отчётным, Подрядчик обязан предоставлять Заказчику отчет о результатах своей работы в области ПБ, содержащую сведения, указанные в Дополнении №2 к Требованиям.</w:t>
      </w:r>
    </w:p>
    <w:p w14:paraId="32B240CF"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26" w:name="_Toc82785018"/>
      <w:r w:rsidRPr="002F4C5A">
        <w:t>Производственный контроль за соблюдением требований ПБ.</w:t>
      </w:r>
      <w:bookmarkEnd w:id="26"/>
    </w:p>
    <w:p w14:paraId="7B6D04E3"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Заказчик имеет право осуществлять проверки и аудиты проводимых работ Подрядчиком и привлекаемых им третьих лиц, производственных и бытовых баз, площадок, складов, помещений, транспортных средств и т.п., а также работников и документации Подрядчика и привлекаемых им третьих лиц на соответствие требованиям в области ПБ, включая проверку знаний работников Подрядчика и/или привлекаемых им третьих лиц.</w:t>
      </w:r>
    </w:p>
    <w:p w14:paraId="20616171"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В случае выявления нарушений требований, Заказчик выдаёт Подрядчику соответствующий акт с указанием рекомендованных сроков устранения нарушений. </w:t>
      </w:r>
    </w:p>
    <w:p w14:paraId="52E3F1F5"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При выявлении нарушений, угрожающих жизни и здоровью работников, а также являющихся предпосылками к возникновению аварий, инцидентов, пожаров и иных чрезвычайных ситуаций Заказчик вправе приостановить работы Подрядчика до устранения нарушений.</w:t>
      </w:r>
    </w:p>
    <w:p w14:paraId="0DC62FE7"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072879FA"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Информацию об устранении нарушений и выполнении корректирующих мероприятий Подрядчик подаёт в составе ежемесячной отчётности согласно Дополнения №2 к Требованиям, если иное не оговаривается в акте. </w:t>
      </w:r>
    </w:p>
    <w:p w14:paraId="36DC231E"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Подрядчик обязан остановить работы, которые, по мнению Заказчика, выполняются Подрядчиком и (или) привлекаемыми третьими лицами опасным способом, который создает непосредственную или потенциальную угрозу для сотрудников Заказчика, Подрядчика или привлекаемых третьих лиц, объектов, деловой репутации или окружающей среде. </w:t>
      </w:r>
    </w:p>
    <w:p w14:paraId="363C11B0"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Если в таких обстоятельствах Заказчик требует от Подрядчика и (или) и привлекаемых им третьих лиц остановить работы,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 </w:t>
      </w:r>
    </w:p>
    <w:p w14:paraId="397F53F8"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 согласованию с Заказчиком Подрядчик должен обеспечить в месте проведения работ на объекте необходимое количество специалистов в области ПБ (из расчета не менее 1 специалиста на 100 человек), при численности менее 100 работников, по согласованию с Заказчиком, наличие лица, ответственного за организацию работы в области ПБ, назначенное приказом по предприятию.</w:t>
      </w:r>
    </w:p>
    <w:p w14:paraId="64C5326C" w14:textId="77777777" w:rsidR="005E2472" w:rsidRPr="002F4C5A" w:rsidRDefault="005E2472" w:rsidP="002F4C5A">
      <w:pPr>
        <w:pStyle w:val="1"/>
        <w:keepLines/>
        <w:numPr>
          <w:ilvl w:val="1"/>
          <w:numId w:val="17"/>
        </w:numPr>
        <w:tabs>
          <w:tab w:val="clear" w:pos="1211"/>
        </w:tabs>
        <w:suppressAutoHyphens/>
        <w:overflowPunct w:val="0"/>
        <w:autoSpaceDE w:val="0"/>
        <w:autoSpaceDN w:val="0"/>
        <w:adjustRightInd w:val="0"/>
        <w:spacing w:before="0"/>
        <w:ind w:left="0" w:firstLine="0"/>
        <w:jc w:val="both"/>
        <w:textAlignment w:val="baseline"/>
      </w:pPr>
      <w:bookmarkStart w:id="27" w:name="_Toc82785019"/>
      <w:r w:rsidRPr="002F4C5A">
        <w:t>Ответственность Подрядчика за нарушения в области ПБ.</w:t>
      </w:r>
      <w:bookmarkEnd w:id="27"/>
    </w:p>
    <w:p w14:paraId="7C2C578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В зависимости от характера нарушения Подрядчик обязан обеспечить применение мер дисциплинарного воздействия к своим работникам или работникам привлекаемых им третьих лиц, совершивших нарушение в области ПБ, либо отстранить указанных работников от выполнения работ по настоящему Договору.</w:t>
      </w:r>
    </w:p>
    <w:p w14:paraId="4C281298"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lastRenderedPageBreak/>
        <w:t>Несоблюдение Подрядчиком и/или третьими лицами, привлекаемыми Подрядчиком, настоящих Требований является существенным нарушением условий настоящего Договора и дает Заказчику право требовать уплаты соответствующего штрафа или расторжения договора в одностороннем порядке.</w:t>
      </w:r>
    </w:p>
    <w:p w14:paraId="385E1E9F"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Перечень нарушений в области ПБ за которые накладываются штрафные санкции (далее – Перечень), а также размеры штрафных санкций определяются в зависимости от стоимости Договора, учитывают характер и продолжительность производства работ, тяжесть последствий, возможный ущерб, в том числе </w:t>
      </w:r>
      <w:proofErr w:type="spellStart"/>
      <w:r w:rsidRPr="002F4C5A">
        <w:rPr>
          <w:rFonts w:ascii="Times New Roman" w:hAnsi="Times New Roman"/>
          <w:sz w:val="24"/>
          <w:szCs w:val="24"/>
        </w:rPr>
        <w:t>репутационный</w:t>
      </w:r>
      <w:proofErr w:type="spellEnd"/>
      <w:r w:rsidRPr="002F4C5A">
        <w:rPr>
          <w:rFonts w:ascii="Times New Roman" w:hAnsi="Times New Roman"/>
          <w:sz w:val="24"/>
          <w:szCs w:val="24"/>
        </w:rPr>
        <w:t>.</w:t>
      </w:r>
    </w:p>
    <w:p w14:paraId="0DC98598"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Нарушения в области ПБ, выявление которых влечет безусловное наложение штрафных санкций, приведены в Дополнении № 3.</w:t>
      </w:r>
    </w:p>
    <w:p w14:paraId="0716C4CE" w14:textId="77777777"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Заказчик вправе потребовать оплаты штрафа, установленного за нарушения в области ПБ, в двойном и более размере в случае совершения Подрядчиком или третьими лицами, привлекаемыми Подрядчиком, повторных нарушений.</w:t>
      </w:r>
    </w:p>
    <w:p w14:paraId="0F88C93D" w14:textId="6565AE64" w:rsidR="005E2472" w:rsidRPr="002F4C5A" w:rsidRDefault="005E2472" w:rsidP="002F4C5A">
      <w:pPr>
        <w:pStyle w:val="a9"/>
        <w:numPr>
          <w:ilvl w:val="2"/>
          <w:numId w:val="17"/>
        </w:numPr>
        <w:tabs>
          <w:tab w:val="clear" w:pos="1060"/>
          <w:tab w:val="num" w:pos="709"/>
          <w:tab w:val="num" w:pos="993"/>
        </w:tabs>
        <w:spacing w:after="0" w:line="240" w:lineRule="auto"/>
        <w:ind w:left="709" w:hanging="709"/>
        <w:contextualSpacing w:val="0"/>
        <w:jc w:val="both"/>
        <w:rPr>
          <w:rFonts w:ascii="Times New Roman" w:hAnsi="Times New Roman"/>
          <w:sz w:val="24"/>
          <w:szCs w:val="24"/>
        </w:rPr>
        <w:sectPr w:rsidR="005E2472" w:rsidRPr="002F4C5A" w:rsidSect="00DC0499">
          <w:headerReference w:type="default" r:id="rId11"/>
          <w:footerReference w:type="default" r:id="rId12"/>
          <w:pgSz w:w="11906" w:h="16838"/>
          <w:pgMar w:top="142" w:right="851" w:bottom="851" w:left="1418" w:header="3402" w:footer="122" w:gutter="0"/>
          <w:cols w:space="708"/>
          <w:docGrid w:linePitch="360"/>
        </w:sectPr>
      </w:pPr>
      <w:r w:rsidRPr="002F4C5A">
        <w:rPr>
          <w:rFonts w:ascii="Times New Roman" w:hAnsi="Times New Roman"/>
          <w:sz w:val="24"/>
          <w:szCs w:val="24"/>
        </w:rPr>
        <w:t>Штраф, наложенный на Заказчика государственными органами за нарушения производственной безопасности Подрядчи</w:t>
      </w:r>
      <w:r w:rsidR="00555D3E">
        <w:rPr>
          <w:rFonts w:ascii="Times New Roman" w:hAnsi="Times New Roman"/>
          <w:sz w:val="24"/>
          <w:szCs w:val="24"/>
        </w:rPr>
        <w:t>ком подлежит оплате Подрядчиком.</w:t>
      </w:r>
    </w:p>
    <w:p w14:paraId="0D9CD7B2" w14:textId="669A50AC" w:rsidR="005E2472" w:rsidRPr="002F4C5A" w:rsidRDefault="005E2472" w:rsidP="002F4C5A">
      <w:pPr>
        <w:pStyle w:val="1"/>
        <w:numPr>
          <w:ilvl w:val="0"/>
          <w:numId w:val="0"/>
        </w:numPr>
        <w:spacing w:before="0"/>
        <w:jc w:val="both"/>
      </w:pPr>
      <w:bookmarkStart w:id="28" w:name="_Toc82785020"/>
      <w:r w:rsidRPr="002F4C5A">
        <w:lastRenderedPageBreak/>
        <w:t xml:space="preserve">Дополнение № 1. </w:t>
      </w:r>
    </w:p>
    <w:p w14:paraId="4915C574" w14:textId="77777777" w:rsidR="007C7088" w:rsidRPr="002F4C5A" w:rsidRDefault="007C7088" w:rsidP="002F4C5A">
      <w:pPr>
        <w:spacing w:after="0" w:line="240" w:lineRule="auto"/>
        <w:rPr>
          <w:rFonts w:ascii="Times New Roman" w:hAnsi="Times New Roman" w:cs="Times New Roman"/>
          <w:sz w:val="24"/>
          <w:szCs w:val="24"/>
          <w:lang w:eastAsia="zh-CN"/>
        </w:rPr>
      </w:pPr>
    </w:p>
    <w:p w14:paraId="4DEE1ACA" w14:textId="585DA7FF" w:rsidR="007C7088" w:rsidRPr="002F4C5A" w:rsidRDefault="005E2472" w:rsidP="002F4C5A">
      <w:pPr>
        <w:pStyle w:val="1"/>
        <w:numPr>
          <w:ilvl w:val="0"/>
          <w:numId w:val="0"/>
        </w:numPr>
        <w:spacing w:before="0"/>
        <w:jc w:val="both"/>
      </w:pPr>
      <w:r w:rsidRPr="002F4C5A">
        <w:t>Профилактика и борьба с распространением новой</w:t>
      </w:r>
      <w:r w:rsidR="007C7088" w:rsidRPr="002F4C5A">
        <w:t xml:space="preserve"> </w:t>
      </w:r>
      <w:proofErr w:type="spellStart"/>
      <w:r w:rsidR="007C7088" w:rsidRPr="002F4C5A">
        <w:t>коронавирусной</w:t>
      </w:r>
      <w:proofErr w:type="spellEnd"/>
      <w:r w:rsidR="007C7088" w:rsidRPr="002F4C5A">
        <w:t xml:space="preserve"> инфекции (COVID-</w:t>
      </w:r>
      <w:r w:rsidRPr="002F4C5A">
        <w:t>19).</w:t>
      </w:r>
      <w:bookmarkEnd w:id="28"/>
    </w:p>
    <w:p w14:paraId="3357D312" w14:textId="77777777" w:rsidR="005E2472" w:rsidRPr="002F4C5A" w:rsidRDefault="005E2472" w:rsidP="002F4C5A">
      <w:pPr>
        <w:pStyle w:val="a9"/>
        <w:numPr>
          <w:ilvl w:val="7"/>
          <w:numId w:val="17"/>
        </w:numPr>
        <w:tabs>
          <w:tab w:val="clear" w:pos="360"/>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В целях противодействия распространению </w:t>
      </w:r>
      <w:proofErr w:type="spellStart"/>
      <w:r w:rsidRPr="002F4C5A">
        <w:rPr>
          <w:rFonts w:ascii="Times New Roman" w:hAnsi="Times New Roman"/>
          <w:sz w:val="24"/>
          <w:szCs w:val="24"/>
        </w:rPr>
        <w:t>коронавирусной</w:t>
      </w:r>
      <w:proofErr w:type="spellEnd"/>
      <w:r w:rsidRPr="002F4C5A">
        <w:rPr>
          <w:rFonts w:ascii="Times New Roman" w:hAnsi="Times New Roman"/>
          <w:sz w:val="24"/>
          <w:szCs w:val="24"/>
        </w:rPr>
        <w:t xml:space="preserve"> инфекции COVID-19 (далее – COVID-19) Заказчик, Подрядчик и привлекаемые им третьи лица (далее – Стороны) обязаны соблюдать настоящие требования при выполнении работ/услуг по Договору, в том числе в режиме внутренней вахты, предполагающей выполнение работ без ежедневного возвращения работников Подрядчика и привлекаемых им третьих лица к месту постоянного проживания.</w:t>
      </w:r>
    </w:p>
    <w:p w14:paraId="4B493567" w14:textId="77777777" w:rsidR="005E2472" w:rsidRPr="002F4C5A" w:rsidRDefault="005E2472" w:rsidP="002F4C5A">
      <w:pPr>
        <w:pStyle w:val="a9"/>
        <w:numPr>
          <w:ilvl w:val="7"/>
          <w:numId w:val="17"/>
        </w:numPr>
        <w:tabs>
          <w:tab w:val="clear" w:pos="360"/>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В целях соблюдения санитарно-эпидемиологических требований, направленных на борьбу с распространением COVID-19; минимизации рисков остановки работ на территории Заказчика; обеспечения санитарно-эпидемиологического благополучия работников Сторон, нарушение и прекращение функционирования которого приведет к негативному изменению (разрушению), либо существенному снижению безопасности жизнедеятельности населения, Стороны принимают, что применительно к исполнению Договора распространение COVID-19 не будет считаться обстоятельством непреодолимой силы в смысле, установленном пунктом 3 статьи 401 Гражданского кодекса Российской Федерации, освобождающим Стороны от ответственности за неисполнение или ненадлежащее исполнение обязательств по Договору.</w:t>
      </w:r>
    </w:p>
    <w:p w14:paraId="52927E6B" w14:textId="77777777" w:rsidR="005E2472" w:rsidRPr="002F4C5A" w:rsidRDefault="005E2472" w:rsidP="002F4C5A">
      <w:pPr>
        <w:pStyle w:val="a9"/>
        <w:numPr>
          <w:ilvl w:val="7"/>
          <w:numId w:val="17"/>
        </w:numPr>
        <w:tabs>
          <w:tab w:val="clear" w:pos="360"/>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им третьи лица соглашаются с тем, что обязуются соблюдать все требования политик и регламентов Заказчика в области противодействия распространению COVID-19 (далее – «Регламенты») в течение всего срока действия Договора при условии, что Подрядчик и привлекаемые им третьи лица будут ознакомлены с условиями Регламентов в срок, не превышающий десяти рабочих дней с момента утверждения соответствующего Регламента.</w:t>
      </w:r>
    </w:p>
    <w:p w14:paraId="5908AC15" w14:textId="77777777" w:rsidR="005E2472" w:rsidRPr="002F4C5A" w:rsidRDefault="005E2472" w:rsidP="002F4C5A">
      <w:pPr>
        <w:pStyle w:val="a9"/>
        <w:numPr>
          <w:ilvl w:val="7"/>
          <w:numId w:val="17"/>
        </w:numPr>
        <w:tabs>
          <w:tab w:val="clear" w:pos="360"/>
        </w:tabs>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Подрядчик и привлекаемые им третьи лица обязаны обеспечить выполнение следующих мероприятий по выявлению и профилактике COVID-19:</w:t>
      </w:r>
    </w:p>
    <w:p w14:paraId="3CBE79F8"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 xml:space="preserve">Незамедлительное информирования Заказчика о фактах выявления заражений </w:t>
      </w:r>
      <w:proofErr w:type="spellStart"/>
      <w:r w:rsidRPr="002F4C5A">
        <w:rPr>
          <w:rFonts w:ascii="Times New Roman" w:hAnsi="Times New Roman"/>
          <w:sz w:val="24"/>
          <w:szCs w:val="24"/>
        </w:rPr>
        <w:t>коронавирусной</w:t>
      </w:r>
      <w:proofErr w:type="spellEnd"/>
      <w:r w:rsidRPr="002F4C5A">
        <w:rPr>
          <w:rFonts w:ascii="Times New Roman" w:hAnsi="Times New Roman"/>
          <w:sz w:val="24"/>
          <w:szCs w:val="24"/>
        </w:rPr>
        <w:t xml:space="preserve"> инфекцией COVID-19 у работников Подрядчика, привлекаемых им третьих лиц и о контактных с ними лицах;</w:t>
      </w:r>
    </w:p>
    <w:p w14:paraId="7259FED9"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Соблюдение рекомендаций Роспотребнадзора, Минздрава, органов местного самоуправления и иных ведомств, осуществляющих выработку мер по профилактике и борьбе с распространением COVID-19;</w:t>
      </w:r>
    </w:p>
    <w:p w14:paraId="0192D049"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Допуск работников Подрядчика (в том числе работающих вахтовым методом) и привлекаемых третьих лиц, а также сторонних лиц, командированных работников на объекты Заказчика осуществляется при условии предоставления документов, подтверждающих наличие теста ПЦР с отрицательным результатом, сданного не ранее, чем за 72 часа до даты прибытия на объект или при наличии сертификата о вакцинации. При производстве работ по Договору свыше 3-х месяцев Подрядчик обеспечивает вакцинацию своего персонала и привлекаемых третьих лиц на уровне не ниже 60%;</w:t>
      </w:r>
    </w:p>
    <w:p w14:paraId="784D20F6"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Применение «входного фильтра» перед началом рабочей смены с обязательным проведением термометрического контроля с последующим отстранением от работы сотрудников с признаками респираторных заболеваний;</w:t>
      </w:r>
    </w:p>
    <w:p w14:paraId="41F67029"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Наличие, как минимум, 10 дневного запаса одноразовых медицинских масок из расчета 3 маски на 1 работника в день;</w:t>
      </w:r>
    </w:p>
    <w:p w14:paraId="26399E67"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Применение работниками всех подразделений средств индивидуальной защиты (масок и перчаток);</w:t>
      </w:r>
    </w:p>
    <w:p w14:paraId="0B7E902A"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Организацию уборки помещений дезинфицирующими средствами; обработки всех контактные поверхностей: дверных ручек, выключателей, поручней, перил, поверхностей мебели, оргтехники с периодичностью через каждые 4 часа в течение рабочего дня; проветривания помещений каждые 2 часа;</w:t>
      </w:r>
    </w:p>
    <w:p w14:paraId="116D5E52"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lastRenderedPageBreak/>
        <w:t>Отстранение от работы или перевод на удаленную работу сотрудников из группы риска (лиц, старше 65 лет, сотрудников с хроническими заболеваниями и сниженным иммунитетом, беременных женщин);</w:t>
      </w:r>
    </w:p>
    <w:p w14:paraId="2BC83912"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Оборудование в местах общественного пользования, организованных Подрядчиком, умывальниками для мытья рук с мылом и дозаторами для обработки рук кожными антисептиками;</w:t>
      </w:r>
    </w:p>
    <w:p w14:paraId="3B4233BE"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Организацию посещения столовой коллективами цехов, участков, отделов при централизованном питании работников в строго определенное время по утвержденному графику. При отсутствии столовой - запрет приема пищи на рабочих местах, выделение для приема пищи специально отведенной комнаты или части помещения, с оборудованной раковиной для мытья рук и дозатором для обработки рук кожным антисептиком.</w:t>
      </w:r>
    </w:p>
    <w:p w14:paraId="75C7CF72" w14:textId="77777777" w:rsidR="005E2472" w:rsidRPr="002F4C5A" w:rsidRDefault="005E2472" w:rsidP="002F4C5A">
      <w:pPr>
        <w:pStyle w:val="a9"/>
        <w:spacing w:after="0" w:line="240" w:lineRule="auto"/>
        <w:ind w:left="709"/>
        <w:jc w:val="both"/>
        <w:rPr>
          <w:rFonts w:ascii="Times New Roman" w:hAnsi="Times New Roman"/>
          <w:sz w:val="24"/>
          <w:szCs w:val="24"/>
        </w:rPr>
      </w:pPr>
      <w:r w:rsidRPr="002F4C5A">
        <w:rPr>
          <w:rFonts w:ascii="Times New Roman" w:hAnsi="Times New Roman"/>
          <w:sz w:val="24"/>
          <w:szCs w:val="24"/>
        </w:rPr>
        <w:t>В столовых, комнатах приема пищи:</w:t>
      </w:r>
    </w:p>
    <w:p w14:paraId="0D6E36F0"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применять средства индивидуальной защиты органов дыхания (защитные маски, респираторы), за исключением периода приема пищи за столом, специально отведенным для этого;</w:t>
      </w:r>
    </w:p>
    <w:p w14:paraId="583E45AA"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размещение за столом осуществляется с учетом соблюдения дистанции 1,5 м; при невозможности выдержать дистанцию в 1,5 м за столом разрешается размещаться только по одному человеку (запрещается садиться за стол, за которым уже сидит работник);</w:t>
      </w:r>
    </w:p>
    <w:p w14:paraId="6803789A"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не предпринимать действий по сдвижению или перестановке столов/стульев.</w:t>
      </w:r>
    </w:p>
    <w:p w14:paraId="683690B9"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Социальную дистанцию не менее 1,5 м при организации рабочих мест;</w:t>
      </w:r>
    </w:p>
    <w:p w14:paraId="105AEED0"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Проведение информационных мероприятий по безопасному поведению в условиях угрозы распространения COVID-19 посредством демонстрации тематических видеоматериалов, раздачи листовок, плакатов в местах массового скопления работников;</w:t>
      </w:r>
    </w:p>
    <w:p w14:paraId="0B8860BB"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Дезинфекционную обработку автотранспорта. Перед каждым выездом на линию проводить влажную уборку салона автомобиля с использованием моющих и дезинфицирующих средств;</w:t>
      </w:r>
    </w:p>
    <w:p w14:paraId="09F39E22"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Установку приборов с функцией обеззараживания (</w:t>
      </w:r>
      <w:proofErr w:type="spellStart"/>
      <w:r w:rsidRPr="002F4C5A">
        <w:rPr>
          <w:rFonts w:ascii="Times New Roman" w:hAnsi="Times New Roman"/>
          <w:sz w:val="24"/>
          <w:szCs w:val="24"/>
        </w:rPr>
        <w:t>рециркуляторов</w:t>
      </w:r>
      <w:proofErr w:type="spellEnd"/>
      <w:r w:rsidRPr="002F4C5A">
        <w:rPr>
          <w:rFonts w:ascii="Times New Roman" w:hAnsi="Times New Roman"/>
          <w:sz w:val="24"/>
          <w:szCs w:val="24"/>
        </w:rPr>
        <w:t>) на рабочих местах, в местах постоянного пребывания работников, пунктах приема пищи;</w:t>
      </w:r>
    </w:p>
    <w:p w14:paraId="62063AAB"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Обеспечить наличие пункта оказания первой помощи при наличии на территории Заказчика персонала Подрядчика и привлекаемых им третьих в количестве более 200 чел.;</w:t>
      </w:r>
    </w:p>
    <w:p w14:paraId="2405946E"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Фельдшер или лицо ответственное, обученное оказанию первой помощи, должно осуществлять контроль исполнения указанных мероприятий, а также вести статистику по запросам Заказчика;</w:t>
      </w:r>
    </w:p>
    <w:p w14:paraId="051BFF6E"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При необходимости организации работы вахтовым методом выполнять рекомендации Роспотребнадзора, изложенные в действующей на момент исполнения работ редакции Методических рекомендаций - МР 3.1/2.2.0176/1-20 «Рекомендации по организации работы вахтовым методом в условиях сохранения рисков распространения COVID-19», Изменения № 1 от 12.05.2021 в МР 3.1/2.2.0176/1-20 «Рекомендации по организации работы вахтовым методом в условиях сохранения рисков распространения COVID-19», а именно:</w:t>
      </w:r>
    </w:p>
    <w:p w14:paraId="1E22CCAB"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допускать к работе только работников с отрицательным тестом ПЦР (методом полимеразной цепной реакции) и наличием </w:t>
      </w:r>
      <w:proofErr w:type="spellStart"/>
      <w:r w:rsidRPr="002F4C5A">
        <w:rPr>
          <w:rFonts w:ascii="Times New Roman" w:hAnsi="Times New Roman"/>
          <w:sz w:val="24"/>
          <w:szCs w:val="24"/>
        </w:rPr>
        <w:t>IgG</w:t>
      </w:r>
      <w:proofErr w:type="spellEnd"/>
      <w:r w:rsidRPr="002F4C5A">
        <w:rPr>
          <w:rFonts w:ascii="Times New Roman" w:hAnsi="Times New Roman"/>
          <w:sz w:val="24"/>
          <w:szCs w:val="24"/>
        </w:rPr>
        <w:t xml:space="preserve">, при этом достаточные уровни </w:t>
      </w:r>
      <w:proofErr w:type="spellStart"/>
      <w:r w:rsidRPr="002F4C5A">
        <w:rPr>
          <w:rFonts w:ascii="Times New Roman" w:hAnsi="Times New Roman"/>
          <w:sz w:val="24"/>
          <w:szCs w:val="24"/>
        </w:rPr>
        <w:t>IgG</w:t>
      </w:r>
      <w:proofErr w:type="spellEnd"/>
      <w:r w:rsidRPr="002F4C5A">
        <w:rPr>
          <w:rFonts w:ascii="Times New Roman" w:hAnsi="Times New Roman"/>
          <w:sz w:val="24"/>
          <w:szCs w:val="24"/>
        </w:rPr>
        <w:t xml:space="preserve"> должны находиться в диапазоне </w:t>
      </w:r>
      <w:proofErr w:type="spellStart"/>
      <w:r w:rsidRPr="002F4C5A">
        <w:rPr>
          <w:rFonts w:ascii="Times New Roman" w:hAnsi="Times New Roman"/>
          <w:sz w:val="24"/>
          <w:szCs w:val="24"/>
        </w:rPr>
        <w:t>референсных</w:t>
      </w:r>
      <w:proofErr w:type="spellEnd"/>
      <w:r w:rsidRPr="002F4C5A">
        <w:rPr>
          <w:rFonts w:ascii="Times New Roman" w:hAnsi="Times New Roman"/>
          <w:sz w:val="24"/>
          <w:szCs w:val="24"/>
        </w:rPr>
        <w:t xml:space="preserve"> значений (вычисляется в соответствии с инструкцией к тест-системе ИФА);</w:t>
      </w:r>
    </w:p>
    <w:p w14:paraId="38128E51"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обеспечить обсервацию всех вновь прибывающих работников в течение 14 календарных дней с момента их размещения – для работников с отрицательным тестом ПЦР (методом полимеразной цепной реакции) и отсутствием </w:t>
      </w:r>
      <w:proofErr w:type="spellStart"/>
      <w:r w:rsidRPr="002F4C5A">
        <w:rPr>
          <w:rFonts w:ascii="Times New Roman" w:hAnsi="Times New Roman"/>
          <w:sz w:val="24"/>
          <w:szCs w:val="24"/>
        </w:rPr>
        <w:t>IgG</w:t>
      </w:r>
      <w:proofErr w:type="spellEnd"/>
      <w:r w:rsidRPr="002F4C5A">
        <w:rPr>
          <w:rFonts w:ascii="Times New Roman" w:hAnsi="Times New Roman"/>
          <w:sz w:val="24"/>
          <w:szCs w:val="24"/>
        </w:rPr>
        <w:t>;</w:t>
      </w:r>
    </w:p>
    <w:p w14:paraId="3AEA9D3B"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 xml:space="preserve">а также иные требования и рекомендации, которые могут содержаться в нормативно-правовых актах, замещающих или дополняющих акты, указанные выше, и принимаемых </w:t>
      </w:r>
      <w:proofErr w:type="spellStart"/>
      <w:r w:rsidRPr="002F4C5A">
        <w:rPr>
          <w:rFonts w:ascii="Times New Roman" w:hAnsi="Times New Roman"/>
          <w:sz w:val="24"/>
          <w:szCs w:val="24"/>
        </w:rPr>
        <w:lastRenderedPageBreak/>
        <w:t>Роспотребнадзором</w:t>
      </w:r>
      <w:proofErr w:type="spellEnd"/>
      <w:r w:rsidRPr="002F4C5A">
        <w:rPr>
          <w:rFonts w:ascii="Times New Roman" w:hAnsi="Times New Roman"/>
          <w:sz w:val="24"/>
          <w:szCs w:val="24"/>
        </w:rPr>
        <w:t xml:space="preserve"> или соответствующим уполномоченным государственным или муниципальным органом;</w:t>
      </w:r>
    </w:p>
    <w:p w14:paraId="559EB82C" w14:textId="77777777" w:rsidR="005E2472" w:rsidRPr="002F4C5A" w:rsidRDefault="005E2472" w:rsidP="002F4C5A">
      <w:pPr>
        <w:pStyle w:val="a9"/>
        <w:numPr>
          <w:ilvl w:val="1"/>
          <w:numId w:val="19"/>
        </w:numPr>
        <w:spacing w:after="0" w:line="240" w:lineRule="auto"/>
        <w:ind w:left="709" w:hanging="709"/>
        <w:contextualSpacing w:val="0"/>
        <w:jc w:val="both"/>
        <w:rPr>
          <w:rFonts w:ascii="Times New Roman" w:hAnsi="Times New Roman"/>
          <w:sz w:val="24"/>
          <w:szCs w:val="24"/>
        </w:rPr>
      </w:pPr>
      <w:r w:rsidRPr="002F4C5A">
        <w:rPr>
          <w:rFonts w:ascii="Times New Roman" w:hAnsi="Times New Roman"/>
          <w:sz w:val="24"/>
          <w:szCs w:val="24"/>
        </w:rPr>
        <w:t>В течении 3 (трех) дней с даты заключения Договора (Дополнительного соглашения) назначить своих COVID-координаторов и передать их контактные данные Заказчику с целью совместной организации мониторинга за проводимыми мероприятиями, оперативного сбора информации и предоставления консолидированных данных.</w:t>
      </w:r>
    </w:p>
    <w:p w14:paraId="450C64B9" w14:textId="77777777" w:rsidR="005E2472" w:rsidRPr="002F4C5A" w:rsidRDefault="005E2472" w:rsidP="002F4C5A">
      <w:pPr>
        <w:widowControl w:val="0"/>
        <w:tabs>
          <w:tab w:val="left" w:pos="4164"/>
        </w:tabs>
        <w:overflowPunct w:val="0"/>
        <w:autoSpaceDE w:val="0"/>
        <w:autoSpaceDN w:val="0"/>
        <w:adjustRightInd w:val="0"/>
        <w:spacing w:after="0" w:line="240" w:lineRule="auto"/>
        <w:ind w:firstLine="709"/>
        <w:jc w:val="both"/>
        <w:textAlignment w:val="baseline"/>
        <w:rPr>
          <w:rFonts w:ascii="Times New Roman" w:hAnsi="Times New Roman" w:cs="Times New Roman"/>
          <w:b/>
          <w:bCs/>
          <w:sz w:val="24"/>
          <w:szCs w:val="24"/>
        </w:rPr>
        <w:sectPr w:rsidR="005E2472" w:rsidRPr="002F4C5A" w:rsidSect="00555D3E">
          <w:pgSz w:w="11906" w:h="16838"/>
          <w:pgMar w:top="709" w:right="707" w:bottom="1134" w:left="1418" w:header="710" w:footer="170" w:gutter="0"/>
          <w:cols w:space="708"/>
          <w:docGrid w:linePitch="360"/>
        </w:sectPr>
      </w:pPr>
    </w:p>
    <w:p w14:paraId="0780E6E6" w14:textId="77777777" w:rsidR="005E2472" w:rsidRPr="002F4C5A" w:rsidRDefault="005E2472" w:rsidP="002F4C5A">
      <w:pPr>
        <w:pStyle w:val="1"/>
        <w:numPr>
          <w:ilvl w:val="0"/>
          <w:numId w:val="0"/>
        </w:numPr>
        <w:spacing w:before="0"/>
        <w:jc w:val="both"/>
      </w:pPr>
      <w:bookmarkStart w:id="29" w:name="_Toc82785021"/>
      <w:r w:rsidRPr="002F4C5A">
        <w:lastRenderedPageBreak/>
        <w:t xml:space="preserve">Дополнение № 2. </w:t>
      </w:r>
    </w:p>
    <w:p w14:paraId="2604FD84" w14:textId="74990AD1" w:rsidR="005E2472" w:rsidRPr="002F4C5A" w:rsidRDefault="005E2472" w:rsidP="002F4C5A">
      <w:pPr>
        <w:pStyle w:val="1"/>
        <w:numPr>
          <w:ilvl w:val="0"/>
          <w:numId w:val="0"/>
        </w:numPr>
        <w:spacing w:before="0"/>
        <w:jc w:val="both"/>
      </w:pPr>
      <w:r w:rsidRPr="002F4C5A">
        <w:t>Форма отчета о результатах работы Подрядчика в области ПБ</w:t>
      </w:r>
      <w:bookmarkEnd w:id="29"/>
    </w:p>
    <w:p w14:paraId="2E40D808" w14:textId="77777777" w:rsidR="007C7088" w:rsidRPr="002F4C5A" w:rsidRDefault="007C7088" w:rsidP="002F4C5A">
      <w:pPr>
        <w:spacing w:after="0" w:line="240" w:lineRule="auto"/>
        <w:rPr>
          <w:rFonts w:ascii="Times New Roman" w:hAnsi="Times New Roman" w:cs="Times New Roman"/>
          <w:sz w:val="24"/>
          <w:szCs w:val="24"/>
          <w:lang w:eastAsia="zh-CN"/>
        </w:rPr>
      </w:pPr>
    </w:p>
    <w:p w14:paraId="287E7E81" w14:textId="77777777" w:rsidR="005E2472" w:rsidRPr="002F4C5A" w:rsidRDefault="005E2472" w:rsidP="002F4C5A">
      <w:pPr>
        <w:autoSpaceDE w:val="0"/>
        <w:autoSpaceDN w:val="0"/>
        <w:adjustRightInd w:val="0"/>
        <w:spacing w:after="0" w:line="240" w:lineRule="auto"/>
        <w:jc w:val="center"/>
        <w:rPr>
          <w:rFonts w:ascii="Times New Roman" w:hAnsi="Times New Roman" w:cs="Times New Roman"/>
          <w:b/>
          <w:sz w:val="24"/>
          <w:szCs w:val="24"/>
        </w:rPr>
      </w:pPr>
      <w:r w:rsidRPr="002F4C5A">
        <w:rPr>
          <w:rFonts w:ascii="Times New Roman" w:hAnsi="Times New Roman" w:cs="Times New Roman"/>
          <w:b/>
          <w:bCs/>
          <w:sz w:val="24"/>
          <w:szCs w:val="24"/>
        </w:rPr>
        <w:t xml:space="preserve">ОТЧЕТ </w:t>
      </w:r>
      <w:r w:rsidRPr="002F4C5A">
        <w:rPr>
          <w:rFonts w:ascii="Times New Roman" w:hAnsi="Times New Roman" w:cs="Times New Roman"/>
          <w:bCs/>
          <w:sz w:val="24"/>
          <w:szCs w:val="24"/>
        </w:rPr>
        <w:t>(форма)</w:t>
      </w:r>
    </w:p>
    <w:p w14:paraId="17C7F4A1" w14:textId="77777777" w:rsidR="005E2472" w:rsidRPr="002F4C5A" w:rsidRDefault="005E2472" w:rsidP="002F4C5A">
      <w:pPr>
        <w:autoSpaceDE w:val="0"/>
        <w:autoSpaceDN w:val="0"/>
        <w:adjustRightInd w:val="0"/>
        <w:spacing w:after="0" w:line="240" w:lineRule="auto"/>
        <w:jc w:val="center"/>
        <w:rPr>
          <w:rFonts w:ascii="Times New Roman" w:hAnsi="Times New Roman" w:cs="Times New Roman"/>
          <w:sz w:val="24"/>
          <w:szCs w:val="24"/>
        </w:rPr>
      </w:pPr>
      <w:r w:rsidRPr="002F4C5A">
        <w:rPr>
          <w:rFonts w:ascii="Times New Roman" w:hAnsi="Times New Roman" w:cs="Times New Roman"/>
          <w:b/>
          <w:bCs/>
          <w:sz w:val="24"/>
          <w:szCs w:val="24"/>
        </w:rPr>
        <w:t>о результатах работы __________________________________в области ПБ</w:t>
      </w:r>
    </w:p>
    <w:p w14:paraId="6D008F30" w14:textId="77777777" w:rsidR="005E2472" w:rsidRPr="002F4C5A" w:rsidRDefault="005E2472" w:rsidP="002F4C5A">
      <w:pPr>
        <w:autoSpaceDE w:val="0"/>
        <w:autoSpaceDN w:val="0"/>
        <w:adjustRightInd w:val="0"/>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 xml:space="preserve">                (наименование подрядной организации) </w:t>
      </w:r>
    </w:p>
    <w:p w14:paraId="49822850" w14:textId="328408A3" w:rsidR="005E2472" w:rsidRPr="002F4C5A" w:rsidRDefault="005E2472" w:rsidP="002F4C5A">
      <w:pPr>
        <w:autoSpaceDE w:val="0"/>
        <w:autoSpaceDN w:val="0"/>
        <w:adjustRightInd w:val="0"/>
        <w:spacing w:after="0" w:line="240" w:lineRule="auto"/>
        <w:jc w:val="center"/>
        <w:rPr>
          <w:rFonts w:ascii="Times New Roman" w:hAnsi="Times New Roman" w:cs="Times New Roman"/>
          <w:b/>
          <w:bCs/>
          <w:sz w:val="24"/>
          <w:szCs w:val="24"/>
        </w:rPr>
      </w:pPr>
      <w:r w:rsidRPr="002F4C5A">
        <w:rPr>
          <w:rFonts w:ascii="Times New Roman" w:hAnsi="Times New Roman" w:cs="Times New Roman"/>
          <w:b/>
          <w:bCs/>
          <w:sz w:val="24"/>
          <w:szCs w:val="24"/>
        </w:rPr>
        <w:t>за ____________ 20__</w:t>
      </w:r>
    </w:p>
    <w:p w14:paraId="0E4C3461" w14:textId="77777777" w:rsidR="007C7088" w:rsidRPr="002F4C5A" w:rsidRDefault="007C7088" w:rsidP="002F4C5A">
      <w:pPr>
        <w:autoSpaceDE w:val="0"/>
        <w:autoSpaceDN w:val="0"/>
        <w:adjustRightInd w:val="0"/>
        <w:spacing w:after="0" w:line="240" w:lineRule="auto"/>
        <w:jc w:val="center"/>
        <w:rPr>
          <w:rFonts w:ascii="Times New Roman" w:hAnsi="Times New Roman" w:cs="Times New Roman"/>
          <w:b/>
          <w:bCs/>
          <w:sz w:val="24"/>
          <w:szCs w:val="24"/>
        </w:rPr>
      </w:pP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58"/>
        <w:gridCol w:w="1417"/>
        <w:gridCol w:w="1526"/>
      </w:tblGrid>
      <w:tr w:rsidR="005E2472" w:rsidRPr="002F4C5A" w14:paraId="771F6CBC" w14:textId="77777777" w:rsidTr="005E2472">
        <w:trPr>
          <w:trHeight w:val="227"/>
        </w:trPr>
        <w:tc>
          <w:tcPr>
            <w:tcW w:w="6658" w:type="dxa"/>
          </w:tcPr>
          <w:p w14:paraId="215152E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1. Полное наименование и адрес предприятия (подрядчика/исполнителя) </w:t>
            </w:r>
          </w:p>
        </w:tc>
        <w:tc>
          <w:tcPr>
            <w:tcW w:w="2943" w:type="dxa"/>
            <w:gridSpan w:val="2"/>
          </w:tcPr>
          <w:p w14:paraId="47E6AA4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F7AA3D4" w14:textId="77777777" w:rsidTr="005E2472">
        <w:trPr>
          <w:trHeight w:val="227"/>
        </w:trPr>
        <w:tc>
          <w:tcPr>
            <w:tcW w:w="6658" w:type="dxa"/>
          </w:tcPr>
          <w:p w14:paraId="0B9B6DA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2. Вид производимых работ на объектах Заказчика </w:t>
            </w:r>
          </w:p>
        </w:tc>
        <w:tc>
          <w:tcPr>
            <w:tcW w:w="2943" w:type="dxa"/>
            <w:gridSpan w:val="2"/>
          </w:tcPr>
          <w:p w14:paraId="64CB1F3F"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4789BC0D" w14:textId="77777777" w:rsidTr="005E2472">
        <w:trPr>
          <w:trHeight w:val="227"/>
        </w:trPr>
        <w:tc>
          <w:tcPr>
            <w:tcW w:w="6658" w:type="dxa"/>
          </w:tcPr>
          <w:p w14:paraId="7EEBE41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3. Наименование объекта Заказчика </w:t>
            </w:r>
          </w:p>
        </w:tc>
        <w:tc>
          <w:tcPr>
            <w:tcW w:w="2943" w:type="dxa"/>
            <w:gridSpan w:val="2"/>
          </w:tcPr>
          <w:p w14:paraId="3A9A2BA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407D6CFA" w14:textId="77777777" w:rsidTr="005E2472">
        <w:trPr>
          <w:trHeight w:val="227"/>
        </w:trPr>
        <w:tc>
          <w:tcPr>
            <w:tcW w:w="6658" w:type="dxa"/>
          </w:tcPr>
          <w:p w14:paraId="0A00076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4. Срок выполнения работ по контракту (до 20__ г.) </w:t>
            </w:r>
          </w:p>
        </w:tc>
        <w:tc>
          <w:tcPr>
            <w:tcW w:w="2943" w:type="dxa"/>
            <w:gridSpan w:val="2"/>
          </w:tcPr>
          <w:p w14:paraId="3E28DB9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FE298BE" w14:textId="77777777" w:rsidTr="005E2472">
        <w:trPr>
          <w:trHeight w:val="227"/>
        </w:trPr>
        <w:tc>
          <w:tcPr>
            <w:tcW w:w="6658" w:type="dxa"/>
            <w:vMerge w:val="restart"/>
          </w:tcPr>
          <w:p w14:paraId="26CA77F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5. Наименование привлекаемых субподрядных организаций: </w:t>
            </w:r>
          </w:p>
        </w:tc>
        <w:tc>
          <w:tcPr>
            <w:tcW w:w="2943" w:type="dxa"/>
            <w:gridSpan w:val="2"/>
          </w:tcPr>
          <w:p w14:paraId="4069A4C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BCA2748" w14:textId="77777777" w:rsidTr="005E2472">
        <w:trPr>
          <w:trHeight w:val="227"/>
        </w:trPr>
        <w:tc>
          <w:tcPr>
            <w:tcW w:w="6658" w:type="dxa"/>
            <w:vMerge/>
          </w:tcPr>
          <w:p w14:paraId="230A8AF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2943" w:type="dxa"/>
            <w:gridSpan w:val="2"/>
          </w:tcPr>
          <w:p w14:paraId="6680F1D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3B7F261" w14:textId="77777777" w:rsidTr="005E2472">
        <w:trPr>
          <w:trHeight w:val="227"/>
        </w:trPr>
        <w:tc>
          <w:tcPr>
            <w:tcW w:w="6658" w:type="dxa"/>
            <w:vMerge/>
          </w:tcPr>
          <w:p w14:paraId="1551EA1F"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2943" w:type="dxa"/>
            <w:gridSpan w:val="2"/>
          </w:tcPr>
          <w:p w14:paraId="028F6F9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91BC6E1" w14:textId="77777777" w:rsidTr="005E2472">
        <w:trPr>
          <w:trHeight w:val="227"/>
        </w:trPr>
        <w:tc>
          <w:tcPr>
            <w:tcW w:w="6658" w:type="dxa"/>
            <w:vMerge/>
          </w:tcPr>
          <w:p w14:paraId="52DA51E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2943" w:type="dxa"/>
            <w:gridSpan w:val="2"/>
          </w:tcPr>
          <w:p w14:paraId="1C83D8A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D57F076" w14:textId="77777777" w:rsidTr="005E2472">
        <w:trPr>
          <w:trHeight w:val="227"/>
        </w:trPr>
        <w:tc>
          <w:tcPr>
            <w:tcW w:w="6658" w:type="dxa"/>
            <w:vMerge w:val="restart"/>
          </w:tcPr>
          <w:p w14:paraId="09A9666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6. Среднесписочная численность работников: </w:t>
            </w:r>
          </w:p>
          <w:p w14:paraId="42CA4DE4" w14:textId="77777777" w:rsidR="005E2472" w:rsidRPr="002F4C5A" w:rsidRDefault="005E2472" w:rsidP="002F4C5A">
            <w:pPr>
              <w:autoSpaceDE w:val="0"/>
              <w:autoSpaceDN w:val="0"/>
              <w:adjustRightInd w:val="0"/>
              <w:spacing w:after="0" w:line="240" w:lineRule="auto"/>
              <w:ind w:left="284"/>
              <w:jc w:val="both"/>
              <w:rPr>
                <w:rFonts w:ascii="Times New Roman" w:hAnsi="Times New Roman" w:cs="Times New Roman"/>
                <w:sz w:val="20"/>
                <w:szCs w:val="20"/>
              </w:rPr>
            </w:pPr>
            <w:r w:rsidRPr="002F4C5A">
              <w:rPr>
                <w:rFonts w:ascii="Times New Roman" w:hAnsi="Times New Roman" w:cs="Times New Roman"/>
                <w:sz w:val="20"/>
                <w:szCs w:val="20"/>
              </w:rPr>
              <w:t>- собственный персонал</w:t>
            </w:r>
          </w:p>
          <w:p w14:paraId="661B00D0" w14:textId="77777777" w:rsidR="005E2472" w:rsidRPr="002F4C5A" w:rsidRDefault="005E2472" w:rsidP="002F4C5A">
            <w:pPr>
              <w:autoSpaceDE w:val="0"/>
              <w:autoSpaceDN w:val="0"/>
              <w:adjustRightInd w:val="0"/>
              <w:spacing w:after="0" w:line="240" w:lineRule="auto"/>
              <w:ind w:left="284"/>
              <w:jc w:val="both"/>
              <w:rPr>
                <w:rFonts w:ascii="Times New Roman" w:hAnsi="Times New Roman" w:cs="Times New Roman"/>
                <w:sz w:val="20"/>
                <w:szCs w:val="20"/>
              </w:rPr>
            </w:pPr>
            <w:r w:rsidRPr="002F4C5A">
              <w:rPr>
                <w:rFonts w:ascii="Times New Roman" w:hAnsi="Times New Roman" w:cs="Times New Roman"/>
                <w:sz w:val="20"/>
                <w:szCs w:val="20"/>
              </w:rPr>
              <w:t xml:space="preserve">- субподрядные организации </w:t>
            </w:r>
          </w:p>
        </w:tc>
        <w:tc>
          <w:tcPr>
            <w:tcW w:w="2943" w:type="dxa"/>
            <w:gridSpan w:val="2"/>
          </w:tcPr>
          <w:p w14:paraId="34FB155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p w14:paraId="1F6F568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1CF446F" w14:textId="77777777" w:rsidTr="005E2472">
        <w:trPr>
          <w:trHeight w:val="227"/>
        </w:trPr>
        <w:tc>
          <w:tcPr>
            <w:tcW w:w="6658" w:type="dxa"/>
            <w:vMerge/>
          </w:tcPr>
          <w:p w14:paraId="01B089C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2943" w:type="dxa"/>
            <w:gridSpan w:val="2"/>
          </w:tcPr>
          <w:p w14:paraId="6CA35A6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A034192" w14:textId="77777777" w:rsidTr="005E2472">
        <w:trPr>
          <w:trHeight w:val="227"/>
        </w:trPr>
        <w:tc>
          <w:tcPr>
            <w:tcW w:w="9601" w:type="dxa"/>
            <w:gridSpan w:val="3"/>
          </w:tcPr>
          <w:p w14:paraId="1781373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 Статистика происшествий </w:t>
            </w:r>
          </w:p>
          <w:p w14:paraId="532FC0C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(с учетом привлекаемых субподрядных организаций) </w:t>
            </w:r>
          </w:p>
        </w:tc>
      </w:tr>
      <w:tr w:rsidR="005E2472" w:rsidRPr="002F4C5A" w14:paraId="1E036ADE" w14:textId="77777777" w:rsidTr="005E2472">
        <w:trPr>
          <w:trHeight w:val="227"/>
        </w:trPr>
        <w:tc>
          <w:tcPr>
            <w:tcW w:w="6658" w:type="dxa"/>
          </w:tcPr>
          <w:p w14:paraId="19F76F7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7.1. Несчастные случаи, связанные с производством в </w:t>
            </w:r>
            <w:proofErr w:type="spellStart"/>
            <w:r w:rsidRPr="002F4C5A">
              <w:rPr>
                <w:rFonts w:ascii="Times New Roman" w:hAnsi="Times New Roman" w:cs="Times New Roman"/>
                <w:sz w:val="20"/>
                <w:szCs w:val="20"/>
              </w:rPr>
              <w:t>т.ч</w:t>
            </w:r>
            <w:proofErr w:type="spellEnd"/>
            <w:r w:rsidRPr="002F4C5A">
              <w:rPr>
                <w:rFonts w:ascii="Times New Roman" w:hAnsi="Times New Roman" w:cs="Times New Roman"/>
                <w:sz w:val="20"/>
                <w:szCs w:val="20"/>
              </w:rPr>
              <w:t xml:space="preserve">. </w:t>
            </w:r>
          </w:p>
        </w:tc>
        <w:tc>
          <w:tcPr>
            <w:tcW w:w="1417" w:type="dxa"/>
          </w:tcPr>
          <w:p w14:paraId="447C9BAC" w14:textId="77777777" w:rsidR="005E2472" w:rsidRPr="002F4C5A" w:rsidRDefault="005E2472" w:rsidP="002F4C5A">
            <w:pPr>
              <w:autoSpaceDE w:val="0"/>
              <w:autoSpaceDN w:val="0"/>
              <w:adjustRightInd w:val="0"/>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Отчетный период</w:t>
            </w:r>
          </w:p>
        </w:tc>
        <w:tc>
          <w:tcPr>
            <w:tcW w:w="1526" w:type="dxa"/>
          </w:tcPr>
          <w:p w14:paraId="7B6CF517" w14:textId="77777777" w:rsidR="005E2472" w:rsidRPr="002F4C5A" w:rsidRDefault="005E2472" w:rsidP="002F4C5A">
            <w:pPr>
              <w:autoSpaceDE w:val="0"/>
              <w:autoSpaceDN w:val="0"/>
              <w:adjustRightInd w:val="0"/>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С нарастающим итогом</w:t>
            </w:r>
          </w:p>
        </w:tc>
      </w:tr>
      <w:tr w:rsidR="005E2472" w:rsidRPr="002F4C5A" w14:paraId="286EE8EB" w14:textId="77777777" w:rsidTr="005E2472">
        <w:trPr>
          <w:trHeight w:val="227"/>
        </w:trPr>
        <w:tc>
          <w:tcPr>
            <w:tcW w:w="6658" w:type="dxa"/>
          </w:tcPr>
          <w:p w14:paraId="042795B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7.1.1. смертельные (случаев/человек) </w:t>
            </w:r>
          </w:p>
        </w:tc>
        <w:tc>
          <w:tcPr>
            <w:tcW w:w="1417" w:type="dxa"/>
          </w:tcPr>
          <w:p w14:paraId="7DA6BFB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11547C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1C406B42" w14:textId="77777777" w:rsidTr="005E2472">
        <w:trPr>
          <w:trHeight w:val="102"/>
        </w:trPr>
        <w:tc>
          <w:tcPr>
            <w:tcW w:w="6658" w:type="dxa"/>
          </w:tcPr>
          <w:p w14:paraId="41EA5A7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7.1.2. групповые (случаев/человек) </w:t>
            </w:r>
          </w:p>
        </w:tc>
        <w:tc>
          <w:tcPr>
            <w:tcW w:w="1417" w:type="dxa"/>
          </w:tcPr>
          <w:p w14:paraId="569E279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C61BA9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41E2DD90" w14:textId="77777777" w:rsidTr="005E2472">
        <w:trPr>
          <w:trHeight w:val="182"/>
        </w:trPr>
        <w:tc>
          <w:tcPr>
            <w:tcW w:w="6658" w:type="dxa"/>
          </w:tcPr>
          <w:p w14:paraId="6E5F772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7.1.3. с временной потерей трудоспособности (более одной рабочей смены), случаев/человек </w:t>
            </w:r>
          </w:p>
        </w:tc>
        <w:tc>
          <w:tcPr>
            <w:tcW w:w="1417" w:type="dxa"/>
          </w:tcPr>
          <w:p w14:paraId="5F69F0A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E41EB0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1DDEA88B" w14:textId="77777777" w:rsidTr="005E2472">
        <w:trPr>
          <w:trHeight w:val="102"/>
        </w:trPr>
        <w:tc>
          <w:tcPr>
            <w:tcW w:w="6658" w:type="dxa"/>
          </w:tcPr>
          <w:p w14:paraId="375AABC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7.2. Количество микротравм </w:t>
            </w:r>
          </w:p>
        </w:tc>
        <w:tc>
          <w:tcPr>
            <w:tcW w:w="1417" w:type="dxa"/>
          </w:tcPr>
          <w:p w14:paraId="2C7C388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3490461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9282E09" w14:textId="77777777" w:rsidTr="005E2472">
        <w:trPr>
          <w:trHeight w:val="342"/>
        </w:trPr>
        <w:tc>
          <w:tcPr>
            <w:tcW w:w="6658" w:type="dxa"/>
          </w:tcPr>
          <w:p w14:paraId="01F4A67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7.3. Количество случаев по здоровью, чел: </w:t>
            </w:r>
          </w:p>
          <w:p w14:paraId="21A26E55" w14:textId="77777777" w:rsidR="005E2472" w:rsidRPr="002F4C5A" w:rsidRDefault="005E2472" w:rsidP="002F4C5A">
            <w:pPr>
              <w:autoSpaceDE w:val="0"/>
              <w:autoSpaceDN w:val="0"/>
              <w:adjustRightInd w:val="0"/>
              <w:spacing w:after="0" w:line="240" w:lineRule="auto"/>
              <w:ind w:left="284"/>
              <w:jc w:val="both"/>
              <w:rPr>
                <w:rFonts w:ascii="Times New Roman" w:hAnsi="Times New Roman" w:cs="Times New Roman"/>
                <w:sz w:val="20"/>
                <w:szCs w:val="20"/>
              </w:rPr>
            </w:pPr>
            <w:r w:rsidRPr="002F4C5A">
              <w:rPr>
                <w:rFonts w:ascii="Times New Roman" w:hAnsi="Times New Roman" w:cs="Times New Roman"/>
                <w:sz w:val="20"/>
                <w:szCs w:val="20"/>
              </w:rPr>
              <w:t xml:space="preserve">- смертельные случаи; </w:t>
            </w:r>
          </w:p>
          <w:p w14:paraId="6F6F8394" w14:textId="77777777" w:rsidR="005E2472" w:rsidRPr="002F4C5A" w:rsidRDefault="005E2472" w:rsidP="002F4C5A">
            <w:pPr>
              <w:autoSpaceDE w:val="0"/>
              <w:autoSpaceDN w:val="0"/>
              <w:adjustRightInd w:val="0"/>
              <w:spacing w:after="0" w:line="240" w:lineRule="auto"/>
              <w:ind w:left="284"/>
              <w:jc w:val="both"/>
              <w:rPr>
                <w:rFonts w:ascii="Times New Roman" w:hAnsi="Times New Roman" w:cs="Times New Roman"/>
                <w:sz w:val="20"/>
                <w:szCs w:val="20"/>
              </w:rPr>
            </w:pPr>
            <w:r w:rsidRPr="002F4C5A">
              <w:rPr>
                <w:rFonts w:ascii="Times New Roman" w:hAnsi="Times New Roman" w:cs="Times New Roman"/>
                <w:sz w:val="20"/>
                <w:szCs w:val="20"/>
              </w:rPr>
              <w:t xml:space="preserve">- экстренная эвакуация по состоянию здоровья; </w:t>
            </w:r>
          </w:p>
          <w:p w14:paraId="2417A74C" w14:textId="77777777" w:rsidR="005E2472" w:rsidRPr="002F4C5A" w:rsidRDefault="005E2472" w:rsidP="002F4C5A">
            <w:pPr>
              <w:autoSpaceDE w:val="0"/>
              <w:autoSpaceDN w:val="0"/>
              <w:adjustRightInd w:val="0"/>
              <w:spacing w:after="0" w:line="240" w:lineRule="auto"/>
              <w:ind w:left="284"/>
              <w:jc w:val="both"/>
              <w:rPr>
                <w:rFonts w:ascii="Times New Roman" w:hAnsi="Times New Roman" w:cs="Times New Roman"/>
                <w:sz w:val="20"/>
                <w:szCs w:val="20"/>
              </w:rPr>
            </w:pPr>
            <w:r w:rsidRPr="002F4C5A">
              <w:rPr>
                <w:rFonts w:ascii="Times New Roman" w:hAnsi="Times New Roman" w:cs="Times New Roman"/>
                <w:sz w:val="20"/>
                <w:szCs w:val="20"/>
              </w:rPr>
              <w:t>- экстренная помощь без эвакуации.</w:t>
            </w:r>
          </w:p>
        </w:tc>
        <w:tc>
          <w:tcPr>
            <w:tcW w:w="1417" w:type="dxa"/>
          </w:tcPr>
          <w:p w14:paraId="3A79E30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1085EC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3BCD708F" w14:textId="77777777" w:rsidTr="005E2472">
        <w:trPr>
          <w:trHeight w:val="102"/>
        </w:trPr>
        <w:tc>
          <w:tcPr>
            <w:tcW w:w="6658" w:type="dxa"/>
          </w:tcPr>
          <w:p w14:paraId="457B0F5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7.4. Массовое инфекционное заболевание, кол-во/ человек </w:t>
            </w:r>
          </w:p>
        </w:tc>
        <w:tc>
          <w:tcPr>
            <w:tcW w:w="1417" w:type="dxa"/>
          </w:tcPr>
          <w:p w14:paraId="1D07A6E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499A341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E2F6F7D" w14:textId="77777777" w:rsidTr="005E2472">
        <w:trPr>
          <w:trHeight w:val="182"/>
        </w:trPr>
        <w:tc>
          <w:tcPr>
            <w:tcW w:w="6658" w:type="dxa"/>
          </w:tcPr>
          <w:p w14:paraId="5363F0B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7.5. Количество отработанных человеко-часов с учетом субподрядных организаций </w:t>
            </w:r>
          </w:p>
        </w:tc>
        <w:tc>
          <w:tcPr>
            <w:tcW w:w="1417" w:type="dxa"/>
          </w:tcPr>
          <w:p w14:paraId="3C179E3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11D5AC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4071F89C" w14:textId="77777777" w:rsidTr="005E2472">
        <w:trPr>
          <w:trHeight w:val="102"/>
        </w:trPr>
        <w:tc>
          <w:tcPr>
            <w:tcW w:w="6658" w:type="dxa"/>
          </w:tcPr>
          <w:p w14:paraId="4CD4CC1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7.6. ДТП (количество), из них: </w:t>
            </w:r>
          </w:p>
        </w:tc>
        <w:tc>
          <w:tcPr>
            <w:tcW w:w="1417" w:type="dxa"/>
          </w:tcPr>
          <w:p w14:paraId="1AA5E18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8CAA03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C12BF4F" w14:textId="77777777" w:rsidTr="005E2472">
        <w:trPr>
          <w:trHeight w:val="102"/>
        </w:trPr>
        <w:tc>
          <w:tcPr>
            <w:tcW w:w="6658" w:type="dxa"/>
          </w:tcPr>
          <w:p w14:paraId="6F5B583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7.6.1. Собственные транспортные средства (ТС) </w:t>
            </w:r>
          </w:p>
        </w:tc>
        <w:tc>
          <w:tcPr>
            <w:tcW w:w="1417" w:type="dxa"/>
          </w:tcPr>
          <w:p w14:paraId="1E53B36F"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C177C9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F2184E2" w14:textId="77777777" w:rsidTr="005E2472">
        <w:trPr>
          <w:trHeight w:val="102"/>
        </w:trPr>
        <w:tc>
          <w:tcPr>
            <w:tcW w:w="6658" w:type="dxa"/>
          </w:tcPr>
          <w:p w14:paraId="7642247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7.6.2. ТС субподрядных организаций </w:t>
            </w:r>
          </w:p>
        </w:tc>
        <w:tc>
          <w:tcPr>
            <w:tcW w:w="1417" w:type="dxa"/>
          </w:tcPr>
          <w:p w14:paraId="627E09A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1845217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BE0E538" w14:textId="77777777" w:rsidTr="005E2472">
        <w:trPr>
          <w:trHeight w:val="262"/>
        </w:trPr>
        <w:tc>
          <w:tcPr>
            <w:tcW w:w="6658" w:type="dxa"/>
          </w:tcPr>
          <w:p w14:paraId="33F3A3D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7.6.3. Количество пострадавших в ДТП, чел, в </w:t>
            </w:r>
            <w:proofErr w:type="spellStart"/>
            <w:r w:rsidRPr="002F4C5A">
              <w:rPr>
                <w:rFonts w:ascii="Times New Roman" w:hAnsi="Times New Roman" w:cs="Times New Roman"/>
                <w:sz w:val="20"/>
                <w:szCs w:val="20"/>
              </w:rPr>
              <w:t>т.ч</w:t>
            </w:r>
            <w:proofErr w:type="spellEnd"/>
            <w:r w:rsidRPr="002F4C5A">
              <w:rPr>
                <w:rFonts w:ascii="Times New Roman" w:hAnsi="Times New Roman" w:cs="Times New Roman"/>
                <w:sz w:val="20"/>
                <w:szCs w:val="20"/>
              </w:rPr>
              <w:t xml:space="preserve">. </w:t>
            </w:r>
          </w:p>
          <w:p w14:paraId="24E19C31" w14:textId="77777777" w:rsidR="005E2472" w:rsidRPr="002F4C5A" w:rsidRDefault="005E2472" w:rsidP="002F4C5A">
            <w:pPr>
              <w:autoSpaceDE w:val="0"/>
              <w:autoSpaceDN w:val="0"/>
              <w:adjustRightInd w:val="0"/>
              <w:spacing w:after="0" w:line="240" w:lineRule="auto"/>
              <w:ind w:left="284"/>
              <w:jc w:val="both"/>
              <w:rPr>
                <w:rFonts w:ascii="Times New Roman" w:hAnsi="Times New Roman" w:cs="Times New Roman"/>
                <w:sz w:val="20"/>
                <w:szCs w:val="20"/>
              </w:rPr>
            </w:pPr>
            <w:r w:rsidRPr="002F4C5A">
              <w:rPr>
                <w:rFonts w:ascii="Times New Roman" w:hAnsi="Times New Roman" w:cs="Times New Roman"/>
                <w:sz w:val="20"/>
                <w:szCs w:val="20"/>
              </w:rPr>
              <w:t>- работники;</w:t>
            </w:r>
          </w:p>
          <w:p w14:paraId="7E31CDE7" w14:textId="77777777" w:rsidR="005E2472" w:rsidRPr="002F4C5A" w:rsidRDefault="005E2472" w:rsidP="002F4C5A">
            <w:pPr>
              <w:autoSpaceDE w:val="0"/>
              <w:autoSpaceDN w:val="0"/>
              <w:adjustRightInd w:val="0"/>
              <w:spacing w:after="0" w:line="240" w:lineRule="auto"/>
              <w:ind w:left="284"/>
              <w:jc w:val="both"/>
              <w:rPr>
                <w:rFonts w:ascii="Times New Roman" w:hAnsi="Times New Roman" w:cs="Times New Roman"/>
                <w:sz w:val="20"/>
                <w:szCs w:val="20"/>
              </w:rPr>
            </w:pPr>
            <w:r w:rsidRPr="002F4C5A">
              <w:rPr>
                <w:rFonts w:ascii="Times New Roman" w:hAnsi="Times New Roman" w:cs="Times New Roman"/>
                <w:sz w:val="20"/>
                <w:szCs w:val="20"/>
              </w:rPr>
              <w:t xml:space="preserve">- третьи лица </w:t>
            </w:r>
          </w:p>
        </w:tc>
        <w:tc>
          <w:tcPr>
            <w:tcW w:w="1417" w:type="dxa"/>
          </w:tcPr>
          <w:p w14:paraId="57B5096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5736C99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8D787E7" w14:textId="77777777" w:rsidTr="005E2472">
        <w:trPr>
          <w:trHeight w:val="102"/>
        </w:trPr>
        <w:tc>
          <w:tcPr>
            <w:tcW w:w="6658" w:type="dxa"/>
          </w:tcPr>
          <w:p w14:paraId="2DC6921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7.7. Пробег транспортных средств, млн. км. </w:t>
            </w:r>
          </w:p>
        </w:tc>
        <w:tc>
          <w:tcPr>
            <w:tcW w:w="1417" w:type="dxa"/>
          </w:tcPr>
          <w:p w14:paraId="35DFB38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1F82CB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13A45396" w14:textId="77777777" w:rsidTr="005E2472">
        <w:trPr>
          <w:trHeight w:val="102"/>
        </w:trPr>
        <w:tc>
          <w:tcPr>
            <w:tcW w:w="6658" w:type="dxa"/>
          </w:tcPr>
          <w:p w14:paraId="4F85573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7.8. Количество инцидентов (в соотв. с ФЗ № 116) </w:t>
            </w:r>
          </w:p>
        </w:tc>
        <w:tc>
          <w:tcPr>
            <w:tcW w:w="1417" w:type="dxa"/>
          </w:tcPr>
          <w:p w14:paraId="4970094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A211EB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BAA5100" w14:textId="77777777" w:rsidTr="005E2472">
        <w:trPr>
          <w:trHeight w:val="102"/>
        </w:trPr>
        <w:tc>
          <w:tcPr>
            <w:tcW w:w="6658" w:type="dxa"/>
          </w:tcPr>
          <w:p w14:paraId="222753B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7.9. Количество аварий (в соотв. с ФЗ № 116) </w:t>
            </w:r>
          </w:p>
        </w:tc>
        <w:tc>
          <w:tcPr>
            <w:tcW w:w="1417" w:type="dxa"/>
          </w:tcPr>
          <w:p w14:paraId="59C2A1F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1ACC537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2583210" w14:textId="77777777" w:rsidTr="005E2472">
        <w:trPr>
          <w:trHeight w:val="102"/>
        </w:trPr>
        <w:tc>
          <w:tcPr>
            <w:tcW w:w="6658" w:type="dxa"/>
          </w:tcPr>
          <w:p w14:paraId="3FF227E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7.10. Количество пожаров/загораний </w:t>
            </w:r>
          </w:p>
        </w:tc>
        <w:tc>
          <w:tcPr>
            <w:tcW w:w="1417" w:type="dxa"/>
          </w:tcPr>
          <w:p w14:paraId="47F14D3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F2B11D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254792A" w14:textId="77777777" w:rsidTr="005E2472">
        <w:trPr>
          <w:trHeight w:val="102"/>
        </w:trPr>
        <w:tc>
          <w:tcPr>
            <w:tcW w:w="6658" w:type="dxa"/>
          </w:tcPr>
          <w:p w14:paraId="0C8531D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7.11. Аварийные разливы, шт. </w:t>
            </w:r>
          </w:p>
        </w:tc>
        <w:tc>
          <w:tcPr>
            <w:tcW w:w="1417" w:type="dxa"/>
          </w:tcPr>
          <w:p w14:paraId="6CD57DB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5543BA7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3C181FEA" w14:textId="77777777" w:rsidTr="005E2472">
        <w:trPr>
          <w:trHeight w:val="102"/>
        </w:trPr>
        <w:tc>
          <w:tcPr>
            <w:tcW w:w="6658" w:type="dxa"/>
          </w:tcPr>
          <w:p w14:paraId="1DB8FA4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7.12. Площадь загрязнения, Га </w:t>
            </w:r>
          </w:p>
        </w:tc>
        <w:tc>
          <w:tcPr>
            <w:tcW w:w="1417" w:type="dxa"/>
          </w:tcPr>
          <w:p w14:paraId="5C6559B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372FB3F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9A6F423" w14:textId="77777777" w:rsidTr="005E2472">
        <w:trPr>
          <w:trHeight w:val="102"/>
        </w:trPr>
        <w:tc>
          <w:tcPr>
            <w:tcW w:w="6658" w:type="dxa"/>
          </w:tcPr>
          <w:p w14:paraId="048D204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7.13. Иное</w:t>
            </w:r>
          </w:p>
        </w:tc>
        <w:tc>
          <w:tcPr>
            <w:tcW w:w="1417" w:type="dxa"/>
          </w:tcPr>
          <w:p w14:paraId="351C66E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1DA4E30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61883FE" w14:textId="77777777" w:rsidTr="005E2472">
        <w:trPr>
          <w:trHeight w:val="102"/>
        </w:trPr>
        <w:tc>
          <w:tcPr>
            <w:tcW w:w="6658" w:type="dxa"/>
          </w:tcPr>
          <w:p w14:paraId="74F0C61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8. Профилактическая работа </w:t>
            </w:r>
          </w:p>
        </w:tc>
        <w:tc>
          <w:tcPr>
            <w:tcW w:w="1417" w:type="dxa"/>
          </w:tcPr>
          <w:p w14:paraId="53EB74D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AEDF68F"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460C8332" w14:textId="77777777" w:rsidTr="005E2472">
        <w:trPr>
          <w:trHeight w:val="102"/>
        </w:trPr>
        <w:tc>
          <w:tcPr>
            <w:tcW w:w="6658" w:type="dxa"/>
          </w:tcPr>
          <w:p w14:paraId="558CA26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8.1. Количество проверок /аудитов по ПБ </w:t>
            </w:r>
          </w:p>
        </w:tc>
        <w:tc>
          <w:tcPr>
            <w:tcW w:w="1417" w:type="dxa"/>
          </w:tcPr>
          <w:p w14:paraId="0F3E4DC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43AFD1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6DEA4CF" w14:textId="77777777" w:rsidTr="005E2472">
        <w:trPr>
          <w:trHeight w:val="262"/>
        </w:trPr>
        <w:tc>
          <w:tcPr>
            <w:tcW w:w="6658" w:type="dxa"/>
          </w:tcPr>
          <w:p w14:paraId="6911EA3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8.1.1. Количество выявленных нарушений за отчетный период, в том числе:</w:t>
            </w:r>
          </w:p>
          <w:p w14:paraId="6F52D34F" w14:textId="77777777" w:rsidR="005E2472" w:rsidRPr="002F4C5A" w:rsidRDefault="005E2472" w:rsidP="002F4C5A">
            <w:pPr>
              <w:autoSpaceDE w:val="0"/>
              <w:autoSpaceDN w:val="0"/>
              <w:adjustRightInd w:val="0"/>
              <w:spacing w:after="0" w:line="240" w:lineRule="auto"/>
              <w:ind w:left="284"/>
              <w:jc w:val="both"/>
              <w:rPr>
                <w:rFonts w:ascii="Times New Roman" w:hAnsi="Times New Roman" w:cs="Times New Roman"/>
                <w:sz w:val="20"/>
                <w:szCs w:val="20"/>
              </w:rPr>
            </w:pPr>
            <w:r w:rsidRPr="002F4C5A">
              <w:rPr>
                <w:rFonts w:ascii="Times New Roman" w:hAnsi="Times New Roman" w:cs="Times New Roman"/>
                <w:sz w:val="20"/>
                <w:szCs w:val="20"/>
              </w:rPr>
              <w:t xml:space="preserve">- во время проверок Заказчиком: </w:t>
            </w:r>
          </w:p>
          <w:p w14:paraId="578178A8" w14:textId="77777777" w:rsidR="005E2472" w:rsidRPr="002F4C5A" w:rsidRDefault="005E2472" w:rsidP="002F4C5A">
            <w:pPr>
              <w:autoSpaceDE w:val="0"/>
              <w:autoSpaceDN w:val="0"/>
              <w:adjustRightInd w:val="0"/>
              <w:spacing w:after="0" w:line="240" w:lineRule="auto"/>
              <w:ind w:left="284"/>
              <w:jc w:val="both"/>
              <w:rPr>
                <w:rFonts w:ascii="Times New Roman" w:hAnsi="Times New Roman" w:cs="Times New Roman"/>
                <w:sz w:val="20"/>
                <w:szCs w:val="20"/>
              </w:rPr>
            </w:pPr>
            <w:r w:rsidRPr="002F4C5A">
              <w:rPr>
                <w:rFonts w:ascii="Times New Roman" w:hAnsi="Times New Roman" w:cs="Times New Roman"/>
                <w:sz w:val="20"/>
                <w:szCs w:val="20"/>
              </w:rPr>
              <w:t xml:space="preserve">- во время собственных проверок: </w:t>
            </w:r>
          </w:p>
        </w:tc>
        <w:tc>
          <w:tcPr>
            <w:tcW w:w="1417" w:type="dxa"/>
          </w:tcPr>
          <w:p w14:paraId="1CFEA1B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F8EDDC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801922B" w14:textId="77777777" w:rsidTr="005E2472">
        <w:trPr>
          <w:trHeight w:val="102"/>
        </w:trPr>
        <w:tc>
          <w:tcPr>
            <w:tcW w:w="6658" w:type="dxa"/>
          </w:tcPr>
          <w:p w14:paraId="366575B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8.2. Количество проверок по ПБ надзорными органами ФОИВ</w:t>
            </w:r>
          </w:p>
        </w:tc>
        <w:tc>
          <w:tcPr>
            <w:tcW w:w="1417" w:type="dxa"/>
          </w:tcPr>
          <w:p w14:paraId="6D6293A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9C725C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5E42C07" w14:textId="77777777" w:rsidTr="005E2472">
        <w:trPr>
          <w:trHeight w:val="102"/>
        </w:trPr>
        <w:tc>
          <w:tcPr>
            <w:tcW w:w="6658" w:type="dxa"/>
          </w:tcPr>
          <w:p w14:paraId="1F51691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8.2.1. Количество выявленных нарушений за отчетный период </w:t>
            </w:r>
          </w:p>
        </w:tc>
        <w:tc>
          <w:tcPr>
            <w:tcW w:w="1417" w:type="dxa"/>
          </w:tcPr>
          <w:p w14:paraId="11397FA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5E323E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80693EF" w14:textId="77777777" w:rsidTr="005E2472">
        <w:trPr>
          <w:trHeight w:val="102"/>
        </w:trPr>
        <w:tc>
          <w:tcPr>
            <w:tcW w:w="6658" w:type="dxa"/>
          </w:tcPr>
          <w:p w14:paraId="2D79F8B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8.3. Количество приостановок ведения работ </w:t>
            </w:r>
          </w:p>
        </w:tc>
        <w:tc>
          <w:tcPr>
            <w:tcW w:w="1417" w:type="dxa"/>
          </w:tcPr>
          <w:p w14:paraId="3B4734B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35BEE93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351B26B" w14:textId="77777777" w:rsidTr="005E2472">
        <w:trPr>
          <w:trHeight w:val="262"/>
        </w:trPr>
        <w:tc>
          <w:tcPr>
            <w:tcW w:w="6658" w:type="dxa"/>
          </w:tcPr>
          <w:p w14:paraId="2F6642A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8.4. Количество в организации работников службы ОТ и ПБ </w:t>
            </w:r>
          </w:p>
        </w:tc>
        <w:tc>
          <w:tcPr>
            <w:tcW w:w="1417" w:type="dxa"/>
          </w:tcPr>
          <w:p w14:paraId="011863E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1FBE51B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C027C66" w14:textId="77777777" w:rsidTr="005E2472">
        <w:trPr>
          <w:trHeight w:val="182"/>
        </w:trPr>
        <w:tc>
          <w:tcPr>
            <w:tcW w:w="6658" w:type="dxa"/>
          </w:tcPr>
          <w:p w14:paraId="5036AF8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8.5. Количество работников службы ОТ и ПБ на объекте производства работ в отчетном периоде </w:t>
            </w:r>
          </w:p>
        </w:tc>
        <w:tc>
          <w:tcPr>
            <w:tcW w:w="1417" w:type="dxa"/>
          </w:tcPr>
          <w:p w14:paraId="5CF827A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3717180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93CC509" w14:textId="77777777" w:rsidTr="005E2472">
        <w:trPr>
          <w:trHeight w:val="182"/>
        </w:trPr>
        <w:tc>
          <w:tcPr>
            <w:tcW w:w="6658" w:type="dxa"/>
          </w:tcPr>
          <w:p w14:paraId="566B081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8.6. Количество проверок состояния ПБ проведенных собственными силами подрядной организации </w:t>
            </w:r>
          </w:p>
        </w:tc>
        <w:tc>
          <w:tcPr>
            <w:tcW w:w="1417" w:type="dxa"/>
          </w:tcPr>
          <w:p w14:paraId="6321DBD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24FC2C5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304234EA" w14:textId="77777777" w:rsidTr="005E2472">
        <w:trPr>
          <w:trHeight w:val="102"/>
        </w:trPr>
        <w:tc>
          <w:tcPr>
            <w:tcW w:w="6658" w:type="dxa"/>
          </w:tcPr>
          <w:p w14:paraId="2B5FF18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lastRenderedPageBreak/>
              <w:t>8.7. Количество выявленных нарушений</w:t>
            </w:r>
          </w:p>
        </w:tc>
        <w:tc>
          <w:tcPr>
            <w:tcW w:w="1417" w:type="dxa"/>
          </w:tcPr>
          <w:p w14:paraId="1AC1298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F63BC7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DD20F34" w14:textId="77777777" w:rsidTr="005E2472">
        <w:trPr>
          <w:trHeight w:val="102"/>
        </w:trPr>
        <w:tc>
          <w:tcPr>
            <w:tcW w:w="6658" w:type="dxa"/>
          </w:tcPr>
          <w:p w14:paraId="76F4CF7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 Электробезопасность, электроинструмент</w:t>
            </w:r>
          </w:p>
        </w:tc>
        <w:tc>
          <w:tcPr>
            <w:tcW w:w="1417" w:type="dxa"/>
          </w:tcPr>
          <w:p w14:paraId="28C72B7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BDB798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4542698D" w14:textId="77777777" w:rsidTr="005E2472">
        <w:trPr>
          <w:trHeight w:val="102"/>
        </w:trPr>
        <w:tc>
          <w:tcPr>
            <w:tcW w:w="6658" w:type="dxa"/>
          </w:tcPr>
          <w:p w14:paraId="6E9E0BB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8.7.2 Работы на высоте</w:t>
            </w:r>
          </w:p>
        </w:tc>
        <w:tc>
          <w:tcPr>
            <w:tcW w:w="1417" w:type="dxa"/>
          </w:tcPr>
          <w:p w14:paraId="4035474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56FD0F5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DBB46DD" w14:textId="77777777" w:rsidTr="005E2472">
        <w:trPr>
          <w:trHeight w:val="102"/>
        </w:trPr>
        <w:tc>
          <w:tcPr>
            <w:tcW w:w="6658" w:type="dxa"/>
          </w:tcPr>
          <w:p w14:paraId="1FD8241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8.7.3 Работы повышенной опасности</w:t>
            </w:r>
          </w:p>
        </w:tc>
        <w:tc>
          <w:tcPr>
            <w:tcW w:w="1417" w:type="dxa"/>
          </w:tcPr>
          <w:p w14:paraId="41EE108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4FBDF8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15DE3892" w14:textId="77777777" w:rsidTr="005E2472">
        <w:trPr>
          <w:trHeight w:val="102"/>
        </w:trPr>
        <w:tc>
          <w:tcPr>
            <w:tcW w:w="6658" w:type="dxa"/>
          </w:tcPr>
          <w:p w14:paraId="049A59B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8.7.4 Неприменение спецодежды и СИЗ</w:t>
            </w:r>
          </w:p>
        </w:tc>
        <w:tc>
          <w:tcPr>
            <w:tcW w:w="1417" w:type="dxa"/>
          </w:tcPr>
          <w:p w14:paraId="306F80C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40ABB22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3F44CCB" w14:textId="77777777" w:rsidTr="005E2472">
        <w:trPr>
          <w:trHeight w:val="102"/>
        </w:trPr>
        <w:tc>
          <w:tcPr>
            <w:tcW w:w="6658" w:type="dxa"/>
          </w:tcPr>
          <w:p w14:paraId="092CE79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8.7.5 Погрузо-разгрузочные работы, складирование материалов</w:t>
            </w:r>
          </w:p>
        </w:tc>
        <w:tc>
          <w:tcPr>
            <w:tcW w:w="1417" w:type="dxa"/>
          </w:tcPr>
          <w:p w14:paraId="1ABC9E2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510C67B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391BB63" w14:textId="77777777" w:rsidTr="005E2472">
        <w:trPr>
          <w:trHeight w:val="102"/>
        </w:trPr>
        <w:tc>
          <w:tcPr>
            <w:tcW w:w="6658" w:type="dxa"/>
          </w:tcPr>
          <w:p w14:paraId="2E32FC1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8.7.6 Приборы, оборудование, инструмент</w:t>
            </w:r>
          </w:p>
        </w:tc>
        <w:tc>
          <w:tcPr>
            <w:tcW w:w="1417" w:type="dxa"/>
          </w:tcPr>
          <w:p w14:paraId="74FE9B6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69BD6F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B07EEDB" w14:textId="77777777" w:rsidTr="005E2472">
        <w:trPr>
          <w:trHeight w:val="102"/>
        </w:trPr>
        <w:tc>
          <w:tcPr>
            <w:tcW w:w="6658" w:type="dxa"/>
          </w:tcPr>
          <w:p w14:paraId="08CE84A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8.7.7 Состояние зданий и сооружений</w:t>
            </w:r>
          </w:p>
        </w:tc>
        <w:tc>
          <w:tcPr>
            <w:tcW w:w="1417" w:type="dxa"/>
          </w:tcPr>
          <w:p w14:paraId="75C3E3A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700F6C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81BA21B" w14:textId="77777777" w:rsidTr="005E2472">
        <w:trPr>
          <w:trHeight w:val="102"/>
        </w:trPr>
        <w:tc>
          <w:tcPr>
            <w:tcW w:w="6658" w:type="dxa"/>
          </w:tcPr>
          <w:p w14:paraId="7A633B2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8.7.8 Рабочие места</w:t>
            </w:r>
          </w:p>
        </w:tc>
        <w:tc>
          <w:tcPr>
            <w:tcW w:w="1417" w:type="dxa"/>
          </w:tcPr>
          <w:p w14:paraId="4BE1EB5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350D3E4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4EBC562" w14:textId="77777777" w:rsidTr="005E2472">
        <w:trPr>
          <w:trHeight w:val="102"/>
        </w:trPr>
        <w:tc>
          <w:tcPr>
            <w:tcW w:w="6658" w:type="dxa"/>
          </w:tcPr>
          <w:p w14:paraId="3726BE0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8.7.9 Медобслуживание, средства первой помощи</w:t>
            </w:r>
          </w:p>
        </w:tc>
        <w:tc>
          <w:tcPr>
            <w:tcW w:w="1417" w:type="dxa"/>
          </w:tcPr>
          <w:p w14:paraId="6453D7D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F8B7A9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181E41F" w14:textId="77777777" w:rsidTr="005E2472">
        <w:trPr>
          <w:trHeight w:val="102"/>
        </w:trPr>
        <w:tc>
          <w:tcPr>
            <w:tcW w:w="6658" w:type="dxa"/>
          </w:tcPr>
          <w:p w14:paraId="04000D4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8.7.10 Транспортная безопасность и БДД</w:t>
            </w:r>
          </w:p>
        </w:tc>
        <w:tc>
          <w:tcPr>
            <w:tcW w:w="1417" w:type="dxa"/>
          </w:tcPr>
          <w:p w14:paraId="1109497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2C54EFD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CDA14F3" w14:textId="77777777" w:rsidTr="005E2472">
        <w:trPr>
          <w:trHeight w:val="102"/>
        </w:trPr>
        <w:tc>
          <w:tcPr>
            <w:tcW w:w="6658" w:type="dxa"/>
          </w:tcPr>
          <w:p w14:paraId="7F194B0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8.7.11 Экологическая безопасность</w:t>
            </w:r>
          </w:p>
        </w:tc>
        <w:tc>
          <w:tcPr>
            <w:tcW w:w="1417" w:type="dxa"/>
          </w:tcPr>
          <w:p w14:paraId="085F6C1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4FC2523F"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31F008D" w14:textId="77777777" w:rsidTr="005E2472">
        <w:trPr>
          <w:trHeight w:val="102"/>
        </w:trPr>
        <w:tc>
          <w:tcPr>
            <w:tcW w:w="6658" w:type="dxa"/>
          </w:tcPr>
          <w:p w14:paraId="056294D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8.7.12 Обращение с материалами</w:t>
            </w:r>
          </w:p>
        </w:tc>
        <w:tc>
          <w:tcPr>
            <w:tcW w:w="1417" w:type="dxa"/>
          </w:tcPr>
          <w:p w14:paraId="31F562A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2DD6C3B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3870EE4" w14:textId="77777777" w:rsidTr="005E2472">
        <w:trPr>
          <w:trHeight w:val="102"/>
        </w:trPr>
        <w:tc>
          <w:tcPr>
            <w:tcW w:w="6658" w:type="dxa"/>
          </w:tcPr>
          <w:p w14:paraId="7764D61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8.7.13 Обращение с отходами</w:t>
            </w:r>
          </w:p>
        </w:tc>
        <w:tc>
          <w:tcPr>
            <w:tcW w:w="1417" w:type="dxa"/>
          </w:tcPr>
          <w:p w14:paraId="7277463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4CE906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889CCE8" w14:textId="77777777" w:rsidTr="005E2472">
        <w:trPr>
          <w:trHeight w:val="102"/>
        </w:trPr>
        <w:tc>
          <w:tcPr>
            <w:tcW w:w="6658" w:type="dxa"/>
          </w:tcPr>
          <w:p w14:paraId="4F533F9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8.7.14 Эксплуатация автотранспорта, строительной техники и оборудования</w:t>
            </w:r>
          </w:p>
        </w:tc>
        <w:tc>
          <w:tcPr>
            <w:tcW w:w="1417" w:type="dxa"/>
          </w:tcPr>
          <w:p w14:paraId="47BC040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12F3A83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46AC2586" w14:textId="77777777" w:rsidTr="005E2472">
        <w:trPr>
          <w:trHeight w:val="102"/>
        </w:trPr>
        <w:tc>
          <w:tcPr>
            <w:tcW w:w="6658" w:type="dxa"/>
          </w:tcPr>
          <w:p w14:paraId="4986A23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8.7.15 Соблюдение технологического процесса</w:t>
            </w:r>
          </w:p>
        </w:tc>
        <w:tc>
          <w:tcPr>
            <w:tcW w:w="1417" w:type="dxa"/>
          </w:tcPr>
          <w:p w14:paraId="4D0A123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16689F1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364887A" w14:textId="77777777" w:rsidTr="005E2472">
        <w:trPr>
          <w:trHeight w:val="102"/>
        </w:trPr>
        <w:tc>
          <w:tcPr>
            <w:tcW w:w="6658" w:type="dxa"/>
          </w:tcPr>
          <w:p w14:paraId="55285C4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8.7.16 Обеспечение санитарно-бытовых условий</w:t>
            </w:r>
          </w:p>
        </w:tc>
        <w:tc>
          <w:tcPr>
            <w:tcW w:w="1417" w:type="dxa"/>
          </w:tcPr>
          <w:p w14:paraId="0869A88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5873F40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3F9AE27E" w14:textId="77777777" w:rsidTr="005E2472">
        <w:trPr>
          <w:trHeight w:val="102"/>
        </w:trPr>
        <w:tc>
          <w:tcPr>
            <w:tcW w:w="6658" w:type="dxa"/>
          </w:tcPr>
          <w:p w14:paraId="72D4A06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8.7.17 Наличие необходимых документов</w:t>
            </w:r>
          </w:p>
        </w:tc>
        <w:tc>
          <w:tcPr>
            <w:tcW w:w="1417" w:type="dxa"/>
          </w:tcPr>
          <w:p w14:paraId="621AD22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39FD25A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F180AD6" w14:textId="77777777" w:rsidTr="005E2472">
        <w:trPr>
          <w:trHeight w:val="102"/>
        </w:trPr>
        <w:tc>
          <w:tcPr>
            <w:tcW w:w="6658" w:type="dxa"/>
          </w:tcPr>
          <w:p w14:paraId="33EFDFA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8.7.18 Работа с ПС (АГП, ГПМ, спецтехника)</w:t>
            </w:r>
          </w:p>
        </w:tc>
        <w:tc>
          <w:tcPr>
            <w:tcW w:w="1417" w:type="dxa"/>
          </w:tcPr>
          <w:p w14:paraId="1463E86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57D69B7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D3CA9FB" w14:textId="77777777" w:rsidTr="005E2472">
        <w:trPr>
          <w:trHeight w:val="102"/>
        </w:trPr>
        <w:tc>
          <w:tcPr>
            <w:tcW w:w="6658" w:type="dxa"/>
          </w:tcPr>
          <w:p w14:paraId="38649A5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8.7.19 Оборудование работающее под избыточным давлением</w:t>
            </w:r>
          </w:p>
        </w:tc>
        <w:tc>
          <w:tcPr>
            <w:tcW w:w="1417" w:type="dxa"/>
          </w:tcPr>
          <w:p w14:paraId="068108D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1F3C094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1C99A8F" w14:textId="77777777" w:rsidTr="005E2472">
        <w:trPr>
          <w:trHeight w:val="102"/>
        </w:trPr>
        <w:tc>
          <w:tcPr>
            <w:tcW w:w="6658" w:type="dxa"/>
          </w:tcPr>
          <w:p w14:paraId="7B51DD1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8.7.20 Пожарная безопасность</w:t>
            </w:r>
          </w:p>
        </w:tc>
        <w:tc>
          <w:tcPr>
            <w:tcW w:w="1417" w:type="dxa"/>
          </w:tcPr>
          <w:p w14:paraId="0E9AE20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6DE860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1DB011E" w14:textId="77777777" w:rsidTr="005E2472">
        <w:trPr>
          <w:trHeight w:val="102"/>
        </w:trPr>
        <w:tc>
          <w:tcPr>
            <w:tcW w:w="6658" w:type="dxa"/>
          </w:tcPr>
          <w:p w14:paraId="2E3B20C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8.7.21 ГОЧС</w:t>
            </w:r>
          </w:p>
        </w:tc>
        <w:tc>
          <w:tcPr>
            <w:tcW w:w="1417" w:type="dxa"/>
          </w:tcPr>
          <w:p w14:paraId="2D64B74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BD6FE0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ECFE0F1" w14:textId="77777777" w:rsidTr="005E2472">
        <w:trPr>
          <w:trHeight w:val="102"/>
        </w:trPr>
        <w:tc>
          <w:tcPr>
            <w:tcW w:w="6658" w:type="dxa"/>
          </w:tcPr>
          <w:p w14:paraId="59C6C1C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8.7.22 Готовность к локализации и ликвидации аварийных ситуаций</w:t>
            </w:r>
          </w:p>
        </w:tc>
        <w:tc>
          <w:tcPr>
            <w:tcW w:w="1417" w:type="dxa"/>
          </w:tcPr>
          <w:p w14:paraId="3905B08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2A515FA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1AE29AD" w14:textId="77777777" w:rsidTr="005E2472">
        <w:trPr>
          <w:trHeight w:val="102"/>
        </w:trPr>
        <w:tc>
          <w:tcPr>
            <w:tcW w:w="6658" w:type="dxa"/>
          </w:tcPr>
          <w:p w14:paraId="57F52B6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8.7.23 Обучение, проверки знаний, квалификационные требования, аттестации, допуски к работе</w:t>
            </w:r>
          </w:p>
        </w:tc>
        <w:tc>
          <w:tcPr>
            <w:tcW w:w="1417" w:type="dxa"/>
          </w:tcPr>
          <w:p w14:paraId="738F14E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5322309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D5B415B" w14:textId="77777777" w:rsidTr="005E2472">
        <w:trPr>
          <w:trHeight w:val="102"/>
        </w:trPr>
        <w:tc>
          <w:tcPr>
            <w:tcW w:w="6658" w:type="dxa"/>
          </w:tcPr>
          <w:p w14:paraId="7181CD7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8.7.24 Алкоголь, наркотики, токсические вещества</w:t>
            </w:r>
          </w:p>
        </w:tc>
        <w:tc>
          <w:tcPr>
            <w:tcW w:w="1417" w:type="dxa"/>
          </w:tcPr>
          <w:p w14:paraId="1BB4B649"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EC1D6D2"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8D8E3F6" w14:textId="77777777" w:rsidTr="005E2472">
        <w:trPr>
          <w:trHeight w:val="102"/>
        </w:trPr>
        <w:tc>
          <w:tcPr>
            <w:tcW w:w="6658" w:type="dxa"/>
          </w:tcPr>
          <w:p w14:paraId="60E71EB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8.7.25 Режим, охрана, дисциплина, трудовой распорядок</w:t>
            </w:r>
          </w:p>
        </w:tc>
        <w:tc>
          <w:tcPr>
            <w:tcW w:w="1417" w:type="dxa"/>
          </w:tcPr>
          <w:p w14:paraId="1D91560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B9E095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92F92C9" w14:textId="77777777" w:rsidTr="005E2472">
        <w:trPr>
          <w:trHeight w:val="102"/>
        </w:trPr>
        <w:tc>
          <w:tcPr>
            <w:tcW w:w="6658" w:type="dxa"/>
          </w:tcPr>
          <w:p w14:paraId="23AE255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8.7.26 Иные нарушения</w:t>
            </w:r>
          </w:p>
        </w:tc>
        <w:tc>
          <w:tcPr>
            <w:tcW w:w="1417" w:type="dxa"/>
          </w:tcPr>
          <w:p w14:paraId="6ADC482F"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1FCA266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C637533" w14:textId="77777777" w:rsidTr="005E2472">
        <w:trPr>
          <w:trHeight w:val="102"/>
        </w:trPr>
        <w:tc>
          <w:tcPr>
            <w:tcW w:w="6658" w:type="dxa"/>
          </w:tcPr>
          <w:p w14:paraId="211EF54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8.8 Дисциплинарные взыскания за нарушения ПБ</w:t>
            </w:r>
          </w:p>
        </w:tc>
        <w:tc>
          <w:tcPr>
            <w:tcW w:w="1417" w:type="dxa"/>
          </w:tcPr>
          <w:p w14:paraId="3BB53B0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32A5596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3B480A5F" w14:textId="77777777" w:rsidTr="005E2472">
        <w:trPr>
          <w:trHeight w:val="102"/>
        </w:trPr>
        <w:tc>
          <w:tcPr>
            <w:tcW w:w="6658" w:type="dxa"/>
          </w:tcPr>
          <w:p w14:paraId="5E93E284"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8.8.1 замечания</w:t>
            </w:r>
          </w:p>
        </w:tc>
        <w:tc>
          <w:tcPr>
            <w:tcW w:w="1417" w:type="dxa"/>
          </w:tcPr>
          <w:p w14:paraId="6A65DC9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0CD33C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24F12B9" w14:textId="77777777" w:rsidTr="005E2472">
        <w:trPr>
          <w:trHeight w:val="102"/>
        </w:trPr>
        <w:tc>
          <w:tcPr>
            <w:tcW w:w="6658" w:type="dxa"/>
          </w:tcPr>
          <w:p w14:paraId="55C2B76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8.8.2 выговор</w:t>
            </w:r>
          </w:p>
        </w:tc>
        <w:tc>
          <w:tcPr>
            <w:tcW w:w="1417" w:type="dxa"/>
          </w:tcPr>
          <w:p w14:paraId="2A01C80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21645CF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41014ACA" w14:textId="77777777" w:rsidTr="005E2472">
        <w:trPr>
          <w:trHeight w:val="102"/>
        </w:trPr>
        <w:tc>
          <w:tcPr>
            <w:tcW w:w="6658" w:type="dxa"/>
          </w:tcPr>
          <w:p w14:paraId="4E8E166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8.8.3 увольнения</w:t>
            </w:r>
          </w:p>
        </w:tc>
        <w:tc>
          <w:tcPr>
            <w:tcW w:w="1417" w:type="dxa"/>
          </w:tcPr>
          <w:p w14:paraId="3BFD528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054670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34EB903E" w14:textId="77777777" w:rsidTr="005E2472">
        <w:trPr>
          <w:trHeight w:val="102"/>
        </w:trPr>
        <w:tc>
          <w:tcPr>
            <w:tcW w:w="6658" w:type="dxa"/>
          </w:tcPr>
          <w:p w14:paraId="699EF9A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8.8.4 штрафы (если применяются)</w:t>
            </w:r>
          </w:p>
        </w:tc>
        <w:tc>
          <w:tcPr>
            <w:tcW w:w="1417" w:type="dxa"/>
          </w:tcPr>
          <w:p w14:paraId="12DC74D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2E7AB7D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053CC282" w14:textId="77777777" w:rsidTr="005E2472">
        <w:trPr>
          <w:trHeight w:val="102"/>
        </w:trPr>
        <w:tc>
          <w:tcPr>
            <w:tcW w:w="6658" w:type="dxa"/>
          </w:tcPr>
          <w:p w14:paraId="4C096BE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8.9 Обучение/инструктажи</w:t>
            </w:r>
          </w:p>
        </w:tc>
        <w:tc>
          <w:tcPr>
            <w:tcW w:w="1417" w:type="dxa"/>
          </w:tcPr>
          <w:p w14:paraId="207D141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977D53F"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6806800" w14:textId="77777777" w:rsidTr="005E2472">
        <w:trPr>
          <w:trHeight w:val="102"/>
        </w:trPr>
        <w:tc>
          <w:tcPr>
            <w:tcW w:w="6658" w:type="dxa"/>
          </w:tcPr>
          <w:p w14:paraId="06FEA90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8.9.1 Вводный инструктаж</w:t>
            </w:r>
          </w:p>
        </w:tc>
        <w:tc>
          <w:tcPr>
            <w:tcW w:w="1417" w:type="dxa"/>
          </w:tcPr>
          <w:p w14:paraId="72A6528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1B98DC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555D553" w14:textId="77777777" w:rsidTr="005E2472">
        <w:trPr>
          <w:trHeight w:val="102"/>
        </w:trPr>
        <w:tc>
          <w:tcPr>
            <w:tcW w:w="6658" w:type="dxa"/>
          </w:tcPr>
          <w:p w14:paraId="3722B31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8.9.2 Проверки знаний по ОТ</w:t>
            </w:r>
          </w:p>
        </w:tc>
        <w:tc>
          <w:tcPr>
            <w:tcW w:w="1417" w:type="dxa"/>
          </w:tcPr>
          <w:p w14:paraId="493CA91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37305C6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5562E983" w14:textId="77777777" w:rsidTr="005E2472">
        <w:trPr>
          <w:trHeight w:val="102"/>
        </w:trPr>
        <w:tc>
          <w:tcPr>
            <w:tcW w:w="6658" w:type="dxa"/>
          </w:tcPr>
          <w:p w14:paraId="58E5BF4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8.9.3 Аттестации по промышленной безопасности</w:t>
            </w:r>
          </w:p>
        </w:tc>
        <w:tc>
          <w:tcPr>
            <w:tcW w:w="1417" w:type="dxa"/>
          </w:tcPr>
          <w:p w14:paraId="00E8A0E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7716CA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265833D5" w14:textId="77777777" w:rsidTr="005E2472">
        <w:trPr>
          <w:trHeight w:val="102"/>
        </w:trPr>
        <w:tc>
          <w:tcPr>
            <w:tcW w:w="6658" w:type="dxa"/>
          </w:tcPr>
          <w:p w14:paraId="4EA522A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8.9.4 Пожарно-технический минимум</w:t>
            </w:r>
          </w:p>
        </w:tc>
        <w:tc>
          <w:tcPr>
            <w:tcW w:w="1417" w:type="dxa"/>
          </w:tcPr>
          <w:p w14:paraId="303029C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42BEA1F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3540C1F" w14:textId="77777777" w:rsidTr="005E2472">
        <w:trPr>
          <w:trHeight w:val="102"/>
        </w:trPr>
        <w:tc>
          <w:tcPr>
            <w:tcW w:w="6658" w:type="dxa"/>
          </w:tcPr>
          <w:p w14:paraId="20C9479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8.10 Затраты на ПБ, тыс. руб.</w:t>
            </w:r>
          </w:p>
        </w:tc>
        <w:tc>
          <w:tcPr>
            <w:tcW w:w="1417" w:type="dxa"/>
          </w:tcPr>
          <w:p w14:paraId="64CB9A0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71E1179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15C5752D" w14:textId="77777777" w:rsidTr="005E2472">
        <w:trPr>
          <w:trHeight w:val="102"/>
        </w:trPr>
        <w:tc>
          <w:tcPr>
            <w:tcW w:w="6658" w:type="dxa"/>
          </w:tcPr>
          <w:p w14:paraId="2A61E7B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9 Количество устраненных нарушений</w:t>
            </w:r>
          </w:p>
        </w:tc>
        <w:tc>
          <w:tcPr>
            <w:tcW w:w="1417" w:type="dxa"/>
          </w:tcPr>
          <w:p w14:paraId="0902306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340743E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FDDA7B1" w14:textId="77777777" w:rsidTr="005E2472">
        <w:trPr>
          <w:trHeight w:val="102"/>
        </w:trPr>
        <w:tc>
          <w:tcPr>
            <w:tcW w:w="6658" w:type="dxa"/>
          </w:tcPr>
          <w:p w14:paraId="532CFAE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9.1 По результатам проверок ФОИВ</w:t>
            </w:r>
          </w:p>
        </w:tc>
        <w:tc>
          <w:tcPr>
            <w:tcW w:w="1417" w:type="dxa"/>
          </w:tcPr>
          <w:p w14:paraId="7FA2CC5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2386A7B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14FE0B9" w14:textId="77777777" w:rsidTr="005E2472">
        <w:trPr>
          <w:trHeight w:val="102"/>
        </w:trPr>
        <w:tc>
          <w:tcPr>
            <w:tcW w:w="6658" w:type="dxa"/>
          </w:tcPr>
          <w:p w14:paraId="75772DA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9.2 По результатам проверок Заказчика</w:t>
            </w:r>
          </w:p>
        </w:tc>
        <w:tc>
          <w:tcPr>
            <w:tcW w:w="1417" w:type="dxa"/>
          </w:tcPr>
          <w:p w14:paraId="78205A21"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C2E8FD0"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5F286F7" w14:textId="77777777" w:rsidTr="005E2472">
        <w:trPr>
          <w:trHeight w:val="102"/>
        </w:trPr>
        <w:tc>
          <w:tcPr>
            <w:tcW w:w="6658" w:type="dxa"/>
          </w:tcPr>
          <w:p w14:paraId="206D01F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9.3 По результатам собственных проверок</w:t>
            </w:r>
          </w:p>
        </w:tc>
        <w:tc>
          <w:tcPr>
            <w:tcW w:w="1417" w:type="dxa"/>
          </w:tcPr>
          <w:p w14:paraId="10F0EB73"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5854D48"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339BD8B" w14:textId="77777777" w:rsidTr="005E2472">
        <w:trPr>
          <w:trHeight w:val="102"/>
        </w:trPr>
        <w:tc>
          <w:tcPr>
            <w:tcW w:w="6658" w:type="dxa"/>
          </w:tcPr>
          <w:p w14:paraId="24309A5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9.4 По результатам прочих проверок и аудитов</w:t>
            </w:r>
          </w:p>
        </w:tc>
        <w:tc>
          <w:tcPr>
            <w:tcW w:w="1417" w:type="dxa"/>
          </w:tcPr>
          <w:p w14:paraId="779D783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6F1A68F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4B9BBF2D" w14:textId="77777777" w:rsidTr="005E2472">
        <w:trPr>
          <w:trHeight w:val="102"/>
        </w:trPr>
        <w:tc>
          <w:tcPr>
            <w:tcW w:w="6658" w:type="dxa"/>
          </w:tcPr>
          <w:p w14:paraId="39297A67"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10. Комментарии </w:t>
            </w:r>
          </w:p>
        </w:tc>
        <w:tc>
          <w:tcPr>
            <w:tcW w:w="1417" w:type="dxa"/>
          </w:tcPr>
          <w:p w14:paraId="07499365"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2CA8323B"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75F00178" w14:textId="77777777" w:rsidTr="005E2472">
        <w:trPr>
          <w:trHeight w:val="102"/>
        </w:trPr>
        <w:tc>
          <w:tcPr>
            <w:tcW w:w="6658" w:type="dxa"/>
          </w:tcPr>
          <w:p w14:paraId="3101EE9A"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Основные причины приостановки работ (при наличии): </w:t>
            </w:r>
          </w:p>
        </w:tc>
        <w:tc>
          <w:tcPr>
            <w:tcW w:w="1417" w:type="dxa"/>
          </w:tcPr>
          <w:p w14:paraId="322B47D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416FB7EE"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r w:rsidR="005E2472" w:rsidRPr="002F4C5A" w14:paraId="6F9A8726" w14:textId="77777777" w:rsidTr="005E2472">
        <w:trPr>
          <w:trHeight w:val="102"/>
        </w:trPr>
        <w:tc>
          <w:tcPr>
            <w:tcW w:w="6658" w:type="dxa"/>
          </w:tcPr>
          <w:p w14:paraId="13755AE6"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Прочие комментарии: </w:t>
            </w:r>
          </w:p>
        </w:tc>
        <w:tc>
          <w:tcPr>
            <w:tcW w:w="1417" w:type="dxa"/>
          </w:tcPr>
          <w:p w14:paraId="182CD83D"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c>
          <w:tcPr>
            <w:tcW w:w="1526" w:type="dxa"/>
          </w:tcPr>
          <w:p w14:paraId="0B7055DC" w14:textId="77777777" w:rsidR="005E2472" w:rsidRPr="002F4C5A" w:rsidRDefault="005E2472" w:rsidP="002F4C5A">
            <w:pPr>
              <w:autoSpaceDE w:val="0"/>
              <w:autoSpaceDN w:val="0"/>
              <w:adjustRightInd w:val="0"/>
              <w:spacing w:after="0" w:line="240" w:lineRule="auto"/>
              <w:rPr>
                <w:rFonts w:ascii="Times New Roman" w:hAnsi="Times New Roman" w:cs="Times New Roman"/>
                <w:sz w:val="20"/>
                <w:szCs w:val="20"/>
              </w:rPr>
            </w:pPr>
          </w:p>
        </w:tc>
      </w:tr>
    </w:tbl>
    <w:p w14:paraId="163FBFC8" w14:textId="77777777" w:rsidR="005E2472" w:rsidRPr="002F4C5A" w:rsidRDefault="005E2472" w:rsidP="002F4C5A">
      <w:pPr>
        <w:widowControl w:val="0"/>
        <w:numPr>
          <w:ilvl w:val="0"/>
          <w:numId w:val="20"/>
        </w:num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r w:rsidRPr="002F4C5A">
        <w:rPr>
          <w:rFonts w:ascii="Times New Roman" w:hAnsi="Times New Roman" w:cs="Times New Roman"/>
          <w:sz w:val="24"/>
          <w:szCs w:val="24"/>
        </w:rPr>
        <w:t xml:space="preserve">Дата заполнения: «___» ____________ 20 ___ г. </w:t>
      </w:r>
    </w:p>
    <w:p w14:paraId="26AD229D" w14:textId="77777777" w:rsidR="005E2472" w:rsidRPr="002F4C5A" w:rsidRDefault="005E2472" w:rsidP="002F4C5A">
      <w:pPr>
        <w:widowControl w:val="0"/>
        <w:numPr>
          <w:ilvl w:val="0"/>
          <w:numId w:val="20"/>
        </w:numPr>
        <w:overflowPunct w:val="0"/>
        <w:autoSpaceDE w:val="0"/>
        <w:autoSpaceDN w:val="0"/>
        <w:adjustRightInd w:val="0"/>
        <w:spacing w:after="0" w:line="240" w:lineRule="auto"/>
        <w:ind w:left="426"/>
        <w:jc w:val="both"/>
        <w:textAlignment w:val="baseline"/>
        <w:rPr>
          <w:rFonts w:ascii="Times New Roman" w:hAnsi="Times New Roman" w:cs="Times New Roman"/>
          <w:sz w:val="24"/>
          <w:szCs w:val="24"/>
        </w:rPr>
      </w:pPr>
      <w:r w:rsidRPr="002F4C5A">
        <w:rPr>
          <w:rFonts w:ascii="Times New Roman" w:hAnsi="Times New Roman" w:cs="Times New Roman"/>
          <w:sz w:val="24"/>
          <w:szCs w:val="24"/>
        </w:rPr>
        <w:t xml:space="preserve">Руководитель подрядной организации: </w:t>
      </w:r>
    </w:p>
    <w:tbl>
      <w:tblPr>
        <w:tblW w:w="0" w:type="auto"/>
        <w:tblInd w:w="-108" w:type="dxa"/>
        <w:tblLayout w:type="fixed"/>
        <w:tblLook w:val="0000" w:firstRow="0" w:lastRow="0" w:firstColumn="0" w:lastColumn="0" w:noHBand="0" w:noVBand="0"/>
      </w:tblPr>
      <w:tblGrid>
        <w:gridCol w:w="3227"/>
        <w:gridCol w:w="2835"/>
        <w:gridCol w:w="3196"/>
      </w:tblGrid>
      <w:tr w:rsidR="005E2472" w:rsidRPr="002F4C5A" w14:paraId="2CB98934" w14:textId="77777777" w:rsidTr="005E2472">
        <w:trPr>
          <w:trHeight w:val="182"/>
        </w:trPr>
        <w:tc>
          <w:tcPr>
            <w:tcW w:w="3227" w:type="dxa"/>
          </w:tcPr>
          <w:p w14:paraId="5B15BB66" w14:textId="77777777" w:rsidR="005E2472" w:rsidRPr="002F4C5A" w:rsidRDefault="005E2472" w:rsidP="002F4C5A">
            <w:pPr>
              <w:autoSpaceDE w:val="0"/>
              <w:autoSpaceDN w:val="0"/>
              <w:adjustRightInd w:val="0"/>
              <w:spacing w:after="0" w:line="240" w:lineRule="auto"/>
              <w:ind w:left="-142"/>
              <w:jc w:val="both"/>
              <w:rPr>
                <w:rFonts w:ascii="Times New Roman" w:hAnsi="Times New Roman" w:cs="Times New Roman"/>
                <w:sz w:val="24"/>
                <w:szCs w:val="24"/>
              </w:rPr>
            </w:pPr>
            <w:r w:rsidRPr="002F4C5A">
              <w:rPr>
                <w:rFonts w:ascii="Times New Roman" w:hAnsi="Times New Roman" w:cs="Times New Roman"/>
                <w:sz w:val="24"/>
                <w:szCs w:val="24"/>
              </w:rPr>
              <w:t>___________________________</w:t>
            </w:r>
          </w:p>
          <w:p w14:paraId="6BC31424" w14:textId="77777777" w:rsidR="005E2472" w:rsidRPr="002F4C5A" w:rsidRDefault="005E2472" w:rsidP="002F4C5A">
            <w:pPr>
              <w:autoSpaceDE w:val="0"/>
              <w:autoSpaceDN w:val="0"/>
              <w:adjustRightInd w:val="0"/>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(должность)</w:t>
            </w:r>
          </w:p>
        </w:tc>
        <w:tc>
          <w:tcPr>
            <w:tcW w:w="2835" w:type="dxa"/>
          </w:tcPr>
          <w:p w14:paraId="35E88BFC" w14:textId="77777777" w:rsidR="005E2472" w:rsidRPr="002F4C5A" w:rsidRDefault="005E2472" w:rsidP="002F4C5A">
            <w:pPr>
              <w:autoSpaceDE w:val="0"/>
              <w:autoSpaceDN w:val="0"/>
              <w:adjustRightInd w:val="0"/>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_______________________</w:t>
            </w:r>
          </w:p>
          <w:p w14:paraId="354F1365" w14:textId="77777777" w:rsidR="005E2472" w:rsidRPr="002F4C5A" w:rsidRDefault="005E2472" w:rsidP="002F4C5A">
            <w:pPr>
              <w:autoSpaceDE w:val="0"/>
              <w:autoSpaceDN w:val="0"/>
              <w:adjustRightInd w:val="0"/>
              <w:spacing w:after="0" w:line="240" w:lineRule="auto"/>
              <w:jc w:val="center"/>
              <w:rPr>
                <w:rFonts w:ascii="Times New Roman" w:hAnsi="Times New Roman" w:cs="Times New Roman"/>
                <w:sz w:val="24"/>
                <w:szCs w:val="24"/>
              </w:rPr>
            </w:pPr>
            <w:r w:rsidRPr="002F4C5A">
              <w:rPr>
                <w:rFonts w:ascii="Times New Roman" w:hAnsi="Times New Roman" w:cs="Times New Roman"/>
                <w:sz w:val="24"/>
                <w:szCs w:val="24"/>
              </w:rPr>
              <w:t>(подпись)</w:t>
            </w:r>
          </w:p>
        </w:tc>
        <w:tc>
          <w:tcPr>
            <w:tcW w:w="3196" w:type="dxa"/>
          </w:tcPr>
          <w:p w14:paraId="35A7E328" w14:textId="77777777" w:rsidR="005E2472" w:rsidRPr="002F4C5A" w:rsidRDefault="005E2472" w:rsidP="002F4C5A">
            <w:pPr>
              <w:autoSpaceDE w:val="0"/>
              <w:autoSpaceDN w:val="0"/>
              <w:adjustRightInd w:val="0"/>
              <w:spacing w:after="0" w:line="240" w:lineRule="auto"/>
              <w:ind w:left="319"/>
              <w:jc w:val="center"/>
              <w:rPr>
                <w:rFonts w:ascii="Times New Roman" w:hAnsi="Times New Roman" w:cs="Times New Roman"/>
                <w:sz w:val="24"/>
                <w:szCs w:val="24"/>
              </w:rPr>
            </w:pPr>
            <w:r w:rsidRPr="002F4C5A">
              <w:rPr>
                <w:rFonts w:ascii="Times New Roman" w:hAnsi="Times New Roman" w:cs="Times New Roman"/>
                <w:sz w:val="24"/>
                <w:szCs w:val="24"/>
              </w:rPr>
              <w:t>__________________________</w:t>
            </w:r>
          </w:p>
          <w:p w14:paraId="04C24ABB" w14:textId="77777777" w:rsidR="005E2472" w:rsidRPr="002F4C5A" w:rsidRDefault="005E2472" w:rsidP="002F4C5A">
            <w:pPr>
              <w:autoSpaceDE w:val="0"/>
              <w:autoSpaceDN w:val="0"/>
              <w:adjustRightInd w:val="0"/>
              <w:spacing w:after="0" w:line="240" w:lineRule="auto"/>
              <w:ind w:left="426"/>
              <w:jc w:val="center"/>
              <w:rPr>
                <w:rFonts w:ascii="Times New Roman" w:hAnsi="Times New Roman" w:cs="Times New Roman"/>
                <w:sz w:val="24"/>
                <w:szCs w:val="24"/>
              </w:rPr>
            </w:pPr>
            <w:r w:rsidRPr="002F4C5A">
              <w:rPr>
                <w:rFonts w:ascii="Times New Roman" w:hAnsi="Times New Roman" w:cs="Times New Roman"/>
                <w:sz w:val="24"/>
                <w:szCs w:val="24"/>
              </w:rPr>
              <w:t>(И.О. Фамилия)</w:t>
            </w:r>
          </w:p>
        </w:tc>
      </w:tr>
    </w:tbl>
    <w:p w14:paraId="64D15C3E" w14:textId="77777777" w:rsidR="005E2472" w:rsidRPr="002F4C5A" w:rsidRDefault="005E2472" w:rsidP="002F4C5A">
      <w:pPr>
        <w:spacing w:after="0" w:line="240" w:lineRule="auto"/>
        <w:jc w:val="both"/>
        <w:rPr>
          <w:rFonts w:ascii="Times New Roman" w:hAnsi="Times New Roman" w:cs="Times New Roman"/>
          <w:sz w:val="24"/>
          <w:szCs w:val="24"/>
        </w:rPr>
        <w:sectPr w:rsidR="005E2472" w:rsidRPr="002F4C5A" w:rsidSect="00555D3E">
          <w:pgSz w:w="11906" w:h="16838"/>
          <w:pgMar w:top="567" w:right="707" w:bottom="1134" w:left="1418" w:header="569" w:footer="170" w:gutter="0"/>
          <w:cols w:space="708"/>
          <w:docGrid w:linePitch="360"/>
        </w:sectPr>
      </w:pPr>
    </w:p>
    <w:p w14:paraId="3CED208A" w14:textId="053FC243" w:rsidR="005E2472" w:rsidRPr="002F4C5A" w:rsidRDefault="005E2472" w:rsidP="002F4C5A">
      <w:pPr>
        <w:pStyle w:val="1"/>
        <w:numPr>
          <w:ilvl w:val="0"/>
          <w:numId w:val="0"/>
        </w:numPr>
        <w:spacing w:before="0"/>
        <w:jc w:val="both"/>
      </w:pPr>
      <w:bookmarkStart w:id="30" w:name="_Toc82785022"/>
      <w:r w:rsidRPr="002F4C5A">
        <w:lastRenderedPageBreak/>
        <w:t xml:space="preserve">Дополнение № 3. </w:t>
      </w:r>
    </w:p>
    <w:p w14:paraId="7A0C2AC6" w14:textId="77777777" w:rsidR="005E2472" w:rsidRPr="002F4C5A" w:rsidRDefault="005E2472" w:rsidP="002F4C5A">
      <w:pPr>
        <w:spacing w:after="0" w:line="240" w:lineRule="auto"/>
        <w:rPr>
          <w:rFonts w:ascii="Times New Roman" w:hAnsi="Times New Roman" w:cs="Times New Roman"/>
          <w:sz w:val="24"/>
          <w:szCs w:val="24"/>
          <w:lang w:eastAsia="zh-CN"/>
        </w:rPr>
      </w:pPr>
    </w:p>
    <w:p w14:paraId="0443EE49" w14:textId="77777777" w:rsidR="005E2472" w:rsidRPr="002F4C5A" w:rsidRDefault="005E2472" w:rsidP="002F4C5A">
      <w:pPr>
        <w:pStyle w:val="1"/>
        <w:numPr>
          <w:ilvl w:val="0"/>
          <w:numId w:val="0"/>
        </w:numPr>
        <w:spacing w:before="0"/>
        <w:ind w:left="426" w:hanging="426"/>
        <w:jc w:val="both"/>
      </w:pPr>
      <w:r w:rsidRPr="002F4C5A">
        <w:t>Перечень нарушений в области производственной безопасности, выявление которых</w:t>
      </w:r>
    </w:p>
    <w:p w14:paraId="0056FFC2" w14:textId="2D1E0891" w:rsidR="005E2472" w:rsidRPr="002F4C5A" w:rsidRDefault="005E2472" w:rsidP="002F4C5A">
      <w:pPr>
        <w:pStyle w:val="1"/>
        <w:numPr>
          <w:ilvl w:val="0"/>
          <w:numId w:val="0"/>
        </w:numPr>
        <w:spacing w:before="0"/>
        <w:jc w:val="both"/>
      </w:pPr>
      <w:r w:rsidRPr="002F4C5A">
        <w:t>влечет безусловное наложение штрафных санкций</w:t>
      </w:r>
      <w:bookmarkEnd w:id="30"/>
    </w:p>
    <w:p w14:paraId="743B62F6" w14:textId="77777777" w:rsidR="005E2472" w:rsidRPr="002F4C5A" w:rsidRDefault="005E2472" w:rsidP="002F4C5A">
      <w:pPr>
        <w:spacing w:after="0" w:line="240" w:lineRule="auto"/>
        <w:rPr>
          <w:rFonts w:ascii="Times New Roman" w:hAnsi="Times New Roman" w:cs="Times New Roman"/>
          <w:sz w:val="24"/>
          <w:szCs w:val="24"/>
          <w:lang w:eastAsia="zh-CN"/>
        </w:rPr>
      </w:pPr>
    </w:p>
    <w:tbl>
      <w:tblPr>
        <w:tblpPr w:leftFromText="180" w:rightFromText="180" w:vertAnchor="text" w:tblpY="1"/>
        <w:tblOverlap w:val="never"/>
        <w:tblW w:w="9776" w:type="dxa"/>
        <w:tblLayout w:type="fixed"/>
        <w:tblCellMar>
          <w:left w:w="28" w:type="dxa"/>
          <w:right w:w="28" w:type="dxa"/>
        </w:tblCellMar>
        <w:tblLook w:val="04A0" w:firstRow="1" w:lastRow="0" w:firstColumn="1" w:lastColumn="0" w:noHBand="0" w:noVBand="1"/>
      </w:tblPr>
      <w:tblGrid>
        <w:gridCol w:w="401"/>
        <w:gridCol w:w="5264"/>
        <w:gridCol w:w="680"/>
        <w:gridCol w:w="680"/>
        <w:gridCol w:w="680"/>
        <w:gridCol w:w="680"/>
        <w:gridCol w:w="680"/>
        <w:gridCol w:w="711"/>
      </w:tblGrid>
      <w:tr w:rsidR="005E2472" w:rsidRPr="002F4C5A" w14:paraId="4A60DFD5" w14:textId="77777777" w:rsidTr="005E2472">
        <w:trPr>
          <w:trHeight w:val="227"/>
          <w:tblHeader/>
        </w:trPr>
        <w:tc>
          <w:tcPr>
            <w:tcW w:w="4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9E6EF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 п/п</w:t>
            </w:r>
          </w:p>
        </w:tc>
        <w:tc>
          <w:tcPr>
            <w:tcW w:w="52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131FF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Нарушение</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11BE3E1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Цена договора с учетом НДС, тыс. руб.</w:t>
            </w:r>
          </w:p>
        </w:tc>
      </w:tr>
      <w:tr w:rsidR="005E2472" w:rsidRPr="002F4C5A" w14:paraId="0F3A024E" w14:textId="77777777" w:rsidTr="005E2472">
        <w:trPr>
          <w:trHeight w:val="227"/>
          <w:tblHeader/>
        </w:trPr>
        <w:tc>
          <w:tcPr>
            <w:tcW w:w="401" w:type="dxa"/>
            <w:vMerge/>
            <w:tcBorders>
              <w:top w:val="single" w:sz="4" w:space="0" w:color="auto"/>
              <w:left w:val="single" w:sz="4" w:space="0" w:color="auto"/>
              <w:bottom w:val="single" w:sz="4" w:space="0" w:color="000000"/>
              <w:right w:val="single" w:sz="4" w:space="0" w:color="auto"/>
            </w:tcBorders>
            <w:vAlign w:val="center"/>
            <w:hideMark/>
          </w:tcPr>
          <w:p w14:paraId="0177C24E" w14:textId="77777777" w:rsidR="005E2472" w:rsidRPr="002F4C5A" w:rsidRDefault="005E2472" w:rsidP="002F4C5A">
            <w:pPr>
              <w:spacing w:after="0" w:line="240" w:lineRule="auto"/>
              <w:rPr>
                <w:rFonts w:ascii="Times New Roman" w:hAnsi="Times New Roman" w:cs="Times New Roman"/>
                <w:sz w:val="20"/>
                <w:szCs w:val="20"/>
              </w:rPr>
            </w:pPr>
          </w:p>
        </w:tc>
        <w:tc>
          <w:tcPr>
            <w:tcW w:w="5264" w:type="dxa"/>
            <w:vMerge/>
            <w:tcBorders>
              <w:top w:val="single" w:sz="4" w:space="0" w:color="auto"/>
              <w:left w:val="single" w:sz="4" w:space="0" w:color="auto"/>
              <w:bottom w:val="single" w:sz="4" w:space="0" w:color="000000"/>
              <w:right w:val="single" w:sz="4" w:space="0" w:color="auto"/>
            </w:tcBorders>
            <w:vAlign w:val="center"/>
            <w:hideMark/>
          </w:tcPr>
          <w:p w14:paraId="6A65C83B" w14:textId="77777777" w:rsidR="005E2472" w:rsidRPr="002F4C5A" w:rsidRDefault="005E2472" w:rsidP="002F4C5A">
            <w:pPr>
              <w:spacing w:after="0" w:line="240" w:lineRule="auto"/>
              <w:rPr>
                <w:rFonts w:ascii="Times New Roman" w:hAnsi="Times New Roman" w:cs="Times New Roman"/>
                <w:sz w:val="20"/>
                <w:szCs w:val="20"/>
              </w:rPr>
            </w:pPr>
          </w:p>
        </w:tc>
        <w:tc>
          <w:tcPr>
            <w:tcW w:w="680" w:type="dxa"/>
            <w:tcBorders>
              <w:top w:val="nil"/>
              <w:left w:val="nil"/>
              <w:bottom w:val="single" w:sz="4" w:space="0" w:color="auto"/>
              <w:right w:val="single" w:sz="4" w:space="0" w:color="auto"/>
            </w:tcBorders>
            <w:shd w:val="clear" w:color="auto" w:fill="auto"/>
            <w:vAlign w:val="center"/>
            <w:hideMark/>
          </w:tcPr>
          <w:p w14:paraId="5DBF6B7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138B302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r w:rsidRPr="002F4C5A">
              <w:rPr>
                <w:rFonts w:ascii="Times New Roman" w:hAnsi="Times New Roman" w:cs="Times New Roman"/>
                <w:sz w:val="20"/>
                <w:szCs w:val="20"/>
              </w:rPr>
              <w:br/>
              <w:t>500</w:t>
            </w:r>
          </w:p>
        </w:tc>
        <w:tc>
          <w:tcPr>
            <w:tcW w:w="680" w:type="dxa"/>
            <w:tcBorders>
              <w:top w:val="nil"/>
              <w:left w:val="nil"/>
              <w:bottom w:val="single" w:sz="4" w:space="0" w:color="auto"/>
              <w:right w:val="single" w:sz="4" w:space="0" w:color="auto"/>
            </w:tcBorders>
            <w:shd w:val="clear" w:color="auto" w:fill="auto"/>
            <w:vAlign w:val="center"/>
            <w:hideMark/>
          </w:tcPr>
          <w:p w14:paraId="5DC2A27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500÷</w:t>
            </w:r>
            <w:r w:rsidRPr="002F4C5A">
              <w:rPr>
                <w:rFonts w:ascii="Times New Roman" w:hAnsi="Times New Roman" w:cs="Times New Roman"/>
                <w:sz w:val="20"/>
                <w:szCs w:val="20"/>
              </w:rPr>
              <w:br/>
              <w:t>2 000</w:t>
            </w:r>
          </w:p>
        </w:tc>
        <w:tc>
          <w:tcPr>
            <w:tcW w:w="680" w:type="dxa"/>
            <w:tcBorders>
              <w:top w:val="nil"/>
              <w:left w:val="nil"/>
              <w:bottom w:val="single" w:sz="4" w:space="0" w:color="auto"/>
              <w:right w:val="single" w:sz="4" w:space="0" w:color="auto"/>
            </w:tcBorders>
            <w:shd w:val="clear" w:color="auto" w:fill="auto"/>
            <w:vAlign w:val="center"/>
            <w:hideMark/>
          </w:tcPr>
          <w:p w14:paraId="0EE0148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2 000÷</w:t>
            </w:r>
            <w:r w:rsidRPr="002F4C5A">
              <w:rPr>
                <w:rFonts w:ascii="Times New Roman" w:hAnsi="Times New Roman" w:cs="Times New Roman"/>
                <w:sz w:val="20"/>
                <w:szCs w:val="20"/>
              </w:rPr>
              <w:br/>
              <w:t>20 000</w:t>
            </w:r>
          </w:p>
        </w:tc>
        <w:tc>
          <w:tcPr>
            <w:tcW w:w="680" w:type="dxa"/>
            <w:tcBorders>
              <w:top w:val="nil"/>
              <w:left w:val="nil"/>
              <w:bottom w:val="single" w:sz="4" w:space="0" w:color="auto"/>
              <w:right w:val="single" w:sz="4" w:space="0" w:color="auto"/>
            </w:tcBorders>
            <w:shd w:val="clear" w:color="auto" w:fill="auto"/>
            <w:vAlign w:val="center"/>
            <w:hideMark/>
          </w:tcPr>
          <w:p w14:paraId="457FB88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20 000÷</w:t>
            </w:r>
            <w:r w:rsidRPr="002F4C5A">
              <w:rPr>
                <w:rFonts w:ascii="Times New Roman" w:hAnsi="Times New Roman" w:cs="Times New Roman"/>
                <w:sz w:val="20"/>
                <w:szCs w:val="20"/>
              </w:rPr>
              <w:br/>
              <w:t>50 000</w:t>
            </w:r>
          </w:p>
        </w:tc>
        <w:tc>
          <w:tcPr>
            <w:tcW w:w="711" w:type="dxa"/>
            <w:tcBorders>
              <w:top w:val="nil"/>
              <w:left w:val="nil"/>
              <w:bottom w:val="single" w:sz="4" w:space="0" w:color="auto"/>
              <w:right w:val="single" w:sz="4" w:space="0" w:color="auto"/>
            </w:tcBorders>
            <w:shd w:val="clear" w:color="auto" w:fill="auto"/>
            <w:vAlign w:val="center"/>
            <w:hideMark/>
          </w:tcPr>
          <w:p w14:paraId="4FD73C8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&gt;50 000</w:t>
            </w:r>
          </w:p>
        </w:tc>
      </w:tr>
      <w:tr w:rsidR="005E2472" w:rsidRPr="002F4C5A" w14:paraId="21870BC8" w14:textId="77777777" w:rsidTr="005E2472">
        <w:trPr>
          <w:trHeight w:val="227"/>
          <w:tblHeader/>
        </w:trPr>
        <w:tc>
          <w:tcPr>
            <w:tcW w:w="401" w:type="dxa"/>
            <w:vMerge/>
            <w:tcBorders>
              <w:top w:val="single" w:sz="4" w:space="0" w:color="auto"/>
              <w:left w:val="single" w:sz="4" w:space="0" w:color="auto"/>
              <w:bottom w:val="single" w:sz="4" w:space="0" w:color="000000"/>
              <w:right w:val="single" w:sz="4" w:space="0" w:color="auto"/>
            </w:tcBorders>
            <w:vAlign w:val="center"/>
            <w:hideMark/>
          </w:tcPr>
          <w:p w14:paraId="3F771618" w14:textId="77777777" w:rsidR="005E2472" w:rsidRPr="002F4C5A" w:rsidRDefault="005E2472" w:rsidP="002F4C5A">
            <w:pPr>
              <w:spacing w:after="0" w:line="240" w:lineRule="auto"/>
              <w:rPr>
                <w:rFonts w:ascii="Times New Roman" w:hAnsi="Times New Roman" w:cs="Times New Roman"/>
                <w:sz w:val="20"/>
                <w:szCs w:val="20"/>
              </w:rPr>
            </w:pPr>
          </w:p>
        </w:tc>
        <w:tc>
          <w:tcPr>
            <w:tcW w:w="5264" w:type="dxa"/>
            <w:vMerge/>
            <w:tcBorders>
              <w:top w:val="single" w:sz="4" w:space="0" w:color="auto"/>
              <w:left w:val="single" w:sz="4" w:space="0" w:color="auto"/>
              <w:bottom w:val="single" w:sz="4" w:space="0" w:color="000000"/>
              <w:right w:val="single" w:sz="4" w:space="0" w:color="auto"/>
            </w:tcBorders>
            <w:vAlign w:val="center"/>
            <w:hideMark/>
          </w:tcPr>
          <w:p w14:paraId="5697738E" w14:textId="77777777" w:rsidR="005E2472" w:rsidRPr="002F4C5A" w:rsidRDefault="005E2472" w:rsidP="002F4C5A">
            <w:pPr>
              <w:spacing w:after="0" w:line="240" w:lineRule="auto"/>
              <w:rPr>
                <w:rFonts w:ascii="Times New Roman" w:hAnsi="Times New Roman" w:cs="Times New Roman"/>
                <w:sz w:val="20"/>
                <w:szCs w:val="20"/>
              </w:rPr>
            </w:pP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0B38EA7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Сумма штрафа, взыскиваемого с Подрядчика за каждое выявленное нарушение (тыс. руб.)</w:t>
            </w:r>
          </w:p>
        </w:tc>
      </w:tr>
      <w:tr w:rsidR="005E2472" w:rsidRPr="002F4C5A" w14:paraId="09C23974"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54DBAE8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w:t>
            </w:r>
          </w:p>
        </w:tc>
        <w:tc>
          <w:tcPr>
            <w:tcW w:w="5264" w:type="dxa"/>
            <w:tcBorders>
              <w:top w:val="nil"/>
              <w:left w:val="nil"/>
              <w:bottom w:val="single" w:sz="4" w:space="0" w:color="auto"/>
              <w:right w:val="single" w:sz="4" w:space="0" w:color="auto"/>
            </w:tcBorders>
            <w:shd w:val="clear" w:color="auto" w:fill="auto"/>
            <w:vAlign w:val="center"/>
            <w:hideMark/>
          </w:tcPr>
          <w:p w14:paraId="0AC26335"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Нарушение требований нормативных актов (в </w:t>
            </w:r>
            <w:proofErr w:type="spellStart"/>
            <w:r w:rsidRPr="002F4C5A">
              <w:rPr>
                <w:rFonts w:ascii="Times New Roman" w:hAnsi="Times New Roman" w:cs="Times New Roman"/>
                <w:sz w:val="20"/>
                <w:szCs w:val="20"/>
              </w:rPr>
              <w:t>т.ч</w:t>
            </w:r>
            <w:proofErr w:type="spellEnd"/>
            <w:r w:rsidRPr="002F4C5A">
              <w:rPr>
                <w:rFonts w:ascii="Times New Roman" w:hAnsi="Times New Roman" w:cs="Times New Roman"/>
                <w:sz w:val="20"/>
                <w:szCs w:val="20"/>
              </w:rPr>
              <w:t>. локальных нормативных актов) в области производственной безопасности (за исключением нарушений, предусмотренных отдельными пунктами настоящего Дополнения)</w:t>
            </w:r>
          </w:p>
        </w:tc>
        <w:tc>
          <w:tcPr>
            <w:tcW w:w="680" w:type="dxa"/>
            <w:tcBorders>
              <w:top w:val="nil"/>
              <w:left w:val="nil"/>
              <w:bottom w:val="single" w:sz="4" w:space="0" w:color="auto"/>
              <w:right w:val="single" w:sz="4" w:space="0" w:color="auto"/>
            </w:tcBorders>
            <w:shd w:val="clear" w:color="auto" w:fill="auto"/>
            <w:vAlign w:val="center"/>
            <w:hideMark/>
          </w:tcPr>
          <w:p w14:paraId="5E64A1A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w:t>
            </w:r>
          </w:p>
        </w:tc>
        <w:tc>
          <w:tcPr>
            <w:tcW w:w="680" w:type="dxa"/>
            <w:tcBorders>
              <w:top w:val="nil"/>
              <w:left w:val="nil"/>
              <w:bottom w:val="single" w:sz="4" w:space="0" w:color="auto"/>
              <w:right w:val="single" w:sz="4" w:space="0" w:color="auto"/>
            </w:tcBorders>
            <w:shd w:val="clear" w:color="auto" w:fill="auto"/>
            <w:vAlign w:val="center"/>
            <w:hideMark/>
          </w:tcPr>
          <w:p w14:paraId="559A3C6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190B8F1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6B7C1E4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13A2258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711" w:type="dxa"/>
            <w:tcBorders>
              <w:top w:val="nil"/>
              <w:left w:val="nil"/>
              <w:bottom w:val="single" w:sz="4" w:space="0" w:color="auto"/>
              <w:right w:val="single" w:sz="4" w:space="0" w:color="auto"/>
            </w:tcBorders>
            <w:shd w:val="clear" w:color="auto" w:fill="auto"/>
            <w:vAlign w:val="center"/>
            <w:hideMark/>
          </w:tcPr>
          <w:p w14:paraId="4E861AE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r>
      <w:tr w:rsidR="005E2472" w:rsidRPr="002F4C5A" w14:paraId="178B840C"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7B22D97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w:t>
            </w:r>
          </w:p>
        </w:tc>
        <w:tc>
          <w:tcPr>
            <w:tcW w:w="5264" w:type="dxa"/>
            <w:tcBorders>
              <w:top w:val="nil"/>
              <w:left w:val="nil"/>
              <w:bottom w:val="single" w:sz="4" w:space="0" w:color="auto"/>
              <w:right w:val="single" w:sz="4" w:space="0" w:color="auto"/>
            </w:tcBorders>
            <w:shd w:val="clear" w:color="auto" w:fill="auto"/>
            <w:vAlign w:val="center"/>
            <w:hideMark/>
          </w:tcPr>
          <w:p w14:paraId="02FD0778"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Нарушение требований пожарной безопасности, повлекшее возникновение пожара, а также уничтожение или повреждение имущества Заказчика (независимо от титула владения)</w:t>
            </w:r>
          </w:p>
        </w:tc>
        <w:tc>
          <w:tcPr>
            <w:tcW w:w="680" w:type="dxa"/>
            <w:tcBorders>
              <w:top w:val="nil"/>
              <w:left w:val="nil"/>
              <w:bottom w:val="single" w:sz="4" w:space="0" w:color="auto"/>
              <w:right w:val="single" w:sz="4" w:space="0" w:color="auto"/>
            </w:tcBorders>
            <w:shd w:val="clear" w:color="auto" w:fill="auto"/>
            <w:vAlign w:val="center"/>
            <w:hideMark/>
          </w:tcPr>
          <w:p w14:paraId="40142F4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6166A8D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3A67F5C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75</w:t>
            </w:r>
          </w:p>
        </w:tc>
        <w:tc>
          <w:tcPr>
            <w:tcW w:w="680" w:type="dxa"/>
            <w:tcBorders>
              <w:top w:val="nil"/>
              <w:left w:val="nil"/>
              <w:bottom w:val="single" w:sz="4" w:space="0" w:color="auto"/>
              <w:right w:val="single" w:sz="4" w:space="0" w:color="auto"/>
            </w:tcBorders>
            <w:shd w:val="clear" w:color="auto" w:fill="auto"/>
            <w:vAlign w:val="center"/>
            <w:hideMark/>
          </w:tcPr>
          <w:p w14:paraId="414BC90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136CCCB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c>
          <w:tcPr>
            <w:tcW w:w="711" w:type="dxa"/>
            <w:tcBorders>
              <w:top w:val="nil"/>
              <w:left w:val="nil"/>
              <w:bottom w:val="single" w:sz="4" w:space="0" w:color="auto"/>
              <w:right w:val="single" w:sz="4" w:space="0" w:color="auto"/>
            </w:tcBorders>
            <w:shd w:val="clear" w:color="auto" w:fill="auto"/>
            <w:vAlign w:val="center"/>
            <w:hideMark/>
          </w:tcPr>
          <w:p w14:paraId="4FF57B6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500</w:t>
            </w:r>
          </w:p>
        </w:tc>
      </w:tr>
      <w:tr w:rsidR="005E2472" w:rsidRPr="002F4C5A" w14:paraId="1687E78B"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5E55763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w:t>
            </w:r>
          </w:p>
        </w:tc>
        <w:tc>
          <w:tcPr>
            <w:tcW w:w="5264" w:type="dxa"/>
            <w:tcBorders>
              <w:top w:val="nil"/>
              <w:left w:val="nil"/>
              <w:bottom w:val="single" w:sz="4" w:space="0" w:color="auto"/>
              <w:right w:val="single" w:sz="4" w:space="0" w:color="auto"/>
            </w:tcBorders>
            <w:shd w:val="clear" w:color="auto" w:fill="auto"/>
            <w:vAlign w:val="center"/>
            <w:hideMark/>
          </w:tcPr>
          <w:p w14:paraId="0FA5A647"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Нарушение требований пожарной безопасности, повлекшее возникновение пожара и причинение тяжкого вреда здоровью или смерть человека </w:t>
            </w:r>
          </w:p>
        </w:tc>
        <w:tc>
          <w:tcPr>
            <w:tcW w:w="680" w:type="dxa"/>
            <w:tcBorders>
              <w:top w:val="nil"/>
              <w:left w:val="nil"/>
              <w:bottom w:val="single" w:sz="4" w:space="0" w:color="auto"/>
              <w:right w:val="single" w:sz="4" w:space="0" w:color="auto"/>
            </w:tcBorders>
            <w:shd w:val="clear" w:color="auto" w:fill="auto"/>
            <w:vAlign w:val="center"/>
            <w:hideMark/>
          </w:tcPr>
          <w:p w14:paraId="60E8BA6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5B43B54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4F8DE63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680" w:type="dxa"/>
            <w:tcBorders>
              <w:top w:val="nil"/>
              <w:left w:val="nil"/>
              <w:bottom w:val="single" w:sz="4" w:space="0" w:color="auto"/>
              <w:right w:val="single" w:sz="4" w:space="0" w:color="auto"/>
            </w:tcBorders>
            <w:shd w:val="clear" w:color="auto" w:fill="auto"/>
            <w:vAlign w:val="center"/>
            <w:hideMark/>
          </w:tcPr>
          <w:p w14:paraId="11C5B72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250</w:t>
            </w:r>
          </w:p>
        </w:tc>
        <w:tc>
          <w:tcPr>
            <w:tcW w:w="680" w:type="dxa"/>
            <w:tcBorders>
              <w:top w:val="nil"/>
              <w:left w:val="nil"/>
              <w:bottom w:val="single" w:sz="4" w:space="0" w:color="auto"/>
              <w:right w:val="single" w:sz="4" w:space="0" w:color="auto"/>
            </w:tcBorders>
            <w:shd w:val="clear" w:color="auto" w:fill="auto"/>
            <w:vAlign w:val="center"/>
            <w:hideMark/>
          </w:tcPr>
          <w:p w14:paraId="690F3D1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500</w:t>
            </w:r>
          </w:p>
        </w:tc>
        <w:tc>
          <w:tcPr>
            <w:tcW w:w="711" w:type="dxa"/>
            <w:tcBorders>
              <w:top w:val="nil"/>
              <w:left w:val="nil"/>
              <w:bottom w:val="single" w:sz="4" w:space="0" w:color="auto"/>
              <w:right w:val="single" w:sz="4" w:space="0" w:color="auto"/>
            </w:tcBorders>
            <w:shd w:val="clear" w:color="auto" w:fill="auto"/>
            <w:vAlign w:val="center"/>
            <w:hideMark/>
          </w:tcPr>
          <w:p w14:paraId="08A7558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1000</w:t>
            </w:r>
          </w:p>
        </w:tc>
      </w:tr>
      <w:tr w:rsidR="005E2472" w:rsidRPr="002F4C5A" w14:paraId="667D80E6"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76CA836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w:t>
            </w:r>
          </w:p>
        </w:tc>
        <w:tc>
          <w:tcPr>
            <w:tcW w:w="5264" w:type="dxa"/>
            <w:tcBorders>
              <w:top w:val="nil"/>
              <w:left w:val="nil"/>
              <w:bottom w:val="single" w:sz="4" w:space="0" w:color="auto"/>
              <w:right w:val="single" w:sz="4" w:space="0" w:color="auto"/>
            </w:tcBorders>
            <w:shd w:val="clear" w:color="auto" w:fill="auto"/>
            <w:vAlign w:val="center"/>
            <w:hideMark/>
          </w:tcPr>
          <w:p w14:paraId="521F0FCE"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Неисполнение в установленный срок предписаний Заказчика в области производственной безопасности </w:t>
            </w:r>
          </w:p>
        </w:tc>
        <w:tc>
          <w:tcPr>
            <w:tcW w:w="680" w:type="dxa"/>
            <w:tcBorders>
              <w:top w:val="nil"/>
              <w:left w:val="nil"/>
              <w:bottom w:val="single" w:sz="4" w:space="0" w:color="auto"/>
              <w:right w:val="single" w:sz="4" w:space="0" w:color="auto"/>
            </w:tcBorders>
            <w:shd w:val="clear" w:color="auto" w:fill="auto"/>
            <w:vAlign w:val="center"/>
            <w:hideMark/>
          </w:tcPr>
          <w:p w14:paraId="0CAE3D8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137A7EB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5D5D02A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543CCE3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3BC0CBC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711" w:type="dxa"/>
            <w:tcBorders>
              <w:top w:val="nil"/>
              <w:left w:val="nil"/>
              <w:bottom w:val="single" w:sz="4" w:space="0" w:color="auto"/>
              <w:right w:val="single" w:sz="4" w:space="0" w:color="auto"/>
            </w:tcBorders>
            <w:shd w:val="clear" w:color="auto" w:fill="auto"/>
            <w:vAlign w:val="center"/>
            <w:hideMark/>
          </w:tcPr>
          <w:p w14:paraId="6E55A3E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r>
      <w:tr w:rsidR="005E2472" w:rsidRPr="002F4C5A" w14:paraId="7773BCC2"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77C6E95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w:t>
            </w:r>
          </w:p>
        </w:tc>
        <w:tc>
          <w:tcPr>
            <w:tcW w:w="5264" w:type="dxa"/>
            <w:tcBorders>
              <w:top w:val="nil"/>
              <w:left w:val="nil"/>
              <w:bottom w:val="single" w:sz="4" w:space="0" w:color="auto"/>
              <w:right w:val="single" w:sz="4" w:space="0" w:color="auto"/>
            </w:tcBorders>
            <w:shd w:val="clear" w:color="auto" w:fill="auto"/>
            <w:vAlign w:val="center"/>
            <w:hideMark/>
          </w:tcPr>
          <w:p w14:paraId="24F3B7FB"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Сокрытие Подрядчиком информации о происшествиях в области ПБ либо уведомление о них с опозданием более чем на 24 часа с момента обнаружения происшествия </w:t>
            </w:r>
          </w:p>
        </w:tc>
        <w:tc>
          <w:tcPr>
            <w:tcW w:w="680" w:type="dxa"/>
            <w:tcBorders>
              <w:top w:val="nil"/>
              <w:left w:val="nil"/>
              <w:bottom w:val="single" w:sz="4" w:space="0" w:color="auto"/>
              <w:right w:val="single" w:sz="4" w:space="0" w:color="auto"/>
            </w:tcBorders>
            <w:shd w:val="clear" w:color="auto" w:fill="auto"/>
            <w:vAlign w:val="center"/>
            <w:hideMark/>
          </w:tcPr>
          <w:p w14:paraId="34E5E35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724F3B3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649EEF0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40443E0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150D4B2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711" w:type="dxa"/>
            <w:tcBorders>
              <w:top w:val="nil"/>
              <w:left w:val="nil"/>
              <w:bottom w:val="single" w:sz="4" w:space="0" w:color="auto"/>
              <w:right w:val="single" w:sz="4" w:space="0" w:color="auto"/>
            </w:tcBorders>
            <w:shd w:val="clear" w:color="auto" w:fill="auto"/>
            <w:vAlign w:val="center"/>
            <w:hideMark/>
          </w:tcPr>
          <w:p w14:paraId="3A089CC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r>
      <w:tr w:rsidR="005E2472" w:rsidRPr="002F4C5A" w14:paraId="5BDFECAD"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E1D545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w:t>
            </w:r>
          </w:p>
        </w:tc>
        <w:tc>
          <w:tcPr>
            <w:tcW w:w="5264" w:type="dxa"/>
            <w:tcBorders>
              <w:top w:val="nil"/>
              <w:left w:val="nil"/>
              <w:bottom w:val="single" w:sz="4" w:space="0" w:color="auto"/>
              <w:right w:val="single" w:sz="4" w:space="0" w:color="auto"/>
            </w:tcBorders>
            <w:shd w:val="clear" w:color="auto" w:fill="auto"/>
            <w:vAlign w:val="center"/>
            <w:hideMark/>
          </w:tcPr>
          <w:p w14:paraId="36395CCE"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Непредставление, предоставление с просрочкой более 1 суток отчета (-</w:t>
            </w:r>
            <w:proofErr w:type="spellStart"/>
            <w:r w:rsidRPr="002F4C5A">
              <w:rPr>
                <w:rFonts w:ascii="Times New Roman" w:hAnsi="Times New Roman" w:cs="Times New Roman"/>
                <w:sz w:val="20"/>
                <w:szCs w:val="20"/>
              </w:rPr>
              <w:t>тов</w:t>
            </w:r>
            <w:proofErr w:type="spellEnd"/>
            <w:r w:rsidRPr="002F4C5A">
              <w:rPr>
                <w:rFonts w:ascii="Times New Roman" w:hAnsi="Times New Roman" w:cs="Times New Roman"/>
                <w:sz w:val="20"/>
                <w:szCs w:val="20"/>
              </w:rPr>
              <w:t xml:space="preserve">), предусмотренных Договором </w:t>
            </w:r>
          </w:p>
        </w:tc>
        <w:tc>
          <w:tcPr>
            <w:tcW w:w="680" w:type="dxa"/>
            <w:tcBorders>
              <w:top w:val="nil"/>
              <w:left w:val="nil"/>
              <w:bottom w:val="single" w:sz="4" w:space="0" w:color="auto"/>
              <w:right w:val="single" w:sz="4" w:space="0" w:color="auto"/>
            </w:tcBorders>
            <w:shd w:val="clear" w:color="auto" w:fill="auto"/>
            <w:vAlign w:val="center"/>
            <w:hideMark/>
          </w:tcPr>
          <w:p w14:paraId="51AA247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w:t>
            </w:r>
          </w:p>
        </w:tc>
        <w:tc>
          <w:tcPr>
            <w:tcW w:w="680" w:type="dxa"/>
            <w:tcBorders>
              <w:top w:val="nil"/>
              <w:left w:val="nil"/>
              <w:bottom w:val="single" w:sz="4" w:space="0" w:color="auto"/>
              <w:right w:val="single" w:sz="4" w:space="0" w:color="auto"/>
            </w:tcBorders>
            <w:shd w:val="clear" w:color="auto" w:fill="auto"/>
            <w:vAlign w:val="center"/>
            <w:hideMark/>
          </w:tcPr>
          <w:p w14:paraId="074532E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04BED40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27D92A5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513B54D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711" w:type="dxa"/>
            <w:tcBorders>
              <w:top w:val="nil"/>
              <w:left w:val="nil"/>
              <w:bottom w:val="single" w:sz="4" w:space="0" w:color="auto"/>
              <w:right w:val="single" w:sz="4" w:space="0" w:color="auto"/>
            </w:tcBorders>
            <w:shd w:val="clear" w:color="auto" w:fill="auto"/>
            <w:vAlign w:val="center"/>
            <w:hideMark/>
          </w:tcPr>
          <w:p w14:paraId="6C322C7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r>
      <w:tr w:rsidR="005E2472" w:rsidRPr="002F4C5A" w14:paraId="5DB7C40B"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38878BF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w:t>
            </w:r>
          </w:p>
        </w:tc>
        <w:tc>
          <w:tcPr>
            <w:tcW w:w="5264" w:type="dxa"/>
            <w:tcBorders>
              <w:top w:val="nil"/>
              <w:left w:val="nil"/>
              <w:bottom w:val="single" w:sz="4" w:space="0" w:color="auto"/>
              <w:right w:val="single" w:sz="4" w:space="0" w:color="auto"/>
            </w:tcBorders>
            <w:shd w:val="clear" w:color="auto" w:fill="auto"/>
            <w:vAlign w:val="center"/>
            <w:hideMark/>
          </w:tcPr>
          <w:p w14:paraId="4311DB93"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Инциденты, аварии на объектах энергохозяйства, приведшие к отключению </w:t>
            </w:r>
            <w:proofErr w:type="spellStart"/>
            <w:r w:rsidRPr="002F4C5A">
              <w:rPr>
                <w:rFonts w:ascii="Times New Roman" w:hAnsi="Times New Roman" w:cs="Times New Roman"/>
                <w:sz w:val="20"/>
                <w:szCs w:val="20"/>
              </w:rPr>
              <w:t>энергопотребителей</w:t>
            </w:r>
            <w:proofErr w:type="spellEnd"/>
            <w:r w:rsidRPr="002F4C5A">
              <w:rPr>
                <w:rFonts w:ascii="Times New Roman" w:hAnsi="Times New Roman" w:cs="Times New Roman"/>
                <w:sz w:val="20"/>
                <w:szCs w:val="20"/>
              </w:rPr>
              <w:t xml:space="preserve">/повреждению </w:t>
            </w:r>
            <w:proofErr w:type="spellStart"/>
            <w:r w:rsidRPr="002F4C5A">
              <w:rPr>
                <w:rFonts w:ascii="Times New Roman" w:hAnsi="Times New Roman" w:cs="Times New Roman"/>
                <w:sz w:val="20"/>
                <w:szCs w:val="20"/>
              </w:rPr>
              <w:t>энергооборудования</w:t>
            </w:r>
            <w:proofErr w:type="spellEnd"/>
            <w:r w:rsidRPr="002F4C5A">
              <w:rPr>
                <w:rFonts w:ascii="Times New Roman" w:hAnsi="Times New Roman" w:cs="Times New Roman"/>
                <w:sz w:val="20"/>
                <w:szCs w:val="20"/>
              </w:rPr>
              <w:t>, происшедшие по вине Подрядчика на объектах и лицензионных участках Заказчика</w:t>
            </w:r>
          </w:p>
        </w:tc>
        <w:tc>
          <w:tcPr>
            <w:tcW w:w="680" w:type="dxa"/>
            <w:tcBorders>
              <w:top w:val="nil"/>
              <w:left w:val="nil"/>
              <w:bottom w:val="single" w:sz="4" w:space="0" w:color="auto"/>
              <w:right w:val="single" w:sz="4" w:space="0" w:color="auto"/>
            </w:tcBorders>
            <w:shd w:val="clear" w:color="auto" w:fill="auto"/>
            <w:vAlign w:val="center"/>
            <w:hideMark/>
          </w:tcPr>
          <w:p w14:paraId="1F21638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5EF3222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75</w:t>
            </w:r>
          </w:p>
        </w:tc>
        <w:tc>
          <w:tcPr>
            <w:tcW w:w="680" w:type="dxa"/>
            <w:tcBorders>
              <w:top w:val="nil"/>
              <w:left w:val="nil"/>
              <w:bottom w:val="single" w:sz="4" w:space="0" w:color="auto"/>
              <w:right w:val="single" w:sz="4" w:space="0" w:color="auto"/>
            </w:tcBorders>
            <w:shd w:val="clear" w:color="auto" w:fill="auto"/>
            <w:vAlign w:val="center"/>
            <w:hideMark/>
          </w:tcPr>
          <w:p w14:paraId="3073222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c>
          <w:tcPr>
            <w:tcW w:w="680" w:type="dxa"/>
            <w:tcBorders>
              <w:top w:val="nil"/>
              <w:left w:val="nil"/>
              <w:bottom w:val="single" w:sz="4" w:space="0" w:color="auto"/>
              <w:right w:val="single" w:sz="4" w:space="0" w:color="auto"/>
            </w:tcBorders>
            <w:shd w:val="clear" w:color="auto" w:fill="auto"/>
            <w:vAlign w:val="center"/>
            <w:hideMark/>
          </w:tcPr>
          <w:p w14:paraId="4BF19A5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1000</w:t>
            </w:r>
          </w:p>
        </w:tc>
        <w:tc>
          <w:tcPr>
            <w:tcW w:w="680" w:type="dxa"/>
            <w:tcBorders>
              <w:top w:val="nil"/>
              <w:left w:val="nil"/>
              <w:bottom w:val="single" w:sz="4" w:space="0" w:color="auto"/>
              <w:right w:val="single" w:sz="4" w:space="0" w:color="auto"/>
            </w:tcBorders>
            <w:shd w:val="clear" w:color="auto" w:fill="auto"/>
            <w:vAlign w:val="center"/>
            <w:hideMark/>
          </w:tcPr>
          <w:p w14:paraId="0EBADE9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1500</w:t>
            </w:r>
          </w:p>
        </w:tc>
        <w:tc>
          <w:tcPr>
            <w:tcW w:w="711" w:type="dxa"/>
            <w:tcBorders>
              <w:top w:val="nil"/>
              <w:left w:val="nil"/>
              <w:bottom w:val="single" w:sz="4" w:space="0" w:color="auto"/>
              <w:right w:val="single" w:sz="4" w:space="0" w:color="auto"/>
            </w:tcBorders>
            <w:shd w:val="clear" w:color="auto" w:fill="auto"/>
            <w:vAlign w:val="center"/>
            <w:hideMark/>
          </w:tcPr>
          <w:p w14:paraId="31F9F84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2000</w:t>
            </w:r>
          </w:p>
        </w:tc>
      </w:tr>
      <w:tr w:rsidR="005E2472" w:rsidRPr="002F4C5A" w14:paraId="62EEE38F"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6DE8AF9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w:t>
            </w:r>
          </w:p>
        </w:tc>
        <w:tc>
          <w:tcPr>
            <w:tcW w:w="5264" w:type="dxa"/>
            <w:tcBorders>
              <w:top w:val="nil"/>
              <w:left w:val="nil"/>
              <w:bottom w:val="single" w:sz="4" w:space="0" w:color="auto"/>
              <w:right w:val="single" w:sz="4" w:space="0" w:color="auto"/>
            </w:tcBorders>
            <w:shd w:val="clear" w:color="auto" w:fill="auto"/>
            <w:vAlign w:val="center"/>
            <w:hideMark/>
          </w:tcPr>
          <w:p w14:paraId="12A411CA"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Инциденты, аварии на объектах энергохозяйства, не приведшие к отключению </w:t>
            </w:r>
            <w:proofErr w:type="spellStart"/>
            <w:r w:rsidRPr="002F4C5A">
              <w:rPr>
                <w:rFonts w:ascii="Times New Roman" w:hAnsi="Times New Roman" w:cs="Times New Roman"/>
                <w:sz w:val="20"/>
                <w:szCs w:val="20"/>
              </w:rPr>
              <w:t>энергопотребителей</w:t>
            </w:r>
            <w:proofErr w:type="spellEnd"/>
            <w:r w:rsidRPr="002F4C5A">
              <w:rPr>
                <w:rFonts w:ascii="Times New Roman" w:hAnsi="Times New Roman" w:cs="Times New Roman"/>
                <w:sz w:val="20"/>
                <w:szCs w:val="20"/>
              </w:rPr>
              <w:t xml:space="preserve">, повреждению </w:t>
            </w:r>
            <w:proofErr w:type="spellStart"/>
            <w:r w:rsidRPr="002F4C5A">
              <w:rPr>
                <w:rFonts w:ascii="Times New Roman" w:hAnsi="Times New Roman" w:cs="Times New Roman"/>
                <w:sz w:val="20"/>
                <w:szCs w:val="20"/>
              </w:rPr>
              <w:t>энергооборудования</w:t>
            </w:r>
            <w:proofErr w:type="spellEnd"/>
            <w:r w:rsidRPr="002F4C5A">
              <w:rPr>
                <w:rFonts w:ascii="Times New Roman" w:hAnsi="Times New Roman" w:cs="Times New Roman"/>
                <w:sz w:val="20"/>
                <w:szCs w:val="20"/>
              </w:rPr>
              <w:t>, происшедшие по вине Подрядчика на объектах и лицензионных участках Заказчика</w:t>
            </w:r>
          </w:p>
        </w:tc>
        <w:tc>
          <w:tcPr>
            <w:tcW w:w="680" w:type="dxa"/>
            <w:tcBorders>
              <w:top w:val="nil"/>
              <w:left w:val="nil"/>
              <w:bottom w:val="single" w:sz="4" w:space="0" w:color="auto"/>
              <w:right w:val="single" w:sz="4" w:space="0" w:color="auto"/>
            </w:tcBorders>
            <w:shd w:val="clear" w:color="auto" w:fill="auto"/>
            <w:vAlign w:val="center"/>
            <w:hideMark/>
          </w:tcPr>
          <w:p w14:paraId="3B4B2A3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4D9EF31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w:t>
            </w:r>
          </w:p>
        </w:tc>
        <w:tc>
          <w:tcPr>
            <w:tcW w:w="680" w:type="dxa"/>
            <w:tcBorders>
              <w:top w:val="nil"/>
              <w:left w:val="nil"/>
              <w:bottom w:val="single" w:sz="4" w:space="0" w:color="auto"/>
              <w:right w:val="single" w:sz="4" w:space="0" w:color="auto"/>
            </w:tcBorders>
            <w:shd w:val="clear" w:color="auto" w:fill="auto"/>
            <w:vAlign w:val="center"/>
            <w:hideMark/>
          </w:tcPr>
          <w:p w14:paraId="65E0B04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77D704A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500</w:t>
            </w:r>
          </w:p>
        </w:tc>
        <w:tc>
          <w:tcPr>
            <w:tcW w:w="680" w:type="dxa"/>
            <w:tcBorders>
              <w:top w:val="nil"/>
              <w:left w:val="nil"/>
              <w:bottom w:val="single" w:sz="4" w:space="0" w:color="auto"/>
              <w:right w:val="single" w:sz="4" w:space="0" w:color="auto"/>
            </w:tcBorders>
            <w:shd w:val="clear" w:color="auto" w:fill="auto"/>
            <w:vAlign w:val="center"/>
            <w:hideMark/>
          </w:tcPr>
          <w:p w14:paraId="0EDA86B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1000</w:t>
            </w:r>
          </w:p>
        </w:tc>
        <w:tc>
          <w:tcPr>
            <w:tcW w:w="711" w:type="dxa"/>
            <w:tcBorders>
              <w:top w:val="nil"/>
              <w:left w:val="nil"/>
              <w:bottom w:val="single" w:sz="4" w:space="0" w:color="auto"/>
              <w:right w:val="single" w:sz="4" w:space="0" w:color="auto"/>
            </w:tcBorders>
            <w:shd w:val="clear" w:color="auto" w:fill="auto"/>
            <w:vAlign w:val="center"/>
            <w:hideMark/>
          </w:tcPr>
          <w:p w14:paraId="706EBA5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1500</w:t>
            </w:r>
          </w:p>
        </w:tc>
      </w:tr>
      <w:tr w:rsidR="005E2472" w:rsidRPr="002F4C5A" w14:paraId="404CA875"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019CC3E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9</w:t>
            </w:r>
          </w:p>
        </w:tc>
        <w:tc>
          <w:tcPr>
            <w:tcW w:w="5264" w:type="dxa"/>
            <w:tcBorders>
              <w:top w:val="nil"/>
              <w:left w:val="nil"/>
              <w:bottom w:val="single" w:sz="4" w:space="0" w:color="auto"/>
              <w:right w:val="single" w:sz="4" w:space="0" w:color="auto"/>
            </w:tcBorders>
            <w:shd w:val="clear" w:color="auto" w:fill="auto"/>
            <w:vAlign w:val="center"/>
            <w:hideMark/>
          </w:tcPr>
          <w:p w14:paraId="76139442"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Механическое повреждение наземных и/или подземных коммуникаций (в том числе трубопроводов, емкостей), приведшее к их разгерметизации, происшедшее по вине Подрядчика на объектах и лицензионных участках Заказчика </w:t>
            </w:r>
          </w:p>
        </w:tc>
        <w:tc>
          <w:tcPr>
            <w:tcW w:w="680" w:type="dxa"/>
            <w:tcBorders>
              <w:top w:val="nil"/>
              <w:left w:val="nil"/>
              <w:bottom w:val="single" w:sz="4" w:space="0" w:color="auto"/>
              <w:right w:val="single" w:sz="4" w:space="0" w:color="auto"/>
            </w:tcBorders>
            <w:shd w:val="clear" w:color="auto" w:fill="auto"/>
            <w:vAlign w:val="center"/>
            <w:hideMark/>
          </w:tcPr>
          <w:p w14:paraId="682B9C0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6C0E1EF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w:t>
            </w:r>
          </w:p>
        </w:tc>
        <w:tc>
          <w:tcPr>
            <w:tcW w:w="680" w:type="dxa"/>
            <w:tcBorders>
              <w:top w:val="nil"/>
              <w:left w:val="nil"/>
              <w:bottom w:val="single" w:sz="4" w:space="0" w:color="auto"/>
              <w:right w:val="single" w:sz="4" w:space="0" w:color="auto"/>
            </w:tcBorders>
            <w:shd w:val="clear" w:color="auto" w:fill="auto"/>
            <w:vAlign w:val="center"/>
            <w:hideMark/>
          </w:tcPr>
          <w:p w14:paraId="74C618A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c>
          <w:tcPr>
            <w:tcW w:w="680" w:type="dxa"/>
            <w:tcBorders>
              <w:top w:val="nil"/>
              <w:left w:val="nil"/>
              <w:bottom w:val="single" w:sz="4" w:space="0" w:color="auto"/>
              <w:right w:val="single" w:sz="4" w:space="0" w:color="auto"/>
            </w:tcBorders>
            <w:shd w:val="clear" w:color="auto" w:fill="auto"/>
            <w:vAlign w:val="center"/>
            <w:hideMark/>
          </w:tcPr>
          <w:p w14:paraId="6EACD0D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400</w:t>
            </w:r>
          </w:p>
        </w:tc>
        <w:tc>
          <w:tcPr>
            <w:tcW w:w="680" w:type="dxa"/>
            <w:tcBorders>
              <w:top w:val="nil"/>
              <w:left w:val="nil"/>
              <w:bottom w:val="single" w:sz="4" w:space="0" w:color="auto"/>
              <w:right w:val="single" w:sz="4" w:space="0" w:color="auto"/>
            </w:tcBorders>
            <w:shd w:val="clear" w:color="auto" w:fill="auto"/>
            <w:vAlign w:val="center"/>
            <w:hideMark/>
          </w:tcPr>
          <w:p w14:paraId="76D523B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600</w:t>
            </w:r>
          </w:p>
        </w:tc>
        <w:tc>
          <w:tcPr>
            <w:tcW w:w="711" w:type="dxa"/>
            <w:tcBorders>
              <w:top w:val="nil"/>
              <w:left w:val="nil"/>
              <w:bottom w:val="single" w:sz="4" w:space="0" w:color="auto"/>
              <w:right w:val="single" w:sz="4" w:space="0" w:color="auto"/>
            </w:tcBorders>
            <w:shd w:val="clear" w:color="auto" w:fill="auto"/>
            <w:vAlign w:val="center"/>
            <w:hideMark/>
          </w:tcPr>
          <w:p w14:paraId="69C832A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800</w:t>
            </w:r>
          </w:p>
        </w:tc>
      </w:tr>
      <w:tr w:rsidR="005E2472" w:rsidRPr="002F4C5A" w14:paraId="467A6051"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57E75E4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5264" w:type="dxa"/>
            <w:tcBorders>
              <w:top w:val="nil"/>
              <w:left w:val="nil"/>
              <w:bottom w:val="single" w:sz="4" w:space="0" w:color="auto"/>
              <w:right w:val="single" w:sz="4" w:space="0" w:color="auto"/>
            </w:tcBorders>
            <w:shd w:val="clear" w:color="auto" w:fill="auto"/>
            <w:vAlign w:val="center"/>
            <w:hideMark/>
          </w:tcPr>
          <w:p w14:paraId="6218B876"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Подрядчика на объектах и лицензионных участках Заказчика</w:t>
            </w:r>
          </w:p>
        </w:tc>
        <w:tc>
          <w:tcPr>
            <w:tcW w:w="680" w:type="dxa"/>
            <w:tcBorders>
              <w:top w:val="nil"/>
              <w:left w:val="nil"/>
              <w:bottom w:val="single" w:sz="4" w:space="0" w:color="auto"/>
              <w:right w:val="single" w:sz="4" w:space="0" w:color="auto"/>
            </w:tcBorders>
            <w:shd w:val="clear" w:color="auto" w:fill="auto"/>
            <w:vAlign w:val="center"/>
            <w:hideMark/>
          </w:tcPr>
          <w:p w14:paraId="69696B9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0C509EA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0BE4162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4831F48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300</w:t>
            </w:r>
          </w:p>
        </w:tc>
        <w:tc>
          <w:tcPr>
            <w:tcW w:w="680" w:type="dxa"/>
            <w:tcBorders>
              <w:top w:val="nil"/>
              <w:left w:val="nil"/>
              <w:bottom w:val="single" w:sz="4" w:space="0" w:color="auto"/>
              <w:right w:val="single" w:sz="4" w:space="0" w:color="auto"/>
            </w:tcBorders>
            <w:shd w:val="clear" w:color="auto" w:fill="auto"/>
            <w:vAlign w:val="center"/>
            <w:hideMark/>
          </w:tcPr>
          <w:p w14:paraId="3F7F11F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400</w:t>
            </w:r>
          </w:p>
        </w:tc>
        <w:tc>
          <w:tcPr>
            <w:tcW w:w="711" w:type="dxa"/>
            <w:tcBorders>
              <w:top w:val="nil"/>
              <w:left w:val="nil"/>
              <w:bottom w:val="single" w:sz="4" w:space="0" w:color="auto"/>
              <w:right w:val="single" w:sz="4" w:space="0" w:color="auto"/>
            </w:tcBorders>
            <w:shd w:val="clear" w:color="auto" w:fill="auto"/>
            <w:vAlign w:val="center"/>
            <w:hideMark/>
          </w:tcPr>
          <w:p w14:paraId="08E14E0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500</w:t>
            </w:r>
          </w:p>
        </w:tc>
      </w:tr>
      <w:tr w:rsidR="005E2472" w:rsidRPr="002F4C5A" w14:paraId="49DAE40C"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5FCDE91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11</w:t>
            </w:r>
          </w:p>
        </w:tc>
        <w:tc>
          <w:tcPr>
            <w:tcW w:w="5264" w:type="dxa"/>
            <w:tcBorders>
              <w:top w:val="nil"/>
              <w:left w:val="nil"/>
              <w:bottom w:val="single" w:sz="4" w:space="0" w:color="auto"/>
              <w:right w:val="single" w:sz="4" w:space="0" w:color="auto"/>
            </w:tcBorders>
            <w:shd w:val="clear" w:color="auto" w:fill="auto"/>
            <w:vAlign w:val="center"/>
            <w:hideMark/>
          </w:tcPr>
          <w:p w14:paraId="797476F0"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Выполнение работ работниками Подрядчика без разрешительных документов, согласованных Заказчиком (разрешение на производство работ, акт-допуск, наряд-допуск и др.) </w:t>
            </w:r>
          </w:p>
        </w:tc>
        <w:tc>
          <w:tcPr>
            <w:tcW w:w="680" w:type="dxa"/>
            <w:tcBorders>
              <w:top w:val="nil"/>
              <w:left w:val="nil"/>
              <w:bottom w:val="single" w:sz="4" w:space="0" w:color="auto"/>
              <w:right w:val="single" w:sz="4" w:space="0" w:color="auto"/>
            </w:tcBorders>
            <w:shd w:val="clear" w:color="auto" w:fill="auto"/>
            <w:vAlign w:val="center"/>
            <w:hideMark/>
          </w:tcPr>
          <w:p w14:paraId="0403D5F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22352E0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6D341B6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030B721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70</w:t>
            </w:r>
          </w:p>
        </w:tc>
        <w:tc>
          <w:tcPr>
            <w:tcW w:w="680" w:type="dxa"/>
            <w:tcBorders>
              <w:top w:val="nil"/>
              <w:left w:val="nil"/>
              <w:bottom w:val="single" w:sz="4" w:space="0" w:color="auto"/>
              <w:right w:val="single" w:sz="4" w:space="0" w:color="auto"/>
            </w:tcBorders>
            <w:shd w:val="clear" w:color="auto" w:fill="auto"/>
            <w:vAlign w:val="center"/>
            <w:hideMark/>
          </w:tcPr>
          <w:p w14:paraId="6923CC9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w:t>
            </w:r>
          </w:p>
        </w:tc>
        <w:tc>
          <w:tcPr>
            <w:tcW w:w="711" w:type="dxa"/>
            <w:tcBorders>
              <w:top w:val="nil"/>
              <w:left w:val="nil"/>
              <w:bottom w:val="single" w:sz="4" w:space="0" w:color="auto"/>
              <w:right w:val="single" w:sz="4" w:space="0" w:color="auto"/>
            </w:tcBorders>
            <w:shd w:val="clear" w:color="auto" w:fill="auto"/>
            <w:vAlign w:val="center"/>
            <w:hideMark/>
          </w:tcPr>
          <w:p w14:paraId="1D6BC11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120</w:t>
            </w:r>
          </w:p>
        </w:tc>
      </w:tr>
      <w:tr w:rsidR="005E2472" w:rsidRPr="002F4C5A" w14:paraId="2C188195"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6D6B7AA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12</w:t>
            </w:r>
          </w:p>
        </w:tc>
        <w:tc>
          <w:tcPr>
            <w:tcW w:w="5264" w:type="dxa"/>
            <w:tcBorders>
              <w:top w:val="nil"/>
              <w:left w:val="nil"/>
              <w:bottom w:val="single" w:sz="4" w:space="0" w:color="auto"/>
              <w:right w:val="single" w:sz="4" w:space="0" w:color="auto"/>
            </w:tcBorders>
            <w:shd w:val="clear" w:color="auto" w:fill="auto"/>
            <w:vAlign w:val="center"/>
            <w:hideMark/>
          </w:tcPr>
          <w:p w14:paraId="4F4D076C"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Самовольное возобновление работ, выполнение которых было приостановлено  представителем  Заказчика</w:t>
            </w:r>
          </w:p>
        </w:tc>
        <w:tc>
          <w:tcPr>
            <w:tcW w:w="680" w:type="dxa"/>
            <w:tcBorders>
              <w:top w:val="nil"/>
              <w:left w:val="nil"/>
              <w:bottom w:val="single" w:sz="4" w:space="0" w:color="auto"/>
              <w:right w:val="single" w:sz="4" w:space="0" w:color="auto"/>
            </w:tcBorders>
            <w:shd w:val="clear" w:color="auto" w:fill="auto"/>
            <w:vAlign w:val="center"/>
            <w:hideMark/>
          </w:tcPr>
          <w:p w14:paraId="5922A14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209157D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02E2A38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4BA91BA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c>
          <w:tcPr>
            <w:tcW w:w="680" w:type="dxa"/>
            <w:tcBorders>
              <w:top w:val="nil"/>
              <w:left w:val="nil"/>
              <w:bottom w:val="single" w:sz="4" w:space="0" w:color="auto"/>
              <w:right w:val="single" w:sz="4" w:space="0" w:color="auto"/>
            </w:tcBorders>
            <w:shd w:val="clear" w:color="auto" w:fill="auto"/>
            <w:vAlign w:val="center"/>
            <w:hideMark/>
          </w:tcPr>
          <w:p w14:paraId="3196E82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300</w:t>
            </w:r>
          </w:p>
        </w:tc>
        <w:tc>
          <w:tcPr>
            <w:tcW w:w="711" w:type="dxa"/>
            <w:tcBorders>
              <w:top w:val="nil"/>
              <w:left w:val="nil"/>
              <w:bottom w:val="single" w:sz="4" w:space="0" w:color="auto"/>
              <w:right w:val="single" w:sz="4" w:space="0" w:color="auto"/>
            </w:tcBorders>
            <w:shd w:val="clear" w:color="auto" w:fill="auto"/>
            <w:vAlign w:val="center"/>
            <w:hideMark/>
          </w:tcPr>
          <w:p w14:paraId="0555152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500</w:t>
            </w:r>
          </w:p>
        </w:tc>
      </w:tr>
      <w:tr w:rsidR="005E2472" w:rsidRPr="002F4C5A" w14:paraId="039C77C1"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43300ED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13</w:t>
            </w:r>
          </w:p>
        </w:tc>
        <w:tc>
          <w:tcPr>
            <w:tcW w:w="5264" w:type="dxa"/>
            <w:tcBorders>
              <w:top w:val="nil"/>
              <w:left w:val="nil"/>
              <w:bottom w:val="single" w:sz="4" w:space="0" w:color="auto"/>
              <w:right w:val="single" w:sz="4" w:space="0" w:color="auto"/>
            </w:tcBorders>
            <w:shd w:val="clear" w:color="auto" w:fill="auto"/>
            <w:vAlign w:val="center"/>
            <w:hideMark/>
          </w:tcPr>
          <w:p w14:paraId="25B7170B"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Нарушение требований по организации безопасного проведения работ (в том числе огневых и газоопасных) </w:t>
            </w:r>
          </w:p>
        </w:tc>
        <w:tc>
          <w:tcPr>
            <w:tcW w:w="680" w:type="dxa"/>
            <w:tcBorders>
              <w:top w:val="nil"/>
              <w:left w:val="nil"/>
              <w:bottom w:val="single" w:sz="4" w:space="0" w:color="auto"/>
              <w:right w:val="single" w:sz="4" w:space="0" w:color="auto"/>
            </w:tcBorders>
            <w:shd w:val="clear" w:color="auto" w:fill="auto"/>
            <w:vAlign w:val="center"/>
            <w:hideMark/>
          </w:tcPr>
          <w:p w14:paraId="7BFBC3E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04977CF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42A2CA5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7A39D3B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70</w:t>
            </w:r>
          </w:p>
        </w:tc>
        <w:tc>
          <w:tcPr>
            <w:tcW w:w="680" w:type="dxa"/>
            <w:tcBorders>
              <w:top w:val="nil"/>
              <w:left w:val="nil"/>
              <w:bottom w:val="single" w:sz="4" w:space="0" w:color="auto"/>
              <w:right w:val="single" w:sz="4" w:space="0" w:color="auto"/>
            </w:tcBorders>
            <w:shd w:val="clear" w:color="auto" w:fill="auto"/>
            <w:vAlign w:val="center"/>
            <w:hideMark/>
          </w:tcPr>
          <w:p w14:paraId="177CA28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w:t>
            </w:r>
          </w:p>
        </w:tc>
        <w:tc>
          <w:tcPr>
            <w:tcW w:w="711" w:type="dxa"/>
            <w:tcBorders>
              <w:top w:val="nil"/>
              <w:left w:val="nil"/>
              <w:bottom w:val="single" w:sz="4" w:space="0" w:color="auto"/>
              <w:right w:val="single" w:sz="4" w:space="0" w:color="auto"/>
            </w:tcBorders>
            <w:shd w:val="clear" w:color="auto" w:fill="auto"/>
            <w:vAlign w:val="center"/>
            <w:hideMark/>
          </w:tcPr>
          <w:p w14:paraId="2372BBD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120</w:t>
            </w:r>
          </w:p>
        </w:tc>
      </w:tr>
      <w:tr w:rsidR="005E2472" w:rsidRPr="002F4C5A" w14:paraId="532A005D"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4AAE26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14</w:t>
            </w:r>
          </w:p>
        </w:tc>
        <w:tc>
          <w:tcPr>
            <w:tcW w:w="5264" w:type="dxa"/>
            <w:tcBorders>
              <w:top w:val="nil"/>
              <w:left w:val="nil"/>
              <w:bottom w:val="single" w:sz="4" w:space="0" w:color="auto"/>
              <w:right w:val="single" w:sz="4" w:space="0" w:color="auto"/>
            </w:tcBorders>
            <w:shd w:val="clear" w:color="auto" w:fill="auto"/>
            <w:vAlign w:val="center"/>
            <w:hideMark/>
          </w:tcPr>
          <w:p w14:paraId="4ABB9714"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Привлечение Подрядчиком для выполнения работ работников, не имеющих необходимую квалификацию, аттестацию (включая </w:t>
            </w:r>
            <w:proofErr w:type="spellStart"/>
            <w:r w:rsidRPr="002F4C5A">
              <w:rPr>
                <w:rFonts w:ascii="Times New Roman" w:hAnsi="Times New Roman" w:cs="Times New Roman"/>
                <w:sz w:val="20"/>
                <w:szCs w:val="20"/>
              </w:rPr>
              <w:t>пожтехминимум</w:t>
            </w:r>
            <w:proofErr w:type="spellEnd"/>
            <w:r w:rsidRPr="002F4C5A">
              <w:rPr>
                <w:rFonts w:ascii="Times New Roman" w:hAnsi="Times New Roman" w:cs="Times New Roman"/>
                <w:sz w:val="20"/>
                <w:szCs w:val="20"/>
              </w:rPr>
              <w:t xml:space="preserve">), не прошедших инструктажа, не ознакомленных с инструкциями, содержащими требования охраны труда, промышленной и </w:t>
            </w:r>
            <w:r w:rsidRPr="002F4C5A">
              <w:rPr>
                <w:rFonts w:ascii="Times New Roman" w:hAnsi="Times New Roman" w:cs="Times New Roman"/>
                <w:sz w:val="20"/>
                <w:szCs w:val="20"/>
              </w:rPr>
              <w:lastRenderedPageBreak/>
              <w:t>пожарной безопасности, экологии, технологической дисциплины, отсутствие при себе необходимых удостоверений, равно как удостоверений с истекшим сроком действия.</w:t>
            </w:r>
          </w:p>
        </w:tc>
        <w:tc>
          <w:tcPr>
            <w:tcW w:w="680" w:type="dxa"/>
            <w:tcBorders>
              <w:top w:val="nil"/>
              <w:left w:val="nil"/>
              <w:bottom w:val="single" w:sz="4" w:space="0" w:color="auto"/>
              <w:right w:val="single" w:sz="4" w:space="0" w:color="auto"/>
            </w:tcBorders>
            <w:shd w:val="clear" w:color="auto" w:fill="auto"/>
            <w:vAlign w:val="center"/>
            <w:hideMark/>
          </w:tcPr>
          <w:p w14:paraId="199FAD1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lastRenderedPageBreak/>
              <w:t>5</w:t>
            </w:r>
          </w:p>
        </w:tc>
        <w:tc>
          <w:tcPr>
            <w:tcW w:w="680" w:type="dxa"/>
            <w:tcBorders>
              <w:top w:val="nil"/>
              <w:left w:val="nil"/>
              <w:bottom w:val="single" w:sz="4" w:space="0" w:color="auto"/>
              <w:right w:val="single" w:sz="4" w:space="0" w:color="auto"/>
            </w:tcBorders>
            <w:shd w:val="clear" w:color="auto" w:fill="auto"/>
            <w:vAlign w:val="center"/>
            <w:hideMark/>
          </w:tcPr>
          <w:p w14:paraId="1DBF0DA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457B035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1B3C651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76FE210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w:t>
            </w:r>
          </w:p>
        </w:tc>
        <w:tc>
          <w:tcPr>
            <w:tcW w:w="711" w:type="dxa"/>
            <w:tcBorders>
              <w:top w:val="nil"/>
              <w:left w:val="nil"/>
              <w:bottom w:val="single" w:sz="4" w:space="0" w:color="auto"/>
              <w:right w:val="single" w:sz="4" w:space="0" w:color="auto"/>
            </w:tcBorders>
            <w:shd w:val="clear" w:color="auto" w:fill="auto"/>
            <w:vAlign w:val="center"/>
            <w:hideMark/>
          </w:tcPr>
          <w:p w14:paraId="0E46F4C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w:t>
            </w:r>
          </w:p>
        </w:tc>
      </w:tr>
      <w:tr w:rsidR="005E2472" w:rsidRPr="002F4C5A" w14:paraId="4F81AD55"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0D5CC9D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5264" w:type="dxa"/>
            <w:tcBorders>
              <w:top w:val="nil"/>
              <w:left w:val="nil"/>
              <w:bottom w:val="single" w:sz="4" w:space="0" w:color="auto"/>
              <w:right w:val="single" w:sz="4" w:space="0" w:color="auto"/>
            </w:tcBorders>
            <w:shd w:val="clear" w:color="auto" w:fill="auto"/>
            <w:vAlign w:val="center"/>
            <w:hideMark/>
          </w:tcPr>
          <w:p w14:paraId="3BB87069"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Нарушение работником Подрядчика Правил дорожного движения, маршрута движения транспорта, передвижение по дорогам и подъездным путям, не указанным в «Схеме движения автомобильного транспорта», выданной Заказчиком </w:t>
            </w:r>
          </w:p>
        </w:tc>
        <w:tc>
          <w:tcPr>
            <w:tcW w:w="680" w:type="dxa"/>
            <w:tcBorders>
              <w:top w:val="nil"/>
              <w:left w:val="nil"/>
              <w:bottom w:val="single" w:sz="4" w:space="0" w:color="auto"/>
              <w:right w:val="single" w:sz="4" w:space="0" w:color="auto"/>
            </w:tcBorders>
            <w:shd w:val="clear" w:color="auto" w:fill="auto"/>
            <w:vAlign w:val="center"/>
            <w:hideMark/>
          </w:tcPr>
          <w:p w14:paraId="2DBD392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w:t>
            </w:r>
          </w:p>
        </w:tc>
        <w:tc>
          <w:tcPr>
            <w:tcW w:w="680" w:type="dxa"/>
            <w:tcBorders>
              <w:top w:val="nil"/>
              <w:left w:val="nil"/>
              <w:bottom w:val="single" w:sz="4" w:space="0" w:color="auto"/>
              <w:right w:val="single" w:sz="4" w:space="0" w:color="auto"/>
            </w:tcBorders>
            <w:shd w:val="clear" w:color="auto" w:fill="auto"/>
            <w:vAlign w:val="center"/>
            <w:hideMark/>
          </w:tcPr>
          <w:p w14:paraId="4F471C5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7616D06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6446E6D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0F12F96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25</w:t>
            </w:r>
          </w:p>
        </w:tc>
        <w:tc>
          <w:tcPr>
            <w:tcW w:w="711" w:type="dxa"/>
            <w:tcBorders>
              <w:top w:val="nil"/>
              <w:left w:val="nil"/>
              <w:bottom w:val="single" w:sz="4" w:space="0" w:color="auto"/>
              <w:right w:val="single" w:sz="4" w:space="0" w:color="auto"/>
            </w:tcBorders>
            <w:shd w:val="clear" w:color="auto" w:fill="auto"/>
            <w:vAlign w:val="center"/>
            <w:hideMark/>
          </w:tcPr>
          <w:p w14:paraId="65F6FE2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r>
      <w:tr w:rsidR="005E2472" w:rsidRPr="002F4C5A" w14:paraId="28B78C26"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3CE37D6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16</w:t>
            </w:r>
          </w:p>
        </w:tc>
        <w:tc>
          <w:tcPr>
            <w:tcW w:w="5264" w:type="dxa"/>
            <w:tcBorders>
              <w:top w:val="nil"/>
              <w:left w:val="nil"/>
              <w:bottom w:val="single" w:sz="4" w:space="0" w:color="auto"/>
              <w:right w:val="single" w:sz="4" w:space="0" w:color="auto"/>
            </w:tcBorders>
            <w:shd w:val="clear" w:color="auto" w:fill="auto"/>
            <w:vAlign w:val="center"/>
            <w:hideMark/>
          </w:tcPr>
          <w:p w14:paraId="7E4FBFD8"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Нарушения, указанные в пункте 15 настоящего Приложения, повлекшие уничтожение, повреждение объектов дорожного хозяйства (шлагбаумы, дорожные знаки и т.п.) или иного имущества Заказчика (независимо от титула принадлежности) </w:t>
            </w:r>
          </w:p>
        </w:tc>
        <w:tc>
          <w:tcPr>
            <w:tcW w:w="680" w:type="dxa"/>
            <w:tcBorders>
              <w:top w:val="nil"/>
              <w:left w:val="nil"/>
              <w:bottom w:val="single" w:sz="4" w:space="0" w:color="auto"/>
              <w:right w:val="single" w:sz="4" w:space="0" w:color="auto"/>
            </w:tcBorders>
            <w:shd w:val="clear" w:color="auto" w:fill="auto"/>
            <w:vAlign w:val="center"/>
            <w:hideMark/>
          </w:tcPr>
          <w:p w14:paraId="547FCE5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461B7F4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27EF807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2A1F563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w:t>
            </w:r>
          </w:p>
        </w:tc>
        <w:tc>
          <w:tcPr>
            <w:tcW w:w="680" w:type="dxa"/>
            <w:tcBorders>
              <w:top w:val="nil"/>
              <w:left w:val="nil"/>
              <w:bottom w:val="single" w:sz="4" w:space="0" w:color="auto"/>
              <w:right w:val="single" w:sz="4" w:space="0" w:color="auto"/>
            </w:tcBorders>
            <w:shd w:val="clear" w:color="auto" w:fill="auto"/>
            <w:vAlign w:val="center"/>
            <w:hideMark/>
          </w:tcPr>
          <w:p w14:paraId="0F3BCD7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w:t>
            </w:r>
          </w:p>
        </w:tc>
        <w:tc>
          <w:tcPr>
            <w:tcW w:w="711" w:type="dxa"/>
            <w:tcBorders>
              <w:top w:val="nil"/>
              <w:left w:val="nil"/>
              <w:bottom w:val="single" w:sz="4" w:space="0" w:color="auto"/>
              <w:right w:val="single" w:sz="4" w:space="0" w:color="auto"/>
            </w:tcBorders>
            <w:shd w:val="clear" w:color="auto" w:fill="auto"/>
            <w:vAlign w:val="center"/>
            <w:hideMark/>
          </w:tcPr>
          <w:p w14:paraId="0446BC6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r>
      <w:tr w:rsidR="005E2472" w:rsidRPr="002F4C5A" w14:paraId="1CE5C06C"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4884C8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17</w:t>
            </w:r>
          </w:p>
        </w:tc>
        <w:tc>
          <w:tcPr>
            <w:tcW w:w="5264" w:type="dxa"/>
            <w:tcBorders>
              <w:top w:val="nil"/>
              <w:left w:val="nil"/>
              <w:bottom w:val="single" w:sz="4" w:space="0" w:color="auto"/>
              <w:right w:val="single" w:sz="4" w:space="0" w:color="auto"/>
            </w:tcBorders>
            <w:shd w:val="clear" w:color="auto" w:fill="auto"/>
            <w:vAlign w:val="center"/>
            <w:hideMark/>
          </w:tcPr>
          <w:p w14:paraId="1BEC656F"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Нарушения, указанные в пункте 15 настоящего Перечня, совершенные работником Подрядчика в состоянии алкогольного опьянения или повлекшее причинение тяжкого вреда здоровью человека </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56FC020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500, но не более суммы договора</w:t>
            </w:r>
          </w:p>
        </w:tc>
      </w:tr>
      <w:tr w:rsidR="005E2472" w:rsidRPr="002F4C5A" w14:paraId="0C7212C8"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3513C3D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18</w:t>
            </w:r>
          </w:p>
        </w:tc>
        <w:tc>
          <w:tcPr>
            <w:tcW w:w="5264" w:type="dxa"/>
            <w:tcBorders>
              <w:top w:val="nil"/>
              <w:left w:val="nil"/>
              <w:bottom w:val="single" w:sz="4" w:space="0" w:color="auto"/>
              <w:right w:val="single" w:sz="4" w:space="0" w:color="auto"/>
            </w:tcBorders>
            <w:shd w:val="clear" w:color="auto" w:fill="auto"/>
            <w:vAlign w:val="center"/>
            <w:hideMark/>
          </w:tcPr>
          <w:p w14:paraId="524C78A0"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Нарушения, указанные в пункте 17 настоящего Приложения, повлекшие смерть человека </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5ABC7F7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1000, но не более суммы договора</w:t>
            </w:r>
          </w:p>
        </w:tc>
      </w:tr>
      <w:tr w:rsidR="005E2472" w:rsidRPr="002F4C5A" w14:paraId="6A356DBD"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0F47386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19</w:t>
            </w:r>
          </w:p>
        </w:tc>
        <w:tc>
          <w:tcPr>
            <w:tcW w:w="5264" w:type="dxa"/>
            <w:tcBorders>
              <w:top w:val="nil"/>
              <w:left w:val="nil"/>
              <w:bottom w:val="single" w:sz="4" w:space="0" w:color="auto"/>
              <w:right w:val="single" w:sz="4" w:space="0" w:color="auto"/>
            </w:tcBorders>
            <w:shd w:val="clear" w:color="auto" w:fill="auto"/>
            <w:vAlign w:val="center"/>
            <w:hideMark/>
          </w:tcPr>
          <w:p w14:paraId="3A4AC425"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отсутствие таблички с обозначением рег. номера паспортной грузоподъемности, даты следующего ЧТО и ПТО; неисправные грузозахватные приспособления и другие)</w:t>
            </w:r>
          </w:p>
        </w:tc>
        <w:tc>
          <w:tcPr>
            <w:tcW w:w="680" w:type="dxa"/>
            <w:tcBorders>
              <w:top w:val="nil"/>
              <w:left w:val="nil"/>
              <w:bottom w:val="single" w:sz="4" w:space="0" w:color="auto"/>
              <w:right w:val="single" w:sz="4" w:space="0" w:color="auto"/>
            </w:tcBorders>
            <w:shd w:val="clear" w:color="auto" w:fill="auto"/>
            <w:vAlign w:val="center"/>
            <w:hideMark/>
          </w:tcPr>
          <w:p w14:paraId="6153904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5DD3405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0C586B8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3721E1A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29DB763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711" w:type="dxa"/>
            <w:tcBorders>
              <w:top w:val="nil"/>
              <w:left w:val="nil"/>
              <w:bottom w:val="single" w:sz="4" w:space="0" w:color="auto"/>
              <w:right w:val="single" w:sz="4" w:space="0" w:color="auto"/>
            </w:tcBorders>
            <w:shd w:val="clear" w:color="auto" w:fill="auto"/>
            <w:vAlign w:val="center"/>
            <w:hideMark/>
          </w:tcPr>
          <w:p w14:paraId="63525FE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300</w:t>
            </w:r>
          </w:p>
        </w:tc>
      </w:tr>
      <w:tr w:rsidR="005E2472" w:rsidRPr="002F4C5A" w14:paraId="035B7E6D"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1EBFE98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5264" w:type="dxa"/>
            <w:tcBorders>
              <w:top w:val="nil"/>
              <w:left w:val="nil"/>
              <w:bottom w:val="single" w:sz="4" w:space="0" w:color="auto"/>
              <w:right w:val="single" w:sz="4" w:space="0" w:color="auto"/>
            </w:tcBorders>
            <w:shd w:val="clear" w:color="auto" w:fill="auto"/>
            <w:vAlign w:val="center"/>
            <w:hideMark/>
          </w:tcPr>
          <w:p w14:paraId="436F32F7"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Нарушение Подрядчиком  требований природоохранного законодательства, в том числе законодательства об охране окружающей среды, об охране атмосферного воздуха, земельного, лесного, водного законодательства, законодательства о недрах (за исключением нарушений, предусмотренных отдельными пунктами настоящего Дополнения)</w:t>
            </w:r>
          </w:p>
        </w:tc>
        <w:tc>
          <w:tcPr>
            <w:tcW w:w="680" w:type="dxa"/>
            <w:tcBorders>
              <w:top w:val="nil"/>
              <w:left w:val="nil"/>
              <w:bottom w:val="single" w:sz="4" w:space="0" w:color="auto"/>
              <w:right w:val="single" w:sz="4" w:space="0" w:color="auto"/>
            </w:tcBorders>
            <w:shd w:val="clear" w:color="auto" w:fill="auto"/>
            <w:vAlign w:val="center"/>
            <w:hideMark/>
          </w:tcPr>
          <w:p w14:paraId="1C0313C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3D1AC8A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478FB4A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6F13828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w:t>
            </w:r>
          </w:p>
        </w:tc>
        <w:tc>
          <w:tcPr>
            <w:tcW w:w="680" w:type="dxa"/>
            <w:tcBorders>
              <w:top w:val="nil"/>
              <w:left w:val="nil"/>
              <w:bottom w:val="single" w:sz="4" w:space="0" w:color="auto"/>
              <w:right w:val="single" w:sz="4" w:space="0" w:color="auto"/>
            </w:tcBorders>
            <w:shd w:val="clear" w:color="auto" w:fill="auto"/>
            <w:vAlign w:val="center"/>
            <w:hideMark/>
          </w:tcPr>
          <w:p w14:paraId="5A825C0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w:t>
            </w:r>
          </w:p>
        </w:tc>
        <w:tc>
          <w:tcPr>
            <w:tcW w:w="711" w:type="dxa"/>
            <w:tcBorders>
              <w:top w:val="nil"/>
              <w:left w:val="nil"/>
              <w:bottom w:val="single" w:sz="4" w:space="0" w:color="auto"/>
              <w:right w:val="single" w:sz="4" w:space="0" w:color="auto"/>
            </w:tcBorders>
            <w:shd w:val="clear" w:color="auto" w:fill="auto"/>
            <w:vAlign w:val="center"/>
            <w:hideMark/>
          </w:tcPr>
          <w:p w14:paraId="5611C91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r>
      <w:tr w:rsidR="005E2472" w:rsidRPr="002F4C5A" w14:paraId="693E17BD"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680DC8A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21</w:t>
            </w:r>
          </w:p>
        </w:tc>
        <w:tc>
          <w:tcPr>
            <w:tcW w:w="5264" w:type="dxa"/>
            <w:tcBorders>
              <w:top w:val="nil"/>
              <w:left w:val="nil"/>
              <w:bottom w:val="single" w:sz="4" w:space="0" w:color="auto"/>
              <w:right w:val="single" w:sz="4" w:space="0" w:color="auto"/>
            </w:tcBorders>
            <w:shd w:val="clear" w:color="auto" w:fill="auto"/>
            <w:vAlign w:val="center"/>
            <w:hideMark/>
          </w:tcPr>
          <w:p w14:paraId="73D6A8B2"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Разлив опасных веществ (нефтепродуктов, горючих жидкостей, кислот, щелочей, иных опасных веществ)</w:t>
            </w:r>
          </w:p>
        </w:tc>
        <w:tc>
          <w:tcPr>
            <w:tcW w:w="680" w:type="dxa"/>
            <w:tcBorders>
              <w:top w:val="nil"/>
              <w:left w:val="nil"/>
              <w:bottom w:val="single" w:sz="4" w:space="0" w:color="auto"/>
              <w:right w:val="single" w:sz="4" w:space="0" w:color="auto"/>
            </w:tcBorders>
            <w:shd w:val="clear" w:color="auto" w:fill="auto"/>
            <w:vAlign w:val="center"/>
            <w:hideMark/>
          </w:tcPr>
          <w:p w14:paraId="0D12973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1D3F2D9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1BC5885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040C8D8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709E740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c>
          <w:tcPr>
            <w:tcW w:w="711" w:type="dxa"/>
            <w:tcBorders>
              <w:top w:val="nil"/>
              <w:left w:val="nil"/>
              <w:bottom w:val="single" w:sz="4" w:space="0" w:color="auto"/>
              <w:right w:val="single" w:sz="4" w:space="0" w:color="auto"/>
            </w:tcBorders>
            <w:shd w:val="clear" w:color="auto" w:fill="auto"/>
            <w:vAlign w:val="center"/>
            <w:hideMark/>
          </w:tcPr>
          <w:p w14:paraId="09D5C6F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500</w:t>
            </w:r>
          </w:p>
        </w:tc>
      </w:tr>
      <w:tr w:rsidR="005E2472" w:rsidRPr="002F4C5A" w14:paraId="1CCF75FB"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0E21A81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22</w:t>
            </w:r>
          </w:p>
        </w:tc>
        <w:tc>
          <w:tcPr>
            <w:tcW w:w="5264" w:type="dxa"/>
            <w:tcBorders>
              <w:top w:val="nil"/>
              <w:left w:val="nil"/>
              <w:bottom w:val="single" w:sz="4" w:space="0" w:color="auto"/>
              <w:right w:val="single" w:sz="4" w:space="0" w:color="auto"/>
            </w:tcBorders>
            <w:shd w:val="clear" w:color="auto" w:fill="auto"/>
            <w:vAlign w:val="center"/>
            <w:hideMark/>
          </w:tcPr>
          <w:p w14:paraId="3C3A72EA"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tc>
        <w:tc>
          <w:tcPr>
            <w:tcW w:w="680" w:type="dxa"/>
            <w:tcBorders>
              <w:top w:val="nil"/>
              <w:left w:val="nil"/>
              <w:bottom w:val="single" w:sz="4" w:space="0" w:color="auto"/>
              <w:right w:val="single" w:sz="4" w:space="0" w:color="auto"/>
            </w:tcBorders>
            <w:shd w:val="clear" w:color="auto" w:fill="auto"/>
            <w:vAlign w:val="center"/>
            <w:hideMark/>
          </w:tcPr>
          <w:p w14:paraId="29575ED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17DD294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1A8663B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30AC16C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54F3C6E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711" w:type="dxa"/>
            <w:tcBorders>
              <w:top w:val="nil"/>
              <w:left w:val="nil"/>
              <w:bottom w:val="single" w:sz="4" w:space="0" w:color="auto"/>
              <w:right w:val="single" w:sz="4" w:space="0" w:color="auto"/>
            </w:tcBorders>
            <w:shd w:val="clear" w:color="auto" w:fill="auto"/>
            <w:vAlign w:val="center"/>
            <w:hideMark/>
          </w:tcPr>
          <w:p w14:paraId="2723A07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r>
      <w:tr w:rsidR="005E2472" w:rsidRPr="002F4C5A" w14:paraId="59341DF0"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5DEDF0F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23</w:t>
            </w:r>
          </w:p>
        </w:tc>
        <w:tc>
          <w:tcPr>
            <w:tcW w:w="5264" w:type="dxa"/>
            <w:tcBorders>
              <w:top w:val="nil"/>
              <w:left w:val="nil"/>
              <w:bottom w:val="single" w:sz="4" w:space="0" w:color="auto"/>
              <w:right w:val="single" w:sz="4" w:space="0" w:color="auto"/>
            </w:tcBorders>
            <w:shd w:val="clear" w:color="auto" w:fill="auto"/>
            <w:vAlign w:val="center"/>
            <w:hideMark/>
          </w:tcPr>
          <w:p w14:paraId="0C429C03"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Выполнение работ вахтой / бригадой/сменой, не укомплектованной полным составом</w:t>
            </w:r>
          </w:p>
        </w:tc>
        <w:tc>
          <w:tcPr>
            <w:tcW w:w="680" w:type="dxa"/>
            <w:tcBorders>
              <w:top w:val="nil"/>
              <w:left w:val="nil"/>
              <w:bottom w:val="single" w:sz="4" w:space="0" w:color="auto"/>
              <w:right w:val="single" w:sz="4" w:space="0" w:color="auto"/>
            </w:tcBorders>
            <w:shd w:val="clear" w:color="auto" w:fill="auto"/>
            <w:vAlign w:val="center"/>
            <w:hideMark/>
          </w:tcPr>
          <w:p w14:paraId="7267D5D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148450A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3317211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195C291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7FA1661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75</w:t>
            </w:r>
          </w:p>
        </w:tc>
        <w:tc>
          <w:tcPr>
            <w:tcW w:w="711" w:type="dxa"/>
            <w:tcBorders>
              <w:top w:val="nil"/>
              <w:left w:val="nil"/>
              <w:bottom w:val="single" w:sz="4" w:space="0" w:color="auto"/>
              <w:right w:val="single" w:sz="4" w:space="0" w:color="auto"/>
            </w:tcBorders>
            <w:shd w:val="clear" w:color="auto" w:fill="auto"/>
            <w:vAlign w:val="center"/>
            <w:hideMark/>
          </w:tcPr>
          <w:p w14:paraId="6DD6818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r>
      <w:tr w:rsidR="005E2472" w:rsidRPr="002F4C5A" w14:paraId="2CD27D92"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3F6D70C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24</w:t>
            </w:r>
          </w:p>
        </w:tc>
        <w:tc>
          <w:tcPr>
            <w:tcW w:w="5264" w:type="dxa"/>
            <w:tcBorders>
              <w:top w:val="nil"/>
              <w:left w:val="nil"/>
              <w:bottom w:val="single" w:sz="4" w:space="0" w:color="auto"/>
              <w:right w:val="single" w:sz="4" w:space="0" w:color="auto"/>
            </w:tcBorders>
            <w:shd w:val="clear" w:color="auto" w:fill="auto"/>
            <w:vAlign w:val="center"/>
            <w:hideMark/>
          </w:tcPr>
          <w:p w14:paraId="648D68E6"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Несоблюдение Подрядчиком экологических, санитарно-эпидемиологических и иных требований при сборе, накоплении, хранении, обезвреживании, транспортировке, захоронении отходов производства и потребления, а также требований к организации и содержанию мест временного накопления и хранения отходов</w:t>
            </w:r>
          </w:p>
        </w:tc>
        <w:tc>
          <w:tcPr>
            <w:tcW w:w="680" w:type="dxa"/>
            <w:tcBorders>
              <w:top w:val="nil"/>
              <w:left w:val="nil"/>
              <w:bottom w:val="single" w:sz="4" w:space="0" w:color="auto"/>
              <w:right w:val="single" w:sz="4" w:space="0" w:color="auto"/>
            </w:tcBorders>
            <w:shd w:val="clear" w:color="auto" w:fill="auto"/>
            <w:vAlign w:val="center"/>
            <w:hideMark/>
          </w:tcPr>
          <w:p w14:paraId="1FFE262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7409B36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33335F9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w:t>
            </w:r>
          </w:p>
        </w:tc>
        <w:tc>
          <w:tcPr>
            <w:tcW w:w="680" w:type="dxa"/>
            <w:tcBorders>
              <w:top w:val="nil"/>
              <w:left w:val="nil"/>
              <w:bottom w:val="single" w:sz="4" w:space="0" w:color="auto"/>
              <w:right w:val="single" w:sz="4" w:space="0" w:color="auto"/>
            </w:tcBorders>
            <w:shd w:val="clear" w:color="auto" w:fill="auto"/>
            <w:vAlign w:val="center"/>
            <w:hideMark/>
          </w:tcPr>
          <w:p w14:paraId="54E6E51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38F091C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711" w:type="dxa"/>
            <w:tcBorders>
              <w:top w:val="nil"/>
              <w:left w:val="nil"/>
              <w:bottom w:val="single" w:sz="4" w:space="0" w:color="auto"/>
              <w:right w:val="single" w:sz="4" w:space="0" w:color="auto"/>
            </w:tcBorders>
            <w:shd w:val="clear" w:color="auto" w:fill="auto"/>
            <w:vAlign w:val="center"/>
            <w:hideMark/>
          </w:tcPr>
          <w:p w14:paraId="00147B8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250</w:t>
            </w:r>
          </w:p>
        </w:tc>
      </w:tr>
      <w:tr w:rsidR="005E2472" w:rsidRPr="002F4C5A" w14:paraId="156CE287"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22819F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25</w:t>
            </w:r>
          </w:p>
        </w:tc>
        <w:tc>
          <w:tcPr>
            <w:tcW w:w="5264" w:type="dxa"/>
            <w:tcBorders>
              <w:top w:val="nil"/>
              <w:left w:val="nil"/>
              <w:bottom w:val="single" w:sz="4" w:space="0" w:color="auto"/>
              <w:right w:val="single" w:sz="4" w:space="0" w:color="auto"/>
            </w:tcBorders>
            <w:shd w:val="clear" w:color="auto" w:fill="auto"/>
            <w:vAlign w:val="center"/>
            <w:hideMark/>
          </w:tcPr>
          <w:p w14:paraId="7779DF1D"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Самовольное снятие и/или перемещение плодородного слоя почвы, порча земель </w:t>
            </w:r>
          </w:p>
        </w:tc>
        <w:tc>
          <w:tcPr>
            <w:tcW w:w="680" w:type="dxa"/>
            <w:tcBorders>
              <w:top w:val="nil"/>
              <w:left w:val="nil"/>
              <w:bottom w:val="single" w:sz="4" w:space="0" w:color="auto"/>
              <w:right w:val="single" w:sz="4" w:space="0" w:color="auto"/>
            </w:tcBorders>
            <w:shd w:val="clear" w:color="auto" w:fill="auto"/>
            <w:vAlign w:val="center"/>
            <w:hideMark/>
          </w:tcPr>
          <w:p w14:paraId="1971646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2E26A46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1B7DF87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4AB16FB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1417260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711" w:type="dxa"/>
            <w:tcBorders>
              <w:top w:val="nil"/>
              <w:left w:val="nil"/>
              <w:bottom w:val="single" w:sz="4" w:space="0" w:color="auto"/>
              <w:right w:val="single" w:sz="4" w:space="0" w:color="auto"/>
            </w:tcBorders>
            <w:shd w:val="clear" w:color="auto" w:fill="auto"/>
            <w:vAlign w:val="center"/>
            <w:hideMark/>
          </w:tcPr>
          <w:p w14:paraId="5719D77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r>
      <w:tr w:rsidR="005E2472" w:rsidRPr="002F4C5A" w14:paraId="2CB356EE"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0D3B222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26</w:t>
            </w:r>
          </w:p>
        </w:tc>
        <w:tc>
          <w:tcPr>
            <w:tcW w:w="5264" w:type="dxa"/>
            <w:tcBorders>
              <w:top w:val="nil"/>
              <w:left w:val="nil"/>
              <w:bottom w:val="single" w:sz="4" w:space="0" w:color="auto"/>
              <w:right w:val="single" w:sz="4" w:space="0" w:color="auto"/>
            </w:tcBorders>
            <w:shd w:val="clear" w:color="auto" w:fill="auto"/>
            <w:vAlign w:val="center"/>
            <w:hideMark/>
          </w:tcPr>
          <w:p w14:paraId="3099BBC3"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Загрязнение ледяного покрова водных объектов, </w:t>
            </w:r>
            <w:proofErr w:type="spellStart"/>
            <w:r w:rsidRPr="002F4C5A">
              <w:rPr>
                <w:rFonts w:ascii="Times New Roman" w:hAnsi="Times New Roman" w:cs="Times New Roman"/>
                <w:sz w:val="20"/>
                <w:szCs w:val="20"/>
              </w:rPr>
              <w:t>водоохранных</w:t>
            </w:r>
            <w:proofErr w:type="spellEnd"/>
            <w:r w:rsidRPr="002F4C5A">
              <w:rPr>
                <w:rFonts w:ascii="Times New Roman" w:hAnsi="Times New Roman" w:cs="Times New Roman"/>
                <w:sz w:val="20"/>
                <w:szCs w:val="20"/>
              </w:rPr>
              <w:t xml:space="preserve"> зон, акватории  водных объектов отходами производства и потребления и/или вредными веществами</w:t>
            </w:r>
          </w:p>
        </w:tc>
        <w:tc>
          <w:tcPr>
            <w:tcW w:w="680" w:type="dxa"/>
            <w:tcBorders>
              <w:top w:val="nil"/>
              <w:left w:val="nil"/>
              <w:bottom w:val="single" w:sz="4" w:space="0" w:color="auto"/>
              <w:right w:val="single" w:sz="4" w:space="0" w:color="auto"/>
            </w:tcBorders>
            <w:shd w:val="clear" w:color="auto" w:fill="auto"/>
            <w:vAlign w:val="center"/>
            <w:hideMark/>
          </w:tcPr>
          <w:p w14:paraId="14C4E4E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608E738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53F37E7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3F47E62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4454A20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711" w:type="dxa"/>
            <w:tcBorders>
              <w:top w:val="nil"/>
              <w:left w:val="nil"/>
              <w:bottom w:val="single" w:sz="4" w:space="0" w:color="auto"/>
              <w:right w:val="single" w:sz="4" w:space="0" w:color="auto"/>
            </w:tcBorders>
            <w:shd w:val="clear" w:color="auto" w:fill="auto"/>
            <w:vAlign w:val="center"/>
            <w:hideMark/>
          </w:tcPr>
          <w:p w14:paraId="7DD9EF0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r>
      <w:tr w:rsidR="005E2472" w:rsidRPr="002F4C5A" w14:paraId="095F54A1"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771AA04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27</w:t>
            </w:r>
          </w:p>
        </w:tc>
        <w:tc>
          <w:tcPr>
            <w:tcW w:w="5264" w:type="dxa"/>
            <w:tcBorders>
              <w:top w:val="nil"/>
              <w:left w:val="nil"/>
              <w:bottom w:val="single" w:sz="4" w:space="0" w:color="auto"/>
              <w:right w:val="single" w:sz="4" w:space="0" w:color="auto"/>
            </w:tcBorders>
            <w:shd w:val="clear" w:color="auto" w:fill="auto"/>
            <w:vAlign w:val="center"/>
            <w:hideMark/>
          </w:tcPr>
          <w:p w14:paraId="5383D05C"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Несоблюдение  установленных требований при водозаборе из водных объектов либо сброс загрязненных вод (стоков) в </w:t>
            </w:r>
            <w:r w:rsidRPr="002F4C5A">
              <w:rPr>
                <w:rFonts w:ascii="Times New Roman" w:hAnsi="Times New Roman" w:cs="Times New Roman"/>
                <w:sz w:val="20"/>
                <w:szCs w:val="20"/>
              </w:rPr>
              <w:lastRenderedPageBreak/>
              <w:t xml:space="preserve">водные объекты / на водосборные площади, несоблюдение требований к сбору и очистке сточных вод, условий договора на пользование водным объектом </w:t>
            </w:r>
          </w:p>
        </w:tc>
        <w:tc>
          <w:tcPr>
            <w:tcW w:w="680" w:type="dxa"/>
            <w:tcBorders>
              <w:top w:val="nil"/>
              <w:left w:val="nil"/>
              <w:bottom w:val="single" w:sz="4" w:space="0" w:color="auto"/>
              <w:right w:val="single" w:sz="4" w:space="0" w:color="auto"/>
            </w:tcBorders>
            <w:shd w:val="clear" w:color="auto" w:fill="auto"/>
            <w:vAlign w:val="center"/>
            <w:hideMark/>
          </w:tcPr>
          <w:p w14:paraId="02DD29F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lastRenderedPageBreak/>
              <w:t>10</w:t>
            </w:r>
          </w:p>
        </w:tc>
        <w:tc>
          <w:tcPr>
            <w:tcW w:w="680" w:type="dxa"/>
            <w:tcBorders>
              <w:top w:val="nil"/>
              <w:left w:val="nil"/>
              <w:bottom w:val="single" w:sz="4" w:space="0" w:color="auto"/>
              <w:right w:val="single" w:sz="4" w:space="0" w:color="auto"/>
            </w:tcBorders>
            <w:shd w:val="clear" w:color="auto" w:fill="auto"/>
            <w:vAlign w:val="center"/>
            <w:hideMark/>
          </w:tcPr>
          <w:p w14:paraId="799FF30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083BF90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7FCDD1C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70</w:t>
            </w:r>
          </w:p>
        </w:tc>
        <w:tc>
          <w:tcPr>
            <w:tcW w:w="680" w:type="dxa"/>
            <w:tcBorders>
              <w:top w:val="nil"/>
              <w:left w:val="nil"/>
              <w:bottom w:val="single" w:sz="4" w:space="0" w:color="auto"/>
              <w:right w:val="single" w:sz="4" w:space="0" w:color="auto"/>
            </w:tcBorders>
            <w:shd w:val="clear" w:color="auto" w:fill="auto"/>
            <w:vAlign w:val="center"/>
            <w:hideMark/>
          </w:tcPr>
          <w:p w14:paraId="15F543F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711" w:type="dxa"/>
            <w:tcBorders>
              <w:top w:val="nil"/>
              <w:left w:val="nil"/>
              <w:bottom w:val="single" w:sz="4" w:space="0" w:color="auto"/>
              <w:right w:val="single" w:sz="4" w:space="0" w:color="auto"/>
            </w:tcBorders>
            <w:shd w:val="clear" w:color="auto" w:fill="auto"/>
            <w:vAlign w:val="center"/>
            <w:hideMark/>
          </w:tcPr>
          <w:p w14:paraId="7D3C323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r>
      <w:tr w:rsidR="005E2472" w:rsidRPr="002F4C5A" w14:paraId="20C3BF58"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93E66A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28</w:t>
            </w:r>
          </w:p>
        </w:tc>
        <w:tc>
          <w:tcPr>
            <w:tcW w:w="5264" w:type="dxa"/>
            <w:tcBorders>
              <w:top w:val="nil"/>
              <w:left w:val="nil"/>
              <w:bottom w:val="single" w:sz="4" w:space="0" w:color="auto"/>
              <w:right w:val="single" w:sz="4" w:space="0" w:color="auto"/>
            </w:tcBorders>
            <w:shd w:val="clear" w:color="auto" w:fill="auto"/>
            <w:vAlign w:val="center"/>
            <w:hideMark/>
          </w:tcPr>
          <w:p w14:paraId="59F4D70E"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Невыполнение обязанностей по содержанию и уборке рабочей площадки и прилегающей непосредственно к ней территории</w:t>
            </w:r>
          </w:p>
        </w:tc>
        <w:tc>
          <w:tcPr>
            <w:tcW w:w="680" w:type="dxa"/>
            <w:tcBorders>
              <w:top w:val="nil"/>
              <w:left w:val="nil"/>
              <w:bottom w:val="single" w:sz="4" w:space="0" w:color="auto"/>
              <w:right w:val="single" w:sz="4" w:space="0" w:color="auto"/>
            </w:tcBorders>
            <w:shd w:val="clear" w:color="auto" w:fill="auto"/>
            <w:vAlign w:val="center"/>
            <w:hideMark/>
          </w:tcPr>
          <w:p w14:paraId="20EB0B6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7420532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172364A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43DA026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70</w:t>
            </w:r>
          </w:p>
        </w:tc>
        <w:tc>
          <w:tcPr>
            <w:tcW w:w="680" w:type="dxa"/>
            <w:tcBorders>
              <w:top w:val="nil"/>
              <w:left w:val="nil"/>
              <w:bottom w:val="single" w:sz="4" w:space="0" w:color="auto"/>
              <w:right w:val="single" w:sz="4" w:space="0" w:color="auto"/>
            </w:tcBorders>
            <w:shd w:val="clear" w:color="auto" w:fill="auto"/>
            <w:vAlign w:val="center"/>
            <w:hideMark/>
          </w:tcPr>
          <w:p w14:paraId="1D9B4D8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711" w:type="dxa"/>
            <w:tcBorders>
              <w:top w:val="nil"/>
              <w:left w:val="nil"/>
              <w:bottom w:val="single" w:sz="4" w:space="0" w:color="auto"/>
              <w:right w:val="single" w:sz="4" w:space="0" w:color="auto"/>
            </w:tcBorders>
            <w:shd w:val="clear" w:color="auto" w:fill="auto"/>
            <w:vAlign w:val="center"/>
            <w:hideMark/>
          </w:tcPr>
          <w:p w14:paraId="69F96C7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r>
      <w:tr w:rsidR="005E2472" w:rsidRPr="002F4C5A" w14:paraId="25859B4E"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109054D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29</w:t>
            </w:r>
          </w:p>
        </w:tc>
        <w:tc>
          <w:tcPr>
            <w:tcW w:w="5264" w:type="dxa"/>
            <w:tcBorders>
              <w:top w:val="nil"/>
              <w:left w:val="nil"/>
              <w:bottom w:val="single" w:sz="4" w:space="0" w:color="auto"/>
              <w:right w:val="single" w:sz="4" w:space="0" w:color="auto"/>
            </w:tcBorders>
            <w:shd w:val="clear" w:color="auto" w:fill="auto"/>
            <w:vAlign w:val="center"/>
            <w:hideMark/>
          </w:tcPr>
          <w:p w14:paraId="0C133C42"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Нахождение на объектах Заказчика бродячих животных, а также обнаружение у работников Подрядчика собак </w:t>
            </w:r>
          </w:p>
        </w:tc>
        <w:tc>
          <w:tcPr>
            <w:tcW w:w="680" w:type="dxa"/>
            <w:tcBorders>
              <w:top w:val="nil"/>
              <w:left w:val="nil"/>
              <w:bottom w:val="single" w:sz="4" w:space="0" w:color="auto"/>
              <w:right w:val="single" w:sz="4" w:space="0" w:color="auto"/>
            </w:tcBorders>
            <w:shd w:val="clear" w:color="auto" w:fill="auto"/>
            <w:vAlign w:val="center"/>
            <w:hideMark/>
          </w:tcPr>
          <w:p w14:paraId="58FB716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4139D2C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6257369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46D7129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70</w:t>
            </w:r>
          </w:p>
        </w:tc>
        <w:tc>
          <w:tcPr>
            <w:tcW w:w="680" w:type="dxa"/>
            <w:tcBorders>
              <w:top w:val="nil"/>
              <w:left w:val="nil"/>
              <w:bottom w:val="single" w:sz="4" w:space="0" w:color="auto"/>
              <w:right w:val="single" w:sz="4" w:space="0" w:color="auto"/>
            </w:tcBorders>
            <w:shd w:val="clear" w:color="auto" w:fill="auto"/>
            <w:vAlign w:val="center"/>
            <w:hideMark/>
          </w:tcPr>
          <w:p w14:paraId="43F0A70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711" w:type="dxa"/>
            <w:tcBorders>
              <w:top w:val="nil"/>
              <w:left w:val="nil"/>
              <w:bottom w:val="single" w:sz="4" w:space="0" w:color="auto"/>
              <w:right w:val="single" w:sz="4" w:space="0" w:color="auto"/>
            </w:tcBorders>
            <w:shd w:val="clear" w:color="auto" w:fill="auto"/>
            <w:vAlign w:val="center"/>
            <w:hideMark/>
          </w:tcPr>
          <w:p w14:paraId="0244D3F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r>
      <w:tr w:rsidR="005E2472" w:rsidRPr="002F4C5A" w14:paraId="0F445CA6"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11A3C5A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5264" w:type="dxa"/>
            <w:tcBorders>
              <w:top w:val="nil"/>
              <w:left w:val="nil"/>
              <w:bottom w:val="single" w:sz="4" w:space="0" w:color="auto"/>
              <w:right w:val="single" w:sz="4" w:space="0" w:color="auto"/>
            </w:tcBorders>
            <w:shd w:val="clear" w:color="auto" w:fill="auto"/>
            <w:vAlign w:val="center"/>
            <w:hideMark/>
          </w:tcPr>
          <w:p w14:paraId="52E13DC7"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Необеспечение Подрядчиком рабочих мест работников:</w:t>
            </w:r>
          </w:p>
          <w:p w14:paraId="260BCD0B"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первичными средствами пожаротушения;</w:t>
            </w:r>
          </w:p>
          <w:p w14:paraId="2DC5D8FE"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средствами коллективной защиты;</w:t>
            </w:r>
          </w:p>
          <w:p w14:paraId="1A225261"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аптечками первой медицинской помощи;</w:t>
            </w:r>
          </w:p>
          <w:p w14:paraId="31BF1F5E"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заземляющими устройствами;</w:t>
            </w:r>
          </w:p>
          <w:p w14:paraId="0C23219C"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электроосвещением во взрывобезопасном исполнении;</w:t>
            </w:r>
          </w:p>
          <w:p w14:paraId="3ACD0396"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 </w:t>
            </w:r>
            <w:r w:rsidRPr="002F4C5A">
              <w:rPr>
                <w:rFonts w:ascii="Times New Roman" w:hAnsi="Times New Roman" w:cs="Times New Roman"/>
                <w:spacing w:val="-2"/>
                <w:sz w:val="20"/>
                <w:szCs w:val="20"/>
              </w:rPr>
              <w:t>предупредительными знаками (плакатами, аншлагами и др.)</w:t>
            </w:r>
          </w:p>
        </w:tc>
        <w:tc>
          <w:tcPr>
            <w:tcW w:w="680" w:type="dxa"/>
            <w:tcBorders>
              <w:top w:val="nil"/>
              <w:left w:val="nil"/>
              <w:bottom w:val="single" w:sz="4" w:space="0" w:color="auto"/>
              <w:right w:val="single" w:sz="4" w:space="0" w:color="auto"/>
            </w:tcBorders>
            <w:shd w:val="clear" w:color="auto" w:fill="auto"/>
            <w:vAlign w:val="center"/>
            <w:hideMark/>
          </w:tcPr>
          <w:p w14:paraId="660F67E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7811337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46F18CA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3BAD530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70</w:t>
            </w:r>
          </w:p>
        </w:tc>
        <w:tc>
          <w:tcPr>
            <w:tcW w:w="680" w:type="dxa"/>
            <w:tcBorders>
              <w:top w:val="nil"/>
              <w:left w:val="nil"/>
              <w:bottom w:val="single" w:sz="4" w:space="0" w:color="auto"/>
              <w:right w:val="single" w:sz="4" w:space="0" w:color="auto"/>
            </w:tcBorders>
            <w:shd w:val="clear" w:color="auto" w:fill="auto"/>
            <w:vAlign w:val="center"/>
            <w:hideMark/>
          </w:tcPr>
          <w:p w14:paraId="03564EF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711" w:type="dxa"/>
            <w:tcBorders>
              <w:top w:val="nil"/>
              <w:left w:val="nil"/>
              <w:bottom w:val="single" w:sz="4" w:space="0" w:color="auto"/>
              <w:right w:val="single" w:sz="4" w:space="0" w:color="auto"/>
            </w:tcBorders>
            <w:shd w:val="clear" w:color="auto" w:fill="auto"/>
            <w:vAlign w:val="center"/>
            <w:hideMark/>
          </w:tcPr>
          <w:p w14:paraId="212122E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r>
      <w:tr w:rsidR="005E2472" w:rsidRPr="002F4C5A" w14:paraId="17208557"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4CA2FB4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31</w:t>
            </w:r>
          </w:p>
        </w:tc>
        <w:tc>
          <w:tcPr>
            <w:tcW w:w="5264" w:type="dxa"/>
            <w:tcBorders>
              <w:top w:val="nil"/>
              <w:left w:val="nil"/>
              <w:bottom w:val="single" w:sz="4" w:space="0" w:color="auto"/>
              <w:right w:val="single" w:sz="4" w:space="0" w:color="auto"/>
            </w:tcBorders>
            <w:shd w:val="clear" w:color="auto" w:fill="auto"/>
            <w:vAlign w:val="center"/>
            <w:hideMark/>
          </w:tcPr>
          <w:p w14:paraId="238EF517"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Выполнение  работ с неисправным и/или неиспытанным инструментом и/или неполное комплектование бригады необходимым инструментом и оборудованием </w:t>
            </w:r>
          </w:p>
        </w:tc>
        <w:tc>
          <w:tcPr>
            <w:tcW w:w="680" w:type="dxa"/>
            <w:tcBorders>
              <w:top w:val="nil"/>
              <w:left w:val="nil"/>
              <w:bottom w:val="single" w:sz="4" w:space="0" w:color="auto"/>
              <w:right w:val="single" w:sz="4" w:space="0" w:color="auto"/>
            </w:tcBorders>
            <w:shd w:val="clear" w:color="auto" w:fill="auto"/>
            <w:vAlign w:val="center"/>
            <w:hideMark/>
          </w:tcPr>
          <w:p w14:paraId="3E5D377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1925AE5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559E1ED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2E11F2C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70</w:t>
            </w:r>
          </w:p>
        </w:tc>
        <w:tc>
          <w:tcPr>
            <w:tcW w:w="680" w:type="dxa"/>
            <w:tcBorders>
              <w:top w:val="nil"/>
              <w:left w:val="nil"/>
              <w:bottom w:val="single" w:sz="4" w:space="0" w:color="auto"/>
              <w:right w:val="single" w:sz="4" w:space="0" w:color="auto"/>
            </w:tcBorders>
            <w:shd w:val="clear" w:color="auto" w:fill="auto"/>
            <w:vAlign w:val="center"/>
            <w:hideMark/>
          </w:tcPr>
          <w:p w14:paraId="019B798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711" w:type="dxa"/>
            <w:tcBorders>
              <w:top w:val="nil"/>
              <w:left w:val="nil"/>
              <w:bottom w:val="single" w:sz="4" w:space="0" w:color="auto"/>
              <w:right w:val="single" w:sz="4" w:space="0" w:color="auto"/>
            </w:tcBorders>
            <w:shd w:val="clear" w:color="auto" w:fill="auto"/>
            <w:vAlign w:val="center"/>
            <w:hideMark/>
          </w:tcPr>
          <w:p w14:paraId="4491596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r>
      <w:tr w:rsidR="005E2472" w:rsidRPr="002F4C5A" w14:paraId="56D41FC9"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55A8184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32</w:t>
            </w:r>
          </w:p>
        </w:tc>
        <w:tc>
          <w:tcPr>
            <w:tcW w:w="5264" w:type="dxa"/>
            <w:tcBorders>
              <w:top w:val="nil"/>
              <w:left w:val="nil"/>
              <w:bottom w:val="single" w:sz="4" w:space="0" w:color="auto"/>
              <w:right w:val="single" w:sz="4" w:space="0" w:color="auto"/>
            </w:tcBorders>
            <w:shd w:val="clear" w:color="auto" w:fill="auto"/>
            <w:vAlign w:val="center"/>
            <w:hideMark/>
          </w:tcPr>
          <w:p w14:paraId="2CB7FBB7"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Порча лесных насаждений, незаконная рубка лесов, лесных насаждений </w:t>
            </w:r>
          </w:p>
        </w:tc>
        <w:tc>
          <w:tcPr>
            <w:tcW w:w="680" w:type="dxa"/>
            <w:tcBorders>
              <w:top w:val="nil"/>
              <w:left w:val="nil"/>
              <w:bottom w:val="single" w:sz="4" w:space="0" w:color="auto"/>
              <w:right w:val="single" w:sz="4" w:space="0" w:color="auto"/>
            </w:tcBorders>
            <w:shd w:val="clear" w:color="auto" w:fill="auto"/>
            <w:vAlign w:val="center"/>
            <w:hideMark/>
          </w:tcPr>
          <w:p w14:paraId="29405D7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254F859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76C4AB0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w:t>
            </w:r>
          </w:p>
        </w:tc>
        <w:tc>
          <w:tcPr>
            <w:tcW w:w="680" w:type="dxa"/>
            <w:tcBorders>
              <w:top w:val="nil"/>
              <w:left w:val="nil"/>
              <w:bottom w:val="single" w:sz="4" w:space="0" w:color="auto"/>
              <w:right w:val="single" w:sz="4" w:space="0" w:color="auto"/>
            </w:tcBorders>
            <w:shd w:val="clear" w:color="auto" w:fill="auto"/>
            <w:vAlign w:val="center"/>
            <w:hideMark/>
          </w:tcPr>
          <w:p w14:paraId="71E1F5B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049C8D7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711" w:type="dxa"/>
            <w:tcBorders>
              <w:top w:val="nil"/>
              <w:left w:val="nil"/>
              <w:bottom w:val="single" w:sz="4" w:space="0" w:color="auto"/>
              <w:right w:val="single" w:sz="4" w:space="0" w:color="auto"/>
            </w:tcBorders>
            <w:shd w:val="clear" w:color="auto" w:fill="auto"/>
            <w:vAlign w:val="center"/>
            <w:hideMark/>
          </w:tcPr>
          <w:p w14:paraId="04EB6D7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r>
      <w:tr w:rsidR="005E2472" w:rsidRPr="002F4C5A" w14:paraId="007B70EA"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2D457E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33</w:t>
            </w:r>
          </w:p>
        </w:tc>
        <w:tc>
          <w:tcPr>
            <w:tcW w:w="5264" w:type="dxa"/>
            <w:tcBorders>
              <w:top w:val="nil"/>
              <w:left w:val="nil"/>
              <w:bottom w:val="single" w:sz="4" w:space="0" w:color="auto"/>
              <w:right w:val="single" w:sz="4" w:space="0" w:color="auto"/>
            </w:tcBorders>
            <w:shd w:val="clear" w:color="auto" w:fill="auto"/>
            <w:vAlign w:val="center"/>
            <w:hideMark/>
          </w:tcPr>
          <w:p w14:paraId="473C483A"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Привлечение третьих лиц без предусмотренного договором предварительного письменного согласования с Заказчиком</w:t>
            </w:r>
          </w:p>
        </w:tc>
        <w:tc>
          <w:tcPr>
            <w:tcW w:w="680" w:type="dxa"/>
            <w:tcBorders>
              <w:top w:val="nil"/>
              <w:left w:val="nil"/>
              <w:bottom w:val="single" w:sz="4" w:space="0" w:color="auto"/>
              <w:right w:val="single" w:sz="4" w:space="0" w:color="auto"/>
            </w:tcBorders>
            <w:shd w:val="clear" w:color="auto" w:fill="auto"/>
            <w:vAlign w:val="center"/>
            <w:hideMark/>
          </w:tcPr>
          <w:p w14:paraId="6EABABB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4AE772B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2C29557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48C06E6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680" w:type="dxa"/>
            <w:tcBorders>
              <w:top w:val="nil"/>
              <w:left w:val="nil"/>
              <w:bottom w:val="single" w:sz="4" w:space="0" w:color="auto"/>
              <w:right w:val="single" w:sz="4" w:space="0" w:color="auto"/>
            </w:tcBorders>
            <w:shd w:val="clear" w:color="auto" w:fill="auto"/>
            <w:vAlign w:val="center"/>
            <w:hideMark/>
          </w:tcPr>
          <w:p w14:paraId="19592E4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175</w:t>
            </w:r>
          </w:p>
        </w:tc>
        <w:tc>
          <w:tcPr>
            <w:tcW w:w="711" w:type="dxa"/>
            <w:tcBorders>
              <w:top w:val="nil"/>
              <w:left w:val="nil"/>
              <w:bottom w:val="single" w:sz="4" w:space="0" w:color="auto"/>
              <w:right w:val="single" w:sz="4" w:space="0" w:color="auto"/>
            </w:tcBorders>
            <w:shd w:val="clear" w:color="auto" w:fill="auto"/>
            <w:vAlign w:val="center"/>
            <w:hideMark/>
          </w:tcPr>
          <w:p w14:paraId="0D513C1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r>
      <w:tr w:rsidR="005E2472" w:rsidRPr="002F4C5A" w14:paraId="2EE2F4A2"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1AA76EB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34</w:t>
            </w:r>
          </w:p>
        </w:tc>
        <w:tc>
          <w:tcPr>
            <w:tcW w:w="5264" w:type="dxa"/>
            <w:tcBorders>
              <w:top w:val="nil"/>
              <w:left w:val="nil"/>
              <w:bottom w:val="single" w:sz="4" w:space="0" w:color="auto"/>
              <w:right w:val="single" w:sz="4" w:space="0" w:color="auto"/>
            </w:tcBorders>
            <w:shd w:val="clear" w:color="auto" w:fill="auto"/>
            <w:vAlign w:val="center"/>
            <w:hideMark/>
          </w:tcPr>
          <w:p w14:paraId="244F34AE"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Нарушение требований локальных нормативных актов Заказчика, обязанность соблюдения которых предусмотрена настоящим Договором (за исключением нарушений, предусмотренных отдельными пунктами настоящего Приложения)</w:t>
            </w:r>
          </w:p>
        </w:tc>
        <w:tc>
          <w:tcPr>
            <w:tcW w:w="680" w:type="dxa"/>
            <w:tcBorders>
              <w:top w:val="nil"/>
              <w:left w:val="nil"/>
              <w:bottom w:val="single" w:sz="4" w:space="0" w:color="auto"/>
              <w:right w:val="single" w:sz="4" w:space="0" w:color="auto"/>
            </w:tcBorders>
            <w:shd w:val="clear" w:color="auto" w:fill="auto"/>
            <w:vAlign w:val="center"/>
            <w:hideMark/>
          </w:tcPr>
          <w:p w14:paraId="0DA4C02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046C7E9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514002B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1FB5D32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1D717FA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w:t>
            </w:r>
          </w:p>
        </w:tc>
        <w:tc>
          <w:tcPr>
            <w:tcW w:w="711" w:type="dxa"/>
            <w:tcBorders>
              <w:top w:val="nil"/>
              <w:left w:val="nil"/>
              <w:bottom w:val="single" w:sz="4" w:space="0" w:color="auto"/>
              <w:right w:val="single" w:sz="4" w:space="0" w:color="auto"/>
            </w:tcBorders>
            <w:shd w:val="clear" w:color="auto" w:fill="auto"/>
            <w:vAlign w:val="center"/>
            <w:hideMark/>
          </w:tcPr>
          <w:p w14:paraId="263A8A9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r>
      <w:tr w:rsidR="005E2472" w:rsidRPr="002F4C5A" w14:paraId="6CA0F93E"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53CFAC6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35</w:t>
            </w:r>
          </w:p>
        </w:tc>
        <w:tc>
          <w:tcPr>
            <w:tcW w:w="5264" w:type="dxa"/>
            <w:tcBorders>
              <w:top w:val="nil"/>
              <w:left w:val="nil"/>
              <w:bottom w:val="single" w:sz="4" w:space="0" w:color="auto"/>
              <w:right w:val="single" w:sz="4" w:space="0" w:color="auto"/>
            </w:tcBorders>
            <w:shd w:val="clear" w:color="auto" w:fill="auto"/>
            <w:vAlign w:val="center"/>
            <w:hideMark/>
          </w:tcPr>
          <w:p w14:paraId="611635DF" w14:textId="77777777" w:rsidR="005E2472" w:rsidRPr="002F4C5A" w:rsidRDefault="005E2472" w:rsidP="002F4C5A">
            <w:pPr>
              <w:spacing w:after="0" w:line="240" w:lineRule="auto"/>
              <w:rPr>
                <w:rFonts w:ascii="Times New Roman" w:hAnsi="Times New Roman" w:cs="Times New Roman"/>
                <w:spacing w:val="-2"/>
                <w:sz w:val="20"/>
                <w:szCs w:val="20"/>
              </w:rPr>
            </w:pPr>
            <w:r w:rsidRPr="002F4C5A">
              <w:rPr>
                <w:rFonts w:ascii="Times New Roman" w:hAnsi="Times New Roman" w:cs="Times New Roman"/>
                <w:spacing w:val="-2"/>
                <w:sz w:val="20"/>
                <w:szCs w:val="20"/>
              </w:rPr>
              <w:t xml:space="preserve">Направление/допуск к производству работ на объектах и лицензионных участках Заказчика работников и/или транспорта Подрядчика  без оформленных в установленном Заказчиком порядке пропусков либо с недействительным пропуском, передача личного пропуска другим лицам, допуск на объекты Заказчика по личному пропуску иных лиц </w:t>
            </w:r>
          </w:p>
        </w:tc>
        <w:tc>
          <w:tcPr>
            <w:tcW w:w="680" w:type="dxa"/>
            <w:tcBorders>
              <w:top w:val="nil"/>
              <w:left w:val="nil"/>
              <w:bottom w:val="single" w:sz="4" w:space="0" w:color="auto"/>
              <w:right w:val="single" w:sz="4" w:space="0" w:color="auto"/>
            </w:tcBorders>
            <w:shd w:val="clear" w:color="auto" w:fill="auto"/>
            <w:vAlign w:val="center"/>
            <w:hideMark/>
          </w:tcPr>
          <w:p w14:paraId="2C1DA44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w:t>
            </w:r>
          </w:p>
        </w:tc>
        <w:tc>
          <w:tcPr>
            <w:tcW w:w="680" w:type="dxa"/>
            <w:tcBorders>
              <w:top w:val="nil"/>
              <w:left w:val="nil"/>
              <w:bottom w:val="single" w:sz="4" w:space="0" w:color="auto"/>
              <w:right w:val="single" w:sz="4" w:space="0" w:color="auto"/>
            </w:tcBorders>
            <w:shd w:val="clear" w:color="auto" w:fill="auto"/>
            <w:vAlign w:val="center"/>
            <w:hideMark/>
          </w:tcPr>
          <w:p w14:paraId="0833D95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482686A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09085B2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209EDB7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w:t>
            </w:r>
          </w:p>
        </w:tc>
        <w:tc>
          <w:tcPr>
            <w:tcW w:w="711" w:type="dxa"/>
            <w:tcBorders>
              <w:top w:val="nil"/>
              <w:left w:val="nil"/>
              <w:bottom w:val="single" w:sz="4" w:space="0" w:color="auto"/>
              <w:right w:val="single" w:sz="4" w:space="0" w:color="auto"/>
            </w:tcBorders>
            <w:shd w:val="clear" w:color="auto" w:fill="auto"/>
            <w:vAlign w:val="center"/>
            <w:hideMark/>
          </w:tcPr>
          <w:p w14:paraId="095713D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w:t>
            </w:r>
          </w:p>
        </w:tc>
      </w:tr>
      <w:tr w:rsidR="005E2472" w:rsidRPr="002F4C5A" w14:paraId="50537E0C"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7686AD11" w14:textId="77777777" w:rsidR="005E2472" w:rsidRPr="002F4C5A" w:rsidRDefault="005E2472" w:rsidP="002F4C5A">
            <w:pPr>
              <w:pStyle w:val="a9"/>
              <w:numPr>
                <w:ilvl w:val="0"/>
                <w:numId w:val="23"/>
              </w:numPr>
              <w:spacing w:after="0" w:line="240" w:lineRule="auto"/>
              <w:jc w:val="center"/>
              <w:rPr>
                <w:rFonts w:ascii="Times New Roman" w:hAnsi="Times New Roman"/>
                <w:sz w:val="20"/>
                <w:szCs w:val="20"/>
              </w:rPr>
            </w:pPr>
            <w:r w:rsidRPr="002F4C5A">
              <w:rPr>
                <w:rFonts w:ascii="Times New Roman" w:hAnsi="Times New Roman"/>
                <w:sz w:val="20"/>
                <w:szCs w:val="20"/>
              </w:rPr>
              <w:t>36</w:t>
            </w:r>
          </w:p>
        </w:tc>
        <w:tc>
          <w:tcPr>
            <w:tcW w:w="5264" w:type="dxa"/>
            <w:tcBorders>
              <w:top w:val="nil"/>
              <w:left w:val="nil"/>
              <w:bottom w:val="single" w:sz="4" w:space="0" w:color="auto"/>
              <w:right w:val="single" w:sz="4" w:space="0" w:color="auto"/>
            </w:tcBorders>
            <w:shd w:val="clear" w:color="auto" w:fill="auto"/>
            <w:vAlign w:val="center"/>
            <w:hideMark/>
          </w:tcPr>
          <w:p w14:paraId="27AA5499" w14:textId="77777777" w:rsidR="005E2472" w:rsidRPr="002F4C5A" w:rsidRDefault="005E2472" w:rsidP="002F4C5A">
            <w:pPr>
              <w:pStyle w:val="a9"/>
              <w:numPr>
                <w:ilvl w:val="0"/>
                <w:numId w:val="23"/>
              </w:numPr>
              <w:spacing w:after="0" w:line="240" w:lineRule="auto"/>
              <w:rPr>
                <w:rFonts w:ascii="Times New Roman" w:hAnsi="Times New Roman"/>
                <w:sz w:val="20"/>
                <w:szCs w:val="20"/>
              </w:rPr>
            </w:pPr>
            <w:r w:rsidRPr="002F4C5A">
              <w:rPr>
                <w:rFonts w:ascii="Times New Roman" w:hAnsi="Times New Roman"/>
                <w:sz w:val="20"/>
                <w:szCs w:val="20"/>
              </w:rPr>
              <w:t>Пронос, провоз (включая попытку совершения указанных действий), хранение, распространение, транспортировка на территории Заказчика:</w:t>
            </w:r>
          </w:p>
          <w:p w14:paraId="4C7C28F4" w14:textId="77777777" w:rsidR="005E2472" w:rsidRPr="002F4C5A" w:rsidRDefault="005E2472" w:rsidP="002F4C5A">
            <w:pPr>
              <w:pStyle w:val="a9"/>
              <w:numPr>
                <w:ilvl w:val="0"/>
                <w:numId w:val="23"/>
              </w:numPr>
              <w:spacing w:after="0" w:line="240" w:lineRule="auto"/>
              <w:rPr>
                <w:rFonts w:ascii="Times New Roman" w:hAnsi="Times New Roman"/>
                <w:sz w:val="20"/>
                <w:szCs w:val="20"/>
              </w:rPr>
            </w:pPr>
            <w:r w:rsidRPr="002F4C5A">
              <w:rPr>
                <w:rFonts w:ascii="Times New Roman" w:hAnsi="Times New Roman"/>
                <w:sz w:val="20"/>
                <w:szCs w:val="20"/>
              </w:rP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p>
          <w:p w14:paraId="523BFB65" w14:textId="77777777" w:rsidR="005E2472" w:rsidRPr="002F4C5A" w:rsidRDefault="005E2472" w:rsidP="002F4C5A">
            <w:pPr>
              <w:pStyle w:val="a9"/>
              <w:numPr>
                <w:ilvl w:val="0"/>
                <w:numId w:val="23"/>
              </w:numPr>
              <w:spacing w:after="0" w:line="240" w:lineRule="auto"/>
              <w:rPr>
                <w:rFonts w:ascii="Times New Roman" w:hAnsi="Times New Roman"/>
                <w:sz w:val="20"/>
                <w:szCs w:val="20"/>
              </w:rPr>
            </w:pPr>
            <w:r w:rsidRPr="002F4C5A">
              <w:rPr>
                <w:rFonts w:ascii="Times New Roman" w:hAnsi="Times New Roman"/>
                <w:sz w:val="20"/>
                <w:szCs w:val="20"/>
              </w:rP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Российской Федерации и с целью охоты (при предъявлении охотничьего билета, документов на оружие и разрешения на право охоты);</w:t>
            </w:r>
          </w:p>
          <w:p w14:paraId="62283AF7" w14:textId="77777777" w:rsidR="005E2472" w:rsidRPr="002F4C5A" w:rsidRDefault="005E2472" w:rsidP="002F4C5A">
            <w:pPr>
              <w:pStyle w:val="a9"/>
              <w:numPr>
                <w:ilvl w:val="0"/>
                <w:numId w:val="23"/>
              </w:numPr>
              <w:spacing w:after="0" w:line="240" w:lineRule="auto"/>
              <w:rPr>
                <w:rFonts w:ascii="Times New Roman" w:hAnsi="Times New Roman"/>
                <w:sz w:val="20"/>
                <w:szCs w:val="20"/>
              </w:rPr>
            </w:pPr>
            <w:r w:rsidRPr="002F4C5A">
              <w:rPr>
                <w:rFonts w:ascii="Times New Roman" w:hAnsi="Times New Roman"/>
                <w:sz w:val="20"/>
                <w:szCs w:val="20"/>
              </w:rPr>
              <w:t>– запрещенных орудий лова рыбных запасов и дичи;</w:t>
            </w:r>
          </w:p>
          <w:p w14:paraId="3C6AF770" w14:textId="77777777" w:rsidR="005E2472" w:rsidRPr="002F4C5A" w:rsidRDefault="005E2472" w:rsidP="002F4C5A">
            <w:pPr>
              <w:pStyle w:val="a9"/>
              <w:numPr>
                <w:ilvl w:val="0"/>
                <w:numId w:val="23"/>
              </w:numPr>
              <w:spacing w:after="0" w:line="240" w:lineRule="auto"/>
              <w:rPr>
                <w:rFonts w:ascii="Times New Roman" w:hAnsi="Times New Roman"/>
                <w:sz w:val="20"/>
                <w:szCs w:val="20"/>
              </w:rPr>
            </w:pPr>
            <w:r w:rsidRPr="002F4C5A">
              <w:rPr>
                <w:rFonts w:ascii="Times New Roman" w:hAnsi="Times New Roman"/>
                <w:sz w:val="20"/>
                <w:szCs w:val="20"/>
              </w:rPr>
              <w:t>– иных запрещенных в гражданском обороте веществ и предметов</w:t>
            </w:r>
          </w:p>
        </w:tc>
        <w:tc>
          <w:tcPr>
            <w:tcW w:w="680" w:type="dxa"/>
            <w:tcBorders>
              <w:top w:val="nil"/>
              <w:left w:val="nil"/>
              <w:bottom w:val="single" w:sz="4" w:space="0" w:color="auto"/>
              <w:right w:val="single" w:sz="4" w:space="0" w:color="auto"/>
            </w:tcBorders>
            <w:shd w:val="clear" w:color="auto" w:fill="auto"/>
            <w:vAlign w:val="center"/>
            <w:hideMark/>
          </w:tcPr>
          <w:p w14:paraId="6EA35821" w14:textId="77777777" w:rsidR="005E2472" w:rsidRPr="002F4C5A" w:rsidRDefault="005E2472" w:rsidP="002F4C5A">
            <w:pPr>
              <w:pStyle w:val="a9"/>
              <w:numPr>
                <w:ilvl w:val="0"/>
                <w:numId w:val="23"/>
              </w:numPr>
              <w:spacing w:after="0" w:line="240" w:lineRule="auto"/>
              <w:jc w:val="center"/>
              <w:rPr>
                <w:rFonts w:ascii="Times New Roman" w:hAnsi="Times New Roman"/>
                <w:sz w:val="20"/>
                <w:szCs w:val="20"/>
              </w:rPr>
            </w:pPr>
            <w:r w:rsidRPr="002F4C5A">
              <w:rPr>
                <w:rFonts w:ascii="Times New Roman" w:hAnsi="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0B78DF08" w14:textId="77777777" w:rsidR="005E2472" w:rsidRPr="002F4C5A" w:rsidRDefault="005E2472" w:rsidP="002F4C5A">
            <w:pPr>
              <w:pStyle w:val="a9"/>
              <w:numPr>
                <w:ilvl w:val="0"/>
                <w:numId w:val="23"/>
              </w:numPr>
              <w:spacing w:after="0" w:line="240" w:lineRule="auto"/>
              <w:jc w:val="center"/>
              <w:rPr>
                <w:rFonts w:ascii="Times New Roman" w:hAnsi="Times New Roman"/>
                <w:sz w:val="20"/>
                <w:szCs w:val="20"/>
              </w:rPr>
            </w:pPr>
            <w:r w:rsidRPr="002F4C5A">
              <w:rPr>
                <w:rFonts w:ascii="Times New Roman" w:hAnsi="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3710DEE5" w14:textId="77777777" w:rsidR="005E2472" w:rsidRPr="002F4C5A" w:rsidRDefault="005E2472" w:rsidP="002F4C5A">
            <w:pPr>
              <w:pStyle w:val="a9"/>
              <w:numPr>
                <w:ilvl w:val="0"/>
                <w:numId w:val="23"/>
              </w:numPr>
              <w:spacing w:after="0" w:line="240" w:lineRule="auto"/>
              <w:jc w:val="center"/>
              <w:rPr>
                <w:rFonts w:ascii="Times New Roman" w:hAnsi="Times New Roman"/>
                <w:sz w:val="20"/>
                <w:szCs w:val="20"/>
              </w:rPr>
            </w:pPr>
            <w:r w:rsidRPr="002F4C5A">
              <w:rPr>
                <w:rFonts w:ascii="Times New Roman" w:hAnsi="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1D43B862" w14:textId="77777777" w:rsidR="005E2472" w:rsidRPr="002F4C5A" w:rsidRDefault="005E2472" w:rsidP="002F4C5A">
            <w:pPr>
              <w:pStyle w:val="a9"/>
              <w:numPr>
                <w:ilvl w:val="0"/>
                <w:numId w:val="23"/>
              </w:numPr>
              <w:spacing w:after="0" w:line="240" w:lineRule="auto"/>
              <w:jc w:val="center"/>
              <w:rPr>
                <w:rFonts w:ascii="Times New Roman" w:hAnsi="Times New Roman"/>
                <w:sz w:val="20"/>
                <w:szCs w:val="20"/>
              </w:rPr>
            </w:pPr>
            <w:r w:rsidRPr="002F4C5A">
              <w:rPr>
                <w:rFonts w:ascii="Times New Roman" w:hAnsi="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4A053C20" w14:textId="77777777" w:rsidR="005E2472" w:rsidRPr="002F4C5A" w:rsidRDefault="005E2472" w:rsidP="002F4C5A">
            <w:pPr>
              <w:pStyle w:val="a9"/>
              <w:numPr>
                <w:ilvl w:val="0"/>
                <w:numId w:val="23"/>
              </w:numPr>
              <w:spacing w:after="0" w:line="240" w:lineRule="auto"/>
              <w:jc w:val="center"/>
              <w:rPr>
                <w:rFonts w:ascii="Times New Roman" w:hAnsi="Times New Roman"/>
                <w:sz w:val="20"/>
                <w:szCs w:val="20"/>
              </w:rPr>
            </w:pPr>
            <w:r w:rsidRPr="002F4C5A">
              <w:rPr>
                <w:rFonts w:ascii="Times New Roman" w:hAnsi="Times New Roman"/>
                <w:sz w:val="20"/>
                <w:szCs w:val="20"/>
              </w:rPr>
              <w:t>150</w:t>
            </w:r>
          </w:p>
        </w:tc>
        <w:tc>
          <w:tcPr>
            <w:tcW w:w="711" w:type="dxa"/>
            <w:tcBorders>
              <w:top w:val="nil"/>
              <w:left w:val="nil"/>
              <w:bottom w:val="single" w:sz="4" w:space="0" w:color="auto"/>
              <w:right w:val="single" w:sz="4" w:space="0" w:color="auto"/>
            </w:tcBorders>
            <w:shd w:val="clear" w:color="auto" w:fill="auto"/>
            <w:vAlign w:val="center"/>
            <w:hideMark/>
          </w:tcPr>
          <w:p w14:paraId="45E07E20" w14:textId="77777777" w:rsidR="005E2472" w:rsidRPr="002F4C5A" w:rsidRDefault="005E2472" w:rsidP="002F4C5A">
            <w:pPr>
              <w:pStyle w:val="a9"/>
              <w:numPr>
                <w:ilvl w:val="0"/>
                <w:numId w:val="23"/>
              </w:numPr>
              <w:spacing w:after="0" w:line="240" w:lineRule="auto"/>
              <w:jc w:val="center"/>
              <w:rPr>
                <w:rFonts w:ascii="Times New Roman" w:hAnsi="Times New Roman"/>
                <w:sz w:val="20"/>
                <w:szCs w:val="20"/>
              </w:rPr>
            </w:pPr>
            <w:r w:rsidRPr="002F4C5A">
              <w:rPr>
                <w:rFonts w:ascii="Times New Roman" w:hAnsi="Times New Roman"/>
                <w:sz w:val="20"/>
                <w:szCs w:val="20"/>
              </w:rPr>
              <w:t>200</w:t>
            </w:r>
          </w:p>
        </w:tc>
      </w:tr>
      <w:tr w:rsidR="005E2472" w:rsidRPr="002F4C5A" w14:paraId="02DC8F5D"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E1765D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37</w:t>
            </w:r>
          </w:p>
        </w:tc>
        <w:tc>
          <w:tcPr>
            <w:tcW w:w="5264" w:type="dxa"/>
            <w:tcBorders>
              <w:top w:val="nil"/>
              <w:left w:val="nil"/>
              <w:bottom w:val="single" w:sz="4" w:space="0" w:color="auto"/>
              <w:right w:val="single" w:sz="4" w:space="0" w:color="auto"/>
            </w:tcBorders>
            <w:shd w:val="clear" w:color="auto" w:fill="auto"/>
            <w:vAlign w:val="center"/>
            <w:hideMark/>
          </w:tcPr>
          <w:p w14:paraId="52AA5D31"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Нахождение на объектах и лицензионных участках Заказчика работников Подрядчика в состоянии алкогольного, наркотического или токсического опьянения (включая периоды междусменного отдыха). </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6CC5FF3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400, но не более суммы договора</w:t>
            </w:r>
          </w:p>
        </w:tc>
      </w:tr>
      <w:tr w:rsidR="005E2472" w:rsidRPr="002F4C5A" w14:paraId="3B4A28A0"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6274A70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38</w:t>
            </w:r>
          </w:p>
        </w:tc>
        <w:tc>
          <w:tcPr>
            <w:tcW w:w="5264" w:type="dxa"/>
            <w:tcBorders>
              <w:top w:val="nil"/>
              <w:left w:val="nil"/>
              <w:bottom w:val="single" w:sz="4" w:space="0" w:color="auto"/>
              <w:right w:val="single" w:sz="4" w:space="0" w:color="auto"/>
            </w:tcBorders>
            <w:shd w:val="clear" w:color="auto" w:fill="auto"/>
            <w:vAlign w:val="center"/>
            <w:hideMark/>
          </w:tcPr>
          <w:p w14:paraId="30393D0C"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4111" w:type="dxa"/>
            <w:gridSpan w:val="6"/>
            <w:tcBorders>
              <w:top w:val="single" w:sz="4" w:space="0" w:color="auto"/>
              <w:left w:val="nil"/>
              <w:bottom w:val="single" w:sz="4" w:space="0" w:color="auto"/>
              <w:right w:val="single" w:sz="4" w:space="0" w:color="000000"/>
            </w:tcBorders>
            <w:shd w:val="clear" w:color="auto" w:fill="auto"/>
            <w:vAlign w:val="center"/>
            <w:hideMark/>
          </w:tcPr>
          <w:p w14:paraId="1EE7BCF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 но не более суммы договора</w:t>
            </w:r>
          </w:p>
        </w:tc>
      </w:tr>
      <w:tr w:rsidR="005E2472" w:rsidRPr="002F4C5A" w14:paraId="47387D06"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7055F7D"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39</w:t>
            </w:r>
          </w:p>
        </w:tc>
        <w:tc>
          <w:tcPr>
            <w:tcW w:w="5264" w:type="dxa"/>
            <w:tcBorders>
              <w:top w:val="nil"/>
              <w:left w:val="nil"/>
              <w:bottom w:val="single" w:sz="4" w:space="0" w:color="auto"/>
              <w:right w:val="single" w:sz="4" w:space="0" w:color="auto"/>
            </w:tcBorders>
            <w:shd w:val="clear" w:color="auto" w:fill="auto"/>
            <w:vAlign w:val="center"/>
            <w:hideMark/>
          </w:tcPr>
          <w:p w14:paraId="142CFE54"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w:t>
            </w:r>
            <w:r w:rsidRPr="002F4C5A">
              <w:rPr>
                <w:rFonts w:ascii="Times New Roman" w:hAnsi="Times New Roman" w:cs="Times New Roman"/>
                <w:sz w:val="20"/>
                <w:szCs w:val="20"/>
              </w:rPr>
              <w:lastRenderedPageBreak/>
              <w:t>деятельность на территории Российской Федерации, а равно при отсутствии разрешения на привлечение иностранной рабочей силы</w:t>
            </w:r>
          </w:p>
        </w:tc>
        <w:tc>
          <w:tcPr>
            <w:tcW w:w="680" w:type="dxa"/>
            <w:tcBorders>
              <w:top w:val="nil"/>
              <w:left w:val="nil"/>
              <w:bottom w:val="single" w:sz="4" w:space="0" w:color="auto"/>
              <w:right w:val="single" w:sz="4" w:space="0" w:color="auto"/>
            </w:tcBorders>
            <w:shd w:val="clear" w:color="auto" w:fill="auto"/>
            <w:vAlign w:val="center"/>
            <w:hideMark/>
          </w:tcPr>
          <w:p w14:paraId="1D258DA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lastRenderedPageBreak/>
              <w:t>5</w:t>
            </w:r>
          </w:p>
        </w:tc>
        <w:tc>
          <w:tcPr>
            <w:tcW w:w="680" w:type="dxa"/>
            <w:tcBorders>
              <w:top w:val="nil"/>
              <w:left w:val="nil"/>
              <w:bottom w:val="single" w:sz="4" w:space="0" w:color="auto"/>
              <w:right w:val="single" w:sz="4" w:space="0" w:color="auto"/>
            </w:tcBorders>
            <w:shd w:val="clear" w:color="auto" w:fill="auto"/>
            <w:vAlign w:val="center"/>
            <w:hideMark/>
          </w:tcPr>
          <w:p w14:paraId="44B8B8F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7D9C4EB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7083C54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0A33FAB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711" w:type="dxa"/>
            <w:tcBorders>
              <w:top w:val="nil"/>
              <w:left w:val="nil"/>
              <w:bottom w:val="single" w:sz="4" w:space="0" w:color="auto"/>
              <w:right w:val="single" w:sz="4" w:space="0" w:color="auto"/>
            </w:tcBorders>
            <w:shd w:val="clear" w:color="auto" w:fill="auto"/>
            <w:vAlign w:val="center"/>
            <w:hideMark/>
          </w:tcPr>
          <w:p w14:paraId="0725910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r>
      <w:tr w:rsidR="005E2472" w:rsidRPr="002F4C5A" w14:paraId="7888BD54"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5D2128B8"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5264" w:type="dxa"/>
            <w:tcBorders>
              <w:top w:val="nil"/>
              <w:left w:val="nil"/>
              <w:bottom w:val="single" w:sz="4" w:space="0" w:color="auto"/>
              <w:right w:val="single" w:sz="4" w:space="0" w:color="auto"/>
            </w:tcBorders>
            <w:shd w:val="clear" w:color="auto" w:fill="auto"/>
            <w:vAlign w:val="center"/>
            <w:hideMark/>
          </w:tcPr>
          <w:p w14:paraId="5C23F701"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Самовольное занятие земельных участков в границах землеотвода Заказчика</w:t>
            </w:r>
          </w:p>
        </w:tc>
        <w:tc>
          <w:tcPr>
            <w:tcW w:w="680" w:type="dxa"/>
            <w:tcBorders>
              <w:top w:val="nil"/>
              <w:left w:val="nil"/>
              <w:bottom w:val="single" w:sz="4" w:space="0" w:color="auto"/>
              <w:right w:val="single" w:sz="4" w:space="0" w:color="auto"/>
            </w:tcBorders>
            <w:shd w:val="clear" w:color="auto" w:fill="auto"/>
            <w:vAlign w:val="center"/>
            <w:hideMark/>
          </w:tcPr>
          <w:p w14:paraId="6AC7CB3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0DCCAFE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0084714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73FB8F0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70</w:t>
            </w:r>
          </w:p>
        </w:tc>
        <w:tc>
          <w:tcPr>
            <w:tcW w:w="680" w:type="dxa"/>
            <w:tcBorders>
              <w:top w:val="nil"/>
              <w:left w:val="nil"/>
              <w:bottom w:val="single" w:sz="4" w:space="0" w:color="auto"/>
              <w:right w:val="single" w:sz="4" w:space="0" w:color="auto"/>
            </w:tcBorders>
            <w:shd w:val="clear" w:color="auto" w:fill="auto"/>
            <w:vAlign w:val="center"/>
            <w:hideMark/>
          </w:tcPr>
          <w:p w14:paraId="14AA191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711" w:type="dxa"/>
            <w:tcBorders>
              <w:top w:val="nil"/>
              <w:left w:val="nil"/>
              <w:bottom w:val="single" w:sz="4" w:space="0" w:color="auto"/>
              <w:right w:val="single" w:sz="4" w:space="0" w:color="auto"/>
            </w:tcBorders>
            <w:shd w:val="clear" w:color="auto" w:fill="auto"/>
            <w:vAlign w:val="center"/>
            <w:hideMark/>
          </w:tcPr>
          <w:p w14:paraId="5C926DB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r>
      <w:tr w:rsidR="005E2472" w:rsidRPr="002F4C5A" w14:paraId="67C538A5"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30D43F4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41</w:t>
            </w:r>
          </w:p>
        </w:tc>
        <w:tc>
          <w:tcPr>
            <w:tcW w:w="5264" w:type="dxa"/>
            <w:tcBorders>
              <w:top w:val="nil"/>
              <w:left w:val="nil"/>
              <w:bottom w:val="single" w:sz="4" w:space="0" w:color="auto"/>
              <w:right w:val="single" w:sz="4" w:space="0" w:color="auto"/>
            </w:tcBorders>
            <w:shd w:val="clear" w:color="auto" w:fill="auto"/>
            <w:vAlign w:val="center"/>
            <w:hideMark/>
          </w:tcPr>
          <w:p w14:paraId="598C085E"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Самовольная добыча ОПИ (в том числе песок, гравий, глина, торф, сапропель) в пределах землеотвода Заказчика</w:t>
            </w:r>
          </w:p>
        </w:tc>
        <w:tc>
          <w:tcPr>
            <w:tcW w:w="680" w:type="dxa"/>
            <w:tcBorders>
              <w:top w:val="nil"/>
              <w:left w:val="nil"/>
              <w:bottom w:val="single" w:sz="4" w:space="0" w:color="auto"/>
              <w:right w:val="single" w:sz="4" w:space="0" w:color="auto"/>
            </w:tcBorders>
            <w:shd w:val="clear" w:color="auto" w:fill="auto"/>
            <w:vAlign w:val="center"/>
            <w:hideMark/>
          </w:tcPr>
          <w:p w14:paraId="6C29D0D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1B3EC2DF"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51C69FFB"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4BF4382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hideMark/>
          </w:tcPr>
          <w:p w14:paraId="731AED15"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711" w:type="dxa"/>
            <w:tcBorders>
              <w:top w:val="nil"/>
              <w:left w:val="nil"/>
              <w:bottom w:val="single" w:sz="4" w:space="0" w:color="auto"/>
              <w:right w:val="single" w:sz="4" w:space="0" w:color="auto"/>
            </w:tcBorders>
            <w:shd w:val="clear" w:color="auto" w:fill="auto"/>
            <w:vAlign w:val="center"/>
            <w:hideMark/>
          </w:tcPr>
          <w:p w14:paraId="6B06325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r>
      <w:tr w:rsidR="005E2472" w:rsidRPr="002F4C5A" w14:paraId="0F9357E2"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141B0F7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42</w:t>
            </w:r>
          </w:p>
        </w:tc>
        <w:tc>
          <w:tcPr>
            <w:tcW w:w="5264" w:type="dxa"/>
            <w:tcBorders>
              <w:top w:val="nil"/>
              <w:left w:val="nil"/>
              <w:bottom w:val="single" w:sz="4" w:space="0" w:color="auto"/>
              <w:right w:val="single" w:sz="4" w:space="0" w:color="auto"/>
            </w:tcBorders>
            <w:shd w:val="clear" w:color="auto" w:fill="auto"/>
            <w:vAlign w:val="center"/>
            <w:hideMark/>
          </w:tcPr>
          <w:p w14:paraId="6D2C6BC4"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Самовольное подключение к сетям энергоснабжения Заказчика</w:t>
            </w:r>
          </w:p>
        </w:tc>
        <w:tc>
          <w:tcPr>
            <w:tcW w:w="680" w:type="dxa"/>
            <w:tcBorders>
              <w:top w:val="nil"/>
              <w:left w:val="nil"/>
              <w:bottom w:val="single" w:sz="4" w:space="0" w:color="auto"/>
              <w:right w:val="single" w:sz="4" w:space="0" w:color="auto"/>
            </w:tcBorders>
            <w:shd w:val="clear" w:color="auto" w:fill="auto"/>
            <w:vAlign w:val="center"/>
            <w:hideMark/>
          </w:tcPr>
          <w:p w14:paraId="5C2F38DC"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1AA5371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hideMark/>
          </w:tcPr>
          <w:p w14:paraId="4F3F987E"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55C9EE8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3ED0288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35</w:t>
            </w:r>
          </w:p>
        </w:tc>
        <w:tc>
          <w:tcPr>
            <w:tcW w:w="711" w:type="dxa"/>
            <w:tcBorders>
              <w:top w:val="nil"/>
              <w:left w:val="nil"/>
              <w:bottom w:val="single" w:sz="4" w:space="0" w:color="auto"/>
              <w:right w:val="single" w:sz="4" w:space="0" w:color="auto"/>
            </w:tcBorders>
            <w:shd w:val="clear" w:color="auto" w:fill="auto"/>
            <w:vAlign w:val="center"/>
            <w:hideMark/>
          </w:tcPr>
          <w:p w14:paraId="52AE9B9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r>
      <w:tr w:rsidR="005E2472" w:rsidRPr="002F4C5A" w14:paraId="55FD3A71"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29F27C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43</w:t>
            </w:r>
          </w:p>
        </w:tc>
        <w:tc>
          <w:tcPr>
            <w:tcW w:w="5264" w:type="dxa"/>
            <w:tcBorders>
              <w:top w:val="nil"/>
              <w:left w:val="nil"/>
              <w:bottom w:val="single" w:sz="4" w:space="0" w:color="auto"/>
              <w:right w:val="single" w:sz="4" w:space="0" w:color="auto"/>
            </w:tcBorders>
            <w:shd w:val="clear" w:color="auto" w:fill="auto"/>
            <w:vAlign w:val="center"/>
            <w:hideMark/>
          </w:tcPr>
          <w:p w14:paraId="4EC603B7"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Нарушение требований пропускного и </w:t>
            </w:r>
            <w:proofErr w:type="spellStart"/>
            <w:r w:rsidRPr="002F4C5A">
              <w:rPr>
                <w:rFonts w:ascii="Times New Roman" w:hAnsi="Times New Roman" w:cs="Times New Roman"/>
                <w:sz w:val="20"/>
                <w:szCs w:val="20"/>
              </w:rPr>
              <w:t>внутриобъектового</w:t>
            </w:r>
            <w:proofErr w:type="spellEnd"/>
            <w:r w:rsidRPr="002F4C5A">
              <w:rPr>
                <w:rFonts w:ascii="Times New Roman" w:hAnsi="Times New Roman" w:cs="Times New Roman"/>
                <w:sz w:val="20"/>
                <w:szCs w:val="20"/>
              </w:rPr>
              <w:t xml:space="preserve"> режима Заказчика, (за исключением нарушений, предусмотренных отдельными пунктами настоящего Приложения)</w:t>
            </w:r>
          </w:p>
        </w:tc>
        <w:tc>
          <w:tcPr>
            <w:tcW w:w="680" w:type="dxa"/>
            <w:tcBorders>
              <w:top w:val="nil"/>
              <w:left w:val="nil"/>
              <w:bottom w:val="single" w:sz="4" w:space="0" w:color="auto"/>
              <w:right w:val="single" w:sz="4" w:space="0" w:color="auto"/>
            </w:tcBorders>
            <w:shd w:val="clear" w:color="auto" w:fill="auto"/>
            <w:vAlign w:val="center"/>
            <w:hideMark/>
          </w:tcPr>
          <w:p w14:paraId="1D89581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w:t>
            </w:r>
          </w:p>
        </w:tc>
        <w:tc>
          <w:tcPr>
            <w:tcW w:w="680" w:type="dxa"/>
            <w:tcBorders>
              <w:top w:val="nil"/>
              <w:left w:val="nil"/>
              <w:bottom w:val="single" w:sz="4" w:space="0" w:color="auto"/>
              <w:right w:val="single" w:sz="4" w:space="0" w:color="auto"/>
            </w:tcBorders>
            <w:shd w:val="clear" w:color="auto" w:fill="auto"/>
            <w:vAlign w:val="center"/>
            <w:hideMark/>
          </w:tcPr>
          <w:p w14:paraId="3904AD84"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038167EA"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167C300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hideMark/>
          </w:tcPr>
          <w:p w14:paraId="354A98D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w:t>
            </w:r>
          </w:p>
        </w:tc>
        <w:tc>
          <w:tcPr>
            <w:tcW w:w="711" w:type="dxa"/>
            <w:tcBorders>
              <w:top w:val="nil"/>
              <w:left w:val="nil"/>
              <w:bottom w:val="single" w:sz="4" w:space="0" w:color="auto"/>
              <w:right w:val="single" w:sz="4" w:space="0" w:color="auto"/>
            </w:tcBorders>
            <w:shd w:val="clear" w:color="auto" w:fill="auto"/>
            <w:vAlign w:val="center"/>
            <w:hideMark/>
          </w:tcPr>
          <w:p w14:paraId="09D5467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r>
      <w:tr w:rsidR="005E2472" w:rsidRPr="002F4C5A" w14:paraId="4370E4C3"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6EB7DA8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44</w:t>
            </w:r>
          </w:p>
        </w:tc>
        <w:tc>
          <w:tcPr>
            <w:tcW w:w="5264" w:type="dxa"/>
            <w:tcBorders>
              <w:top w:val="nil"/>
              <w:left w:val="nil"/>
              <w:bottom w:val="single" w:sz="4" w:space="0" w:color="auto"/>
              <w:right w:val="single" w:sz="4" w:space="0" w:color="auto"/>
            </w:tcBorders>
            <w:shd w:val="clear" w:color="auto" w:fill="auto"/>
            <w:vAlign w:val="center"/>
            <w:hideMark/>
          </w:tcPr>
          <w:p w14:paraId="1E46CF26"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Совершение работниками Подрядчика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680" w:type="dxa"/>
            <w:tcBorders>
              <w:top w:val="nil"/>
              <w:left w:val="nil"/>
              <w:bottom w:val="single" w:sz="4" w:space="0" w:color="auto"/>
              <w:right w:val="single" w:sz="4" w:space="0" w:color="auto"/>
            </w:tcBorders>
            <w:shd w:val="clear" w:color="auto" w:fill="auto"/>
            <w:vAlign w:val="center"/>
            <w:hideMark/>
          </w:tcPr>
          <w:p w14:paraId="1D85AC8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w:t>
            </w:r>
          </w:p>
        </w:tc>
        <w:tc>
          <w:tcPr>
            <w:tcW w:w="680" w:type="dxa"/>
            <w:tcBorders>
              <w:top w:val="nil"/>
              <w:left w:val="nil"/>
              <w:bottom w:val="single" w:sz="4" w:space="0" w:color="auto"/>
              <w:right w:val="single" w:sz="4" w:space="0" w:color="auto"/>
            </w:tcBorders>
            <w:shd w:val="clear" w:color="auto" w:fill="auto"/>
            <w:vAlign w:val="center"/>
            <w:hideMark/>
          </w:tcPr>
          <w:p w14:paraId="2C37F0E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hideMark/>
          </w:tcPr>
          <w:p w14:paraId="7921F3E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40</w:t>
            </w:r>
          </w:p>
        </w:tc>
        <w:tc>
          <w:tcPr>
            <w:tcW w:w="680" w:type="dxa"/>
            <w:tcBorders>
              <w:top w:val="nil"/>
              <w:left w:val="nil"/>
              <w:bottom w:val="single" w:sz="4" w:space="0" w:color="auto"/>
              <w:right w:val="single" w:sz="4" w:space="0" w:color="auto"/>
            </w:tcBorders>
            <w:shd w:val="clear" w:color="auto" w:fill="auto"/>
            <w:vAlign w:val="center"/>
            <w:hideMark/>
          </w:tcPr>
          <w:p w14:paraId="26960BC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60</w:t>
            </w:r>
          </w:p>
        </w:tc>
        <w:tc>
          <w:tcPr>
            <w:tcW w:w="680" w:type="dxa"/>
            <w:tcBorders>
              <w:top w:val="nil"/>
              <w:left w:val="nil"/>
              <w:bottom w:val="single" w:sz="4" w:space="0" w:color="auto"/>
              <w:right w:val="single" w:sz="4" w:space="0" w:color="auto"/>
            </w:tcBorders>
            <w:shd w:val="clear" w:color="auto" w:fill="auto"/>
            <w:vAlign w:val="center"/>
            <w:hideMark/>
          </w:tcPr>
          <w:p w14:paraId="654DBF41"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80</w:t>
            </w:r>
          </w:p>
        </w:tc>
        <w:tc>
          <w:tcPr>
            <w:tcW w:w="711" w:type="dxa"/>
            <w:tcBorders>
              <w:top w:val="nil"/>
              <w:left w:val="nil"/>
              <w:bottom w:val="single" w:sz="4" w:space="0" w:color="auto"/>
              <w:right w:val="single" w:sz="4" w:space="0" w:color="auto"/>
            </w:tcBorders>
            <w:shd w:val="clear" w:color="auto" w:fill="auto"/>
            <w:vAlign w:val="center"/>
            <w:hideMark/>
          </w:tcPr>
          <w:p w14:paraId="72AF2023"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r>
      <w:tr w:rsidR="005E2472" w:rsidRPr="002F4C5A" w14:paraId="2ED7A266" w14:textId="77777777" w:rsidTr="005E2472">
        <w:trPr>
          <w:trHeight w:val="227"/>
        </w:trPr>
        <w:tc>
          <w:tcPr>
            <w:tcW w:w="401" w:type="dxa"/>
            <w:tcBorders>
              <w:top w:val="nil"/>
              <w:left w:val="single" w:sz="4" w:space="0" w:color="auto"/>
              <w:bottom w:val="single" w:sz="4" w:space="0" w:color="auto"/>
              <w:right w:val="single" w:sz="4" w:space="0" w:color="auto"/>
            </w:tcBorders>
            <w:shd w:val="clear" w:color="auto" w:fill="auto"/>
            <w:vAlign w:val="center"/>
          </w:tcPr>
          <w:p w14:paraId="5D04E507"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45</w:t>
            </w:r>
          </w:p>
        </w:tc>
        <w:tc>
          <w:tcPr>
            <w:tcW w:w="5264" w:type="dxa"/>
            <w:tcBorders>
              <w:top w:val="nil"/>
              <w:left w:val="nil"/>
              <w:bottom w:val="single" w:sz="4" w:space="0" w:color="auto"/>
              <w:right w:val="single" w:sz="4" w:space="0" w:color="auto"/>
            </w:tcBorders>
            <w:shd w:val="clear" w:color="auto" w:fill="auto"/>
            <w:vAlign w:val="center"/>
          </w:tcPr>
          <w:p w14:paraId="1FD335BB"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 xml:space="preserve">Нарушение требований по обеспечению защищенности сотрудников (работников) Заказчика и его Контрагентов в связи с угрозой распространения </w:t>
            </w:r>
            <w:proofErr w:type="spellStart"/>
            <w:r w:rsidRPr="002F4C5A">
              <w:rPr>
                <w:rFonts w:ascii="Times New Roman" w:hAnsi="Times New Roman" w:cs="Times New Roman"/>
                <w:sz w:val="20"/>
                <w:szCs w:val="20"/>
              </w:rPr>
              <w:t>коронавирусной</w:t>
            </w:r>
            <w:proofErr w:type="spellEnd"/>
            <w:r w:rsidRPr="002F4C5A">
              <w:rPr>
                <w:rFonts w:ascii="Times New Roman" w:hAnsi="Times New Roman" w:cs="Times New Roman"/>
                <w:sz w:val="20"/>
                <w:szCs w:val="20"/>
              </w:rPr>
              <w:t xml:space="preserve"> инфекции COVID-19</w:t>
            </w:r>
          </w:p>
        </w:tc>
        <w:tc>
          <w:tcPr>
            <w:tcW w:w="680" w:type="dxa"/>
            <w:tcBorders>
              <w:top w:val="nil"/>
              <w:left w:val="nil"/>
              <w:bottom w:val="single" w:sz="4" w:space="0" w:color="auto"/>
              <w:right w:val="single" w:sz="4" w:space="0" w:color="auto"/>
            </w:tcBorders>
            <w:shd w:val="clear" w:color="auto" w:fill="auto"/>
            <w:vAlign w:val="center"/>
          </w:tcPr>
          <w:p w14:paraId="04C107E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w:t>
            </w:r>
          </w:p>
        </w:tc>
        <w:tc>
          <w:tcPr>
            <w:tcW w:w="680" w:type="dxa"/>
            <w:tcBorders>
              <w:top w:val="nil"/>
              <w:left w:val="nil"/>
              <w:bottom w:val="single" w:sz="4" w:space="0" w:color="auto"/>
              <w:right w:val="single" w:sz="4" w:space="0" w:color="auto"/>
            </w:tcBorders>
            <w:shd w:val="clear" w:color="auto" w:fill="auto"/>
            <w:vAlign w:val="center"/>
          </w:tcPr>
          <w:p w14:paraId="7C58C88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30</w:t>
            </w:r>
          </w:p>
        </w:tc>
        <w:tc>
          <w:tcPr>
            <w:tcW w:w="680" w:type="dxa"/>
            <w:tcBorders>
              <w:top w:val="nil"/>
              <w:left w:val="nil"/>
              <w:bottom w:val="single" w:sz="4" w:space="0" w:color="auto"/>
              <w:right w:val="single" w:sz="4" w:space="0" w:color="auto"/>
            </w:tcBorders>
            <w:shd w:val="clear" w:color="auto" w:fill="auto"/>
            <w:vAlign w:val="center"/>
          </w:tcPr>
          <w:p w14:paraId="751222A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w:t>
            </w:r>
          </w:p>
        </w:tc>
        <w:tc>
          <w:tcPr>
            <w:tcW w:w="680" w:type="dxa"/>
            <w:tcBorders>
              <w:top w:val="nil"/>
              <w:left w:val="nil"/>
              <w:bottom w:val="single" w:sz="4" w:space="0" w:color="auto"/>
              <w:right w:val="single" w:sz="4" w:space="0" w:color="auto"/>
            </w:tcBorders>
            <w:shd w:val="clear" w:color="auto" w:fill="auto"/>
            <w:vAlign w:val="center"/>
          </w:tcPr>
          <w:p w14:paraId="53C78C3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100</w:t>
            </w:r>
          </w:p>
        </w:tc>
        <w:tc>
          <w:tcPr>
            <w:tcW w:w="680" w:type="dxa"/>
            <w:tcBorders>
              <w:top w:val="nil"/>
              <w:left w:val="nil"/>
              <w:bottom w:val="single" w:sz="4" w:space="0" w:color="auto"/>
              <w:right w:val="single" w:sz="4" w:space="0" w:color="auto"/>
            </w:tcBorders>
            <w:shd w:val="clear" w:color="auto" w:fill="auto"/>
            <w:vAlign w:val="center"/>
          </w:tcPr>
          <w:p w14:paraId="295B4BC9"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150</w:t>
            </w:r>
          </w:p>
        </w:tc>
        <w:tc>
          <w:tcPr>
            <w:tcW w:w="711" w:type="dxa"/>
            <w:tcBorders>
              <w:top w:val="nil"/>
              <w:left w:val="nil"/>
              <w:bottom w:val="single" w:sz="4" w:space="0" w:color="auto"/>
              <w:right w:val="single" w:sz="4" w:space="0" w:color="auto"/>
            </w:tcBorders>
            <w:shd w:val="clear" w:color="auto" w:fill="auto"/>
            <w:vAlign w:val="center"/>
          </w:tcPr>
          <w:p w14:paraId="2E773922"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200</w:t>
            </w:r>
          </w:p>
        </w:tc>
      </w:tr>
      <w:tr w:rsidR="005E2472" w:rsidRPr="002F4C5A" w14:paraId="1112AD17" w14:textId="77777777" w:rsidTr="005E2472">
        <w:trPr>
          <w:trHeight w:val="724"/>
        </w:trPr>
        <w:tc>
          <w:tcPr>
            <w:tcW w:w="401" w:type="dxa"/>
            <w:tcBorders>
              <w:top w:val="nil"/>
              <w:left w:val="single" w:sz="4" w:space="0" w:color="auto"/>
              <w:bottom w:val="single" w:sz="4" w:space="0" w:color="auto"/>
              <w:right w:val="single" w:sz="4" w:space="0" w:color="auto"/>
            </w:tcBorders>
            <w:shd w:val="clear" w:color="auto" w:fill="auto"/>
            <w:vAlign w:val="center"/>
            <w:hideMark/>
          </w:tcPr>
          <w:p w14:paraId="217DDCC0"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46</w:t>
            </w:r>
          </w:p>
        </w:tc>
        <w:tc>
          <w:tcPr>
            <w:tcW w:w="5264" w:type="dxa"/>
            <w:tcBorders>
              <w:top w:val="nil"/>
              <w:left w:val="nil"/>
              <w:bottom w:val="single" w:sz="4" w:space="0" w:color="auto"/>
              <w:right w:val="single" w:sz="4" w:space="0" w:color="auto"/>
            </w:tcBorders>
            <w:shd w:val="clear" w:color="auto" w:fill="auto"/>
            <w:hideMark/>
          </w:tcPr>
          <w:p w14:paraId="748A8657" w14:textId="77777777" w:rsidR="005E2472" w:rsidRPr="002F4C5A" w:rsidRDefault="005E2472" w:rsidP="002F4C5A">
            <w:pPr>
              <w:spacing w:after="0" w:line="240" w:lineRule="auto"/>
              <w:rPr>
                <w:rFonts w:ascii="Times New Roman" w:hAnsi="Times New Roman" w:cs="Times New Roman"/>
                <w:sz w:val="20"/>
                <w:szCs w:val="20"/>
              </w:rPr>
            </w:pPr>
            <w:r w:rsidRPr="002F4C5A">
              <w:rPr>
                <w:rFonts w:ascii="Times New Roman" w:hAnsi="Times New Roman" w:cs="Times New Roman"/>
                <w:sz w:val="20"/>
                <w:szCs w:val="20"/>
              </w:rPr>
              <w:t>В случае если нарушение Подрядчиком/Исполнителем условий договора повлекло смерть работника (-</w:t>
            </w:r>
            <w:proofErr w:type="spellStart"/>
            <w:r w:rsidRPr="002F4C5A">
              <w:rPr>
                <w:rFonts w:ascii="Times New Roman" w:hAnsi="Times New Roman" w:cs="Times New Roman"/>
                <w:sz w:val="20"/>
                <w:szCs w:val="20"/>
              </w:rPr>
              <w:t>ов</w:t>
            </w:r>
            <w:proofErr w:type="spellEnd"/>
            <w:r w:rsidRPr="002F4C5A">
              <w:rPr>
                <w:rFonts w:ascii="Times New Roman" w:hAnsi="Times New Roman" w:cs="Times New Roman"/>
                <w:sz w:val="20"/>
                <w:szCs w:val="20"/>
              </w:rPr>
              <w:t>) Подрядчика, Заказчика или третьего лица</w:t>
            </w:r>
          </w:p>
        </w:tc>
        <w:tc>
          <w:tcPr>
            <w:tcW w:w="4111" w:type="dxa"/>
            <w:gridSpan w:val="6"/>
            <w:tcBorders>
              <w:top w:val="single" w:sz="4" w:space="0" w:color="auto"/>
              <w:left w:val="nil"/>
              <w:bottom w:val="single" w:sz="4" w:space="0" w:color="auto"/>
              <w:right w:val="single" w:sz="4" w:space="0" w:color="000000"/>
            </w:tcBorders>
            <w:shd w:val="clear" w:color="auto" w:fill="auto"/>
            <w:hideMark/>
          </w:tcPr>
          <w:p w14:paraId="0150BA96" w14:textId="77777777" w:rsidR="005E2472" w:rsidRPr="002F4C5A" w:rsidRDefault="005E2472" w:rsidP="002F4C5A">
            <w:pPr>
              <w:spacing w:after="0" w:line="240" w:lineRule="auto"/>
              <w:jc w:val="center"/>
              <w:rPr>
                <w:rFonts w:ascii="Times New Roman" w:hAnsi="Times New Roman" w:cs="Times New Roman"/>
                <w:sz w:val="20"/>
                <w:szCs w:val="20"/>
              </w:rPr>
            </w:pPr>
            <w:r w:rsidRPr="002F4C5A">
              <w:rPr>
                <w:rFonts w:ascii="Times New Roman" w:hAnsi="Times New Roman" w:cs="Times New Roman"/>
                <w:sz w:val="20"/>
                <w:szCs w:val="20"/>
              </w:rPr>
              <w:t>500, но не более суммы договора /Заказчик имеет право на односторонний отказ от исполнения договора</w:t>
            </w:r>
          </w:p>
        </w:tc>
      </w:tr>
    </w:tbl>
    <w:p w14:paraId="1486FF5C" w14:textId="77777777" w:rsidR="005E2472" w:rsidRPr="002F4C5A" w:rsidRDefault="005E2472" w:rsidP="002F4C5A">
      <w:pPr>
        <w:spacing w:after="0" w:line="240" w:lineRule="auto"/>
        <w:rPr>
          <w:rFonts w:ascii="Times New Roman" w:hAnsi="Times New Roman" w:cs="Times New Roman"/>
          <w:sz w:val="24"/>
          <w:szCs w:val="24"/>
        </w:rPr>
      </w:pPr>
    </w:p>
    <w:p w14:paraId="19FF2DA6" w14:textId="77777777" w:rsidR="005E2472" w:rsidRPr="002F4C5A" w:rsidRDefault="005E2472" w:rsidP="002F4C5A">
      <w:pPr>
        <w:spacing w:after="0" w:line="240" w:lineRule="auto"/>
        <w:ind w:left="709" w:hanging="709"/>
        <w:jc w:val="both"/>
        <w:rPr>
          <w:rFonts w:ascii="Times New Roman" w:hAnsi="Times New Roman" w:cs="Times New Roman"/>
          <w:sz w:val="24"/>
          <w:szCs w:val="24"/>
        </w:rPr>
      </w:pPr>
      <w:r w:rsidRPr="002F4C5A">
        <w:rPr>
          <w:rFonts w:ascii="Times New Roman" w:hAnsi="Times New Roman" w:cs="Times New Roman"/>
          <w:sz w:val="24"/>
          <w:szCs w:val="24"/>
        </w:rPr>
        <w:t>Примечания:</w:t>
      </w:r>
    </w:p>
    <w:p w14:paraId="6D87047E" w14:textId="77777777" w:rsidR="005E2472" w:rsidRPr="002F4C5A" w:rsidRDefault="005E2472" w:rsidP="002F4C5A">
      <w:pPr>
        <w:pStyle w:val="a9"/>
        <w:numPr>
          <w:ilvl w:val="0"/>
          <w:numId w:val="21"/>
        </w:numPr>
        <w:spacing w:after="0" w:line="240" w:lineRule="auto"/>
        <w:ind w:left="709" w:hanging="720"/>
        <w:jc w:val="both"/>
        <w:rPr>
          <w:rFonts w:ascii="Times New Roman" w:hAnsi="Times New Roman"/>
          <w:sz w:val="24"/>
          <w:szCs w:val="24"/>
        </w:rPr>
      </w:pPr>
      <w:r w:rsidRPr="002F4C5A">
        <w:rPr>
          <w:rFonts w:ascii="Times New Roman" w:hAnsi="Times New Roman"/>
          <w:sz w:val="24"/>
          <w:szCs w:val="24"/>
        </w:rPr>
        <w:t>Факт нарушения устанавливается актом, подписанным работником Заказчика, осуществляющим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предприятия, привлеченного для оказания охранных услуг, а также работником Подрядчика и/или представителем Подрядчика. Общее количество лиц, подписывающих акт, должно быть не менее двух человек.</w:t>
      </w:r>
    </w:p>
    <w:p w14:paraId="6FC44D65" w14:textId="77777777" w:rsidR="005E2472" w:rsidRPr="002F4C5A" w:rsidRDefault="005E2472" w:rsidP="002F4C5A">
      <w:pPr>
        <w:spacing w:after="0" w:line="240" w:lineRule="auto"/>
        <w:ind w:left="709"/>
        <w:contextualSpacing/>
        <w:jc w:val="both"/>
        <w:rPr>
          <w:rFonts w:ascii="Times New Roman" w:hAnsi="Times New Roman" w:cs="Times New Roman"/>
          <w:sz w:val="24"/>
          <w:szCs w:val="24"/>
        </w:rPr>
      </w:pPr>
      <w:r w:rsidRPr="002F4C5A">
        <w:rPr>
          <w:rFonts w:ascii="Times New Roman" w:hAnsi="Times New Roman" w:cs="Times New Roman"/>
          <w:sz w:val="24"/>
          <w:szCs w:val="24"/>
        </w:rPr>
        <w:t>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w:t>
      </w:r>
    </w:p>
    <w:p w14:paraId="58DA0869" w14:textId="77777777" w:rsidR="005E2472" w:rsidRPr="002F4C5A" w:rsidRDefault="005E2472" w:rsidP="002F4C5A">
      <w:pPr>
        <w:pStyle w:val="a9"/>
        <w:numPr>
          <w:ilvl w:val="0"/>
          <w:numId w:val="21"/>
        </w:numPr>
        <w:spacing w:after="0" w:line="240" w:lineRule="auto"/>
        <w:ind w:left="709" w:hanging="720"/>
        <w:jc w:val="both"/>
        <w:rPr>
          <w:rFonts w:ascii="Times New Roman" w:hAnsi="Times New Roman"/>
          <w:sz w:val="24"/>
          <w:szCs w:val="24"/>
        </w:rPr>
      </w:pPr>
      <w:r w:rsidRPr="002F4C5A">
        <w:rPr>
          <w:rFonts w:ascii="Times New Roman" w:hAnsi="Times New Roman"/>
          <w:sz w:val="24"/>
          <w:szCs w:val="24"/>
        </w:rPr>
        <w:t>Кроме того, факт нарушения может быть подтвержден одним из следующих документов:</w:t>
      </w:r>
    </w:p>
    <w:p w14:paraId="3F819390"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pacing w:val="-4"/>
          <w:sz w:val="24"/>
          <w:szCs w:val="24"/>
        </w:rPr>
      </w:pPr>
      <w:r w:rsidRPr="002F4C5A">
        <w:rPr>
          <w:rFonts w:ascii="Times New Roman" w:hAnsi="Times New Roman"/>
          <w:spacing w:val="-4"/>
          <w:sz w:val="24"/>
          <w:szCs w:val="24"/>
        </w:rPr>
        <w:t>актом-предписанием специалиста Заказчика, осуществляющего производственный контроль;</w:t>
      </w:r>
    </w:p>
    <w:p w14:paraId="6906D8F8"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46BEA43E" w14:textId="77777777" w:rsidR="005E2472" w:rsidRPr="002F4C5A" w:rsidRDefault="005E2472" w:rsidP="002F4C5A">
      <w:pPr>
        <w:pStyle w:val="a9"/>
        <w:numPr>
          <w:ilvl w:val="0"/>
          <w:numId w:val="18"/>
        </w:numPr>
        <w:tabs>
          <w:tab w:val="num" w:pos="993"/>
        </w:tabs>
        <w:spacing w:after="0" w:line="240" w:lineRule="auto"/>
        <w:ind w:left="709" w:firstLine="0"/>
        <w:contextualSpacing w:val="0"/>
        <w:jc w:val="both"/>
        <w:rPr>
          <w:rFonts w:ascii="Times New Roman" w:hAnsi="Times New Roman"/>
          <w:sz w:val="24"/>
          <w:szCs w:val="24"/>
        </w:rPr>
      </w:pPr>
      <w:r w:rsidRPr="002F4C5A">
        <w:rPr>
          <w:rFonts w:ascii="Times New Roman" w:hAnsi="Times New Roman"/>
          <w:sz w:val="24"/>
          <w:szCs w:val="24"/>
        </w:rPr>
        <w:t>соответствующим актом или предписанием контролирующих и надзорных органов.</w:t>
      </w:r>
    </w:p>
    <w:p w14:paraId="1AAFCBEC" w14:textId="77777777" w:rsidR="005E2472" w:rsidRPr="002F4C5A" w:rsidRDefault="005E2472" w:rsidP="002F4C5A">
      <w:pPr>
        <w:pStyle w:val="a9"/>
        <w:numPr>
          <w:ilvl w:val="0"/>
          <w:numId w:val="21"/>
        </w:numPr>
        <w:spacing w:after="0" w:line="240" w:lineRule="auto"/>
        <w:ind w:left="709" w:hanging="720"/>
        <w:contextualSpacing w:val="0"/>
        <w:jc w:val="both"/>
        <w:rPr>
          <w:rFonts w:ascii="Times New Roman" w:hAnsi="Times New Roman"/>
          <w:sz w:val="24"/>
          <w:szCs w:val="24"/>
        </w:rPr>
      </w:pPr>
      <w:r w:rsidRPr="002F4C5A">
        <w:rPr>
          <w:rFonts w:ascii="Times New Roman" w:hAnsi="Times New Roman"/>
          <w:sz w:val="24"/>
          <w:szCs w:val="24"/>
        </w:rPr>
        <w:t>Если одно нарушение попадает под несколько пунктов, то размер штрафа устанавливается по наибольшей сумме.</w:t>
      </w:r>
    </w:p>
    <w:p w14:paraId="652ED7B3" w14:textId="16CD3CF4" w:rsidR="005E2472" w:rsidRDefault="005E2472" w:rsidP="002F4C5A">
      <w:pPr>
        <w:pStyle w:val="a9"/>
        <w:numPr>
          <w:ilvl w:val="0"/>
          <w:numId w:val="21"/>
        </w:numPr>
        <w:spacing w:after="0" w:line="240" w:lineRule="auto"/>
        <w:ind w:left="709" w:hanging="720"/>
        <w:contextualSpacing w:val="0"/>
        <w:jc w:val="both"/>
        <w:rPr>
          <w:rFonts w:ascii="Times New Roman" w:hAnsi="Times New Roman"/>
          <w:sz w:val="24"/>
          <w:szCs w:val="24"/>
        </w:rPr>
      </w:pPr>
      <w:r w:rsidRPr="002F4C5A">
        <w:rPr>
          <w:rFonts w:ascii="Times New Roman" w:hAnsi="Times New Roman"/>
          <w:sz w:val="24"/>
          <w:szCs w:val="24"/>
        </w:rPr>
        <w:t>За каждое отдельное нарушение устанавливается штраф, нарушения не группируются для установления размера штрафа.</w:t>
      </w:r>
    </w:p>
    <w:p w14:paraId="5AA818E2" w14:textId="73824A5C" w:rsidR="00A93B64" w:rsidRDefault="00A93B64" w:rsidP="00A93B64">
      <w:pPr>
        <w:spacing w:after="0" w:line="240" w:lineRule="auto"/>
        <w:jc w:val="both"/>
        <w:rPr>
          <w:rFonts w:ascii="Times New Roman" w:hAnsi="Times New Roman"/>
          <w:sz w:val="24"/>
          <w:szCs w:val="24"/>
        </w:rPr>
      </w:pPr>
    </w:p>
    <w:p w14:paraId="611CBD1F" w14:textId="77777777" w:rsidR="00A31625" w:rsidRDefault="00A31625" w:rsidP="00A93B64">
      <w:pPr>
        <w:tabs>
          <w:tab w:val="left" w:pos="3852"/>
        </w:tabs>
        <w:spacing w:after="0" w:line="240" w:lineRule="auto"/>
        <w:ind w:left="-11"/>
        <w:jc w:val="both"/>
        <w:rPr>
          <w:rFonts w:ascii="Times New Roman" w:hAnsi="Times New Roman" w:cs="Times New Roman"/>
          <w:b/>
          <w:sz w:val="24"/>
          <w:szCs w:val="24"/>
        </w:rPr>
      </w:pPr>
    </w:p>
    <w:p w14:paraId="24909443" w14:textId="0F80F3FC" w:rsidR="00A93B64" w:rsidRDefault="00A93B64" w:rsidP="00A93B64">
      <w:pPr>
        <w:tabs>
          <w:tab w:val="left" w:pos="3852"/>
        </w:tabs>
        <w:spacing w:after="0" w:line="240" w:lineRule="auto"/>
        <w:ind w:left="-11"/>
        <w:jc w:val="both"/>
        <w:rPr>
          <w:rFonts w:ascii="Times New Roman" w:hAnsi="Times New Roman" w:cs="Times New Roman"/>
          <w:b/>
          <w:sz w:val="24"/>
          <w:szCs w:val="24"/>
        </w:rPr>
      </w:pPr>
      <w:r w:rsidRPr="005E2472">
        <w:rPr>
          <w:rFonts w:ascii="Times New Roman" w:hAnsi="Times New Roman" w:cs="Times New Roman"/>
          <w:b/>
          <w:sz w:val="24"/>
          <w:szCs w:val="24"/>
        </w:rPr>
        <w:tab/>
        <w:t xml:space="preserve">   </w:t>
      </w:r>
      <w:r w:rsidR="00A50CA5">
        <w:rPr>
          <w:rFonts w:ascii="Times New Roman" w:hAnsi="Times New Roman" w:cs="Times New Roman"/>
          <w:b/>
          <w:sz w:val="24"/>
          <w:szCs w:val="24"/>
        </w:rPr>
        <w:t xml:space="preserve">                    </w:t>
      </w:r>
    </w:p>
    <w:p w14:paraId="5994A33B" w14:textId="77777777" w:rsidR="00A93B64" w:rsidRPr="005E2472" w:rsidRDefault="00A93B64" w:rsidP="00A93B64">
      <w:pPr>
        <w:tabs>
          <w:tab w:val="left" w:pos="3852"/>
        </w:tabs>
        <w:spacing w:after="0" w:line="240" w:lineRule="auto"/>
        <w:ind w:left="-11"/>
        <w:jc w:val="both"/>
        <w:rPr>
          <w:rFonts w:ascii="Times New Roman" w:hAnsi="Times New Roman" w:cs="Times New Roman"/>
          <w:b/>
          <w:sz w:val="24"/>
          <w:szCs w:val="24"/>
        </w:rPr>
      </w:pPr>
    </w:p>
    <w:p w14:paraId="364706EB" w14:textId="7863B4C0" w:rsidR="00A93B64" w:rsidRPr="00A31625" w:rsidRDefault="00A93B64" w:rsidP="00A93B64">
      <w:pPr>
        <w:tabs>
          <w:tab w:val="left" w:pos="3852"/>
        </w:tabs>
        <w:ind w:left="-11"/>
        <w:jc w:val="both"/>
        <w:rPr>
          <w:rFonts w:ascii="Times New Roman" w:hAnsi="Times New Roman" w:cs="Times New Roman"/>
          <w:sz w:val="24"/>
          <w:szCs w:val="24"/>
        </w:rPr>
      </w:pPr>
      <w:r w:rsidRPr="00A31625">
        <w:rPr>
          <w:rFonts w:ascii="Times New Roman" w:hAnsi="Times New Roman" w:cs="Times New Roman"/>
          <w:sz w:val="24"/>
          <w:szCs w:val="24"/>
        </w:rPr>
        <w:t>______________/</w:t>
      </w:r>
      <w:r w:rsidR="00A31625" w:rsidRPr="00A31625">
        <w:rPr>
          <w:rFonts w:ascii="Times New Roman" w:hAnsi="Times New Roman" w:cs="Times New Roman"/>
          <w:sz w:val="24"/>
          <w:szCs w:val="24"/>
        </w:rPr>
        <w:t>_____________</w:t>
      </w:r>
      <w:r w:rsidRPr="00A31625">
        <w:rPr>
          <w:rFonts w:ascii="Times New Roman" w:hAnsi="Times New Roman" w:cs="Times New Roman"/>
          <w:sz w:val="24"/>
          <w:szCs w:val="24"/>
        </w:rPr>
        <w:t>/</w:t>
      </w:r>
      <w:r w:rsidRPr="00A31625">
        <w:rPr>
          <w:rFonts w:ascii="Times New Roman" w:hAnsi="Times New Roman" w:cs="Times New Roman"/>
          <w:sz w:val="24"/>
          <w:szCs w:val="24"/>
        </w:rPr>
        <w:tab/>
        <w:t xml:space="preserve">                         ______________/</w:t>
      </w:r>
      <w:r w:rsidR="00A50CA5" w:rsidRPr="00A31625">
        <w:rPr>
          <w:rFonts w:ascii="Times New Roman" w:hAnsi="Times New Roman" w:cs="Times New Roman"/>
          <w:sz w:val="24"/>
          <w:szCs w:val="24"/>
        </w:rPr>
        <w:t>___________</w:t>
      </w:r>
      <w:r w:rsidRPr="00A31625">
        <w:rPr>
          <w:rFonts w:ascii="Times New Roman" w:hAnsi="Times New Roman" w:cs="Times New Roman"/>
          <w:sz w:val="24"/>
          <w:szCs w:val="24"/>
        </w:rPr>
        <w:t>/</w:t>
      </w:r>
    </w:p>
    <w:p w14:paraId="5DE14235" w14:textId="77777777" w:rsidR="00A93B64" w:rsidRPr="005E2472" w:rsidRDefault="00A93B64" w:rsidP="00A93B64">
      <w:pPr>
        <w:tabs>
          <w:tab w:val="left" w:pos="3852"/>
        </w:tabs>
        <w:spacing w:after="120"/>
        <w:ind w:left="-11"/>
        <w:jc w:val="both"/>
        <w:rPr>
          <w:rFonts w:ascii="Times New Roman" w:hAnsi="Times New Roman" w:cs="Times New Roman"/>
          <w:b/>
          <w:sz w:val="24"/>
          <w:szCs w:val="24"/>
        </w:rPr>
      </w:pPr>
      <w:r w:rsidRPr="005E2472">
        <w:rPr>
          <w:rFonts w:ascii="Times New Roman" w:hAnsi="Times New Roman" w:cs="Times New Roman"/>
          <w:b/>
          <w:sz w:val="24"/>
          <w:szCs w:val="24"/>
        </w:rPr>
        <w:t>М.П.</w:t>
      </w:r>
      <w:r w:rsidRPr="005E2472">
        <w:rPr>
          <w:rFonts w:ascii="Times New Roman" w:hAnsi="Times New Roman" w:cs="Times New Roman"/>
          <w:b/>
          <w:sz w:val="24"/>
          <w:szCs w:val="24"/>
        </w:rPr>
        <w:tab/>
        <w:t xml:space="preserve">                         М.П.</w:t>
      </w:r>
    </w:p>
    <w:sectPr w:rsidR="00A93B64" w:rsidRPr="005E2472" w:rsidSect="00555D3E">
      <w:headerReference w:type="default" r:id="rId13"/>
      <w:footerReference w:type="default" r:id="rId14"/>
      <w:pgSz w:w="11906" w:h="16838"/>
      <w:pgMar w:top="709" w:right="851" w:bottom="709" w:left="1418"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091A5" w14:textId="77777777" w:rsidR="005F6E32" w:rsidRDefault="005F6E32" w:rsidP="00032EBB">
      <w:pPr>
        <w:spacing w:after="0" w:line="240" w:lineRule="auto"/>
      </w:pPr>
      <w:r>
        <w:separator/>
      </w:r>
    </w:p>
  </w:endnote>
  <w:endnote w:type="continuationSeparator" w:id="0">
    <w:p w14:paraId="213A380A" w14:textId="77777777" w:rsidR="005F6E32" w:rsidRDefault="005F6E32" w:rsidP="0003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Mangal">
    <w:altName w:val="IDAutomationHC39M"/>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251636"/>
      <w:docPartObj>
        <w:docPartGallery w:val="Page Numbers (Bottom of Page)"/>
        <w:docPartUnique/>
      </w:docPartObj>
    </w:sdtPr>
    <w:sdtEndPr/>
    <w:sdtContent>
      <w:p w14:paraId="2BA08E97" w14:textId="5C8F520C" w:rsidR="005F6E32" w:rsidRDefault="005F6E32">
        <w:pPr>
          <w:pStyle w:val="ad"/>
          <w:jc w:val="center"/>
        </w:pPr>
        <w:r>
          <w:fldChar w:fldCharType="begin"/>
        </w:r>
        <w:r>
          <w:instrText>PAGE   \* MERGEFORMAT</w:instrText>
        </w:r>
        <w:r>
          <w:fldChar w:fldCharType="separate"/>
        </w:r>
        <w:r w:rsidR="00DD74F1">
          <w:rPr>
            <w:noProof/>
          </w:rPr>
          <w:t>34</w:t>
        </w:r>
        <w:r>
          <w:fldChar w:fldCharType="end"/>
        </w:r>
      </w:p>
    </w:sdtContent>
  </w:sdt>
  <w:p w14:paraId="5244F5E0" w14:textId="77777777" w:rsidR="005F6E32" w:rsidRDefault="005F6E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381203"/>
      <w:docPartObj>
        <w:docPartGallery w:val="Page Numbers (Bottom of Page)"/>
        <w:docPartUnique/>
      </w:docPartObj>
    </w:sdtPr>
    <w:sdtEndPr/>
    <w:sdtContent>
      <w:p w14:paraId="0B4580BC" w14:textId="601E7F1C" w:rsidR="005F6E32" w:rsidRDefault="005F6E32">
        <w:pPr>
          <w:pStyle w:val="ad"/>
          <w:jc w:val="center"/>
        </w:pPr>
        <w:r>
          <w:fldChar w:fldCharType="begin"/>
        </w:r>
        <w:r>
          <w:instrText>PAGE   \* MERGEFORMAT</w:instrText>
        </w:r>
        <w:r>
          <w:fldChar w:fldCharType="separate"/>
        </w:r>
        <w:r w:rsidR="00DD74F1">
          <w:rPr>
            <w:noProof/>
          </w:rPr>
          <w:t>61</w:t>
        </w:r>
        <w:r>
          <w:fldChar w:fldCharType="end"/>
        </w:r>
      </w:p>
    </w:sdtContent>
  </w:sdt>
  <w:p w14:paraId="61CF04AE" w14:textId="7201E164" w:rsidR="005F6E32" w:rsidRDefault="005F6E32" w:rsidP="00555D3E">
    <w:pPr>
      <w:pStyle w:val="ad"/>
      <w:tabs>
        <w:tab w:val="clear" w:pos="9355"/>
        <w:tab w:val="left" w:pos="2479"/>
        <w:tab w:val="right" w:pos="9278"/>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45E22" w14:textId="77777777" w:rsidR="005F6E32" w:rsidRDefault="005F6E32" w:rsidP="00032EBB">
      <w:pPr>
        <w:spacing w:after="0" w:line="240" w:lineRule="auto"/>
      </w:pPr>
      <w:r>
        <w:separator/>
      </w:r>
    </w:p>
  </w:footnote>
  <w:footnote w:type="continuationSeparator" w:id="0">
    <w:p w14:paraId="73A77CE3" w14:textId="77777777" w:rsidR="005F6E32" w:rsidRDefault="005F6E32" w:rsidP="0003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A4CF7" w14:textId="3B26A66C" w:rsidR="005F6E32" w:rsidRDefault="00DC0499" w:rsidP="00DC0499">
    <w:pPr>
      <w:pStyle w:val="ab"/>
      <w:ind w:right="-5"/>
      <w:jc w:val="center"/>
    </w:pPr>
    <w:r>
      <w:t>Подписано УКЭП в системе электронной торговой площадки АО «ЕЭТП»</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46617" w14:textId="49D68003" w:rsidR="005F6E32" w:rsidRPr="00555D3E" w:rsidRDefault="005F6E32" w:rsidP="00555D3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080"/>
    <w:multiLevelType w:val="hybridMultilevel"/>
    <w:tmpl w:val="7E7CC540"/>
    <w:lvl w:ilvl="0" w:tplc="B95C8CF4">
      <w:start w:val="1"/>
      <w:numFmt w:val="bullet"/>
      <w:pStyle w:val="6"/>
      <w:lvlText w:val=""/>
      <w:lvlJc w:val="left"/>
      <w:pPr>
        <w:tabs>
          <w:tab w:val="num" w:pos="1107"/>
        </w:tabs>
        <w:ind w:left="110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505DA"/>
    <w:multiLevelType w:val="hybridMultilevel"/>
    <w:tmpl w:val="68DAE2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5B05E8A"/>
    <w:multiLevelType w:val="hybridMultilevel"/>
    <w:tmpl w:val="48263E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43BBC"/>
    <w:multiLevelType w:val="hybridMultilevel"/>
    <w:tmpl w:val="DE8C5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8D1622E"/>
    <w:multiLevelType w:val="multilevel"/>
    <w:tmpl w:val="C08E87BE"/>
    <w:lvl w:ilvl="0">
      <w:start w:val="1"/>
      <w:numFmt w:val="decimal"/>
      <w:lvlText w:val="%1"/>
      <w:lvlJc w:val="left"/>
      <w:pPr>
        <w:tabs>
          <w:tab w:val="num" w:pos="928"/>
        </w:tabs>
        <w:ind w:left="228" w:firstLine="340"/>
      </w:pPr>
      <w:rPr>
        <w:rFonts w:hint="default"/>
        <w:b/>
        <w:color w:val="auto"/>
      </w:rPr>
    </w:lvl>
    <w:lvl w:ilvl="1">
      <w:start w:val="1"/>
      <w:numFmt w:val="decimal"/>
      <w:lvlText w:val="%1.%2"/>
      <w:lvlJc w:val="left"/>
      <w:pPr>
        <w:tabs>
          <w:tab w:val="num" w:pos="1211"/>
        </w:tabs>
        <w:ind w:left="511" w:firstLine="340"/>
      </w:pPr>
      <w:rPr>
        <w:rFonts w:hint="default"/>
        <w:b/>
        <w:color w:val="auto"/>
        <w:sz w:val="24"/>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abstractNum>
  <w:abstractNum w:abstractNumId="5" w15:restartNumberingAfterBreak="0">
    <w:nsid w:val="09F23D68"/>
    <w:multiLevelType w:val="multilevel"/>
    <w:tmpl w:val="20D2630A"/>
    <w:lvl w:ilvl="0">
      <w:start w:val="1"/>
      <w:numFmt w:val="decimal"/>
      <w:lvlText w:val="%1"/>
      <w:lvlJc w:val="left"/>
      <w:pPr>
        <w:tabs>
          <w:tab w:val="num" w:pos="928"/>
        </w:tabs>
        <w:ind w:left="228" w:firstLine="340"/>
      </w:pPr>
      <w:rPr>
        <w:rFonts w:hint="default"/>
        <w:b/>
        <w:color w:val="4472C4"/>
      </w:rPr>
    </w:lvl>
    <w:lvl w:ilvl="1">
      <w:start w:val="1"/>
      <w:numFmt w:val="decimal"/>
      <w:lvlText w:val="4.%2"/>
      <w:lvlJc w:val="left"/>
      <w:pPr>
        <w:tabs>
          <w:tab w:val="num" w:pos="1211"/>
        </w:tabs>
        <w:ind w:left="511" w:firstLine="340"/>
      </w:pPr>
      <w:rPr>
        <w:rFonts w:hint="default"/>
        <w:b w:val="0"/>
        <w:color w:val="auto"/>
        <w:sz w:val="22"/>
        <w:szCs w:val="28"/>
      </w:rPr>
    </w:lvl>
    <w:lvl w:ilvl="2">
      <w:start w:val="1"/>
      <w:numFmt w:val="decimal"/>
      <w:lvlText w:val="%1.%2.%3"/>
      <w:lvlJc w:val="left"/>
      <w:pPr>
        <w:tabs>
          <w:tab w:val="num" w:pos="1060"/>
        </w:tabs>
        <w:ind w:left="0" w:firstLine="340"/>
      </w:pPr>
      <w:rPr>
        <w:rFonts w:hint="default"/>
        <w:b w:val="0"/>
        <w:color w:val="auto"/>
        <w:sz w:val="24"/>
        <w:szCs w:val="28"/>
      </w:rPr>
    </w:lvl>
    <w:lvl w:ilvl="3">
      <w:start w:val="1"/>
      <w:numFmt w:val="decimal"/>
      <w:lvlText w:val="%1.%2.%3.%4"/>
      <w:lvlJc w:val="left"/>
      <w:pPr>
        <w:tabs>
          <w:tab w:val="num" w:pos="1420"/>
        </w:tabs>
        <w:ind w:left="0" w:firstLine="340"/>
      </w:pPr>
      <w:rPr>
        <w:rFonts w:hint="default"/>
        <w:b w:val="0"/>
      </w:rPr>
    </w:lvl>
    <w:lvl w:ilvl="4">
      <w:start w:val="1"/>
      <w:numFmt w:val="russianLower"/>
      <w:suff w:val="space"/>
      <w:lvlText w:val="%5)"/>
      <w:lvlJc w:val="left"/>
      <w:pPr>
        <w:ind w:left="0" w:firstLine="340"/>
      </w:pPr>
      <w:rPr>
        <w:rFonts w:hint="default"/>
      </w:rPr>
    </w:lvl>
    <w:lvl w:ilvl="5">
      <w:start w:val="1"/>
      <w:numFmt w:val="decimal"/>
      <w:suff w:val="space"/>
      <w:lvlText w:val="%6)"/>
      <w:lvlJc w:val="left"/>
      <w:pPr>
        <w:ind w:left="680" w:firstLine="0"/>
      </w:pPr>
      <w:rPr>
        <w:rFonts w:hint="default"/>
      </w:rPr>
    </w:lvl>
    <w:lvl w:ilvl="6">
      <w:start w:val="1"/>
      <w:numFmt w:val="none"/>
      <w:lvlRestart w:val="1"/>
      <w:lvlText w:val=""/>
      <w:lvlJc w:val="left"/>
      <w:pPr>
        <w:ind w:left="0" w:firstLine="0"/>
      </w:pPr>
      <w:rPr>
        <w:rFonts w:hint="default"/>
      </w:rPr>
    </w:lvl>
    <w:lvl w:ilvl="7">
      <w:start w:val="1"/>
      <w:numFmt w:val="decimal"/>
      <w:lvlRestart w:val="4"/>
      <w:lvlText w:val="%8"/>
      <w:lvlJc w:val="left"/>
      <w:pPr>
        <w:tabs>
          <w:tab w:val="num" w:pos="360"/>
        </w:tabs>
        <w:ind w:left="340" w:hanging="340"/>
      </w:pPr>
      <w:rPr>
        <w:rFonts w:ascii="Calibri" w:hAnsi="Calibri" w:cs="Calibri"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8">
      <w:start w:val="1"/>
      <w:numFmt w:val="decimal"/>
      <w:lvlRestart w:val="7"/>
      <w:lvlText w:val="%9."/>
      <w:lvlJc w:val="left"/>
      <w:pPr>
        <w:tabs>
          <w:tab w:val="num" w:pos="587"/>
        </w:tabs>
        <w:ind w:left="227"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abstractNum>
  <w:abstractNum w:abstractNumId="6" w15:restartNumberingAfterBreak="0">
    <w:nsid w:val="0A371C0D"/>
    <w:multiLevelType w:val="hybridMultilevel"/>
    <w:tmpl w:val="52F86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943D41"/>
    <w:multiLevelType w:val="multilevel"/>
    <w:tmpl w:val="FA5AFC5E"/>
    <w:lvl w:ilvl="0">
      <w:start w:val="1"/>
      <w:numFmt w:val="decimal"/>
      <w:lvlText w:val="%1."/>
      <w:lvlJc w:val="left"/>
      <w:pPr>
        <w:ind w:left="360" w:hanging="360"/>
      </w:pPr>
      <w:rPr>
        <w:rFonts w:ascii="Times New Roman" w:eastAsia="Calibri" w:hAnsi="Times New Roman" w:cs="Times New Roman"/>
        <w:color w:val="000000"/>
      </w:rPr>
    </w:lvl>
    <w:lvl w:ilvl="1">
      <w:start w:val="1"/>
      <w:numFmt w:val="decimal"/>
      <w:lvlText w:val="%2"/>
      <w:lvlJc w:val="left"/>
      <w:pPr>
        <w:ind w:left="1080" w:hanging="360"/>
      </w:pPr>
      <w:rPr>
        <w:rFonts w:eastAsia="SimSun" w:cs="Times New Roman"/>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8" w15:restartNumberingAfterBreak="0">
    <w:nsid w:val="1902102F"/>
    <w:multiLevelType w:val="multilevel"/>
    <w:tmpl w:val="D396AFC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8951614"/>
    <w:multiLevelType w:val="hybridMultilevel"/>
    <w:tmpl w:val="83DE843E"/>
    <w:lvl w:ilvl="0" w:tplc="6A744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B307F69"/>
    <w:multiLevelType w:val="hybridMultilevel"/>
    <w:tmpl w:val="5E323C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EC02746"/>
    <w:multiLevelType w:val="hybridMultilevel"/>
    <w:tmpl w:val="329A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6D7DD3"/>
    <w:multiLevelType w:val="multilevel"/>
    <w:tmpl w:val="1FFA4312"/>
    <w:lvl w:ilvl="0">
      <w:start w:val="1"/>
      <w:numFmt w:val="decimal"/>
      <w:pStyle w:val="111"/>
      <w:lvlText w:val="%1."/>
      <w:lvlJc w:val="left"/>
      <w:pPr>
        <w:tabs>
          <w:tab w:val="num" w:pos="3780"/>
        </w:tabs>
        <w:ind w:left="3780" w:hanging="360"/>
      </w:pPr>
      <w:rPr>
        <w:rFonts w:hint="default"/>
      </w:rPr>
    </w:lvl>
    <w:lvl w:ilvl="1">
      <w:start w:val="1"/>
      <w:numFmt w:val="decimal"/>
      <w:pStyle w:val="a"/>
      <w:lvlText w:val="%1.%2."/>
      <w:lvlJc w:val="left"/>
      <w:pPr>
        <w:tabs>
          <w:tab w:val="num" w:pos="1567"/>
        </w:tabs>
        <w:ind w:left="1567" w:hanging="432"/>
      </w:pPr>
      <w:rPr>
        <w:rFonts w:hint="default"/>
        <w:b w:val="0"/>
        <w:i w:val="0"/>
      </w:rPr>
    </w:lvl>
    <w:lvl w:ilvl="2">
      <w:start w:val="1"/>
      <w:numFmt w:val="decimal"/>
      <w:pStyle w:val="a0"/>
      <w:lvlText w:val="%1.%2.%3."/>
      <w:lvlJc w:val="left"/>
      <w:pPr>
        <w:tabs>
          <w:tab w:val="num" w:pos="720"/>
        </w:tabs>
        <w:ind w:left="504" w:hanging="504"/>
      </w:pPr>
      <w:rPr>
        <w:rFonts w:hint="default"/>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8472A93"/>
    <w:multiLevelType w:val="hybridMultilevel"/>
    <w:tmpl w:val="E9AE3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4E1A97"/>
    <w:multiLevelType w:val="hybridMultilevel"/>
    <w:tmpl w:val="C3982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2F304D"/>
    <w:multiLevelType w:val="multilevel"/>
    <w:tmpl w:val="7AA2156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Times New Roman" w:hAnsi="Times New Roman" w:cs="Times New Roman"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411F79F5"/>
    <w:multiLevelType w:val="hybridMultilevel"/>
    <w:tmpl w:val="F68E3508"/>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15:restartNumberingAfterBreak="0">
    <w:nsid w:val="4378156E"/>
    <w:multiLevelType w:val="hybridMultilevel"/>
    <w:tmpl w:val="6BAE64D6"/>
    <w:lvl w:ilvl="0" w:tplc="BF2803D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9" w15:restartNumberingAfterBreak="0">
    <w:nsid w:val="4BC879F9"/>
    <w:multiLevelType w:val="multilevel"/>
    <w:tmpl w:val="4C387B9A"/>
    <w:lvl w:ilvl="0">
      <w:start w:val="7"/>
      <w:numFmt w:val="decimal"/>
      <w:lvlText w:val=" %1."/>
      <w:lvlJc w:val="left"/>
      <w:pPr>
        <w:ind w:left="360" w:hanging="360"/>
      </w:pPr>
    </w:lvl>
    <w:lvl w:ilvl="1">
      <w:start w:val="1"/>
      <w:numFmt w:val="decimal"/>
      <w:lvlText w:val=" %2."/>
      <w:lvlJc w:val="left"/>
      <w:pPr>
        <w:ind w:left="1080" w:hanging="360"/>
      </w:pPr>
    </w:lvl>
    <w:lvl w:ilvl="2">
      <w:start w:val="1"/>
      <w:numFmt w:val="lowerLetter"/>
      <w:lvlText w:val=" %3)"/>
      <w:lvlJc w:val="left"/>
      <w:pPr>
        <w:ind w:left="2160" w:hanging="720"/>
      </w:pPr>
    </w:lvl>
    <w:lvl w:ilvl="3">
      <w:start w:val="1"/>
      <w:numFmt w:val="bullet"/>
      <w:lvlText w:val=""/>
      <w:lvlJc w:val="left"/>
      <w:pPr>
        <w:ind w:left="2880" w:hanging="720"/>
      </w:pPr>
      <w:rPr>
        <w:rFonts w:ascii="Symbol" w:hAnsi="Symbol" w:cs="Symbol" w:hint="default"/>
      </w:rPr>
    </w:lvl>
    <w:lvl w:ilvl="4">
      <w:start w:val="1"/>
      <w:numFmt w:val="bullet"/>
      <w:lvlText w:val=""/>
      <w:lvlJc w:val="left"/>
      <w:pPr>
        <w:ind w:left="3960" w:hanging="1080"/>
      </w:pPr>
      <w:rPr>
        <w:rFonts w:ascii="Symbol" w:hAnsi="Symbol" w:cs="Symbol" w:hint="default"/>
      </w:rPr>
    </w:lvl>
    <w:lvl w:ilvl="5">
      <w:start w:val="1"/>
      <w:numFmt w:val="bullet"/>
      <w:lvlText w:val=""/>
      <w:lvlJc w:val="left"/>
      <w:pPr>
        <w:ind w:left="4680" w:hanging="1080"/>
      </w:pPr>
      <w:rPr>
        <w:rFonts w:ascii="Symbol" w:hAnsi="Symbol" w:cs="Symbol" w:hint="default"/>
      </w:rPr>
    </w:lvl>
    <w:lvl w:ilvl="6">
      <w:start w:val="1"/>
      <w:numFmt w:val="bullet"/>
      <w:lvlText w:val=""/>
      <w:lvlJc w:val="left"/>
      <w:pPr>
        <w:ind w:left="5760" w:hanging="1440"/>
      </w:pPr>
      <w:rPr>
        <w:rFonts w:ascii="Symbol" w:hAnsi="Symbol" w:cs="Symbol" w:hint="default"/>
      </w:rPr>
    </w:lvl>
    <w:lvl w:ilvl="7">
      <w:start w:val="1"/>
      <w:numFmt w:val="bullet"/>
      <w:lvlText w:val=""/>
      <w:lvlJc w:val="left"/>
      <w:pPr>
        <w:ind w:left="6480" w:hanging="1440"/>
      </w:pPr>
      <w:rPr>
        <w:rFonts w:ascii="Symbol" w:hAnsi="Symbol" w:cs="Symbol" w:hint="default"/>
      </w:rPr>
    </w:lvl>
    <w:lvl w:ilvl="8">
      <w:start w:val="1"/>
      <w:numFmt w:val="bullet"/>
      <w:lvlText w:val=""/>
      <w:lvlJc w:val="left"/>
      <w:pPr>
        <w:ind w:left="7560" w:hanging="1800"/>
      </w:pPr>
      <w:rPr>
        <w:rFonts w:ascii="Symbol" w:hAnsi="Symbol" w:cs="Symbol" w:hint="default"/>
      </w:rPr>
    </w:lvl>
  </w:abstractNum>
  <w:abstractNum w:abstractNumId="20" w15:restartNumberingAfterBreak="0">
    <w:nsid w:val="534D0AB6"/>
    <w:multiLevelType w:val="multilevel"/>
    <w:tmpl w:val="8AAEC408"/>
    <w:lvl w:ilvl="0">
      <w:start w:val="1"/>
      <w:numFmt w:val="decimal"/>
      <w:pStyle w:val="1"/>
      <w:lvlText w:val="%1"/>
      <w:lvlJc w:val="left"/>
      <w:pPr>
        <w:ind w:left="786"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1637" w:hanging="360"/>
      </w:pPr>
      <w:rPr>
        <w:rFonts w:ascii="Times New Roman" w:hAnsi="Times New Roman" w:cs="Times New Roman" w:hint="default"/>
        <w:b w:val="0"/>
        <w:i w:val="0"/>
        <w:color w:val="000000"/>
        <w:sz w:val="24"/>
        <w:szCs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549514FA"/>
    <w:multiLevelType w:val="hybridMultilevel"/>
    <w:tmpl w:val="05FE31D8"/>
    <w:lvl w:ilvl="0" w:tplc="CCAEAD54">
      <w:start w:val="1"/>
      <w:numFmt w:val="decimal"/>
      <w:lvlText w:val="%1."/>
      <w:lvlJc w:val="left"/>
      <w:pPr>
        <w:ind w:left="416" w:hanging="360"/>
      </w:pPr>
      <w:rPr>
        <w:rFonts w:hint="default"/>
      </w:rPr>
    </w:lvl>
    <w:lvl w:ilvl="1" w:tplc="04190019" w:tentative="1">
      <w:start w:val="1"/>
      <w:numFmt w:val="lowerLetter"/>
      <w:lvlText w:val="%2."/>
      <w:lvlJc w:val="left"/>
      <w:pPr>
        <w:ind w:left="1136" w:hanging="360"/>
      </w:pPr>
    </w:lvl>
    <w:lvl w:ilvl="2" w:tplc="0419001B" w:tentative="1">
      <w:start w:val="1"/>
      <w:numFmt w:val="lowerRoman"/>
      <w:lvlText w:val="%3."/>
      <w:lvlJc w:val="right"/>
      <w:pPr>
        <w:ind w:left="1856" w:hanging="180"/>
      </w:pPr>
    </w:lvl>
    <w:lvl w:ilvl="3" w:tplc="0419000F" w:tentative="1">
      <w:start w:val="1"/>
      <w:numFmt w:val="decimal"/>
      <w:lvlText w:val="%4."/>
      <w:lvlJc w:val="left"/>
      <w:pPr>
        <w:ind w:left="2576" w:hanging="360"/>
      </w:pPr>
    </w:lvl>
    <w:lvl w:ilvl="4" w:tplc="04190019" w:tentative="1">
      <w:start w:val="1"/>
      <w:numFmt w:val="lowerLetter"/>
      <w:lvlText w:val="%5."/>
      <w:lvlJc w:val="left"/>
      <w:pPr>
        <w:ind w:left="3296" w:hanging="360"/>
      </w:pPr>
    </w:lvl>
    <w:lvl w:ilvl="5" w:tplc="0419001B" w:tentative="1">
      <w:start w:val="1"/>
      <w:numFmt w:val="lowerRoman"/>
      <w:lvlText w:val="%6."/>
      <w:lvlJc w:val="right"/>
      <w:pPr>
        <w:ind w:left="4016" w:hanging="180"/>
      </w:pPr>
    </w:lvl>
    <w:lvl w:ilvl="6" w:tplc="0419000F" w:tentative="1">
      <w:start w:val="1"/>
      <w:numFmt w:val="decimal"/>
      <w:lvlText w:val="%7."/>
      <w:lvlJc w:val="left"/>
      <w:pPr>
        <w:ind w:left="4736" w:hanging="360"/>
      </w:pPr>
    </w:lvl>
    <w:lvl w:ilvl="7" w:tplc="04190019" w:tentative="1">
      <w:start w:val="1"/>
      <w:numFmt w:val="lowerLetter"/>
      <w:lvlText w:val="%8."/>
      <w:lvlJc w:val="left"/>
      <w:pPr>
        <w:ind w:left="5456" w:hanging="360"/>
      </w:pPr>
    </w:lvl>
    <w:lvl w:ilvl="8" w:tplc="0419001B" w:tentative="1">
      <w:start w:val="1"/>
      <w:numFmt w:val="lowerRoman"/>
      <w:lvlText w:val="%9."/>
      <w:lvlJc w:val="right"/>
      <w:pPr>
        <w:ind w:left="6176" w:hanging="180"/>
      </w:pPr>
    </w:lvl>
  </w:abstractNum>
  <w:abstractNum w:abstractNumId="22" w15:restartNumberingAfterBreak="0">
    <w:nsid w:val="66E34D75"/>
    <w:multiLevelType w:val="hybridMultilevel"/>
    <w:tmpl w:val="B0CAB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EF42AC"/>
    <w:multiLevelType w:val="hybridMultilevel"/>
    <w:tmpl w:val="E52C7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EF032E4"/>
    <w:multiLevelType w:val="hybridMultilevel"/>
    <w:tmpl w:val="41D6F9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4CE564C"/>
    <w:multiLevelType w:val="multilevel"/>
    <w:tmpl w:val="A98286E0"/>
    <w:lvl w:ilvl="0">
      <w:start w:val="1"/>
      <w:numFmt w:val="decimal"/>
      <w:lvlText w:val="%1."/>
      <w:lvlJc w:val="left"/>
      <w:pPr>
        <w:ind w:left="720" w:hanging="360"/>
      </w:pPr>
      <w:rPr>
        <w:rFonts w:hint="default"/>
      </w:rPr>
    </w:lvl>
    <w:lvl w:ilvl="1">
      <w:start w:val="5"/>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F11104C"/>
    <w:multiLevelType w:val="hybridMultilevel"/>
    <w:tmpl w:val="16E83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2"/>
  </w:num>
  <w:num w:numId="3">
    <w:abstractNumId w:val="10"/>
  </w:num>
  <w:num w:numId="4">
    <w:abstractNumId w:val="8"/>
  </w:num>
  <w:num w:numId="5">
    <w:abstractNumId w:val="1"/>
  </w:num>
  <w:num w:numId="6">
    <w:abstractNumId w:val="17"/>
  </w:num>
  <w:num w:numId="7">
    <w:abstractNumId w:val="2"/>
  </w:num>
  <w:num w:numId="8">
    <w:abstractNumId w:val="24"/>
  </w:num>
  <w:num w:numId="9">
    <w:abstractNumId w:val="26"/>
  </w:num>
  <w:num w:numId="10">
    <w:abstractNumId w:val="13"/>
  </w:num>
  <w:num w:numId="11">
    <w:abstractNumId w:val="25"/>
  </w:num>
  <w:num w:numId="12">
    <w:abstractNumId w:val="19"/>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4"/>
  </w:num>
  <w:num w:numId="18">
    <w:abstractNumId w:val="9"/>
  </w:num>
  <w:num w:numId="19">
    <w:abstractNumId w:val="5"/>
  </w:num>
  <w:num w:numId="20">
    <w:abstractNumId w:val="0"/>
  </w:num>
  <w:num w:numId="21">
    <w:abstractNumId w:val="23"/>
  </w:num>
  <w:num w:numId="22">
    <w:abstractNumId w:val="21"/>
  </w:num>
  <w:num w:numId="23">
    <w:abstractNumId w:val="22"/>
  </w:num>
  <w:num w:numId="24">
    <w:abstractNumId w:val="27"/>
  </w:num>
  <w:num w:numId="25">
    <w:abstractNumId w:val="18"/>
  </w:num>
  <w:num w:numId="26">
    <w:abstractNumId w:val="11"/>
  </w:num>
  <w:num w:numId="27">
    <w:abstractNumId w:val="6"/>
  </w:num>
  <w:num w:numId="28">
    <w:abstractNumId w:val="1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6E"/>
    <w:rsid w:val="00000970"/>
    <w:rsid w:val="00002EC2"/>
    <w:rsid w:val="00002FED"/>
    <w:rsid w:val="00006E93"/>
    <w:rsid w:val="00010B1F"/>
    <w:rsid w:val="000141BF"/>
    <w:rsid w:val="00015DE6"/>
    <w:rsid w:val="00023F66"/>
    <w:rsid w:val="000242D0"/>
    <w:rsid w:val="00025744"/>
    <w:rsid w:val="000320E9"/>
    <w:rsid w:val="00032EBB"/>
    <w:rsid w:val="00036F69"/>
    <w:rsid w:val="000407A4"/>
    <w:rsid w:val="00042818"/>
    <w:rsid w:val="0004327C"/>
    <w:rsid w:val="00045302"/>
    <w:rsid w:val="00045F90"/>
    <w:rsid w:val="00045FD1"/>
    <w:rsid w:val="0004628C"/>
    <w:rsid w:val="00046B4A"/>
    <w:rsid w:val="00057CF6"/>
    <w:rsid w:val="00062132"/>
    <w:rsid w:val="00062314"/>
    <w:rsid w:val="00062410"/>
    <w:rsid w:val="00064A91"/>
    <w:rsid w:val="00065072"/>
    <w:rsid w:val="00067B7C"/>
    <w:rsid w:val="000735A4"/>
    <w:rsid w:val="0007370A"/>
    <w:rsid w:val="000754EE"/>
    <w:rsid w:val="00081564"/>
    <w:rsid w:val="0008506B"/>
    <w:rsid w:val="000867B8"/>
    <w:rsid w:val="000902DA"/>
    <w:rsid w:val="000910FE"/>
    <w:rsid w:val="0009377D"/>
    <w:rsid w:val="0009401F"/>
    <w:rsid w:val="0009641A"/>
    <w:rsid w:val="000965FB"/>
    <w:rsid w:val="000A1256"/>
    <w:rsid w:val="000A3397"/>
    <w:rsid w:val="000A35BC"/>
    <w:rsid w:val="000A3CD7"/>
    <w:rsid w:val="000A3D7C"/>
    <w:rsid w:val="000A42E9"/>
    <w:rsid w:val="000A615F"/>
    <w:rsid w:val="000A62C9"/>
    <w:rsid w:val="000A6A25"/>
    <w:rsid w:val="000A7FD0"/>
    <w:rsid w:val="000B11F3"/>
    <w:rsid w:val="000B308B"/>
    <w:rsid w:val="000B3651"/>
    <w:rsid w:val="000B57CF"/>
    <w:rsid w:val="000C25FB"/>
    <w:rsid w:val="000C4BFC"/>
    <w:rsid w:val="000C665F"/>
    <w:rsid w:val="000D049E"/>
    <w:rsid w:val="000D09FB"/>
    <w:rsid w:val="000D21EA"/>
    <w:rsid w:val="000D2FED"/>
    <w:rsid w:val="000D5491"/>
    <w:rsid w:val="000D5C98"/>
    <w:rsid w:val="000D655D"/>
    <w:rsid w:val="000D660B"/>
    <w:rsid w:val="000E0931"/>
    <w:rsid w:val="000E0E59"/>
    <w:rsid w:val="000E262A"/>
    <w:rsid w:val="000E2D0E"/>
    <w:rsid w:val="000E573A"/>
    <w:rsid w:val="000E7851"/>
    <w:rsid w:val="000F1D2E"/>
    <w:rsid w:val="000F20B8"/>
    <w:rsid w:val="000F37F2"/>
    <w:rsid w:val="000F484C"/>
    <w:rsid w:val="000F69D3"/>
    <w:rsid w:val="000F7C46"/>
    <w:rsid w:val="0010136F"/>
    <w:rsid w:val="001068F5"/>
    <w:rsid w:val="00106BC8"/>
    <w:rsid w:val="0010700F"/>
    <w:rsid w:val="00110962"/>
    <w:rsid w:val="0011412C"/>
    <w:rsid w:val="00114F3C"/>
    <w:rsid w:val="00116D5D"/>
    <w:rsid w:val="00122514"/>
    <w:rsid w:val="00122DDD"/>
    <w:rsid w:val="00123AE5"/>
    <w:rsid w:val="00125549"/>
    <w:rsid w:val="001274B2"/>
    <w:rsid w:val="0013094E"/>
    <w:rsid w:val="00131732"/>
    <w:rsid w:val="00132A64"/>
    <w:rsid w:val="001345DF"/>
    <w:rsid w:val="00134852"/>
    <w:rsid w:val="0013510C"/>
    <w:rsid w:val="00137198"/>
    <w:rsid w:val="00137DCA"/>
    <w:rsid w:val="001422B8"/>
    <w:rsid w:val="001423CC"/>
    <w:rsid w:val="0014521E"/>
    <w:rsid w:val="00145BBF"/>
    <w:rsid w:val="00150A46"/>
    <w:rsid w:val="00151D9E"/>
    <w:rsid w:val="00155359"/>
    <w:rsid w:val="0015556B"/>
    <w:rsid w:val="0015741E"/>
    <w:rsid w:val="00161BC8"/>
    <w:rsid w:val="00164D7A"/>
    <w:rsid w:val="0016673F"/>
    <w:rsid w:val="0016728F"/>
    <w:rsid w:val="00177A69"/>
    <w:rsid w:val="00177E2B"/>
    <w:rsid w:val="00180302"/>
    <w:rsid w:val="0018322C"/>
    <w:rsid w:val="001835FE"/>
    <w:rsid w:val="001837ED"/>
    <w:rsid w:val="00185A87"/>
    <w:rsid w:val="00186A0E"/>
    <w:rsid w:val="00186EE9"/>
    <w:rsid w:val="00187EFA"/>
    <w:rsid w:val="00190DBE"/>
    <w:rsid w:val="00192E95"/>
    <w:rsid w:val="00193EF5"/>
    <w:rsid w:val="0019480A"/>
    <w:rsid w:val="00194A20"/>
    <w:rsid w:val="00194A98"/>
    <w:rsid w:val="00195042"/>
    <w:rsid w:val="00197C21"/>
    <w:rsid w:val="001A0AF5"/>
    <w:rsid w:val="001A140A"/>
    <w:rsid w:val="001A3DCB"/>
    <w:rsid w:val="001A3E3E"/>
    <w:rsid w:val="001A3EA3"/>
    <w:rsid w:val="001A4794"/>
    <w:rsid w:val="001A4C0B"/>
    <w:rsid w:val="001A66E9"/>
    <w:rsid w:val="001A783E"/>
    <w:rsid w:val="001B1564"/>
    <w:rsid w:val="001B1F2E"/>
    <w:rsid w:val="001B4749"/>
    <w:rsid w:val="001B57D7"/>
    <w:rsid w:val="001C13D3"/>
    <w:rsid w:val="001C6F11"/>
    <w:rsid w:val="001C7644"/>
    <w:rsid w:val="001D1C04"/>
    <w:rsid w:val="001D5685"/>
    <w:rsid w:val="001D5A3C"/>
    <w:rsid w:val="001D6345"/>
    <w:rsid w:val="001D7AB5"/>
    <w:rsid w:val="001E0099"/>
    <w:rsid w:val="001E03BE"/>
    <w:rsid w:val="001E5318"/>
    <w:rsid w:val="001E5A53"/>
    <w:rsid w:val="001F04FA"/>
    <w:rsid w:val="001F1BE4"/>
    <w:rsid w:val="001F44B7"/>
    <w:rsid w:val="001F7B61"/>
    <w:rsid w:val="001F7F52"/>
    <w:rsid w:val="002005EA"/>
    <w:rsid w:val="00200D03"/>
    <w:rsid w:val="00200EF7"/>
    <w:rsid w:val="00207A87"/>
    <w:rsid w:val="0021215D"/>
    <w:rsid w:val="002148D4"/>
    <w:rsid w:val="00215602"/>
    <w:rsid w:val="0021587D"/>
    <w:rsid w:val="00215F71"/>
    <w:rsid w:val="00216765"/>
    <w:rsid w:val="0022074E"/>
    <w:rsid w:val="00220848"/>
    <w:rsid w:val="00222BEF"/>
    <w:rsid w:val="00223244"/>
    <w:rsid w:val="002235F9"/>
    <w:rsid w:val="0022495E"/>
    <w:rsid w:val="00226E8F"/>
    <w:rsid w:val="0022740F"/>
    <w:rsid w:val="0023016E"/>
    <w:rsid w:val="00230ABB"/>
    <w:rsid w:val="0023119A"/>
    <w:rsid w:val="0023264E"/>
    <w:rsid w:val="0023754A"/>
    <w:rsid w:val="00240B7C"/>
    <w:rsid w:val="00240ED6"/>
    <w:rsid w:val="00245275"/>
    <w:rsid w:val="00245F76"/>
    <w:rsid w:val="002473D8"/>
    <w:rsid w:val="00251BE1"/>
    <w:rsid w:val="0025550D"/>
    <w:rsid w:val="00255531"/>
    <w:rsid w:val="0026254F"/>
    <w:rsid w:val="00262BC0"/>
    <w:rsid w:val="00263060"/>
    <w:rsid w:val="00263B1E"/>
    <w:rsid w:val="00271BBF"/>
    <w:rsid w:val="002722D0"/>
    <w:rsid w:val="0027284E"/>
    <w:rsid w:val="00275495"/>
    <w:rsid w:val="002762A0"/>
    <w:rsid w:val="002764CC"/>
    <w:rsid w:val="0027669A"/>
    <w:rsid w:val="00276B1F"/>
    <w:rsid w:val="00285DC7"/>
    <w:rsid w:val="002867D4"/>
    <w:rsid w:val="0028757B"/>
    <w:rsid w:val="00290242"/>
    <w:rsid w:val="002906B3"/>
    <w:rsid w:val="002939AE"/>
    <w:rsid w:val="00295E4F"/>
    <w:rsid w:val="002A24DE"/>
    <w:rsid w:val="002A56BB"/>
    <w:rsid w:val="002A659C"/>
    <w:rsid w:val="002A6CA6"/>
    <w:rsid w:val="002A7D8A"/>
    <w:rsid w:val="002B048C"/>
    <w:rsid w:val="002B07E0"/>
    <w:rsid w:val="002B3468"/>
    <w:rsid w:val="002B6434"/>
    <w:rsid w:val="002C12E5"/>
    <w:rsid w:val="002C2765"/>
    <w:rsid w:val="002C4FDA"/>
    <w:rsid w:val="002C69C8"/>
    <w:rsid w:val="002C7C3D"/>
    <w:rsid w:val="002D04DB"/>
    <w:rsid w:val="002D0CDE"/>
    <w:rsid w:val="002D20E2"/>
    <w:rsid w:val="002D37D5"/>
    <w:rsid w:val="002D59D1"/>
    <w:rsid w:val="002E27E5"/>
    <w:rsid w:val="002E2A69"/>
    <w:rsid w:val="002E3273"/>
    <w:rsid w:val="002E5104"/>
    <w:rsid w:val="002E5811"/>
    <w:rsid w:val="002E5C53"/>
    <w:rsid w:val="002E70CF"/>
    <w:rsid w:val="002F1081"/>
    <w:rsid w:val="002F1E82"/>
    <w:rsid w:val="002F4C5A"/>
    <w:rsid w:val="002F7518"/>
    <w:rsid w:val="002F7913"/>
    <w:rsid w:val="00300CA0"/>
    <w:rsid w:val="00301AAD"/>
    <w:rsid w:val="00302336"/>
    <w:rsid w:val="003025DA"/>
    <w:rsid w:val="00302DA4"/>
    <w:rsid w:val="0030554E"/>
    <w:rsid w:val="00305F3E"/>
    <w:rsid w:val="0030689F"/>
    <w:rsid w:val="00307566"/>
    <w:rsid w:val="003075BD"/>
    <w:rsid w:val="003075E0"/>
    <w:rsid w:val="00307B96"/>
    <w:rsid w:val="00310018"/>
    <w:rsid w:val="00317C3C"/>
    <w:rsid w:val="00320724"/>
    <w:rsid w:val="0032098E"/>
    <w:rsid w:val="00320B7D"/>
    <w:rsid w:val="00320F22"/>
    <w:rsid w:val="00321742"/>
    <w:rsid w:val="0032196E"/>
    <w:rsid w:val="00322177"/>
    <w:rsid w:val="003221D2"/>
    <w:rsid w:val="00322875"/>
    <w:rsid w:val="003241CC"/>
    <w:rsid w:val="00326014"/>
    <w:rsid w:val="00326B48"/>
    <w:rsid w:val="00327963"/>
    <w:rsid w:val="00327B45"/>
    <w:rsid w:val="00330D2C"/>
    <w:rsid w:val="00331076"/>
    <w:rsid w:val="003329AA"/>
    <w:rsid w:val="00334155"/>
    <w:rsid w:val="00335388"/>
    <w:rsid w:val="00336C31"/>
    <w:rsid w:val="003420CE"/>
    <w:rsid w:val="00342570"/>
    <w:rsid w:val="00347A8C"/>
    <w:rsid w:val="0035269E"/>
    <w:rsid w:val="0035452D"/>
    <w:rsid w:val="00355126"/>
    <w:rsid w:val="00355135"/>
    <w:rsid w:val="00355B8C"/>
    <w:rsid w:val="00355D05"/>
    <w:rsid w:val="0035776D"/>
    <w:rsid w:val="00362008"/>
    <w:rsid w:val="00365A07"/>
    <w:rsid w:val="003661F7"/>
    <w:rsid w:val="00371A7D"/>
    <w:rsid w:val="003725C7"/>
    <w:rsid w:val="00372EAE"/>
    <w:rsid w:val="003760CE"/>
    <w:rsid w:val="00381857"/>
    <w:rsid w:val="003822BE"/>
    <w:rsid w:val="0038428D"/>
    <w:rsid w:val="00386359"/>
    <w:rsid w:val="00387CDA"/>
    <w:rsid w:val="00391C95"/>
    <w:rsid w:val="0039270E"/>
    <w:rsid w:val="003957A0"/>
    <w:rsid w:val="00396FB3"/>
    <w:rsid w:val="003A11FB"/>
    <w:rsid w:val="003A248D"/>
    <w:rsid w:val="003A252E"/>
    <w:rsid w:val="003A6664"/>
    <w:rsid w:val="003A74A4"/>
    <w:rsid w:val="003A7EB2"/>
    <w:rsid w:val="003B003A"/>
    <w:rsid w:val="003B33C4"/>
    <w:rsid w:val="003C204E"/>
    <w:rsid w:val="003C627D"/>
    <w:rsid w:val="003D18E7"/>
    <w:rsid w:val="003D3FCD"/>
    <w:rsid w:val="003D4FFB"/>
    <w:rsid w:val="003D5408"/>
    <w:rsid w:val="003E0D59"/>
    <w:rsid w:val="003F0CCC"/>
    <w:rsid w:val="003F387C"/>
    <w:rsid w:val="003F3E07"/>
    <w:rsid w:val="003F4F61"/>
    <w:rsid w:val="003F7DFB"/>
    <w:rsid w:val="00400EC4"/>
    <w:rsid w:val="004014A1"/>
    <w:rsid w:val="00401540"/>
    <w:rsid w:val="0040176A"/>
    <w:rsid w:val="00403D15"/>
    <w:rsid w:val="00405934"/>
    <w:rsid w:val="00405EC6"/>
    <w:rsid w:val="004079CF"/>
    <w:rsid w:val="00407C45"/>
    <w:rsid w:val="004143FC"/>
    <w:rsid w:val="00415358"/>
    <w:rsid w:val="004169B0"/>
    <w:rsid w:val="00416C85"/>
    <w:rsid w:val="0042091E"/>
    <w:rsid w:val="004222AA"/>
    <w:rsid w:val="004235D6"/>
    <w:rsid w:val="00424DB2"/>
    <w:rsid w:val="0043031E"/>
    <w:rsid w:val="004303F1"/>
    <w:rsid w:val="0043072B"/>
    <w:rsid w:val="00431F51"/>
    <w:rsid w:val="004343A1"/>
    <w:rsid w:val="00435B30"/>
    <w:rsid w:val="004377FD"/>
    <w:rsid w:val="0043781A"/>
    <w:rsid w:val="00437F39"/>
    <w:rsid w:val="004402F3"/>
    <w:rsid w:val="00441855"/>
    <w:rsid w:val="00441BA9"/>
    <w:rsid w:val="00446C29"/>
    <w:rsid w:val="00451FB4"/>
    <w:rsid w:val="00453756"/>
    <w:rsid w:val="00454FB9"/>
    <w:rsid w:val="00460A52"/>
    <w:rsid w:val="00462F15"/>
    <w:rsid w:val="00463A08"/>
    <w:rsid w:val="00464DA8"/>
    <w:rsid w:val="0046525A"/>
    <w:rsid w:val="004656FD"/>
    <w:rsid w:val="00467D5F"/>
    <w:rsid w:val="004715BD"/>
    <w:rsid w:val="00471F7B"/>
    <w:rsid w:val="00474A25"/>
    <w:rsid w:val="0047585C"/>
    <w:rsid w:val="00476BBD"/>
    <w:rsid w:val="00477634"/>
    <w:rsid w:val="00480412"/>
    <w:rsid w:val="00481249"/>
    <w:rsid w:val="004824F6"/>
    <w:rsid w:val="00483542"/>
    <w:rsid w:val="00484631"/>
    <w:rsid w:val="00485305"/>
    <w:rsid w:val="004857EE"/>
    <w:rsid w:val="0048689B"/>
    <w:rsid w:val="0048770B"/>
    <w:rsid w:val="00492507"/>
    <w:rsid w:val="00494F4E"/>
    <w:rsid w:val="00494FD6"/>
    <w:rsid w:val="00495F05"/>
    <w:rsid w:val="00497ED4"/>
    <w:rsid w:val="004A118D"/>
    <w:rsid w:val="004A2250"/>
    <w:rsid w:val="004A2448"/>
    <w:rsid w:val="004A2879"/>
    <w:rsid w:val="004A3E76"/>
    <w:rsid w:val="004B063A"/>
    <w:rsid w:val="004B3D33"/>
    <w:rsid w:val="004B3F37"/>
    <w:rsid w:val="004B532A"/>
    <w:rsid w:val="004B5EB2"/>
    <w:rsid w:val="004C0BF2"/>
    <w:rsid w:val="004C0CF2"/>
    <w:rsid w:val="004C0FB4"/>
    <w:rsid w:val="004C1785"/>
    <w:rsid w:val="004C2C76"/>
    <w:rsid w:val="004C4663"/>
    <w:rsid w:val="004C4EEF"/>
    <w:rsid w:val="004C709B"/>
    <w:rsid w:val="004C78A0"/>
    <w:rsid w:val="004D2904"/>
    <w:rsid w:val="004D2B09"/>
    <w:rsid w:val="004D5414"/>
    <w:rsid w:val="004D551C"/>
    <w:rsid w:val="004D58FE"/>
    <w:rsid w:val="004D5A60"/>
    <w:rsid w:val="004D6407"/>
    <w:rsid w:val="004E265E"/>
    <w:rsid w:val="004E3A15"/>
    <w:rsid w:val="004E44B0"/>
    <w:rsid w:val="004E5B84"/>
    <w:rsid w:val="004E77C8"/>
    <w:rsid w:val="004E7A17"/>
    <w:rsid w:val="004F309B"/>
    <w:rsid w:val="004F35C8"/>
    <w:rsid w:val="004F39C2"/>
    <w:rsid w:val="004F48DC"/>
    <w:rsid w:val="004F710F"/>
    <w:rsid w:val="0050115A"/>
    <w:rsid w:val="005063E5"/>
    <w:rsid w:val="00514E1E"/>
    <w:rsid w:val="00515C53"/>
    <w:rsid w:val="00515DF2"/>
    <w:rsid w:val="005226D7"/>
    <w:rsid w:val="00522754"/>
    <w:rsid w:val="00524C41"/>
    <w:rsid w:val="00527F20"/>
    <w:rsid w:val="0053148A"/>
    <w:rsid w:val="00533921"/>
    <w:rsid w:val="00534034"/>
    <w:rsid w:val="00534782"/>
    <w:rsid w:val="00535A76"/>
    <w:rsid w:val="00542139"/>
    <w:rsid w:val="00542C26"/>
    <w:rsid w:val="0055032D"/>
    <w:rsid w:val="00550561"/>
    <w:rsid w:val="00551AFC"/>
    <w:rsid w:val="00555D1F"/>
    <w:rsid w:val="00555D3E"/>
    <w:rsid w:val="00563CE4"/>
    <w:rsid w:val="00564FE0"/>
    <w:rsid w:val="0056572D"/>
    <w:rsid w:val="0056792E"/>
    <w:rsid w:val="00567D0E"/>
    <w:rsid w:val="00571194"/>
    <w:rsid w:val="00572E92"/>
    <w:rsid w:val="00574BC5"/>
    <w:rsid w:val="00575BF9"/>
    <w:rsid w:val="00581594"/>
    <w:rsid w:val="00583B80"/>
    <w:rsid w:val="00584C5D"/>
    <w:rsid w:val="00586E5D"/>
    <w:rsid w:val="00587B40"/>
    <w:rsid w:val="00587F8B"/>
    <w:rsid w:val="005915F7"/>
    <w:rsid w:val="00593AB8"/>
    <w:rsid w:val="005947A9"/>
    <w:rsid w:val="00594C24"/>
    <w:rsid w:val="00595F94"/>
    <w:rsid w:val="00596A93"/>
    <w:rsid w:val="0059722B"/>
    <w:rsid w:val="005A00C0"/>
    <w:rsid w:val="005A018C"/>
    <w:rsid w:val="005A1FAC"/>
    <w:rsid w:val="005A2579"/>
    <w:rsid w:val="005A5E09"/>
    <w:rsid w:val="005A6DFB"/>
    <w:rsid w:val="005B0D23"/>
    <w:rsid w:val="005B0EF6"/>
    <w:rsid w:val="005B1106"/>
    <w:rsid w:val="005B3CBB"/>
    <w:rsid w:val="005B4DAD"/>
    <w:rsid w:val="005C305E"/>
    <w:rsid w:val="005C3139"/>
    <w:rsid w:val="005C65F1"/>
    <w:rsid w:val="005C7AE9"/>
    <w:rsid w:val="005D592B"/>
    <w:rsid w:val="005D645E"/>
    <w:rsid w:val="005E2472"/>
    <w:rsid w:val="005F08F9"/>
    <w:rsid w:val="005F2B8D"/>
    <w:rsid w:val="005F5E7A"/>
    <w:rsid w:val="005F6E32"/>
    <w:rsid w:val="00603EB1"/>
    <w:rsid w:val="00604295"/>
    <w:rsid w:val="006056E4"/>
    <w:rsid w:val="00611238"/>
    <w:rsid w:val="00611A4E"/>
    <w:rsid w:val="006128CB"/>
    <w:rsid w:val="00613B91"/>
    <w:rsid w:val="00614E38"/>
    <w:rsid w:val="00614F52"/>
    <w:rsid w:val="006170D4"/>
    <w:rsid w:val="00617431"/>
    <w:rsid w:val="00620196"/>
    <w:rsid w:val="00623BD7"/>
    <w:rsid w:val="0062418D"/>
    <w:rsid w:val="00624ED2"/>
    <w:rsid w:val="00626DB9"/>
    <w:rsid w:val="00632BA5"/>
    <w:rsid w:val="00632C69"/>
    <w:rsid w:val="00635D1A"/>
    <w:rsid w:val="0064214D"/>
    <w:rsid w:val="0064707A"/>
    <w:rsid w:val="0065002E"/>
    <w:rsid w:val="00650893"/>
    <w:rsid w:val="006516CE"/>
    <w:rsid w:val="00651A2F"/>
    <w:rsid w:val="00654CD0"/>
    <w:rsid w:val="00655F7C"/>
    <w:rsid w:val="006563EB"/>
    <w:rsid w:val="00656E94"/>
    <w:rsid w:val="00660F4F"/>
    <w:rsid w:val="00661C7A"/>
    <w:rsid w:val="00663104"/>
    <w:rsid w:val="00671BBF"/>
    <w:rsid w:val="00677F55"/>
    <w:rsid w:val="00681FC1"/>
    <w:rsid w:val="006849F3"/>
    <w:rsid w:val="006869B4"/>
    <w:rsid w:val="00686FFD"/>
    <w:rsid w:val="006875A4"/>
    <w:rsid w:val="006915FE"/>
    <w:rsid w:val="00691D3E"/>
    <w:rsid w:val="00692BB5"/>
    <w:rsid w:val="006A2766"/>
    <w:rsid w:val="006A4611"/>
    <w:rsid w:val="006A53D9"/>
    <w:rsid w:val="006A615B"/>
    <w:rsid w:val="006A638B"/>
    <w:rsid w:val="006B0EF7"/>
    <w:rsid w:val="006B1E1F"/>
    <w:rsid w:val="006B354D"/>
    <w:rsid w:val="006B599F"/>
    <w:rsid w:val="006B5E10"/>
    <w:rsid w:val="006B64C9"/>
    <w:rsid w:val="006B6787"/>
    <w:rsid w:val="006B78EC"/>
    <w:rsid w:val="006C1035"/>
    <w:rsid w:val="006C2330"/>
    <w:rsid w:val="006C34CA"/>
    <w:rsid w:val="006C3668"/>
    <w:rsid w:val="006D18A1"/>
    <w:rsid w:val="006D4BE8"/>
    <w:rsid w:val="006D5F5B"/>
    <w:rsid w:val="006E0BB8"/>
    <w:rsid w:val="006E1051"/>
    <w:rsid w:val="006E3715"/>
    <w:rsid w:val="006E56F6"/>
    <w:rsid w:val="006E6A50"/>
    <w:rsid w:val="006E75D1"/>
    <w:rsid w:val="006F0764"/>
    <w:rsid w:val="006F271D"/>
    <w:rsid w:val="006F7665"/>
    <w:rsid w:val="00700CC7"/>
    <w:rsid w:val="007035B9"/>
    <w:rsid w:val="00704A1B"/>
    <w:rsid w:val="00707A5D"/>
    <w:rsid w:val="00707D35"/>
    <w:rsid w:val="007102FD"/>
    <w:rsid w:val="007129BE"/>
    <w:rsid w:val="007154E7"/>
    <w:rsid w:val="007155FE"/>
    <w:rsid w:val="00716546"/>
    <w:rsid w:val="007167E0"/>
    <w:rsid w:val="00716E08"/>
    <w:rsid w:val="00730983"/>
    <w:rsid w:val="0073161A"/>
    <w:rsid w:val="00732735"/>
    <w:rsid w:val="00733AF6"/>
    <w:rsid w:val="00734AB9"/>
    <w:rsid w:val="00741760"/>
    <w:rsid w:val="007446A7"/>
    <w:rsid w:val="007447CF"/>
    <w:rsid w:val="00750057"/>
    <w:rsid w:val="0075043F"/>
    <w:rsid w:val="007516A4"/>
    <w:rsid w:val="00752AE7"/>
    <w:rsid w:val="00752B62"/>
    <w:rsid w:val="00754DF1"/>
    <w:rsid w:val="00756C65"/>
    <w:rsid w:val="00762FDD"/>
    <w:rsid w:val="007635C0"/>
    <w:rsid w:val="007642C1"/>
    <w:rsid w:val="00764C25"/>
    <w:rsid w:val="00764D60"/>
    <w:rsid w:val="007654FF"/>
    <w:rsid w:val="00766377"/>
    <w:rsid w:val="00770F07"/>
    <w:rsid w:val="00772178"/>
    <w:rsid w:val="0077264E"/>
    <w:rsid w:val="00773ED2"/>
    <w:rsid w:val="00777D78"/>
    <w:rsid w:val="00782BC5"/>
    <w:rsid w:val="007863A7"/>
    <w:rsid w:val="00786762"/>
    <w:rsid w:val="00786BA3"/>
    <w:rsid w:val="00786BDB"/>
    <w:rsid w:val="00786E02"/>
    <w:rsid w:val="0079033B"/>
    <w:rsid w:val="00794B91"/>
    <w:rsid w:val="00794E86"/>
    <w:rsid w:val="007961A1"/>
    <w:rsid w:val="00796A21"/>
    <w:rsid w:val="007A4016"/>
    <w:rsid w:val="007A4C17"/>
    <w:rsid w:val="007A5FC5"/>
    <w:rsid w:val="007A7A4F"/>
    <w:rsid w:val="007B168A"/>
    <w:rsid w:val="007B758E"/>
    <w:rsid w:val="007B79B0"/>
    <w:rsid w:val="007C04AE"/>
    <w:rsid w:val="007C2C4A"/>
    <w:rsid w:val="007C441F"/>
    <w:rsid w:val="007C4C8B"/>
    <w:rsid w:val="007C4D19"/>
    <w:rsid w:val="007C6202"/>
    <w:rsid w:val="007C6238"/>
    <w:rsid w:val="007C7088"/>
    <w:rsid w:val="007D267D"/>
    <w:rsid w:val="007D568E"/>
    <w:rsid w:val="007D6075"/>
    <w:rsid w:val="007D7815"/>
    <w:rsid w:val="007D7B70"/>
    <w:rsid w:val="007E13EE"/>
    <w:rsid w:val="007E15E4"/>
    <w:rsid w:val="007E3A9A"/>
    <w:rsid w:val="007E7484"/>
    <w:rsid w:val="007F08FF"/>
    <w:rsid w:val="007F220B"/>
    <w:rsid w:val="007F2812"/>
    <w:rsid w:val="007F3F05"/>
    <w:rsid w:val="007F5BEB"/>
    <w:rsid w:val="007F7DE7"/>
    <w:rsid w:val="00801882"/>
    <w:rsid w:val="00803FE4"/>
    <w:rsid w:val="008118FA"/>
    <w:rsid w:val="00814696"/>
    <w:rsid w:val="008162D7"/>
    <w:rsid w:val="00821100"/>
    <w:rsid w:val="00821771"/>
    <w:rsid w:val="00821C0A"/>
    <w:rsid w:val="00824ECB"/>
    <w:rsid w:val="00827481"/>
    <w:rsid w:val="008315FA"/>
    <w:rsid w:val="008337E2"/>
    <w:rsid w:val="00834358"/>
    <w:rsid w:val="0083784A"/>
    <w:rsid w:val="00837A24"/>
    <w:rsid w:val="00840B91"/>
    <w:rsid w:val="00842809"/>
    <w:rsid w:val="00842F50"/>
    <w:rsid w:val="0084516C"/>
    <w:rsid w:val="008542AB"/>
    <w:rsid w:val="00854D9B"/>
    <w:rsid w:val="00861263"/>
    <w:rsid w:val="008624E8"/>
    <w:rsid w:val="00863008"/>
    <w:rsid w:val="008732FB"/>
    <w:rsid w:val="00873DA8"/>
    <w:rsid w:val="00874AC1"/>
    <w:rsid w:val="008757EF"/>
    <w:rsid w:val="00875D16"/>
    <w:rsid w:val="00880AF3"/>
    <w:rsid w:val="008836BA"/>
    <w:rsid w:val="008836DC"/>
    <w:rsid w:val="00883DE9"/>
    <w:rsid w:val="00890B26"/>
    <w:rsid w:val="00893341"/>
    <w:rsid w:val="00894F8A"/>
    <w:rsid w:val="00895190"/>
    <w:rsid w:val="00897CB2"/>
    <w:rsid w:val="008A0D30"/>
    <w:rsid w:val="008A0EEC"/>
    <w:rsid w:val="008A72E4"/>
    <w:rsid w:val="008B31A4"/>
    <w:rsid w:val="008B325E"/>
    <w:rsid w:val="008B36A0"/>
    <w:rsid w:val="008B4653"/>
    <w:rsid w:val="008C137E"/>
    <w:rsid w:val="008C4A78"/>
    <w:rsid w:val="008C4C2E"/>
    <w:rsid w:val="008C5035"/>
    <w:rsid w:val="008D4802"/>
    <w:rsid w:val="008D6A6F"/>
    <w:rsid w:val="008D6F38"/>
    <w:rsid w:val="008E0EB7"/>
    <w:rsid w:val="008E12BE"/>
    <w:rsid w:val="008E16BA"/>
    <w:rsid w:val="008E3DC6"/>
    <w:rsid w:val="008F0A06"/>
    <w:rsid w:val="008F27EE"/>
    <w:rsid w:val="008F7048"/>
    <w:rsid w:val="008F7129"/>
    <w:rsid w:val="00902E65"/>
    <w:rsid w:val="00902F00"/>
    <w:rsid w:val="00903649"/>
    <w:rsid w:val="00906E02"/>
    <w:rsid w:val="00910937"/>
    <w:rsid w:val="0091101B"/>
    <w:rsid w:val="00913E52"/>
    <w:rsid w:val="00915422"/>
    <w:rsid w:val="00915E2C"/>
    <w:rsid w:val="009204A9"/>
    <w:rsid w:val="009220A3"/>
    <w:rsid w:val="00922EA4"/>
    <w:rsid w:val="009232C0"/>
    <w:rsid w:val="00924130"/>
    <w:rsid w:val="0092615B"/>
    <w:rsid w:val="009264F3"/>
    <w:rsid w:val="00926A34"/>
    <w:rsid w:val="00927083"/>
    <w:rsid w:val="00930614"/>
    <w:rsid w:val="00931A11"/>
    <w:rsid w:val="00932D4E"/>
    <w:rsid w:val="00934A5F"/>
    <w:rsid w:val="00934D78"/>
    <w:rsid w:val="00936434"/>
    <w:rsid w:val="00941710"/>
    <w:rsid w:val="009417C2"/>
    <w:rsid w:val="009437AD"/>
    <w:rsid w:val="00946622"/>
    <w:rsid w:val="00946D7C"/>
    <w:rsid w:val="00950022"/>
    <w:rsid w:val="00951096"/>
    <w:rsid w:val="0095282E"/>
    <w:rsid w:val="00952B83"/>
    <w:rsid w:val="00953414"/>
    <w:rsid w:val="009567BB"/>
    <w:rsid w:val="00957CB3"/>
    <w:rsid w:val="009621A6"/>
    <w:rsid w:val="00962F4B"/>
    <w:rsid w:val="0096454B"/>
    <w:rsid w:val="009648AD"/>
    <w:rsid w:val="009664F3"/>
    <w:rsid w:val="009750A2"/>
    <w:rsid w:val="00977C45"/>
    <w:rsid w:val="00981679"/>
    <w:rsid w:val="00981BF4"/>
    <w:rsid w:val="00982AF9"/>
    <w:rsid w:val="00983307"/>
    <w:rsid w:val="0098410B"/>
    <w:rsid w:val="009849E1"/>
    <w:rsid w:val="00984C74"/>
    <w:rsid w:val="00986B76"/>
    <w:rsid w:val="00990A9B"/>
    <w:rsid w:val="009949E7"/>
    <w:rsid w:val="00995866"/>
    <w:rsid w:val="00996EC2"/>
    <w:rsid w:val="00997936"/>
    <w:rsid w:val="00997BB9"/>
    <w:rsid w:val="009A1274"/>
    <w:rsid w:val="009A325F"/>
    <w:rsid w:val="009A3582"/>
    <w:rsid w:val="009A5E0B"/>
    <w:rsid w:val="009A68AB"/>
    <w:rsid w:val="009A6EBE"/>
    <w:rsid w:val="009B61DB"/>
    <w:rsid w:val="009B76E2"/>
    <w:rsid w:val="009B7D4D"/>
    <w:rsid w:val="009C04CF"/>
    <w:rsid w:val="009C0F8B"/>
    <w:rsid w:val="009C14B8"/>
    <w:rsid w:val="009C1EF7"/>
    <w:rsid w:val="009C3F7E"/>
    <w:rsid w:val="009C4376"/>
    <w:rsid w:val="009C4FB8"/>
    <w:rsid w:val="009C635D"/>
    <w:rsid w:val="009D01EA"/>
    <w:rsid w:val="009D2BEB"/>
    <w:rsid w:val="009D2CC1"/>
    <w:rsid w:val="009D2EDE"/>
    <w:rsid w:val="009D4308"/>
    <w:rsid w:val="009D4568"/>
    <w:rsid w:val="009E1087"/>
    <w:rsid w:val="009E10F4"/>
    <w:rsid w:val="009E1AB9"/>
    <w:rsid w:val="009E22A0"/>
    <w:rsid w:val="009E278C"/>
    <w:rsid w:val="009E3106"/>
    <w:rsid w:val="009E3F69"/>
    <w:rsid w:val="009E4046"/>
    <w:rsid w:val="009E4EA1"/>
    <w:rsid w:val="009E6E2B"/>
    <w:rsid w:val="009E7810"/>
    <w:rsid w:val="009F0232"/>
    <w:rsid w:val="009F24B8"/>
    <w:rsid w:val="009F3708"/>
    <w:rsid w:val="009F3A3C"/>
    <w:rsid w:val="009F5504"/>
    <w:rsid w:val="009F57D6"/>
    <w:rsid w:val="009F625C"/>
    <w:rsid w:val="009F6643"/>
    <w:rsid w:val="009F7C19"/>
    <w:rsid w:val="009F7FE4"/>
    <w:rsid w:val="00A011BC"/>
    <w:rsid w:val="00A02A49"/>
    <w:rsid w:val="00A02AFA"/>
    <w:rsid w:val="00A03060"/>
    <w:rsid w:val="00A04EBA"/>
    <w:rsid w:val="00A0665A"/>
    <w:rsid w:val="00A076CB"/>
    <w:rsid w:val="00A07A76"/>
    <w:rsid w:val="00A10574"/>
    <w:rsid w:val="00A10D4A"/>
    <w:rsid w:val="00A11454"/>
    <w:rsid w:val="00A1231B"/>
    <w:rsid w:val="00A12FEE"/>
    <w:rsid w:val="00A151F9"/>
    <w:rsid w:val="00A15EA2"/>
    <w:rsid w:val="00A163C6"/>
    <w:rsid w:val="00A16E1D"/>
    <w:rsid w:val="00A17EA1"/>
    <w:rsid w:val="00A21E19"/>
    <w:rsid w:val="00A23775"/>
    <w:rsid w:val="00A237F3"/>
    <w:rsid w:val="00A23814"/>
    <w:rsid w:val="00A23AEC"/>
    <w:rsid w:val="00A244F0"/>
    <w:rsid w:val="00A257BF"/>
    <w:rsid w:val="00A2647D"/>
    <w:rsid w:val="00A26D0F"/>
    <w:rsid w:val="00A30D4D"/>
    <w:rsid w:val="00A31625"/>
    <w:rsid w:val="00A32039"/>
    <w:rsid w:val="00A3331F"/>
    <w:rsid w:val="00A33656"/>
    <w:rsid w:val="00A367A0"/>
    <w:rsid w:val="00A36D58"/>
    <w:rsid w:val="00A4390D"/>
    <w:rsid w:val="00A441E2"/>
    <w:rsid w:val="00A45274"/>
    <w:rsid w:val="00A50CA5"/>
    <w:rsid w:val="00A50D8A"/>
    <w:rsid w:val="00A518EF"/>
    <w:rsid w:val="00A5259B"/>
    <w:rsid w:val="00A52616"/>
    <w:rsid w:val="00A526A1"/>
    <w:rsid w:val="00A52866"/>
    <w:rsid w:val="00A54946"/>
    <w:rsid w:val="00A55ACC"/>
    <w:rsid w:val="00A55E6E"/>
    <w:rsid w:val="00A618D6"/>
    <w:rsid w:val="00A66BEF"/>
    <w:rsid w:val="00A720A1"/>
    <w:rsid w:val="00A81118"/>
    <w:rsid w:val="00A8213E"/>
    <w:rsid w:val="00A82616"/>
    <w:rsid w:val="00A87311"/>
    <w:rsid w:val="00A876BA"/>
    <w:rsid w:val="00A903A7"/>
    <w:rsid w:val="00A90578"/>
    <w:rsid w:val="00A9102C"/>
    <w:rsid w:val="00A9200E"/>
    <w:rsid w:val="00A93B64"/>
    <w:rsid w:val="00A97055"/>
    <w:rsid w:val="00AA0DF4"/>
    <w:rsid w:val="00AA1706"/>
    <w:rsid w:val="00AB2D70"/>
    <w:rsid w:val="00AB34BA"/>
    <w:rsid w:val="00AB4C88"/>
    <w:rsid w:val="00AB656F"/>
    <w:rsid w:val="00AB6966"/>
    <w:rsid w:val="00AB7553"/>
    <w:rsid w:val="00AC3834"/>
    <w:rsid w:val="00AC3C1A"/>
    <w:rsid w:val="00AC5734"/>
    <w:rsid w:val="00AD0196"/>
    <w:rsid w:val="00AD0B5E"/>
    <w:rsid w:val="00AD1024"/>
    <w:rsid w:val="00AD14E2"/>
    <w:rsid w:val="00AD15F2"/>
    <w:rsid w:val="00AD3D86"/>
    <w:rsid w:val="00AD4D9A"/>
    <w:rsid w:val="00AD6B6B"/>
    <w:rsid w:val="00AE2FDF"/>
    <w:rsid w:val="00AE4BC5"/>
    <w:rsid w:val="00AE6853"/>
    <w:rsid w:val="00AE765A"/>
    <w:rsid w:val="00AF0D17"/>
    <w:rsid w:val="00AF30A1"/>
    <w:rsid w:val="00AF3660"/>
    <w:rsid w:val="00AF48E3"/>
    <w:rsid w:val="00AF5F9D"/>
    <w:rsid w:val="00AF743D"/>
    <w:rsid w:val="00B003CF"/>
    <w:rsid w:val="00B040F8"/>
    <w:rsid w:val="00B04A9C"/>
    <w:rsid w:val="00B05453"/>
    <w:rsid w:val="00B0755C"/>
    <w:rsid w:val="00B07EF6"/>
    <w:rsid w:val="00B11EE8"/>
    <w:rsid w:val="00B120E2"/>
    <w:rsid w:val="00B134C8"/>
    <w:rsid w:val="00B14289"/>
    <w:rsid w:val="00B1785A"/>
    <w:rsid w:val="00B223BA"/>
    <w:rsid w:val="00B23BC0"/>
    <w:rsid w:val="00B25316"/>
    <w:rsid w:val="00B267AC"/>
    <w:rsid w:val="00B272AB"/>
    <w:rsid w:val="00B2765E"/>
    <w:rsid w:val="00B3089D"/>
    <w:rsid w:val="00B43D02"/>
    <w:rsid w:val="00B5293B"/>
    <w:rsid w:val="00B5341A"/>
    <w:rsid w:val="00B53585"/>
    <w:rsid w:val="00B6010B"/>
    <w:rsid w:val="00B62A62"/>
    <w:rsid w:val="00B639AB"/>
    <w:rsid w:val="00B6403E"/>
    <w:rsid w:val="00B75C27"/>
    <w:rsid w:val="00B77184"/>
    <w:rsid w:val="00B77461"/>
    <w:rsid w:val="00B8350B"/>
    <w:rsid w:val="00B87DFB"/>
    <w:rsid w:val="00B915A7"/>
    <w:rsid w:val="00B94CCB"/>
    <w:rsid w:val="00B9534F"/>
    <w:rsid w:val="00B953B2"/>
    <w:rsid w:val="00B97152"/>
    <w:rsid w:val="00B97157"/>
    <w:rsid w:val="00BA09BF"/>
    <w:rsid w:val="00BA0C19"/>
    <w:rsid w:val="00BA2211"/>
    <w:rsid w:val="00BA3CBB"/>
    <w:rsid w:val="00BA5F86"/>
    <w:rsid w:val="00BA63FC"/>
    <w:rsid w:val="00BA6CD1"/>
    <w:rsid w:val="00BA6E40"/>
    <w:rsid w:val="00BA7FDA"/>
    <w:rsid w:val="00BB1DDA"/>
    <w:rsid w:val="00BB4D2D"/>
    <w:rsid w:val="00BB5810"/>
    <w:rsid w:val="00BB7F8B"/>
    <w:rsid w:val="00BC1B63"/>
    <w:rsid w:val="00BC4885"/>
    <w:rsid w:val="00BD019F"/>
    <w:rsid w:val="00BD4C2B"/>
    <w:rsid w:val="00BD51C3"/>
    <w:rsid w:val="00BD5B7F"/>
    <w:rsid w:val="00BD6862"/>
    <w:rsid w:val="00BD7641"/>
    <w:rsid w:val="00BD782A"/>
    <w:rsid w:val="00BD7DD8"/>
    <w:rsid w:val="00BE5F93"/>
    <w:rsid w:val="00BF2815"/>
    <w:rsid w:val="00BF5FD2"/>
    <w:rsid w:val="00BF6CC2"/>
    <w:rsid w:val="00C008E1"/>
    <w:rsid w:val="00C063E9"/>
    <w:rsid w:val="00C07676"/>
    <w:rsid w:val="00C10CC1"/>
    <w:rsid w:val="00C123E3"/>
    <w:rsid w:val="00C12F51"/>
    <w:rsid w:val="00C133EA"/>
    <w:rsid w:val="00C15296"/>
    <w:rsid w:val="00C15327"/>
    <w:rsid w:val="00C15627"/>
    <w:rsid w:val="00C168BB"/>
    <w:rsid w:val="00C17180"/>
    <w:rsid w:val="00C172A2"/>
    <w:rsid w:val="00C2007A"/>
    <w:rsid w:val="00C22471"/>
    <w:rsid w:val="00C22716"/>
    <w:rsid w:val="00C22782"/>
    <w:rsid w:val="00C278CC"/>
    <w:rsid w:val="00C30750"/>
    <w:rsid w:val="00C31BA1"/>
    <w:rsid w:val="00C36C18"/>
    <w:rsid w:val="00C3719E"/>
    <w:rsid w:val="00C37416"/>
    <w:rsid w:val="00C37D21"/>
    <w:rsid w:val="00C4092B"/>
    <w:rsid w:val="00C42896"/>
    <w:rsid w:val="00C447CE"/>
    <w:rsid w:val="00C4522F"/>
    <w:rsid w:val="00C45865"/>
    <w:rsid w:val="00C46725"/>
    <w:rsid w:val="00C50192"/>
    <w:rsid w:val="00C50C03"/>
    <w:rsid w:val="00C54C63"/>
    <w:rsid w:val="00C55002"/>
    <w:rsid w:val="00C5669B"/>
    <w:rsid w:val="00C56D21"/>
    <w:rsid w:val="00C56F31"/>
    <w:rsid w:val="00C57B6F"/>
    <w:rsid w:val="00C61E94"/>
    <w:rsid w:val="00C636C4"/>
    <w:rsid w:val="00C6768A"/>
    <w:rsid w:val="00C70A0C"/>
    <w:rsid w:val="00C70B4B"/>
    <w:rsid w:val="00C71928"/>
    <w:rsid w:val="00C73403"/>
    <w:rsid w:val="00C75818"/>
    <w:rsid w:val="00C769DC"/>
    <w:rsid w:val="00C77101"/>
    <w:rsid w:val="00C803C7"/>
    <w:rsid w:val="00C816C4"/>
    <w:rsid w:val="00C81E0E"/>
    <w:rsid w:val="00C835CA"/>
    <w:rsid w:val="00C849F0"/>
    <w:rsid w:val="00C90925"/>
    <w:rsid w:val="00C960BB"/>
    <w:rsid w:val="00C964E4"/>
    <w:rsid w:val="00C97C35"/>
    <w:rsid w:val="00C97DA1"/>
    <w:rsid w:val="00CA0A10"/>
    <w:rsid w:val="00CA14D5"/>
    <w:rsid w:val="00CA3A7B"/>
    <w:rsid w:val="00CA483C"/>
    <w:rsid w:val="00CA57A4"/>
    <w:rsid w:val="00CA6771"/>
    <w:rsid w:val="00CB1024"/>
    <w:rsid w:val="00CB221E"/>
    <w:rsid w:val="00CB29A5"/>
    <w:rsid w:val="00CB3749"/>
    <w:rsid w:val="00CB67E1"/>
    <w:rsid w:val="00CB6E47"/>
    <w:rsid w:val="00CC056D"/>
    <w:rsid w:val="00CC0FE1"/>
    <w:rsid w:val="00CC3EDA"/>
    <w:rsid w:val="00CC41DB"/>
    <w:rsid w:val="00CC6234"/>
    <w:rsid w:val="00CC6E6E"/>
    <w:rsid w:val="00CC7721"/>
    <w:rsid w:val="00CD2B23"/>
    <w:rsid w:val="00CD6908"/>
    <w:rsid w:val="00CD7F1E"/>
    <w:rsid w:val="00CE165C"/>
    <w:rsid w:val="00CE16A9"/>
    <w:rsid w:val="00CE23F5"/>
    <w:rsid w:val="00CE29CF"/>
    <w:rsid w:val="00CE7148"/>
    <w:rsid w:val="00CF03A6"/>
    <w:rsid w:val="00CF0B4A"/>
    <w:rsid w:val="00CF452C"/>
    <w:rsid w:val="00CF517A"/>
    <w:rsid w:val="00CF59E1"/>
    <w:rsid w:val="00CF7C2A"/>
    <w:rsid w:val="00D00B9B"/>
    <w:rsid w:val="00D0374C"/>
    <w:rsid w:val="00D03781"/>
    <w:rsid w:val="00D03F60"/>
    <w:rsid w:val="00D04563"/>
    <w:rsid w:val="00D05117"/>
    <w:rsid w:val="00D07276"/>
    <w:rsid w:val="00D10E47"/>
    <w:rsid w:val="00D11983"/>
    <w:rsid w:val="00D15112"/>
    <w:rsid w:val="00D15AA8"/>
    <w:rsid w:val="00D16EA4"/>
    <w:rsid w:val="00D20BAE"/>
    <w:rsid w:val="00D222B4"/>
    <w:rsid w:val="00D24649"/>
    <w:rsid w:val="00D2502A"/>
    <w:rsid w:val="00D250D1"/>
    <w:rsid w:val="00D25DCE"/>
    <w:rsid w:val="00D2657E"/>
    <w:rsid w:val="00D2734B"/>
    <w:rsid w:val="00D3009C"/>
    <w:rsid w:val="00D31499"/>
    <w:rsid w:val="00D31D6E"/>
    <w:rsid w:val="00D33FFA"/>
    <w:rsid w:val="00D34255"/>
    <w:rsid w:val="00D3561F"/>
    <w:rsid w:val="00D35F13"/>
    <w:rsid w:val="00D37A36"/>
    <w:rsid w:val="00D37B74"/>
    <w:rsid w:val="00D40A18"/>
    <w:rsid w:val="00D41C58"/>
    <w:rsid w:val="00D448B4"/>
    <w:rsid w:val="00D44A0E"/>
    <w:rsid w:val="00D451C4"/>
    <w:rsid w:val="00D453E6"/>
    <w:rsid w:val="00D45584"/>
    <w:rsid w:val="00D46573"/>
    <w:rsid w:val="00D46F23"/>
    <w:rsid w:val="00D54F30"/>
    <w:rsid w:val="00D57230"/>
    <w:rsid w:val="00D573E7"/>
    <w:rsid w:val="00D6116A"/>
    <w:rsid w:val="00D61350"/>
    <w:rsid w:val="00D65CD0"/>
    <w:rsid w:val="00D671A2"/>
    <w:rsid w:val="00D67778"/>
    <w:rsid w:val="00D70D7F"/>
    <w:rsid w:val="00D7392F"/>
    <w:rsid w:val="00D81F9A"/>
    <w:rsid w:val="00D860A9"/>
    <w:rsid w:val="00D872D5"/>
    <w:rsid w:val="00D917E9"/>
    <w:rsid w:val="00D92111"/>
    <w:rsid w:val="00D93417"/>
    <w:rsid w:val="00D93F7D"/>
    <w:rsid w:val="00D941C0"/>
    <w:rsid w:val="00D94B91"/>
    <w:rsid w:val="00DA0847"/>
    <w:rsid w:val="00DA0B5C"/>
    <w:rsid w:val="00DA0D0D"/>
    <w:rsid w:val="00DA231C"/>
    <w:rsid w:val="00DA4029"/>
    <w:rsid w:val="00DA4A25"/>
    <w:rsid w:val="00DA7803"/>
    <w:rsid w:val="00DB349E"/>
    <w:rsid w:val="00DB3DF9"/>
    <w:rsid w:val="00DB4AD4"/>
    <w:rsid w:val="00DB5C94"/>
    <w:rsid w:val="00DC0499"/>
    <w:rsid w:val="00DC178E"/>
    <w:rsid w:val="00DC4E74"/>
    <w:rsid w:val="00DC73DC"/>
    <w:rsid w:val="00DD06CD"/>
    <w:rsid w:val="00DD0B29"/>
    <w:rsid w:val="00DD4AFD"/>
    <w:rsid w:val="00DD74F1"/>
    <w:rsid w:val="00DE107C"/>
    <w:rsid w:val="00DE6260"/>
    <w:rsid w:val="00DE75EE"/>
    <w:rsid w:val="00DE7ACB"/>
    <w:rsid w:val="00DF205C"/>
    <w:rsid w:val="00DF6FE1"/>
    <w:rsid w:val="00E008D4"/>
    <w:rsid w:val="00E015EF"/>
    <w:rsid w:val="00E01B61"/>
    <w:rsid w:val="00E01CC2"/>
    <w:rsid w:val="00E0307B"/>
    <w:rsid w:val="00E04008"/>
    <w:rsid w:val="00E045FC"/>
    <w:rsid w:val="00E049E2"/>
    <w:rsid w:val="00E0722A"/>
    <w:rsid w:val="00E15D77"/>
    <w:rsid w:val="00E215AD"/>
    <w:rsid w:val="00E21BA7"/>
    <w:rsid w:val="00E22622"/>
    <w:rsid w:val="00E24D15"/>
    <w:rsid w:val="00E24D80"/>
    <w:rsid w:val="00E26D62"/>
    <w:rsid w:val="00E27B0D"/>
    <w:rsid w:val="00E30150"/>
    <w:rsid w:val="00E30853"/>
    <w:rsid w:val="00E32270"/>
    <w:rsid w:val="00E3279B"/>
    <w:rsid w:val="00E3467A"/>
    <w:rsid w:val="00E36581"/>
    <w:rsid w:val="00E423BF"/>
    <w:rsid w:val="00E43036"/>
    <w:rsid w:val="00E43A14"/>
    <w:rsid w:val="00E43C5E"/>
    <w:rsid w:val="00E45AA4"/>
    <w:rsid w:val="00E4614B"/>
    <w:rsid w:val="00E51702"/>
    <w:rsid w:val="00E522BD"/>
    <w:rsid w:val="00E5408B"/>
    <w:rsid w:val="00E54B5A"/>
    <w:rsid w:val="00E56658"/>
    <w:rsid w:val="00E56F81"/>
    <w:rsid w:val="00E56FDA"/>
    <w:rsid w:val="00E61D1E"/>
    <w:rsid w:val="00E64ED5"/>
    <w:rsid w:val="00E65B4A"/>
    <w:rsid w:val="00E67133"/>
    <w:rsid w:val="00E67A73"/>
    <w:rsid w:val="00E706E9"/>
    <w:rsid w:val="00E70FB5"/>
    <w:rsid w:val="00E74D04"/>
    <w:rsid w:val="00E756EE"/>
    <w:rsid w:val="00E81EF2"/>
    <w:rsid w:val="00E81F42"/>
    <w:rsid w:val="00E844C4"/>
    <w:rsid w:val="00E84881"/>
    <w:rsid w:val="00E868B5"/>
    <w:rsid w:val="00E8717C"/>
    <w:rsid w:val="00E901F6"/>
    <w:rsid w:val="00E90909"/>
    <w:rsid w:val="00E90E25"/>
    <w:rsid w:val="00E90FDF"/>
    <w:rsid w:val="00E93982"/>
    <w:rsid w:val="00E93D2C"/>
    <w:rsid w:val="00E93FD1"/>
    <w:rsid w:val="00E942B6"/>
    <w:rsid w:val="00E94C58"/>
    <w:rsid w:val="00E961DC"/>
    <w:rsid w:val="00E96EB1"/>
    <w:rsid w:val="00EA0862"/>
    <w:rsid w:val="00EA22EA"/>
    <w:rsid w:val="00EA27D3"/>
    <w:rsid w:val="00EA27D5"/>
    <w:rsid w:val="00EA5288"/>
    <w:rsid w:val="00EA5A74"/>
    <w:rsid w:val="00EB0DCF"/>
    <w:rsid w:val="00EB2EF1"/>
    <w:rsid w:val="00EB3AAD"/>
    <w:rsid w:val="00EB446E"/>
    <w:rsid w:val="00EB6189"/>
    <w:rsid w:val="00EB71C4"/>
    <w:rsid w:val="00EB731F"/>
    <w:rsid w:val="00EB7C6F"/>
    <w:rsid w:val="00EC546E"/>
    <w:rsid w:val="00EC6067"/>
    <w:rsid w:val="00EC63DB"/>
    <w:rsid w:val="00EC6851"/>
    <w:rsid w:val="00EC71E6"/>
    <w:rsid w:val="00EC77A8"/>
    <w:rsid w:val="00EC7B0C"/>
    <w:rsid w:val="00ED056D"/>
    <w:rsid w:val="00ED097A"/>
    <w:rsid w:val="00ED1464"/>
    <w:rsid w:val="00ED6F9B"/>
    <w:rsid w:val="00EE0FCE"/>
    <w:rsid w:val="00EE1A91"/>
    <w:rsid w:val="00EE2403"/>
    <w:rsid w:val="00EE304C"/>
    <w:rsid w:val="00EE3658"/>
    <w:rsid w:val="00EE56DE"/>
    <w:rsid w:val="00EE7726"/>
    <w:rsid w:val="00EF13D8"/>
    <w:rsid w:val="00EF16A5"/>
    <w:rsid w:val="00EF1F93"/>
    <w:rsid w:val="00EF6ECF"/>
    <w:rsid w:val="00F000F6"/>
    <w:rsid w:val="00F01C5C"/>
    <w:rsid w:val="00F041C2"/>
    <w:rsid w:val="00F04322"/>
    <w:rsid w:val="00F05830"/>
    <w:rsid w:val="00F05EBF"/>
    <w:rsid w:val="00F07601"/>
    <w:rsid w:val="00F076CC"/>
    <w:rsid w:val="00F108D3"/>
    <w:rsid w:val="00F114F5"/>
    <w:rsid w:val="00F13B4C"/>
    <w:rsid w:val="00F142E1"/>
    <w:rsid w:val="00F14D3A"/>
    <w:rsid w:val="00F1687C"/>
    <w:rsid w:val="00F17CD3"/>
    <w:rsid w:val="00F21801"/>
    <w:rsid w:val="00F22A5B"/>
    <w:rsid w:val="00F24FBA"/>
    <w:rsid w:val="00F31074"/>
    <w:rsid w:val="00F3261F"/>
    <w:rsid w:val="00F3399A"/>
    <w:rsid w:val="00F339B5"/>
    <w:rsid w:val="00F33A9A"/>
    <w:rsid w:val="00F36766"/>
    <w:rsid w:val="00F371FA"/>
    <w:rsid w:val="00F43D3A"/>
    <w:rsid w:val="00F44B6A"/>
    <w:rsid w:val="00F465F5"/>
    <w:rsid w:val="00F51775"/>
    <w:rsid w:val="00F51BC9"/>
    <w:rsid w:val="00F51E5F"/>
    <w:rsid w:val="00F52063"/>
    <w:rsid w:val="00F5689C"/>
    <w:rsid w:val="00F5794C"/>
    <w:rsid w:val="00F61895"/>
    <w:rsid w:val="00F61E40"/>
    <w:rsid w:val="00F62D3D"/>
    <w:rsid w:val="00F634CA"/>
    <w:rsid w:val="00F66774"/>
    <w:rsid w:val="00F67264"/>
    <w:rsid w:val="00F7191F"/>
    <w:rsid w:val="00F73962"/>
    <w:rsid w:val="00F73B8B"/>
    <w:rsid w:val="00F74277"/>
    <w:rsid w:val="00F746DB"/>
    <w:rsid w:val="00F834AB"/>
    <w:rsid w:val="00F845BD"/>
    <w:rsid w:val="00F87B9E"/>
    <w:rsid w:val="00F90006"/>
    <w:rsid w:val="00F9114E"/>
    <w:rsid w:val="00F91BE8"/>
    <w:rsid w:val="00F94846"/>
    <w:rsid w:val="00F9679D"/>
    <w:rsid w:val="00F970F3"/>
    <w:rsid w:val="00FA18FF"/>
    <w:rsid w:val="00FA5FC0"/>
    <w:rsid w:val="00FB11DB"/>
    <w:rsid w:val="00FB12E3"/>
    <w:rsid w:val="00FB329F"/>
    <w:rsid w:val="00FB3483"/>
    <w:rsid w:val="00FB3616"/>
    <w:rsid w:val="00FB77C8"/>
    <w:rsid w:val="00FC27E7"/>
    <w:rsid w:val="00FC3765"/>
    <w:rsid w:val="00FC4F7B"/>
    <w:rsid w:val="00FC65A9"/>
    <w:rsid w:val="00FD2F8F"/>
    <w:rsid w:val="00FD3985"/>
    <w:rsid w:val="00FD404C"/>
    <w:rsid w:val="00FD63A0"/>
    <w:rsid w:val="00FD71F8"/>
    <w:rsid w:val="00FE02BC"/>
    <w:rsid w:val="00FE06EE"/>
    <w:rsid w:val="00FE225F"/>
    <w:rsid w:val="00FE3B6A"/>
    <w:rsid w:val="00FE71FD"/>
    <w:rsid w:val="00FE7429"/>
    <w:rsid w:val="00FE7CD7"/>
    <w:rsid w:val="00FF07C2"/>
    <w:rsid w:val="00FF0DE8"/>
    <w:rsid w:val="00FF1422"/>
    <w:rsid w:val="00FF35F7"/>
    <w:rsid w:val="00FF441A"/>
    <w:rsid w:val="00FF50F3"/>
    <w:rsid w:val="00FF5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DBA637"/>
  <w15:docId w15:val="{EC85106A-9D0F-47F6-8D75-065A3234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link w:val="10"/>
    <w:qFormat/>
    <w:rsid w:val="00334155"/>
    <w:pPr>
      <w:keepNext/>
      <w:numPr>
        <w:numId w:val="1"/>
      </w:numPr>
      <w:spacing w:before="240" w:after="0" w:line="240" w:lineRule="auto"/>
      <w:outlineLvl w:val="0"/>
    </w:pPr>
    <w:rPr>
      <w:rFonts w:ascii="Times New Roman" w:eastAsia="SimSun" w:hAnsi="Times New Roman" w:cs="Times New Roman"/>
      <w:b/>
      <w:bCs/>
      <w:kern w:val="32"/>
      <w:sz w:val="24"/>
      <w:szCs w:val="24"/>
      <w:lang w:eastAsia="zh-CN"/>
    </w:rPr>
  </w:style>
  <w:style w:type="paragraph" w:styleId="2">
    <w:name w:val="heading 2"/>
    <w:basedOn w:val="a1"/>
    <w:next w:val="a1"/>
    <w:link w:val="20"/>
    <w:qFormat/>
    <w:rsid w:val="00334155"/>
    <w:pPr>
      <w:numPr>
        <w:ilvl w:val="1"/>
        <w:numId w:val="1"/>
      </w:numPr>
      <w:spacing w:after="0" w:line="240" w:lineRule="auto"/>
      <w:ind w:left="0" w:firstLine="567"/>
      <w:jc w:val="both"/>
      <w:outlineLvl w:val="1"/>
    </w:pPr>
    <w:rPr>
      <w:rFonts w:ascii="Times New Roman" w:eastAsia="SimSun" w:hAnsi="Times New Roman" w:cs="Times New Roman"/>
      <w:bCs/>
      <w:iCs/>
      <w:sz w:val="24"/>
      <w:szCs w:val="24"/>
      <w:lang w:eastAsia="zh-CN"/>
    </w:rPr>
  </w:style>
  <w:style w:type="paragraph" w:styleId="4">
    <w:name w:val="heading 4"/>
    <w:basedOn w:val="a1"/>
    <w:next w:val="a1"/>
    <w:link w:val="40"/>
    <w:uiPriority w:val="9"/>
    <w:unhideWhenUsed/>
    <w:qFormat/>
    <w:rsid w:val="005E2472"/>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34155"/>
    <w:rPr>
      <w:rFonts w:ascii="Times New Roman" w:eastAsia="SimSun" w:hAnsi="Times New Roman" w:cs="Times New Roman"/>
      <w:b/>
      <w:bCs/>
      <w:kern w:val="32"/>
      <w:sz w:val="24"/>
      <w:szCs w:val="24"/>
      <w:lang w:eastAsia="zh-CN"/>
    </w:rPr>
  </w:style>
  <w:style w:type="character" w:customStyle="1" w:styleId="20">
    <w:name w:val="Заголовок 2 Знак"/>
    <w:basedOn w:val="a2"/>
    <w:link w:val="2"/>
    <w:rsid w:val="00334155"/>
    <w:rPr>
      <w:rFonts w:ascii="Times New Roman" w:eastAsia="SimSun" w:hAnsi="Times New Roman" w:cs="Times New Roman"/>
      <w:bCs/>
      <w:iCs/>
      <w:sz w:val="24"/>
      <w:szCs w:val="24"/>
      <w:lang w:eastAsia="zh-CN"/>
    </w:rPr>
  </w:style>
  <w:style w:type="character" w:customStyle="1" w:styleId="40">
    <w:name w:val="Заголовок 4 Знак"/>
    <w:basedOn w:val="a2"/>
    <w:link w:val="4"/>
    <w:uiPriority w:val="9"/>
    <w:rsid w:val="005E2472"/>
    <w:rPr>
      <w:rFonts w:asciiTheme="majorHAnsi" w:eastAsiaTheme="majorEastAsia" w:hAnsiTheme="majorHAnsi" w:cstheme="majorBidi"/>
      <w:b/>
      <w:bCs/>
      <w:i/>
      <w:iCs/>
      <w:color w:val="4F81BD" w:themeColor="accent1"/>
      <w:lang w:eastAsia="en-US"/>
    </w:rPr>
  </w:style>
  <w:style w:type="paragraph" w:styleId="a5">
    <w:name w:val="Body Text Indent"/>
    <w:basedOn w:val="a1"/>
    <w:link w:val="a6"/>
    <w:rsid w:val="00CC6E6E"/>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2"/>
    <w:link w:val="a5"/>
    <w:rsid w:val="00CC6E6E"/>
    <w:rPr>
      <w:rFonts w:ascii="Times New Roman" w:eastAsia="Times New Roman" w:hAnsi="Times New Roman" w:cs="Times New Roman"/>
      <w:sz w:val="24"/>
      <w:szCs w:val="24"/>
    </w:rPr>
  </w:style>
  <w:style w:type="paragraph" w:customStyle="1" w:styleId="11">
    <w:name w:val="Абзац списка1"/>
    <w:basedOn w:val="a1"/>
    <w:rsid w:val="00CC6E6E"/>
    <w:pPr>
      <w:spacing w:after="0" w:line="240" w:lineRule="auto"/>
      <w:ind w:left="720"/>
      <w:contextualSpacing/>
    </w:pPr>
    <w:rPr>
      <w:rFonts w:ascii="Times New Roman" w:eastAsia="Calibri" w:hAnsi="Times New Roman" w:cs="Times New Roman"/>
      <w:sz w:val="24"/>
      <w:szCs w:val="24"/>
    </w:rPr>
  </w:style>
  <w:style w:type="paragraph" w:styleId="a7">
    <w:name w:val="No Spacing"/>
    <w:link w:val="a8"/>
    <w:uiPriority w:val="1"/>
    <w:qFormat/>
    <w:rsid w:val="00CC6E6E"/>
    <w:pPr>
      <w:spacing w:after="0" w:line="240" w:lineRule="auto"/>
    </w:pPr>
    <w:rPr>
      <w:rFonts w:ascii="Calibri" w:eastAsia="Calibri" w:hAnsi="Calibri" w:cs="Times New Roman"/>
      <w:lang w:eastAsia="en-US"/>
    </w:rPr>
  </w:style>
  <w:style w:type="character" w:customStyle="1" w:styleId="a8">
    <w:name w:val="Без интервала Знак"/>
    <w:basedOn w:val="a2"/>
    <w:link w:val="a7"/>
    <w:uiPriority w:val="1"/>
    <w:rsid w:val="009F57D6"/>
    <w:rPr>
      <w:rFonts w:ascii="Calibri" w:eastAsia="Calibri" w:hAnsi="Calibri" w:cs="Times New Roman"/>
      <w:lang w:eastAsia="en-US"/>
    </w:rPr>
  </w:style>
  <w:style w:type="paragraph" w:styleId="a9">
    <w:name w:val="List Paragraph"/>
    <w:aliases w:val="Подпись рисунка,Заголовок_3,ПКФ Список,Алроса_маркер (Уровень 4),Маркер,ПАРАГРАФ,Lists,FooterText,numbered,Paragraphe de liste1,Bulletr List Paragraph,列出段落,列出段落1,Parágrafo da Lista1,リスト段落1,List Paragraph11,????,????1,?????1"/>
    <w:basedOn w:val="a1"/>
    <w:link w:val="aa"/>
    <w:uiPriority w:val="34"/>
    <w:qFormat/>
    <w:rsid w:val="00CC6E6E"/>
    <w:pPr>
      <w:ind w:left="720"/>
      <w:contextualSpacing/>
    </w:pPr>
    <w:rPr>
      <w:rFonts w:ascii="Calibri" w:eastAsia="Calibri" w:hAnsi="Calibri" w:cs="Times New Roman"/>
      <w:lang w:eastAsia="en-US"/>
    </w:rPr>
  </w:style>
  <w:style w:type="character" w:customStyle="1" w:styleId="aa">
    <w:name w:val="Абзац списка Знак"/>
    <w:aliases w:val="Подпись рисунка Знак,Заголовок_3 Знак,ПКФ Список Знак,Алроса_маркер (Уровень 4) Знак,Маркер Знак,ПАРАГРАФ Знак,Lists Знак,FooterText Знак,numbered Знак,Paragraphe de liste1 Знак,Bulletr List Paragraph Знак,列出段落 Знак,列出段落1 Знак"/>
    <w:link w:val="a9"/>
    <w:locked/>
    <w:rsid w:val="00A3331F"/>
    <w:rPr>
      <w:rFonts w:ascii="Calibri" w:eastAsia="Calibri" w:hAnsi="Calibri" w:cs="Times New Roman"/>
      <w:lang w:eastAsia="en-US"/>
    </w:rPr>
  </w:style>
  <w:style w:type="paragraph" w:styleId="ab">
    <w:name w:val="header"/>
    <w:basedOn w:val="a1"/>
    <w:link w:val="ac"/>
    <w:uiPriority w:val="99"/>
    <w:unhideWhenUsed/>
    <w:rsid w:val="00CC6E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2"/>
    <w:link w:val="ab"/>
    <w:uiPriority w:val="99"/>
    <w:rsid w:val="00CC6E6E"/>
    <w:rPr>
      <w:rFonts w:ascii="Times New Roman" w:eastAsia="Times New Roman" w:hAnsi="Times New Roman" w:cs="Times New Roman"/>
      <w:sz w:val="24"/>
      <w:szCs w:val="24"/>
    </w:rPr>
  </w:style>
  <w:style w:type="paragraph" w:styleId="ad">
    <w:name w:val="footer"/>
    <w:basedOn w:val="a1"/>
    <w:link w:val="ae"/>
    <w:uiPriority w:val="99"/>
    <w:unhideWhenUsed/>
    <w:rsid w:val="00CC6E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2"/>
    <w:link w:val="ad"/>
    <w:uiPriority w:val="99"/>
    <w:rsid w:val="00CC6E6E"/>
    <w:rPr>
      <w:rFonts w:ascii="Times New Roman" w:eastAsia="Times New Roman" w:hAnsi="Times New Roman" w:cs="Times New Roman"/>
      <w:sz w:val="24"/>
      <w:szCs w:val="24"/>
    </w:rPr>
  </w:style>
  <w:style w:type="paragraph" w:styleId="af">
    <w:name w:val="Balloon Text"/>
    <w:basedOn w:val="a1"/>
    <w:link w:val="af0"/>
    <w:semiHidden/>
    <w:unhideWhenUsed/>
    <w:rsid w:val="000E2D0E"/>
    <w:pPr>
      <w:spacing w:after="0" w:line="240" w:lineRule="auto"/>
    </w:pPr>
    <w:rPr>
      <w:rFonts w:ascii="Tahoma" w:hAnsi="Tahoma" w:cs="Tahoma"/>
      <w:sz w:val="16"/>
      <w:szCs w:val="16"/>
    </w:rPr>
  </w:style>
  <w:style w:type="character" w:customStyle="1" w:styleId="af0">
    <w:name w:val="Текст выноски Знак"/>
    <w:basedOn w:val="a2"/>
    <w:link w:val="af"/>
    <w:uiPriority w:val="99"/>
    <w:semiHidden/>
    <w:rsid w:val="000E2D0E"/>
    <w:rPr>
      <w:rFonts w:ascii="Tahoma" w:hAnsi="Tahoma" w:cs="Tahoma"/>
      <w:sz w:val="16"/>
      <w:szCs w:val="16"/>
    </w:rPr>
  </w:style>
  <w:style w:type="paragraph" w:customStyle="1" w:styleId="s03">
    <w:name w:val="s03 Пункт"/>
    <w:basedOn w:val="a1"/>
    <w:link w:val="s030"/>
    <w:rsid w:val="00B87DFB"/>
    <w:pPr>
      <w:tabs>
        <w:tab w:val="left" w:pos="851"/>
      </w:tabs>
      <w:spacing w:before="60" w:after="0" w:line="240" w:lineRule="auto"/>
      <w:jc w:val="both"/>
      <w:outlineLvl w:val="2"/>
    </w:pPr>
    <w:rPr>
      <w:rFonts w:ascii="Times New Roman" w:eastAsia="Times New Roman" w:hAnsi="Times New Roman" w:cs="Times New Roman"/>
      <w:bCs/>
      <w:sz w:val="24"/>
      <w:szCs w:val="20"/>
      <w:lang w:val="x-none" w:eastAsia="x-none"/>
    </w:rPr>
  </w:style>
  <w:style w:type="character" w:customStyle="1" w:styleId="s030">
    <w:name w:val="s03 Пункт Знак"/>
    <w:link w:val="s03"/>
    <w:rsid w:val="00B87DFB"/>
    <w:rPr>
      <w:rFonts w:ascii="Times New Roman" w:eastAsia="Times New Roman" w:hAnsi="Times New Roman" w:cs="Times New Roman"/>
      <w:bCs/>
      <w:sz w:val="24"/>
      <w:szCs w:val="20"/>
      <w:lang w:val="x-none" w:eastAsia="x-none"/>
    </w:rPr>
  </w:style>
  <w:style w:type="paragraph" w:customStyle="1" w:styleId="ConsPlusNormal">
    <w:name w:val="ConsPlusNormal"/>
    <w:rsid w:val="00BD51C3"/>
    <w:pPr>
      <w:autoSpaceDE w:val="0"/>
      <w:autoSpaceDN w:val="0"/>
      <w:adjustRightInd w:val="0"/>
      <w:spacing w:after="0" w:line="240" w:lineRule="auto"/>
    </w:pPr>
    <w:rPr>
      <w:rFonts w:ascii="Arial" w:eastAsia="Times New Roman" w:hAnsi="Arial" w:cs="Arial"/>
      <w:sz w:val="20"/>
      <w:szCs w:val="20"/>
    </w:rPr>
  </w:style>
  <w:style w:type="paragraph" w:customStyle="1" w:styleId="ConsTitle">
    <w:name w:val="ConsTitle"/>
    <w:rsid w:val="00CB3749"/>
    <w:pPr>
      <w:autoSpaceDE w:val="0"/>
      <w:autoSpaceDN w:val="0"/>
      <w:adjustRightInd w:val="0"/>
      <w:spacing w:after="0" w:line="240" w:lineRule="auto"/>
      <w:ind w:right="19772"/>
    </w:pPr>
    <w:rPr>
      <w:rFonts w:ascii="Arial" w:eastAsia="Times New Roman" w:hAnsi="Arial" w:cs="Arial"/>
      <w:b/>
      <w:bCs/>
      <w:sz w:val="16"/>
      <w:szCs w:val="16"/>
    </w:rPr>
  </w:style>
  <w:style w:type="character" w:styleId="af1">
    <w:name w:val="annotation reference"/>
    <w:basedOn w:val="a2"/>
    <w:semiHidden/>
    <w:unhideWhenUsed/>
    <w:rsid w:val="006D18A1"/>
    <w:rPr>
      <w:sz w:val="16"/>
      <w:szCs w:val="16"/>
    </w:rPr>
  </w:style>
  <w:style w:type="paragraph" w:styleId="af2">
    <w:name w:val="annotation text"/>
    <w:basedOn w:val="a1"/>
    <w:link w:val="af3"/>
    <w:unhideWhenUsed/>
    <w:rsid w:val="006D18A1"/>
    <w:pPr>
      <w:spacing w:line="240" w:lineRule="auto"/>
    </w:pPr>
    <w:rPr>
      <w:sz w:val="20"/>
      <w:szCs w:val="20"/>
    </w:rPr>
  </w:style>
  <w:style w:type="character" w:customStyle="1" w:styleId="af3">
    <w:name w:val="Текст примечания Знак"/>
    <w:basedOn w:val="a2"/>
    <w:link w:val="af2"/>
    <w:rsid w:val="006D18A1"/>
    <w:rPr>
      <w:sz w:val="20"/>
      <w:szCs w:val="20"/>
    </w:rPr>
  </w:style>
  <w:style w:type="paragraph" w:styleId="af4">
    <w:name w:val="annotation subject"/>
    <w:basedOn w:val="af2"/>
    <w:next w:val="af2"/>
    <w:link w:val="af5"/>
    <w:semiHidden/>
    <w:unhideWhenUsed/>
    <w:rsid w:val="006D18A1"/>
    <w:rPr>
      <w:b/>
      <w:bCs/>
    </w:rPr>
  </w:style>
  <w:style w:type="character" w:customStyle="1" w:styleId="af5">
    <w:name w:val="Тема примечания Знак"/>
    <w:basedOn w:val="af3"/>
    <w:link w:val="af4"/>
    <w:uiPriority w:val="99"/>
    <w:semiHidden/>
    <w:rsid w:val="006D18A1"/>
    <w:rPr>
      <w:b/>
      <w:bCs/>
      <w:sz w:val="20"/>
      <w:szCs w:val="20"/>
    </w:rPr>
  </w:style>
  <w:style w:type="table" w:styleId="af6">
    <w:name w:val="Table Grid"/>
    <w:basedOn w:val="a3"/>
    <w:uiPriority w:val="39"/>
    <w:rsid w:val="006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ody Text"/>
    <w:basedOn w:val="a1"/>
    <w:link w:val="af8"/>
    <w:unhideWhenUsed/>
    <w:qFormat/>
    <w:rsid w:val="006D18A1"/>
    <w:pPr>
      <w:spacing w:after="120"/>
    </w:pPr>
  </w:style>
  <w:style w:type="character" w:customStyle="1" w:styleId="af8">
    <w:name w:val="Основной текст Знак"/>
    <w:basedOn w:val="a2"/>
    <w:link w:val="af7"/>
    <w:rsid w:val="006D18A1"/>
  </w:style>
  <w:style w:type="paragraph" w:customStyle="1" w:styleId="ConsNormal">
    <w:name w:val="ConsNormal"/>
    <w:link w:val="ConsNormal0"/>
    <w:rsid w:val="006D18A1"/>
    <w:pPr>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ConsNormal0">
    <w:name w:val="ConsNormal Знак"/>
    <w:link w:val="ConsNormal"/>
    <w:rsid w:val="00F7191F"/>
    <w:rPr>
      <w:rFonts w:ascii="Arial" w:eastAsia="Times New Roman" w:hAnsi="Arial" w:cs="Arial"/>
      <w:sz w:val="20"/>
      <w:szCs w:val="20"/>
    </w:rPr>
  </w:style>
  <w:style w:type="table" w:customStyle="1" w:styleId="12">
    <w:name w:val="Сетка таблицы1"/>
    <w:basedOn w:val="a3"/>
    <w:next w:val="af6"/>
    <w:uiPriority w:val="59"/>
    <w:rsid w:val="006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3"/>
    <w:basedOn w:val="a1"/>
    <w:link w:val="30"/>
    <w:rsid w:val="006D18A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2"/>
    <w:link w:val="3"/>
    <w:rsid w:val="006D18A1"/>
    <w:rPr>
      <w:rFonts w:ascii="Times New Roman" w:eastAsia="Times New Roman" w:hAnsi="Times New Roman" w:cs="Times New Roman"/>
      <w:sz w:val="16"/>
      <w:szCs w:val="16"/>
    </w:rPr>
  </w:style>
  <w:style w:type="table" w:customStyle="1" w:styleId="21">
    <w:name w:val="Сетка таблицы2"/>
    <w:basedOn w:val="a3"/>
    <w:next w:val="af6"/>
    <w:uiPriority w:val="39"/>
    <w:rsid w:val="006D18A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a1"/>
    <w:uiPriority w:val="99"/>
    <w:rsid w:val="001835FE"/>
    <w:pPr>
      <w:spacing w:after="0" w:line="240" w:lineRule="auto"/>
    </w:pPr>
    <w:rPr>
      <w:rFonts w:ascii="Times New Roman" w:eastAsiaTheme="minorHAnsi" w:hAnsi="Times New Roman" w:cs="Times New Roman"/>
      <w:sz w:val="24"/>
      <w:szCs w:val="24"/>
    </w:rPr>
  </w:style>
  <w:style w:type="paragraph" w:styleId="HTML">
    <w:name w:val="HTML Preformatted"/>
    <w:basedOn w:val="a1"/>
    <w:link w:val="HTML1"/>
    <w:uiPriority w:val="99"/>
    <w:unhideWhenUsed/>
    <w:rsid w:val="001A783E"/>
    <w:pPr>
      <w:spacing w:after="0" w:line="240" w:lineRule="auto"/>
    </w:pPr>
    <w:rPr>
      <w:rFonts w:ascii="Consolas" w:eastAsiaTheme="minorHAnsi" w:hAnsi="Consolas" w:cs="Consolas"/>
      <w:sz w:val="20"/>
      <w:szCs w:val="20"/>
      <w:lang w:eastAsia="en-US"/>
    </w:rPr>
  </w:style>
  <w:style w:type="character" w:customStyle="1" w:styleId="HTML1">
    <w:name w:val="Стандартный HTML Знак1"/>
    <w:basedOn w:val="a2"/>
    <w:link w:val="HTML"/>
    <w:uiPriority w:val="99"/>
    <w:rsid w:val="001A783E"/>
    <w:rPr>
      <w:rFonts w:ascii="Consolas" w:eastAsiaTheme="minorHAnsi" w:hAnsi="Consolas" w:cs="Consolas"/>
      <w:sz w:val="20"/>
      <w:szCs w:val="20"/>
      <w:lang w:eastAsia="en-US"/>
    </w:rPr>
  </w:style>
  <w:style w:type="character" w:customStyle="1" w:styleId="HTML0">
    <w:name w:val="Стандартный HTML Знак"/>
    <w:basedOn w:val="a2"/>
    <w:uiPriority w:val="99"/>
    <w:semiHidden/>
    <w:rsid w:val="001A783E"/>
    <w:rPr>
      <w:rFonts w:ascii="Consolas" w:hAnsi="Consolas"/>
      <w:sz w:val="20"/>
      <w:szCs w:val="20"/>
    </w:rPr>
  </w:style>
  <w:style w:type="paragraph" w:customStyle="1" w:styleId="ConsPlusNonformat">
    <w:name w:val="ConsPlusNonformat"/>
    <w:uiPriority w:val="99"/>
    <w:rsid w:val="001A783E"/>
    <w:pPr>
      <w:widowControl w:val="0"/>
      <w:autoSpaceDE w:val="0"/>
      <w:autoSpaceDN w:val="0"/>
      <w:adjustRightInd w:val="0"/>
      <w:spacing w:after="0" w:line="240" w:lineRule="auto"/>
    </w:pPr>
    <w:rPr>
      <w:rFonts w:ascii="Courier New" w:hAnsi="Courier New" w:cs="Courier New"/>
      <w:sz w:val="20"/>
      <w:szCs w:val="20"/>
    </w:rPr>
  </w:style>
  <w:style w:type="paragraph" w:customStyle="1" w:styleId="af9">
    <w:name w:val="аннулирование"/>
    <w:basedOn w:val="a1"/>
    <w:rsid w:val="00E84881"/>
    <w:pPr>
      <w:widowControl w:val="0"/>
      <w:autoSpaceDE w:val="0"/>
      <w:autoSpaceDN w:val="0"/>
      <w:adjustRightInd w:val="0"/>
      <w:spacing w:before="40" w:after="40" w:line="480" w:lineRule="auto"/>
      <w:ind w:left="40"/>
      <w:jc w:val="center"/>
    </w:pPr>
    <w:rPr>
      <w:rFonts w:ascii="Calibri" w:eastAsia="Calibri" w:hAnsi="Calibri" w:cs="Times New Roman"/>
      <w:b/>
      <w:bCs/>
      <w:sz w:val="28"/>
      <w:szCs w:val="28"/>
      <w:lang w:eastAsia="en-US"/>
    </w:rPr>
  </w:style>
  <w:style w:type="paragraph" w:customStyle="1" w:styleId="Body3">
    <w:name w:val="Body3"/>
    <w:basedOn w:val="a1"/>
    <w:rsid w:val="00E84881"/>
    <w:pPr>
      <w:spacing w:after="240" w:line="480" w:lineRule="auto"/>
      <w:ind w:left="1134"/>
    </w:pPr>
    <w:rPr>
      <w:rFonts w:ascii="Calibri" w:eastAsia="Calibri" w:hAnsi="Calibri" w:cs="Times New Roman"/>
      <w:lang w:eastAsia="en-US"/>
    </w:rPr>
  </w:style>
  <w:style w:type="paragraph" w:customStyle="1" w:styleId="111">
    <w:name w:val="Стиль Заголовок 1 + 11 пт"/>
    <w:basedOn w:val="1"/>
    <w:rsid w:val="00522754"/>
    <w:pPr>
      <w:numPr>
        <w:numId w:val="2"/>
      </w:numPr>
      <w:spacing w:before="360" w:after="120"/>
      <w:jc w:val="center"/>
    </w:pPr>
    <w:rPr>
      <w:rFonts w:eastAsia="Times New Roman"/>
      <w:kern w:val="0"/>
      <w:sz w:val="22"/>
      <w:szCs w:val="20"/>
      <w:lang w:eastAsia="ru-RU"/>
    </w:rPr>
  </w:style>
  <w:style w:type="paragraph" w:customStyle="1" w:styleId="a">
    <w:name w:val="статьи договора"/>
    <w:basedOn w:val="111"/>
    <w:rsid w:val="00522754"/>
    <w:pPr>
      <w:keepNext w:val="0"/>
      <w:widowControl w:val="0"/>
      <w:numPr>
        <w:ilvl w:val="1"/>
      </w:numPr>
      <w:spacing w:before="0" w:after="60"/>
      <w:jc w:val="both"/>
      <w:outlineLvl w:val="1"/>
    </w:pPr>
    <w:rPr>
      <w:b w:val="0"/>
      <w:bCs w:val="0"/>
      <w:szCs w:val="22"/>
    </w:rPr>
  </w:style>
  <w:style w:type="paragraph" w:customStyle="1" w:styleId="a0">
    <w:name w:val="подпункты договора"/>
    <w:basedOn w:val="a"/>
    <w:rsid w:val="00522754"/>
    <w:pPr>
      <w:numPr>
        <w:ilvl w:val="2"/>
      </w:numPr>
      <w:tabs>
        <w:tab w:val="num" w:pos="2368"/>
        <w:tab w:val="num" w:pos="3780"/>
      </w:tabs>
    </w:pPr>
    <w:rPr>
      <w:bCs/>
    </w:rPr>
  </w:style>
  <w:style w:type="paragraph" w:styleId="afa">
    <w:name w:val="Revision"/>
    <w:hidden/>
    <w:uiPriority w:val="99"/>
    <w:semiHidden/>
    <w:rsid w:val="00301AAD"/>
    <w:pPr>
      <w:spacing w:after="0" w:line="240" w:lineRule="auto"/>
    </w:pPr>
  </w:style>
  <w:style w:type="paragraph" w:customStyle="1" w:styleId="ParagraphHeader">
    <w:name w:val="Paragraph Header"/>
    <w:basedOn w:val="a1"/>
    <w:link w:val="ParagraphHeader0"/>
    <w:qFormat/>
    <w:rsid w:val="00E15D77"/>
    <w:pPr>
      <w:tabs>
        <w:tab w:val="left" w:pos="567"/>
      </w:tabs>
      <w:spacing w:before="120" w:after="120" w:line="240" w:lineRule="auto"/>
    </w:pPr>
    <w:rPr>
      <w:rFonts w:eastAsiaTheme="minorHAnsi" w:cs="Arial"/>
      <w:b/>
      <w:spacing w:val="-2"/>
      <w:lang w:eastAsia="en-US"/>
    </w:rPr>
  </w:style>
  <w:style w:type="character" w:customStyle="1" w:styleId="ParagraphHeader0">
    <w:name w:val="Paragraph Header Знак"/>
    <w:basedOn w:val="a2"/>
    <w:link w:val="ParagraphHeader"/>
    <w:rsid w:val="00E15D77"/>
    <w:rPr>
      <w:rFonts w:eastAsiaTheme="minorHAnsi" w:cs="Arial"/>
      <w:b/>
      <w:spacing w:val="-2"/>
      <w:lang w:eastAsia="en-US"/>
    </w:rPr>
  </w:style>
  <w:style w:type="paragraph" w:styleId="afb">
    <w:name w:val="Normal (Web)"/>
    <w:basedOn w:val="a1"/>
    <w:uiPriority w:val="99"/>
    <w:unhideWhenUsed/>
    <w:qFormat/>
    <w:rsid w:val="00A3331F"/>
    <w:pPr>
      <w:spacing w:after="0" w:line="240" w:lineRule="auto"/>
    </w:pPr>
    <w:rPr>
      <w:rFonts w:ascii="Times New Roman" w:eastAsia="Times New Roman" w:hAnsi="Times New Roman" w:cs="Times New Roman"/>
      <w:sz w:val="24"/>
      <w:szCs w:val="24"/>
    </w:rPr>
  </w:style>
  <w:style w:type="character" w:customStyle="1" w:styleId="d6e2e5f2eee2eee5e2fbe4e5ebe5ede8e5e4ebffd2e5eaf1f2">
    <w:name w:val="Цd6вe2еe5тf2оeeвe2оeeеe5 вe2ыfbдe4еe5лebеe5нedиe8еe5 дe4лebяff Тd2еe5кeaсf1тf2"/>
    <w:uiPriority w:val="99"/>
    <w:rsid w:val="00A3331F"/>
    <w:rPr>
      <w:rFonts w:ascii="Times New Roman CYR" w:hAnsi="Times New Roman CYR" w:cs="Times New Roman CYR"/>
    </w:rPr>
  </w:style>
  <w:style w:type="character" w:styleId="afc">
    <w:name w:val="Hyperlink"/>
    <w:basedOn w:val="a2"/>
    <w:unhideWhenUsed/>
    <w:rsid w:val="00B3089D"/>
    <w:rPr>
      <w:color w:val="0563C1"/>
      <w:u w:val="single"/>
    </w:rPr>
  </w:style>
  <w:style w:type="paragraph" w:styleId="afd">
    <w:name w:val="footnote text"/>
    <w:basedOn w:val="a1"/>
    <w:link w:val="afe"/>
    <w:unhideWhenUsed/>
    <w:rsid w:val="00131732"/>
    <w:pPr>
      <w:spacing w:after="0" w:line="240" w:lineRule="auto"/>
    </w:pPr>
    <w:rPr>
      <w:sz w:val="20"/>
      <w:szCs w:val="20"/>
    </w:rPr>
  </w:style>
  <w:style w:type="character" w:customStyle="1" w:styleId="afe">
    <w:name w:val="Текст сноски Знак"/>
    <w:basedOn w:val="a2"/>
    <w:link w:val="afd"/>
    <w:rsid w:val="00131732"/>
    <w:rPr>
      <w:sz w:val="20"/>
      <w:szCs w:val="20"/>
    </w:rPr>
  </w:style>
  <w:style w:type="character" w:styleId="aff">
    <w:name w:val="footnote reference"/>
    <w:basedOn w:val="a2"/>
    <w:unhideWhenUsed/>
    <w:rsid w:val="00131732"/>
    <w:rPr>
      <w:vertAlign w:val="superscript"/>
    </w:rPr>
  </w:style>
  <w:style w:type="paragraph" w:customStyle="1" w:styleId="ConsNonformat">
    <w:name w:val="ConsNonformat"/>
    <w:rsid w:val="00B267AC"/>
    <w:pPr>
      <w:autoSpaceDE w:val="0"/>
      <w:autoSpaceDN w:val="0"/>
      <w:adjustRightInd w:val="0"/>
      <w:spacing w:after="0" w:line="240" w:lineRule="auto"/>
      <w:ind w:right="19772"/>
    </w:pPr>
    <w:rPr>
      <w:rFonts w:ascii="Courier New" w:eastAsia="Times New Roman" w:hAnsi="Courier New" w:cs="Courier New"/>
      <w:sz w:val="20"/>
      <w:szCs w:val="20"/>
    </w:rPr>
  </w:style>
  <w:style w:type="character" w:styleId="aff0">
    <w:name w:val="page number"/>
    <w:basedOn w:val="a2"/>
    <w:rsid w:val="005E2472"/>
  </w:style>
  <w:style w:type="paragraph" w:styleId="aff1">
    <w:name w:val="Title"/>
    <w:basedOn w:val="a1"/>
    <w:link w:val="aff2"/>
    <w:uiPriority w:val="99"/>
    <w:qFormat/>
    <w:rsid w:val="005E2472"/>
    <w:pPr>
      <w:spacing w:after="0" w:line="240" w:lineRule="auto"/>
      <w:jc w:val="center"/>
    </w:pPr>
    <w:rPr>
      <w:rFonts w:ascii="Times New Roman" w:eastAsia="Times New Roman" w:hAnsi="Times New Roman" w:cs="Times New Roman"/>
      <w:sz w:val="28"/>
      <w:szCs w:val="24"/>
    </w:rPr>
  </w:style>
  <w:style w:type="character" w:customStyle="1" w:styleId="aff2">
    <w:name w:val="Заголовок Знак"/>
    <w:basedOn w:val="a2"/>
    <w:link w:val="aff1"/>
    <w:uiPriority w:val="99"/>
    <w:rsid w:val="005E2472"/>
    <w:rPr>
      <w:rFonts w:ascii="Times New Roman" w:eastAsia="Times New Roman" w:hAnsi="Times New Roman" w:cs="Times New Roman"/>
      <w:sz w:val="28"/>
      <w:szCs w:val="24"/>
    </w:rPr>
  </w:style>
  <w:style w:type="character" w:styleId="aff3">
    <w:name w:val="FollowedHyperlink"/>
    <w:basedOn w:val="a2"/>
    <w:rsid w:val="005E2472"/>
    <w:rPr>
      <w:color w:val="800080" w:themeColor="followedHyperlink"/>
      <w:u w:val="single"/>
    </w:rPr>
  </w:style>
  <w:style w:type="character" w:customStyle="1" w:styleId="FontStyle15">
    <w:name w:val="Font Style15"/>
    <w:uiPriority w:val="99"/>
    <w:rsid w:val="005E2472"/>
    <w:rPr>
      <w:rFonts w:ascii="Times New Roman" w:hAnsi="Times New Roman" w:cs="Times New Roman" w:hint="default"/>
      <w:b/>
      <w:bCs/>
      <w:sz w:val="22"/>
      <w:szCs w:val="22"/>
    </w:rPr>
  </w:style>
  <w:style w:type="paragraph" w:customStyle="1" w:styleId="22">
    <w:name w:val="Абзац списка2"/>
    <w:basedOn w:val="a1"/>
    <w:qFormat/>
    <w:rsid w:val="005E2472"/>
    <w:pPr>
      <w:suppressAutoHyphens/>
      <w:spacing w:after="0" w:line="240" w:lineRule="auto"/>
      <w:ind w:left="720"/>
      <w:contextualSpacing/>
    </w:pPr>
    <w:rPr>
      <w:rFonts w:ascii="Liberation Serif" w:eastAsia="SimSun" w:hAnsi="Liberation Serif" w:cs="Mangal"/>
      <w:sz w:val="24"/>
      <w:szCs w:val="24"/>
      <w:lang w:eastAsia="zh-CN" w:bidi="hi-IN"/>
    </w:rPr>
  </w:style>
  <w:style w:type="paragraph" w:styleId="6">
    <w:name w:val="toc 6"/>
    <w:basedOn w:val="a1"/>
    <w:next w:val="a1"/>
    <w:rsid w:val="005E2472"/>
    <w:pPr>
      <w:widowControl w:val="0"/>
      <w:numPr>
        <w:numId w:val="20"/>
      </w:numPr>
      <w:tabs>
        <w:tab w:val="clear" w:pos="1107"/>
      </w:tabs>
      <w:overflowPunct w:val="0"/>
      <w:autoSpaceDE w:val="0"/>
      <w:autoSpaceDN w:val="0"/>
      <w:adjustRightInd w:val="0"/>
      <w:spacing w:before="60" w:after="0" w:line="240" w:lineRule="auto"/>
      <w:ind w:left="1200" w:firstLine="0"/>
      <w:jc w:val="both"/>
      <w:textAlignment w:val="baseline"/>
    </w:pPr>
    <w:rPr>
      <w:rFonts w:ascii="Times New Roman" w:eastAsia="Times New Roman" w:hAnsi="Times New Roman" w:cs="Times New Roman"/>
      <w:color w:val="808000"/>
      <w:sz w:val="24"/>
      <w:szCs w:val="21"/>
    </w:rPr>
  </w:style>
  <w:style w:type="paragraph" w:styleId="aff4">
    <w:name w:val="Plain Text"/>
    <w:basedOn w:val="a1"/>
    <w:link w:val="aff5"/>
    <w:uiPriority w:val="99"/>
    <w:unhideWhenUsed/>
    <w:rsid w:val="00223244"/>
    <w:pPr>
      <w:spacing w:after="0" w:line="240" w:lineRule="auto"/>
    </w:pPr>
    <w:rPr>
      <w:rFonts w:ascii="Calibri" w:eastAsia="Calibri" w:hAnsi="Calibri" w:cs="Consolas"/>
      <w:szCs w:val="21"/>
      <w:lang w:eastAsia="en-US"/>
    </w:rPr>
  </w:style>
  <w:style w:type="character" w:customStyle="1" w:styleId="aff5">
    <w:name w:val="Текст Знак"/>
    <w:basedOn w:val="a2"/>
    <w:link w:val="aff4"/>
    <w:uiPriority w:val="99"/>
    <w:rsid w:val="00223244"/>
    <w:rPr>
      <w:rFonts w:ascii="Calibri" w:eastAsia="Calibri" w:hAnsi="Calibri" w:cs="Consolas"/>
      <w:szCs w:val="21"/>
      <w:lang w:eastAsia="en-US"/>
    </w:rPr>
  </w:style>
  <w:style w:type="character" w:customStyle="1" w:styleId="spelle">
    <w:name w:val="spelle"/>
    <w:basedOn w:val="a2"/>
    <w:rsid w:val="0056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85861">
      <w:bodyDiv w:val="1"/>
      <w:marLeft w:val="0"/>
      <w:marRight w:val="0"/>
      <w:marTop w:val="0"/>
      <w:marBottom w:val="0"/>
      <w:divBdr>
        <w:top w:val="none" w:sz="0" w:space="0" w:color="auto"/>
        <w:left w:val="none" w:sz="0" w:space="0" w:color="auto"/>
        <w:bottom w:val="none" w:sz="0" w:space="0" w:color="auto"/>
        <w:right w:val="none" w:sz="0" w:space="0" w:color="auto"/>
      </w:divBdr>
    </w:div>
    <w:div w:id="192429437">
      <w:bodyDiv w:val="1"/>
      <w:marLeft w:val="0"/>
      <w:marRight w:val="0"/>
      <w:marTop w:val="0"/>
      <w:marBottom w:val="0"/>
      <w:divBdr>
        <w:top w:val="none" w:sz="0" w:space="0" w:color="auto"/>
        <w:left w:val="none" w:sz="0" w:space="0" w:color="auto"/>
        <w:bottom w:val="none" w:sz="0" w:space="0" w:color="auto"/>
        <w:right w:val="none" w:sz="0" w:space="0" w:color="auto"/>
      </w:divBdr>
    </w:div>
    <w:div w:id="264383904">
      <w:bodyDiv w:val="1"/>
      <w:marLeft w:val="0"/>
      <w:marRight w:val="0"/>
      <w:marTop w:val="0"/>
      <w:marBottom w:val="0"/>
      <w:divBdr>
        <w:top w:val="none" w:sz="0" w:space="0" w:color="auto"/>
        <w:left w:val="none" w:sz="0" w:space="0" w:color="auto"/>
        <w:bottom w:val="none" w:sz="0" w:space="0" w:color="auto"/>
        <w:right w:val="none" w:sz="0" w:space="0" w:color="auto"/>
      </w:divBdr>
    </w:div>
    <w:div w:id="355541974">
      <w:bodyDiv w:val="1"/>
      <w:marLeft w:val="0"/>
      <w:marRight w:val="0"/>
      <w:marTop w:val="0"/>
      <w:marBottom w:val="0"/>
      <w:divBdr>
        <w:top w:val="none" w:sz="0" w:space="0" w:color="auto"/>
        <w:left w:val="none" w:sz="0" w:space="0" w:color="auto"/>
        <w:bottom w:val="none" w:sz="0" w:space="0" w:color="auto"/>
        <w:right w:val="none" w:sz="0" w:space="0" w:color="auto"/>
      </w:divBdr>
    </w:div>
    <w:div w:id="402457577">
      <w:bodyDiv w:val="1"/>
      <w:marLeft w:val="0"/>
      <w:marRight w:val="0"/>
      <w:marTop w:val="0"/>
      <w:marBottom w:val="0"/>
      <w:divBdr>
        <w:top w:val="none" w:sz="0" w:space="0" w:color="auto"/>
        <w:left w:val="none" w:sz="0" w:space="0" w:color="auto"/>
        <w:bottom w:val="none" w:sz="0" w:space="0" w:color="auto"/>
        <w:right w:val="none" w:sz="0" w:space="0" w:color="auto"/>
      </w:divBdr>
    </w:div>
    <w:div w:id="447311220">
      <w:bodyDiv w:val="1"/>
      <w:marLeft w:val="0"/>
      <w:marRight w:val="0"/>
      <w:marTop w:val="0"/>
      <w:marBottom w:val="0"/>
      <w:divBdr>
        <w:top w:val="none" w:sz="0" w:space="0" w:color="auto"/>
        <w:left w:val="none" w:sz="0" w:space="0" w:color="auto"/>
        <w:bottom w:val="none" w:sz="0" w:space="0" w:color="auto"/>
        <w:right w:val="none" w:sz="0" w:space="0" w:color="auto"/>
      </w:divBdr>
    </w:div>
    <w:div w:id="647517317">
      <w:bodyDiv w:val="1"/>
      <w:marLeft w:val="0"/>
      <w:marRight w:val="0"/>
      <w:marTop w:val="0"/>
      <w:marBottom w:val="0"/>
      <w:divBdr>
        <w:top w:val="none" w:sz="0" w:space="0" w:color="auto"/>
        <w:left w:val="none" w:sz="0" w:space="0" w:color="auto"/>
        <w:bottom w:val="none" w:sz="0" w:space="0" w:color="auto"/>
        <w:right w:val="none" w:sz="0" w:space="0" w:color="auto"/>
      </w:divBdr>
    </w:div>
    <w:div w:id="936865547">
      <w:bodyDiv w:val="1"/>
      <w:marLeft w:val="0"/>
      <w:marRight w:val="0"/>
      <w:marTop w:val="0"/>
      <w:marBottom w:val="0"/>
      <w:divBdr>
        <w:top w:val="none" w:sz="0" w:space="0" w:color="auto"/>
        <w:left w:val="none" w:sz="0" w:space="0" w:color="auto"/>
        <w:bottom w:val="none" w:sz="0" w:space="0" w:color="auto"/>
        <w:right w:val="none" w:sz="0" w:space="0" w:color="auto"/>
      </w:divBdr>
    </w:div>
    <w:div w:id="1096901585">
      <w:bodyDiv w:val="1"/>
      <w:marLeft w:val="0"/>
      <w:marRight w:val="0"/>
      <w:marTop w:val="0"/>
      <w:marBottom w:val="0"/>
      <w:divBdr>
        <w:top w:val="none" w:sz="0" w:space="0" w:color="auto"/>
        <w:left w:val="none" w:sz="0" w:space="0" w:color="auto"/>
        <w:bottom w:val="none" w:sz="0" w:space="0" w:color="auto"/>
        <w:right w:val="none" w:sz="0" w:space="0" w:color="auto"/>
      </w:divBdr>
    </w:div>
    <w:div w:id="1209729618">
      <w:bodyDiv w:val="1"/>
      <w:marLeft w:val="0"/>
      <w:marRight w:val="0"/>
      <w:marTop w:val="0"/>
      <w:marBottom w:val="0"/>
      <w:divBdr>
        <w:top w:val="none" w:sz="0" w:space="0" w:color="auto"/>
        <w:left w:val="none" w:sz="0" w:space="0" w:color="auto"/>
        <w:bottom w:val="none" w:sz="0" w:space="0" w:color="auto"/>
        <w:right w:val="none" w:sz="0" w:space="0" w:color="auto"/>
      </w:divBdr>
    </w:div>
    <w:div w:id="1221818628">
      <w:bodyDiv w:val="1"/>
      <w:marLeft w:val="0"/>
      <w:marRight w:val="0"/>
      <w:marTop w:val="0"/>
      <w:marBottom w:val="0"/>
      <w:divBdr>
        <w:top w:val="none" w:sz="0" w:space="0" w:color="auto"/>
        <w:left w:val="none" w:sz="0" w:space="0" w:color="auto"/>
        <w:bottom w:val="none" w:sz="0" w:space="0" w:color="auto"/>
        <w:right w:val="none" w:sz="0" w:space="0" w:color="auto"/>
      </w:divBdr>
    </w:div>
    <w:div w:id="1388142088">
      <w:bodyDiv w:val="1"/>
      <w:marLeft w:val="0"/>
      <w:marRight w:val="0"/>
      <w:marTop w:val="0"/>
      <w:marBottom w:val="0"/>
      <w:divBdr>
        <w:top w:val="none" w:sz="0" w:space="0" w:color="auto"/>
        <w:left w:val="none" w:sz="0" w:space="0" w:color="auto"/>
        <w:bottom w:val="none" w:sz="0" w:space="0" w:color="auto"/>
        <w:right w:val="none" w:sz="0" w:space="0" w:color="auto"/>
      </w:divBdr>
    </w:div>
    <w:div w:id="1604915384">
      <w:bodyDiv w:val="1"/>
      <w:marLeft w:val="0"/>
      <w:marRight w:val="0"/>
      <w:marTop w:val="0"/>
      <w:marBottom w:val="0"/>
      <w:divBdr>
        <w:top w:val="none" w:sz="0" w:space="0" w:color="auto"/>
        <w:left w:val="none" w:sz="0" w:space="0" w:color="auto"/>
        <w:bottom w:val="none" w:sz="0" w:space="0" w:color="auto"/>
        <w:right w:val="none" w:sz="0" w:space="0" w:color="auto"/>
      </w:divBdr>
    </w:div>
    <w:div w:id="1706518563">
      <w:bodyDiv w:val="1"/>
      <w:marLeft w:val="0"/>
      <w:marRight w:val="0"/>
      <w:marTop w:val="0"/>
      <w:marBottom w:val="0"/>
      <w:divBdr>
        <w:top w:val="none" w:sz="0" w:space="0" w:color="auto"/>
        <w:left w:val="none" w:sz="0" w:space="0" w:color="auto"/>
        <w:bottom w:val="none" w:sz="0" w:space="0" w:color="auto"/>
        <w:right w:val="none" w:sz="0" w:space="0" w:color="auto"/>
      </w:divBdr>
    </w:div>
    <w:div w:id="1783306473">
      <w:bodyDiv w:val="1"/>
      <w:marLeft w:val="0"/>
      <w:marRight w:val="0"/>
      <w:marTop w:val="0"/>
      <w:marBottom w:val="0"/>
      <w:divBdr>
        <w:top w:val="none" w:sz="0" w:space="0" w:color="auto"/>
        <w:left w:val="none" w:sz="0" w:space="0" w:color="auto"/>
        <w:bottom w:val="none" w:sz="0" w:space="0" w:color="auto"/>
        <w:right w:val="none" w:sz="0" w:space="0" w:color="auto"/>
      </w:divBdr>
    </w:div>
    <w:div w:id="1788424891">
      <w:bodyDiv w:val="1"/>
      <w:marLeft w:val="0"/>
      <w:marRight w:val="0"/>
      <w:marTop w:val="0"/>
      <w:marBottom w:val="0"/>
      <w:divBdr>
        <w:top w:val="none" w:sz="0" w:space="0" w:color="auto"/>
        <w:left w:val="none" w:sz="0" w:space="0" w:color="auto"/>
        <w:bottom w:val="none" w:sz="0" w:space="0" w:color="auto"/>
        <w:right w:val="none" w:sz="0" w:space="0" w:color="auto"/>
      </w:divBdr>
    </w:div>
    <w:div w:id="1831292517">
      <w:bodyDiv w:val="1"/>
      <w:marLeft w:val="0"/>
      <w:marRight w:val="0"/>
      <w:marTop w:val="0"/>
      <w:marBottom w:val="0"/>
      <w:divBdr>
        <w:top w:val="none" w:sz="0" w:space="0" w:color="auto"/>
        <w:left w:val="none" w:sz="0" w:space="0" w:color="auto"/>
        <w:bottom w:val="none" w:sz="0" w:space="0" w:color="auto"/>
        <w:right w:val="none" w:sz="0" w:space="0" w:color="auto"/>
      </w:divBdr>
    </w:div>
    <w:div w:id="1858427912">
      <w:bodyDiv w:val="1"/>
      <w:marLeft w:val="0"/>
      <w:marRight w:val="0"/>
      <w:marTop w:val="0"/>
      <w:marBottom w:val="0"/>
      <w:divBdr>
        <w:top w:val="none" w:sz="0" w:space="0" w:color="auto"/>
        <w:left w:val="none" w:sz="0" w:space="0" w:color="auto"/>
        <w:bottom w:val="none" w:sz="0" w:space="0" w:color="auto"/>
        <w:right w:val="none" w:sz="0" w:space="0" w:color="auto"/>
      </w:divBdr>
    </w:div>
    <w:div w:id="1950234020">
      <w:bodyDiv w:val="1"/>
      <w:marLeft w:val="0"/>
      <w:marRight w:val="0"/>
      <w:marTop w:val="0"/>
      <w:marBottom w:val="0"/>
      <w:divBdr>
        <w:top w:val="none" w:sz="0" w:space="0" w:color="auto"/>
        <w:left w:val="none" w:sz="0" w:space="0" w:color="auto"/>
        <w:bottom w:val="none" w:sz="0" w:space="0" w:color="auto"/>
        <w:right w:val="none" w:sz="0" w:space="0" w:color="auto"/>
      </w:divBdr>
    </w:div>
    <w:div w:id="1964532751">
      <w:bodyDiv w:val="1"/>
      <w:marLeft w:val="0"/>
      <w:marRight w:val="0"/>
      <w:marTop w:val="0"/>
      <w:marBottom w:val="0"/>
      <w:divBdr>
        <w:top w:val="none" w:sz="0" w:space="0" w:color="auto"/>
        <w:left w:val="none" w:sz="0" w:space="0" w:color="auto"/>
        <w:bottom w:val="none" w:sz="0" w:space="0" w:color="auto"/>
        <w:right w:val="none" w:sz="0" w:space="0" w:color="auto"/>
      </w:divBdr>
    </w:div>
    <w:div w:id="21299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819C402506349119FB750B612AA0C2D"/>
        <w:category>
          <w:name w:val="Общие"/>
          <w:gallery w:val="placeholder"/>
        </w:category>
        <w:types>
          <w:type w:val="bbPlcHdr"/>
        </w:types>
        <w:behaviors>
          <w:behavior w:val="content"/>
        </w:behaviors>
        <w:guid w:val="{FDDED2BB-04F0-4FC0-B796-B175B96B1A94}"/>
      </w:docPartPr>
      <w:docPartBody>
        <w:p w:rsidR="000A7968" w:rsidRDefault="000A7968" w:rsidP="000A7968">
          <w:pPr>
            <w:pStyle w:val="9819C402506349119FB750B612AA0C2D"/>
          </w:pPr>
          <w:r>
            <w:rPr>
              <w:rStyle w:val="a3"/>
            </w:rPr>
            <w:t>Поставщика/Исполнителя/Подрядчика</w:t>
          </w:r>
          <w:r w:rsidRPr="00215E9F">
            <w:rPr>
              <w:rStyle w:val="a3"/>
            </w:rPr>
            <w:t>.</w:t>
          </w:r>
        </w:p>
      </w:docPartBody>
    </w:docPart>
    <w:docPart>
      <w:docPartPr>
        <w:name w:val="B835C09010F54BD99B91577EF19EA7B2"/>
        <w:category>
          <w:name w:val="Общие"/>
          <w:gallery w:val="placeholder"/>
        </w:category>
        <w:types>
          <w:type w:val="bbPlcHdr"/>
        </w:types>
        <w:behaviors>
          <w:behavior w:val="content"/>
        </w:behaviors>
        <w:guid w:val="{5A8D5597-9321-4791-8409-A3DB8A9EA41C}"/>
      </w:docPartPr>
      <w:docPartBody>
        <w:p w:rsidR="000A7968" w:rsidRDefault="000A7968" w:rsidP="000A7968">
          <w:pPr>
            <w:pStyle w:val="B835C09010F54BD99B91577EF19EA7B2"/>
          </w:pPr>
          <w:r w:rsidRPr="00215E9F">
            <w:rPr>
              <w:rStyle w:val="a3"/>
            </w:rPr>
            <w:t>Choose a building block.</w:t>
          </w:r>
        </w:p>
      </w:docPartBody>
    </w:docPart>
    <w:docPart>
      <w:docPartPr>
        <w:name w:val="30C700406CF243B08B60370D4B366CDE"/>
        <w:category>
          <w:name w:val="Общие"/>
          <w:gallery w:val="placeholder"/>
        </w:category>
        <w:types>
          <w:type w:val="bbPlcHdr"/>
        </w:types>
        <w:behaviors>
          <w:behavior w:val="content"/>
        </w:behaviors>
        <w:guid w:val="{A8D51092-EE6D-4756-95A5-8C509778018B}"/>
      </w:docPartPr>
      <w:docPartBody>
        <w:p w:rsidR="000A7968" w:rsidRDefault="000A7968" w:rsidP="000A7968">
          <w:pPr>
            <w:pStyle w:val="30C700406CF243B08B60370D4B366CDE"/>
          </w:pPr>
          <w:r>
            <w:rPr>
              <w:rStyle w:val="a3"/>
            </w:rPr>
            <w:t>Поставщик/Исполнитель/Подрядчик</w:t>
          </w:r>
          <w:r w:rsidRPr="00B8089D">
            <w:rPr>
              <w:rStyle w:val="a3"/>
            </w:rPr>
            <w:t>.</w:t>
          </w:r>
        </w:p>
      </w:docPartBody>
    </w:docPart>
    <w:docPart>
      <w:docPartPr>
        <w:name w:val="72034AF3B7644A0FAEAA43BFE6481D9B"/>
        <w:category>
          <w:name w:val="Общие"/>
          <w:gallery w:val="placeholder"/>
        </w:category>
        <w:types>
          <w:type w:val="bbPlcHdr"/>
        </w:types>
        <w:behaviors>
          <w:behavior w:val="content"/>
        </w:behaviors>
        <w:guid w:val="{D146A6B7-28CD-456F-9499-0AFF632C362D}"/>
      </w:docPartPr>
      <w:docPartBody>
        <w:p w:rsidR="000A7968" w:rsidRDefault="000A7968" w:rsidP="000A7968">
          <w:pPr>
            <w:pStyle w:val="72034AF3B7644A0FAEAA43BFE6481D9B"/>
          </w:pPr>
          <w:r w:rsidRPr="00215E9F">
            <w:rPr>
              <w:rStyle w:val="a3"/>
            </w:rPr>
            <w:t>Choose a building block.</w:t>
          </w:r>
        </w:p>
      </w:docPartBody>
    </w:docPart>
    <w:docPart>
      <w:docPartPr>
        <w:name w:val="8597BFDE6DB844EAB4DAAE98577C71B9"/>
        <w:category>
          <w:name w:val="Общие"/>
          <w:gallery w:val="placeholder"/>
        </w:category>
        <w:types>
          <w:type w:val="bbPlcHdr"/>
        </w:types>
        <w:behaviors>
          <w:behavior w:val="content"/>
        </w:behaviors>
        <w:guid w:val="{3F84D75F-D624-4768-876F-4FD13640E3B8}"/>
      </w:docPartPr>
      <w:docPartBody>
        <w:p w:rsidR="000A7968" w:rsidRDefault="000A7968" w:rsidP="000A7968">
          <w:pPr>
            <w:pStyle w:val="8597BFDE6DB844EAB4DAAE98577C71B9"/>
          </w:pPr>
          <w:r>
            <w:rPr>
              <w:rStyle w:val="a3"/>
            </w:rPr>
            <w:t>Поставщик/Исполнитель/Подрядчик</w:t>
          </w:r>
          <w:r w:rsidRPr="00B8089D">
            <w:rPr>
              <w:rStyle w:val="a3"/>
            </w:rPr>
            <w:t>.</w:t>
          </w:r>
        </w:p>
      </w:docPartBody>
    </w:docPart>
    <w:docPart>
      <w:docPartPr>
        <w:name w:val="F60DF88F8AA94AC480F872EBC2A08F93"/>
        <w:category>
          <w:name w:val="Общие"/>
          <w:gallery w:val="placeholder"/>
        </w:category>
        <w:types>
          <w:type w:val="bbPlcHdr"/>
        </w:types>
        <w:behaviors>
          <w:behavior w:val="content"/>
        </w:behaviors>
        <w:guid w:val="{3B2C8E14-BE2D-4A98-B84F-9F71256FA171}"/>
      </w:docPartPr>
      <w:docPartBody>
        <w:p w:rsidR="000A7968" w:rsidRDefault="000A7968" w:rsidP="000A7968">
          <w:pPr>
            <w:pStyle w:val="F60DF88F8AA94AC480F872EBC2A08F93"/>
          </w:pPr>
          <w:r>
            <w:rPr>
              <w:rStyle w:val="a3"/>
            </w:rPr>
            <w:t>Поставщик/Исполнитель/Подрядчик</w:t>
          </w:r>
          <w:r w:rsidRPr="00B8089D">
            <w:rPr>
              <w:rStyle w:val="a3"/>
            </w:rPr>
            <w:t>.</w:t>
          </w:r>
        </w:p>
      </w:docPartBody>
    </w:docPart>
    <w:docPart>
      <w:docPartPr>
        <w:name w:val="14D0EA7631D545C3AF41F23FB45B1B0E"/>
        <w:category>
          <w:name w:val="Общие"/>
          <w:gallery w:val="placeholder"/>
        </w:category>
        <w:types>
          <w:type w:val="bbPlcHdr"/>
        </w:types>
        <w:behaviors>
          <w:behavior w:val="content"/>
        </w:behaviors>
        <w:guid w:val="{8AEA7F77-EE2F-4ADB-B082-72C62D727C92}"/>
      </w:docPartPr>
      <w:docPartBody>
        <w:p w:rsidR="000A7968" w:rsidRDefault="000A7968" w:rsidP="000A7968">
          <w:pPr>
            <w:pStyle w:val="14D0EA7631D545C3AF41F23FB45B1B0E"/>
          </w:pPr>
          <w:r w:rsidRPr="00215E9F">
            <w:rPr>
              <w:rStyle w:val="a3"/>
            </w:rPr>
            <w:t>Choose a building block.</w:t>
          </w:r>
        </w:p>
      </w:docPartBody>
    </w:docPart>
    <w:docPart>
      <w:docPartPr>
        <w:name w:val="97576A3D7E654130B44D96E11479F9C2"/>
        <w:category>
          <w:name w:val="Общие"/>
          <w:gallery w:val="placeholder"/>
        </w:category>
        <w:types>
          <w:type w:val="bbPlcHdr"/>
        </w:types>
        <w:behaviors>
          <w:behavior w:val="content"/>
        </w:behaviors>
        <w:guid w:val="{0E913BE1-5792-43EC-925A-906659705F5F}"/>
      </w:docPartPr>
      <w:docPartBody>
        <w:p w:rsidR="000A7968" w:rsidRDefault="000A7968" w:rsidP="000A7968">
          <w:pPr>
            <w:pStyle w:val="97576A3D7E654130B44D96E11479F9C2"/>
          </w:pPr>
          <w:r>
            <w:rPr>
              <w:rStyle w:val="a3"/>
            </w:rPr>
            <w:t>Поставщик/Исполнитель/Подрядчик</w:t>
          </w:r>
          <w:r w:rsidRPr="00B8089D">
            <w:rPr>
              <w:rStyle w:val="a3"/>
            </w:rPr>
            <w:t>.</w:t>
          </w:r>
        </w:p>
      </w:docPartBody>
    </w:docPart>
    <w:docPart>
      <w:docPartPr>
        <w:name w:val="936A925FC6AF4A41BA506299CCDD8054"/>
        <w:category>
          <w:name w:val="Общие"/>
          <w:gallery w:val="placeholder"/>
        </w:category>
        <w:types>
          <w:type w:val="bbPlcHdr"/>
        </w:types>
        <w:behaviors>
          <w:behavior w:val="content"/>
        </w:behaviors>
        <w:guid w:val="{EDF83A92-ABBB-445D-8798-4EF2857C57BD}"/>
      </w:docPartPr>
      <w:docPartBody>
        <w:p w:rsidR="000A7968" w:rsidRDefault="000A7968" w:rsidP="000A7968">
          <w:pPr>
            <w:pStyle w:val="936A925FC6AF4A41BA506299CCDD8054"/>
          </w:pPr>
          <w:r w:rsidRPr="00215E9F">
            <w:rPr>
              <w:rStyle w:val="a3"/>
            </w:rPr>
            <w:t>Choose a building block.</w:t>
          </w:r>
        </w:p>
      </w:docPartBody>
    </w:docPart>
    <w:docPart>
      <w:docPartPr>
        <w:name w:val="3E58F05943444DF08C8419477DD139EF"/>
        <w:category>
          <w:name w:val="Общие"/>
          <w:gallery w:val="placeholder"/>
        </w:category>
        <w:types>
          <w:type w:val="bbPlcHdr"/>
        </w:types>
        <w:behaviors>
          <w:behavior w:val="content"/>
        </w:behaviors>
        <w:guid w:val="{94551EE6-EA68-4AC9-B2FE-B97F0F447EA7}"/>
      </w:docPartPr>
      <w:docPartBody>
        <w:p w:rsidR="000A7968" w:rsidRDefault="000A7968" w:rsidP="000A7968">
          <w:pPr>
            <w:pStyle w:val="3E58F05943444DF08C8419477DD139EF"/>
          </w:pPr>
          <w:r w:rsidRPr="00215E9F">
            <w:rPr>
              <w:rStyle w:val="a3"/>
            </w:rPr>
            <w:t>Choose a building block.</w:t>
          </w:r>
        </w:p>
      </w:docPartBody>
    </w:docPart>
    <w:docPart>
      <w:docPartPr>
        <w:name w:val="91514F45C40D4CCB923FB5777DF4323A"/>
        <w:category>
          <w:name w:val="Общие"/>
          <w:gallery w:val="placeholder"/>
        </w:category>
        <w:types>
          <w:type w:val="bbPlcHdr"/>
        </w:types>
        <w:behaviors>
          <w:behavior w:val="content"/>
        </w:behaviors>
        <w:guid w:val="{7DF095E8-EA7C-46AD-BED3-4858BEF19480}"/>
      </w:docPartPr>
      <w:docPartBody>
        <w:p w:rsidR="000A7968" w:rsidRDefault="000A7968" w:rsidP="000A7968">
          <w:pPr>
            <w:pStyle w:val="91514F45C40D4CCB923FB5777DF4323A"/>
          </w:pPr>
          <w:r>
            <w:rPr>
              <w:rStyle w:val="a3"/>
            </w:rPr>
            <w:t>Поставщик/Исполнитель/Подрядчик</w:t>
          </w:r>
          <w:r w:rsidRPr="00B8089D">
            <w:rPr>
              <w:rStyle w:val="a3"/>
            </w:rPr>
            <w:t>.</w:t>
          </w:r>
        </w:p>
      </w:docPartBody>
    </w:docPart>
    <w:docPart>
      <w:docPartPr>
        <w:name w:val="7A3ECBC3A7C84869BE1BABCF59D39421"/>
        <w:category>
          <w:name w:val="Общие"/>
          <w:gallery w:val="placeholder"/>
        </w:category>
        <w:types>
          <w:type w:val="bbPlcHdr"/>
        </w:types>
        <w:behaviors>
          <w:behavior w:val="content"/>
        </w:behaviors>
        <w:guid w:val="{0407FA3F-B308-4238-ABB0-DA83D187F7E5}"/>
      </w:docPartPr>
      <w:docPartBody>
        <w:p w:rsidR="000A7968" w:rsidRDefault="000A7968" w:rsidP="000A7968">
          <w:pPr>
            <w:pStyle w:val="7A3ECBC3A7C84869BE1BABCF59D39421"/>
          </w:pPr>
          <w:r w:rsidRPr="00215E9F">
            <w:rPr>
              <w:rStyle w:val="a3"/>
            </w:rPr>
            <w:t>Choose a building block.</w:t>
          </w:r>
        </w:p>
      </w:docPartBody>
    </w:docPart>
    <w:docPart>
      <w:docPartPr>
        <w:name w:val="4E5974057A3F43CC98C8E1197FB23A09"/>
        <w:category>
          <w:name w:val="Общие"/>
          <w:gallery w:val="placeholder"/>
        </w:category>
        <w:types>
          <w:type w:val="bbPlcHdr"/>
        </w:types>
        <w:behaviors>
          <w:behavior w:val="content"/>
        </w:behaviors>
        <w:guid w:val="{E8E08797-58ED-47D1-B7D0-9FC044035587}"/>
      </w:docPartPr>
      <w:docPartBody>
        <w:p w:rsidR="000A7968" w:rsidRDefault="000A7968" w:rsidP="000A7968">
          <w:pPr>
            <w:pStyle w:val="4E5974057A3F43CC98C8E1197FB23A09"/>
          </w:pPr>
          <w:r w:rsidRPr="00215E9F">
            <w:rPr>
              <w:rStyle w:val="a3"/>
            </w:rPr>
            <w:t>Choose a building block.</w:t>
          </w:r>
        </w:p>
      </w:docPartBody>
    </w:docPart>
    <w:docPart>
      <w:docPartPr>
        <w:name w:val="733E5E8037B7496280B93458FBC4E283"/>
        <w:category>
          <w:name w:val="Общие"/>
          <w:gallery w:val="placeholder"/>
        </w:category>
        <w:types>
          <w:type w:val="bbPlcHdr"/>
        </w:types>
        <w:behaviors>
          <w:behavior w:val="content"/>
        </w:behaviors>
        <w:guid w:val="{B091D063-001E-49E7-AB09-E92A131C8A9D}"/>
      </w:docPartPr>
      <w:docPartBody>
        <w:p w:rsidR="000A7968" w:rsidRDefault="000A7968" w:rsidP="000A7968">
          <w:pPr>
            <w:pStyle w:val="733E5E8037B7496280B93458FBC4E283"/>
          </w:pPr>
          <w:r>
            <w:rPr>
              <w:rStyle w:val="a3"/>
            </w:rPr>
            <w:t>Поставщик/Исполнитель/Подрядчик</w:t>
          </w:r>
          <w:r w:rsidRPr="00B8089D">
            <w:rPr>
              <w:rStyle w:val="a3"/>
            </w:rPr>
            <w:t>.</w:t>
          </w:r>
        </w:p>
      </w:docPartBody>
    </w:docPart>
    <w:docPart>
      <w:docPartPr>
        <w:name w:val="52EF9545880B433FBCF128A37E2B76DC"/>
        <w:category>
          <w:name w:val="Общие"/>
          <w:gallery w:val="placeholder"/>
        </w:category>
        <w:types>
          <w:type w:val="bbPlcHdr"/>
        </w:types>
        <w:behaviors>
          <w:behavior w:val="content"/>
        </w:behaviors>
        <w:guid w:val="{7D939CEC-17FF-41C6-8B34-DAA2351F0A80}"/>
      </w:docPartPr>
      <w:docPartBody>
        <w:p w:rsidR="000A7968" w:rsidRDefault="000A7968" w:rsidP="000A7968">
          <w:pPr>
            <w:pStyle w:val="52EF9545880B433FBCF128A37E2B76DC"/>
          </w:pPr>
          <w:r w:rsidRPr="00215E9F">
            <w:rPr>
              <w:rStyle w:val="a3"/>
            </w:rPr>
            <w:t>Choose a building block.</w:t>
          </w:r>
        </w:p>
      </w:docPartBody>
    </w:docPart>
    <w:docPart>
      <w:docPartPr>
        <w:name w:val="0EF8A331DC044BCCB51055B3C244BC82"/>
        <w:category>
          <w:name w:val="Общие"/>
          <w:gallery w:val="placeholder"/>
        </w:category>
        <w:types>
          <w:type w:val="bbPlcHdr"/>
        </w:types>
        <w:behaviors>
          <w:behavior w:val="content"/>
        </w:behaviors>
        <w:guid w:val="{F9C31DA4-32E4-4FB8-A81E-4CFE423344D2}"/>
      </w:docPartPr>
      <w:docPartBody>
        <w:p w:rsidR="000A7968" w:rsidRDefault="000A7968" w:rsidP="000A7968">
          <w:pPr>
            <w:pStyle w:val="0EF8A331DC044BCCB51055B3C244BC82"/>
          </w:pPr>
          <w:r w:rsidRPr="00215E9F">
            <w:rPr>
              <w:rStyle w:val="a3"/>
            </w:rPr>
            <w:t>Choose a building block.</w:t>
          </w:r>
        </w:p>
      </w:docPartBody>
    </w:docPart>
    <w:docPart>
      <w:docPartPr>
        <w:name w:val="956BBE0C2C0641E8BAE7C98752136221"/>
        <w:category>
          <w:name w:val="Общие"/>
          <w:gallery w:val="placeholder"/>
        </w:category>
        <w:types>
          <w:type w:val="bbPlcHdr"/>
        </w:types>
        <w:behaviors>
          <w:behavior w:val="content"/>
        </w:behaviors>
        <w:guid w:val="{868E22DE-902B-4F6E-BD48-F1BC93387D5A}"/>
      </w:docPartPr>
      <w:docPartBody>
        <w:p w:rsidR="000A7968" w:rsidRDefault="000A7968" w:rsidP="000A7968">
          <w:pPr>
            <w:pStyle w:val="956BBE0C2C0641E8BAE7C98752136221"/>
          </w:pPr>
          <w:r w:rsidRPr="00215E9F">
            <w:rPr>
              <w:rStyle w:val="a3"/>
            </w:rPr>
            <w:t>Choose a building block.</w:t>
          </w:r>
        </w:p>
      </w:docPartBody>
    </w:docPart>
    <w:docPart>
      <w:docPartPr>
        <w:name w:val="1366E688EA524E7CA666AC49AE1C6E5A"/>
        <w:category>
          <w:name w:val="Общие"/>
          <w:gallery w:val="placeholder"/>
        </w:category>
        <w:types>
          <w:type w:val="bbPlcHdr"/>
        </w:types>
        <w:behaviors>
          <w:behavior w:val="content"/>
        </w:behaviors>
        <w:guid w:val="{3A0F2FC5-4C3F-4335-BB44-33A6F90E2368}"/>
      </w:docPartPr>
      <w:docPartBody>
        <w:p w:rsidR="000A7968" w:rsidRDefault="000A7968" w:rsidP="000A7968">
          <w:pPr>
            <w:pStyle w:val="1366E688EA524E7CA666AC49AE1C6E5A"/>
          </w:pPr>
          <w:r w:rsidRPr="00215E9F">
            <w:rPr>
              <w:rStyle w:val="a3"/>
            </w:rPr>
            <w:t>Choose a building block.</w:t>
          </w:r>
        </w:p>
      </w:docPartBody>
    </w:docPart>
    <w:docPart>
      <w:docPartPr>
        <w:name w:val="6E3274FF3CDE482AB7DE140C63B45D1F"/>
        <w:category>
          <w:name w:val="Общие"/>
          <w:gallery w:val="placeholder"/>
        </w:category>
        <w:types>
          <w:type w:val="bbPlcHdr"/>
        </w:types>
        <w:behaviors>
          <w:behavior w:val="content"/>
        </w:behaviors>
        <w:guid w:val="{E1450AE5-BB00-44AA-9416-40205FCCC14B}"/>
      </w:docPartPr>
      <w:docPartBody>
        <w:p w:rsidR="000A7968" w:rsidRDefault="000A7968" w:rsidP="000A7968">
          <w:pPr>
            <w:pStyle w:val="6E3274FF3CDE482AB7DE140C63B45D1F"/>
          </w:pPr>
          <w:r w:rsidRPr="00215E9F">
            <w:rPr>
              <w:rStyle w:val="a3"/>
            </w:rPr>
            <w:t>Choose a building block.</w:t>
          </w:r>
        </w:p>
      </w:docPartBody>
    </w:docPart>
    <w:docPart>
      <w:docPartPr>
        <w:name w:val="3D5C3BDB03904550BDA484C86DFCA17C"/>
        <w:category>
          <w:name w:val="Общие"/>
          <w:gallery w:val="placeholder"/>
        </w:category>
        <w:types>
          <w:type w:val="bbPlcHdr"/>
        </w:types>
        <w:behaviors>
          <w:behavior w:val="content"/>
        </w:behaviors>
        <w:guid w:val="{C9CF7802-2455-4EA7-A02C-4E1C3A9644DA}"/>
      </w:docPartPr>
      <w:docPartBody>
        <w:p w:rsidR="000A7968" w:rsidRDefault="000A7968" w:rsidP="000A7968">
          <w:pPr>
            <w:pStyle w:val="3D5C3BDB03904550BDA484C86DFCA17C"/>
          </w:pPr>
          <w:r w:rsidRPr="00215E9F">
            <w:rPr>
              <w:rStyle w:val="a3"/>
            </w:rPr>
            <w:t>Choose a building block.</w:t>
          </w:r>
        </w:p>
      </w:docPartBody>
    </w:docPart>
    <w:docPart>
      <w:docPartPr>
        <w:name w:val="9A53FB84866A4756BD7712C833FBD739"/>
        <w:category>
          <w:name w:val="Общие"/>
          <w:gallery w:val="placeholder"/>
        </w:category>
        <w:types>
          <w:type w:val="bbPlcHdr"/>
        </w:types>
        <w:behaviors>
          <w:behavior w:val="content"/>
        </w:behaviors>
        <w:guid w:val="{BE3F506B-EBB1-4A61-97DB-BF83F873D193}"/>
      </w:docPartPr>
      <w:docPartBody>
        <w:p w:rsidR="000A7968" w:rsidRDefault="000A7968" w:rsidP="000A7968">
          <w:pPr>
            <w:pStyle w:val="9A53FB84866A4756BD7712C833FBD739"/>
          </w:pPr>
          <w:r w:rsidRPr="00215E9F">
            <w:rPr>
              <w:rStyle w:val="a3"/>
            </w:rPr>
            <w:t>Choose a building block.</w:t>
          </w:r>
        </w:p>
      </w:docPartBody>
    </w:docPart>
    <w:docPart>
      <w:docPartPr>
        <w:name w:val="DAAFFAAD8D404AAEAE17456CCBA8F04C"/>
        <w:category>
          <w:name w:val="Общие"/>
          <w:gallery w:val="placeholder"/>
        </w:category>
        <w:types>
          <w:type w:val="bbPlcHdr"/>
        </w:types>
        <w:behaviors>
          <w:behavior w:val="content"/>
        </w:behaviors>
        <w:guid w:val="{66B5FC07-E6E0-42A8-8869-2720FC71366F}"/>
      </w:docPartPr>
      <w:docPartBody>
        <w:p w:rsidR="000A7968" w:rsidRDefault="000A7968" w:rsidP="000A7968">
          <w:pPr>
            <w:pStyle w:val="DAAFFAAD8D404AAEAE17456CCBA8F04C"/>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94AC81F9F91B4A84B892B03BC02B0DD2"/>
        <w:category>
          <w:name w:val="Общие"/>
          <w:gallery w:val="placeholder"/>
        </w:category>
        <w:types>
          <w:type w:val="bbPlcHdr"/>
        </w:types>
        <w:behaviors>
          <w:behavior w:val="content"/>
        </w:behaviors>
        <w:guid w:val="{938FF2DB-FC91-49B7-B09A-35DC55DF3329}"/>
      </w:docPartPr>
      <w:docPartBody>
        <w:p w:rsidR="000A7968" w:rsidRDefault="000A7968" w:rsidP="000A7968">
          <w:pPr>
            <w:pStyle w:val="94AC81F9F91B4A84B892B03BC02B0DD2"/>
          </w:pPr>
          <w:r>
            <w:rPr>
              <w:rStyle w:val="a3"/>
            </w:rPr>
            <w:t>Поставщик/Исполнитель/Подрядчик</w:t>
          </w:r>
          <w:r w:rsidRPr="00B8089D">
            <w:rPr>
              <w:rStyle w:val="a3"/>
            </w:rPr>
            <w:t>.</w:t>
          </w:r>
        </w:p>
      </w:docPartBody>
    </w:docPart>
    <w:docPart>
      <w:docPartPr>
        <w:name w:val="49F0893E904D44F898211200530A0CCE"/>
        <w:category>
          <w:name w:val="Общие"/>
          <w:gallery w:val="placeholder"/>
        </w:category>
        <w:types>
          <w:type w:val="bbPlcHdr"/>
        </w:types>
        <w:behaviors>
          <w:behavior w:val="content"/>
        </w:behaviors>
        <w:guid w:val="{C21DD21F-E1D6-498F-80D1-9F0C6E4D38C6}"/>
      </w:docPartPr>
      <w:docPartBody>
        <w:p w:rsidR="000A7968" w:rsidRDefault="000A7968" w:rsidP="000A7968">
          <w:pPr>
            <w:pStyle w:val="49F0893E904D44F898211200530A0CCE"/>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866788CA14842DF847235BDC17170F8"/>
        <w:category>
          <w:name w:val="Общие"/>
          <w:gallery w:val="placeholder"/>
        </w:category>
        <w:types>
          <w:type w:val="bbPlcHdr"/>
        </w:types>
        <w:behaviors>
          <w:behavior w:val="content"/>
        </w:behaviors>
        <w:guid w:val="{8EF5B2DB-AF8B-4AE2-8535-22E50D09E0A5}"/>
      </w:docPartPr>
      <w:docPartBody>
        <w:p w:rsidR="000A7968" w:rsidRDefault="000A7968" w:rsidP="000A7968">
          <w:pPr>
            <w:pStyle w:val="F866788CA14842DF847235BDC17170F8"/>
          </w:pPr>
          <w:r>
            <w:rPr>
              <w:rStyle w:val="a3"/>
            </w:rPr>
            <w:t>Покупатель/Заказчик</w:t>
          </w:r>
          <w:r w:rsidRPr="007B4FF3">
            <w:rPr>
              <w:rStyle w:val="a3"/>
            </w:rPr>
            <w:t>.</w:t>
          </w:r>
        </w:p>
      </w:docPartBody>
    </w:docPart>
    <w:docPart>
      <w:docPartPr>
        <w:name w:val="B92256BB36BB4157BF2843DA4D4CC859"/>
        <w:category>
          <w:name w:val="Общие"/>
          <w:gallery w:val="placeholder"/>
        </w:category>
        <w:types>
          <w:type w:val="bbPlcHdr"/>
        </w:types>
        <w:behaviors>
          <w:behavior w:val="content"/>
        </w:behaviors>
        <w:guid w:val="{FF0B0C22-6566-4188-80FB-2D0F824F8E48}"/>
      </w:docPartPr>
      <w:docPartBody>
        <w:p w:rsidR="000A7968" w:rsidRDefault="000A7968" w:rsidP="000A7968">
          <w:pPr>
            <w:pStyle w:val="B92256BB36BB4157BF2843DA4D4CC859"/>
          </w:pPr>
          <w:r>
            <w:rPr>
              <w:rStyle w:val="a3"/>
            </w:rPr>
            <w:t>Поставщик/Исполнитель/Подрядчик</w:t>
          </w:r>
          <w:r w:rsidRPr="00B8089D">
            <w:rPr>
              <w:rStyle w:val="a3"/>
            </w:rPr>
            <w:t>.</w:t>
          </w:r>
        </w:p>
      </w:docPartBody>
    </w:docPart>
    <w:docPart>
      <w:docPartPr>
        <w:name w:val="8AEA8D68C92543669C9E08466E9BBB23"/>
        <w:category>
          <w:name w:val="Общие"/>
          <w:gallery w:val="placeholder"/>
        </w:category>
        <w:types>
          <w:type w:val="bbPlcHdr"/>
        </w:types>
        <w:behaviors>
          <w:behavior w:val="content"/>
        </w:behaviors>
        <w:guid w:val="{16CC9FD3-AB55-4084-836F-09B4301C08FC}"/>
      </w:docPartPr>
      <w:docPartBody>
        <w:p w:rsidR="000A7968" w:rsidRDefault="000A7968" w:rsidP="000A7968">
          <w:pPr>
            <w:pStyle w:val="8AEA8D68C92543669C9E08466E9BBB2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0A326A278B7F45B4B0BEC58C30115226"/>
        <w:category>
          <w:name w:val="Общие"/>
          <w:gallery w:val="placeholder"/>
        </w:category>
        <w:types>
          <w:type w:val="bbPlcHdr"/>
        </w:types>
        <w:behaviors>
          <w:behavior w:val="content"/>
        </w:behaviors>
        <w:guid w:val="{C4FE1708-254C-48CE-82FA-BF218545C8E8}"/>
      </w:docPartPr>
      <w:docPartBody>
        <w:p w:rsidR="000A7968" w:rsidRDefault="000A7968" w:rsidP="000A7968">
          <w:pPr>
            <w:pStyle w:val="0A326A278B7F45B4B0BEC58C30115226"/>
          </w:pPr>
          <w:r>
            <w:rPr>
              <w:rStyle w:val="a3"/>
            </w:rPr>
            <w:t>Поставщик/Исполнитель/Подрядчик</w:t>
          </w:r>
          <w:r w:rsidRPr="00B8089D">
            <w:rPr>
              <w:rStyle w:val="a3"/>
            </w:rPr>
            <w:t>.</w:t>
          </w:r>
        </w:p>
      </w:docPartBody>
    </w:docPart>
    <w:docPart>
      <w:docPartPr>
        <w:name w:val="A66951FBF2B349CA95F8E69C8BAFE3FC"/>
        <w:category>
          <w:name w:val="Общие"/>
          <w:gallery w:val="placeholder"/>
        </w:category>
        <w:types>
          <w:type w:val="bbPlcHdr"/>
        </w:types>
        <w:behaviors>
          <w:behavior w:val="content"/>
        </w:behaviors>
        <w:guid w:val="{BFBE139C-4F0A-42FE-9558-61ED54546343}"/>
      </w:docPartPr>
      <w:docPartBody>
        <w:p w:rsidR="000A7968" w:rsidRDefault="000A7968" w:rsidP="000A7968">
          <w:pPr>
            <w:pStyle w:val="A66951FBF2B349CA95F8E69C8BAFE3FC"/>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E27BD2B61C184982AF40066EB4B53E74"/>
        <w:category>
          <w:name w:val="Общие"/>
          <w:gallery w:val="placeholder"/>
        </w:category>
        <w:types>
          <w:type w:val="bbPlcHdr"/>
        </w:types>
        <w:behaviors>
          <w:behavior w:val="content"/>
        </w:behaviors>
        <w:guid w:val="{8C9A297D-FD97-4259-BE32-A37D6027C3B1}"/>
      </w:docPartPr>
      <w:docPartBody>
        <w:p w:rsidR="000A7968" w:rsidRDefault="000A7968" w:rsidP="000A7968">
          <w:pPr>
            <w:pStyle w:val="E27BD2B61C184982AF40066EB4B53E74"/>
          </w:pPr>
          <w:r>
            <w:rPr>
              <w:rStyle w:val="a3"/>
            </w:rPr>
            <w:t>Поставщик/Исполнитель/Подрядчик</w:t>
          </w:r>
          <w:r w:rsidRPr="00B8089D">
            <w:rPr>
              <w:rStyle w:val="a3"/>
            </w:rPr>
            <w:t>.</w:t>
          </w:r>
        </w:p>
      </w:docPartBody>
    </w:docPart>
    <w:docPart>
      <w:docPartPr>
        <w:name w:val="465F819D72754B4B9729FB7A7ED5DFE5"/>
        <w:category>
          <w:name w:val="Общие"/>
          <w:gallery w:val="placeholder"/>
        </w:category>
        <w:types>
          <w:type w:val="bbPlcHdr"/>
        </w:types>
        <w:behaviors>
          <w:behavior w:val="content"/>
        </w:behaviors>
        <w:guid w:val="{39941B20-7E03-4D78-8E72-0D12B5393448}"/>
      </w:docPartPr>
      <w:docPartBody>
        <w:p w:rsidR="000A7968" w:rsidRDefault="000A7968" w:rsidP="000A7968">
          <w:pPr>
            <w:pStyle w:val="465F819D72754B4B9729FB7A7ED5DFE5"/>
          </w:pPr>
          <w:r w:rsidRPr="00B8089D">
            <w:rPr>
              <w:rStyle w:val="a3"/>
              <w:lang w:val="en-US"/>
            </w:rPr>
            <w:t>Choose a building block.</w:t>
          </w:r>
        </w:p>
      </w:docPartBody>
    </w:docPart>
    <w:docPart>
      <w:docPartPr>
        <w:name w:val="50D8891FBA614A6C965205CEEE139DC4"/>
        <w:category>
          <w:name w:val="Общие"/>
          <w:gallery w:val="placeholder"/>
        </w:category>
        <w:types>
          <w:type w:val="bbPlcHdr"/>
        </w:types>
        <w:behaviors>
          <w:behavior w:val="content"/>
        </w:behaviors>
        <w:guid w:val="{92AE75F5-6CCF-495A-8DF2-400079E0D2DF}"/>
      </w:docPartPr>
      <w:docPartBody>
        <w:p w:rsidR="000A7968" w:rsidRDefault="000A7968" w:rsidP="000A7968">
          <w:pPr>
            <w:pStyle w:val="50D8891FBA614A6C965205CEEE139DC4"/>
          </w:pPr>
          <w:r>
            <w:rPr>
              <w:rStyle w:val="a3"/>
            </w:rPr>
            <w:t>Поставщик/Исполнитель/Подрядчик</w:t>
          </w:r>
          <w:r w:rsidRPr="00B8089D">
            <w:rPr>
              <w:rStyle w:val="a3"/>
            </w:rPr>
            <w:t>.</w:t>
          </w:r>
        </w:p>
      </w:docPartBody>
    </w:docPart>
    <w:docPart>
      <w:docPartPr>
        <w:name w:val="0DE8EA665420453FAD7E48FC5F110AD0"/>
        <w:category>
          <w:name w:val="Общие"/>
          <w:gallery w:val="placeholder"/>
        </w:category>
        <w:types>
          <w:type w:val="bbPlcHdr"/>
        </w:types>
        <w:behaviors>
          <w:behavior w:val="content"/>
        </w:behaviors>
        <w:guid w:val="{4EBDBABA-2A3C-474E-A69A-B1057D0CA2B2}"/>
      </w:docPartPr>
      <w:docPartBody>
        <w:p w:rsidR="000A7968" w:rsidRDefault="000A7968" w:rsidP="000A7968">
          <w:pPr>
            <w:pStyle w:val="0DE8EA665420453FAD7E48FC5F110AD0"/>
          </w:pPr>
          <w:r w:rsidRPr="00215E9F">
            <w:rPr>
              <w:rStyle w:val="a3"/>
            </w:rPr>
            <w:t>Choose a building block.</w:t>
          </w:r>
        </w:p>
      </w:docPartBody>
    </w:docPart>
    <w:docPart>
      <w:docPartPr>
        <w:name w:val="768FA09409CC43A08FDD7F104B755BA6"/>
        <w:category>
          <w:name w:val="Общие"/>
          <w:gallery w:val="placeholder"/>
        </w:category>
        <w:types>
          <w:type w:val="bbPlcHdr"/>
        </w:types>
        <w:behaviors>
          <w:behavior w:val="content"/>
        </w:behaviors>
        <w:guid w:val="{FFFC40B8-FC0B-4C4F-8169-5CC9E63A6813}"/>
      </w:docPartPr>
      <w:docPartBody>
        <w:p w:rsidR="000A7968" w:rsidRDefault="000A7968" w:rsidP="000A7968">
          <w:pPr>
            <w:pStyle w:val="768FA09409CC43A08FDD7F104B755BA6"/>
          </w:pPr>
          <w:r w:rsidRPr="00215E9F">
            <w:rPr>
              <w:rStyle w:val="a3"/>
            </w:rPr>
            <w:t>Choose a building block.</w:t>
          </w:r>
        </w:p>
      </w:docPartBody>
    </w:docPart>
    <w:docPart>
      <w:docPartPr>
        <w:name w:val="E28D399DF58F48C199FA68D3E63E46B7"/>
        <w:category>
          <w:name w:val="Общие"/>
          <w:gallery w:val="placeholder"/>
        </w:category>
        <w:types>
          <w:type w:val="bbPlcHdr"/>
        </w:types>
        <w:behaviors>
          <w:behavior w:val="content"/>
        </w:behaviors>
        <w:guid w:val="{9D72743C-35EB-4B1A-923C-925F4CD962C5}"/>
      </w:docPartPr>
      <w:docPartBody>
        <w:p w:rsidR="000A7968" w:rsidRDefault="000A7968" w:rsidP="000A7968">
          <w:pPr>
            <w:pStyle w:val="E28D399DF58F48C199FA68D3E63E46B7"/>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FAB6FE94E7A642A7B929AB5C8C4A17A2"/>
        <w:category>
          <w:name w:val="Общие"/>
          <w:gallery w:val="placeholder"/>
        </w:category>
        <w:types>
          <w:type w:val="bbPlcHdr"/>
        </w:types>
        <w:behaviors>
          <w:behavior w:val="content"/>
        </w:behaviors>
        <w:guid w:val="{FCEA7A0C-0D87-48CD-8F46-169FD136E659}"/>
      </w:docPartPr>
      <w:docPartBody>
        <w:p w:rsidR="000A7968" w:rsidRDefault="000A7968" w:rsidP="000A7968">
          <w:pPr>
            <w:pStyle w:val="FAB6FE94E7A642A7B929AB5C8C4A17A2"/>
          </w:pPr>
          <w:r>
            <w:rPr>
              <w:rStyle w:val="a3"/>
            </w:rPr>
            <w:t>Поставщик/Исполнитель/Подрядчик</w:t>
          </w:r>
          <w:r w:rsidRPr="00B8089D">
            <w:rPr>
              <w:rStyle w:val="a3"/>
            </w:rPr>
            <w:t>.</w:t>
          </w:r>
        </w:p>
      </w:docPartBody>
    </w:docPart>
    <w:docPart>
      <w:docPartPr>
        <w:name w:val="6B9247BB3C9D462A98D141C37B6CE5D1"/>
        <w:category>
          <w:name w:val="Общие"/>
          <w:gallery w:val="placeholder"/>
        </w:category>
        <w:types>
          <w:type w:val="bbPlcHdr"/>
        </w:types>
        <w:behaviors>
          <w:behavior w:val="content"/>
        </w:behaviors>
        <w:guid w:val="{50623652-C4EF-4706-9E14-717608E01561}"/>
      </w:docPartPr>
      <w:docPartBody>
        <w:p w:rsidR="000A7968" w:rsidRDefault="000A7968" w:rsidP="000A7968">
          <w:pPr>
            <w:pStyle w:val="6B9247BB3C9D462A98D141C37B6CE5D1"/>
          </w:pPr>
          <w:r w:rsidRPr="00215E9F">
            <w:rPr>
              <w:rStyle w:val="a3"/>
            </w:rPr>
            <w:t>Choose a building block.</w:t>
          </w:r>
        </w:p>
      </w:docPartBody>
    </w:docPart>
    <w:docPart>
      <w:docPartPr>
        <w:name w:val="CBA67AF949F24F3EA3E5F4FDB96C9597"/>
        <w:category>
          <w:name w:val="Общие"/>
          <w:gallery w:val="placeholder"/>
        </w:category>
        <w:types>
          <w:type w:val="bbPlcHdr"/>
        </w:types>
        <w:behaviors>
          <w:behavior w:val="content"/>
        </w:behaviors>
        <w:guid w:val="{B1C7EDD4-BCEA-444C-956E-0D1DFD9036A7}"/>
      </w:docPartPr>
      <w:docPartBody>
        <w:p w:rsidR="000A7968" w:rsidRDefault="000A7968" w:rsidP="000A7968">
          <w:pPr>
            <w:pStyle w:val="CBA67AF949F24F3EA3E5F4FDB96C9597"/>
          </w:pPr>
          <w:r w:rsidRPr="00215E9F">
            <w:rPr>
              <w:rStyle w:val="a3"/>
            </w:rPr>
            <w:t>Choose a building block.</w:t>
          </w:r>
        </w:p>
      </w:docPartBody>
    </w:docPart>
    <w:docPart>
      <w:docPartPr>
        <w:name w:val="4A78DC30559846CA86DDD87A943FDF90"/>
        <w:category>
          <w:name w:val="Общие"/>
          <w:gallery w:val="placeholder"/>
        </w:category>
        <w:types>
          <w:type w:val="bbPlcHdr"/>
        </w:types>
        <w:behaviors>
          <w:behavior w:val="content"/>
        </w:behaviors>
        <w:guid w:val="{61E9935A-2ED6-4FB6-8029-BC7C45A4D55C}"/>
      </w:docPartPr>
      <w:docPartBody>
        <w:p w:rsidR="000A7968" w:rsidRDefault="000A7968" w:rsidP="000A7968">
          <w:pPr>
            <w:pStyle w:val="4A78DC30559846CA86DDD87A943FDF90"/>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D8DC86112D8B49C3BF281516D7475074"/>
        <w:category>
          <w:name w:val="Общие"/>
          <w:gallery w:val="placeholder"/>
        </w:category>
        <w:types>
          <w:type w:val="bbPlcHdr"/>
        </w:types>
        <w:behaviors>
          <w:behavior w:val="content"/>
        </w:behaviors>
        <w:guid w:val="{B0B04D13-15CC-4F16-9492-515B888726A9}"/>
      </w:docPartPr>
      <w:docPartBody>
        <w:p w:rsidR="000A7968" w:rsidRDefault="000A7968" w:rsidP="000A7968">
          <w:pPr>
            <w:pStyle w:val="D8DC86112D8B49C3BF281516D7475074"/>
          </w:pPr>
          <w:r>
            <w:rPr>
              <w:rStyle w:val="a3"/>
            </w:rPr>
            <w:t>Поставщик/Исполнитель/Подрядчик</w:t>
          </w:r>
          <w:r w:rsidRPr="00B8089D">
            <w:rPr>
              <w:rStyle w:val="a3"/>
            </w:rPr>
            <w:t>.</w:t>
          </w:r>
        </w:p>
      </w:docPartBody>
    </w:docPart>
    <w:docPart>
      <w:docPartPr>
        <w:name w:val="242DED2B8C204A2DA1ED9C3416FA3F8F"/>
        <w:category>
          <w:name w:val="Общие"/>
          <w:gallery w:val="placeholder"/>
        </w:category>
        <w:types>
          <w:type w:val="bbPlcHdr"/>
        </w:types>
        <w:behaviors>
          <w:behavior w:val="content"/>
        </w:behaviors>
        <w:guid w:val="{C9038A13-CBCB-4051-8594-4CF8952694FF}"/>
      </w:docPartPr>
      <w:docPartBody>
        <w:p w:rsidR="000A7968" w:rsidRDefault="000A7968" w:rsidP="000A7968">
          <w:pPr>
            <w:pStyle w:val="242DED2B8C204A2DA1ED9C3416FA3F8F"/>
          </w:pPr>
          <w:r w:rsidRPr="00B8089D">
            <w:rPr>
              <w:rStyle w:val="a3"/>
              <w:lang w:val="en-US"/>
            </w:rPr>
            <w:t>Choose a building block.</w:t>
          </w:r>
        </w:p>
      </w:docPartBody>
    </w:docPart>
    <w:docPart>
      <w:docPartPr>
        <w:name w:val="D44F68DBD1FD4C7282A3B00FACB80D96"/>
        <w:category>
          <w:name w:val="Общие"/>
          <w:gallery w:val="placeholder"/>
        </w:category>
        <w:types>
          <w:type w:val="bbPlcHdr"/>
        </w:types>
        <w:behaviors>
          <w:behavior w:val="content"/>
        </w:behaviors>
        <w:guid w:val="{0585E9CA-7170-435B-BF04-1C7E310A00E2}"/>
      </w:docPartPr>
      <w:docPartBody>
        <w:p w:rsidR="000A7968" w:rsidRDefault="000A7968" w:rsidP="000A7968">
          <w:pPr>
            <w:pStyle w:val="D44F68DBD1FD4C7282A3B00FACB80D96"/>
          </w:pPr>
          <w:r>
            <w:rPr>
              <w:rStyle w:val="a3"/>
            </w:rPr>
            <w:t>Поставщик/Исполнитель/Подрядчик</w:t>
          </w:r>
          <w:r w:rsidRPr="00B8089D">
            <w:rPr>
              <w:rStyle w:val="a3"/>
            </w:rPr>
            <w:t>.</w:t>
          </w:r>
        </w:p>
      </w:docPartBody>
    </w:docPart>
    <w:docPart>
      <w:docPartPr>
        <w:name w:val="8EA29E089BB7472882E74A1943B11D78"/>
        <w:category>
          <w:name w:val="Общие"/>
          <w:gallery w:val="placeholder"/>
        </w:category>
        <w:types>
          <w:type w:val="bbPlcHdr"/>
        </w:types>
        <w:behaviors>
          <w:behavior w:val="content"/>
        </w:behaviors>
        <w:guid w:val="{3D1771CF-5AD9-481D-889E-B21AF8FE88BE}"/>
      </w:docPartPr>
      <w:docPartBody>
        <w:p w:rsidR="000A7968" w:rsidRDefault="000A7968" w:rsidP="000A7968">
          <w:pPr>
            <w:pStyle w:val="8EA29E089BB7472882E74A1943B11D78"/>
          </w:pPr>
          <w:r w:rsidRPr="00B8089D">
            <w:rPr>
              <w:rStyle w:val="a3"/>
              <w:lang w:val="en-US"/>
            </w:rPr>
            <w:t>Choose a building block.</w:t>
          </w:r>
        </w:p>
      </w:docPartBody>
    </w:docPart>
    <w:docPart>
      <w:docPartPr>
        <w:name w:val="366580EDF8E54DE1ADCFF8802ECD5587"/>
        <w:category>
          <w:name w:val="Общие"/>
          <w:gallery w:val="placeholder"/>
        </w:category>
        <w:types>
          <w:type w:val="bbPlcHdr"/>
        </w:types>
        <w:behaviors>
          <w:behavior w:val="content"/>
        </w:behaviors>
        <w:guid w:val="{6FB39B15-15F6-4DBF-B94E-0D48F8E4750D}"/>
      </w:docPartPr>
      <w:docPartBody>
        <w:p w:rsidR="000A7968" w:rsidRDefault="000A7968" w:rsidP="000A7968">
          <w:pPr>
            <w:pStyle w:val="366580EDF8E54DE1ADCFF8802ECD5587"/>
          </w:pPr>
          <w:r>
            <w:rPr>
              <w:rStyle w:val="a3"/>
            </w:rPr>
            <w:t>Поставщик/Исполнитель/Подрядчик</w:t>
          </w:r>
          <w:r w:rsidRPr="00B8089D">
            <w:rPr>
              <w:rStyle w:val="a3"/>
            </w:rPr>
            <w:t>.</w:t>
          </w:r>
        </w:p>
      </w:docPartBody>
    </w:docPart>
    <w:docPart>
      <w:docPartPr>
        <w:name w:val="FAC2AFEF1CDA4584B8AEB43499BF7FDE"/>
        <w:category>
          <w:name w:val="Общие"/>
          <w:gallery w:val="placeholder"/>
        </w:category>
        <w:types>
          <w:type w:val="bbPlcHdr"/>
        </w:types>
        <w:behaviors>
          <w:behavior w:val="content"/>
        </w:behaviors>
        <w:guid w:val="{00196062-C6AD-4BCE-AD08-CACD12B879ED}"/>
      </w:docPartPr>
      <w:docPartBody>
        <w:p w:rsidR="000A7968" w:rsidRDefault="000A7968" w:rsidP="000A7968">
          <w:pPr>
            <w:pStyle w:val="FAC2AFEF1CDA4584B8AEB43499BF7FDE"/>
          </w:pPr>
          <w:r w:rsidRPr="00215E9F">
            <w:rPr>
              <w:rStyle w:val="a3"/>
            </w:rPr>
            <w:t>Choose a building block.</w:t>
          </w:r>
        </w:p>
      </w:docPartBody>
    </w:docPart>
    <w:docPart>
      <w:docPartPr>
        <w:name w:val="DBBB7447FA5744F095F88141586880E9"/>
        <w:category>
          <w:name w:val="Общие"/>
          <w:gallery w:val="placeholder"/>
        </w:category>
        <w:types>
          <w:type w:val="bbPlcHdr"/>
        </w:types>
        <w:behaviors>
          <w:behavior w:val="content"/>
        </w:behaviors>
        <w:guid w:val="{DBB0FD71-660C-43C1-85A8-017A8D460D47}"/>
      </w:docPartPr>
      <w:docPartBody>
        <w:p w:rsidR="000A7968" w:rsidRDefault="000A7968" w:rsidP="000A7968">
          <w:pPr>
            <w:pStyle w:val="DBBB7447FA5744F095F88141586880E9"/>
          </w:pPr>
          <w:r w:rsidRPr="00215E9F">
            <w:rPr>
              <w:rStyle w:val="a3"/>
            </w:rPr>
            <w:t>Choose a building block.</w:t>
          </w:r>
        </w:p>
      </w:docPartBody>
    </w:docPart>
    <w:docPart>
      <w:docPartPr>
        <w:name w:val="67552C7012BB4D5C95F81C40E6488804"/>
        <w:category>
          <w:name w:val="Общие"/>
          <w:gallery w:val="placeholder"/>
        </w:category>
        <w:types>
          <w:type w:val="bbPlcHdr"/>
        </w:types>
        <w:behaviors>
          <w:behavior w:val="content"/>
        </w:behaviors>
        <w:guid w:val="{FD878BF7-9FBF-49D9-97A5-CA7F259FB621}"/>
      </w:docPartPr>
      <w:docPartBody>
        <w:p w:rsidR="000A7968" w:rsidRDefault="000A7968" w:rsidP="000A7968">
          <w:pPr>
            <w:pStyle w:val="67552C7012BB4D5C95F81C40E6488804"/>
          </w:pPr>
          <w:r w:rsidRPr="00215E9F">
            <w:rPr>
              <w:rStyle w:val="a3"/>
            </w:rPr>
            <w:t>Choose a building block.</w:t>
          </w:r>
        </w:p>
      </w:docPartBody>
    </w:docPart>
    <w:docPart>
      <w:docPartPr>
        <w:name w:val="1B293FC2943744E5AA79D71A5C1EC20F"/>
        <w:category>
          <w:name w:val="Общие"/>
          <w:gallery w:val="placeholder"/>
        </w:category>
        <w:types>
          <w:type w:val="bbPlcHdr"/>
        </w:types>
        <w:behaviors>
          <w:behavior w:val="content"/>
        </w:behaviors>
        <w:guid w:val="{3693D1AB-A3D9-4C28-ADC3-986C6FCBFB45}"/>
      </w:docPartPr>
      <w:docPartBody>
        <w:p w:rsidR="000A7968" w:rsidRDefault="000A7968" w:rsidP="000A7968">
          <w:pPr>
            <w:pStyle w:val="1B293FC2943744E5AA79D71A5C1EC20F"/>
          </w:pPr>
          <w:r>
            <w:rPr>
              <w:rStyle w:val="a3"/>
            </w:rPr>
            <w:t>Покупатель/Заказчик</w:t>
          </w:r>
          <w:r w:rsidRPr="007B4FF3">
            <w:rPr>
              <w:rStyle w:val="a3"/>
            </w:rPr>
            <w:t>.</w:t>
          </w:r>
        </w:p>
      </w:docPartBody>
    </w:docPart>
    <w:docPart>
      <w:docPartPr>
        <w:name w:val="6ED9569B08C04B13847DEE2F964E5E3A"/>
        <w:category>
          <w:name w:val="Общие"/>
          <w:gallery w:val="placeholder"/>
        </w:category>
        <w:types>
          <w:type w:val="bbPlcHdr"/>
        </w:types>
        <w:behaviors>
          <w:behavior w:val="content"/>
        </w:behaviors>
        <w:guid w:val="{0035F07A-6FB7-43E0-9D9A-B4E1E792102D}"/>
      </w:docPartPr>
      <w:docPartBody>
        <w:p w:rsidR="000A7968" w:rsidRDefault="000A7968" w:rsidP="000A7968">
          <w:pPr>
            <w:pStyle w:val="6ED9569B08C04B13847DEE2F964E5E3A"/>
          </w:pPr>
          <w:r w:rsidRPr="00B8089D">
            <w:rPr>
              <w:rStyle w:val="a3"/>
              <w:lang w:val="en-US"/>
            </w:rPr>
            <w:t>Choose a building block.</w:t>
          </w:r>
        </w:p>
      </w:docPartBody>
    </w:docPart>
    <w:docPart>
      <w:docPartPr>
        <w:name w:val="1E41306F588441D990147B9DB3BBF886"/>
        <w:category>
          <w:name w:val="Общие"/>
          <w:gallery w:val="placeholder"/>
        </w:category>
        <w:types>
          <w:type w:val="bbPlcHdr"/>
        </w:types>
        <w:behaviors>
          <w:behavior w:val="content"/>
        </w:behaviors>
        <w:guid w:val="{68975B12-5611-4C07-AEF8-90061AD82C3D}"/>
      </w:docPartPr>
      <w:docPartBody>
        <w:p w:rsidR="000A7968" w:rsidRDefault="000A7968" w:rsidP="000A7968">
          <w:pPr>
            <w:pStyle w:val="1E41306F588441D990147B9DB3BBF886"/>
          </w:pPr>
          <w:r>
            <w:rPr>
              <w:rStyle w:val="a3"/>
            </w:rPr>
            <w:t>Поставщик/Исполнитель/Подрядчик</w:t>
          </w:r>
          <w:r w:rsidRPr="00B8089D">
            <w:rPr>
              <w:rStyle w:val="a3"/>
            </w:rPr>
            <w:t>.</w:t>
          </w:r>
        </w:p>
      </w:docPartBody>
    </w:docPart>
    <w:docPart>
      <w:docPartPr>
        <w:name w:val="A34B22A96C334B819B42BC49F1C26146"/>
        <w:category>
          <w:name w:val="Общие"/>
          <w:gallery w:val="placeholder"/>
        </w:category>
        <w:types>
          <w:type w:val="bbPlcHdr"/>
        </w:types>
        <w:behaviors>
          <w:behavior w:val="content"/>
        </w:behaviors>
        <w:guid w:val="{D566061A-3EEE-4919-9894-B363E8BD3B1E}"/>
      </w:docPartPr>
      <w:docPartBody>
        <w:p w:rsidR="000A7968" w:rsidRDefault="000A7968" w:rsidP="000A7968">
          <w:pPr>
            <w:pStyle w:val="A34B22A96C334B819B42BC49F1C26146"/>
          </w:pPr>
          <w:r>
            <w:rPr>
              <w:rStyle w:val="a3"/>
            </w:rPr>
            <w:t>Покупатель/Заказчик</w:t>
          </w:r>
          <w:r w:rsidRPr="007B4FF3">
            <w:rPr>
              <w:rStyle w:val="a3"/>
            </w:rPr>
            <w:t>.</w:t>
          </w:r>
        </w:p>
      </w:docPartBody>
    </w:docPart>
    <w:docPart>
      <w:docPartPr>
        <w:name w:val="D6B7AEA33DE741F3A72B1008649C0026"/>
        <w:category>
          <w:name w:val="Общие"/>
          <w:gallery w:val="placeholder"/>
        </w:category>
        <w:types>
          <w:type w:val="bbPlcHdr"/>
        </w:types>
        <w:behaviors>
          <w:behavior w:val="content"/>
        </w:behaviors>
        <w:guid w:val="{898EC44B-24BD-4B60-B3AC-E402F2B16558}"/>
      </w:docPartPr>
      <w:docPartBody>
        <w:p w:rsidR="000A7968" w:rsidRDefault="000A7968" w:rsidP="000A7968">
          <w:pPr>
            <w:pStyle w:val="D6B7AEA33DE741F3A72B1008649C0026"/>
          </w:pPr>
          <w:r w:rsidRPr="00215E9F">
            <w:rPr>
              <w:rStyle w:val="a3"/>
            </w:rPr>
            <w:t>Choose a building block.</w:t>
          </w:r>
        </w:p>
      </w:docPartBody>
    </w:docPart>
    <w:docPart>
      <w:docPartPr>
        <w:name w:val="22FC4E97887B45308AA1CA402CE04FF7"/>
        <w:category>
          <w:name w:val="Общие"/>
          <w:gallery w:val="placeholder"/>
        </w:category>
        <w:types>
          <w:type w:val="bbPlcHdr"/>
        </w:types>
        <w:behaviors>
          <w:behavior w:val="content"/>
        </w:behaviors>
        <w:guid w:val="{3950C834-E979-46AA-B0D0-A4A44823B072}"/>
      </w:docPartPr>
      <w:docPartBody>
        <w:p w:rsidR="000A7968" w:rsidRDefault="000A7968" w:rsidP="000A7968">
          <w:pPr>
            <w:pStyle w:val="22FC4E97887B45308AA1CA402CE04FF7"/>
          </w:pPr>
          <w:r>
            <w:rPr>
              <w:rStyle w:val="a3"/>
            </w:rPr>
            <w:t>Покупатель/Заказчик</w:t>
          </w:r>
          <w:r w:rsidRPr="007B4FF3">
            <w:rPr>
              <w:rStyle w:val="a3"/>
            </w:rPr>
            <w:t>.</w:t>
          </w:r>
        </w:p>
      </w:docPartBody>
    </w:docPart>
    <w:docPart>
      <w:docPartPr>
        <w:name w:val="002B5C4F7E864F5B96963A64B964801C"/>
        <w:category>
          <w:name w:val="Общие"/>
          <w:gallery w:val="placeholder"/>
        </w:category>
        <w:types>
          <w:type w:val="bbPlcHdr"/>
        </w:types>
        <w:behaviors>
          <w:behavior w:val="content"/>
        </w:behaviors>
        <w:guid w:val="{341E28AE-2725-45A7-B7AE-BDF9D8897FDF}"/>
      </w:docPartPr>
      <w:docPartBody>
        <w:p w:rsidR="00BA5376" w:rsidRDefault="007501A6" w:rsidP="007501A6">
          <w:pPr>
            <w:pStyle w:val="002B5C4F7E864F5B96963A64B964801C"/>
          </w:pPr>
          <w:r w:rsidRPr="00215E9F">
            <w:rPr>
              <w:rStyle w:val="a3"/>
            </w:rPr>
            <w:t>Choose a building block.</w:t>
          </w:r>
        </w:p>
      </w:docPartBody>
    </w:docPart>
    <w:docPart>
      <w:docPartPr>
        <w:name w:val="B8AAE8AA98EC4C7686833363DBB976DB"/>
        <w:category>
          <w:name w:val="Общие"/>
          <w:gallery w:val="placeholder"/>
        </w:category>
        <w:types>
          <w:type w:val="bbPlcHdr"/>
        </w:types>
        <w:behaviors>
          <w:behavior w:val="content"/>
        </w:behaviors>
        <w:guid w:val="{1CDC8001-5C77-429E-8FE2-6C0A06903CCE}"/>
      </w:docPartPr>
      <w:docPartBody>
        <w:p w:rsidR="00BA5376" w:rsidRDefault="007501A6" w:rsidP="007501A6">
          <w:pPr>
            <w:pStyle w:val="B8AAE8AA98EC4C7686833363DBB976DB"/>
          </w:pPr>
          <w:r>
            <w:rPr>
              <w:rStyle w:val="a3"/>
            </w:rPr>
            <w:t>Поставщик/Исполнитель/Подрядчик</w:t>
          </w:r>
          <w:r w:rsidRPr="00B8089D">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Mangal">
    <w:altName w:val="IDAutomationHC39M"/>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A6"/>
    <w:rsid w:val="0004287E"/>
    <w:rsid w:val="00097045"/>
    <w:rsid w:val="000A2181"/>
    <w:rsid w:val="000A7968"/>
    <w:rsid w:val="000B6D7E"/>
    <w:rsid w:val="000F0BBB"/>
    <w:rsid w:val="00105C11"/>
    <w:rsid w:val="001200F4"/>
    <w:rsid w:val="00191FA7"/>
    <w:rsid w:val="001A0800"/>
    <w:rsid w:val="001C7800"/>
    <w:rsid w:val="001F7EC5"/>
    <w:rsid w:val="002627FB"/>
    <w:rsid w:val="002636AE"/>
    <w:rsid w:val="002A7451"/>
    <w:rsid w:val="002C7C76"/>
    <w:rsid w:val="0031645B"/>
    <w:rsid w:val="00375D8F"/>
    <w:rsid w:val="00391042"/>
    <w:rsid w:val="00405854"/>
    <w:rsid w:val="00430FEC"/>
    <w:rsid w:val="004772D9"/>
    <w:rsid w:val="00481BF4"/>
    <w:rsid w:val="004A20D1"/>
    <w:rsid w:val="004D0853"/>
    <w:rsid w:val="004D42DF"/>
    <w:rsid w:val="004E0606"/>
    <w:rsid w:val="004E2663"/>
    <w:rsid w:val="004F7209"/>
    <w:rsid w:val="005661CF"/>
    <w:rsid w:val="00596347"/>
    <w:rsid w:val="00596441"/>
    <w:rsid w:val="005979D5"/>
    <w:rsid w:val="005A1D8C"/>
    <w:rsid w:val="005A7728"/>
    <w:rsid w:val="006A7EE0"/>
    <w:rsid w:val="006D5AA9"/>
    <w:rsid w:val="007042D1"/>
    <w:rsid w:val="00730DA0"/>
    <w:rsid w:val="007320D3"/>
    <w:rsid w:val="00741A49"/>
    <w:rsid w:val="00743114"/>
    <w:rsid w:val="00747DFD"/>
    <w:rsid w:val="007501A6"/>
    <w:rsid w:val="007658B8"/>
    <w:rsid w:val="00790840"/>
    <w:rsid w:val="008453C4"/>
    <w:rsid w:val="00847A0E"/>
    <w:rsid w:val="00872F02"/>
    <w:rsid w:val="00896D1D"/>
    <w:rsid w:val="008E0260"/>
    <w:rsid w:val="00901A37"/>
    <w:rsid w:val="00923574"/>
    <w:rsid w:val="00933263"/>
    <w:rsid w:val="0098743D"/>
    <w:rsid w:val="009A1275"/>
    <w:rsid w:val="009B6D73"/>
    <w:rsid w:val="009E4513"/>
    <w:rsid w:val="009F5B2B"/>
    <w:rsid w:val="00A2721F"/>
    <w:rsid w:val="00A65F33"/>
    <w:rsid w:val="00AD5FF6"/>
    <w:rsid w:val="00B434B6"/>
    <w:rsid w:val="00B45D4A"/>
    <w:rsid w:val="00B63EA6"/>
    <w:rsid w:val="00BA5376"/>
    <w:rsid w:val="00BC7FF8"/>
    <w:rsid w:val="00C53CCC"/>
    <w:rsid w:val="00C6448B"/>
    <w:rsid w:val="00C93E08"/>
    <w:rsid w:val="00D82EF4"/>
    <w:rsid w:val="00D97CA6"/>
    <w:rsid w:val="00DB0B44"/>
    <w:rsid w:val="00DC064F"/>
    <w:rsid w:val="00DC44E9"/>
    <w:rsid w:val="00EC2444"/>
    <w:rsid w:val="00F22FA0"/>
    <w:rsid w:val="00F439BB"/>
    <w:rsid w:val="00F755F6"/>
    <w:rsid w:val="00F81E9B"/>
    <w:rsid w:val="00FC3761"/>
    <w:rsid w:val="00FE717B"/>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01A6"/>
    <w:rPr>
      <w:color w:val="808080"/>
    </w:rPr>
  </w:style>
  <w:style w:type="paragraph" w:customStyle="1" w:styleId="9F142E4F43814445ADB74709E9EFC66C">
    <w:name w:val="9F142E4F43814445ADB74709E9EFC66C"/>
    <w:rsid w:val="00D97CA6"/>
  </w:style>
  <w:style w:type="paragraph" w:customStyle="1" w:styleId="2F28B29B5E07481FAF68B281BF59FAAD">
    <w:name w:val="2F28B29B5E07481FAF68B281BF59FAAD"/>
    <w:rsid w:val="00D97CA6"/>
  </w:style>
  <w:style w:type="paragraph" w:customStyle="1" w:styleId="9819C402506349119FB750B612AA0C2D">
    <w:name w:val="9819C402506349119FB750B612AA0C2D"/>
    <w:rsid w:val="000A7968"/>
  </w:style>
  <w:style w:type="paragraph" w:customStyle="1" w:styleId="B835C09010F54BD99B91577EF19EA7B2">
    <w:name w:val="B835C09010F54BD99B91577EF19EA7B2"/>
    <w:rsid w:val="000A7968"/>
  </w:style>
  <w:style w:type="paragraph" w:customStyle="1" w:styleId="30C700406CF243B08B60370D4B366CDE">
    <w:name w:val="30C700406CF243B08B60370D4B366CDE"/>
    <w:rsid w:val="000A7968"/>
  </w:style>
  <w:style w:type="paragraph" w:customStyle="1" w:styleId="72034AF3B7644A0FAEAA43BFE6481D9B">
    <w:name w:val="72034AF3B7644A0FAEAA43BFE6481D9B"/>
    <w:rsid w:val="000A7968"/>
  </w:style>
  <w:style w:type="paragraph" w:customStyle="1" w:styleId="8597BFDE6DB844EAB4DAAE98577C71B9">
    <w:name w:val="8597BFDE6DB844EAB4DAAE98577C71B9"/>
    <w:rsid w:val="000A7968"/>
  </w:style>
  <w:style w:type="paragraph" w:customStyle="1" w:styleId="F60DF88F8AA94AC480F872EBC2A08F93">
    <w:name w:val="F60DF88F8AA94AC480F872EBC2A08F93"/>
    <w:rsid w:val="000A7968"/>
  </w:style>
  <w:style w:type="paragraph" w:customStyle="1" w:styleId="14D0EA7631D545C3AF41F23FB45B1B0E">
    <w:name w:val="14D0EA7631D545C3AF41F23FB45B1B0E"/>
    <w:rsid w:val="000A7968"/>
  </w:style>
  <w:style w:type="paragraph" w:customStyle="1" w:styleId="97576A3D7E654130B44D96E11479F9C2">
    <w:name w:val="97576A3D7E654130B44D96E11479F9C2"/>
    <w:rsid w:val="000A7968"/>
  </w:style>
  <w:style w:type="paragraph" w:customStyle="1" w:styleId="936A925FC6AF4A41BA506299CCDD8054">
    <w:name w:val="936A925FC6AF4A41BA506299CCDD8054"/>
    <w:rsid w:val="000A7968"/>
  </w:style>
  <w:style w:type="paragraph" w:customStyle="1" w:styleId="3E58F05943444DF08C8419477DD139EF">
    <w:name w:val="3E58F05943444DF08C8419477DD139EF"/>
    <w:rsid w:val="000A7968"/>
  </w:style>
  <w:style w:type="paragraph" w:customStyle="1" w:styleId="91514F45C40D4CCB923FB5777DF4323A">
    <w:name w:val="91514F45C40D4CCB923FB5777DF4323A"/>
    <w:rsid w:val="000A7968"/>
  </w:style>
  <w:style w:type="paragraph" w:customStyle="1" w:styleId="7A3ECBC3A7C84869BE1BABCF59D39421">
    <w:name w:val="7A3ECBC3A7C84869BE1BABCF59D39421"/>
    <w:rsid w:val="000A7968"/>
  </w:style>
  <w:style w:type="paragraph" w:customStyle="1" w:styleId="4E5974057A3F43CC98C8E1197FB23A09">
    <w:name w:val="4E5974057A3F43CC98C8E1197FB23A09"/>
    <w:rsid w:val="000A7968"/>
  </w:style>
  <w:style w:type="paragraph" w:customStyle="1" w:styleId="733E5E8037B7496280B93458FBC4E283">
    <w:name w:val="733E5E8037B7496280B93458FBC4E283"/>
    <w:rsid w:val="000A7968"/>
  </w:style>
  <w:style w:type="paragraph" w:customStyle="1" w:styleId="52EF9545880B433FBCF128A37E2B76DC">
    <w:name w:val="52EF9545880B433FBCF128A37E2B76DC"/>
    <w:rsid w:val="000A7968"/>
  </w:style>
  <w:style w:type="paragraph" w:customStyle="1" w:styleId="0EF8A331DC044BCCB51055B3C244BC82">
    <w:name w:val="0EF8A331DC044BCCB51055B3C244BC82"/>
    <w:rsid w:val="000A7968"/>
  </w:style>
  <w:style w:type="paragraph" w:customStyle="1" w:styleId="956BBE0C2C0641E8BAE7C98752136221">
    <w:name w:val="956BBE0C2C0641E8BAE7C98752136221"/>
    <w:rsid w:val="000A7968"/>
  </w:style>
  <w:style w:type="paragraph" w:customStyle="1" w:styleId="1366E688EA524E7CA666AC49AE1C6E5A">
    <w:name w:val="1366E688EA524E7CA666AC49AE1C6E5A"/>
    <w:rsid w:val="000A7968"/>
  </w:style>
  <w:style w:type="paragraph" w:customStyle="1" w:styleId="6E3274FF3CDE482AB7DE140C63B45D1F">
    <w:name w:val="6E3274FF3CDE482AB7DE140C63B45D1F"/>
    <w:rsid w:val="000A7968"/>
  </w:style>
  <w:style w:type="paragraph" w:customStyle="1" w:styleId="3D5C3BDB03904550BDA484C86DFCA17C">
    <w:name w:val="3D5C3BDB03904550BDA484C86DFCA17C"/>
    <w:rsid w:val="000A7968"/>
  </w:style>
  <w:style w:type="paragraph" w:customStyle="1" w:styleId="9A53FB84866A4756BD7712C833FBD739">
    <w:name w:val="9A53FB84866A4756BD7712C833FBD739"/>
    <w:rsid w:val="000A7968"/>
  </w:style>
  <w:style w:type="paragraph" w:customStyle="1" w:styleId="DAAFFAAD8D404AAEAE17456CCBA8F04C">
    <w:name w:val="DAAFFAAD8D404AAEAE17456CCBA8F04C"/>
    <w:rsid w:val="000A7968"/>
  </w:style>
  <w:style w:type="paragraph" w:customStyle="1" w:styleId="94AC81F9F91B4A84B892B03BC02B0DD2">
    <w:name w:val="94AC81F9F91B4A84B892B03BC02B0DD2"/>
    <w:rsid w:val="000A7968"/>
  </w:style>
  <w:style w:type="paragraph" w:customStyle="1" w:styleId="49F0893E904D44F898211200530A0CCE">
    <w:name w:val="49F0893E904D44F898211200530A0CCE"/>
    <w:rsid w:val="000A7968"/>
  </w:style>
  <w:style w:type="paragraph" w:customStyle="1" w:styleId="F866788CA14842DF847235BDC17170F8">
    <w:name w:val="F866788CA14842DF847235BDC17170F8"/>
    <w:rsid w:val="000A7968"/>
  </w:style>
  <w:style w:type="paragraph" w:customStyle="1" w:styleId="B92256BB36BB4157BF2843DA4D4CC859">
    <w:name w:val="B92256BB36BB4157BF2843DA4D4CC859"/>
    <w:rsid w:val="000A7968"/>
  </w:style>
  <w:style w:type="paragraph" w:customStyle="1" w:styleId="8AEA8D68C92543669C9E08466E9BBB23">
    <w:name w:val="8AEA8D68C92543669C9E08466E9BBB23"/>
    <w:rsid w:val="000A7968"/>
  </w:style>
  <w:style w:type="paragraph" w:customStyle="1" w:styleId="0A326A278B7F45B4B0BEC58C30115226">
    <w:name w:val="0A326A278B7F45B4B0BEC58C30115226"/>
    <w:rsid w:val="000A7968"/>
  </w:style>
  <w:style w:type="paragraph" w:customStyle="1" w:styleId="A66951FBF2B349CA95F8E69C8BAFE3FC">
    <w:name w:val="A66951FBF2B349CA95F8E69C8BAFE3FC"/>
    <w:rsid w:val="000A7968"/>
  </w:style>
  <w:style w:type="paragraph" w:customStyle="1" w:styleId="E27BD2B61C184982AF40066EB4B53E74">
    <w:name w:val="E27BD2B61C184982AF40066EB4B53E74"/>
    <w:rsid w:val="000A7968"/>
  </w:style>
  <w:style w:type="paragraph" w:customStyle="1" w:styleId="99D83189C6F94B74AADFFF327CCC6AD8">
    <w:name w:val="99D83189C6F94B74AADFFF327CCC6AD8"/>
    <w:rsid w:val="000A7968"/>
  </w:style>
  <w:style w:type="paragraph" w:customStyle="1" w:styleId="0593397B0A754078B23778E9EFCEFE78">
    <w:name w:val="0593397B0A754078B23778E9EFCEFE78"/>
    <w:rsid w:val="000A7968"/>
  </w:style>
  <w:style w:type="paragraph" w:customStyle="1" w:styleId="465F819D72754B4B9729FB7A7ED5DFE5">
    <w:name w:val="465F819D72754B4B9729FB7A7ED5DFE5"/>
    <w:rsid w:val="000A7968"/>
  </w:style>
  <w:style w:type="paragraph" w:customStyle="1" w:styleId="50D8891FBA614A6C965205CEEE139DC4">
    <w:name w:val="50D8891FBA614A6C965205CEEE139DC4"/>
    <w:rsid w:val="000A7968"/>
  </w:style>
  <w:style w:type="paragraph" w:customStyle="1" w:styleId="0DE8EA665420453FAD7E48FC5F110AD0">
    <w:name w:val="0DE8EA665420453FAD7E48FC5F110AD0"/>
    <w:rsid w:val="000A7968"/>
  </w:style>
  <w:style w:type="paragraph" w:customStyle="1" w:styleId="C28A7C739EF84D3A85A6B6B5D525C223">
    <w:name w:val="C28A7C739EF84D3A85A6B6B5D525C223"/>
    <w:rsid w:val="000A7968"/>
  </w:style>
  <w:style w:type="paragraph" w:customStyle="1" w:styleId="0818F7E34A6F4279AF26C1C8A55DDEE2">
    <w:name w:val="0818F7E34A6F4279AF26C1C8A55DDEE2"/>
    <w:rsid w:val="000A7968"/>
  </w:style>
  <w:style w:type="paragraph" w:customStyle="1" w:styleId="768FA09409CC43A08FDD7F104B755BA6">
    <w:name w:val="768FA09409CC43A08FDD7F104B755BA6"/>
    <w:rsid w:val="000A7968"/>
  </w:style>
  <w:style w:type="paragraph" w:customStyle="1" w:styleId="E28D399DF58F48C199FA68D3E63E46B7">
    <w:name w:val="E28D399DF58F48C199FA68D3E63E46B7"/>
    <w:rsid w:val="000A7968"/>
  </w:style>
  <w:style w:type="paragraph" w:customStyle="1" w:styleId="FAB6FE94E7A642A7B929AB5C8C4A17A2">
    <w:name w:val="FAB6FE94E7A642A7B929AB5C8C4A17A2"/>
    <w:rsid w:val="000A7968"/>
  </w:style>
  <w:style w:type="paragraph" w:customStyle="1" w:styleId="6B9247BB3C9D462A98D141C37B6CE5D1">
    <w:name w:val="6B9247BB3C9D462A98D141C37B6CE5D1"/>
    <w:rsid w:val="000A7968"/>
  </w:style>
  <w:style w:type="paragraph" w:customStyle="1" w:styleId="CBA67AF949F24F3EA3E5F4FDB96C9597">
    <w:name w:val="CBA67AF949F24F3EA3E5F4FDB96C9597"/>
    <w:rsid w:val="000A7968"/>
  </w:style>
  <w:style w:type="paragraph" w:customStyle="1" w:styleId="4A78DC30559846CA86DDD87A943FDF90">
    <w:name w:val="4A78DC30559846CA86DDD87A943FDF90"/>
    <w:rsid w:val="000A7968"/>
  </w:style>
  <w:style w:type="paragraph" w:customStyle="1" w:styleId="D8DC86112D8B49C3BF281516D7475074">
    <w:name w:val="D8DC86112D8B49C3BF281516D7475074"/>
    <w:rsid w:val="000A7968"/>
  </w:style>
  <w:style w:type="paragraph" w:customStyle="1" w:styleId="242DED2B8C204A2DA1ED9C3416FA3F8F">
    <w:name w:val="242DED2B8C204A2DA1ED9C3416FA3F8F"/>
    <w:rsid w:val="000A7968"/>
  </w:style>
  <w:style w:type="paragraph" w:customStyle="1" w:styleId="D44F68DBD1FD4C7282A3B00FACB80D96">
    <w:name w:val="D44F68DBD1FD4C7282A3B00FACB80D96"/>
    <w:rsid w:val="000A7968"/>
  </w:style>
  <w:style w:type="paragraph" w:customStyle="1" w:styleId="8EA29E089BB7472882E74A1943B11D78">
    <w:name w:val="8EA29E089BB7472882E74A1943B11D78"/>
    <w:rsid w:val="000A7968"/>
  </w:style>
  <w:style w:type="paragraph" w:customStyle="1" w:styleId="366580EDF8E54DE1ADCFF8802ECD5587">
    <w:name w:val="366580EDF8E54DE1ADCFF8802ECD5587"/>
    <w:rsid w:val="000A7968"/>
  </w:style>
  <w:style w:type="paragraph" w:customStyle="1" w:styleId="FAC2AFEF1CDA4584B8AEB43499BF7FDE">
    <w:name w:val="FAC2AFEF1CDA4584B8AEB43499BF7FDE"/>
    <w:rsid w:val="000A7968"/>
  </w:style>
  <w:style w:type="paragraph" w:customStyle="1" w:styleId="DBBB7447FA5744F095F88141586880E9">
    <w:name w:val="DBBB7447FA5744F095F88141586880E9"/>
    <w:rsid w:val="000A7968"/>
  </w:style>
  <w:style w:type="paragraph" w:customStyle="1" w:styleId="67552C7012BB4D5C95F81C40E6488804">
    <w:name w:val="67552C7012BB4D5C95F81C40E6488804"/>
    <w:rsid w:val="000A7968"/>
  </w:style>
  <w:style w:type="paragraph" w:customStyle="1" w:styleId="1B293FC2943744E5AA79D71A5C1EC20F">
    <w:name w:val="1B293FC2943744E5AA79D71A5C1EC20F"/>
    <w:rsid w:val="000A7968"/>
  </w:style>
  <w:style w:type="paragraph" w:customStyle="1" w:styleId="6ED9569B08C04B13847DEE2F964E5E3A">
    <w:name w:val="6ED9569B08C04B13847DEE2F964E5E3A"/>
    <w:rsid w:val="000A7968"/>
  </w:style>
  <w:style w:type="paragraph" w:customStyle="1" w:styleId="1E41306F588441D990147B9DB3BBF886">
    <w:name w:val="1E41306F588441D990147B9DB3BBF886"/>
    <w:rsid w:val="000A7968"/>
  </w:style>
  <w:style w:type="paragraph" w:customStyle="1" w:styleId="A34B22A96C334B819B42BC49F1C26146">
    <w:name w:val="A34B22A96C334B819B42BC49F1C26146"/>
    <w:rsid w:val="000A7968"/>
  </w:style>
  <w:style w:type="paragraph" w:customStyle="1" w:styleId="D6B7AEA33DE741F3A72B1008649C0026">
    <w:name w:val="D6B7AEA33DE741F3A72B1008649C0026"/>
    <w:rsid w:val="000A7968"/>
  </w:style>
  <w:style w:type="paragraph" w:customStyle="1" w:styleId="22FC4E97887B45308AA1CA402CE04FF7">
    <w:name w:val="22FC4E97887B45308AA1CA402CE04FF7"/>
    <w:rsid w:val="000A7968"/>
  </w:style>
  <w:style w:type="paragraph" w:customStyle="1" w:styleId="E65ADFD6CA7B40959A7E65095B29539F">
    <w:name w:val="E65ADFD6CA7B40959A7E65095B29539F"/>
    <w:rsid w:val="000A7968"/>
  </w:style>
  <w:style w:type="paragraph" w:customStyle="1" w:styleId="EBD5DBFCBFB24ED7A01066A537ECD784">
    <w:name w:val="EBD5DBFCBFB24ED7A01066A537ECD784"/>
    <w:rsid w:val="00A65F33"/>
  </w:style>
  <w:style w:type="paragraph" w:customStyle="1" w:styleId="002B5C4F7E864F5B96963A64B964801C">
    <w:name w:val="002B5C4F7E864F5B96963A64B964801C"/>
    <w:rsid w:val="007501A6"/>
  </w:style>
  <w:style w:type="paragraph" w:customStyle="1" w:styleId="B8AAE8AA98EC4C7686833363DBB976DB">
    <w:name w:val="B8AAE8AA98EC4C7686833363DBB976DB"/>
    <w:rsid w:val="007501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1C04ECEDE6F5C44A08A27C2C27A65C2" ma:contentTypeVersion="0" ma:contentTypeDescription="Создание документа." ma:contentTypeScope="" ma:versionID="438c608009867855359a105f9fa2a9a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EC91-D8C3-43C3-803E-F5FECBE44A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0FF9DC-69AF-4679-8F35-F1A67789C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FFD875-2892-471F-92CC-0F1F224303D8}">
  <ds:schemaRefs>
    <ds:schemaRef ds:uri="http://schemas.microsoft.com/sharepoint/v3/contenttype/forms"/>
  </ds:schemaRefs>
</ds:datastoreItem>
</file>

<file path=customXml/itemProps4.xml><?xml version="1.0" encoding="utf-8"?>
<ds:datastoreItem xmlns:ds="http://schemas.openxmlformats.org/officeDocument/2006/customXml" ds:itemID="{C96CC746-E0B2-4A8F-8829-AB55F699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61</Pages>
  <Words>23805</Words>
  <Characters>135693</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MaksimovaEA</dc:creator>
  <cp:keywords/>
  <dc:description/>
  <cp:lastModifiedBy>Логинова Анастасия Юрьевна</cp:lastModifiedBy>
  <cp:revision>10</cp:revision>
  <cp:lastPrinted>2023-05-03T07:07:00Z</cp:lastPrinted>
  <dcterms:created xsi:type="dcterms:W3CDTF">2024-02-29T08:33:00Z</dcterms:created>
  <dcterms:modified xsi:type="dcterms:W3CDTF">2024-05-30T10:45:00Z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0x01010061C04ECEDE6F5C44A08A27C2C27A65C2</vt:lpwstr>
  </property>
</Properties>
</file>