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60EBF" w14:textId="77777777" w:rsidR="001C579D" w:rsidRPr="001C579D" w:rsidRDefault="001C579D" w:rsidP="00204CD5">
      <w:pPr>
        <w:spacing w:after="0" w:line="240" w:lineRule="auto"/>
        <w:ind w:left="8165"/>
        <w:jc w:val="right"/>
        <w:rPr>
          <w:rFonts w:ascii="Tahoma" w:hAnsi="Tahoma" w:cs="Tahoma"/>
          <w:sz w:val="20"/>
          <w:szCs w:val="20"/>
          <w:lang w:val="ru-RU"/>
        </w:rPr>
      </w:pPr>
      <w:r w:rsidRPr="001C579D">
        <w:rPr>
          <w:rFonts w:ascii="Tahoma" w:hAnsi="Tahoma" w:cs="Tahoma"/>
          <w:sz w:val="20"/>
          <w:szCs w:val="20"/>
          <w:lang w:val="ru-RU"/>
        </w:rPr>
        <w:t>УТВЕРЖДАЮ</w:t>
      </w:r>
    </w:p>
    <w:p w14:paraId="12B60EC0" w14:textId="77777777" w:rsidR="001C579D" w:rsidRDefault="0085547F" w:rsidP="00204CD5">
      <w:pPr>
        <w:spacing w:after="0" w:line="240" w:lineRule="auto"/>
        <w:ind w:left="8165"/>
        <w:jc w:val="right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sz w:val="20"/>
          <w:szCs w:val="20"/>
          <w:lang w:val="ru-RU"/>
        </w:rPr>
        <w:t>Директор завода</w:t>
      </w:r>
      <w:r w:rsidR="001C579D">
        <w:rPr>
          <w:rFonts w:ascii="Tahoma" w:hAnsi="Tahoma" w:cs="Tahoma"/>
          <w:sz w:val="20"/>
          <w:szCs w:val="20"/>
          <w:lang w:val="ru-RU"/>
        </w:rPr>
        <w:t xml:space="preserve"> </w:t>
      </w:r>
      <w:r w:rsidR="001C579D" w:rsidRPr="001C579D">
        <w:rPr>
          <w:rFonts w:ascii="Tahoma" w:hAnsi="Tahoma" w:cs="Tahoma"/>
          <w:sz w:val="20"/>
          <w:szCs w:val="20"/>
          <w:lang w:val="ru-RU"/>
        </w:rPr>
        <w:t>ООО «Парламент Продакшн»</w:t>
      </w:r>
    </w:p>
    <w:p w14:paraId="12B60EC1" w14:textId="77777777" w:rsidR="001C579D" w:rsidRPr="001C579D" w:rsidRDefault="001C579D" w:rsidP="00204CD5">
      <w:pPr>
        <w:spacing w:after="0" w:line="240" w:lineRule="auto"/>
        <w:ind w:left="8165"/>
        <w:jc w:val="right"/>
        <w:rPr>
          <w:rFonts w:ascii="Tahoma" w:hAnsi="Tahoma" w:cs="Tahoma"/>
          <w:sz w:val="20"/>
          <w:szCs w:val="20"/>
          <w:lang w:val="ru-RU"/>
        </w:rPr>
      </w:pPr>
    </w:p>
    <w:p w14:paraId="12B60EC2" w14:textId="77777777" w:rsidR="001C579D" w:rsidRPr="001C579D" w:rsidRDefault="001C579D" w:rsidP="00204CD5">
      <w:pPr>
        <w:spacing w:after="100" w:afterAutospacing="1" w:line="360" w:lineRule="auto"/>
        <w:ind w:left="8165"/>
        <w:jc w:val="right"/>
        <w:rPr>
          <w:rFonts w:ascii="Tahoma" w:hAnsi="Tahoma" w:cs="Tahoma"/>
          <w:sz w:val="20"/>
          <w:szCs w:val="20"/>
          <w:lang w:val="ru-RU"/>
        </w:rPr>
      </w:pPr>
      <w:r w:rsidRPr="001C579D">
        <w:rPr>
          <w:rFonts w:ascii="Tahoma" w:hAnsi="Tahoma" w:cs="Tahoma"/>
          <w:sz w:val="20"/>
          <w:szCs w:val="20"/>
          <w:lang w:val="ru-RU"/>
        </w:rPr>
        <w:t xml:space="preserve">____________ </w:t>
      </w:r>
      <w:r w:rsidR="0085547F">
        <w:rPr>
          <w:rFonts w:ascii="Tahoma" w:hAnsi="Tahoma" w:cs="Tahoma"/>
          <w:sz w:val="20"/>
          <w:szCs w:val="20"/>
          <w:lang w:val="ru-RU"/>
        </w:rPr>
        <w:t>Григорьев А.А.</w:t>
      </w:r>
    </w:p>
    <w:p w14:paraId="12B60EC3" w14:textId="3279AD9D" w:rsidR="001C579D" w:rsidRPr="001C579D" w:rsidRDefault="00952DE7" w:rsidP="00204CD5">
      <w:pPr>
        <w:spacing w:after="100" w:afterAutospacing="1" w:line="360" w:lineRule="auto"/>
        <w:ind w:left="8165"/>
        <w:jc w:val="right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sz w:val="20"/>
          <w:szCs w:val="20"/>
          <w:lang w:val="ru-RU"/>
        </w:rPr>
        <w:t>«_____»__________202</w:t>
      </w:r>
      <w:r w:rsidR="00937F28">
        <w:rPr>
          <w:rFonts w:ascii="Tahoma" w:hAnsi="Tahoma" w:cs="Tahoma"/>
          <w:sz w:val="20"/>
          <w:szCs w:val="20"/>
          <w:lang w:val="ru-RU"/>
        </w:rPr>
        <w:t>4</w:t>
      </w:r>
      <w:r w:rsidR="001C579D" w:rsidRPr="001C579D">
        <w:rPr>
          <w:rFonts w:ascii="Tahoma" w:hAnsi="Tahoma" w:cs="Tahoma"/>
          <w:sz w:val="20"/>
          <w:szCs w:val="20"/>
          <w:lang w:val="ru-RU"/>
        </w:rPr>
        <w:t>г.</w:t>
      </w:r>
    </w:p>
    <w:p w14:paraId="12B60EC4" w14:textId="77777777" w:rsidR="001C579D" w:rsidRPr="001C579D" w:rsidRDefault="001C579D" w:rsidP="00952DE7">
      <w:pPr>
        <w:spacing w:line="240" w:lineRule="auto"/>
        <w:jc w:val="center"/>
        <w:rPr>
          <w:rFonts w:ascii="Tahoma" w:hAnsi="Tahoma" w:cs="Tahoma"/>
          <w:sz w:val="20"/>
          <w:szCs w:val="20"/>
          <w:lang w:val="ru-RU"/>
        </w:rPr>
      </w:pPr>
      <w:r w:rsidRPr="001C579D">
        <w:rPr>
          <w:rFonts w:ascii="Tahoma" w:hAnsi="Tahoma" w:cs="Tahoma"/>
          <w:sz w:val="20"/>
          <w:szCs w:val="20"/>
          <w:lang w:val="ru-RU"/>
        </w:rPr>
        <w:t>ТЕХНИЧЕСКОЕ ЗАДАНИЕ</w:t>
      </w:r>
    </w:p>
    <w:p w14:paraId="12B60EC5" w14:textId="2DB8D9ED" w:rsidR="00E62C53" w:rsidRPr="008128CE" w:rsidRDefault="00D75F99" w:rsidP="00952DE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sz w:val="20"/>
          <w:szCs w:val="20"/>
          <w:lang w:val="ru-RU"/>
        </w:rPr>
        <w:t xml:space="preserve">на </w:t>
      </w:r>
      <w:r w:rsidR="0047344E">
        <w:rPr>
          <w:rFonts w:ascii="Tahoma" w:hAnsi="Tahoma" w:cs="Tahoma"/>
          <w:sz w:val="20"/>
          <w:szCs w:val="20"/>
          <w:lang w:val="ru-RU" w:eastAsia="ru-RU"/>
        </w:rPr>
        <w:t>услуги по</w:t>
      </w:r>
      <w:r w:rsidR="00952DE7">
        <w:rPr>
          <w:rFonts w:ascii="Tahoma" w:hAnsi="Tahoma" w:cs="Tahoma"/>
          <w:sz w:val="20"/>
          <w:szCs w:val="20"/>
          <w:lang w:val="ru-RU" w:eastAsia="ru-RU"/>
        </w:rPr>
        <w:t xml:space="preserve">: </w:t>
      </w:r>
      <w:r w:rsidR="008128CE" w:rsidRPr="008128CE">
        <w:rPr>
          <w:rFonts w:ascii="Tahoma" w:hAnsi="Tahoma" w:cs="Tahoma"/>
          <w:sz w:val="20"/>
          <w:szCs w:val="20"/>
          <w:lang w:val="ru-RU" w:eastAsia="ru-RU"/>
        </w:rPr>
        <w:t>асфальтированию участка территории с удалением части газонного насаждения</w:t>
      </w:r>
    </w:p>
    <w:p w14:paraId="12B60EC6" w14:textId="1D6E9E32" w:rsidR="001C579D" w:rsidRPr="001C579D" w:rsidRDefault="007F36C7" w:rsidP="00952DE7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sz w:val="20"/>
          <w:szCs w:val="20"/>
          <w:lang w:val="ru-RU"/>
        </w:rPr>
        <w:t>Завод</w:t>
      </w:r>
      <w:r w:rsidR="002834FF">
        <w:rPr>
          <w:rFonts w:ascii="Tahoma" w:hAnsi="Tahoma" w:cs="Tahoma"/>
          <w:sz w:val="20"/>
          <w:szCs w:val="20"/>
          <w:lang w:val="ru-RU"/>
        </w:rPr>
        <w:t>а</w:t>
      </w:r>
      <w:r>
        <w:rPr>
          <w:rFonts w:ascii="Tahoma" w:hAnsi="Tahoma" w:cs="Tahoma"/>
          <w:sz w:val="20"/>
          <w:szCs w:val="20"/>
          <w:lang w:val="ru-RU"/>
        </w:rPr>
        <w:t xml:space="preserve"> </w:t>
      </w:r>
      <w:r w:rsidR="00E62C53" w:rsidRPr="00E62C53">
        <w:rPr>
          <w:rFonts w:ascii="Tahoma" w:hAnsi="Tahoma" w:cs="Tahoma"/>
          <w:sz w:val="20"/>
          <w:szCs w:val="20"/>
          <w:lang w:val="ru-RU"/>
        </w:rPr>
        <w:t>ООО "Парламент Продакшн" по адресу:</w:t>
      </w:r>
      <w:r w:rsidR="00E43192">
        <w:rPr>
          <w:rFonts w:ascii="Tahoma" w:hAnsi="Tahoma" w:cs="Tahoma"/>
          <w:sz w:val="20"/>
          <w:szCs w:val="20"/>
          <w:lang w:val="ru-RU"/>
        </w:rPr>
        <w:t xml:space="preserve"> </w:t>
      </w:r>
      <w:r w:rsidR="00E62C53" w:rsidRPr="00E62C53">
        <w:rPr>
          <w:rFonts w:ascii="Tahoma" w:hAnsi="Tahoma" w:cs="Tahoma"/>
          <w:sz w:val="20"/>
          <w:szCs w:val="20"/>
          <w:lang w:val="ru-RU"/>
        </w:rPr>
        <w:t>г. Балашиха, улица Поповка, вл.5</w:t>
      </w:r>
      <w:r w:rsidR="002834FF">
        <w:rPr>
          <w:rFonts w:ascii="Tahoma" w:hAnsi="Tahoma" w:cs="Tahoma"/>
          <w:sz w:val="20"/>
          <w:szCs w:val="20"/>
          <w:lang w:val="ru-RU"/>
        </w:rPr>
        <w:t xml:space="preserve">, согласно </w:t>
      </w:r>
      <w:r w:rsidR="008128CE">
        <w:rPr>
          <w:rFonts w:ascii="Tahoma" w:hAnsi="Tahoma" w:cs="Tahoma"/>
          <w:sz w:val="20"/>
          <w:szCs w:val="20"/>
          <w:lang w:val="ru-RU"/>
        </w:rPr>
        <w:t>фото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"/>
        <w:gridCol w:w="2917"/>
        <w:gridCol w:w="12036"/>
      </w:tblGrid>
      <w:tr w:rsidR="00DE4CD1" w:rsidRPr="007B7FB6" w14:paraId="12B60ECA" w14:textId="77777777" w:rsidTr="007B7FB6">
        <w:trPr>
          <w:trHeight w:val="150"/>
        </w:trPr>
        <w:tc>
          <w:tcPr>
            <w:tcW w:w="0" w:type="auto"/>
          </w:tcPr>
          <w:p w14:paraId="12B60EC7" w14:textId="77777777" w:rsidR="001C579D" w:rsidRPr="00F3466A" w:rsidRDefault="001C579D" w:rsidP="00952DE7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3466A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2917" w:type="dxa"/>
          </w:tcPr>
          <w:p w14:paraId="12B60EC8" w14:textId="77777777" w:rsidR="001C579D" w:rsidRPr="00F3466A" w:rsidRDefault="001C579D" w:rsidP="00952DE7">
            <w:pPr>
              <w:spacing w:line="240" w:lineRule="auto"/>
              <w:rPr>
                <w:rFonts w:ascii="Tahoma" w:hAnsi="Tahoma" w:cs="Tahoma"/>
              </w:rPr>
            </w:pPr>
            <w:r w:rsidRPr="00F3466A">
              <w:rPr>
                <w:rFonts w:ascii="Tahoma" w:hAnsi="Tahoma" w:cs="Tahoma"/>
                <w:sz w:val="20"/>
                <w:szCs w:val="20"/>
              </w:rPr>
              <w:t>Ответственный инициатор</w:t>
            </w:r>
          </w:p>
        </w:tc>
        <w:tc>
          <w:tcPr>
            <w:tcW w:w="12036" w:type="dxa"/>
          </w:tcPr>
          <w:p w14:paraId="12B60EC9" w14:textId="2DE18C06" w:rsidR="001C579D" w:rsidRPr="00D77237" w:rsidRDefault="00937F28" w:rsidP="00C64DCD">
            <w:pPr>
              <w:spacing w:line="240" w:lineRule="auto"/>
              <w:rPr>
                <w:rFonts w:ascii="Tahoma" w:hAnsi="Tahoma" w:cs="Tahoma"/>
                <w:lang w:val="ru-RU"/>
              </w:rPr>
            </w:pPr>
            <w:r w:rsidRPr="00177B7F">
              <w:rPr>
                <w:rFonts w:cstheme="minorHAnsi"/>
                <w:lang w:val="ru-RU"/>
              </w:rPr>
              <w:t>Инженер по обслуживанию зданий и сооружений  Бушуев М.В., тел.: +7 (495) 739-4040 доб. 74-02  +7</w:t>
            </w:r>
            <w:r w:rsidRPr="00177B7F">
              <w:rPr>
                <w:rFonts w:cstheme="minorHAnsi"/>
              </w:rPr>
              <w:t> </w:t>
            </w:r>
            <w:r w:rsidRPr="00177B7F">
              <w:rPr>
                <w:rFonts w:cstheme="minorHAnsi"/>
                <w:lang w:val="ru-RU"/>
              </w:rPr>
              <w:t>916</w:t>
            </w:r>
            <w:r w:rsidRPr="00177B7F">
              <w:rPr>
                <w:rFonts w:cstheme="minorHAnsi"/>
              </w:rPr>
              <w:t> </w:t>
            </w:r>
            <w:r w:rsidRPr="00177B7F">
              <w:rPr>
                <w:rFonts w:cstheme="minorHAnsi"/>
                <w:lang w:val="ru-RU"/>
              </w:rPr>
              <w:t>574-02-61</w:t>
            </w:r>
          </w:p>
        </w:tc>
      </w:tr>
      <w:tr w:rsidR="00DE4CD1" w:rsidRPr="007B7FB6" w14:paraId="12B60ECE" w14:textId="77777777" w:rsidTr="007B7FB6">
        <w:trPr>
          <w:trHeight w:val="326"/>
        </w:trPr>
        <w:tc>
          <w:tcPr>
            <w:tcW w:w="0" w:type="auto"/>
          </w:tcPr>
          <w:p w14:paraId="12B60ECB" w14:textId="77777777" w:rsidR="001C579D" w:rsidRPr="00D77237" w:rsidRDefault="001C579D" w:rsidP="00952DE7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D77237">
              <w:rPr>
                <w:rFonts w:ascii="Tahoma" w:hAnsi="Tahoma" w:cs="Tahoma"/>
                <w:sz w:val="20"/>
                <w:szCs w:val="20"/>
                <w:lang w:val="ru-RU"/>
              </w:rPr>
              <w:t>2</w:t>
            </w:r>
          </w:p>
        </w:tc>
        <w:tc>
          <w:tcPr>
            <w:tcW w:w="2917" w:type="dxa"/>
          </w:tcPr>
          <w:p w14:paraId="12B60ECC" w14:textId="77777777" w:rsidR="001C579D" w:rsidRPr="00D77237" w:rsidRDefault="001C579D" w:rsidP="00952DE7">
            <w:pPr>
              <w:spacing w:line="240" w:lineRule="auto"/>
              <w:rPr>
                <w:rFonts w:ascii="Tahoma" w:hAnsi="Tahoma" w:cs="Tahoma"/>
                <w:lang w:val="ru-RU"/>
              </w:rPr>
            </w:pPr>
            <w:r w:rsidRPr="00D77237">
              <w:rPr>
                <w:rFonts w:ascii="Tahoma" w:hAnsi="Tahoma" w:cs="Tahoma"/>
                <w:sz w:val="20"/>
                <w:szCs w:val="20"/>
                <w:lang w:val="ru-RU"/>
              </w:rPr>
              <w:t>Предпосылки для выполнения работ</w:t>
            </w:r>
          </w:p>
        </w:tc>
        <w:tc>
          <w:tcPr>
            <w:tcW w:w="12036" w:type="dxa"/>
          </w:tcPr>
          <w:p w14:paraId="12B60ECD" w14:textId="4805E2CA" w:rsidR="001C579D" w:rsidRPr="001C579D" w:rsidRDefault="008128CE" w:rsidP="00C64DCD">
            <w:pPr>
              <w:spacing w:line="240" w:lineRule="auto"/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8128CE">
              <w:rPr>
                <w:rFonts w:ascii="Tahoma" w:hAnsi="Tahoma" w:cs="Tahoma"/>
                <w:sz w:val="20"/>
                <w:szCs w:val="20"/>
                <w:lang w:val="ru-RU"/>
              </w:rPr>
              <w:t xml:space="preserve">Невозможность гарантировать безопасность проведения погрузочно-разгрузочных работ (ППР) при парковке транспортных средств (ТС) для приёма и отправки товаров через ворота склада компании ТД 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>Р</w:t>
            </w:r>
            <w:r w:rsidRPr="008128CE">
              <w:rPr>
                <w:rFonts w:ascii="Tahoma" w:hAnsi="Tahoma" w:cs="Tahoma"/>
                <w:sz w:val="20"/>
                <w:szCs w:val="20"/>
                <w:lang w:val="ru-RU"/>
              </w:rPr>
              <w:t>АМ ввиду недостатка места для манёвра ТС.</w:t>
            </w:r>
          </w:p>
        </w:tc>
      </w:tr>
      <w:tr w:rsidR="00DE4CD1" w:rsidRPr="007B7FB6" w14:paraId="12B60ED2" w14:textId="77777777" w:rsidTr="007B7FB6">
        <w:tc>
          <w:tcPr>
            <w:tcW w:w="0" w:type="auto"/>
          </w:tcPr>
          <w:p w14:paraId="12B60ECF" w14:textId="77777777" w:rsidR="001C579D" w:rsidRPr="00BB20F4" w:rsidRDefault="001C579D" w:rsidP="00952DE7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BB20F4">
              <w:rPr>
                <w:rFonts w:ascii="Tahoma" w:hAnsi="Tahoma" w:cs="Tahoma"/>
                <w:sz w:val="20"/>
                <w:szCs w:val="20"/>
                <w:lang w:val="ru-RU"/>
              </w:rPr>
              <w:t>3</w:t>
            </w:r>
          </w:p>
        </w:tc>
        <w:tc>
          <w:tcPr>
            <w:tcW w:w="2917" w:type="dxa"/>
          </w:tcPr>
          <w:p w14:paraId="12B60ED0" w14:textId="77777777" w:rsidR="001C579D" w:rsidRPr="00BB20F4" w:rsidRDefault="001C579D" w:rsidP="00952DE7">
            <w:pPr>
              <w:spacing w:line="240" w:lineRule="auto"/>
              <w:rPr>
                <w:rFonts w:ascii="Tahoma" w:hAnsi="Tahoma" w:cs="Tahoma"/>
                <w:lang w:val="ru-RU"/>
              </w:rPr>
            </w:pPr>
            <w:r w:rsidRPr="00BB20F4">
              <w:rPr>
                <w:rFonts w:ascii="Tahoma" w:hAnsi="Tahoma" w:cs="Tahoma"/>
                <w:sz w:val="20"/>
                <w:szCs w:val="20"/>
                <w:lang w:val="ru-RU"/>
              </w:rPr>
              <w:t>Цели и задачи мероприятия</w:t>
            </w:r>
          </w:p>
        </w:tc>
        <w:tc>
          <w:tcPr>
            <w:tcW w:w="12036" w:type="dxa"/>
          </w:tcPr>
          <w:p w14:paraId="5B8C32EB" w14:textId="77777777" w:rsidR="00937F28" w:rsidRDefault="00937F28" w:rsidP="00937F28">
            <w:pPr>
              <w:spacing w:line="240" w:lineRule="auto"/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937F28">
              <w:rPr>
                <w:rFonts w:ascii="Tahoma" w:hAnsi="Tahoma" w:cs="Tahoma"/>
                <w:sz w:val="20"/>
                <w:szCs w:val="20"/>
                <w:lang w:val="ru-RU"/>
              </w:rPr>
              <w:t>Цели</w:t>
            </w:r>
            <w:r>
              <w:rPr>
                <w:rFonts w:ascii="Tahoma" w:hAnsi="Tahoma" w:cs="Tahoma"/>
                <w:sz w:val="20"/>
                <w:szCs w:val="20"/>
                <w:lang w:val="ru-RU"/>
              </w:rPr>
              <w:t xml:space="preserve">: </w:t>
            </w:r>
          </w:p>
          <w:p w14:paraId="624AC913" w14:textId="36692C25" w:rsidR="00937F28" w:rsidRPr="00937F28" w:rsidRDefault="00937F28" w:rsidP="00937F28">
            <w:pPr>
              <w:spacing w:line="240" w:lineRule="auto"/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 xml:space="preserve">. </w:t>
            </w:r>
            <w:r w:rsidRPr="00937F28">
              <w:rPr>
                <w:rFonts w:ascii="Tahoma" w:hAnsi="Tahoma" w:cs="Tahoma"/>
                <w:sz w:val="20"/>
                <w:szCs w:val="20"/>
                <w:lang w:val="ru-RU"/>
              </w:rPr>
              <w:t xml:space="preserve">создание  безопасного проезда для автомобилей </w:t>
            </w:r>
            <w:r w:rsidR="00E56820">
              <w:rPr>
                <w:rFonts w:ascii="Tahoma" w:hAnsi="Tahoma" w:cs="Tahoma"/>
                <w:sz w:val="20"/>
                <w:szCs w:val="20"/>
                <w:lang w:val="ru-RU"/>
              </w:rPr>
              <w:t>при проведении ППР</w:t>
            </w:r>
            <w:r w:rsidRPr="00937F28">
              <w:rPr>
                <w:rFonts w:ascii="Tahoma" w:hAnsi="Tahoma" w:cs="Tahoma"/>
                <w:sz w:val="20"/>
                <w:szCs w:val="20"/>
                <w:lang w:val="ru-RU"/>
              </w:rPr>
              <w:t>;</w:t>
            </w:r>
          </w:p>
          <w:p w14:paraId="045AFCAF" w14:textId="77777777" w:rsidR="00937F28" w:rsidRDefault="00937F28" w:rsidP="00937F28">
            <w:pPr>
              <w:spacing w:line="240" w:lineRule="auto"/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937F28">
              <w:rPr>
                <w:rFonts w:ascii="Tahoma" w:hAnsi="Tahoma" w:cs="Tahoma"/>
                <w:sz w:val="20"/>
                <w:szCs w:val="20"/>
                <w:lang w:val="ru-RU"/>
              </w:rPr>
              <w:t>Задачи мероприятия:</w:t>
            </w:r>
          </w:p>
          <w:p w14:paraId="77F8A174" w14:textId="6AA3AB3C" w:rsidR="00937F28" w:rsidRPr="00937F28" w:rsidRDefault="00937F28" w:rsidP="00937F28">
            <w:pPr>
              <w:spacing w:line="240" w:lineRule="auto"/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 xml:space="preserve">. </w:t>
            </w:r>
            <w:r w:rsidR="00E56820">
              <w:rPr>
                <w:rFonts w:ascii="Tahoma" w:hAnsi="Tahoma" w:cs="Tahoma"/>
                <w:sz w:val="20"/>
                <w:szCs w:val="20"/>
                <w:lang w:val="ru-RU"/>
              </w:rPr>
              <w:t>У</w:t>
            </w:r>
            <w:r w:rsidRPr="00937F28">
              <w:rPr>
                <w:rFonts w:ascii="Tahoma" w:hAnsi="Tahoma" w:cs="Tahoma"/>
                <w:sz w:val="20"/>
                <w:szCs w:val="20"/>
                <w:lang w:val="ru-RU"/>
              </w:rPr>
              <w:t>даление части газонного насаждения;</w:t>
            </w:r>
          </w:p>
          <w:p w14:paraId="1856E03F" w14:textId="56AFE683" w:rsidR="00937F28" w:rsidRDefault="00937F28" w:rsidP="00937F28">
            <w:pPr>
              <w:spacing w:line="240" w:lineRule="auto"/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 xml:space="preserve">. </w:t>
            </w:r>
            <w:r w:rsidR="00E56820">
              <w:rPr>
                <w:rFonts w:ascii="Tahoma" w:hAnsi="Tahoma" w:cs="Tahoma"/>
                <w:sz w:val="20"/>
                <w:szCs w:val="20"/>
                <w:lang w:val="ru-RU"/>
              </w:rPr>
              <w:t>П</w:t>
            </w:r>
            <w:r w:rsidRPr="00937F28">
              <w:rPr>
                <w:rFonts w:ascii="Tahoma" w:hAnsi="Tahoma" w:cs="Tahoma"/>
                <w:sz w:val="20"/>
                <w:szCs w:val="20"/>
                <w:lang w:val="ru-RU"/>
              </w:rPr>
              <w:t>одготовка основания для укладки асфальта;</w:t>
            </w:r>
          </w:p>
          <w:p w14:paraId="5E7B3F0E" w14:textId="352B18F1" w:rsidR="00E56820" w:rsidRPr="00937F28" w:rsidRDefault="00E56820" w:rsidP="00937F28">
            <w:pPr>
              <w:spacing w:line="240" w:lineRule="auto"/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 xml:space="preserve">. </w:t>
            </w:r>
            <w:r w:rsidRPr="00E56820">
              <w:rPr>
                <w:rFonts w:ascii="Tahoma" w:hAnsi="Tahoma" w:cs="Tahoma"/>
                <w:sz w:val="20"/>
                <w:szCs w:val="20"/>
                <w:lang w:val="ru-RU"/>
              </w:rPr>
              <w:t>Установка бортового камня</w:t>
            </w:r>
          </w:p>
          <w:p w14:paraId="57E5832A" w14:textId="3496C99C" w:rsidR="00937F28" w:rsidRPr="00937F28" w:rsidRDefault="00937F28" w:rsidP="00937F28">
            <w:pPr>
              <w:spacing w:line="240" w:lineRule="auto"/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 xml:space="preserve">. </w:t>
            </w:r>
            <w:r w:rsidR="00E56820">
              <w:rPr>
                <w:rFonts w:ascii="Tahoma" w:hAnsi="Tahoma" w:cs="Tahoma"/>
                <w:sz w:val="20"/>
                <w:szCs w:val="20"/>
                <w:lang w:val="ru-RU"/>
              </w:rPr>
              <w:t>У</w:t>
            </w:r>
            <w:r w:rsidRPr="00937F28">
              <w:rPr>
                <w:rFonts w:ascii="Tahoma" w:hAnsi="Tahoma" w:cs="Tahoma"/>
                <w:sz w:val="20"/>
                <w:szCs w:val="20"/>
                <w:lang w:val="ru-RU"/>
              </w:rPr>
              <w:t>кладка асфальтового покрытия с соблюдением технологии и стандартов качества;</w:t>
            </w:r>
          </w:p>
          <w:p w14:paraId="12B60ED1" w14:textId="6A1068E2" w:rsidR="00937F28" w:rsidRPr="001C579D" w:rsidRDefault="00937F28" w:rsidP="00937F28">
            <w:pPr>
              <w:spacing w:line="240" w:lineRule="auto"/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 xml:space="preserve">. </w:t>
            </w:r>
            <w:r w:rsidR="00E56820">
              <w:rPr>
                <w:rFonts w:ascii="Tahoma" w:hAnsi="Tahoma" w:cs="Tahoma"/>
                <w:sz w:val="20"/>
                <w:szCs w:val="20"/>
                <w:lang w:val="ru-RU"/>
              </w:rPr>
              <w:t>У</w:t>
            </w:r>
            <w:r w:rsidRPr="00937F28">
              <w:rPr>
                <w:rFonts w:ascii="Tahoma" w:hAnsi="Tahoma" w:cs="Tahoma"/>
                <w:sz w:val="20"/>
                <w:szCs w:val="20"/>
                <w:lang w:val="ru-RU"/>
              </w:rPr>
              <w:t>борка строительного мусора и восстановление газона после завершения работ.</w:t>
            </w:r>
          </w:p>
        </w:tc>
      </w:tr>
      <w:tr w:rsidR="00DE4CD1" w:rsidRPr="007B7FB6" w14:paraId="12B60F05" w14:textId="77777777" w:rsidTr="007B7FB6">
        <w:trPr>
          <w:trHeight w:val="1579"/>
        </w:trPr>
        <w:tc>
          <w:tcPr>
            <w:tcW w:w="0" w:type="auto"/>
          </w:tcPr>
          <w:p w14:paraId="12B60ED3" w14:textId="77777777" w:rsidR="00B36252" w:rsidRPr="006B67E0" w:rsidRDefault="00B36252" w:rsidP="00952DE7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6B67E0">
              <w:rPr>
                <w:rFonts w:ascii="Tahoma" w:hAnsi="Tahoma" w:cs="Tahoma"/>
                <w:sz w:val="20"/>
                <w:szCs w:val="20"/>
                <w:lang w:val="ru-RU"/>
              </w:rPr>
              <w:lastRenderedPageBreak/>
              <w:t>4</w:t>
            </w:r>
          </w:p>
        </w:tc>
        <w:tc>
          <w:tcPr>
            <w:tcW w:w="2917" w:type="dxa"/>
          </w:tcPr>
          <w:p w14:paraId="12B60ED4" w14:textId="77777777" w:rsidR="00B36252" w:rsidRPr="006B67E0" w:rsidRDefault="00B36252" w:rsidP="00952DE7">
            <w:pPr>
              <w:spacing w:line="240" w:lineRule="auto"/>
              <w:rPr>
                <w:rFonts w:ascii="Tahoma" w:hAnsi="Tahoma" w:cs="Tahoma"/>
                <w:lang w:val="ru-RU"/>
              </w:rPr>
            </w:pPr>
            <w:r w:rsidRPr="001C579D">
              <w:rPr>
                <w:rFonts w:ascii="Tahoma" w:hAnsi="Tahoma" w:cs="Tahoma"/>
                <w:sz w:val="20"/>
                <w:szCs w:val="20"/>
                <w:lang w:val="ru-RU"/>
              </w:rPr>
              <w:t xml:space="preserve">Основные технические требования к планируемым работам, приобретаемому оборудованию </w:t>
            </w:r>
            <w:r w:rsidRPr="006B67E0">
              <w:rPr>
                <w:rFonts w:ascii="Tahoma" w:hAnsi="Tahoma" w:cs="Tahoma"/>
                <w:sz w:val="20"/>
                <w:szCs w:val="20"/>
                <w:lang w:val="ru-RU"/>
              </w:rPr>
              <w:t>(материалам)</w:t>
            </w:r>
          </w:p>
        </w:tc>
        <w:tc>
          <w:tcPr>
            <w:tcW w:w="12036" w:type="dxa"/>
          </w:tcPr>
          <w:p w14:paraId="29FDA41F" w14:textId="4C5CA056" w:rsidR="00711FD9" w:rsidRPr="00EE63A7" w:rsidRDefault="00937F28" w:rsidP="00711FD9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  <w:r w:rsidRPr="00EE63A7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Подготовка участка: удаление растительности, </w:t>
            </w:r>
            <w:r w:rsidR="00711FD9" w:rsidRPr="00EE63A7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грунта, </w:t>
            </w:r>
            <w:r w:rsidRPr="00EE63A7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выравнивание поверхности</w:t>
            </w:r>
            <w:r w:rsidR="00711FD9" w:rsidRPr="00EE63A7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, ручным и</w:t>
            </w:r>
          </w:p>
          <w:p w14:paraId="35813715" w14:textId="5EB5EACA" w:rsidR="00937F28" w:rsidRPr="00EE63A7" w:rsidRDefault="00711FD9" w:rsidP="00B81C76">
            <w:pPr>
              <w:spacing w:after="0" w:line="240" w:lineRule="auto"/>
              <w:ind w:left="775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  <w:r w:rsidRPr="00EE63A7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механизированным способом на глубину необходимую для </w:t>
            </w:r>
            <w:r w:rsidR="00B81C76" w:rsidRPr="00EE63A7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у</w:t>
            </w:r>
            <w:r w:rsidR="00B81C76" w:rsidRPr="00EE63A7">
              <w:rPr>
                <w:sz w:val="24"/>
                <w:szCs w:val="24"/>
                <w:lang w:val="ru-RU"/>
              </w:rPr>
              <w:t xml:space="preserve">стройство нижнего слоя основания из ГПС и                          </w:t>
            </w:r>
            <w:r w:rsidRPr="00EE63A7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у</w:t>
            </w:r>
            <w:r w:rsidR="008A3244" w:rsidRPr="00EE63A7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кладки</w:t>
            </w:r>
            <w:r w:rsidRPr="00EE63A7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 дорожного покрытия</w:t>
            </w:r>
            <w:r w:rsidR="008A3244" w:rsidRPr="00EE63A7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 из асфальтобетонной смеси.</w:t>
            </w:r>
          </w:p>
          <w:p w14:paraId="03FD25DF" w14:textId="45DF7747" w:rsidR="00EE63A7" w:rsidRPr="00DD2F1B" w:rsidRDefault="00EE63A7" w:rsidP="00EE63A7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  <w:r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Устроить уклон оставшейся части газона в сторону бортового камня.</w:t>
            </w:r>
          </w:p>
          <w:p w14:paraId="318506EA" w14:textId="53242B4D" w:rsidR="00711FD9" w:rsidRPr="00DD2F1B" w:rsidRDefault="00711FD9" w:rsidP="00EE63A7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ru-RU"/>
              </w:rPr>
            </w:pPr>
            <w:r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Погрузка и вывоз снятого слоя </w:t>
            </w:r>
            <w:proofErr w:type="gramStart"/>
            <w:r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грунта,  скола</w:t>
            </w:r>
            <w:proofErr w:type="gramEnd"/>
            <w:r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, бордюрного камня на утилизацию.</w:t>
            </w:r>
            <w:r w:rsidR="00D35DA2"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 </w:t>
            </w:r>
            <w:r w:rsidR="00A51FC8"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Согласно предварительной оценке, объём составляет около 1</w:t>
            </w:r>
            <w:r w:rsidR="00965149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36</w:t>
            </w:r>
            <w:r w:rsidR="00A51FC8"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 м³. Эти данные являются приблизительными и требуют уточнения после осмотра.</w:t>
            </w:r>
          </w:p>
          <w:p w14:paraId="3ABE7E50" w14:textId="77777777" w:rsidR="00965149" w:rsidRPr="00965149" w:rsidRDefault="00965149" w:rsidP="00B81C76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  <w:r w:rsidRPr="00965149">
              <w:rPr>
                <w:sz w:val="24"/>
                <w:szCs w:val="24"/>
                <w:lang w:val="ru-RU"/>
              </w:rPr>
              <w:t>Устройство подстилающего и выравнивающего слоя из песка, толщина 30 см (31м3 с коэффициентом уплотнения 1,15)</w:t>
            </w:r>
          </w:p>
          <w:p w14:paraId="0FE64EE7" w14:textId="23E84D5E" w:rsidR="00711FD9" w:rsidRPr="00DD2F1B" w:rsidRDefault="00E56820" w:rsidP="00B81C76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  <w:r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 </w:t>
            </w:r>
            <w:r w:rsidR="00965149" w:rsidRPr="00965149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Устройство подстилающего и выравнивающего слоя из щебня, толщина 20 см (23,5м3 с коэффициентом уплотнения 1,3)</w:t>
            </w:r>
          </w:p>
          <w:p w14:paraId="1492A97A" w14:textId="0ED4589D" w:rsidR="006C22F1" w:rsidRDefault="006C22F1" w:rsidP="00B81C76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  <w:r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Установка </w:t>
            </w:r>
            <w:r w:rsidR="00EE63A7"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дорожного</w:t>
            </w:r>
            <w:r w:rsidR="00EE63A7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 </w:t>
            </w:r>
            <w:r w:rsidRPr="006C22F1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бортового камня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 по стороне примыкания газона к асфальтируемому участку</w:t>
            </w:r>
            <w:r w:rsidR="00A948C4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, 20 метров.</w:t>
            </w:r>
          </w:p>
          <w:p w14:paraId="2ED52270" w14:textId="77777777" w:rsidR="00965149" w:rsidRPr="00965149" w:rsidRDefault="00965149" w:rsidP="00B81C76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  <w:r w:rsidRPr="00965149">
              <w:rPr>
                <w:rFonts w:eastAsia="Times New Roman"/>
                <w:sz w:val="24"/>
                <w:szCs w:val="24"/>
                <w:lang w:val="ru-RU"/>
              </w:rPr>
              <w:t xml:space="preserve">Устройство асфальтобетонного покрытия толщиной </w:t>
            </w:r>
            <w:r w:rsidRPr="00965149">
              <w:rPr>
                <w:rStyle w:val="af"/>
                <w:rFonts w:eastAsia="Times New Roman"/>
                <w:sz w:val="24"/>
                <w:szCs w:val="24"/>
                <w:lang w:val="ru-RU"/>
              </w:rPr>
              <w:t>8 см</w:t>
            </w:r>
            <w:r w:rsidRPr="00965149">
              <w:rPr>
                <w:rFonts w:eastAsia="Times New Roman"/>
                <w:sz w:val="24"/>
                <w:szCs w:val="24"/>
                <w:lang w:val="ru-RU"/>
              </w:rPr>
              <w:t xml:space="preserve">. из мелкозернистых а/б смесей марки 2 тип Б с применением асфальтового катка и </w:t>
            </w:r>
            <w:proofErr w:type="spellStart"/>
            <w:r w:rsidRPr="00965149">
              <w:rPr>
                <w:rFonts w:eastAsia="Times New Roman"/>
                <w:sz w:val="24"/>
                <w:szCs w:val="24"/>
                <w:lang w:val="ru-RU"/>
              </w:rPr>
              <w:t>виброплиты</w:t>
            </w:r>
            <w:proofErr w:type="spellEnd"/>
            <w:r w:rsidRPr="00965149">
              <w:rPr>
                <w:rFonts w:eastAsia="Times New Roman"/>
                <w:sz w:val="24"/>
                <w:szCs w:val="24"/>
                <w:lang w:val="ru-RU"/>
              </w:rPr>
              <w:t xml:space="preserve"> (асфальтобетонная смесь мелкозернистая марки 2 тип Б по ГОСТ 9128-2013 в кол-ве </w:t>
            </w:r>
            <w:r w:rsidRPr="00965149">
              <w:rPr>
                <w:rStyle w:val="af"/>
                <w:rFonts w:eastAsia="Times New Roman"/>
                <w:sz w:val="24"/>
                <w:szCs w:val="24"/>
                <w:lang w:val="ru-RU"/>
              </w:rPr>
              <w:t>17,3</w:t>
            </w:r>
            <w:r w:rsidRPr="00965149">
              <w:rPr>
                <w:rFonts w:eastAsia="Times New Roman"/>
                <w:sz w:val="24"/>
                <w:szCs w:val="24"/>
                <w:lang w:val="ru-RU"/>
              </w:rPr>
              <w:t xml:space="preserve"> тонн).</w:t>
            </w:r>
          </w:p>
          <w:p w14:paraId="3FCAE65C" w14:textId="122BA13B" w:rsidR="0047344E" w:rsidRPr="001331E5" w:rsidRDefault="00E56820" w:rsidP="00B81C76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При укладке </w:t>
            </w:r>
            <w:r w:rsidRPr="00E56820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асфальтобетонной смеси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 -</w:t>
            </w:r>
            <w:r w:rsidRPr="00E56820">
              <w:rPr>
                <w:lang w:val="ru-RU"/>
              </w:rPr>
              <w:t xml:space="preserve"> </w:t>
            </w:r>
            <w:r w:rsidRPr="00E56820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соблюдать температурный режим смеси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.</w:t>
            </w:r>
          </w:p>
          <w:p w14:paraId="39E9D1D0" w14:textId="7A6C52C0" w:rsidR="0047344E" w:rsidRDefault="0047344E" w:rsidP="0047344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</w:p>
          <w:p w14:paraId="072DA873" w14:textId="77777777" w:rsidR="002834FF" w:rsidRDefault="002834FF" w:rsidP="0047344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</w:p>
          <w:p w14:paraId="35D686DB" w14:textId="5A22E164" w:rsidR="002834FF" w:rsidRPr="0047344E" w:rsidRDefault="002834FF" w:rsidP="0047344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</w:p>
        </w:tc>
      </w:tr>
      <w:tr w:rsidR="00F54C52" w:rsidRPr="007B7FB6" w14:paraId="34C3B61D" w14:textId="77777777" w:rsidTr="007B7FB6">
        <w:trPr>
          <w:trHeight w:val="1579"/>
        </w:trPr>
        <w:tc>
          <w:tcPr>
            <w:tcW w:w="0" w:type="auto"/>
          </w:tcPr>
          <w:p w14:paraId="182047B7" w14:textId="785D20CD" w:rsidR="00F54C52" w:rsidRPr="006B67E0" w:rsidRDefault="000F322C" w:rsidP="00952DE7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5</w:t>
            </w:r>
          </w:p>
        </w:tc>
        <w:tc>
          <w:tcPr>
            <w:tcW w:w="2917" w:type="dxa"/>
          </w:tcPr>
          <w:p w14:paraId="296C0675" w14:textId="10AC733B" w:rsidR="00F54C52" w:rsidRPr="001C579D" w:rsidRDefault="00EE63A7" w:rsidP="00952DE7">
            <w:pPr>
              <w:spacing w:line="240" w:lineRule="auto"/>
              <w:rPr>
                <w:rFonts w:ascii="Tahoma" w:hAnsi="Tahoma" w:cs="Tahoma"/>
                <w:sz w:val="20"/>
                <w:szCs w:val="20"/>
                <w:lang w:val="ru-RU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  <w:lang w:val="ru-RU"/>
              </w:rPr>
              <w:t xml:space="preserve">Данные </w:t>
            </w:r>
            <w:r w:rsidR="00F54C52">
              <w:rPr>
                <w:rFonts w:ascii="Tahoma" w:hAnsi="Tahoma" w:cs="Tahoma"/>
                <w:sz w:val="20"/>
                <w:szCs w:val="20"/>
                <w:lang w:val="ru-RU"/>
              </w:rPr>
              <w:t xml:space="preserve"> участка</w:t>
            </w:r>
            <w:proofErr w:type="gramEnd"/>
            <w:r w:rsidR="00F54C52">
              <w:rPr>
                <w:rFonts w:ascii="Tahoma" w:hAnsi="Tahoma" w:cs="Tahoma"/>
                <w:sz w:val="20"/>
                <w:szCs w:val="20"/>
                <w:lang w:val="ru-RU"/>
              </w:rPr>
              <w:t xml:space="preserve"> для </w:t>
            </w:r>
            <w:proofErr w:type="spellStart"/>
            <w:r w:rsidR="00F54C52">
              <w:rPr>
                <w:rFonts w:ascii="Tahoma" w:hAnsi="Tahoma" w:cs="Tahoma"/>
                <w:sz w:val="20"/>
                <w:szCs w:val="20"/>
                <w:lang w:val="ru-RU"/>
              </w:rPr>
              <w:t>для</w:t>
            </w:r>
            <w:proofErr w:type="spellEnd"/>
            <w:r w:rsidR="00F54C52">
              <w:rPr>
                <w:rFonts w:ascii="Tahoma" w:hAnsi="Tahoma" w:cs="Tahoma"/>
                <w:sz w:val="20"/>
                <w:szCs w:val="20"/>
                <w:lang w:val="ru-RU"/>
              </w:rPr>
              <w:t xml:space="preserve"> укладки </w:t>
            </w:r>
            <w:r w:rsidR="00F54C52" w:rsidRPr="008A3244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асфальтобетонн</w:t>
            </w:r>
            <w:r w:rsidR="00F54C52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ой</w:t>
            </w:r>
            <w:r w:rsidR="00F54C52" w:rsidRPr="008A3244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 смес</w:t>
            </w:r>
            <w:r w:rsidR="00F54C52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и.</w:t>
            </w:r>
          </w:p>
        </w:tc>
        <w:tc>
          <w:tcPr>
            <w:tcW w:w="12036" w:type="dxa"/>
          </w:tcPr>
          <w:p w14:paraId="1E052F20" w14:textId="77777777" w:rsidR="00F54C52" w:rsidRPr="00DD2F1B" w:rsidRDefault="00B81C76" w:rsidP="00B81C7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vertAlign w:val="superscript"/>
                <w:lang w:val="ru-RU" w:eastAsia="ar-SA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    </w:t>
            </w:r>
            <w:r w:rsidR="00EE63A7"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>Площадь - 90</w:t>
            </w:r>
            <w:r w:rsidR="007808C7"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 м</w:t>
            </w:r>
            <w:r w:rsidR="007808C7" w:rsidRPr="00DD2F1B">
              <w:rPr>
                <w:rFonts w:ascii="Calibri" w:eastAsia="Times New Roman" w:hAnsi="Calibri" w:cs="Times New Roman"/>
                <w:sz w:val="24"/>
                <w:szCs w:val="24"/>
                <w:vertAlign w:val="superscript"/>
                <w:lang w:val="ru-RU" w:eastAsia="ar-SA"/>
              </w:rPr>
              <w:t>2</w:t>
            </w:r>
          </w:p>
          <w:p w14:paraId="600BD6FB" w14:textId="77777777" w:rsidR="00EE63A7" w:rsidRPr="00DD2F1B" w:rsidRDefault="00EE63A7" w:rsidP="00B81C7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  <w:r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    Высота газона – 600 мм</w:t>
            </w:r>
          </w:p>
          <w:p w14:paraId="30407B37" w14:textId="3046DD26" w:rsidR="00EE63A7" w:rsidRPr="00EE63A7" w:rsidRDefault="00EE63A7" w:rsidP="00B81C7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  <w:r w:rsidRPr="00DD2F1B"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  <w:t xml:space="preserve">    Бордюрный камень - дорожный</w:t>
            </w:r>
          </w:p>
        </w:tc>
      </w:tr>
      <w:tr w:rsidR="004F3542" w:rsidRPr="00F54C52" w14:paraId="11B67C78" w14:textId="77777777" w:rsidTr="007B7FB6">
        <w:trPr>
          <w:trHeight w:val="1579"/>
        </w:trPr>
        <w:tc>
          <w:tcPr>
            <w:tcW w:w="0" w:type="auto"/>
          </w:tcPr>
          <w:p w14:paraId="116E0396" w14:textId="27C0602B" w:rsidR="004F3542" w:rsidRPr="006B67E0" w:rsidRDefault="000F322C" w:rsidP="00952DE7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lastRenderedPageBreak/>
              <w:t>6</w:t>
            </w:r>
          </w:p>
        </w:tc>
        <w:tc>
          <w:tcPr>
            <w:tcW w:w="2917" w:type="dxa"/>
          </w:tcPr>
          <w:p w14:paraId="448C445E" w14:textId="7E17F69F" w:rsidR="004F3542" w:rsidRDefault="004F3542" w:rsidP="00952DE7">
            <w:pPr>
              <w:spacing w:line="240" w:lineRule="auto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 xml:space="preserve">Фото 1. Границы </w:t>
            </w:r>
            <w:r w:rsidR="000F322C" w:rsidRPr="000F322C">
              <w:rPr>
                <w:rFonts w:ascii="Tahoma" w:hAnsi="Tahoma" w:cs="Tahoma"/>
                <w:sz w:val="20"/>
                <w:szCs w:val="20"/>
                <w:lang w:val="ru-RU"/>
              </w:rPr>
              <w:t>участка для для укладки асфальтобетонной смеси.</w:t>
            </w:r>
          </w:p>
        </w:tc>
        <w:tc>
          <w:tcPr>
            <w:tcW w:w="12036" w:type="dxa"/>
          </w:tcPr>
          <w:p w14:paraId="5427B0CD" w14:textId="6A077037" w:rsidR="004F3542" w:rsidRPr="000F322C" w:rsidRDefault="00035246" w:rsidP="000F32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  <w:lang w:val="ru-RU" w:eastAsia="ar-SA"/>
              </w:rPr>
              <w:drawing>
                <wp:inline distT="0" distB="0" distL="0" distR="0" wp14:anchorId="3A68EE09" wp14:editId="349C7D13">
                  <wp:extent cx="7496355" cy="408360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741" cy="408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22C" w:rsidRPr="00F54C52" w14:paraId="50C92336" w14:textId="77777777" w:rsidTr="007B7FB6">
        <w:trPr>
          <w:trHeight w:val="1579"/>
        </w:trPr>
        <w:tc>
          <w:tcPr>
            <w:tcW w:w="0" w:type="auto"/>
          </w:tcPr>
          <w:p w14:paraId="364AC00A" w14:textId="4F58B1AC" w:rsidR="000F322C" w:rsidRDefault="000F322C" w:rsidP="00952DE7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lastRenderedPageBreak/>
              <w:t>7</w:t>
            </w:r>
          </w:p>
        </w:tc>
        <w:tc>
          <w:tcPr>
            <w:tcW w:w="2917" w:type="dxa"/>
          </w:tcPr>
          <w:p w14:paraId="782962B1" w14:textId="77777777" w:rsidR="000F322C" w:rsidRDefault="000F322C" w:rsidP="00952DE7">
            <w:pPr>
              <w:spacing w:line="240" w:lineRule="auto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 xml:space="preserve">Отредактированное Фото 2. </w:t>
            </w:r>
          </w:p>
          <w:p w14:paraId="6CB6132D" w14:textId="589D82AA" w:rsidR="000F322C" w:rsidRDefault="000F322C" w:rsidP="00952DE7">
            <w:pPr>
              <w:spacing w:line="240" w:lineRule="auto"/>
              <w:rPr>
                <w:rFonts w:ascii="Tahoma" w:hAnsi="Tahoma" w:cs="Tahoma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sz w:val="20"/>
                <w:szCs w:val="20"/>
                <w:lang w:val="ru-RU"/>
              </w:rPr>
              <w:t>Желаемый результат</w:t>
            </w:r>
          </w:p>
        </w:tc>
        <w:tc>
          <w:tcPr>
            <w:tcW w:w="12036" w:type="dxa"/>
          </w:tcPr>
          <w:p w14:paraId="200A937F" w14:textId="17611A37" w:rsidR="000F322C" w:rsidRPr="000F322C" w:rsidRDefault="00C532F4" w:rsidP="000F32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 w:eastAsia="ar-SA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  <w:lang w:val="ru-RU" w:eastAsia="ar-SA"/>
              </w:rPr>
              <w:drawing>
                <wp:inline distT="0" distB="0" distL="0" distR="0" wp14:anchorId="03377225" wp14:editId="3F8D52F1">
                  <wp:extent cx="6487064" cy="4870766"/>
                  <wp:effectExtent l="0" t="0" r="952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780" cy="487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3A7" w:rsidRPr="00F54C52" w14:paraId="622BE1C8" w14:textId="77777777" w:rsidTr="007B7FB6">
        <w:trPr>
          <w:trHeight w:val="1579"/>
        </w:trPr>
        <w:tc>
          <w:tcPr>
            <w:tcW w:w="0" w:type="auto"/>
          </w:tcPr>
          <w:p w14:paraId="2E9FB627" w14:textId="77777777" w:rsidR="00EE63A7" w:rsidRDefault="00EE63A7" w:rsidP="00952DE7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</w:tc>
        <w:tc>
          <w:tcPr>
            <w:tcW w:w="2917" w:type="dxa"/>
          </w:tcPr>
          <w:p w14:paraId="401BC6DE" w14:textId="452DC35E" w:rsidR="00EE63A7" w:rsidRDefault="00EE63A7" w:rsidP="00952DE7">
            <w:pPr>
              <w:spacing w:line="240" w:lineRule="auto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072D5">
              <w:rPr>
                <w:rFonts w:ascii="Tahoma" w:hAnsi="Tahoma" w:cs="Tahoma"/>
                <w:sz w:val="20"/>
                <w:szCs w:val="20"/>
                <w:highlight w:val="yellow"/>
                <w:lang w:val="ru-RU"/>
              </w:rPr>
              <w:t>Фото 3. Высота газона</w:t>
            </w:r>
          </w:p>
        </w:tc>
        <w:tc>
          <w:tcPr>
            <w:tcW w:w="12036" w:type="dxa"/>
          </w:tcPr>
          <w:p w14:paraId="04A8FE2E" w14:textId="499136B3" w:rsidR="00EE63A7" w:rsidRDefault="00D35DA2" w:rsidP="000F32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noProof/>
                <w:sz w:val="24"/>
                <w:szCs w:val="24"/>
                <w:lang w:val="ru-RU" w:eastAsia="ar-SA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  <w:lang w:val="ru-RU" w:eastAsia="ar-SA"/>
              </w:rPr>
              <w:drawing>
                <wp:inline distT="0" distB="0" distL="0" distR="0" wp14:anchorId="62EC6038" wp14:editId="7ADA4CE0">
                  <wp:extent cx="7498080" cy="5349571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097" cy="53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B60F39" w14:textId="20C86637" w:rsidR="00BB20F4" w:rsidRDefault="00BB20F4" w:rsidP="001C579D">
      <w:pPr>
        <w:rPr>
          <w:rFonts w:ascii="Tahoma" w:hAnsi="Tahoma" w:cs="Tahoma"/>
          <w:sz w:val="20"/>
          <w:szCs w:val="20"/>
          <w:lang w:val="ru-RU"/>
        </w:rPr>
      </w:pPr>
    </w:p>
    <w:sectPr w:rsidR="00BB20F4" w:rsidSect="001C579D">
      <w:headerReference w:type="even" r:id="rId15"/>
      <w:headerReference w:type="default" r:id="rId16"/>
      <w:footerReference w:type="even" r:id="rId17"/>
      <w:footerReference w:type="default" r:id="rId18"/>
      <w:pgSz w:w="16838" w:h="11906" w:orient="landscape"/>
      <w:pgMar w:top="720" w:right="720" w:bottom="720" w:left="720" w:header="794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A9AF6" w14:textId="77777777" w:rsidR="004C02DE" w:rsidRDefault="004C02DE" w:rsidP="008878F8">
      <w:pPr>
        <w:spacing w:after="0" w:line="240" w:lineRule="auto"/>
      </w:pPr>
      <w:r>
        <w:separator/>
      </w:r>
    </w:p>
  </w:endnote>
  <w:endnote w:type="continuationSeparator" w:id="0">
    <w:p w14:paraId="45773677" w14:textId="77777777" w:rsidR="004C02DE" w:rsidRDefault="004C02DE" w:rsidP="00887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oc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60F42" w14:textId="77777777" w:rsidR="001C579D" w:rsidRDefault="001C579D" w:rsidP="001C579D">
    <w:pPr>
      <w:pStyle w:val="aa"/>
      <w:spacing w:before="0" w:beforeAutospacing="0" w:after="0" w:afterAutospacing="0" w:line="276" w:lineRule="auto"/>
      <w:ind w:left="-142" w:right="-510"/>
      <w:jc w:val="center"/>
      <w:rPr>
        <w:rStyle w:val="A12"/>
        <w:rFonts w:ascii="Arial" w:hAnsi="Arial" w:cs="Arial"/>
        <w:b w:val="0"/>
        <w:bCs w:val="0"/>
        <w:color w:val="808080" w:themeColor="background1" w:themeShade="80"/>
        <w:sz w:val="15"/>
        <w:szCs w:val="15"/>
        <w:lang w:val="ru-RU"/>
      </w:rPr>
    </w:pPr>
    <w:r w:rsidRPr="00BD6729">
      <w:rPr>
        <w:rStyle w:val="A12"/>
        <w:rFonts w:ascii="Arial" w:hAnsi="Arial" w:cs="Arial"/>
        <w:color w:val="7F7F7F" w:themeColor="text1" w:themeTint="80"/>
        <w:sz w:val="15"/>
        <w:szCs w:val="15"/>
        <w:lang w:val="ru-RU"/>
      </w:rPr>
      <w:t xml:space="preserve">ООО </w:t>
    </w:r>
    <w:r>
      <w:rPr>
        <w:rStyle w:val="A12"/>
        <w:rFonts w:ascii="Arial" w:hAnsi="Arial" w:cs="Arial"/>
        <w:color w:val="7F7F7F" w:themeColor="text1" w:themeTint="80"/>
        <w:sz w:val="15"/>
        <w:szCs w:val="15"/>
        <w:lang w:val="ru-RU"/>
      </w:rPr>
      <w:t xml:space="preserve">«Парламент Продакшн», </w:t>
    </w:r>
    <w:r>
      <w:rPr>
        <w:rFonts w:ascii="Arial" w:eastAsia="Times New Roman" w:hAnsi="Arial" w:cs="Arial"/>
        <w:color w:val="808080" w:themeColor="background1" w:themeShade="80"/>
        <w:spacing w:val="5"/>
        <w:sz w:val="15"/>
        <w:szCs w:val="15"/>
        <w:lang w:val="ru-RU"/>
      </w:rPr>
      <w:t xml:space="preserve">микрорайон Салтыковка, ул. Поповка, владение 5, 143916 Балашиха, Московская обл., </w:t>
    </w:r>
    <w:r w:rsidRPr="00BD6729">
      <w:rPr>
        <w:rFonts w:ascii="Arial" w:eastAsia="Times New Roman" w:hAnsi="Arial" w:cs="Arial"/>
        <w:color w:val="808080" w:themeColor="background1" w:themeShade="80"/>
        <w:spacing w:val="5"/>
        <w:sz w:val="15"/>
        <w:szCs w:val="15"/>
        <w:lang w:val="ru-RU"/>
      </w:rPr>
      <w:t>Россия</w:t>
    </w:r>
    <w:r w:rsidRPr="00BD6729">
      <w:rPr>
        <w:rStyle w:val="A12"/>
        <w:rFonts w:ascii="Arial" w:hAnsi="Arial" w:cs="Arial"/>
        <w:b w:val="0"/>
        <w:bCs w:val="0"/>
        <w:color w:val="808080" w:themeColor="background1" w:themeShade="80"/>
        <w:sz w:val="15"/>
        <w:szCs w:val="15"/>
        <w:lang w:val="ru-RU"/>
      </w:rPr>
      <w:t xml:space="preserve">                                                                                           </w:t>
    </w:r>
  </w:p>
  <w:p w14:paraId="12B60F43" w14:textId="77777777" w:rsidR="001C579D" w:rsidRPr="001C579D" w:rsidRDefault="001C579D" w:rsidP="001C579D">
    <w:pPr>
      <w:pStyle w:val="aa"/>
      <w:spacing w:before="0" w:beforeAutospacing="0" w:after="0" w:afterAutospacing="0" w:line="276" w:lineRule="auto"/>
      <w:ind w:left="-142" w:right="-510"/>
      <w:jc w:val="center"/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</w:pPr>
    <w:r w:rsidRPr="001C579D">
      <w:rPr>
        <w:rStyle w:val="A12"/>
        <w:rFonts w:ascii="Arial" w:hAnsi="Arial" w:cs="Arial"/>
        <w:b w:val="0"/>
        <w:bCs w:val="0"/>
        <w:color w:val="808080" w:themeColor="background1" w:themeShade="80"/>
        <w:sz w:val="15"/>
        <w:szCs w:val="15"/>
        <w:lang w:val="ru-RU"/>
      </w:rPr>
      <w:t xml:space="preserve"> </w:t>
    </w:r>
    <w:r w:rsidRPr="00492E06">
      <w:rPr>
        <w:rStyle w:val="A12"/>
        <w:rFonts w:ascii="Arial" w:hAnsi="Arial" w:cs="Arial"/>
        <w:color w:val="7F7F7F" w:themeColor="text1" w:themeTint="80"/>
        <w:sz w:val="15"/>
        <w:szCs w:val="15"/>
      </w:rPr>
      <w:t>T</w:t>
    </w:r>
    <w:r w:rsidRPr="001C579D">
      <w:rPr>
        <w:rStyle w:val="A12"/>
        <w:rFonts w:ascii="Arial" w:hAnsi="Arial" w:cs="Arial"/>
        <w:color w:val="7F7F7F" w:themeColor="text1" w:themeTint="80"/>
        <w:sz w:val="15"/>
        <w:szCs w:val="15"/>
        <w:lang w:val="en-US"/>
      </w:rPr>
      <w:t xml:space="preserve"> </w:t>
    </w: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 xml:space="preserve">+7 (495) 739-4040, +7 (495) 777-1-777 </w:t>
    </w:r>
    <w:r w:rsidRPr="00492E06">
      <w:rPr>
        <w:rStyle w:val="A12"/>
        <w:rFonts w:ascii="Arial" w:hAnsi="Arial" w:cs="Arial"/>
        <w:color w:val="7F7F7F" w:themeColor="text1" w:themeTint="80"/>
        <w:sz w:val="15"/>
        <w:szCs w:val="15"/>
      </w:rPr>
      <w:t>F</w:t>
    </w:r>
    <w:r w:rsidRPr="001C579D">
      <w:rPr>
        <w:rStyle w:val="A12"/>
        <w:rFonts w:ascii="Arial" w:hAnsi="Arial" w:cs="Arial"/>
        <w:color w:val="7F7F7F" w:themeColor="text1" w:themeTint="80"/>
        <w:sz w:val="15"/>
        <w:szCs w:val="15"/>
        <w:lang w:val="en-US"/>
      </w:rPr>
      <w:t xml:space="preserve"> </w:t>
    </w: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 xml:space="preserve">+7 (495) 791-8090 </w:t>
    </w:r>
    <w:r w:rsidRPr="00492E06">
      <w:rPr>
        <w:rStyle w:val="A12"/>
        <w:rFonts w:ascii="Arial" w:hAnsi="Arial" w:cs="Arial"/>
        <w:color w:val="7F7F7F" w:themeColor="text1" w:themeTint="80"/>
        <w:sz w:val="15"/>
        <w:szCs w:val="15"/>
      </w:rPr>
      <w:t>E</w:t>
    </w:r>
    <w:r w:rsidRPr="001C579D">
      <w:rPr>
        <w:rStyle w:val="A12"/>
        <w:rFonts w:ascii="Arial" w:hAnsi="Arial" w:cs="Arial"/>
        <w:color w:val="7F7F7F" w:themeColor="text1" w:themeTint="80"/>
        <w:sz w:val="15"/>
        <w:szCs w:val="15"/>
        <w:lang w:val="en-US"/>
      </w:rPr>
      <w:t xml:space="preserve"> </w:t>
    </w:r>
    <w:r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parliament</w:t>
    </w: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.</w:t>
    </w:r>
    <w:r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info</w:t>
    </w: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@</w:t>
    </w:r>
    <w:r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roust</w:t>
    </w: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.</w:t>
    </w:r>
    <w:r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com</w:t>
    </w: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 xml:space="preserve">                                                                                                                       </w:t>
    </w:r>
  </w:p>
  <w:p w14:paraId="12B60F44" w14:textId="77777777" w:rsidR="001C579D" w:rsidRPr="00BD6729" w:rsidRDefault="001C579D" w:rsidP="001C579D">
    <w:pPr>
      <w:pStyle w:val="aa"/>
      <w:spacing w:before="0" w:beforeAutospacing="0" w:after="0" w:afterAutospacing="0" w:line="276" w:lineRule="auto"/>
      <w:ind w:left="-142" w:right="-510"/>
      <w:jc w:val="center"/>
      <w:rPr>
        <w:rFonts w:ascii="Arial" w:hAnsi="Arial" w:cs="Arial"/>
        <w:color w:val="7F7F7F" w:themeColor="text1" w:themeTint="80"/>
        <w:sz w:val="15"/>
        <w:szCs w:val="15"/>
        <w:lang w:val="ru-RU"/>
      </w:rPr>
    </w:pP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 xml:space="preserve"> </w:t>
    </w:r>
    <w:r w:rsidRPr="00492E06">
      <w:rPr>
        <w:rStyle w:val="A12"/>
        <w:rFonts w:ascii="Arial" w:hAnsi="Arial" w:cs="Arial"/>
        <w:color w:val="7F7F7F" w:themeColor="text1" w:themeTint="80"/>
        <w:sz w:val="15"/>
        <w:szCs w:val="15"/>
      </w:rPr>
      <w:t>WWW</w:t>
    </w:r>
    <w:r w:rsidRPr="00BD6729">
      <w:rPr>
        <w:rStyle w:val="A12"/>
        <w:rFonts w:ascii="Arial" w:hAnsi="Arial" w:cs="Arial"/>
        <w:color w:val="7F7F7F" w:themeColor="text1" w:themeTint="80"/>
        <w:sz w:val="15"/>
        <w:szCs w:val="15"/>
        <w:lang w:val="ru-RU"/>
      </w:rPr>
      <w:t>.</w:t>
    </w:r>
    <w:r w:rsidRPr="00492E06">
      <w:rPr>
        <w:rStyle w:val="A12"/>
        <w:rFonts w:ascii="Arial" w:hAnsi="Arial" w:cs="Arial"/>
        <w:color w:val="7F7F7F" w:themeColor="text1" w:themeTint="80"/>
        <w:sz w:val="15"/>
        <w:szCs w:val="15"/>
      </w:rPr>
      <w:t>ROUST</w:t>
    </w:r>
    <w:r w:rsidRPr="00BD6729">
      <w:rPr>
        <w:rStyle w:val="A12"/>
        <w:rFonts w:ascii="Arial" w:hAnsi="Arial" w:cs="Arial"/>
        <w:color w:val="7F7F7F" w:themeColor="text1" w:themeTint="80"/>
        <w:sz w:val="15"/>
        <w:szCs w:val="15"/>
        <w:lang w:val="ru-RU"/>
      </w:rPr>
      <w:t>.</w:t>
    </w:r>
    <w:r w:rsidRPr="00492E06">
      <w:rPr>
        <w:rStyle w:val="A12"/>
        <w:rFonts w:ascii="Arial" w:hAnsi="Arial" w:cs="Arial"/>
        <w:color w:val="7F7F7F" w:themeColor="text1" w:themeTint="80"/>
        <w:sz w:val="15"/>
        <w:szCs w:val="15"/>
      </w:rPr>
      <w:t>COM</w:t>
    </w:r>
  </w:p>
  <w:p w14:paraId="12B60F45" w14:textId="77777777" w:rsidR="004F3273" w:rsidRPr="00492E06" w:rsidRDefault="004F3273" w:rsidP="004F3273">
    <w:pPr>
      <w:pStyle w:val="a5"/>
      <w:ind w:left="-142" w:right="-368"/>
      <w:rPr>
        <w:color w:val="7F7F7F" w:themeColor="text1" w:themeTint="8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60F46" w14:textId="77777777" w:rsidR="001C579D" w:rsidRDefault="001A6E25" w:rsidP="001A6E25">
    <w:pPr>
      <w:pStyle w:val="aa"/>
      <w:spacing w:before="0" w:beforeAutospacing="0" w:after="0" w:afterAutospacing="0" w:line="276" w:lineRule="auto"/>
      <w:ind w:left="-142" w:right="-510"/>
      <w:jc w:val="center"/>
      <w:rPr>
        <w:rStyle w:val="A12"/>
        <w:rFonts w:ascii="Arial" w:hAnsi="Arial" w:cs="Arial"/>
        <w:b w:val="0"/>
        <w:bCs w:val="0"/>
        <w:color w:val="808080" w:themeColor="background1" w:themeShade="80"/>
        <w:sz w:val="15"/>
        <w:szCs w:val="15"/>
        <w:lang w:val="ru-RU"/>
      </w:rPr>
    </w:pPr>
    <w:r w:rsidRPr="00BD6729">
      <w:rPr>
        <w:rStyle w:val="A12"/>
        <w:rFonts w:ascii="Arial" w:hAnsi="Arial" w:cs="Arial"/>
        <w:color w:val="7F7F7F" w:themeColor="text1" w:themeTint="80"/>
        <w:sz w:val="15"/>
        <w:szCs w:val="15"/>
        <w:lang w:val="ru-RU"/>
      </w:rPr>
      <w:t xml:space="preserve">ООО </w:t>
    </w:r>
    <w:r>
      <w:rPr>
        <w:rStyle w:val="A12"/>
        <w:rFonts w:ascii="Arial" w:hAnsi="Arial" w:cs="Arial"/>
        <w:color w:val="7F7F7F" w:themeColor="text1" w:themeTint="80"/>
        <w:sz w:val="15"/>
        <w:szCs w:val="15"/>
        <w:lang w:val="ru-RU"/>
      </w:rPr>
      <w:t xml:space="preserve">«Парламент Продакшн», </w:t>
    </w:r>
    <w:r>
      <w:rPr>
        <w:rFonts w:ascii="Arial" w:eastAsia="Times New Roman" w:hAnsi="Arial" w:cs="Arial"/>
        <w:color w:val="808080" w:themeColor="background1" w:themeShade="80"/>
        <w:spacing w:val="5"/>
        <w:sz w:val="15"/>
        <w:szCs w:val="15"/>
        <w:lang w:val="ru-RU"/>
      </w:rPr>
      <w:t xml:space="preserve">микрорайон Салтыковка, ул. Поповка, владение 5, 143916 Балашиха, Московская обл., </w:t>
    </w:r>
    <w:r w:rsidRPr="00BD6729">
      <w:rPr>
        <w:rFonts w:ascii="Arial" w:eastAsia="Times New Roman" w:hAnsi="Arial" w:cs="Arial"/>
        <w:color w:val="808080" w:themeColor="background1" w:themeShade="80"/>
        <w:spacing w:val="5"/>
        <w:sz w:val="15"/>
        <w:szCs w:val="15"/>
        <w:lang w:val="ru-RU"/>
      </w:rPr>
      <w:t>Россия</w:t>
    </w:r>
    <w:r w:rsidRPr="00BD6729">
      <w:rPr>
        <w:rStyle w:val="A12"/>
        <w:rFonts w:ascii="Arial" w:hAnsi="Arial" w:cs="Arial"/>
        <w:b w:val="0"/>
        <w:bCs w:val="0"/>
        <w:color w:val="808080" w:themeColor="background1" w:themeShade="80"/>
        <w:sz w:val="15"/>
        <w:szCs w:val="15"/>
        <w:lang w:val="ru-RU"/>
      </w:rPr>
      <w:t xml:space="preserve">                                                                                           </w:t>
    </w:r>
  </w:p>
  <w:p w14:paraId="12B60F47" w14:textId="77777777" w:rsidR="001C579D" w:rsidRPr="001C579D" w:rsidRDefault="001A6E25" w:rsidP="001A6E25">
    <w:pPr>
      <w:pStyle w:val="aa"/>
      <w:spacing w:before="0" w:beforeAutospacing="0" w:after="0" w:afterAutospacing="0" w:line="276" w:lineRule="auto"/>
      <w:ind w:left="-142" w:right="-510"/>
      <w:jc w:val="center"/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</w:pPr>
    <w:r w:rsidRPr="0009129F">
      <w:rPr>
        <w:rStyle w:val="A12"/>
        <w:rFonts w:ascii="Arial" w:hAnsi="Arial" w:cs="Arial"/>
        <w:b w:val="0"/>
        <w:bCs w:val="0"/>
        <w:color w:val="808080" w:themeColor="background1" w:themeShade="80"/>
        <w:sz w:val="15"/>
        <w:szCs w:val="15"/>
        <w:lang w:val="ru-RU"/>
      </w:rPr>
      <w:t xml:space="preserve"> </w:t>
    </w:r>
    <w:r w:rsidRPr="00492E06">
      <w:rPr>
        <w:rStyle w:val="A12"/>
        <w:rFonts w:ascii="Arial" w:hAnsi="Arial" w:cs="Arial"/>
        <w:color w:val="7F7F7F" w:themeColor="text1" w:themeTint="80"/>
        <w:sz w:val="15"/>
        <w:szCs w:val="15"/>
      </w:rPr>
      <w:t>T</w:t>
    </w:r>
    <w:r w:rsidRPr="001C579D">
      <w:rPr>
        <w:rStyle w:val="A12"/>
        <w:rFonts w:ascii="Arial" w:hAnsi="Arial" w:cs="Arial"/>
        <w:color w:val="7F7F7F" w:themeColor="text1" w:themeTint="80"/>
        <w:sz w:val="15"/>
        <w:szCs w:val="15"/>
        <w:lang w:val="en-US"/>
      </w:rPr>
      <w:t xml:space="preserve"> </w:t>
    </w: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+7 (495) 739-4040</w:t>
    </w:r>
    <w:r w:rsidR="004D2C15"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, +7 (495) 777-1-777</w:t>
    </w: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 xml:space="preserve"> </w:t>
    </w:r>
    <w:r w:rsidRPr="00492E06">
      <w:rPr>
        <w:rStyle w:val="A12"/>
        <w:rFonts w:ascii="Arial" w:hAnsi="Arial" w:cs="Arial"/>
        <w:color w:val="7F7F7F" w:themeColor="text1" w:themeTint="80"/>
        <w:sz w:val="15"/>
        <w:szCs w:val="15"/>
      </w:rPr>
      <w:t>F</w:t>
    </w:r>
    <w:r w:rsidRPr="001C579D">
      <w:rPr>
        <w:rStyle w:val="A12"/>
        <w:rFonts w:ascii="Arial" w:hAnsi="Arial" w:cs="Arial"/>
        <w:color w:val="7F7F7F" w:themeColor="text1" w:themeTint="80"/>
        <w:sz w:val="15"/>
        <w:szCs w:val="15"/>
        <w:lang w:val="en-US"/>
      </w:rPr>
      <w:t xml:space="preserve"> </w:t>
    </w: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 xml:space="preserve">+7 (495) 791-8090 </w:t>
    </w:r>
    <w:r w:rsidRPr="00492E06">
      <w:rPr>
        <w:rStyle w:val="A12"/>
        <w:rFonts w:ascii="Arial" w:hAnsi="Arial" w:cs="Arial"/>
        <w:color w:val="7F7F7F" w:themeColor="text1" w:themeTint="80"/>
        <w:sz w:val="15"/>
        <w:szCs w:val="15"/>
      </w:rPr>
      <w:t>E</w:t>
    </w:r>
    <w:r w:rsidR="008E1AD4" w:rsidRPr="001C579D">
      <w:rPr>
        <w:rStyle w:val="A12"/>
        <w:rFonts w:ascii="Arial" w:hAnsi="Arial" w:cs="Arial"/>
        <w:color w:val="7F7F7F" w:themeColor="text1" w:themeTint="80"/>
        <w:sz w:val="15"/>
        <w:szCs w:val="15"/>
        <w:lang w:val="en-US"/>
      </w:rPr>
      <w:t xml:space="preserve"> </w:t>
    </w:r>
    <w:r w:rsidR="008E1AD4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parliament</w:t>
    </w:r>
    <w:r w:rsidR="008E1AD4"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.</w:t>
    </w:r>
    <w:r w:rsidR="008E1AD4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info</w:t>
    </w: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@</w:t>
    </w:r>
    <w:r w:rsidR="008E1AD4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roust</w:t>
    </w: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.</w:t>
    </w:r>
    <w:r w:rsidR="001A4BAA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>com</w:t>
    </w: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 xml:space="preserve">                                                                                                                       </w:t>
    </w:r>
  </w:p>
  <w:p w14:paraId="12B60F48" w14:textId="77777777" w:rsidR="001A6E25" w:rsidRPr="00BD6729" w:rsidRDefault="001A6E25" w:rsidP="001A6E25">
    <w:pPr>
      <w:pStyle w:val="aa"/>
      <w:spacing w:before="0" w:beforeAutospacing="0" w:after="0" w:afterAutospacing="0" w:line="276" w:lineRule="auto"/>
      <w:ind w:left="-142" w:right="-510"/>
      <w:jc w:val="center"/>
      <w:rPr>
        <w:rFonts w:ascii="Arial" w:hAnsi="Arial" w:cs="Arial"/>
        <w:color w:val="7F7F7F" w:themeColor="text1" w:themeTint="80"/>
        <w:sz w:val="15"/>
        <w:szCs w:val="15"/>
        <w:lang w:val="ru-RU"/>
      </w:rPr>
    </w:pPr>
    <w:r w:rsidRPr="001C579D">
      <w:rPr>
        <w:rStyle w:val="A12"/>
        <w:rFonts w:ascii="Arial" w:hAnsi="Arial" w:cs="Arial"/>
        <w:b w:val="0"/>
        <w:bCs w:val="0"/>
        <w:color w:val="7F7F7F" w:themeColor="text1" w:themeTint="80"/>
        <w:sz w:val="15"/>
        <w:szCs w:val="15"/>
        <w:lang w:val="en-US"/>
      </w:rPr>
      <w:t xml:space="preserve"> </w:t>
    </w:r>
    <w:r w:rsidRPr="00492E06">
      <w:rPr>
        <w:rStyle w:val="A12"/>
        <w:rFonts w:ascii="Arial" w:hAnsi="Arial" w:cs="Arial"/>
        <w:color w:val="7F7F7F" w:themeColor="text1" w:themeTint="80"/>
        <w:sz w:val="15"/>
        <w:szCs w:val="15"/>
      </w:rPr>
      <w:t>WWW</w:t>
    </w:r>
    <w:r w:rsidRPr="00BD6729">
      <w:rPr>
        <w:rStyle w:val="A12"/>
        <w:rFonts w:ascii="Arial" w:hAnsi="Arial" w:cs="Arial"/>
        <w:color w:val="7F7F7F" w:themeColor="text1" w:themeTint="80"/>
        <w:sz w:val="15"/>
        <w:szCs w:val="15"/>
        <w:lang w:val="ru-RU"/>
      </w:rPr>
      <w:t>.</w:t>
    </w:r>
    <w:r w:rsidRPr="00492E06">
      <w:rPr>
        <w:rStyle w:val="A12"/>
        <w:rFonts w:ascii="Arial" w:hAnsi="Arial" w:cs="Arial"/>
        <w:color w:val="7F7F7F" w:themeColor="text1" w:themeTint="80"/>
        <w:sz w:val="15"/>
        <w:szCs w:val="15"/>
      </w:rPr>
      <w:t>ROUST</w:t>
    </w:r>
    <w:r w:rsidRPr="00BD6729">
      <w:rPr>
        <w:rStyle w:val="A12"/>
        <w:rFonts w:ascii="Arial" w:hAnsi="Arial" w:cs="Arial"/>
        <w:color w:val="7F7F7F" w:themeColor="text1" w:themeTint="80"/>
        <w:sz w:val="15"/>
        <w:szCs w:val="15"/>
        <w:lang w:val="ru-RU"/>
      </w:rPr>
      <w:t>.</w:t>
    </w:r>
    <w:r w:rsidRPr="00492E06">
      <w:rPr>
        <w:rStyle w:val="A12"/>
        <w:rFonts w:ascii="Arial" w:hAnsi="Arial" w:cs="Arial"/>
        <w:color w:val="7F7F7F" w:themeColor="text1" w:themeTint="80"/>
        <w:sz w:val="15"/>
        <w:szCs w:val="15"/>
      </w:rPr>
      <w:t>COM</w:t>
    </w:r>
  </w:p>
  <w:p w14:paraId="12B60F49" w14:textId="77777777" w:rsidR="008878F8" w:rsidRPr="00460DBD" w:rsidRDefault="008878F8">
    <w:pPr>
      <w:pStyle w:val="a5"/>
      <w:rPr>
        <w:lang w:val="ru-RU"/>
      </w:rPr>
    </w:pPr>
  </w:p>
  <w:p w14:paraId="12B60F4A" w14:textId="77777777" w:rsidR="004F3273" w:rsidRPr="00460DBD" w:rsidRDefault="004F3273">
    <w:pPr>
      <w:pStyle w:val="a5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77238" w14:textId="77777777" w:rsidR="004C02DE" w:rsidRDefault="004C02DE" w:rsidP="008878F8">
      <w:pPr>
        <w:spacing w:after="0" w:line="240" w:lineRule="auto"/>
      </w:pPr>
      <w:r>
        <w:separator/>
      </w:r>
    </w:p>
  </w:footnote>
  <w:footnote w:type="continuationSeparator" w:id="0">
    <w:p w14:paraId="00ABA4AD" w14:textId="77777777" w:rsidR="004C02DE" w:rsidRDefault="004C02DE" w:rsidP="00887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0677248"/>
      <w:docPartObj>
        <w:docPartGallery w:val="Page Numbers (Top of Page)"/>
        <w:docPartUnique/>
      </w:docPartObj>
    </w:sdtPr>
    <w:sdtEndPr/>
    <w:sdtContent>
      <w:p w14:paraId="12B60F3E" w14:textId="7EE48A64" w:rsidR="00214710" w:rsidRDefault="00214710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3991" w:rsidRPr="00BC3991">
          <w:rPr>
            <w:noProof/>
            <w:lang w:val="ru-RU"/>
          </w:rPr>
          <w:t>2</w:t>
        </w:r>
        <w:r>
          <w:fldChar w:fldCharType="end"/>
        </w:r>
      </w:p>
    </w:sdtContent>
  </w:sdt>
  <w:p w14:paraId="12B60F3F" w14:textId="77777777" w:rsidR="00214710" w:rsidRDefault="0021471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8140113"/>
      <w:docPartObj>
        <w:docPartGallery w:val="Page Numbers (Top of Page)"/>
        <w:docPartUnique/>
      </w:docPartObj>
    </w:sdtPr>
    <w:sdtEndPr/>
    <w:sdtContent>
      <w:p w14:paraId="12B60F40" w14:textId="378DEDD2" w:rsidR="00214710" w:rsidRDefault="00214710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3991" w:rsidRPr="00BC3991">
          <w:rPr>
            <w:noProof/>
            <w:lang w:val="ru-RU"/>
          </w:rPr>
          <w:t>3</w:t>
        </w:r>
        <w:r>
          <w:fldChar w:fldCharType="end"/>
        </w:r>
      </w:p>
    </w:sdtContent>
  </w:sdt>
  <w:p w14:paraId="12B60F41" w14:textId="77777777" w:rsidR="008878F8" w:rsidRPr="00492E06" w:rsidRDefault="008878F8" w:rsidP="004F3273">
    <w:pPr>
      <w:pStyle w:val="a3"/>
      <w:tabs>
        <w:tab w:val="clear" w:pos="9026"/>
        <w:tab w:val="right" w:pos="9214"/>
      </w:tabs>
      <w:ind w:left="-142" w:right="-368"/>
      <w:rPr>
        <w:color w:val="7F7F7F" w:themeColor="text1" w:themeTint="8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1C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BD02E5"/>
    <w:multiLevelType w:val="multilevel"/>
    <w:tmpl w:val="7EEA36FA"/>
    <w:lvl w:ilvl="0">
      <w:start w:val="1"/>
      <w:numFmt w:val="decimal"/>
      <w:lvlText w:val="%1."/>
      <w:lvlJc w:val="left"/>
      <w:pPr>
        <w:tabs>
          <w:tab w:val="num" w:pos="709"/>
        </w:tabs>
        <w:ind w:left="879" w:hanging="737"/>
      </w:pPr>
      <w:rPr>
        <w:rFonts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1134" w:hanging="774"/>
      </w:pPr>
      <w:rPr>
        <w:rFonts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540"/>
        </w:tabs>
        <w:ind w:left="1861" w:hanging="1321"/>
      </w:pPr>
      <w:rPr>
        <w:rFonts w:cs="Times New Roman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69E1575"/>
    <w:multiLevelType w:val="hybridMultilevel"/>
    <w:tmpl w:val="BEAC7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83CBE"/>
    <w:multiLevelType w:val="multilevel"/>
    <w:tmpl w:val="D1880E6E"/>
    <w:lvl w:ilvl="0">
      <w:start w:val="1"/>
      <w:numFmt w:val="decimal"/>
      <w:lvlText w:val="%1."/>
      <w:lvlJc w:val="left"/>
      <w:pPr>
        <w:tabs>
          <w:tab w:val="num" w:pos="709"/>
        </w:tabs>
        <w:ind w:left="879" w:hanging="737"/>
      </w:pPr>
      <w:rPr>
        <w:rFonts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1134" w:hanging="774"/>
      </w:pPr>
      <w:rPr>
        <w:rFonts w:cs="Times New Roman" w:hint="default"/>
        <w:b/>
        <w:i w:val="0"/>
        <w:sz w:val="24"/>
        <w:szCs w:val="24"/>
      </w:rPr>
    </w:lvl>
    <w:lvl w:ilvl="2">
      <w:start w:val="1"/>
      <w:numFmt w:val="decimal"/>
      <w:lvlText w:val="6.3.%3."/>
      <w:lvlJc w:val="left"/>
      <w:pPr>
        <w:tabs>
          <w:tab w:val="num" w:pos="540"/>
        </w:tabs>
        <w:ind w:left="1861" w:hanging="1321"/>
      </w:pPr>
      <w:rPr>
        <w:rFonts w:cs="Times New Roman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4" w15:restartNumberingAfterBreak="0">
    <w:nsid w:val="17E44126"/>
    <w:multiLevelType w:val="hybridMultilevel"/>
    <w:tmpl w:val="43B4B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6FACBB3A">
      <w:start w:val="1"/>
      <w:numFmt w:val="decimal"/>
      <w:lvlText w:val="%2."/>
      <w:lvlJc w:val="left"/>
      <w:pPr>
        <w:ind w:left="1440" w:hanging="360"/>
      </w:pPr>
      <w:rPr>
        <w:rFonts w:asciiTheme="majorHAnsi" w:hAnsiTheme="majorHAnsi" w:hint="default"/>
        <w:b/>
        <w:i w:val="0"/>
        <w:sz w:val="2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E4313"/>
    <w:multiLevelType w:val="hybridMultilevel"/>
    <w:tmpl w:val="95E26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1074F"/>
    <w:multiLevelType w:val="multilevel"/>
    <w:tmpl w:val="FBF0CF3E"/>
    <w:lvl w:ilvl="0">
      <w:start w:val="6"/>
      <w:numFmt w:val="decimal"/>
      <w:lvlText w:val="%1."/>
      <w:lvlJc w:val="left"/>
      <w:pPr>
        <w:tabs>
          <w:tab w:val="num" w:pos="709"/>
        </w:tabs>
        <w:ind w:left="879" w:hanging="737"/>
      </w:pPr>
      <w:rPr>
        <w:rFonts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1134" w:hanging="774"/>
      </w:pPr>
      <w:rPr>
        <w:rFonts w:cs="Times New Roman" w:hint="default"/>
        <w:b/>
        <w:i w:val="0"/>
        <w:sz w:val="24"/>
        <w:szCs w:val="24"/>
      </w:rPr>
    </w:lvl>
    <w:lvl w:ilvl="2">
      <w:start w:val="1"/>
      <w:numFmt w:val="decimal"/>
      <w:lvlText w:val="%1.5.%3."/>
      <w:lvlJc w:val="left"/>
      <w:pPr>
        <w:tabs>
          <w:tab w:val="num" w:pos="540"/>
        </w:tabs>
        <w:ind w:left="1861" w:hanging="1321"/>
      </w:pPr>
      <w:rPr>
        <w:rFonts w:cs="Times New Roman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402F7A71"/>
    <w:multiLevelType w:val="hybridMultilevel"/>
    <w:tmpl w:val="BEAC7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B6356A"/>
    <w:multiLevelType w:val="hybridMultilevel"/>
    <w:tmpl w:val="0CAEB85E"/>
    <w:lvl w:ilvl="0" w:tplc="95C63B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3"/>
    <w:lvlOverride w:ilvl="0">
      <w:lvl w:ilvl="0">
        <w:start w:val="1"/>
        <w:numFmt w:val="decimal"/>
        <w:lvlText w:val="%1."/>
        <w:lvlJc w:val="left"/>
        <w:pPr>
          <w:tabs>
            <w:tab w:val="num" w:pos="709"/>
          </w:tabs>
          <w:ind w:left="879" w:hanging="737"/>
        </w:pPr>
        <w:rPr>
          <w:rFonts w:cs="Times New Roman"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510"/>
          </w:tabs>
          <w:ind w:left="1134" w:hanging="774"/>
        </w:pPr>
        <w:rPr>
          <w:rFonts w:cs="Times New Roman" w:hint="default"/>
          <w:b/>
          <w:i w:val="0"/>
          <w:sz w:val="24"/>
          <w:szCs w:val="24"/>
        </w:rPr>
      </w:lvl>
    </w:lvlOverride>
    <w:lvlOverride w:ilvl="2">
      <w:lvl w:ilvl="2">
        <w:start w:val="1"/>
        <w:numFmt w:val="decimal"/>
        <w:lvlText w:val="6.4.%3."/>
        <w:lvlJc w:val="left"/>
        <w:pPr>
          <w:tabs>
            <w:tab w:val="num" w:pos="540"/>
          </w:tabs>
          <w:ind w:left="1861" w:hanging="1321"/>
        </w:pPr>
        <w:rPr>
          <w:rFonts w:cs="Times New Roman" w:hint="default"/>
          <w:b/>
          <w:sz w:val="24"/>
          <w:szCs w:val="24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728" w:hanging="648"/>
        </w:pPr>
        <w:rPr>
          <w:rFonts w:cs="Times New Roman"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4320" w:hanging="1440"/>
        </w:pPr>
        <w:rPr>
          <w:rFonts w:cs="Times New Roman" w:hint="default"/>
        </w:rPr>
      </w:lvl>
    </w:lvlOverride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79D"/>
    <w:rsid w:val="000133C5"/>
    <w:rsid w:val="000248A6"/>
    <w:rsid w:val="0003367E"/>
    <w:rsid w:val="00035246"/>
    <w:rsid w:val="0003569D"/>
    <w:rsid w:val="00046385"/>
    <w:rsid w:val="000619CB"/>
    <w:rsid w:val="0009129F"/>
    <w:rsid w:val="00095776"/>
    <w:rsid w:val="000A0D3D"/>
    <w:rsid w:val="000C1A57"/>
    <w:rsid w:val="000E0BC3"/>
    <w:rsid w:val="000E60D6"/>
    <w:rsid w:val="000F09F5"/>
    <w:rsid w:val="000F322C"/>
    <w:rsid w:val="00102E67"/>
    <w:rsid w:val="001331E5"/>
    <w:rsid w:val="00177F04"/>
    <w:rsid w:val="001A4BAA"/>
    <w:rsid w:val="001A6E25"/>
    <w:rsid w:val="001C579D"/>
    <w:rsid w:val="001E4D32"/>
    <w:rsid w:val="001F72BD"/>
    <w:rsid w:val="002040C3"/>
    <w:rsid w:val="00204CD5"/>
    <w:rsid w:val="00214710"/>
    <w:rsid w:val="00255289"/>
    <w:rsid w:val="002711F3"/>
    <w:rsid w:val="002834FF"/>
    <w:rsid w:val="0028543B"/>
    <w:rsid w:val="002B3BF3"/>
    <w:rsid w:val="002C4B07"/>
    <w:rsid w:val="002D0344"/>
    <w:rsid w:val="002D5190"/>
    <w:rsid w:val="0033423F"/>
    <w:rsid w:val="003637B6"/>
    <w:rsid w:val="00365E91"/>
    <w:rsid w:val="003B5335"/>
    <w:rsid w:val="003C5E6A"/>
    <w:rsid w:val="003D792E"/>
    <w:rsid w:val="00422EEE"/>
    <w:rsid w:val="00436753"/>
    <w:rsid w:val="00460DBD"/>
    <w:rsid w:val="0047344E"/>
    <w:rsid w:val="0047370A"/>
    <w:rsid w:val="0049218E"/>
    <w:rsid w:val="00492E06"/>
    <w:rsid w:val="004A3D4C"/>
    <w:rsid w:val="004C02DE"/>
    <w:rsid w:val="004D2C15"/>
    <w:rsid w:val="004D6475"/>
    <w:rsid w:val="004F3273"/>
    <w:rsid w:val="004F3542"/>
    <w:rsid w:val="0055212B"/>
    <w:rsid w:val="00560D02"/>
    <w:rsid w:val="005A0131"/>
    <w:rsid w:val="006227FB"/>
    <w:rsid w:val="0065702D"/>
    <w:rsid w:val="00663389"/>
    <w:rsid w:val="0067513B"/>
    <w:rsid w:val="00677E7E"/>
    <w:rsid w:val="0068162C"/>
    <w:rsid w:val="00687D03"/>
    <w:rsid w:val="006B4635"/>
    <w:rsid w:val="006B67E0"/>
    <w:rsid w:val="006C0748"/>
    <w:rsid w:val="006C22F1"/>
    <w:rsid w:val="007072D5"/>
    <w:rsid w:val="00711FD9"/>
    <w:rsid w:val="00723BA3"/>
    <w:rsid w:val="00751074"/>
    <w:rsid w:val="0076466D"/>
    <w:rsid w:val="00766A45"/>
    <w:rsid w:val="007808C7"/>
    <w:rsid w:val="00783FD0"/>
    <w:rsid w:val="00793B17"/>
    <w:rsid w:val="007B63D0"/>
    <w:rsid w:val="007B79C3"/>
    <w:rsid w:val="007B7FB6"/>
    <w:rsid w:val="007E28BE"/>
    <w:rsid w:val="007E4713"/>
    <w:rsid w:val="007F1A5D"/>
    <w:rsid w:val="007F36C7"/>
    <w:rsid w:val="007F494E"/>
    <w:rsid w:val="007F7CB9"/>
    <w:rsid w:val="008128CE"/>
    <w:rsid w:val="0081679C"/>
    <w:rsid w:val="0085547F"/>
    <w:rsid w:val="00862DE0"/>
    <w:rsid w:val="0087145A"/>
    <w:rsid w:val="00875E6D"/>
    <w:rsid w:val="00883784"/>
    <w:rsid w:val="008878F8"/>
    <w:rsid w:val="00890A14"/>
    <w:rsid w:val="008A30BC"/>
    <w:rsid w:val="008A3244"/>
    <w:rsid w:val="008C086F"/>
    <w:rsid w:val="008E1AD4"/>
    <w:rsid w:val="008E6949"/>
    <w:rsid w:val="009028A5"/>
    <w:rsid w:val="00905C73"/>
    <w:rsid w:val="009229D2"/>
    <w:rsid w:val="009372F7"/>
    <w:rsid w:val="00937F28"/>
    <w:rsid w:val="00944E07"/>
    <w:rsid w:val="00952DE7"/>
    <w:rsid w:val="00965149"/>
    <w:rsid w:val="009704A8"/>
    <w:rsid w:val="009C68A5"/>
    <w:rsid w:val="009D1B5B"/>
    <w:rsid w:val="009E2226"/>
    <w:rsid w:val="00A300F0"/>
    <w:rsid w:val="00A40E5D"/>
    <w:rsid w:val="00A43D54"/>
    <w:rsid w:val="00A51FC8"/>
    <w:rsid w:val="00A603CB"/>
    <w:rsid w:val="00A676C3"/>
    <w:rsid w:val="00A85FF7"/>
    <w:rsid w:val="00A948C4"/>
    <w:rsid w:val="00AB4AD5"/>
    <w:rsid w:val="00B168D7"/>
    <w:rsid w:val="00B258D6"/>
    <w:rsid w:val="00B31C7A"/>
    <w:rsid w:val="00B36252"/>
    <w:rsid w:val="00B666DD"/>
    <w:rsid w:val="00B70DB2"/>
    <w:rsid w:val="00B81C76"/>
    <w:rsid w:val="00B912BE"/>
    <w:rsid w:val="00BA4B62"/>
    <w:rsid w:val="00BB20F4"/>
    <w:rsid w:val="00BC0634"/>
    <w:rsid w:val="00BC3991"/>
    <w:rsid w:val="00BD6729"/>
    <w:rsid w:val="00C33FD8"/>
    <w:rsid w:val="00C501B6"/>
    <w:rsid w:val="00C532F4"/>
    <w:rsid w:val="00C64DCD"/>
    <w:rsid w:val="00CC0ED3"/>
    <w:rsid w:val="00CE17AE"/>
    <w:rsid w:val="00CE5A9B"/>
    <w:rsid w:val="00CF3A6F"/>
    <w:rsid w:val="00CF6934"/>
    <w:rsid w:val="00D10586"/>
    <w:rsid w:val="00D20249"/>
    <w:rsid w:val="00D35DA2"/>
    <w:rsid w:val="00D578D5"/>
    <w:rsid w:val="00D7068C"/>
    <w:rsid w:val="00D75F99"/>
    <w:rsid w:val="00D77237"/>
    <w:rsid w:val="00DB3A3C"/>
    <w:rsid w:val="00DC76BD"/>
    <w:rsid w:val="00DD2F1B"/>
    <w:rsid w:val="00DE4CD1"/>
    <w:rsid w:val="00DE685A"/>
    <w:rsid w:val="00E02B70"/>
    <w:rsid w:val="00E05C51"/>
    <w:rsid w:val="00E071E5"/>
    <w:rsid w:val="00E43192"/>
    <w:rsid w:val="00E56820"/>
    <w:rsid w:val="00E62C53"/>
    <w:rsid w:val="00E7517A"/>
    <w:rsid w:val="00E75C7A"/>
    <w:rsid w:val="00E871F7"/>
    <w:rsid w:val="00E95BC4"/>
    <w:rsid w:val="00EC1773"/>
    <w:rsid w:val="00ED0336"/>
    <w:rsid w:val="00EE63A7"/>
    <w:rsid w:val="00F14A07"/>
    <w:rsid w:val="00F33DAE"/>
    <w:rsid w:val="00F35C39"/>
    <w:rsid w:val="00F54C52"/>
    <w:rsid w:val="00F93B7E"/>
    <w:rsid w:val="00FA4272"/>
    <w:rsid w:val="00FD125A"/>
    <w:rsid w:val="00FD4BD5"/>
    <w:rsid w:val="00FF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B60EBF"/>
  <w15:docId w15:val="{6607C623-499D-4A01-B538-1AF5AC50C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7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78F8"/>
  </w:style>
  <w:style w:type="paragraph" w:styleId="a5">
    <w:name w:val="footer"/>
    <w:basedOn w:val="a"/>
    <w:link w:val="a6"/>
    <w:unhideWhenUsed/>
    <w:rsid w:val="00887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8878F8"/>
  </w:style>
  <w:style w:type="paragraph" w:styleId="a7">
    <w:name w:val="Balloon Text"/>
    <w:basedOn w:val="a"/>
    <w:link w:val="a8"/>
    <w:uiPriority w:val="99"/>
    <w:semiHidden/>
    <w:unhideWhenUsed/>
    <w:rsid w:val="00DE68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E685A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4F3273"/>
    <w:rPr>
      <w:color w:val="0563C1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4F32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A12">
    <w:name w:val="A12"/>
    <w:uiPriority w:val="99"/>
    <w:rsid w:val="00F14A07"/>
    <w:rPr>
      <w:rFonts w:cs="Foco"/>
      <w:b/>
      <w:bCs/>
      <w:color w:val="000000"/>
      <w:sz w:val="11"/>
      <w:szCs w:val="11"/>
    </w:rPr>
  </w:style>
  <w:style w:type="paragraph" w:styleId="ab">
    <w:name w:val="List Paragraph"/>
    <w:basedOn w:val="a"/>
    <w:uiPriority w:val="34"/>
    <w:qFormat/>
    <w:rsid w:val="006B67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3B53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c">
    <w:name w:val="Body Text"/>
    <w:basedOn w:val="a"/>
    <w:link w:val="ad"/>
    <w:uiPriority w:val="1"/>
    <w:qFormat/>
    <w:rsid w:val="003B5335"/>
    <w:pPr>
      <w:widowControl w:val="0"/>
      <w:autoSpaceDE w:val="0"/>
      <w:autoSpaceDN w:val="0"/>
      <w:adjustRightInd w:val="0"/>
      <w:spacing w:after="0" w:line="240" w:lineRule="auto"/>
      <w:ind w:left="852"/>
    </w:pPr>
    <w:rPr>
      <w:rFonts w:ascii="Calibri" w:eastAsiaTheme="minorEastAsia" w:hAnsi="Calibri" w:cs="Calibri"/>
      <w:sz w:val="20"/>
      <w:szCs w:val="20"/>
      <w:lang w:val="ru-RU" w:eastAsia="ru-RU"/>
    </w:rPr>
  </w:style>
  <w:style w:type="character" w:customStyle="1" w:styleId="ad">
    <w:name w:val="Основной текст Знак"/>
    <w:basedOn w:val="a0"/>
    <w:link w:val="ac"/>
    <w:uiPriority w:val="99"/>
    <w:rsid w:val="003B5335"/>
    <w:rPr>
      <w:rFonts w:ascii="Calibri" w:eastAsiaTheme="minorEastAsia" w:hAnsi="Calibri" w:cs="Calibri"/>
      <w:sz w:val="20"/>
      <w:szCs w:val="20"/>
      <w:lang w:val="ru-RU" w:eastAsia="ru-RU"/>
    </w:rPr>
  </w:style>
  <w:style w:type="table" w:styleId="ae">
    <w:name w:val="Table Grid"/>
    <w:basedOn w:val="a1"/>
    <w:uiPriority w:val="39"/>
    <w:rsid w:val="003B53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Strong"/>
    <w:basedOn w:val="a0"/>
    <w:uiPriority w:val="22"/>
    <w:qFormat/>
    <w:rsid w:val="009651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3502BE3F52CF489E83482AC31DA1BF" ma:contentTypeVersion="0" ma:contentTypeDescription="Создание документа." ma:contentTypeScope="" ma:versionID="549c5c1dcb5b316314ad32fd0b388279">
  <xsd:schema xmlns:xsd="http://www.w3.org/2001/XMLSchema" xmlns:xs="http://www.w3.org/2001/XMLSchema" xmlns:p="http://schemas.microsoft.com/office/2006/metadata/properties" xmlns:ns2="5cc6a5cc-1e1c-4116-952d-d6bd58866876" targetNamespace="http://schemas.microsoft.com/office/2006/metadata/properties" ma:root="true" ma:fieldsID="3c22d2174fcb2bb0f420ee96596e4589" ns2:_="">
    <xsd:import namespace="5cc6a5cc-1e1c-4116-952d-d6bd5886687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6a5cc-1e1c-4116-952d-d6bd588668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cc6a5cc-1e1c-4116-952d-d6bd58866876">HWXDRRMK4C5N-97-56096</_dlc_DocId>
    <_dlc_DocIdUrl xmlns="5cc6a5cc-1e1c-4116-952d-d6bd58866876">
      <Url>https://docs.roust.com/edms/reqsupchoice/_layouts/DocIdRedir.aspx?ID=HWXDRRMK4C5N-97-56096</Url>
      <Description>HWXDRRMK4C5N-97-56096</Description>
    </_dlc_DocIdUrl>
  </documentManagement>
</p:properties>
</file>

<file path=customXml/itemProps1.xml><?xml version="1.0" encoding="utf-8"?>
<ds:datastoreItem xmlns:ds="http://schemas.openxmlformats.org/officeDocument/2006/customXml" ds:itemID="{AE9AD976-C88F-4E42-AF5A-2CEC403CD2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0DBE15-9DFA-4C37-85EC-4E48D899201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E964A2C-9E25-459A-9D8B-6F33745B5B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AC747D-9920-4AEC-B79F-6DE519C314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c6a5cc-1e1c-4116-952d-d6bd588668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7FD7B44-D3D4-447B-8434-6A7C6D6850BC}">
  <ds:schemaRefs>
    <ds:schemaRef ds:uri="http://schemas.microsoft.com/office/2006/metadata/properties"/>
    <ds:schemaRef ds:uri="http://schemas.microsoft.com/office/infopath/2007/PartnerControls"/>
    <ds:schemaRef ds:uri="5cc6a5cc-1e1c-4116-952d-d6bd588668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397</Words>
  <Characters>2269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PP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Грищенко Андрей Владимирович</dc:creator>
  <cp:lastModifiedBy>Grigoryev, Oleg</cp:lastModifiedBy>
  <cp:revision>3</cp:revision>
  <cp:lastPrinted>2018-07-20T05:28:00Z</cp:lastPrinted>
  <dcterms:created xsi:type="dcterms:W3CDTF">2024-06-07T08:18:00Z</dcterms:created>
  <dcterms:modified xsi:type="dcterms:W3CDTF">2024-06-07T08:19:00Z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5d4dbb4f-ce0a-454f-ac78-7f3d5c1f632b</vt:lpwstr>
  </property>
  <property fmtid="{D5CDD505-2E9C-101B-9397-08002B2CF9AE}" pid="3" name="ContentTypeId">
    <vt:lpwstr>0x010100E63502BE3F52CF489E83482AC31DA1BF</vt:lpwstr>
  </property>
</Properties>
</file>