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type="frame"/>
    </v:background>
  </w:background>
  <w:body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977DF1" w:rsidRDefault="00977DF1" w:rsidP="00BD6FD5">
      <w:pPr>
        <w:pStyle w:val="ac"/>
        <w:spacing w:after="0" w:line="240" w:lineRule="auto"/>
        <w:ind w:left="5954" w:firstLine="0"/>
        <w:rPr>
          <w:color w:val="auto"/>
          <w:lang w:val="ru-RU"/>
        </w:rPr>
      </w:pPr>
    </w:p>
    <w:p w:rsidR="00533323" w:rsidRDefault="00533323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391C32" w:rsidRPr="000546A5" w:rsidRDefault="00391C32" w:rsidP="000546A5">
      <w:pPr>
        <w:pStyle w:val="ac"/>
        <w:spacing w:after="0" w:line="240" w:lineRule="auto"/>
        <w:ind w:firstLine="0"/>
        <w:rPr>
          <w:rFonts w:cs="Arial"/>
          <w:b/>
          <w:sz w:val="24"/>
          <w:lang w:val="ru-RU"/>
        </w:rPr>
      </w:pP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  <w:r w:rsidRPr="006E39B8">
        <w:rPr>
          <w:rFonts w:cs="Arial"/>
          <w:sz w:val="24"/>
          <w:lang w:val="ru-RU"/>
        </w:rPr>
        <w:t>Сопроводительное письмо к запросу коммерческих предложений</w:t>
      </w:r>
      <w:r w:rsidR="000546A5" w:rsidRPr="000546A5">
        <w:rPr>
          <w:rFonts w:cs="Arial"/>
          <w:sz w:val="24"/>
          <w:lang w:val="ru-RU"/>
        </w:rPr>
        <w:t xml:space="preserve"> от </w:t>
      </w:r>
    </w:p>
    <w:p w:rsidR="006E39B8" w:rsidRDefault="006E39B8" w:rsidP="000546A5">
      <w:pPr>
        <w:pStyle w:val="xBetreffzeile"/>
        <w:rPr>
          <w:rFonts w:cs="Arial"/>
          <w:sz w:val="24"/>
          <w:lang w:val="ru-RU"/>
        </w:rPr>
      </w:pPr>
    </w:p>
    <w:p w:rsidR="000546A5" w:rsidRPr="00391C32" w:rsidRDefault="00D676A8" w:rsidP="000546A5">
      <w:pPr>
        <w:pStyle w:val="xBetreffzeile"/>
        <w:rPr>
          <w:rFonts w:cs="Arial"/>
          <w:sz w:val="24"/>
          <w:lang w:val="ru-RU"/>
        </w:rPr>
      </w:pPr>
      <w:r>
        <w:rPr>
          <w:rFonts w:cs="Arial"/>
          <w:sz w:val="24"/>
          <w:lang w:val="ru-RU"/>
        </w:rPr>
        <w:t>28.02.2024</w:t>
      </w:r>
    </w:p>
    <w:p w:rsidR="006E39B8" w:rsidRPr="000546A5" w:rsidRDefault="006E39B8" w:rsidP="000546A5">
      <w:pPr>
        <w:rPr>
          <w:rFonts w:cs="Arial"/>
          <w:sz w:val="24"/>
          <w:lang w:val="ru-RU"/>
        </w:rPr>
      </w:pPr>
    </w:p>
    <w:p w:rsidR="000546A5" w:rsidRDefault="000546A5" w:rsidP="000546A5">
      <w:pPr>
        <w:rPr>
          <w:rFonts w:cs="Arial"/>
          <w:sz w:val="24"/>
          <w:lang w:val="ru-RU"/>
        </w:rPr>
      </w:pPr>
    </w:p>
    <w:p w:rsidR="006E39B8" w:rsidRPr="006E39B8" w:rsidRDefault="006E39B8" w:rsidP="006E39B8">
      <w:pPr>
        <w:jc w:val="both"/>
        <w:rPr>
          <w:rFonts w:cs="Arial"/>
          <w:sz w:val="24"/>
          <w:lang w:val="ru-RU"/>
        </w:rPr>
      </w:pPr>
    </w:p>
    <w:p w:rsidR="006E39B8" w:rsidRPr="006E39B8" w:rsidRDefault="006E39B8" w:rsidP="006F6CAC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ООО «АГР» (далее – АГР) проводит внутренний конкурс, целью которого является выбор  поставщика </w:t>
      </w:r>
      <w:r w:rsidR="00D676A8">
        <w:rPr>
          <w:rFonts w:cs="Arial"/>
          <w:bCs/>
          <w:sz w:val="24"/>
          <w:lang w:val="ru-RU"/>
        </w:rPr>
        <w:t>на</w:t>
      </w:r>
      <w:r w:rsidRPr="006E39B8">
        <w:rPr>
          <w:rFonts w:cs="Arial"/>
          <w:bCs/>
          <w:sz w:val="24"/>
          <w:lang w:val="ru-RU"/>
        </w:rPr>
        <w:t xml:space="preserve"> </w:t>
      </w:r>
      <w:bookmarkStart w:id="0" w:name="_GoBack"/>
      <w:bookmarkEnd w:id="0"/>
      <w:r w:rsidR="00FF5C04" w:rsidRPr="00FF5C04">
        <w:rPr>
          <w:rFonts w:cs="Arial"/>
          <w:bCs/>
          <w:sz w:val="24"/>
          <w:lang w:val="ru-RU"/>
        </w:rPr>
        <w:t xml:space="preserve">поставку </w:t>
      </w:r>
      <w:proofErr w:type="spellStart"/>
      <w:r w:rsidR="00FF5C04" w:rsidRPr="00FF5C04">
        <w:rPr>
          <w:rFonts w:cs="Arial"/>
          <w:bCs/>
          <w:sz w:val="24"/>
          <w:lang w:val="ru-RU"/>
        </w:rPr>
        <w:t>ра</w:t>
      </w:r>
      <w:r w:rsidR="00FF5C04">
        <w:rPr>
          <w:rFonts w:cs="Arial"/>
          <w:bCs/>
          <w:sz w:val="24"/>
          <w:lang w:val="ru-RU"/>
        </w:rPr>
        <w:t>сходников</w:t>
      </w:r>
      <w:proofErr w:type="spellEnd"/>
      <w:r w:rsidR="00FF5C04">
        <w:rPr>
          <w:rFonts w:cs="Arial"/>
          <w:bCs/>
          <w:sz w:val="24"/>
          <w:lang w:val="ru-RU"/>
        </w:rPr>
        <w:t xml:space="preserve"> в туалетные комнаты, </w:t>
      </w:r>
      <w:proofErr w:type="spellStart"/>
      <w:r w:rsidR="00FF5C04" w:rsidRPr="00FF5C04">
        <w:rPr>
          <w:rFonts w:cs="Arial"/>
          <w:bCs/>
          <w:sz w:val="24"/>
          <w:lang w:val="ru-RU"/>
        </w:rPr>
        <w:t>расходников</w:t>
      </w:r>
      <w:proofErr w:type="spellEnd"/>
      <w:r w:rsidR="00FF5C04" w:rsidRPr="00FF5C04">
        <w:rPr>
          <w:rFonts w:cs="Arial"/>
          <w:bCs/>
          <w:sz w:val="24"/>
          <w:lang w:val="ru-RU"/>
        </w:rPr>
        <w:t xml:space="preserve"> и моющих средств для внутренней уборки</w:t>
      </w:r>
      <w:r w:rsidR="00FF5C04">
        <w:rPr>
          <w:rFonts w:cs="Arial"/>
          <w:bCs/>
          <w:sz w:val="24"/>
          <w:lang w:val="ru-RU"/>
        </w:rPr>
        <w:t xml:space="preserve"> для Калуги и Чехова</w:t>
      </w:r>
      <w:r w:rsidR="00D676A8" w:rsidRPr="00D676A8">
        <w:rPr>
          <w:rFonts w:cs="Arial"/>
          <w:bCs/>
          <w:sz w:val="24"/>
          <w:lang w:val="ru-RU"/>
        </w:rPr>
        <w:t>.</w:t>
      </w:r>
      <w:r w:rsidRPr="006E39B8">
        <w:rPr>
          <w:rFonts w:cs="Arial"/>
          <w:bCs/>
          <w:sz w:val="24"/>
          <w:lang w:val="ru-RU"/>
        </w:rPr>
        <w:t xml:space="preserve"> </w:t>
      </w:r>
    </w:p>
    <w:p w:rsidR="00D676A8" w:rsidRDefault="00D676A8" w:rsidP="00D676A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D676A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Настоящим направляем Вам запрос коммерческих предложений (КП) </w:t>
      </w:r>
      <w:r w:rsidRPr="006E39B8">
        <w:rPr>
          <w:rFonts w:cs="Arial"/>
          <w:bCs/>
          <w:i/>
          <w:sz w:val="24"/>
          <w:lang w:val="ru-RU"/>
        </w:rPr>
        <w:t xml:space="preserve">№ </w:t>
      </w:r>
      <w:r w:rsidR="00D676A8">
        <w:rPr>
          <w:rFonts w:cs="Arial"/>
          <w:bCs/>
          <w:i/>
          <w:sz w:val="24"/>
          <w:lang w:val="ru-RU"/>
        </w:rPr>
        <w:t>5556</w:t>
      </w:r>
      <w:r w:rsidRPr="006E39B8">
        <w:rPr>
          <w:rFonts w:cs="Arial"/>
          <w:bCs/>
          <w:sz w:val="24"/>
          <w:lang w:val="ru-RU"/>
        </w:rPr>
        <w:t xml:space="preserve"> на условиях, изложенных в настоящем запросе и прилагаемом к нему Техническом задании (ТЗ).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          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До принятия Вами решения об участии в конкурсе и направления КП необходимо внимательно ознакомиться с Регулирующими документами в отношении порядка проведения конкурса, условий будущего договора, а также с другими требованиями.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Направляя КП, Вы признаете и подтверждаете, что: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ознакомлены с Регулирующими документами, понимаете их правовой характер, цели и задачи;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надлежащим и достаточным образом уведомлены обо всех требованиях и правах ООО «АГР»;</w:t>
      </w:r>
    </w:p>
    <w:p w:rsidR="006E39B8" w:rsidRPr="006E39B8" w:rsidRDefault="006E39B8" w:rsidP="006E39B8">
      <w:pPr>
        <w:pStyle w:val="ac"/>
        <w:numPr>
          <w:ilvl w:val="0"/>
          <w:numId w:val="1"/>
        </w:numPr>
        <w:spacing w:line="240" w:lineRule="auto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Вы полностью принимаете положения Регулирующих документов и обязуетесь выполнять предусмотренные в них обязанности, а также будете исполнять свои обязательства по договору в соответствии с требованиями указанных документов».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  <w:r w:rsidRPr="006E39B8">
        <w:rPr>
          <w:rFonts w:cs="Arial"/>
          <w:b/>
          <w:bCs/>
          <w:sz w:val="24"/>
          <w:u w:val="single"/>
          <w:lang w:val="ru-RU"/>
        </w:rPr>
        <w:t xml:space="preserve">Перечень Регулирующих документов (размещены в сети Интернет по адресу: 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agr.auto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/</w:t>
      </w:r>
      <w:proofErr w:type="spellStart"/>
      <w:r w:rsidRPr="006E39B8">
        <w:rPr>
          <w:rFonts w:cs="Arial"/>
          <w:b/>
          <w:bCs/>
          <w:sz w:val="24"/>
          <w:u w:val="single"/>
          <w:lang w:val="ru-RU"/>
        </w:rPr>
        <w:t>purchase</w:t>
      </w:r>
      <w:proofErr w:type="spellEnd"/>
      <w:r w:rsidRPr="006E39B8">
        <w:rPr>
          <w:rFonts w:cs="Arial"/>
          <w:b/>
          <w:bCs/>
          <w:sz w:val="24"/>
          <w:u w:val="single"/>
          <w:lang w:val="ru-RU"/>
        </w:rPr>
        <w:t>, если иной адрес не сообщен со стороны АГР дополнительно):</w:t>
      </w: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/>
          <w:bCs/>
          <w:sz w:val="24"/>
          <w:u w:val="single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Условия проведения внутреннего Конкурса (далее - «Условия»).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Регулируют порядок проведения внутреннего Конкурса а также иные вопросы, возникающие в связи с проведением внутреннего Конкурса. 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2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Общие условия закупок ООО «АГР»/сфера общего приобретения» (далее – «ОУЗ»)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Содержат права и обязанности сторон, а также иные вопросы, возникающие в связи с исполнением сторонами обязательств по договору, заключенному между АГР и победителем Конкурса после проведения внутреннего Конкурса. ОУЗ будут являться неотъемлемой частью заключаемого договора.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 xml:space="preserve">Кодекс поведения для деловых партнеров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Содержит требования АГР в сфере устойчивого развития для деловых партнеров.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 xml:space="preserve">Кодекс поведения для деловых партнеров размещен в электронной форме на Платформе.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sz w:val="24"/>
          <w:lang w:val="ru-RU"/>
        </w:rPr>
        <w:t>Кодекс поведения для деловых партнеров обновляется АГР по мере необходимости, отражая актуальные требования в отношении бизнес-партнеров, в соответствии с п. 19.1. ОУЗ.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к порядку выполнения работ/оказания услуг на территории АГР (Калуга)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Общие требования в сфере охраны окружающей среды при проведении мероприятий (Москва)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 w:val="24"/>
          <w:lang w:val="ru-RU"/>
        </w:rPr>
      </w:pPr>
      <w:r w:rsidRPr="006E39B8">
        <w:rPr>
          <w:rFonts w:cs="Arial"/>
          <w:b/>
          <w:bCs/>
          <w:sz w:val="24"/>
          <w:lang w:val="ru-RU"/>
        </w:rPr>
        <w:t>Требования по охране труда, предъявляемые к Контрагентам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u w:val="single"/>
          <w:lang w:val="ru-RU"/>
        </w:rPr>
      </w:pPr>
      <w:r w:rsidRPr="006E39B8">
        <w:rPr>
          <w:rFonts w:cs="Arial"/>
          <w:bCs/>
          <w:sz w:val="24"/>
          <w:u w:val="single"/>
          <w:lang w:val="ru-RU"/>
        </w:rPr>
        <w:t xml:space="preserve">В случае привлечения третьих лиц для оказания услуг/выполнения работ, перечисленных в п.7.1. ОУЗ, к КП необходимо приложить список третьих лиц, которые будут привлечены к исполнению договора. </w:t>
      </w: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color w:val="FF0000"/>
          <w:sz w:val="24"/>
          <w:lang w:val="ru-RU"/>
        </w:rPr>
      </w:pPr>
    </w:p>
    <w:p w:rsidR="006E39B8" w:rsidRPr="006E39B8" w:rsidRDefault="006E39B8" w:rsidP="006E39B8">
      <w:pPr>
        <w:pStyle w:val="ac"/>
        <w:spacing w:line="240" w:lineRule="auto"/>
        <w:ind w:firstLine="709"/>
        <w:jc w:val="both"/>
        <w:rPr>
          <w:rFonts w:cs="Arial"/>
          <w:bCs/>
          <w:sz w:val="24"/>
          <w:lang w:val="ru-RU"/>
        </w:rPr>
      </w:pPr>
      <w:r w:rsidRPr="006E39B8">
        <w:rPr>
          <w:rFonts w:cs="Arial"/>
          <w:bCs/>
          <w:color w:val="FF0000"/>
          <w:sz w:val="24"/>
          <w:lang w:val="ru-RU"/>
        </w:rPr>
        <w:t xml:space="preserve">Также одновременно с КП в адрес АГР необходимо направить заполненный формуляр «Информация об Участнике Конкурса» с учетом положений, изложенных в данном формуляре. </w:t>
      </w:r>
      <w:r w:rsidRPr="006E39B8">
        <w:rPr>
          <w:rFonts w:cs="Arial"/>
          <w:bCs/>
          <w:sz w:val="24"/>
          <w:lang w:val="ru-RU"/>
        </w:rPr>
        <w:tab/>
      </w:r>
    </w:p>
    <w:p w:rsidR="008053D0" w:rsidRPr="000546A5" w:rsidRDefault="008053D0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533323" w:rsidRDefault="00533323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D676A8" w:rsidRDefault="000546A5" w:rsidP="00D676A8">
      <w:pPr>
        <w:spacing w:line="240" w:lineRule="auto"/>
        <w:rPr>
          <w:rFonts w:cs="Arial"/>
          <w:bCs/>
          <w:sz w:val="24"/>
          <w:lang w:val="ru-RU"/>
        </w:rPr>
      </w:pPr>
      <w:r w:rsidRPr="00D676A8">
        <w:rPr>
          <w:rFonts w:cs="Arial"/>
          <w:bCs/>
          <w:sz w:val="24"/>
          <w:lang w:val="ru-RU"/>
        </w:rPr>
        <w:t>e-</w:t>
      </w:r>
      <w:proofErr w:type="spellStart"/>
      <w:r w:rsidRPr="00D676A8">
        <w:rPr>
          <w:rFonts w:cs="Arial"/>
          <w:bCs/>
          <w:sz w:val="24"/>
          <w:lang w:val="ru-RU"/>
        </w:rPr>
        <w:t>mail</w:t>
      </w:r>
      <w:proofErr w:type="spellEnd"/>
      <w:r w:rsidR="00391C32" w:rsidRPr="00D676A8">
        <w:rPr>
          <w:rFonts w:cs="Arial"/>
          <w:bCs/>
          <w:sz w:val="24"/>
          <w:lang w:val="ru-RU"/>
        </w:rPr>
        <w:t xml:space="preserve"> </w:t>
      </w:r>
      <w:hyperlink r:id="rId8" w:history="1">
        <w:r w:rsidR="00D676A8" w:rsidRPr="00D676A8">
          <w:rPr>
            <w:rFonts w:cs="Arial"/>
            <w:bCs/>
            <w:sz w:val="24"/>
            <w:lang w:val="ru-RU"/>
          </w:rPr>
          <w:t>Darya.Krivova@agr.auto</w:t>
        </w:r>
      </w:hyperlink>
    </w:p>
    <w:p w:rsidR="00D676A8" w:rsidRPr="00D676A8" w:rsidRDefault="000546A5" w:rsidP="00D676A8">
      <w:pPr>
        <w:spacing w:line="240" w:lineRule="auto"/>
        <w:rPr>
          <w:rFonts w:cs="Arial"/>
          <w:bCs/>
          <w:sz w:val="24"/>
          <w:lang w:val="ru-RU"/>
        </w:rPr>
      </w:pPr>
      <w:r w:rsidRPr="00D676A8">
        <w:rPr>
          <w:rFonts w:cs="Arial"/>
          <w:bCs/>
          <w:sz w:val="24"/>
          <w:lang w:val="ru-RU"/>
        </w:rPr>
        <w:t>Номер телефона</w:t>
      </w:r>
      <w:r w:rsidR="00391C32" w:rsidRPr="00D676A8">
        <w:rPr>
          <w:rFonts w:cs="Arial"/>
          <w:bCs/>
          <w:sz w:val="24"/>
          <w:lang w:val="ru-RU"/>
        </w:rPr>
        <w:t xml:space="preserve"> </w:t>
      </w:r>
      <w:r w:rsidR="00D676A8" w:rsidRPr="00D676A8">
        <w:rPr>
          <w:rFonts w:cs="Arial"/>
          <w:bCs/>
          <w:sz w:val="24"/>
          <w:lang w:val="ru-RU"/>
        </w:rPr>
        <w:t>8 (920) 099-11-90</w:t>
      </w:r>
    </w:p>
    <w:p w:rsidR="000546A5" w:rsidRPr="00D676A8" w:rsidRDefault="000546A5" w:rsidP="00D676A8">
      <w:pPr>
        <w:pStyle w:val="ac"/>
        <w:spacing w:line="240" w:lineRule="auto"/>
        <w:ind w:firstLine="0"/>
        <w:jc w:val="both"/>
        <w:rPr>
          <w:rFonts w:cs="Arial"/>
          <w:bCs/>
          <w:sz w:val="24"/>
          <w:lang w:val="ru-RU"/>
        </w:rPr>
      </w:pPr>
    </w:p>
    <w:p w:rsidR="00533323" w:rsidRPr="00D676A8" w:rsidRDefault="00533323" w:rsidP="006E39B8">
      <w:pPr>
        <w:pStyle w:val="ac"/>
        <w:spacing w:after="0" w:line="240" w:lineRule="auto"/>
        <w:ind w:firstLine="709"/>
        <w:jc w:val="both"/>
        <w:rPr>
          <w:rFonts w:cs="Arial"/>
          <w:bCs/>
          <w:sz w:val="24"/>
          <w:lang w:val="ru-RU"/>
        </w:rPr>
      </w:pPr>
    </w:p>
    <w:p w:rsidR="00533323" w:rsidRPr="000546A5" w:rsidRDefault="00533323" w:rsidP="006E39B8">
      <w:pPr>
        <w:pStyle w:val="ac"/>
        <w:spacing w:after="0" w:line="240" w:lineRule="auto"/>
        <w:ind w:firstLine="709"/>
        <w:jc w:val="both"/>
        <w:rPr>
          <w:color w:val="auto"/>
          <w:sz w:val="24"/>
          <w:lang w:val="ru-RU"/>
        </w:rPr>
      </w:pPr>
    </w:p>
    <w:p w:rsidR="002E32AB" w:rsidRPr="000546A5" w:rsidRDefault="002E32AB" w:rsidP="006E39B8">
      <w:pPr>
        <w:pStyle w:val="ac"/>
        <w:spacing w:after="0" w:line="240" w:lineRule="auto"/>
        <w:ind w:firstLine="0"/>
        <w:jc w:val="both"/>
        <w:rPr>
          <w:color w:val="auto"/>
          <w:sz w:val="24"/>
          <w:lang w:val="ru-RU"/>
        </w:rPr>
      </w:pPr>
    </w:p>
    <w:p w:rsidR="008053D0" w:rsidRPr="000546A5" w:rsidRDefault="008053D0" w:rsidP="006E39B8">
      <w:pPr>
        <w:pStyle w:val="ac"/>
        <w:spacing w:after="0" w:line="240" w:lineRule="auto"/>
        <w:ind w:firstLine="0"/>
        <w:jc w:val="both"/>
        <w:rPr>
          <w:rFonts w:cs="Arial"/>
          <w:color w:val="auto"/>
          <w:sz w:val="24"/>
          <w:lang w:val="ru-RU"/>
        </w:rPr>
      </w:pPr>
    </w:p>
    <w:sectPr w:rsidR="008053D0" w:rsidRPr="000546A5" w:rsidSect="00F852A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1134" w:right="62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5D" w:rsidRDefault="0019515D">
      <w:r>
        <w:separator/>
      </w:r>
    </w:p>
  </w:endnote>
  <w:endnote w:type="continuationSeparator" w:id="0">
    <w:p w:rsidR="0019515D" w:rsidRDefault="00195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b"/>
      </w:rPr>
      <w:id w:val="-212068177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E67556" w:rsidRDefault="00E67556" w:rsidP="003810DE">
        <w:pPr>
          <w:pStyle w:val="a5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:rsidR="00E67556" w:rsidRDefault="00E67556" w:rsidP="00E675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br/>
    </w:r>
  </w:p>
  <w:p w:rsidR="003A3C1B" w:rsidRPr="003A3C1B" w:rsidRDefault="003A3C1B" w:rsidP="003A3C1B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  <w:r>
      <w:rPr>
        <w:rFonts w:cs="Arial"/>
        <w:sz w:val="14"/>
        <w:szCs w:val="14"/>
        <w:lang w:val="ru-RU"/>
      </w:rPr>
      <w:t>Кл</w:t>
    </w:r>
    <w:r w:rsidRPr="00542134">
      <w:rPr>
        <w:rFonts w:cs="Arial"/>
        <w:sz w:val="14"/>
        <w:szCs w:val="14"/>
        <w:lang w:val="ru-RU"/>
      </w:rPr>
      <w:t>асс информации:</w:t>
    </w:r>
    <w:r>
      <w:rPr>
        <w:rFonts w:cs="Arial"/>
        <w:sz w:val="14"/>
        <w:szCs w:val="14"/>
        <w:lang w:val="ru-RU"/>
      </w:rPr>
      <w:t xml:space="preserve"> конфиденциально</w:t>
    </w:r>
    <w:r w:rsidRPr="000546A5">
      <w:rPr>
        <w:rFonts w:cs="Arial"/>
        <w:sz w:val="14"/>
        <w:szCs w:val="14"/>
        <w:lang w:val="ru-RU"/>
      </w:rPr>
      <w:t xml:space="preserve">     </w:t>
    </w:r>
    <w:r w:rsidRPr="00542134">
      <w:rPr>
        <w:rFonts w:cs="Arial"/>
        <w:sz w:val="14"/>
        <w:szCs w:val="14"/>
        <w:lang w:val="ru-RU"/>
      </w:rPr>
      <w:t xml:space="preserve"> </w:t>
    </w:r>
    <w:r w:rsidRPr="000546A5">
      <w:rPr>
        <w:rFonts w:cs="Arial"/>
        <w:sz w:val="14"/>
        <w:szCs w:val="14"/>
        <w:lang w:val="ru-RU"/>
      </w:rPr>
      <w:t xml:space="preserve"> </w:t>
    </w:r>
    <w:r>
      <w:rPr>
        <w:rFonts w:cs="Arial"/>
        <w:sz w:val="14"/>
        <w:szCs w:val="14"/>
        <w:lang w:val="ru-RU"/>
      </w:rPr>
      <w:t xml:space="preserve">          </w:t>
    </w:r>
    <w:r w:rsidRPr="000546A5">
      <w:rPr>
        <w:rFonts w:cs="Arial"/>
        <w:sz w:val="14"/>
        <w:szCs w:val="14"/>
        <w:lang w:val="ru-RU"/>
      </w:rPr>
      <w:t xml:space="preserve">    </w:t>
    </w:r>
    <w:r>
      <w:rPr>
        <w:rFonts w:cs="Arial"/>
        <w:sz w:val="14"/>
        <w:szCs w:val="14"/>
        <w:lang w:val="ru-RU"/>
      </w:rPr>
      <w:tab/>
    </w:r>
    <w:r w:rsidRPr="00FD27CC">
      <w:rPr>
        <w:rFonts w:ascii="Arial" w:hAnsi="Arial" w:cs="Arial"/>
        <w:b/>
        <w:color w:val="auto"/>
      </w:rPr>
      <w:t>F</w:t>
    </w:r>
    <w:r w:rsidRPr="000546A5">
      <w:rPr>
        <w:rFonts w:ascii="Arial" w:hAnsi="Arial" w:cs="Arial"/>
        <w:b/>
        <w:color w:val="auto"/>
        <w:lang w:val="ru-RU"/>
      </w:rPr>
      <w:t>_</w:t>
    </w:r>
    <w:r w:rsidRPr="00FD27CC">
      <w:rPr>
        <w:rFonts w:ascii="Arial" w:hAnsi="Arial" w:cs="Arial"/>
        <w:b/>
        <w:color w:val="auto"/>
        <w:lang w:val="ru-RU"/>
      </w:rPr>
      <w:t>51</w:t>
    </w:r>
    <w:r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>
      <w:rPr>
        <w:rFonts w:ascii="Arial" w:hAnsi="Arial" w:cs="Arial"/>
        <w:b/>
        <w:color w:val="auto"/>
        <w:lang w:val="ru-RU"/>
      </w:rPr>
      <w:t xml:space="preserve">     </w:t>
    </w:r>
    <w:r w:rsidRPr="003A3C1B">
      <w:rPr>
        <w:rFonts w:ascii="Arial" w:hAnsi="Arial" w:cs="Arial"/>
        <w:b/>
        <w:color w:val="auto"/>
        <w:lang w:val="ru-RU"/>
      </w:rPr>
      <w:t xml:space="preserve"> </w:t>
    </w:r>
    <w:r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 1.8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Pr="003A3C1B">
      <w:rPr>
        <w:rFonts w:ascii="Arial" w:hAnsi="Arial" w:cs="Arial"/>
        <w:color w:val="auto"/>
        <w:sz w:val="14"/>
        <w:szCs w:val="14"/>
        <w:lang w:val="ru-RU"/>
      </w:rPr>
      <w:t xml:space="preserve">           </w:t>
    </w:r>
    <w:r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1058272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3A3C1B" w:rsidRPr="003F0B79" w:rsidRDefault="003A3C1B" w:rsidP="003A3C1B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A3C1B">
          <w:rPr>
            <w:rStyle w:val="ab"/>
            <w:sz w:val="14"/>
            <w:szCs w:val="14"/>
            <w:lang w:val="ru-RU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F6CAC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F6CAC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3A3C1B" w:rsidRPr="00E67556" w:rsidRDefault="006F6CAC" w:rsidP="003A3C1B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3A3C1B" w:rsidRPr="003A3C1B" w:rsidRDefault="003A3C1B" w:rsidP="003A3C1B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     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3A3C1B" w:rsidRDefault="003A3C1B" w:rsidP="000546A5">
    <w:pPr>
      <w:pStyle w:val="a5"/>
      <w:tabs>
        <w:tab w:val="right" w:pos="9923"/>
      </w:tabs>
      <w:ind w:right="-44"/>
      <w:rPr>
        <w:rFonts w:cs="Arial"/>
        <w:sz w:val="14"/>
        <w:szCs w:val="14"/>
        <w:lang w:val="ru-RU"/>
      </w:rPr>
    </w:pPr>
  </w:p>
  <w:p w:rsidR="000546A5" w:rsidRPr="000546A5" w:rsidRDefault="004B2F21" w:rsidP="000546A5">
    <w:pPr>
      <w:pStyle w:val="a5"/>
      <w:tabs>
        <w:tab w:val="right" w:pos="9923"/>
      </w:tabs>
      <w:ind w:right="-44"/>
      <w:rPr>
        <w:rFonts w:ascii="Arial" w:hAnsi="Arial" w:cs="Arial"/>
        <w:color w:val="auto"/>
        <w:lang w:val="ru-RU"/>
      </w:rPr>
    </w:pPr>
    <w:r w:rsidRPr="00542134">
      <w:rPr>
        <w:rFonts w:cs="Arial"/>
        <w:sz w:val="14"/>
        <w:szCs w:val="14"/>
        <w:lang w:val="ru-RU"/>
      </w:rPr>
      <w:t>Класс информации</w:t>
    </w:r>
    <w:r w:rsidR="00741A53" w:rsidRPr="00542134">
      <w:rPr>
        <w:rFonts w:cs="Arial"/>
        <w:sz w:val="14"/>
        <w:szCs w:val="14"/>
        <w:lang w:val="ru-RU"/>
      </w:rPr>
      <w:t>:</w:t>
    </w:r>
    <w:r w:rsidR="000546A5">
      <w:rPr>
        <w:rFonts w:cs="Arial"/>
        <w:sz w:val="14"/>
        <w:szCs w:val="14"/>
        <w:lang w:val="ru-RU"/>
      </w:rPr>
      <w:t xml:space="preserve"> конфиденциально</w:t>
    </w:r>
    <w:r w:rsidR="000546A5" w:rsidRPr="000546A5">
      <w:rPr>
        <w:rFonts w:cs="Arial"/>
        <w:sz w:val="14"/>
        <w:szCs w:val="14"/>
        <w:lang w:val="ru-RU"/>
      </w:rPr>
      <w:t xml:space="preserve">     </w:t>
    </w:r>
    <w:r w:rsidR="00741A53" w:rsidRPr="00542134">
      <w:rPr>
        <w:rFonts w:cs="Arial"/>
        <w:sz w:val="14"/>
        <w:szCs w:val="14"/>
        <w:lang w:val="ru-RU"/>
      </w:rPr>
      <w:t xml:space="preserve"> </w:t>
    </w:r>
    <w:r w:rsidR="000546A5" w:rsidRPr="000546A5">
      <w:rPr>
        <w:rFonts w:cs="Arial"/>
        <w:sz w:val="14"/>
        <w:szCs w:val="14"/>
        <w:lang w:val="ru-RU"/>
      </w:rPr>
      <w:t xml:space="preserve"> </w:t>
    </w:r>
    <w:r w:rsidR="003A3C1B">
      <w:rPr>
        <w:rFonts w:cs="Arial"/>
        <w:sz w:val="14"/>
        <w:szCs w:val="14"/>
        <w:lang w:val="ru-RU"/>
      </w:rPr>
      <w:t xml:space="preserve">          </w:t>
    </w:r>
    <w:r w:rsidR="000546A5" w:rsidRPr="000546A5">
      <w:rPr>
        <w:rFonts w:cs="Arial"/>
        <w:sz w:val="14"/>
        <w:szCs w:val="14"/>
        <w:lang w:val="ru-RU"/>
      </w:rPr>
      <w:t xml:space="preserve">    </w:t>
    </w:r>
    <w:r w:rsidR="000546A5">
      <w:rPr>
        <w:rFonts w:cs="Arial"/>
        <w:sz w:val="14"/>
        <w:szCs w:val="14"/>
        <w:lang w:val="ru-RU"/>
      </w:rPr>
      <w:tab/>
    </w:r>
    <w:r w:rsidR="000546A5" w:rsidRPr="00FD27CC">
      <w:rPr>
        <w:rFonts w:ascii="Arial" w:hAnsi="Arial" w:cs="Arial"/>
        <w:b/>
        <w:color w:val="auto"/>
      </w:rPr>
      <w:t>F</w:t>
    </w:r>
    <w:r w:rsidR="000546A5" w:rsidRPr="000546A5">
      <w:rPr>
        <w:rFonts w:ascii="Arial" w:hAnsi="Arial" w:cs="Arial"/>
        <w:b/>
        <w:color w:val="auto"/>
        <w:lang w:val="ru-RU"/>
      </w:rPr>
      <w:t>_</w:t>
    </w:r>
    <w:r w:rsidR="000546A5" w:rsidRPr="00FD27CC">
      <w:rPr>
        <w:rFonts w:ascii="Arial" w:hAnsi="Arial" w:cs="Arial"/>
        <w:b/>
        <w:color w:val="auto"/>
        <w:lang w:val="ru-RU"/>
      </w:rPr>
      <w:t>51</w:t>
    </w:r>
    <w:r w:rsidR="000546A5" w:rsidRPr="000546A5">
      <w:rPr>
        <w:rFonts w:ascii="Arial" w:hAnsi="Arial" w:cs="Arial"/>
        <w:b/>
        <w:color w:val="auto"/>
        <w:lang w:val="ru-RU"/>
      </w:rPr>
      <w:t>000_</w:t>
    </w:r>
    <w:r w:rsidR="006E39B8">
      <w:rPr>
        <w:rFonts w:ascii="Arial" w:hAnsi="Arial" w:cs="Arial"/>
        <w:b/>
        <w:color w:val="auto"/>
        <w:lang w:val="ru-RU"/>
      </w:rPr>
      <w:t>029</w:t>
    </w:r>
    <w:r w:rsidR="000546A5">
      <w:rPr>
        <w:rFonts w:ascii="Arial" w:hAnsi="Arial" w:cs="Arial"/>
        <w:b/>
        <w:color w:val="auto"/>
        <w:lang w:val="ru-RU"/>
      </w:rPr>
      <w:t xml:space="preserve">     </w:t>
    </w:r>
    <w:r w:rsidR="003A3C1B" w:rsidRPr="003A3C1B">
      <w:rPr>
        <w:rFonts w:ascii="Arial" w:hAnsi="Arial" w:cs="Arial"/>
        <w:b/>
        <w:color w:val="auto"/>
        <w:lang w:val="ru-RU"/>
      </w:rPr>
      <w:t xml:space="preserve"> </w:t>
    </w:r>
    <w:r w:rsidR="000546A5">
      <w:rPr>
        <w:rFonts w:ascii="Arial" w:hAnsi="Arial" w:cs="Arial"/>
        <w:b/>
        <w:color w:val="auto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Версия:</w:t>
    </w:r>
    <w:r w:rsidR="007C378C" w:rsidRPr="00D676A8">
      <w:rPr>
        <w:rFonts w:ascii="Arial" w:hAnsi="Arial" w:cs="Arial"/>
        <w:color w:val="auto"/>
        <w:sz w:val="14"/>
        <w:szCs w:val="14"/>
        <w:lang w:val="ru-RU"/>
      </w:rPr>
      <w:t xml:space="preserve"> </w:t>
    </w:r>
    <w:r w:rsidR="007C378C">
      <w:rPr>
        <w:rFonts w:ascii="Arial" w:hAnsi="Arial" w:cs="Arial"/>
        <w:color w:val="auto"/>
        <w:sz w:val="14"/>
        <w:szCs w:val="14"/>
        <w:lang w:val="ru-RU"/>
      </w:rPr>
      <w:t>1.</w:t>
    </w:r>
    <w:r w:rsidR="007C378C" w:rsidRPr="00D676A8">
      <w:rPr>
        <w:rFonts w:ascii="Arial" w:hAnsi="Arial" w:cs="Arial"/>
        <w:color w:val="auto"/>
        <w:sz w:val="14"/>
        <w:szCs w:val="14"/>
        <w:lang w:val="ru-RU"/>
      </w:rPr>
      <w:t>8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 </w:t>
    </w:r>
    <w:r w:rsid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7C378C">
      <w:rPr>
        <w:rFonts w:ascii="Arial" w:hAnsi="Arial" w:cs="Arial"/>
        <w:color w:val="auto"/>
        <w:sz w:val="14"/>
        <w:szCs w:val="14"/>
        <w:lang w:val="ru-RU"/>
      </w:rPr>
      <w:t xml:space="preserve">    </w:t>
    </w:r>
    <w:r w:rsidR="003A3C1B" w:rsidRPr="003A3C1B">
      <w:rPr>
        <w:rFonts w:ascii="Arial" w:hAnsi="Arial" w:cs="Arial"/>
        <w:color w:val="auto"/>
        <w:sz w:val="14"/>
        <w:szCs w:val="14"/>
        <w:lang w:val="ru-RU"/>
      </w:rPr>
      <w:t xml:space="preserve">      </w:t>
    </w:r>
    <w:r w:rsidR="000546A5" w:rsidRPr="00FD2975">
      <w:rPr>
        <w:rFonts w:ascii="Arial" w:hAnsi="Arial" w:cs="Arial"/>
        <w:color w:val="auto"/>
        <w:sz w:val="14"/>
        <w:szCs w:val="14"/>
        <w:lang w:val="ru-RU"/>
      </w:rPr>
      <w:t xml:space="preserve">Составитель: </w:t>
    </w:r>
    <w:r w:rsidR="000546A5">
      <w:rPr>
        <w:rFonts w:ascii="Arial" w:hAnsi="Arial" w:cs="Arial"/>
        <w:color w:val="auto"/>
        <w:sz w:val="14"/>
        <w:szCs w:val="14"/>
        <w:lang w:val="ru-RU"/>
      </w:rPr>
      <w:t>Айрапетова С</w:t>
    </w:r>
    <w:r w:rsidR="000546A5"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</w:p>
  <w:sdt>
    <w:sdtPr>
      <w:rPr>
        <w:rStyle w:val="ab"/>
        <w:sz w:val="14"/>
        <w:szCs w:val="14"/>
      </w:rPr>
      <w:id w:val="-687524708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:rsidR="000546A5" w:rsidRPr="003F0B79" w:rsidRDefault="000546A5" w:rsidP="000546A5">
        <w:pPr>
          <w:pStyle w:val="a5"/>
          <w:framePr w:w="1273" w:wrap="none" w:vAnchor="text" w:hAnchor="page" w:x="9277" w:y="12"/>
          <w:tabs>
            <w:tab w:val="clear" w:pos="9072"/>
            <w:tab w:val="right" w:pos="10065"/>
          </w:tabs>
          <w:rPr>
            <w:rFonts w:cs="Arial"/>
            <w:sz w:val="14"/>
            <w:szCs w:val="14"/>
            <w:lang w:val="en-US"/>
          </w:rPr>
        </w:pPr>
        <w:r w:rsidRPr="003F0B79">
          <w:rPr>
            <w:rFonts w:cs="Arial"/>
            <w:sz w:val="14"/>
            <w:szCs w:val="14"/>
            <w:lang w:val="ru-RU"/>
          </w:rPr>
          <w:t xml:space="preserve">Стр.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PAGE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F6CAC">
          <w:rPr>
            <w:rFonts w:cs="Arial"/>
            <w:noProof/>
            <w:sz w:val="14"/>
            <w:szCs w:val="14"/>
            <w:lang w:val="en-US"/>
          </w:rPr>
          <w:t>1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ru-RU"/>
          </w:rPr>
          <w:t>из</w:t>
        </w:r>
        <w:r w:rsidRPr="003F0B79">
          <w:rPr>
            <w:rFonts w:cs="Arial"/>
            <w:sz w:val="14"/>
            <w:szCs w:val="14"/>
            <w:lang w:val="en-US"/>
          </w:rPr>
          <w:t xml:space="preserve"> </w:t>
        </w:r>
        <w:r w:rsidRPr="003F0B79">
          <w:rPr>
            <w:rFonts w:cs="Arial"/>
            <w:sz w:val="14"/>
            <w:szCs w:val="14"/>
            <w:lang w:val="en-US"/>
          </w:rPr>
          <w:fldChar w:fldCharType="begin"/>
        </w:r>
        <w:r w:rsidRPr="003F0B79">
          <w:rPr>
            <w:rFonts w:cs="Arial"/>
            <w:sz w:val="14"/>
            <w:szCs w:val="14"/>
            <w:lang w:val="en-US"/>
          </w:rPr>
          <w:instrText xml:space="preserve"> NUMPAGES   \* MERGEFORMAT </w:instrText>
        </w:r>
        <w:r w:rsidRPr="003F0B79">
          <w:rPr>
            <w:rFonts w:cs="Arial"/>
            <w:sz w:val="14"/>
            <w:szCs w:val="14"/>
            <w:lang w:val="en-US"/>
          </w:rPr>
          <w:fldChar w:fldCharType="separate"/>
        </w:r>
        <w:r w:rsidR="006F6CAC">
          <w:rPr>
            <w:rFonts w:cs="Arial"/>
            <w:noProof/>
            <w:sz w:val="14"/>
            <w:szCs w:val="14"/>
            <w:lang w:val="en-US"/>
          </w:rPr>
          <w:t>3</w:t>
        </w:r>
        <w:r w:rsidRPr="003F0B79">
          <w:rPr>
            <w:rFonts w:cs="Arial"/>
            <w:sz w:val="14"/>
            <w:szCs w:val="14"/>
            <w:lang w:val="en-US"/>
          </w:rPr>
          <w:fldChar w:fldCharType="end"/>
        </w:r>
      </w:p>
      <w:p w:rsidR="000546A5" w:rsidRPr="00E67556" w:rsidRDefault="006F6CAC" w:rsidP="000546A5">
        <w:pPr>
          <w:pStyle w:val="a5"/>
          <w:framePr w:w="1273" w:wrap="none" w:vAnchor="text" w:hAnchor="page" w:x="9277" w:y="12"/>
          <w:rPr>
            <w:rStyle w:val="ab"/>
            <w:sz w:val="14"/>
            <w:szCs w:val="14"/>
          </w:rPr>
        </w:pPr>
      </w:p>
    </w:sdtContent>
  </w:sdt>
  <w:p w:rsidR="00123356" w:rsidRPr="007C378C" w:rsidRDefault="000546A5" w:rsidP="000546A5">
    <w:pPr>
      <w:pStyle w:val="a5"/>
      <w:tabs>
        <w:tab w:val="clear" w:pos="4536"/>
        <w:tab w:val="clear" w:pos="9072"/>
        <w:tab w:val="center" w:pos="4752"/>
      </w:tabs>
      <w:ind w:right="360"/>
      <w:rPr>
        <w:rFonts w:cs="Arial"/>
        <w:sz w:val="14"/>
        <w:szCs w:val="14"/>
        <w:lang w:val="en-US"/>
      </w:rPr>
    </w:pP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                                                                                           </w:t>
    </w:r>
    <w:r>
      <w:rPr>
        <w:rFonts w:ascii="Arial" w:hAnsi="Arial" w:cs="Arial"/>
        <w:color w:val="auto"/>
        <w:sz w:val="14"/>
        <w:szCs w:val="14"/>
        <w:lang w:val="ru-RU"/>
      </w:rPr>
      <w:t xml:space="preserve">             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 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  </w:t>
    </w:r>
    <w:r w:rsidRPr="000546A5">
      <w:rPr>
        <w:rFonts w:ascii="Arial" w:hAnsi="Arial" w:cs="Arial"/>
        <w:color w:val="auto"/>
        <w:sz w:val="14"/>
        <w:szCs w:val="14"/>
        <w:lang w:val="ru-RU"/>
      </w:rPr>
      <w:t xml:space="preserve"> </w:t>
    </w:r>
    <w:r>
      <w:rPr>
        <w:rFonts w:ascii="Arial" w:hAnsi="Arial" w:cs="Arial"/>
        <w:color w:val="auto"/>
        <w:sz w:val="14"/>
        <w:szCs w:val="14"/>
        <w:lang w:val="en-US"/>
      </w:rPr>
      <w:t xml:space="preserve">      </w:t>
    </w:r>
    <w:r w:rsidR="003A3C1B">
      <w:rPr>
        <w:rFonts w:ascii="Arial" w:hAnsi="Arial" w:cs="Arial"/>
        <w:color w:val="auto"/>
        <w:sz w:val="14"/>
        <w:szCs w:val="14"/>
        <w:lang w:val="en-US"/>
      </w:rPr>
      <w:t xml:space="preserve">       </w:t>
    </w:r>
    <w:r>
      <w:rPr>
        <w:rFonts w:ascii="Arial" w:hAnsi="Arial" w:cs="Arial"/>
        <w:color w:val="auto"/>
        <w:sz w:val="14"/>
        <w:szCs w:val="14"/>
        <w:lang w:val="en-US"/>
      </w:rPr>
      <w:t xml:space="preserve"> </w:t>
    </w:r>
    <w:r>
      <w:rPr>
        <w:rFonts w:ascii="Arial" w:hAnsi="Arial" w:cs="Arial"/>
        <w:color w:val="auto"/>
        <w:sz w:val="14"/>
        <w:szCs w:val="14"/>
        <w:lang w:val="ru-RU"/>
      </w:rPr>
      <w:t>Действителен с: 29.01.2024</w:t>
    </w:r>
    <w:r w:rsidR="007C378C">
      <w:rPr>
        <w:rFonts w:ascii="Arial" w:hAnsi="Arial" w:cs="Arial"/>
        <w:color w:val="auto"/>
        <w:sz w:val="14"/>
        <w:szCs w:val="14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5D" w:rsidRDefault="0019515D">
      <w:r>
        <w:separator/>
      </w:r>
    </w:p>
  </w:footnote>
  <w:footnote w:type="continuationSeparator" w:id="0">
    <w:p w:rsidR="0019515D" w:rsidRDefault="001951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556" w:rsidRDefault="004A424A" w:rsidP="003E73C3">
    <w:pPr>
      <w:pStyle w:val="a3"/>
      <w:tabs>
        <w:tab w:val="clear" w:pos="4536"/>
      </w:tabs>
      <w:ind w:firstLine="3544"/>
    </w:pPr>
    <w:r>
      <w:rPr>
        <w:noProof/>
        <w:lang w:val="ru-RU" w:eastAsia="zh-CN"/>
      </w:rPr>
      <w:drawing>
        <wp:inline distT="0" distB="0" distL="0" distR="0" wp14:anchorId="04986201" wp14:editId="64F46CDE">
          <wp:extent cx="1384859" cy="565150"/>
          <wp:effectExtent l="38100" t="57150" r="25400" b="63500"/>
          <wp:docPr id="1240670979" name="Рисунок 12406709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7556" w:rsidRDefault="00E67556" w:rsidP="00E67556">
    <w:pPr>
      <w:pStyle w:val="a3"/>
      <w:jc w:val="center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D1D8035" wp14:editId="1FCC7521">
              <wp:simplePos x="0" y="0"/>
              <wp:positionH relativeFrom="column">
                <wp:posOffset>0</wp:posOffset>
              </wp:positionH>
              <wp:positionV relativeFrom="paragraph">
                <wp:posOffset>120230</wp:posOffset>
              </wp:positionV>
              <wp:extent cx="5938520" cy="0"/>
              <wp:effectExtent l="0" t="12700" r="17780" b="12700"/>
              <wp:wrapNone/>
              <wp:docPr id="798805951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8A98E" id="Прямая соединительная линия 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45pt" to="467.6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" strokecolor="#207d7d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BD" w:rsidRDefault="00BD6FD5" w:rsidP="008A58F5">
    <w:pPr>
      <w:pStyle w:val="a3"/>
      <w:tabs>
        <w:tab w:val="clear" w:pos="4536"/>
        <w:tab w:val="clear" w:pos="9072"/>
        <w:tab w:val="left" w:pos="3544"/>
        <w:tab w:val="left" w:pos="6474"/>
        <w:tab w:val="right" w:pos="7653"/>
      </w:tabs>
      <w:spacing w:after="3480"/>
    </w:pPr>
    <w:r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66118C88" wp14:editId="4A491E4A">
              <wp:simplePos x="0" y="0"/>
              <wp:positionH relativeFrom="column">
                <wp:posOffset>-87630</wp:posOffset>
              </wp:positionH>
              <wp:positionV relativeFrom="paragraph">
                <wp:posOffset>838835</wp:posOffset>
              </wp:positionV>
              <wp:extent cx="6027420" cy="628650"/>
              <wp:effectExtent l="0" t="0" r="0" b="0"/>
              <wp:wrapNone/>
              <wp:docPr id="124067096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02742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FD5" w:rsidRDefault="00334794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OOO 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«</w:t>
                          </w:r>
                          <w:r w:rsidR="00794088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АГР</w:t>
                          </w:r>
                          <w:r w:rsidR="00C248D7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»</w:t>
                          </w:r>
                          <w:r w:rsidR="0077168E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,</w:t>
                          </w:r>
                          <w:r w:rsidR="00BD5F9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="00261355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УЛ. АВТОМОБИЛЬНАЯ, Д. 1, КАЛУГА, РОССИЯ, </w:t>
                          </w:r>
                          <w:r w:rsidR="00176582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248</w:t>
                          </w:r>
                          <w:r w:rsidR="00674800"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926</w:t>
                          </w:r>
                          <w:r w:rsidR="00BD6FD5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ФИЛИАЛ ООО «АГР» В ГОРОДЕ МОСКВЕ, </w:t>
                          </w:r>
                          <w:r w:rsidRPr="00D303E1">
                            <w:rPr>
                              <w:rFonts w:ascii="Arial" w:hAnsi="Arial"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УЛ. ОБРУЧЕВА, Д. 30/1, РОССИЯ, 117485</w:t>
                          </w:r>
                        </w:p>
                        <w:p w:rsidR="00BD6FD5" w:rsidRDefault="00BD6FD5" w:rsidP="00BD6FD5">
                          <w:pPr>
                            <w:spacing w:before="60" w:after="60" w:line="240" w:lineRule="auto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ОГРН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7C0E1E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1025005336564</w:t>
                          </w:r>
                          <w:r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>ИНН</w:t>
                          </w:r>
                          <w:r w:rsidRPr="00E67556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 </w:t>
                          </w:r>
                          <w:r w:rsidRPr="00FB1139"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  <w:t xml:space="preserve">5042059767 </w:t>
                          </w:r>
                        </w:p>
                        <w:p w:rsidR="00BD6FD5" w:rsidRPr="007C0E1E" w:rsidRDefault="00BD6FD5" w:rsidP="00BD6FD5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  <w:p w:rsidR="00C72A7E" w:rsidRPr="00FB1139" w:rsidRDefault="00C72A7E" w:rsidP="00794088">
                          <w:pPr>
                            <w:spacing w:line="270" w:lineRule="atLeast"/>
                            <w:rPr>
                              <w:rFonts w:cs="Arial"/>
                              <w:color w:val="4C5356"/>
                              <w:sz w:val="11"/>
                              <w:szCs w:val="11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18C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.9pt;margin-top:66.05pt;width:474.6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" o:allowincell="f" filled="f" stroked="f">
              <v:path arrowok="t"/>
              <v:textbox>
                <w:txbxContent>
                  <w:p w:rsidR="00BD6FD5" w:rsidRDefault="00334794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OOO 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«</w:t>
                    </w:r>
                    <w:r w:rsidR="00794088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АГР</w:t>
                    </w:r>
                    <w:r w:rsidR="00C248D7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»</w:t>
                    </w:r>
                    <w:r w:rsidR="0077168E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,</w:t>
                    </w:r>
                    <w:r w:rsidR="00BD5F9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="00261355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УЛ. АВТОМОБИЛЬНАЯ, Д. 1, КАЛУГА, РОССИЯ, </w:t>
                    </w:r>
                    <w:r w:rsidR="00176582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248</w:t>
                    </w:r>
                    <w:r w:rsidR="00674800"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926</w:t>
                    </w:r>
                    <w:r w:rsidR="00BD6FD5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ФИЛИАЛ ООО «АГР» В ГОРОДЕ МОСКВЕ, </w:t>
                    </w:r>
                    <w:r w:rsidRPr="00D303E1">
                      <w:rPr>
                        <w:rFonts w:ascii="Arial" w:hAnsi="Arial" w:cs="Arial"/>
                        <w:color w:val="4C5356"/>
                        <w:sz w:val="11"/>
                        <w:szCs w:val="11"/>
                        <w:lang w:val="ru-RU"/>
                      </w:rPr>
                      <w:t>УЛ. ОБРУЧЕВА, Д. 30/1, РОССИЯ, 117485</w:t>
                    </w:r>
                  </w:p>
                  <w:p w:rsidR="00BD6FD5" w:rsidRDefault="00BD6FD5" w:rsidP="00BD6FD5">
                    <w:pPr>
                      <w:spacing w:before="60" w:after="60" w:line="240" w:lineRule="auto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ОГРН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7C0E1E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1025005336564</w:t>
                    </w:r>
                    <w:r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>ИНН</w:t>
                    </w:r>
                    <w:r w:rsidRPr="00E67556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 </w:t>
                    </w:r>
                    <w:r w:rsidRPr="00FB1139"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  <w:t xml:space="preserve">5042059767 </w:t>
                    </w:r>
                  </w:p>
                  <w:p w:rsidR="00BD6FD5" w:rsidRPr="007C0E1E" w:rsidRDefault="00BD6FD5" w:rsidP="00BD6FD5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  <w:p w:rsidR="00C72A7E" w:rsidRPr="00FB1139" w:rsidRDefault="00C72A7E" w:rsidP="00794088">
                    <w:pPr>
                      <w:spacing w:line="270" w:lineRule="atLeast"/>
                      <w:rPr>
                        <w:rFonts w:cs="Arial"/>
                        <w:color w:val="4C5356"/>
                        <w:sz w:val="11"/>
                        <w:szCs w:val="11"/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="00542C17">
      <w:rPr>
        <w:noProof/>
        <w:lang w:val="ru-RU" w:eastAsia="zh-CN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1BD166" wp14:editId="303D3210">
              <wp:simplePos x="0" y="0"/>
              <wp:positionH relativeFrom="column">
                <wp:posOffset>1270</wp:posOffset>
              </wp:positionH>
              <wp:positionV relativeFrom="paragraph">
                <wp:posOffset>816901</wp:posOffset>
              </wp:positionV>
              <wp:extent cx="5938520" cy="0"/>
              <wp:effectExtent l="0" t="12700" r="17780" b="12700"/>
              <wp:wrapNone/>
              <wp:docPr id="93692372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207D7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C61F59" id="Прямая соединительная линия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64.3pt" to="467.7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" strokecolor="#207d7d" strokeweight="1.5pt">
              <v:stroke joinstyle="miter"/>
            </v:line>
          </w:pict>
        </mc:Fallback>
      </mc:AlternateContent>
    </w:r>
    <w:r w:rsidR="00991AD3">
      <w:tab/>
    </w:r>
    <w:r w:rsidR="005A4274">
      <w:rPr>
        <w:noProof/>
        <w:lang w:val="ru-RU" w:eastAsia="zh-CN"/>
      </w:rPr>
      <w:drawing>
        <wp:inline distT="0" distB="0" distL="0" distR="0" wp14:anchorId="1FBDB96D" wp14:editId="4C7F5C1F">
          <wp:extent cx="1384859" cy="565150"/>
          <wp:effectExtent l="0" t="0" r="6350" b="6350"/>
          <wp:docPr id="1240670980" name="Рисунок 1240670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R логотип основной темныи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007" cy="56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38A0">
      <w:tab/>
    </w:r>
    <w:r w:rsidR="00FB113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23EC4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52FE0"/>
    <w:multiLevelType w:val="hybridMultilevel"/>
    <w:tmpl w:val="368AC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13CBE"/>
    <w:multiLevelType w:val="hybridMultilevel"/>
    <w:tmpl w:val="FCA61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C1"/>
    <w:rsid w:val="00000340"/>
    <w:rsid w:val="0002101C"/>
    <w:rsid w:val="00033FF9"/>
    <w:rsid w:val="000546A5"/>
    <w:rsid w:val="00071747"/>
    <w:rsid w:val="00084384"/>
    <w:rsid w:val="00093A99"/>
    <w:rsid w:val="000A3945"/>
    <w:rsid w:val="000D10B0"/>
    <w:rsid w:val="000D20F9"/>
    <w:rsid w:val="000D4C81"/>
    <w:rsid w:val="000D7C24"/>
    <w:rsid w:val="000E2BD8"/>
    <w:rsid w:val="000E58F7"/>
    <w:rsid w:val="000F156E"/>
    <w:rsid w:val="000F4753"/>
    <w:rsid w:val="000F5C71"/>
    <w:rsid w:val="00101B00"/>
    <w:rsid w:val="00110F6F"/>
    <w:rsid w:val="0012144D"/>
    <w:rsid w:val="00121E46"/>
    <w:rsid w:val="00123356"/>
    <w:rsid w:val="0012368E"/>
    <w:rsid w:val="001300C0"/>
    <w:rsid w:val="0013310C"/>
    <w:rsid w:val="00133866"/>
    <w:rsid w:val="001424AD"/>
    <w:rsid w:val="001451D5"/>
    <w:rsid w:val="00145B85"/>
    <w:rsid w:val="00145E5A"/>
    <w:rsid w:val="0014690B"/>
    <w:rsid w:val="00147739"/>
    <w:rsid w:val="00157245"/>
    <w:rsid w:val="0016200A"/>
    <w:rsid w:val="00166F43"/>
    <w:rsid w:val="00176582"/>
    <w:rsid w:val="001811A8"/>
    <w:rsid w:val="00190EA3"/>
    <w:rsid w:val="00193BBA"/>
    <w:rsid w:val="0019515D"/>
    <w:rsid w:val="001B352B"/>
    <w:rsid w:val="001B759D"/>
    <w:rsid w:val="001D44F7"/>
    <w:rsid w:val="001E2968"/>
    <w:rsid w:val="001E5690"/>
    <w:rsid w:val="001F440A"/>
    <w:rsid w:val="001F45E8"/>
    <w:rsid w:val="001F76D7"/>
    <w:rsid w:val="002050A2"/>
    <w:rsid w:val="00210DBF"/>
    <w:rsid w:val="00212C1B"/>
    <w:rsid w:val="00231087"/>
    <w:rsid w:val="00246A1B"/>
    <w:rsid w:val="00255BE7"/>
    <w:rsid w:val="00261355"/>
    <w:rsid w:val="002710B9"/>
    <w:rsid w:val="00274887"/>
    <w:rsid w:val="002758AA"/>
    <w:rsid w:val="002815B0"/>
    <w:rsid w:val="00294819"/>
    <w:rsid w:val="00297DD8"/>
    <w:rsid w:val="002A3075"/>
    <w:rsid w:val="002A5603"/>
    <w:rsid w:val="002B5400"/>
    <w:rsid w:val="002C020F"/>
    <w:rsid w:val="002C04A3"/>
    <w:rsid w:val="002C097B"/>
    <w:rsid w:val="002C2E78"/>
    <w:rsid w:val="002E0527"/>
    <w:rsid w:val="002E32AB"/>
    <w:rsid w:val="002E39E7"/>
    <w:rsid w:val="002E4F58"/>
    <w:rsid w:val="002F6F1E"/>
    <w:rsid w:val="00304EC0"/>
    <w:rsid w:val="003070C6"/>
    <w:rsid w:val="003133D1"/>
    <w:rsid w:val="00321D20"/>
    <w:rsid w:val="00321D93"/>
    <w:rsid w:val="003252EB"/>
    <w:rsid w:val="00331610"/>
    <w:rsid w:val="00334794"/>
    <w:rsid w:val="00361DE0"/>
    <w:rsid w:val="00381982"/>
    <w:rsid w:val="0038331C"/>
    <w:rsid w:val="00387A3A"/>
    <w:rsid w:val="00390BEF"/>
    <w:rsid w:val="00391C32"/>
    <w:rsid w:val="003972BD"/>
    <w:rsid w:val="003A0367"/>
    <w:rsid w:val="003A2122"/>
    <w:rsid w:val="003A3110"/>
    <w:rsid w:val="003A3C1B"/>
    <w:rsid w:val="003B2179"/>
    <w:rsid w:val="003B21F3"/>
    <w:rsid w:val="003C1BBE"/>
    <w:rsid w:val="003C67F4"/>
    <w:rsid w:val="003D1527"/>
    <w:rsid w:val="003E73C3"/>
    <w:rsid w:val="003F1B66"/>
    <w:rsid w:val="003F4A68"/>
    <w:rsid w:val="00402224"/>
    <w:rsid w:val="00402621"/>
    <w:rsid w:val="00455B35"/>
    <w:rsid w:val="004577CA"/>
    <w:rsid w:val="0046439B"/>
    <w:rsid w:val="00466512"/>
    <w:rsid w:val="00472AEF"/>
    <w:rsid w:val="00473623"/>
    <w:rsid w:val="0047542B"/>
    <w:rsid w:val="004761FD"/>
    <w:rsid w:val="004771E1"/>
    <w:rsid w:val="00482C29"/>
    <w:rsid w:val="0048557C"/>
    <w:rsid w:val="004932DE"/>
    <w:rsid w:val="00496E9B"/>
    <w:rsid w:val="004A06BB"/>
    <w:rsid w:val="004A424A"/>
    <w:rsid w:val="004A66C3"/>
    <w:rsid w:val="004A6820"/>
    <w:rsid w:val="004A7839"/>
    <w:rsid w:val="004B2F21"/>
    <w:rsid w:val="004B380D"/>
    <w:rsid w:val="004B3DE3"/>
    <w:rsid w:val="004C18BD"/>
    <w:rsid w:val="004C4347"/>
    <w:rsid w:val="004D09E3"/>
    <w:rsid w:val="004E6C2E"/>
    <w:rsid w:val="004F45D3"/>
    <w:rsid w:val="005023F8"/>
    <w:rsid w:val="0051095D"/>
    <w:rsid w:val="005113B1"/>
    <w:rsid w:val="00513047"/>
    <w:rsid w:val="00516697"/>
    <w:rsid w:val="00525AFD"/>
    <w:rsid w:val="00531DC8"/>
    <w:rsid w:val="00533323"/>
    <w:rsid w:val="005378EE"/>
    <w:rsid w:val="00542134"/>
    <w:rsid w:val="00542C17"/>
    <w:rsid w:val="0054422C"/>
    <w:rsid w:val="00550D72"/>
    <w:rsid w:val="00560B80"/>
    <w:rsid w:val="0056548A"/>
    <w:rsid w:val="00570480"/>
    <w:rsid w:val="005836C0"/>
    <w:rsid w:val="00585458"/>
    <w:rsid w:val="005954DC"/>
    <w:rsid w:val="00597412"/>
    <w:rsid w:val="005A048B"/>
    <w:rsid w:val="005A25D7"/>
    <w:rsid w:val="005A4274"/>
    <w:rsid w:val="005C57CF"/>
    <w:rsid w:val="005C68D9"/>
    <w:rsid w:val="005D66EF"/>
    <w:rsid w:val="005E3BF6"/>
    <w:rsid w:val="005F0FD2"/>
    <w:rsid w:val="00604D76"/>
    <w:rsid w:val="006207A2"/>
    <w:rsid w:val="006208B3"/>
    <w:rsid w:val="00633F44"/>
    <w:rsid w:val="0065273D"/>
    <w:rsid w:val="006602F9"/>
    <w:rsid w:val="00670F5D"/>
    <w:rsid w:val="0067132C"/>
    <w:rsid w:val="00673044"/>
    <w:rsid w:val="00673DA0"/>
    <w:rsid w:val="00674800"/>
    <w:rsid w:val="00683A0A"/>
    <w:rsid w:val="00691180"/>
    <w:rsid w:val="006A4BC0"/>
    <w:rsid w:val="006A7ADC"/>
    <w:rsid w:val="006B1045"/>
    <w:rsid w:val="006B3A17"/>
    <w:rsid w:val="006B6321"/>
    <w:rsid w:val="006C4888"/>
    <w:rsid w:val="006C5C9C"/>
    <w:rsid w:val="006D3AE5"/>
    <w:rsid w:val="006E39B8"/>
    <w:rsid w:val="006F6CAC"/>
    <w:rsid w:val="00704EF7"/>
    <w:rsid w:val="00710572"/>
    <w:rsid w:val="00715642"/>
    <w:rsid w:val="00726038"/>
    <w:rsid w:val="0072734D"/>
    <w:rsid w:val="00741A53"/>
    <w:rsid w:val="00742DED"/>
    <w:rsid w:val="00743C99"/>
    <w:rsid w:val="007600A6"/>
    <w:rsid w:val="007700A9"/>
    <w:rsid w:val="0077168E"/>
    <w:rsid w:val="007933A0"/>
    <w:rsid w:val="00794088"/>
    <w:rsid w:val="00795AFC"/>
    <w:rsid w:val="007A0D89"/>
    <w:rsid w:val="007A0DC1"/>
    <w:rsid w:val="007A166F"/>
    <w:rsid w:val="007B11E4"/>
    <w:rsid w:val="007B4C18"/>
    <w:rsid w:val="007B57D5"/>
    <w:rsid w:val="007B5DA9"/>
    <w:rsid w:val="007C0E1E"/>
    <w:rsid w:val="007C378C"/>
    <w:rsid w:val="007D5307"/>
    <w:rsid w:val="007D6391"/>
    <w:rsid w:val="007D7314"/>
    <w:rsid w:val="007E0E97"/>
    <w:rsid w:val="007F3957"/>
    <w:rsid w:val="007F3EC8"/>
    <w:rsid w:val="008053D0"/>
    <w:rsid w:val="0081443A"/>
    <w:rsid w:val="00815CA4"/>
    <w:rsid w:val="00816EBE"/>
    <w:rsid w:val="00823A17"/>
    <w:rsid w:val="00824C69"/>
    <w:rsid w:val="00834764"/>
    <w:rsid w:val="00835412"/>
    <w:rsid w:val="00837D58"/>
    <w:rsid w:val="00841D09"/>
    <w:rsid w:val="00845158"/>
    <w:rsid w:val="008521E7"/>
    <w:rsid w:val="0085417B"/>
    <w:rsid w:val="008577FD"/>
    <w:rsid w:val="0087096F"/>
    <w:rsid w:val="00871C28"/>
    <w:rsid w:val="0087475D"/>
    <w:rsid w:val="008748B3"/>
    <w:rsid w:val="008819DB"/>
    <w:rsid w:val="008849FE"/>
    <w:rsid w:val="00884CFF"/>
    <w:rsid w:val="008A38BC"/>
    <w:rsid w:val="008A58F5"/>
    <w:rsid w:val="008A6B3A"/>
    <w:rsid w:val="008B08A6"/>
    <w:rsid w:val="008B5E35"/>
    <w:rsid w:val="008C0E2D"/>
    <w:rsid w:val="008C232C"/>
    <w:rsid w:val="008C3472"/>
    <w:rsid w:val="008C48A4"/>
    <w:rsid w:val="008E2F82"/>
    <w:rsid w:val="008E7B70"/>
    <w:rsid w:val="0090080D"/>
    <w:rsid w:val="0090457D"/>
    <w:rsid w:val="009112A1"/>
    <w:rsid w:val="009113CF"/>
    <w:rsid w:val="009159E0"/>
    <w:rsid w:val="00934C65"/>
    <w:rsid w:val="009363EB"/>
    <w:rsid w:val="009420C7"/>
    <w:rsid w:val="009466FE"/>
    <w:rsid w:val="00951DAF"/>
    <w:rsid w:val="009522C3"/>
    <w:rsid w:val="00954794"/>
    <w:rsid w:val="0095537A"/>
    <w:rsid w:val="00965064"/>
    <w:rsid w:val="009720F3"/>
    <w:rsid w:val="00977DF1"/>
    <w:rsid w:val="0098201F"/>
    <w:rsid w:val="00983F9F"/>
    <w:rsid w:val="00990D5A"/>
    <w:rsid w:val="00991AD3"/>
    <w:rsid w:val="0099508B"/>
    <w:rsid w:val="009B0243"/>
    <w:rsid w:val="009E2FAE"/>
    <w:rsid w:val="009E7BF1"/>
    <w:rsid w:val="00A04B92"/>
    <w:rsid w:val="00A079BA"/>
    <w:rsid w:val="00A15CC0"/>
    <w:rsid w:val="00A274CC"/>
    <w:rsid w:val="00A30F63"/>
    <w:rsid w:val="00A343E5"/>
    <w:rsid w:val="00A44586"/>
    <w:rsid w:val="00A80F70"/>
    <w:rsid w:val="00A901AD"/>
    <w:rsid w:val="00A915EC"/>
    <w:rsid w:val="00A95CEA"/>
    <w:rsid w:val="00AA6AFD"/>
    <w:rsid w:val="00AB0348"/>
    <w:rsid w:val="00AB3C98"/>
    <w:rsid w:val="00AC207E"/>
    <w:rsid w:val="00AC4137"/>
    <w:rsid w:val="00AC4626"/>
    <w:rsid w:val="00AE0BAA"/>
    <w:rsid w:val="00AE1B66"/>
    <w:rsid w:val="00AE76F5"/>
    <w:rsid w:val="00B0296A"/>
    <w:rsid w:val="00B043AC"/>
    <w:rsid w:val="00B07AE8"/>
    <w:rsid w:val="00B161F3"/>
    <w:rsid w:val="00B20398"/>
    <w:rsid w:val="00B223D0"/>
    <w:rsid w:val="00B23BF2"/>
    <w:rsid w:val="00B26CB3"/>
    <w:rsid w:val="00B52FCD"/>
    <w:rsid w:val="00B61E9D"/>
    <w:rsid w:val="00B67E93"/>
    <w:rsid w:val="00B75BA2"/>
    <w:rsid w:val="00B77276"/>
    <w:rsid w:val="00B77559"/>
    <w:rsid w:val="00B87E42"/>
    <w:rsid w:val="00B87F5E"/>
    <w:rsid w:val="00B930C3"/>
    <w:rsid w:val="00B9325B"/>
    <w:rsid w:val="00B96C73"/>
    <w:rsid w:val="00BA3400"/>
    <w:rsid w:val="00BA3E7D"/>
    <w:rsid w:val="00BA6E84"/>
    <w:rsid w:val="00BB5FFF"/>
    <w:rsid w:val="00BB6E81"/>
    <w:rsid w:val="00BC326D"/>
    <w:rsid w:val="00BD5F90"/>
    <w:rsid w:val="00BD6FD5"/>
    <w:rsid w:val="00BE3001"/>
    <w:rsid w:val="00BF208B"/>
    <w:rsid w:val="00BF2F49"/>
    <w:rsid w:val="00C125E4"/>
    <w:rsid w:val="00C15698"/>
    <w:rsid w:val="00C21FEF"/>
    <w:rsid w:val="00C22171"/>
    <w:rsid w:val="00C248D7"/>
    <w:rsid w:val="00C309EE"/>
    <w:rsid w:val="00C33739"/>
    <w:rsid w:val="00C352AF"/>
    <w:rsid w:val="00C4492A"/>
    <w:rsid w:val="00C7274B"/>
    <w:rsid w:val="00C72A7E"/>
    <w:rsid w:val="00C7544B"/>
    <w:rsid w:val="00C83A35"/>
    <w:rsid w:val="00C96D4D"/>
    <w:rsid w:val="00CB4F47"/>
    <w:rsid w:val="00CB579A"/>
    <w:rsid w:val="00CC565F"/>
    <w:rsid w:val="00CD023A"/>
    <w:rsid w:val="00CE0A35"/>
    <w:rsid w:val="00CE2868"/>
    <w:rsid w:val="00CE4B98"/>
    <w:rsid w:val="00CF41EB"/>
    <w:rsid w:val="00CF5535"/>
    <w:rsid w:val="00CF6322"/>
    <w:rsid w:val="00D11D2C"/>
    <w:rsid w:val="00D236F3"/>
    <w:rsid w:val="00D30D4C"/>
    <w:rsid w:val="00D31AC9"/>
    <w:rsid w:val="00D31B9B"/>
    <w:rsid w:val="00D551A9"/>
    <w:rsid w:val="00D601E2"/>
    <w:rsid w:val="00D65C18"/>
    <w:rsid w:val="00D676A8"/>
    <w:rsid w:val="00D74A7C"/>
    <w:rsid w:val="00D80E6E"/>
    <w:rsid w:val="00D83EB7"/>
    <w:rsid w:val="00D84732"/>
    <w:rsid w:val="00D876F2"/>
    <w:rsid w:val="00D97EBA"/>
    <w:rsid w:val="00DA2905"/>
    <w:rsid w:val="00DB143B"/>
    <w:rsid w:val="00DB631C"/>
    <w:rsid w:val="00DC04C9"/>
    <w:rsid w:val="00DC0DEE"/>
    <w:rsid w:val="00DC2783"/>
    <w:rsid w:val="00DE314B"/>
    <w:rsid w:val="00DE403A"/>
    <w:rsid w:val="00E010A9"/>
    <w:rsid w:val="00E04204"/>
    <w:rsid w:val="00E103D6"/>
    <w:rsid w:val="00E12E39"/>
    <w:rsid w:val="00E1382F"/>
    <w:rsid w:val="00E13E50"/>
    <w:rsid w:val="00E1788C"/>
    <w:rsid w:val="00E2534C"/>
    <w:rsid w:val="00E25B9E"/>
    <w:rsid w:val="00E26717"/>
    <w:rsid w:val="00E301CE"/>
    <w:rsid w:val="00E405D1"/>
    <w:rsid w:val="00E40EC7"/>
    <w:rsid w:val="00E5321A"/>
    <w:rsid w:val="00E55198"/>
    <w:rsid w:val="00E5715D"/>
    <w:rsid w:val="00E664A0"/>
    <w:rsid w:val="00E67556"/>
    <w:rsid w:val="00E817F0"/>
    <w:rsid w:val="00E9226C"/>
    <w:rsid w:val="00E938A0"/>
    <w:rsid w:val="00E93A13"/>
    <w:rsid w:val="00EA4510"/>
    <w:rsid w:val="00EA74D8"/>
    <w:rsid w:val="00EB4204"/>
    <w:rsid w:val="00EB7A40"/>
    <w:rsid w:val="00EC69A5"/>
    <w:rsid w:val="00EC72FC"/>
    <w:rsid w:val="00ED46AC"/>
    <w:rsid w:val="00ED5A92"/>
    <w:rsid w:val="00ED5D67"/>
    <w:rsid w:val="00EE6E16"/>
    <w:rsid w:val="00EF47A1"/>
    <w:rsid w:val="00EF62DB"/>
    <w:rsid w:val="00F05EA0"/>
    <w:rsid w:val="00F10E8B"/>
    <w:rsid w:val="00F119A6"/>
    <w:rsid w:val="00F22A05"/>
    <w:rsid w:val="00F22F04"/>
    <w:rsid w:val="00F35618"/>
    <w:rsid w:val="00F50ABD"/>
    <w:rsid w:val="00F51198"/>
    <w:rsid w:val="00F578A0"/>
    <w:rsid w:val="00F60F69"/>
    <w:rsid w:val="00F61CF8"/>
    <w:rsid w:val="00F62FFF"/>
    <w:rsid w:val="00F852AF"/>
    <w:rsid w:val="00F854C7"/>
    <w:rsid w:val="00F915B0"/>
    <w:rsid w:val="00F9581B"/>
    <w:rsid w:val="00FA1DF5"/>
    <w:rsid w:val="00FB1139"/>
    <w:rsid w:val="00FB5C60"/>
    <w:rsid w:val="00FB5E8C"/>
    <w:rsid w:val="00FB66B3"/>
    <w:rsid w:val="00FC3F7B"/>
    <w:rsid w:val="00FC520C"/>
    <w:rsid w:val="00FE156E"/>
    <w:rsid w:val="00FE2816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28230AC-20D2-1243-9F5F-289BF508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B35"/>
    <w:pPr>
      <w:spacing w:line="240" w:lineRule="atLeast"/>
    </w:pPr>
    <w:rPr>
      <w:rFonts w:ascii="Verdana" w:hAnsi="Verdana"/>
      <w:color w:val="000000"/>
      <w:kern w:val="12"/>
      <w:szCs w:val="24"/>
      <w:lang w:val="de-DE" w:eastAsia="de-DE"/>
    </w:rPr>
  </w:style>
  <w:style w:type="paragraph" w:styleId="1">
    <w:name w:val="heading 1"/>
    <w:basedOn w:val="a"/>
    <w:next w:val="a"/>
    <w:qFormat/>
    <w:rsid w:val="0081443A"/>
    <w:pPr>
      <w:keepNext/>
      <w:spacing w:before="240" w:after="60"/>
      <w:outlineLvl w:val="0"/>
    </w:pPr>
    <w:rPr>
      <w:rFonts w:cs="Arial"/>
      <w:color w:val="333333"/>
      <w:kern w:val="32"/>
      <w:sz w:val="48"/>
      <w:szCs w:val="48"/>
    </w:rPr>
  </w:style>
  <w:style w:type="paragraph" w:styleId="2">
    <w:name w:val="heading 2"/>
    <w:basedOn w:val="a"/>
    <w:next w:val="a"/>
    <w:qFormat/>
    <w:rsid w:val="0081443A"/>
    <w:pPr>
      <w:keepNext/>
      <w:spacing w:before="240" w:after="60"/>
      <w:outlineLvl w:val="1"/>
    </w:pPr>
    <w:rPr>
      <w:rFonts w:cs="Arial"/>
      <w:color w:val="333333"/>
      <w:sz w:val="36"/>
      <w:szCs w:val="36"/>
    </w:rPr>
  </w:style>
  <w:style w:type="paragraph" w:styleId="3">
    <w:name w:val="heading 3"/>
    <w:basedOn w:val="a"/>
    <w:next w:val="a"/>
    <w:qFormat/>
    <w:rsid w:val="0081443A"/>
    <w:pPr>
      <w:keepNext/>
      <w:spacing w:before="240" w:after="60"/>
      <w:outlineLvl w:val="2"/>
    </w:pPr>
    <w:rPr>
      <w:rFonts w:cs="Arial"/>
      <w:color w:val="333333"/>
      <w:sz w:val="28"/>
      <w:szCs w:val="28"/>
    </w:rPr>
  </w:style>
  <w:style w:type="paragraph" w:styleId="4">
    <w:name w:val="heading 4"/>
    <w:basedOn w:val="a"/>
    <w:next w:val="a"/>
    <w:qFormat/>
    <w:rsid w:val="0081443A"/>
    <w:pPr>
      <w:keepNext/>
      <w:spacing w:before="240" w:after="60"/>
      <w:outlineLvl w:val="3"/>
    </w:pPr>
    <w:rPr>
      <w:color w:val="333333"/>
    </w:rPr>
  </w:style>
  <w:style w:type="paragraph" w:styleId="5">
    <w:name w:val="heading 5"/>
    <w:basedOn w:val="a"/>
    <w:next w:val="a"/>
    <w:qFormat/>
    <w:rsid w:val="0081443A"/>
    <w:pPr>
      <w:spacing w:before="240" w:after="60"/>
      <w:outlineLvl w:val="4"/>
    </w:pPr>
    <w:rPr>
      <w:color w:val="333333"/>
      <w:szCs w:val="20"/>
    </w:rPr>
  </w:style>
  <w:style w:type="paragraph" w:styleId="6">
    <w:name w:val="heading 6"/>
    <w:basedOn w:val="a"/>
    <w:next w:val="a"/>
    <w:qFormat/>
    <w:rsid w:val="0081443A"/>
    <w:pPr>
      <w:spacing w:before="240" w:after="60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694C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63694C"/>
    <w:pPr>
      <w:tabs>
        <w:tab w:val="center" w:pos="4536"/>
        <w:tab w:val="right" w:pos="9072"/>
      </w:tabs>
    </w:pPr>
  </w:style>
  <w:style w:type="paragraph" w:customStyle="1" w:styleId="xBetreffzeile">
    <w:name w:val="x_Betreffzeile"/>
    <w:basedOn w:val="a"/>
    <w:rsid w:val="00342727"/>
    <w:rPr>
      <w:b/>
    </w:rPr>
  </w:style>
  <w:style w:type="table" w:styleId="a7">
    <w:name w:val="Table Theme"/>
    <w:basedOn w:val="a1"/>
    <w:rsid w:val="0081443A"/>
    <w:pPr>
      <w:spacing w:line="240" w:lineRule="atLeast"/>
    </w:pPr>
    <w:tblPr>
      <w:tblBorders>
        <w:top w:val="single" w:sz="4" w:space="0" w:color="CC9933"/>
        <w:left w:val="single" w:sz="4" w:space="0" w:color="CC9933"/>
        <w:bottom w:val="single" w:sz="4" w:space="0" w:color="CC9933"/>
        <w:right w:val="single" w:sz="4" w:space="0" w:color="CC9933"/>
        <w:insideH w:val="single" w:sz="4" w:space="0" w:color="CC9933"/>
        <w:insideV w:val="single" w:sz="4" w:space="0" w:color="CC9933"/>
      </w:tblBorders>
    </w:tblPr>
  </w:style>
  <w:style w:type="character" w:styleId="a8">
    <w:name w:val="Hyperlink"/>
    <w:rsid w:val="0081443A"/>
    <w:rPr>
      <w:color w:val="CC9933"/>
      <w:u w:val="single"/>
    </w:rPr>
  </w:style>
  <w:style w:type="character" w:styleId="a9">
    <w:name w:val="FollowedHyperlink"/>
    <w:rsid w:val="0081443A"/>
    <w:rPr>
      <w:color w:val="999966"/>
      <w:u w:val="single"/>
    </w:rPr>
  </w:style>
  <w:style w:type="paragraph" w:customStyle="1" w:styleId="10">
    <w:name w:val="Обычный (веб)1"/>
    <w:basedOn w:val="a"/>
    <w:rsid w:val="00B20398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lang w:val="ru-RU" w:eastAsia="ru-RU"/>
    </w:rPr>
  </w:style>
  <w:style w:type="paragraph" w:styleId="aa">
    <w:name w:val="Balloon Text"/>
    <w:basedOn w:val="a"/>
    <w:semiHidden/>
    <w:rsid w:val="008577FD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link w:val="a5"/>
    <w:uiPriority w:val="99"/>
    <w:rsid w:val="00123356"/>
    <w:rPr>
      <w:rFonts w:ascii="Georgia" w:hAnsi="Georgia"/>
      <w:color w:val="000000"/>
      <w:kern w:val="12"/>
      <w:sz w:val="24"/>
      <w:szCs w:val="24"/>
      <w:lang w:val="de-DE" w:eastAsia="de-DE"/>
    </w:rPr>
  </w:style>
  <w:style w:type="character" w:customStyle="1" w:styleId="a4">
    <w:name w:val="Верхний колонтитул Знак"/>
    <w:basedOn w:val="a0"/>
    <w:link w:val="a3"/>
    <w:uiPriority w:val="99"/>
    <w:rsid w:val="00E67556"/>
    <w:rPr>
      <w:rFonts w:ascii="Verdana" w:hAnsi="Verdana"/>
      <w:color w:val="000000"/>
      <w:kern w:val="12"/>
      <w:szCs w:val="24"/>
      <w:lang w:val="de-DE" w:eastAsia="de-DE"/>
    </w:rPr>
  </w:style>
  <w:style w:type="character" w:styleId="ab">
    <w:name w:val="page number"/>
    <w:basedOn w:val="a0"/>
    <w:rsid w:val="00E67556"/>
  </w:style>
  <w:style w:type="paragraph" w:customStyle="1" w:styleId="ac">
    <w:name w:val="Наборный текст"/>
    <w:basedOn w:val="a"/>
    <w:qFormat/>
    <w:rsid w:val="002758AA"/>
    <w:pPr>
      <w:spacing w:after="120" w:line="360" w:lineRule="auto"/>
      <w:ind w:firstLine="567"/>
    </w:pPr>
  </w:style>
  <w:style w:type="paragraph" w:styleId="ad">
    <w:name w:val="Title"/>
    <w:basedOn w:val="a"/>
    <w:next w:val="a"/>
    <w:link w:val="ae"/>
    <w:qFormat/>
    <w:rsid w:val="00071747"/>
    <w:pPr>
      <w:spacing w:after="360" w:line="240" w:lineRule="auto"/>
      <w:ind w:firstLine="567"/>
      <w:contextualSpacing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e">
    <w:name w:val="Заголовок Знак"/>
    <w:basedOn w:val="a0"/>
    <w:link w:val="ad"/>
    <w:rsid w:val="00071747"/>
    <w:rPr>
      <w:rFonts w:ascii="Verdana" w:eastAsiaTheme="majorEastAsia" w:hAnsi="Verdana" w:cstheme="majorBidi"/>
      <w:b/>
      <w:spacing w:val="-10"/>
      <w:kern w:val="28"/>
      <w:szCs w:val="56"/>
      <w:lang w:val="de-DE" w:eastAsia="de-DE"/>
    </w:rPr>
  </w:style>
  <w:style w:type="character" w:styleId="af">
    <w:name w:val="annotation reference"/>
    <w:basedOn w:val="a0"/>
    <w:rsid w:val="006E39B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ya.Krivova@agr.aut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7E87F2-2752-490C-95E2-F0215B22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ООО ФОЛЬКСВАГЕН ГРУП РУС 14.12.2008</vt:lpstr>
    </vt:vector>
  </TitlesOfParts>
  <Manager>Матиас Бергманн</Manager>
  <Company>ООО ФОЛЬКСВАГЕН ГРУП РУС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ООО ФОЛЬКСВАГЕН ГРУП РУС 14.12.2008</dc:title>
  <dc:subject>Бланк письма ООО ФОЛЬКСВАГЕН ГРУП РУС</dc:subject>
  <dc:creator>dzc7orz</dc:creator>
  <cp:keywords/>
  <cp:lastModifiedBy>Krivova, Darya</cp:lastModifiedBy>
  <cp:revision>4</cp:revision>
  <cp:lastPrinted>2023-11-08T06:52:00Z</cp:lastPrinted>
  <dcterms:created xsi:type="dcterms:W3CDTF">2024-02-28T09:59:00Z</dcterms:created>
  <dcterms:modified xsi:type="dcterms:W3CDTF">2024-03-26T11:46:00Z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Edge 011</vt:lpwstr>
  </property>
  <property fmtid="{D5CDD505-2E9C-101B-9397-08002B2CF9AE}" pid="3" name="_NewReviewCycle">
    <vt:lpwstr/>
  </property>
</Properties>
</file>