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widowControl/>
        <w:bidi w:val="0"/>
        <w:spacing w:before="0" w:after="0"/>
        <w:ind w:left="0" w:right="0" w:hanging="0"/>
        <w:jc w:val="left"/>
        <w:rPr/>
      </w:pPr>
      <w:r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Тарелка сменная для барабана галтовки OTEC ECO, мокрый процесс.</w:t>
      </w:r>
      <w:r>
        <w:rPr/>
        <w:br/>
        <w:br/>
      </w:r>
      <w:r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Технические характеристики:</w:t>
      </w:r>
      <w:r>
        <w:rPr/>
        <w:br/>
      </w:r>
      <w:r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Диаметр - 1</w:t>
      </w:r>
      <w:r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95</w:t>
      </w:r>
      <w:r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мм.</w:t>
      </w:r>
      <w:r>
        <w:rPr/>
        <w:br/>
      </w:r>
      <w:r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Материал - полиуретан.</w:t>
      </w:r>
      <w:r>
        <w:rPr/>
        <w:br/>
      </w:r>
      <w:r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Вес - 0,</w:t>
      </w:r>
      <w:r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25</w:t>
      </w:r>
      <w:r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кг</w:t>
      </w:r>
    </w:p>
    <w:p>
      <w:pPr>
        <w:pStyle w:val="Style37"/>
        <w:widowControl/>
        <w:bidi w:val="0"/>
        <w:spacing w:before="0" w:after="0"/>
        <w:ind w:left="0" w:right="0" w:hanging="0"/>
        <w:jc w:val="left"/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60325</wp:posOffset>
            </wp:positionH>
            <wp:positionV relativeFrom="paragraph">
              <wp:posOffset>111125</wp:posOffset>
            </wp:positionV>
            <wp:extent cx="6052820" cy="45396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7"/>
        <w:widowControl/>
        <w:bidi w:val="0"/>
        <w:spacing w:before="0" w:after="0"/>
        <w:ind w:left="0" w:right="0" w:hanging="0"/>
        <w:jc w:val="left"/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Style37"/>
        <w:widowControl/>
        <w:bidi w:val="0"/>
        <w:spacing w:before="0" w:after="0"/>
        <w:ind w:left="0" w:right="0" w:hanging="0"/>
        <w:jc w:val="left"/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Style37"/>
        <w:widowControl/>
        <w:bidi w:val="0"/>
        <w:spacing w:before="0" w:after="0"/>
        <w:ind w:left="0" w:right="0" w:hanging="0"/>
        <w:jc w:val="left"/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Style37"/>
        <w:widowControl/>
        <w:bidi w:val="0"/>
        <w:spacing w:before="0" w:after="0"/>
        <w:ind w:left="0" w:right="0" w:hanging="0"/>
        <w:jc w:val="left"/>
        <w:rPr>
          <w:rFonts w:ascii="regular;Arial;sans-serif" w:hAnsi="regular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regular">
    <w:altName w:val="Arial"/>
    <w:charset w:val="01"/>
    <w:family w:val="auto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1</Pages>
  <Words>23</Words>
  <Characters>126</Characters>
  <CharactersWithSpaces>148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2024-09-06T14:18:16Z</dcterms:created>
  <dc:creator/>
  <dc:description/>
  <dc:language>ru-RU</dc:language>
  <cp:lastModifiedBy/>
  <dcterms:modified xsi:type="dcterms:W3CDTF">2024-10-30T11:54:35Z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