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83F601" w14:textId="77777777" w:rsidR="007E3A24" w:rsidRPr="001A6B80" w:rsidRDefault="00733AFB" w:rsidP="002A15F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1D3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Приложение № 6 - </w:t>
      </w:r>
      <w:r w:rsidR="002A15F4" w:rsidRPr="00441D34">
        <w:rPr>
          <w:rFonts w:ascii="Times New Roman" w:hAnsi="Times New Roman" w:cs="Times New Roman"/>
          <w:b/>
          <w:sz w:val="24"/>
          <w:szCs w:val="24"/>
        </w:rPr>
        <w:t>Расчет стоимости</w:t>
      </w:r>
      <w:r w:rsidR="002A15F4" w:rsidRPr="001A6B80">
        <w:rPr>
          <w:rFonts w:ascii="Times New Roman" w:hAnsi="Times New Roman" w:cs="Times New Roman"/>
          <w:b/>
          <w:sz w:val="24"/>
          <w:szCs w:val="24"/>
        </w:rPr>
        <w:t xml:space="preserve"> человека-часа на выполнение работ по договору</w:t>
      </w:r>
    </w:p>
    <w:p w14:paraId="78812EB2" w14:textId="77777777" w:rsidR="002A15F4" w:rsidRDefault="002A15F4" w:rsidP="002A15F4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632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567"/>
        <w:gridCol w:w="3206"/>
        <w:gridCol w:w="1189"/>
        <w:gridCol w:w="1209"/>
        <w:gridCol w:w="1383"/>
        <w:gridCol w:w="3078"/>
      </w:tblGrid>
      <w:tr w:rsidR="00CC14E5" w14:paraId="4E1BCEA8" w14:textId="77777777" w:rsidTr="0006218A">
        <w:tc>
          <w:tcPr>
            <w:tcW w:w="567" w:type="dxa"/>
            <w:vAlign w:val="center"/>
          </w:tcPr>
          <w:p w14:paraId="0EE9548F" w14:textId="77777777" w:rsidR="00C72AC5" w:rsidRPr="0006218A" w:rsidRDefault="00733AFB" w:rsidP="001A6B8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6218A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3206" w:type="dxa"/>
            <w:vAlign w:val="center"/>
          </w:tcPr>
          <w:p w14:paraId="285DA906" w14:textId="77777777" w:rsidR="00C72AC5" w:rsidRPr="0006218A" w:rsidRDefault="00733AFB" w:rsidP="001A6B8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6218A">
              <w:rPr>
                <w:rFonts w:ascii="Times New Roman" w:hAnsi="Times New Roman" w:cs="Times New Roman"/>
                <w:b/>
              </w:rPr>
              <w:t>Наименование показателя</w:t>
            </w:r>
          </w:p>
        </w:tc>
        <w:tc>
          <w:tcPr>
            <w:tcW w:w="1189" w:type="dxa"/>
            <w:vAlign w:val="center"/>
          </w:tcPr>
          <w:p w14:paraId="2C2A1210" w14:textId="77777777" w:rsidR="00C72AC5" w:rsidRPr="0006218A" w:rsidRDefault="00733AFB" w:rsidP="001A6B8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6218A">
              <w:rPr>
                <w:rFonts w:ascii="Times New Roman" w:hAnsi="Times New Roman" w:cs="Times New Roman"/>
                <w:b/>
              </w:rPr>
              <w:t>Ед. изм.</w:t>
            </w:r>
          </w:p>
        </w:tc>
        <w:tc>
          <w:tcPr>
            <w:tcW w:w="1209" w:type="dxa"/>
            <w:vAlign w:val="center"/>
          </w:tcPr>
          <w:p w14:paraId="6503C335" w14:textId="77777777" w:rsidR="00C72AC5" w:rsidRPr="0006218A" w:rsidRDefault="00733AFB" w:rsidP="001A6B8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6218A">
              <w:rPr>
                <w:rFonts w:ascii="Times New Roman" w:hAnsi="Times New Roman" w:cs="Times New Roman"/>
                <w:b/>
              </w:rPr>
              <w:t>Значение</w:t>
            </w:r>
          </w:p>
        </w:tc>
        <w:tc>
          <w:tcPr>
            <w:tcW w:w="1383" w:type="dxa"/>
            <w:vAlign w:val="center"/>
          </w:tcPr>
          <w:p w14:paraId="5C64A876" w14:textId="77777777" w:rsidR="00C72AC5" w:rsidRPr="0006218A" w:rsidRDefault="00733AFB" w:rsidP="001A6B8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6218A">
              <w:rPr>
                <w:rFonts w:ascii="Times New Roman" w:hAnsi="Times New Roman" w:cs="Times New Roman"/>
                <w:b/>
              </w:rPr>
              <w:t xml:space="preserve">Стоимость, </w:t>
            </w:r>
            <w:r w:rsidR="00A727A6" w:rsidRPr="0006218A">
              <w:rPr>
                <w:rFonts w:ascii="Times New Roman" w:hAnsi="Times New Roman" w:cs="Times New Roman"/>
                <w:b/>
              </w:rPr>
              <w:t>руб.</w:t>
            </w:r>
          </w:p>
        </w:tc>
        <w:tc>
          <w:tcPr>
            <w:tcW w:w="3078" w:type="dxa"/>
            <w:vAlign w:val="center"/>
          </w:tcPr>
          <w:p w14:paraId="1C9F9966" w14:textId="77777777" w:rsidR="00C72AC5" w:rsidRPr="0006218A" w:rsidRDefault="00733AFB" w:rsidP="001A6B8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6218A">
              <w:rPr>
                <w:rFonts w:ascii="Times New Roman" w:hAnsi="Times New Roman" w:cs="Times New Roman"/>
                <w:b/>
              </w:rPr>
              <w:t>Примечания</w:t>
            </w:r>
          </w:p>
        </w:tc>
      </w:tr>
      <w:tr w:rsidR="00CC14E5" w14:paraId="222DC8CA" w14:textId="77777777" w:rsidTr="0006218A">
        <w:tc>
          <w:tcPr>
            <w:tcW w:w="567" w:type="dxa"/>
            <w:vAlign w:val="center"/>
          </w:tcPr>
          <w:p w14:paraId="1BD3DC46" w14:textId="77777777" w:rsidR="00C72AC5" w:rsidRPr="0006218A" w:rsidRDefault="00C72AC5" w:rsidP="00A42FE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6" w:type="dxa"/>
            <w:vAlign w:val="center"/>
          </w:tcPr>
          <w:p w14:paraId="29B629B8" w14:textId="77777777" w:rsidR="00C72AC5" w:rsidRPr="0006218A" w:rsidRDefault="00733AFB" w:rsidP="002B4EF9">
            <w:pPr>
              <w:jc w:val="both"/>
              <w:rPr>
                <w:rFonts w:ascii="Times New Roman" w:hAnsi="Times New Roman" w:cs="Times New Roman"/>
              </w:rPr>
            </w:pPr>
            <w:r w:rsidRPr="0006218A">
              <w:rPr>
                <w:rFonts w:ascii="Times New Roman" w:hAnsi="Times New Roman" w:cs="Times New Roman"/>
              </w:rPr>
              <w:t>Объем работ (справочно)</w:t>
            </w:r>
          </w:p>
        </w:tc>
        <w:tc>
          <w:tcPr>
            <w:tcW w:w="1189" w:type="dxa"/>
            <w:vAlign w:val="center"/>
          </w:tcPr>
          <w:p w14:paraId="4C6B4BD7" w14:textId="77777777" w:rsidR="00C72AC5" w:rsidRPr="0006218A" w:rsidRDefault="00733AFB" w:rsidP="001A6B80">
            <w:pPr>
              <w:jc w:val="center"/>
              <w:rPr>
                <w:rFonts w:ascii="Times New Roman" w:hAnsi="Times New Roman" w:cs="Times New Roman"/>
              </w:rPr>
            </w:pPr>
            <w:r w:rsidRPr="0006218A">
              <w:rPr>
                <w:rFonts w:ascii="Times New Roman" w:hAnsi="Times New Roman" w:cs="Times New Roman"/>
              </w:rPr>
              <w:t>ч</w:t>
            </w:r>
            <w:r w:rsidR="00A42FE7" w:rsidRPr="0006218A">
              <w:rPr>
                <w:rFonts w:ascii="Times New Roman" w:hAnsi="Times New Roman" w:cs="Times New Roman"/>
              </w:rPr>
              <w:t>ел. -час</w:t>
            </w:r>
          </w:p>
        </w:tc>
        <w:tc>
          <w:tcPr>
            <w:tcW w:w="1209" w:type="dxa"/>
            <w:vAlign w:val="center"/>
          </w:tcPr>
          <w:p w14:paraId="4B494255" w14:textId="77777777" w:rsidR="00C72AC5" w:rsidRPr="0006218A" w:rsidRDefault="00C72AC5" w:rsidP="001A6B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vAlign w:val="center"/>
          </w:tcPr>
          <w:p w14:paraId="54829ECE" w14:textId="77777777" w:rsidR="00C72AC5" w:rsidRPr="0006218A" w:rsidRDefault="00733AFB" w:rsidP="001A6B80">
            <w:pPr>
              <w:jc w:val="center"/>
              <w:rPr>
                <w:rFonts w:ascii="Times New Roman" w:hAnsi="Times New Roman" w:cs="Times New Roman"/>
              </w:rPr>
            </w:pPr>
            <w:r w:rsidRPr="0006218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78" w:type="dxa"/>
            <w:vAlign w:val="center"/>
          </w:tcPr>
          <w:p w14:paraId="32131C34" w14:textId="77777777" w:rsidR="00C72AC5" w:rsidRPr="0006218A" w:rsidRDefault="00733AFB" w:rsidP="002B4EF9">
            <w:pPr>
              <w:jc w:val="both"/>
              <w:rPr>
                <w:rFonts w:ascii="Times New Roman" w:hAnsi="Times New Roman" w:cs="Times New Roman"/>
              </w:rPr>
            </w:pPr>
            <w:r w:rsidRPr="0006218A">
              <w:rPr>
                <w:rFonts w:ascii="Times New Roman" w:hAnsi="Times New Roman" w:cs="Times New Roman"/>
              </w:rPr>
              <w:t>Суммарная трудоемкость работ по договору</w:t>
            </w:r>
          </w:p>
        </w:tc>
      </w:tr>
      <w:tr w:rsidR="00CC14E5" w14:paraId="071E67E7" w14:textId="77777777" w:rsidTr="0006218A">
        <w:tc>
          <w:tcPr>
            <w:tcW w:w="567" w:type="dxa"/>
            <w:vAlign w:val="center"/>
          </w:tcPr>
          <w:p w14:paraId="517CB550" w14:textId="77777777" w:rsidR="00C72AC5" w:rsidRPr="0006218A" w:rsidRDefault="00C72AC5" w:rsidP="00A42FE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6" w:type="dxa"/>
            <w:vAlign w:val="center"/>
          </w:tcPr>
          <w:p w14:paraId="3844A64A" w14:textId="77777777" w:rsidR="00C72AC5" w:rsidRPr="0006218A" w:rsidRDefault="00733AFB" w:rsidP="002B4EF9">
            <w:pPr>
              <w:jc w:val="both"/>
              <w:rPr>
                <w:rFonts w:ascii="Times New Roman" w:hAnsi="Times New Roman" w:cs="Times New Roman"/>
              </w:rPr>
            </w:pPr>
            <w:r w:rsidRPr="0006218A">
              <w:rPr>
                <w:rFonts w:ascii="Times New Roman" w:hAnsi="Times New Roman" w:cs="Times New Roman"/>
              </w:rPr>
              <w:t xml:space="preserve">Планируемая </w:t>
            </w:r>
            <w:r w:rsidRPr="0006218A">
              <w:rPr>
                <w:rFonts w:ascii="Times New Roman" w:hAnsi="Times New Roman" w:cs="Times New Roman"/>
              </w:rPr>
              <w:t>численность (справочно)</w:t>
            </w:r>
          </w:p>
        </w:tc>
        <w:tc>
          <w:tcPr>
            <w:tcW w:w="1189" w:type="dxa"/>
            <w:vAlign w:val="center"/>
          </w:tcPr>
          <w:p w14:paraId="3CAC31C3" w14:textId="77777777" w:rsidR="00C72AC5" w:rsidRPr="0006218A" w:rsidRDefault="00733AFB" w:rsidP="001A6B80">
            <w:pPr>
              <w:jc w:val="center"/>
              <w:rPr>
                <w:rFonts w:ascii="Times New Roman" w:hAnsi="Times New Roman" w:cs="Times New Roman"/>
              </w:rPr>
            </w:pPr>
            <w:r w:rsidRPr="0006218A">
              <w:rPr>
                <w:rFonts w:ascii="Times New Roman" w:hAnsi="Times New Roman" w:cs="Times New Roman"/>
              </w:rPr>
              <w:t>ч</w:t>
            </w:r>
            <w:r w:rsidR="0092056E" w:rsidRPr="0006218A">
              <w:rPr>
                <w:rFonts w:ascii="Times New Roman" w:hAnsi="Times New Roman" w:cs="Times New Roman"/>
              </w:rPr>
              <w:t>ел</w:t>
            </w:r>
          </w:p>
        </w:tc>
        <w:tc>
          <w:tcPr>
            <w:tcW w:w="1209" w:type="dxa"/>
            <w:vAlign w:val="center"/>
          </w:tcPr>
          <w:p w14:paraId="34FDC741" w14:textId="77777777" w:rsidR="00C72AC5" w:rsidRPr="0006218A" w:rsidRDefault="00C72AC5" w:rsidP="001A6B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vAlign w:val="center"/>
          </w:tcPr>
          <w:p w14:paraId="06D1D20C" w14:textId="77777777" w:rsidR="00C72AC5" w:rsidRPr="0006218A" w:rsidRDefault="00733AFB" w:rsidP="001A6B80">
            <w:pPr>
              <w:jc w:val="center"/>
              <w:rPr>
                <w:rFonts w:ascii="Times New Roman" w:hAnsi="Times New Roman" w:cs="Times New Roman"/>
              </w:rPr>
            </w:pPr>
            <w:r w:rsidRPr="0006218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78" w:type="dxa"/>
            <w:vAlign w:val="center"/>
          </w:tcPr>
          <w:p w14:paraId="3A73CA23" w14:textId="77777777" w:rsidR="00C72AC5" w:rsidRPr="0006218A" w:rsidRDefault="00733AFB" w:rsidP="002B4EF9">
            <w:pPr>
              <w:jc w:val="both"/>
              <w:rPr>
                <w:rFonts w:ascii="Times New Roman" w:hAnsi="Times New Roman" w:cs="Times New Roman"/>
              </w:rPr>
            </w:pPr>
            <w:r w:rsidRPr="0006218A">
              <w:rPr>
                <w:rFonts w:ascii="Times New Roman" w:hAnsi="Times New Roman" w:cs="Times New Roman"/>
              </w:rPr>
              <w:t>Планируемая для выполнения объема работ численность</w:t>
            </w:r>
          </w:p>
        </w:tc>
      </w:tr>
      <w:tr w:rsidR="00CC14E5" w14:paraId="5A02DB33" w14:textId="77777777" w:rsidTr="0006218A">
        <w:tc>
          <w:tcPr>
            <w:tcW w:w="567" w:type="dxa"/>
            <w:vAlign w:val="center"/>
          </w:tcPr>
          <w:p w14:paraId="3484AB76" w14:textId="77777777" w:rsidR="00C72AC5" w:rsidRPr="0006218A" w:rsidRDefault="00C72AC5" w:rsidP="00A42FE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6" w:type="dxa"/>
            <w:vAlign w:val="center"/>
          </w:tcPr>
          <w:p w14:paraId="60B29D97" w14:textId="77777777" w:rsidR="00C72AC5" w:rsidRPr="0006218A" w:rsidRDefault="00733AFB" w:rsidP="002B4EF9">
            <w:pPr>
              <w:jc w:val="both"/>
              <w:rPr>
                <w:rFonts w:ascii="Times New Roman" w:hAnsi="Times New Roman" w:cs="Times New Roman"/>
              </w:rPr>
            </w:pPr>
            <w:r w:rsidRPr="0006218A">
              <w:rPr>
                <w:rFonts w:ascii="Times New Roman" w:hAnsi="Times New Roman" w:cs="Times New Roman"/>
              </w:rPr>
              <w:t>Календарный фонд рабочего времени на 1 рабочего в месяц</w:t>
            </w:r>
          </w:p>
        </w:tc>
        <w:tc>
          <w:tcPr>
            <w:tcW w:w="1189" w:type="dxa"/>
            <w:vAlign w:val="center"/>
          </w:tcPr>
          <w:p w14:paraId="3F548DE3" w14:textId="77777777" w:rsidR="00C72AC5" w:rsidRPr="0006218A" w:rsidRDefault="00733AFB" w:rsidP="001A6B80">
            <w:pPr>
              <w:jc w:val="center"/>
              <w:rPr>
                <w:rFonts w:ascii="Times New Roman" w:hAnsi="Times New Roman" w:cs="Times New Roman"/>
              </w:rPr>
            </w:pPr>
            <w:r w:rsidRPr="0006218A">
              <w:rPr>
                <w:rFonts w:ascii="Times New Roman" w:hAnsi="Times New Roman" w:cs="Times New Roman"/>
              </w:rPr>
              <w:t>час</w:t>
            </w:r>
          </w:p>
        </w:tc>
        <w:tc>
          <w:tcPr>
            <w:tcW w:w="1209" w:type="dxa"/>
            <w:vAlign w:val="center"/>
          </w:tcPr>
          <w:p w14:paraId="29D403C0" w14:textId="77777777" w:rsidR="00C72AC5" w:rsidRPr="0006218A" w:rsidRDefault="00733AFB" w:rsidP="001A6B80">
            <w:pPr>
              <w:jc w:val="center"/>
              <w:rPr>
                <w:rFonts w:ascii="Times New Roman" w:hAnsi="Times New Roman" w:cs="Times New Roman"/>
              </w:rPr>
            </w:pPr>
            <w:r w:rsidRPr="0006218A">
              <w:rPr>
                <w:rFonts w:ascii="Times New Roman" w:hAnsi="Times New Roman" w:cs="Times New Roman"/>
              </w:rPr>
              <w:t>164</w:t>
            </w:r>
          </w:p>
        </w:tc>
        <w:tc>
          <w:tcPr>
            <w:tcW w:w="1383" w:type="dxa"/>
            <w:vAlign w:val="center"/>
          </w:tcPr>
          <w:p w14:paraId="45A09EC3" w14:textId="77777777" w:rsidR="00C72AC5" w:rsidRPr="0006218A" w:rsidRDefault="00733AFB" w:rsidP="001A6B80">
            <w:pPr>
              <w:jc w:val="center"/>
              <w:rPr>
                <w:rFonts w:ascii="Times New Roman" w:hAnsi="Times New Roman" w:cs="Times New Roman"/>
              </w:rPr>
            </w:pPr>
            <w:r w:rsidRPr="0006218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78" w:type="dxa"/>
            <w:vAlign w:val="center"/>
          </w:tcPr>
          <w:p w14:paraId="3DF779A7" w14:textId="77777777" w:rsidR="00C72AC5" w:rsidRPr="0006218A" w:rsidRDefault="00C72AC5" w:rsidP="002B4EF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C14E5" w14:paraId="77B62539" w14:textId="77777777" w:rsidTr="0006218A">
        <w:tc>
          <w:tcPr>
            <w:tcW w:w="567" w:type="dxa"/>
            <w:vAlign w:val="center"/>
          </w:tcPr>
          <w:p w14:paraId="3AA02412" w14:textId="77777777" w:rsidR="00C72AC5" w:rsidRPr="0006218A" w:rsidRDefault="00C72AC5" w:rsidP="00A42FE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6" w:type="dxa"/>
            <w:vAlign w:val="center"/>
          </w:tcPr>
          <w:p w14:paraId="2C9499A3" w14:textId="77777777" w:rsidR="00C72AC5" w:rsidRPr="0006218A" w:rsidRDefault="00733AFB" w:rsidP="002B4EF9">
            <w:pPr>
              <w:jc w:val="both"/>
              <w:rPr>
                <w:rFonts w:ascii="Times New Roman" w:hAnsi="Times New Roman" w:cs="Times New Roman"/>
              </w:rPr>
            </w:pPr>
            <w:r w:rsidRPr="0006218A">
              <w:rPr>
                <w:rFonts w:ascii="Times New Roman" w:hAnsi="Times New Roman" w:cs="Times New Roman"/>
              </w:rPr>
              <w:t>Заработная плата на рабочего</w:t>
            </w:r>
          </w:p>
        </w:tc>
        <w:tc>
          <w:tcPr>
            <w:tcW w:w="1189" w:type="dxa"/>
            <w:vAlign w:val="center"/>
          </w:tcPr>
          <w:p w14:paraId="5BD6C68C" w14:textId="77777777" w:rsidR="00C72AC5" w:rsidRPr="0006218A" w:rsidRDefault="00733AFB" w:rsidP="001A6B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руб</w:t>
            </w:r>
            <w:r w:rsidR="00D75000" w:rsidRPr="0006218A">
              <w:rPr>
                <w:rFonts w:ascii="Times New Roman" w:hAnsi="Times New Roman" w:cs="Times New Roman"/>
              </w:rPr>
              <w:t>.мес.</w:t>
            </w:r>
          </w:p>
        </w:tc>
        <w:tc>
          <w:tcPr>
            <w:tcW w:w="1209" w:type="dxa"/>
            <w:vAlign w:val="center"/>
          </w:tcPr>
          <w:p w14:paraId="598BDBE0" w14:textId="77777777" w:rsidR="00C72AC5" w:rsidRPr="0006218A" w:rsidRDefault="00733AFB" w:rsidP="001A6B80">
            <w:pPr>
              <w:jc w:val="center"/>
              <w:rPr>
                <w:rFonts w:ascii="Times New Roman" w:hAnsi="Times New Roman" w:cs="Times New Roman"/>
              </w:rPr>
            </w:pPr>
            <w:r w:rsidRPr="0006218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383" w:type="dxa"/>
            <w:vAlign w:val="center"/>
          </w:tcPr>
          <w:p w14:paraId="657EF33E" w14:textId="77777777" w:rsidR="00C72AC5" w:rsidRPr="0006218A" w:rsidRDefault="00733AFB" w:rsidP="001A6B80">
            <w:pPr>
              <w:jc w:val="center"/>
              <w:rPr>
                <w:rFonts w:ascii="Times New Roman" w:hAnsi="Times New Roman" w:cs="Times New Roman"/>
              </w:rPr>
            </w:pPr>
            <w:r w:rsidRPr="0006218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078" w:type="dxa"/>
            <w:vAlign w:val="center"/>
          </w:tcPr>
          <w:p w14:paraId="52468DAE" w14:textId="77777777" w:rsidR="00C72AC5" w:rsidRPr="0006218A" w:rsidRDefault="00733AFB" w:rsidP="002B4EF9">
            <w:pPr>
              <w:jc w:val="both"/>
              <w:rPr>
                <w:rFonts w:ascii="Times New Roman" w:hAnsi="Times New Roman" w:cs="Times New Roman"/>
              </w:rPr>
            </w:pPr>
            <w:r w:rsidRPr="0006218A">
              <w:rPr>
                <w:rFonts w:ascii="Times New Roman" w:hAnsi="Times New Roman" w:cs="Times New Roman"/>
              </w:rPr>
              <w:t>С учетом районного коэффициента, среднего разряда и НДФЛ</w:t>
            </w:r>
          </w:p>
        </w:tc>
      </w:tr>
      <w:tr w:rsidR="00CC14E5" w14:paraId="0BD9243A" w14:textId="77777777" w:rsidTr="0006218A">
        <w:tc>
          <w:tcPr>
            <w:tcW w:w="567" w:type="dxa"/>
            <w:vAlign w:val="center"/>
          </w:tcPr>
          <w:p w14:paraId="21BEF3D2" w14:textId="77777777" w:rsidR="00C72AC5" w:rsidRPr="0006218A" w:rsidRDefault="00C72AC5" w:rsidP="00A42FE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6" w:type="dxa"/>
            <w:vAlign w:val="center"/>
          </w:tcPr>
          <w:p w14:paraId="359C795C" w14:textId="77777777" w:rsidR="00C72AC5" w:rsidRPr="0006218A" w:rsidRDefault="00733AFB" w:rsidP="002B4EF9">
            <w:pPr>
              <w:jc w:val="both"/>
              <w:rPr>
                <w:rFonts w:ascii="Times New Roman" w:hAnsi="Times New Roman" w:cs="Times New Roman"/>
              </w:rPr>
            </w:pPr>
            <w:r w:rsidRPr="0006218A">
              <w:rPr>
                <w:rFonts w:ascii="Times New Roman" w:hAnsi="Times New Roman" w:cs="Times New Roman"/>
              </w:rPr>
              <w:t>Обязательные отчисления от ФОТ</w:t>
            </w:r>
          </w:p>
        </w:tc>
        <w:tc>
          <w:tcPr>
            <w:tcW w:w="1189" w:type="dxa"/>
            <w:vAlign w:val="center"/>
          </w:tcPr>
          <w:p w14:paraId="4EE88F7E" w14:textId="77777777" w:rsidR="00C72AC5" w:rsidRPr="0006218A" w:rsidRDefault="00733AFB" w:rsidP="001A6B80">
            <w:pPr>
              <w:jc w:val="center"/>
              <w:rPr>
                <w:rFonts w:ascii="Times New Roman" w:hAnsi="Times New Roman" w:cs="Times New Roman"/>
              </w:rPr>
            </w:pPr>
            <w:r w:rsidRPr="0006218A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09" w:type="dxa"/>
            <w:vAlign w:val="center"/>
          </w:tcPr>
          <w:p w14:paraId="4AD5C324" w14:textId="77777777" w:rsidR="00C72AC5" w:rsidRPr="0006218A" w:rsidRDefault="00733AFB" w:rsidP="001A6B80">
            <w:pPr>
              <w:jc w:val="center"/>
              <w:rPr>
                <w:rFonts w:ascii="Times New Roman" w:hAnsi="Times New Roman" w:cs="Times New Roman"/>
              </w:rPr>
            </w:pPr>
            <w:r w:rsidRPr="0006218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383" w:type="dxa"/>
            <w:vAlign w:val="center"/>
          </w:tcPr>
          <w:p w14:paraId="05AC2B47" w14:textId="77777777" w:rsidR="00C72AC5" w:rsidRPr="0006218A" w:rsidRDefault="00733AFB" w:rsidP="001A6B80">
            <w:pPr>
              <w:jc w:val="center"/>
              <w:rPr>
                <w:rFonts w:ascii="Times New Roman" w:hAnsi="Times New Roman" w:cs="Times New Roman"/>
              </w:rPr>
            </w:pPr>
            <w:r w:rsidRPr="0006218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078" w:type="dxa"/>
            <w:vAlign w:val="center"/>
          </w:tcPr>
          <w:p w14:paraId="3904E530" w14:textId="77777777" w:rsidR="00C72AC5" w:rsidRPr="0006218A" w:rsidRDefault="00C72AC5" w:rsidP="002B4EF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C14E5" w14:paraId="403433EA" w14:textId="77777777" w:rsidTr="0006218A">
        <w:tc>
          <w:tcPr>
            <w:tcW w:w="567" w:type="dxa"/>
            <w:vAlign w:val="center"/>
          </w:tcPr>
          <w:p w14:paraId="244F8AFB" w14:textId="77777777" w:rsidR="00C72AC5" w:rsidRPr="0006218A" w:rsidRDefault="00C72AC5" w:rsidP="00A42FE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6" w:type="dxa"/>
            <w:vAlign w:val="center"/>
          </w:tcPr>
          <w:p w14:paraId="1A9384B8" w14:textId="77777777" w:rsidR="00C72AC5" w:rsidRPr="0006218A" w:rsidRDefault="00733AFB" w:rsidP="002B4EF9">
            <w:pPr>
              <w:jc w:val="both"/>
              <w:rPr>
                <w:rFonts w:ascii="Times New Roman" w:hAnsi="Times New Roman" w:cs="Times New Roman"/>
              </w:rPr>
            </w:pPr>
            <w:r w:rsidRPr="0006218A">
              <w:rPr>
                <w:rFonts w:ascii="Times New Roman" w:hAnsi="Times New Roman" w:cs="Times New Roman"/>
              </w:rPr>
              <w:t>Коэффициент на условия труда (от пп. 4-5)</w:t>
            </w:r>
          </w:p>
        </w:tc>
        <w:tc>
          <w:tcPr>
            <w:tcW w:w="1189" w:type="dxa"/>
            <w:vAlign w:val="center"/>
          </w:tcPr>
          <w:p w14:paraId="28574FE7" w14:textId="77777777" w:rsidR="00C72AC5" w:rsidRPr="0006218A" w:rsidRDefault="00733AFB" w:rsidP="001A6B80">
            <w:pPr>
              <w:jc w:val="center"/>
              <w:rPr>
                <w:rFonts w:ascii="Times New Roman" w:hAnsi="Times New Roman" w:cs="Times New Roman"/>
              </w:rPr>
            </w:pPr>
            <w:r w:rsidRPr="0006218A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09" w:type="dxa"/>
            <w:vAlign w:val="center"/>
          </w:tcPr>
          <w:p w14:paraId="38A10837" w14:textId="77777777" w:rsidR="00C72AC5" w:rsidRPr="0006218A" w:rsidRDefault="00733AFB" w:rsidP="001A6B80">
            <w:pPr>
              <w:jc w:val="center"/>
              <w:rPr>
                <w:rFonts w:ascii="Times New Roman" w:hAnsi="Times New Roman" w:cs="Times New Roman"/>
              </w:rPr>
            </w:pPr>
            <w:r w:rsidRPr="0006218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383" w:type="dxa"/>
            <w:vAlign w:val="center"/>
          </w:tcPr>
          <w:p w14:paraId="14C501C5" w14:textId="77777777" w:rsidR="00C72AC5" w:rsidRPr="0006218A" w:rsidRDefault="00733AFB" w:rsidP="001A6B80">
            <w:pPr>
              <w:jc w:val="center"/>
              <w:rPr>
                <w:rFonts w:ascii="Times New Roman" w:hAnsi="Times New Roman" w:cs="Times New Roman"/>
              </w:rPr>
            </w:pPr>
            <w:r w:rsidRPr="0006218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078" w:type="dxa"/>
            <w:vAlign w:val="center"/>
          </w:tcPr>
          <w:p w14:paraId="64E1A999" w14:textId="77777777" w:rsidR="00C72AC5" w:rsidRPr="0006218A" w:rsidRDefault="00733AFB" w:rsidP="002B4EF9">
            <w:pPr>
              <w:jc w:val="both"/>
              <w:rPr>
                <w:rFonts w:ascii="Times New Roman" w:hAnsi="Times New Roman" w:cs="Times New Roman"/>
              </w:rPr>
            </w:pPr>
            <w:r w:rsidRPr="0006218A">
              <w:rPr>
                <w:rFonts w:ascii="Times New Roman" w:hAnsi="Times New Roman" w:cs="Times New Roman"/>
              </w:rPr>
              <w:t>При наличии, с детализацией по категориям</w:t>
            </w:r>
          </w:p>
        </w:tc>
      </w:tr>
      <w:tr w:rsidR="00CC14E5" w14:paraId="0C0CC993" w14:textId="77777777" w:rsidTr="0006218A">
        <w:tc>
          <w:tcPr>
            <w:tcW w:w="567" w:type="dxa"/>
            <w:vAlign w:val="center"/>
          </w:tcPr>
          <w:p w14:paraId="2DB86FFA" w14:textId="77777777" w:rsidR="00C72AC5" w:rsidRPr="0006218A" w:rsidRDefault="00C72AC5" w:rsidP="00A42FE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6" w:type="dxa"/>
            <w:vAlign w:val="center"/>
          </w:tcPr>
          <w:p w14:paraId="17AC86BD" w14:textId="77777777" w:rsidR="00C72AC5" w:rsidRPr="0006218A" w:rsidRDefault="00733AFB" w:rsidP="002B4EF9">
            <w:pPr>
              <w:jc w:val="both"/>
              <w:rPr>
                <w:rFonts w:ascii="Times New Roman" w:hAnsi="Times New Roman" w:cs="Times New Roman"/>
              </w:rPr>
            </w:pPr>
            <w:r w:rsidRPr="0006218A">
              <w:rPr>
                <w:rFonts w:ascii="Times New Roman" w:hAnsi="Times New Roman" w:cs="Times New Roman"/>
              </w:rPr>
              <w:t>Коэффициент зимнего удорожания (от пп. 4-5)</w:t>
            </w:r>
          </w:p>
        </w:tc>
        <w:tc>
          <w:tcPr>
            <w:tcW w:w="1189" w:type="dxa"/>
            <w:vAlign w:val="center"/>
          </w:tcPr>
          <w:p w14:paraId="50B9CDFC" w14:textId="77777777" w:rsidR="00C72AC5" w:rsidRPr="0006218A" w:rsidRDefault="00733AFB" w:rsidP="001A6B80">
            <w:pPr>
              <w:jc w:val="center"/>
              <w:rPr>
                <w:rFonts w:ascii="Times New Roman" w:hAnsi="Times New Roman" w:cs="Times New Roman"/>
              </w:rPr>
            </w:pPr>
            <w:r w:rsidRPr="0006218A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09" w:type="dxa"/>
            <w:vAlign w:val="center"/>
          </w:tcPr>
          <w:p w14:paraId="032027C6" w14:textId="77777777" w:rsidR="00C72AC5" w:rsidRPr="0006218A" w:rsidRDefault="00733AFB" w:rsidP="001A6B80">
            <w:pPr>
              <w:jc w:val="center"/>
              <w:rPr>
                <w:rFonts w:ascii="Times New Roman" w:hAnsi="Times New Roman" w:cs="Times New Roman"/>
              </w:rPr>
            </w:pPr>
            <w:r w:rsidRPr="0006218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383" w:type="dxa"/>
            <w:vAlign w:val="center"/>
          </w:tcPr>
          <w:p w14:paraId="03A287A3" w14:textId="77777777" w:rsidR="00C72AC5" w:rsidRPr="0006218A" w:rsidRDefault="00733AFB" w:rsidP="001A6B80">
            <w:pPr>
              <w:jc w:val="center"/>
              <w:rPr>
                <w:rFonts w:ascii="Times New Roman" w:hAnsi="Times New Roman" w:cs="Times New Roman"/>
              </w:rPr>
            </w:pPr>
            <w:r w:rsidRPr="0006218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078" w:type="dxa"/>
            <w:vAlign w:val="center"/>
          </w:tcPr>
          <w:p w14:paraId="0D3A2E3E" w14:textId="77777777" w:rsidR="00C72AC5" w:rsidRPr="0006218A" w:rsidRDefault="00733AFB" w:rsidP="002B4EF9">
            <w:pPr>
              <w:jc w:val="both"/>
              <w:rPr>
                <w:rFonts w:ascii="Times New Roman" w:hAnsi="Times New Roman" w:cs="Times New Roman"/>
              </w:rPr>
            </w:pPr>
            <w:r w:rsidRPr="0006218A">
              <w:rPr>
                <w:rFonts w:ascii="Times New Roman" w:hAnsi="Times New Roman" w:cs="Times New Roman"/>
              </w:rPr>
              <w:t>При наличии</w:t>
            </w:r>
          </w:p>
        </w:tc>
      </w:tr>
      <w:tr w:rsidR="00CC14E5" w14:paraId="1B978516" w14:textId="77777777" w:rsidTr="0006218A">
        <w:tc>
          <w:tcPr>
            <w:tcW w:w="567" w:type="dxa"/>
            <w:vAlign w:val="center"/>
          </w:tcPr>
          <w:p w14:paraId="619DB471" w14:textId="77777777" w:rsidR="001A6B80" w:rsidRPr="0006218A" w:rsidRDefault="001A6B80" w:rsidP="00A42FE7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6" w:type="dxa"/>
            <w:vAlign w:val="center"/>
          </w:tcPr>
          <w:p w14:paraId="7A203425" w14:textId="77777777" w:rsidR="001A6B80" w:rsidRPr="0006218A" w:rsidRDefault="00733AFB" w:rsidP="002B4EF9">
            <w:pPr>
              <w:jc w:val="both"/>
              <w:rPr>
                <w:rFonts w:ascii="Times New Roman" w:hAnsi="Times New Roman" w:cs="Times New Roman"/>
              </w:rPr>
            </w:pPr>
            <w:r w:rsidRPr="0006218A">
              <w:rPr>
                <w:rFonts w:ascii="Times New Roman" w:hAnsi="Times New Roman" w:cs="Times New Roman"/>
              </w:rPr>
              <w:t>Прочие расходы (от пп. 4-5)</w:t>
            </w:r>
          </w:p>
        </w:tc>
        <w:tc>
          <w:tcPr>
            <w:tcW w:w="1189" w:type="dxa"/>
            <w:vAlign w:val="center"/>
          </w:tcPr>
          <w:p w14:paraId="407D6FF2" w14:textId="77777777" w:rsidR="001A6B80" w:rsidRPr="0006218A" w:rsidRDefault="00733AFB" w:rsidP="001A6B80">
            <w:pPr>
              <w:jc w:val="center"/>
              <w:rPr>
                <w:rFonts w:ascii="Times New Roman" w:hAnsi="Times New Roman" w:cs="Times New Roman"/>
              </w:rPr>
            </w:pPr>
            <w:r w:rsidRPr="0006218A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09" w:type="dxa"/>
            <w:vAlign w:val="center"/>
          </w:tcPr>
          <w:p w14:paraId="273C5E2C" w14:textId="77777777" w:rsidR="001A6B80" w:rsidRPr="0006218A" w:rsidRDefault="00733AFB" w:rsidP="001A6B80">
            <w:pPr>
              <w:jc w:val="center"/>
              <w:rPr>
                <w:rFonts w:ascii="Times New Roman" w:hAnsi="Times New Roman" w:cs="Times New Roman"/>
              </w:rPr>
            </w:pPr>
            <w:r w:rsidRPr="0006218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383" w:type="dxa"/>
            <w:vAlign w:val="center"/>
          </w:tcPr>
          <w:p w14:paraId="51F58DDB" w14:textId="77777777" w:rsidR="001A6B80" w:rsidRPr="0006218A" w:rsidRDefault="00733AFB" w:rsidP="001A6B80">
            <w:pPr>
              <w:jc w:val="center"/>
              <w:rPr>
                <w:rFonts w:ascii="Times New Roman" w:hAnsi="Times New Roman" w:cs="Times New Roman"/>
              </w:rPr>
            </w:pPr>
            <w:r w:rsidRPr="0006218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078" w:type="dxa"/>
            <w:vAlign w:val="center"/>
          </w:tcPr>
          <w:p w14:paraId="544FFC86" w14:textId="77777777" w:rsidR="001A6B80" w:rsidRPr="0006218A" w:rsidRDefault="00733AFB" w:rsidP="002B4EF9">
            <w:pPr>
              <w:jc w:val="both"/>
              <w:rPr>
                <w:rFonts w:ascii="Times New Roman" w:hAnsi="Times New Roman" w:cs="Times New Roman"/>
              </w:rPr>
            </w:pPr>
            <w:r w:rsidRPr="0006218A">
              <w:rPr>
                <w:rFonts w:ascii="Times New Roman" w:hAnsi="Times New Roman" w:cs="Times New Roman"/>
              </w:rPr>
              <w:t xml:space="preserve">При наличии, с </w:t>
            </w:r>
            <w:r w:rsidRPr="0006218A">
              <w:rPr>
                <w:rFonts w:ascii="Times New Roman" w:hAnsi="Times New Roman" w:cs="Times New Roman"/>
              </w:rPr>
              <w:t>детализацией по категориям (СИЗ, инструмент и т.д.) Приложить расчет</w:t>
            </w:r>
          </w:p>
        </w:tc>
      </w:tr>
      <w:tr w:rsidR="00CC14E5" w14:paraId="434E8379" w14:textId="77777777" w:rsidTr="0006218A">
        <w:tc>
          <w:tcPr>
            <w:tcW w:w="567" w:type="dxa"/>
            <w:vAlign w:val="center"/>
          </w:tcPr>
          <w:p w14:paraId="1ED95FC1" w14:textId="77777777" w:rsidR="00AC0E4B" w:rsidRPr="0006218A" w:rsidRDefault="00AC0E4B" w:rsidP="00AC0E4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6" w:type="dxa"/>
            <w:vAlign w:val="center"/>
          </w:tcPr>
          <w:p w14:paraId="143B42E3" w14:textId="77777777" w:rsidR="00AC0E4B" w:rsidRPr="0006218A" w:rsidRDefault="00733AFB" w:rsidP="002B4EF9">
            <w:pPr>
              <w:jc w:val="both"/>
              <w:rPr>
                <w:rFonts w:ascii="Times New Roman" w:hAnsi="Times New Roman" w:cs="Times New Roman"/>
              </w:rPr>
            </w:pPr>
            <w:r w:rsidRPr="0006218A">
              <w:rPr>
                <w:rFonts w:ascii="Times New Roman" w:hAnsi="Times New Roman" w:cs="Times New Roman"/>
              </w:rPr>
              <w:t>ЭММ (от пп. 4-5)</w:t>
            </w:r>
          </w:p>
        </w:tc>
        <w:tc>
          <w:tcPr>
            <w:tcW w:w="1189" w:type="dxa"/>
            <w:vAlign w:val="center"/>
          </w:tcPr>
          <w:p w14:paraId="4081B4CA" w14:textId="77777777" w:rsidR="00AC0E4B" w:rsidRPr="0006218A" w:rsidRDefault="00733AFB" w:rsidP="00AC0E4B">
            <w:pPr>
              <w:jc w:val="center"/>
              <w:rPr>
                <w:rFonts w:ascii="Times New Roman" w:hAnsi="Times New Roman" w:cs="Times New Roman"/>
              </w:rPr>
            </w:pPr>
            <w:r w:rsidRPr="0006218A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09" w:type="dxa"/>
            <w:vAlign w:val="center"/>
          </w:tcPr>
          <w:p w14:paraId="4B01774F" w14:textId="77777777" w:rsidR="00AC0E4B" w:rsidRPr="0006218A" w:rsidRDefault="00733AFB" w:rsidP="00AC0E4B">
            <w:pPr>
              <w:jc w:val="center"/>
              <w:rPr>
                <w:rFonts w:ascii="Times New Roman" w:hAnsi="Times New Roman" w:cs="Times New Roman"/>
              </w:rPr>
            </w:pPr>
            <w:r w:rsidRPr="0006218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383" w:type="dxa"/>
            <w:vAlign w:val="center"/>
          </w:tcPr>
          <w:p w14:paraId="124AE7F2" w14:textId="77777777" w:rsidR="00AC0E4B" w:rsidRPr="0006218A" w:rsidRDefault="00733AFB" w:rsidP="00AC0E4B">
            <w:pPr>
              <w:jc w:val="center"/>
              <w:rPr>
                <w:rFonts w:ascii="Times New Roman" w:hAnsi="Times New Roman" w:cs="Times New Roman"/>
              </w:rPr>
            </w:pPr>
            <w:r w:rsidRPr="0006218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078" w:type="dxa"/>
            <w:vAlign w:val="center"/>
          </w:tcPr>
          <w:p w14:paraId="5EB0E503" w14:textId="77777777" w:rsidR="00AC0E4B" w:rsidRPr="0006218A" w:rsidRDefault="00733AFB" w:rsidP="002B4EF9">
            <w:pPr>
              <w:jc w:val="both"/>
              <w:rPr>
                <w:rFonts w:ascii="Times New Roman" w:hAnsi="Times New Roman" w:cs="Times New Roman"/>
              </w:rPr>
            </w:pPr>
            <w:r w:rsidRPr="0006218A">
              <w:rPr>
                <w:rFonts w:ascii="Times New Roman" w:hAnsi="Times New Roman" w:cs="Times New Roman"/>
              </w:rPr>
              <w:t xml:space="preserve">Приложить расчет затрат </w:t>
            </w:r>
            <w:r w:rsidR="007D14DE" w:rsidRPr="0006218A">
              <w:rPr>
                <w:rFonts w:ascii="Times New Roman" w:hAnsi="Times New Roman" w:cs="Times New Roman"/>
              </w:rPr>
              <w:t>на эксплуатацию машин и механизмов</w:t>
            </w:r>
          </w:p>
        </w:tc>
      </w:tr>
      <w:tr w:rsidR="00CC14E5" w14:paraId="5FC4F03D" w14:textId="77777777" w:rsidTr="0006218A">
        <w:tc>
          <w:tcPr>
            <w:tcW w:w="567" w:type="dxa"/>
            <w:vAlign w:val="center"/>
          </w:tcPr>
          <w:p w14:paraId="36169B90" w14:textId="77777777" w:rsidR="007D14DE" w:rsidRPr="0006218A" w:rsidRDefault="007D14DE" w:rsidP="007D14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6" w:type="dxa"/>
            <w:vAlign w:val="center"/>
          </w:tcPr>
          <w:p w14:paraId="1C5ABEA7" w14:textId="77777777" w:rsidR="007D14DE" w:rsidRPr="0006218A" w:rsidRDefault="00733AFB" w:rsidP="002B4EF9">
            <w:pPr>
              <w:jc w:val="both"/>
              <w:rPr>
                <w:rFonts w:ascii="Times New Roman" w:hAnsi="Times New Roman" w:cs="Times New Roman"/>
              </w:rPr>
            </w:pPr>
            <w:r w:rsidRPr="0006218A">
              <w:rPr>
                <w:rFonts w:ascii="Times New Roman" w:hAnsi="Times New Roman" w:cs="Times New Roman"/>
              </w:rPr>
              <w:t>Накладные расходы (от пп. 4-5)</w:t>
            </w:r>
          </w:p>
        </w:tc>
        <w:tc>
          <w:tcPr>
            <w:tcW w:w="1189" w:type="dxa"/>
            <w:vAlign w:val="center"/>
          </w:tcPr>
          <w:p w14:paraId="6050D040" w14:textId="77777777" w:rsidR="007D14DE" w:rsidRPr="0006218A" w:rsidRDefault="00733AFB" w:rsidP="007D14DE">
            <w:pPr>
              <w:jc w:val="center"/>
              <w:rPr>
                <w:rFonts w:ascii="Times New Roman" w:hAnsi="Times New Roman" w:cs="Times New Roman"/>
              </w:rPr>
            </w:pPr>
            <w:r w:rsidRPr="0006218A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09" w:type="dxa"/>
            <w:vAlign w:val="center"/>
          </w:tcPr>
          <w:p w14:paraId="17522150" w14:textId="77777777" w:rsidR="007D14DE" w:rsidRPr="0006218A" w:rsidRDefault="00733AFB" w:rsidP="007D14DE">
            <w:pPr>
              <w:jc w:val="center"/>
              <w:rPr>
                <w:rFonts w:ascii="Times New Roman" w:hAnsi="Times New Roman" w:cs="Times New Roman"/>
              </w:rPr>
            </w:pPr>
            <w:r w:rsidRPr="0006218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383" w:type="dxa"/>
            <w:vAlign w:val="center"/>
          </w:tcPr>
          <w:p w14:paraId="44D4A96B" w14:textId="77777777" w:rsidR="007D14DE" w:rsidRPr="0006218A" w:rsidRDefault="00733AFB" w:rsidP="007D14DE">
            <w:pPr>
              <w:jc w:val="center"/>
              <w:rPr>
                <w:rFonts w:ascii="Times New Roman" w:hAnsi="Times New Roman" w:cs="Times New Roman"/>
              </w:rPr>
            </w:pPr>
            <w:r w:rsidRPr="0006218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078" w:type="dxa"/>
            <w:vAlign w:val="center"/>
          </w:tcPr>
          <w:p w14:paraId="2D743FEB" w14:textId="77777777" w:rsidR="007D14DE" w:rsidRPr="0006218A" w:rsidRDefault="00733AFB" w:rsidP="002B4EF9">
            <w:pPr>
              <w:jc w:val="both"/>
              <w:rPr>
                <w:rFonts w:ascii="Times New Roman" w:hAnsi="Times New Roman" w:cs="Times New Roman"/>
              </w:rPr>
            </w:pPr>
            <w:r w:rsidRPr="0006218A">
              <w:rPr>
                <w:rFonts w:ascii="Times New Roman" w:hAnsi="Times New Roman" w:cs="Times New Roman"/>
              </w:rPr>
              <w:t xml:space="preserve">В случае невозможности определения от ФОТ приложить расчет и </w:t>
            </w:r>
            <w:r w:rsidRPr="0006218A">
              <w:rPr>
                <w:rFonts w:ascii="Times New Roman" w:hAnsi="Times New Roman" w:cs="Times New Roman"/>
              </w:rPr>
              <w:t>алгоритм определения базы для определения НР</w:t>
            </w:r>
          </w:p>
        </w:tc>
      </w:tr>
      <w:tr w:rsidR="00CC14E5" w14:paraId="333612EA" w14:textId="77777777" w:rsidTr="0006218A">
        <w:tc>
          <w:tcPr>
            <w:tcW w:w="567" w:type="dxa"/>
            <w:vAlign w:val="center"/>
          </w:tcPr>
          <w:p w14:paraId="21413425" w14:textId="77777777" w:rsidR="0006218A" w:rsidRPr="0006218A" w:rsidRDefault="0006218A" w:rsidP="0006218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6" w:type="dxa"/>
            <w:vAlign w:val="center"/>
          </w:tcPr>
          <w:p w14:paraId="5D7A3D11" w14:textId="77777777" w:rsidR="0006218A" w:rsidRPr="0006218A" w:rsidRDefault="00733AFB" w:rsidP="002B4EF9">
            <w:pPr>
              <w:jc w:val="both"/>
              <w:rPr>
                <w:rFonts w:ascii="Times New Roman" w:hAnsi="Times New Roman" w:cs="Times New Roman"/>
              </w:rPr>
            </w:pPr>
            <w:r w:rsidRPr="0006218A">
              <w:rPr>
                <w:rFonts w:ascii="Times New Roman" w:hAnsi="Times New Roman" w:cs="Times New Roman"/>
              </w:rPr>
              <w:t>Сметная прибыль (от пп. 4-5)</w:t>
            </w:r>
          </w:p>
        </w:tc>
        <w:tc>
          <w:tcPr>
            <w:tcW w:w="1189" w:type="dxa"/>
            <w:vAlign w:val="center"/>
          </w:tcPr>
          <w:p w14:paraId="358595E9" w14:textId="77777777" w:rsidR="0006218A" w:rsidRPr="0006218A" w:rsidRDefault="00733AFB" w:rsidP="0006218A">
            <w:pPr>
              <w:jc w:val="center"/>
              <w:rPr>
                <w:rFonts w:ascii="Times New Roman" w:hAnsi="Times New Roman" w:cs="Times New Roman"/>
              </w:rPr>
            </w:pPr>
            <w:r w:rsidRPr="0006218A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09" w:type="dxa"/>
            <w:vAlign w:val="center"/>
          </w:tcPr>
          <w:p w14:paraId="60D4D23A" w14:textId="77777777" w:rsidR="0006218A" w:rsidRPr="0006218A" w:rsidRDefault="00733AFB" w:rsidP="0006218A">
            <w:pPr>
              <w:jc w:val="center"/>
              <w:rPr>
                <w:rFonts w:ascii="Times New Roman" w:hAnsi="Times New Roman" w:cs="Times New Roman"/>
              </w:rPr>
            </w:pPr>
            <w:r w:rsidRPr="0006218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383" w:type="dxa"/>
            <w:vAlign w:val="center"/>
          </w:tcPr>
          <w:p w14:paraId="5F91D8F4" w14:textId="77777777" w:rsidR="0006218A" w:rsidRPr="0006218A" w:rsidRDefault="00733AFB" w:rsidP="0006218A">
            <w:pPr>
              <w:jc w:val="center"/>
              <w:rPr>
                <w:rFonts w:ascii="Times New Roman" w:hAnsi="Times New Roman" w:cs="Times New Roman"/>
              </w:rPr>
            </w:pPr>
            <w:r w:rsidRPr="0006218A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078" w:type="dxa"/>
            <w:vAlign w:val="center"/>
          </w:tcPr>
          <w:p w14:paraId="793CF954" w14:textId="77777777" w:rsidR="0006218A" w:rsidRPr="0006218A" w:rsidRDefault="00733AFB" w:rsidP="002B4EF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Приложить расчет</w:t>
            </w:r>
          </w:p>
        </w:tc>
      </w:tr>
      <w:tr w:rsidR="00CC14E5" w14:paraId="3364FC92" w14:textId="77777777" w:rsidTr="0006218A">
        <w:tc>
          <w:tcPr>
            <w:tcW w:w="567" w:type="dxa"/>
            <w:vAlign w:val="center"/>
          </w:tcPr>
          <w:p w14:paraId="3C80572D" w14:textId="77777777" w:rsidR="0006218A" w:rsidRPr="0006218A" w:rsidRDefault="0006218A" w:rsidP="0006218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6" w:type="dxa"/>
            <w:vAlign w:val="center"/>
          </w:tcPr>
          <w:p w14:paraId="229D2DB8" w14:textId="77777777" w:rsidR="0006218A" w:rsidRPr="0006218A" w:rsidRDefault="00733AFB" w:rsidP="002B4EF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189" w:type="dxa"/>
            <w:vAlign w:val="center"/>
          </w:tcPr>
          <w:p w14:paraId="02EFB38E" w14:textId="77777777" w:rsidR="0006218A" w:rsidRPr="0006218A" w:rsidRDefault="0006218A" w:rsidP="000621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  <w:vAlign w:val="center"/>
          </w:tcPr>
          <w:p w14:paraId="40C7FB8B" w14:textId="77777777" w:rsidR="0006218A" w:rsidRPr="0006218A" w:rsidRDefault="0006218A" w:rsidP="000621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vAlign w:val="center"/>
          </w:tcPr>
          <w:p w14:paraId="5309DCBD" w14:textId="77777777" w:rsidR="0006218A" w:rsidRPr="0006218A" w:rsidRDefault="00733AFB" w:rsidP="000621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078" w:type="dxa"/>
            <w:vAlign w:val="center"/>
          </w:tcPr>
          <w:p w14:paraId="3C6615F4" w14:textId="77777777" w:rsidR="0006218A" w:rsidRPr="0006218A" w:rsidRDefault="0006218A" w:rsidP="002B4EF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C14E5" w14:paraId="5715A7CC" w14:textId="77777777" w:rsidTr="0006218A">
        <w:tc>
          <w:tcPr>
            <w:tcW w:w="567" w:type="dxa"/>
            <w:vAlign w:val="center"/>
          </w:tcPr>
          <w:p w14:paraId="443A3917" w14:textId="77777777" w:rsidR="0006218A" w:rsidRPr="0006218A" w:rsidRDefault="0006218A" w:rsidP="0006218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6" w:type="dxa"/>
            <w:vAlign w:val="center"/>
          </w:tcPr>
          <w:p w14:paraId="08AD0F36" w14:textId="77777777" w:rsidR="0006218A" w:rsidRPr="0006218A" w:rsidRDefault="00733AFB" w:rsidP="002B4EF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Стоимость человеко-часа (п.12</w:t>
            </w:r>
            <w:r w:rsidR="00830501">
              <w:rPr>
                <w:rFonts w:ascii="Times New Roman" w:hAnsi="Times New Roman" w:cs="Times New Roman"/>
              </w:rPr>
              <w:t>/п.3)</w:t>
            </w:r>
          </w:p>
        </w:tc>
        <w:tc>
          <w:tcPr>
            <w:tcW w:w="1189" w:type="dxa"/>
            <w:vAlign w:val="center"/>
          </w:tcPr>
          <w:p w14:paraId="722D34A6" w14:textId="77777777" w:rsidR="0006218A" w:rsidRPr="0006218A" w:rsidRDefault="00733AFB" w:rsidP="000621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209" w:type="dxa"/>
            <w:vAlign w:val="center"/>
          </w:tcPr>
          <w:p w14:paraId="4B49C0AF" w14:textId="77777777" w:rsidR="0006218A" w:rsidRPr="0006218A" w:rsidRDefault="0006218A" w:rsidP="000621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3" w:type="dxa"/>
            <w:vAlign w:val="center"/>
          </w:tcPr>
          <w:p w14:paraId="6771E77E" w14:textId="77777777" w:rsidR="0006218A" w:rsidRPr="0006218A" w:rsidRDefault="00733AFB" w:rsidP="000621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078" w:type="dxa"/>
            <w:vAlign w:val="center"/>
          </w:tcPr>
          <w:p w14:paraId="17CAB886" w14:textId="77777777" w:rsidR="0006218A" w:rsidRPr="0006218A" w:rsidRDefault="00733AFB" w:rsidP="002B4EF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Приложить расчет</w:t>
            </w:r>
          </w:p>
        </w:tc>
      </w:tr>
    </w:tbl>
    <w:p w14:paraId="74D32302" w14:textId="77777777" w:rsidR="002A15F4" w:rsidRDefault="002A15F4" w:rsidP="002A15F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EE77AE3" w14:textId="7B0D8A51" w:rsidR="001F44AF" w:rsidRPr="001F44AF" w:rsidRDefault="001F44AF" w:rsidP="002B4EF9">
      <w:pPr>
        <w:spacing w:after="0"/>
        <w:ind w:left="-851" w:firstLine="567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1F44AF" w:rsidRPr="001F44AF" w:rsidSect="0092056E">
      <w:footerReference w:type="first" r:id="rId7"/>
      <w:pgSz w:w="11906" w:h="16838"/>
      <w:pgMar w:top="567" w:right="567" w:bottom="567" w:left="1701" w:header="709" w:footer="20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9138FC" w14:textId="77777777" w:rsidR="00000000" w:rsidRDefault="00733AFB">
      <w:pPr>
        <w:spacing w:after="0" w:line="240" w:lineRule="auto"/>
      </w:pPr>
      <w:r>
        <w:separator/>
      </w:r>
    </w:p>
  </w:endnote>
  <w:endnote w:type="continuationSeparator" w:id="0">
    <w:p w14:paraId="1D096106" w14:textId="77777777" w:rsidR="00000000" w:rsidRDefault="00733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3BE95D" w14:textId="77777777" w:rsidR="00CC14E5" w:rsidRDefault="00733AFB">
    <w:pPr>
      <w:jc w:val="right"/>
    </w:pPr>
    <w:r>
      <w:rPr>
        <w:noProof/>
        <w:lang w:eastAsia="ru-RU"/>
      </w:rPr>
      <w:drawing>
        <wp:inline distT="0" distB="0" distL="0" distR="0">
          <wp:extent cx="5080000" cy="800100"/>
          <wp:effectExtent l="0" t="0" r="0" b="0"/>
          <wp:docPr id="100001" name="Рисунок 100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01" name="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080000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6AC229" w14:textId="77777777" w:rsidR="00000000" w:rsidRDefault="00733AFB">
      <w:pPr>
        <w:spacing w:after="0" w:line="240" w:lineRule="auto"/>
      </w:pPr>
      <w:r>
        <w:separator/>
      </w:r>
    </w:p>
  </w:footnote>
  <w:footnote w:type="continuationSeparator" w:id="0">
    <w:p w14:paraId="2980C0CC" w14:textId="77777777" w:rsidR="00000000" w:rsidRDefault="00733A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640956"/>
    <w:multiLevelType w:val="hybridMultilevel"/>
    <w:tmpl w:val="B200473A"/>
    <w:lvl w:ilvl="0" w:tplc="4FE6ACF8">
      <w:start w:val="1"/>
      <w:numFmt w:val="decimal"/>
      <w:lvlText w:val="%1."/>
      <w:lvlJc w:val="left"/>
      <w:pPr>
        <w:ind w:left="360" w:hanging="360"/>
      </w:pPr>
    </w:lvl>
    <w:lvl w:ilvl="1" w:tplc="41863930" w:tentative="1">
      <w:start w:val="1"/>
      <w:numFmt w:val="lowerLetter"/>
      <w:lvlText w:val="%2."/>
      <w:lvlJc w:val="left"/>
      <w:pPr>
        <w:ind w:left="1080" w:hanging="360"/>
      </w:pPr>
    </w:lvl>
    <w:lvl w:ilvl="2" w:tplc="42B0D3CE" w:tentative="1">
      <w:start w:val="1"/>
      <w:numFmt w:val="lowerRoman"/>
      <w:lvlText w:val="%3."/>
      <w:lvlJc w:val="right"/>
      <w:pPr>
        <w:ind w:left="1800" w:hanging="180"/>
      </w:pPr>
    </w:lvl>
    <w:lvl w:ilvl="3" w:tplc="3CAE7016" w:tentative="1">
      <w:start w:val="1"/>
      <w:numFmt w:val="decimal"/>
      <w:lvlText w:val="%4."/>
      <w:lvlJc w:val="left"/>
      <w:pPr>
        <w:ind w:left="2520" w:hanging="360"/>
      </w:pPr>
    </w:lvl>
    <w:lvl w:ilvl="4" w:tplc="9372DF42" w:tentative="1">
      <w:start w:val="1"/>
      <w:numFmt w:val="lowerLetter"/>
      <w:lvlText w:val="%5."/>
      <w:lvlJc w:val="left"/>
      <w:pPr>
        <w:ind w:left="3240" w:hanging="360"/>
      </w:pPr>
    </w:lvl>
    <w:lvl w:ilvl="5" w:tplc="71BE16E2" w:tentative="1">
      <w:start w:val="1"/>
      <w:numFmt w:val="lowerRoman"/>
      <w:lvlText w:val="%6."/>
      <w:lvlJc w:val="right"/>
      <w:pPr>
        <w:ind w:left="3960" w:hanging="180"/>
      </w:pPr>
    </w:lvl>
    <w:lvl w:ilvl="6" w:tplc="5240F9E2" w:tentative="1">
      <w:start w:val="1"/>
      <w:numFmt w:val="decimal"/>
      <w:lvlText w:val="%7."/>
      <w:lvlJc w:val="left"/>
      <w:pPr>
        <w:ind w:left="4680" w:hanging="360"/>
      </w:pPr>
    </w:lvl>
    <w:lvl w:ilvl="7" w:tplc="EDD2550A" w:tentative="1">
      <w:start w:val="1"/>
      <w:numFmt w:val="lowerLetter"/>
      <w:lvlText w:val="%8."/>
      <w:lvlJc w:val="left"/>
      <w:pPr>
        <w:ind w:left="5400" w:hanging="360"/>
      </w:pPr>
    </w:lvl>
    <w:lvl w:ilvl="8" w:tplc="CD06D814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391"/>
    <w:rsid w:val="000448AE"/>
    <w:rsid w:val="0006218A"/>
    <w:rsid w:val="001A6B80"/>
    <w:rsid w:val="001F06AF"/>
    <w:rsid w:val="001F44AF"/>
    <w:rsid w:val="002A15F4"/>
    <w:rsid w:val="002B4EF9"/>
    <w:rsid w:val="00331559"/>
    <w:rsid w:val="00360B00"/>
    <w:rsid w:val="004170F0"/>
    <w:rsid w:val="004417B5"/>
    <w:rsid w:val="00441D34"/>
    <w:rsid w:val="00484C67"/>
    <w:rsid w:val="00542151"/>
    <w:rsid w:val="00733AFB"/>
    <w:rsid w:val="007D14DE"/>
    <w:rsid w:val="007E3A24"/>
    <w:rsid w:val="00830501"/>
    <w:rsid w:val="0092056E"/>
    <w:rsid w:val="009C0110"/>
    <w:rsid w:val="00A4084D"/>
    <w:rsid w:val="00A42FE7"/>
    <w:rsid w:val="00A44205"/>
    <w:rsid w:val="00A727A6"/>
    <w:rsid w:val="00AC0E4B"/>
    <w:rsid w:val="00BC7391"/>
    <w:rsid w:val="00C72AC5"/>
    <w:rsid w:val="00CC14E5"/>
    <w:rsid w:val="00D75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0AE08"/>
  <w15:chartTrackingRefBased/>
  <w15:docId w15:val="{73789272-7B19-4B12-B169-2E4F915EC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17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42F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Терентьев Роман Андреевич</dc:creator>
  <cp:lastModifiedBy>Терентьев Роман Андреевич</cp:lastModifiedBy>
  <cp:revision>4</cp:revision>
  <dcterms:created xsi:type="dcterms:W3CDTF">2024-10-16T07:26:00Z</dcterms:created>
  <dcterms:modified xsi:type="dcterms:W3CDTF">2024-10-16T08:24:00Z</dcterms:modified>
</cp:coreProperties>
</file>