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8.0 -->
  <w:body>
    <w:p w:rsidR="00F00871" w:rsidP="00F00871" w14:paraId="2B460729" w14:textId="77777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00871" w:rsidP="00F00871" w14:paraId="2B46072A" w14:textId="77777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00871" w:rsidP="00F00871" w14:paraId="2B46072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Приложение №2</w:t>
      </w:r>
      <w:r w:rsidRPr="00953262">
        <w:rPr>
          <w:rFonts w:ascii="Times New Roman" w:hAnsi="Times New Roman" w:cs="Times New Roman"/>
          <w:b/>
          <w:sz w:val="28"/>
          <w:szCs w:val="24"/>
        </w:rPr>
        <w:t xml:space="preserve"> - График технического обслуживания ГПУ</w:t>
      </w:r>
      <w:r>
        <w:rPr>
          <w:rFonts w:ascii="Times New Roman" w:hAnsi="Times New Roman" w:cs="Times New Roman"/>
          <w:b/>
          <w:sz w:val="28"/>
          <w:szCs w:val="24"/>
        </w:rPr>
        <w:t xml:space="preserve"> №2 инвентарный </w:t>
      </w:r>
      <w:r w:rsidRPr="00435DA5">
        <w:rPr>
          <w:rFonts w:ascii="Times New Roman" w:hAnsi="Times New Roman" w:cs="Times New Roman"/>
          <w:b/>
          <w:sz w:val="28"/>
          <w:szCs w:val="28"/>
        </w:rPr>
        <w:t>номер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AC8">
        <w:rPr>
          <w:rFonts w:ascii="Times New Roman" w:hAnsi="Times New Roman" w:cs="Times New Roman"/>
          <w:b/>
          <w:color w:val="000000"/>
          <w:sz w:val="28"/>
          <w:szCs w:val="28"/>
        </w:rPr>
        <w:t>Я0070014136</w:t>
      </w:r>
    </w:p>
    <w:p w:rsidR="00F00871" w:rsidP="00F00871" w14:paraId="2B46072C" w14:textId="77777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00871" w:rsidRPr="00953262" w:rsidP="00F00871" w14:paraId="2B46072D" w14:textId="77777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TableGrid"/>
        <w:tblW w:w="15558" w:type="dxa"/>
        <w:jc w:val="center"/>
        <w:tblLayout w:type="fixed"/>
        <w:tblLook w:val="04A0"/>
      </w:tblPr>
      <w:tblGrid>
        <w:gridCol w:w="1713"/>
        <w:gridCol w:w="524"/>
        <w:gridCol w:w="462"/>
        <w:gridCol w:w="461"/>
        <w:gridCol w:w="461"/>
        <w:gridCol w:w="461"/>
        <w:gridCol w:w="460"/>
        <w:gridCol w:w="460"/>
        <w:gridCol w:w="460"/>
        <w:gridCol w:w="460"/>
        <w:gridCol w:w="246"/>
        <w:gridCol w:w="244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1326"/>
      </w:tblGrid>
      <w:tr w14:paraId="2B460731" w14:textId="77777777" w:rsidTr="00D60740">
        <w:tblPrEx>
          <w:tblW w:w="15558" w:type="dxa"/>
          <w:jc w:val="center"/>
          <w:tblLayout w:type="fixed"/>
          <w:tblLook w:val="04A0"/>
        </w:tblPrEx>
        <w:trPr>
          <w:trHeight w:val="615"/>
          <w:jc w:val="center"/>
        </w:trPr>
        <w:tc>
          <w:tcPr>
            <w:tcW w:w="1713" w:type="dxa"/>
            <w:vMerge w:val="restart"/>
            <w:tcBorders>
              <w:tl2br w:val="nil"/>
            </w:tcBorders>
            <w:vAlign w:val="center"/>
          </w:tcPr>
          <w:p w:rsidR="00F00871" w:rsidRPr="003F500C" w:rsidP="00D60740" w14:paraId="2B46072E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ТО</w:t>
            </w:r>
          </w:p>
        </w:tc>
        <w:tc>
          <w:tcPr>
            <w:tcW w:w="12519" w:type="dxa"/>
            <w:gridSpan w:val="28"/>
            <w:vAlign w:val="center"/>
          </w:tcPr>
          <w:p w:rsidR="00F00871" w:rsidP="00D60740" w14:paraId="2B46072F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простоя оборудования при проведении ТО в часах в зависимости от наработки</w:t>
            </w:r>
          </w:p>
        </w:tc>
        <w:tc>
          <w:tcPr>
            <w:tcW w:w="1326" w:type="dxa"/>
            <w:vMerge w:val="restart"/>
            <w:vAlign w:val="center"/>
          </w:tcPr>
          <w:p w:rsidR="00F00871" w:rsidRPr="003F500C" w:rsidP="00D60740" w14:paraId="2B460730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ТО на 1 машину</w:t>
            </w:r>
          </w:p>
        </w:tc>
      </w:tr>
      <w:tr w14:paraId="2B46074F" w14:textId="77777777" w:rsidTr="00D60740">
        <w:tblPrEx>
          <w:tblW w:w="15558" w:type="dxa"/>
          <w:jc w:val="center"/>
          <w:tblLayout w:type="fixed"/>
          <w:tblLook w:val="04A0"/>
        </w:tblPrEx>
        <w:trPr>
          <w:cantSplit/>
          <w:trHeight w:val="1134"/>
          <w:jc w:val="center"/>
        </w:trPr>
        <w:tc>
          <w:tcPr>
            <w:tcW w:w="1713" w:type="dxa"/>
            <w:vMerge/>
            <w:tcBorders>
              <w:tl2br w:val="nil"/>
            </w:tcBorders>
          </w:tcPr>
          <w:p w:rsidR="00F00871" w:rsidP="00D60740" w14:paraId="2B460732" w14:textId="7777777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  <w:textDirection w:val="btLr"/>
            <w:vAlign w:val="center"/>
          </w:tcPr>
          <w:p w:rsidR="00F00871" w:rsidRPr="003F500C" w:rsidP="00D60740" w14:paraId="2B460733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462" w:type="dxa"/>
            <w:textDirection w:val="btLr"/>
            <w:vAlign w:val="center"/>
          </w:tcPr>
          <w:p w:rsidR="00F00871" w:rsidRPr="003F500C" w:rsidP="00D60740" w14:paraId="2B460734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461" w:type="dxa"/>
            <w:textDirection w:val="btLr"/>
            <w:vAlign w:val="center"/>
          </w:tcPr>
          <w:p w:rsidR="00F00871" w:rsidP="00D60740" w14:paraId="2B460735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27000 ч.</w:t>
            </w:r>
          </w:p>
        </w:tc>
        <w:tc>
          <w:tcPr>
            <w:tcW w:w="461" w:type="dxa"/>
            <w:textDirection w:val="btLr"/>
            <w:vAlign w:val="center"/>
          </w:tcPr>
          <w:p w:rsidR="00F00871" w:rsidP="00D60740" w14:paraId="2B460736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28000 ч.</w:t>
            </w:r>
          </w:p>
        </w:tc>
        <w:tc>
          <w:tcPr>
            <w:tcW w:w="461" w:type="dxa"/>
            <w:textDirection w:val="btLr"/>
            <w:vAlign w:val="center"/>
          </w:tcPr>
          <w:p w:rsidR="00F00871" w:rsidP="00D60740" w14:paraId="2B460737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29000 ч.</w:t>
            </w:r>
          </w:p>
        </w:tc>
        <w:tc>
          <w:tcPr>
            <w:tcW w:w="460" w:type="dxa"/>
            <w:textDirection w:val="btLr"/>
            <w:vAlign w:val="center"/>
          </w:tcPr>
          <w:p w:rsidR="00F00871" w:rsidP="00D60740" w14:paraId="2B460738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30000 ч.</w:t>
            </w:r>
          </w:p>
        </w:tc>
        <w:tc>
          <w:tcPr>
            <w:tcW w:w="460" w:type="dxa"/>
            <w:textDirection w:val="btLr"/>
            <w:vAlign w:val="center"/>
          </w:tcPr>
          <w:p w:rsidR="00F00871" w:rsidRPr="003F500C" w:rsidP="00D60740" w14:paraId="2B460739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460" w:type="dxa"/>
            <w:textDirection w:val="btLr"/>
            <w:vAlign w:val="center"/>
          </w:tcPr>
          <w:p w:rsidR="00F00871" w:rsidP="00D60740" w14:paraId="2B46073A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32000 ч.</w:t>
            </w:r>
          </w:p>
        </w:tc>
        <w:tc>
          <w:tcPr>
            <w:tcW w:w="460" w:type="dxa"/>
            <w:textDirection w:val="btLr"/>
            <w:vAlign w:val="center"/>
          </w:tcPr>
          <w:p w:rsidR="00F00871" w:rsidRPr="003F500C" w:rsidP="00D60740" w14:paraId="2B46073B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490" w:type="dxa"/>
            <w:gridSpan w:val="2"/>
            <w:textDirection w:val="btLr"/>
            <w:vAlign w:val="center"/>
          </w:tcPr>
          <w:p w:rsidR="00F00871" w:rsidRPr="003F500C" w:rsidP="00D60740" w14:paraId="2B46073C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3D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35000 ч.</w:t>
            </w:r>
          </w:p>
        </w:tc>
        <w:tc>
          <w:tcPr>
            <w:tcW w:w="460" w:type="dxa"/>
            <w:textDirection w:val="btLr"/>
            <w:vAlign w:val="center"/>
          </w:tcPr>
          <w:p w:rsidR="00F00871" w:rsidRPr="003F500C" w:rsidP="00D60740" w14:paraId="2B46073E" w14:textId="77777777">
            <w:pPr>
              <w:ind w:left="-183" w:right="-1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3F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0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1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2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3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4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5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6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7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8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9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A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B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C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50000 ч.</w:t>
            </w:r>
          </w:p>
        </w:tc>
        <w:tc>
          <w:tcPr>
            <w:tcW w:w="460" w:type="dxa"/>
            <w:textDirection w:val="btLr"/>
          </w:tcPr>
          <w:p w:rsidR="00F00871" w:rsidRPr="003F500C" w:rsidP="00D60740" w14:paraId="2B46074D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51000 ч.</w:t>
            </w:r>
          </w:p>
        </w:tc>
        <w:tc>
          <w:tcPr>
            <w:tcW w:w="1326" w:type="dxa"/>
            <w:vMerge/>
            <w:vAlign w:val="center"/>
          </w:tcPr>
          <w:p w:rsidR="00F00871" w:rsidRPr="003F500C" w:rsidP="00D60740" w14:paraId="2B46074E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2B46076D" w14:textId="77777777" w:rsidTr="00D60740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vAlign w:val="center"/>
          </w:tcPr>
          <w:p w:rsidR="00F00871" w:rsidRPr="003F500C" w:rsidP="00D60740" w14:paraId="2B460750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ТО 1</w:t>
            </w:r>
          </w:p>
        </w:tc>
        <w:tc>
          <w:tcPr>
            <w:tcW w:w="524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2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1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1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1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0" w:type="dxa"/>
            <w:gridSpan w:val="2"/>
            <w:shd w:val="clear" w:color="auto" w:fill="D9D9D9" w:themeFill="background1" w:themeFillShade="D9"/>
            <w:vAlign w:val="center"/>
          </w:tcPr>
          <w:p w:rsidR="00F00871" w:rsidRPr="00D81293" w:rsidP="00D60740" w14:paraId="2B4607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5C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6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6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6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F00871" w:rsidRPr="00D81293" w:rsidP="00D60740" w14:paraId="2B4607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14:paraId="2B46078B" w14:textId="77777777" w:rsidTr="00D60740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vAlign w:val="center"/>
          </w:tcPr>
          <w:p w:rsidR="00F00871" w:rsidRPr="003F500C" w:rsidP="00D60740" w14:paraId="2B46076E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ТО 2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F00871" w:rsidRPr="00D81293" w:rsidP="00D60740" w14:paraId="2B4607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F00871" w:rsidRPr="00D81293" w:rsidP="00D60740" w14:paraId="2B46077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F00871" w:rsidRPr="00D81293" w:rsidP="00D60740" w14:paraId="2B46077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F00871" w:rsidRPr="00D81293" w:rsidP="00D60740" w14:paraId="2B4607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F00871" w:rsidRPr="00D81293" w:rsidP="00D60740" w14:paraId="2B4607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shd w:val="clear" w:color="auto" w:fill="D9D9D9" w:themeFill="background1" w:themeFillShade="D9"/>
            <w:vAlign w:val="center"/>
          </w:tcPr>
          <w:p w:rsidR="00F00871" w:rsidRPr="00D81293" w:rsidP="00D60740" w14:paraId="2B4607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F00871" w:rsidP="00D60740" w14:paraId="2B4607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7A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F00871" w:rsidP="00D60740" w14:paraId="2B4607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F00871" w:rsidP="00D60740" w14:paraId="2B4607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F00871" w:rsidP="00D60740" w14:paraId="2B4607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8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F00871" w:rsidP="00D60740" w14:paraId="2B4607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F00871" w:rsidP="00D60740" w14:paraId="2B4607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F00871" w:rsidP="00D60740" w14:paraId="2B4607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F00871" w:rsidP="00D60740" w14:paraId="2B4607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F00871" w:rsidP="00D60740" w14:paraId="2B4607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F00871" w:rsidRPr="00D81293" w:rsidP="00D60740" w14:paraId="2B4607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14:paraId="2B4607A9" w14:textId="77777777" w:rsidTr="003D3BBA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vAlign w:val="center"/>
          </w:tcPr>
          <w:p w:rsidR="00F00871" w:rsidRPr="003F500C" w:rsidP="00D60740" w14:paraId="2B46078C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ТО 4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F00871" w:rsidRPr="00D81293" w:rsidP="00D60740" w14:paraId="2B4607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00871" w:rsidRPr="00D81293" w:rsidP="00D60740" w14:paraId="2B4607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F00871" w:rsidRPr="00D81293" w:rsidP="00D60740" w14:paraId="2B4607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F00871" w:rsidRPr="00D81293" w:rsidP="00D60740" w14:paraId="2B4607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F00871" w:rsidRPr="00D81293" w:rsidP="00D60740" w14:paraId="2B4607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F00871" w:rsidRPr="00D81293" w:rsidP="00D60740" w14:paraId="2B4607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F00871" w:rsidRPr="00D81293" w:rsidP="00D60740" w14:paraId="2B4607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shd w:val="clear" w:color="auto" w:fill="FFFFFF" w:themeFill="background1"/>
            <w:vAlign w:val="center"/>
          </w:tcPr>
          <w:p w:rsidR="00F00871" w:rsidRPr="00D81293" w:rsidP="00D60740" w14:paraId="2B4607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98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vAlign w:val="center"/>
          </w:tcPr>
          <w:p w:rsidR="00F00871" w:rsidP="00D60740" w14:paraId="2B4607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vAlign w:val="center"/>
          </w:tcPr>
          <w:p w:rsidR="00F00871" w:rsidP="00D60740" w14:paraId="2B4607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vAlign w:val="center"/>
          </w:tcPr>
          <w:p w:rsidR="00F00871" w:rsidP="00D60740" w14:paraId="2B4607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RPr="00FC069E" w:rsidP="00D60740" w14:paraId="2B4607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60" w:type="dxa"/>
            <w:vAlign w:val="center"/>
          </w:tcPr>
          <w:p w:rsidR="00F00871" w:rsidP="00D60740" w14:paraId="2B4607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F00871" w:rsidRPr="00945442" w:rsidP="00D60740" w14:paraId="2B4607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14:paraId="2B4607C7" w14:textId="77777777" w:rsidTr="00D60740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vAlign w:val="center"/>
          </w:tcPr>
          <w:p w:rsidR="00F00871" w:rsidRPr="003F500C" w:rsidP="00D60740" w14:paraId="2B4607AA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ТО 8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F00871" w:rsidRPr="00D81293" w:rsidP="00D60740" w14:paraId="2B4607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F00871" w:rsidRPr="00D81293" w:rsidP="00D60740" w14:paraId="2B4607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F00871" w:rsidRPr="00D81293" w:rsidP="00D60740" w14:paraId="2B4607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F00871" w:rsidRPr="00D81293" w:rsidP="00D60740" w14:paraId="2B4607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F00871" w:rsidRPr="00D81293" w:rsidP="00D60740" w14:paraId="2B4607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F00871" w:rsidRPr="00D81293" w:rsidP="00D60740" w14:paraId="2B4607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F00871" w:rsidRPr="00D81293" w:rsidP="00D60740" w14:paraId="2B4607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RPr="00D81293" w:rsidP="00D60740" w14:paraId="2B4607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F00871" w:rsidRPr="00D81293" w:rsidP="00D60740" w14:paraId="2B4607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shd w:val="clear" w:color="auto" w:fill="FFFFFF" w:themeFill="background1"/>
            <w:vAlign w:val="center"/>
          </w:tcPr>
          <w:p w:rsidR="00F00871" w:rsidRPr="00D81293" w:rsidP="00D60740" w14:paraId="2B4607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B6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0" w:type="dxa"/>
            <w:vAlign w:val="center"/>
          </w:tcPr>
          <w:p w:rsidR="00F00871" w:rsidP="00D60740" w14:paraId="2B4607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F00871" w:rsidP="00D60740" w14:paraId="2B4607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0" w:type="dxa"/>
            <w:vAlign w:val="center"/>
          </w:tcPr>
          <w:p w:rsidR="00F00871" w:rsidP="00D60740" w14:paraId="2B4607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F00871" w:rsidP="00D60740" w14:paraId="2B4607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F00871" w:rsidRPr="00D81293" w:rsidP="00D60740" w14:paraId="2B4607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14:paraId="2B4607E5" w14:textId="77777777" w:rsidTr="00D60740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:rsidR="00F00871" w:rsidRPr="003F500C" w:rsidP="00D60740" w14:paraId="2B4607C8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ТО 10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0871" w:rsidRPr="00D81293" w:rsidP="00D60740" w14:paraId="2B4607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0871" w:rsidRPr="00D81293" w:rsidP="00D60740" w14:paraId="2B4607D4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0871" w:rsidRPr="00D81293" w:rsidP="00D60740" w14:paraId="2B4607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RPr="00D81293" w:rsidP="00D60740" w14:paraId="2B4607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14:paraId="2B460803" w14:textId="77777777" w:rsidTr="00D60740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:rsidR="00F00871" w:rsidRPr="003F500C" w:rsidP="00D60740" w14:paraId="2B4607E6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ТО 18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7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0871" w:rsidP="00D60740" w14:paraId="2B4607F2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164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7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8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14:paraId="2B460821" w14:textId="77777777" w:rsidTr="00D60740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:rsidR="00F00871" w:rsidRPr="003F500C" w:rsidP="00D60740" w14:paraId="2B460804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 без снятия рамы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8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8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8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8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8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8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8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8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8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RPr="00D81293" w:rsidP="00D60740" w14:paraId="2B4608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0871" w:rsidP="00D60740" w14:paraId="2B460810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F00871" w:rsidP="00D60740" w14:paraId="2B4608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0871" w:rsidP="00D60740" w14:paraId="2B4608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14:paraId="2B460840" w14:textId="77777777" w:rsidTr="00D60740">
        <w:tblPrEx>
          <w:tblW w:w="15558" w:type="dxa"/>
          <w:jc w:val="center"/>
          <w:tblLayout w:type="fixed"/>
          <w:tblLook w:val="04A0"/>
        </w:tblPrEx>
        <w:trPr>
          <w:jc w:val="center"/>
        </w:trPr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3F500C" w:rsidP="00D60740" w14:paraId="2B460822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0871" w:rsidRPr="008F4148" w:rsidP="00D60740" w14:paraId="2B4608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0871" w:rsidRPr="008F4148" w:rsidP="00D60740" w14:paraId="2B4608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2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2F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0871" w:rsidRPr="008F4148" w:rsidP="00D60740" w14:paraId="2B4608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0871" w:rsidRPr="008F4148" w:rsidP="00D60740" w14:paraId="2B4608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46085E" w14:textId="77777777" w:rsidTr="00D60740">
        <w:tblPrEx>
          <w:tblW w:w="15558" w:type="dxa"/>
          <w:jc w:val="center"/>
          <w:tblLayout w:type="fixed"/>
          <w:tblLook w:val="04A0"/>
        </w:tblPrEx>
        <w:trPr>
          <w:trHeight w:val="1041"/>
          <w:jc w:val="center"/>
        </w:trPr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B61DB4" w:rsidP="00D60740" w14:paraId="2B4608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DB4">
              <w:rPr>
                <w:rFonts w:ascii="Times New Roman" w:hAnsi="Times New Roman" w:cs="Times New Roman"/>
                <w:szCs w:val="24"/>
              </w:rPr>
              <w:t>Общее время простоя при проведении ТО на ГПУ №1, ч.</w:t>
            </w:r>
          </w:p>
        </w:tc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673BE6" w:rsidP="00D60740" w14:paraId="2B460842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BE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0871" w:rsidRPr="00673BE6" w:rsidP="00D60740" w14:paraId="2B460843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673BE6" w:rsidP="00D60740" w14:paraId="2B460844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673BE6" w:rsidP="00D60740" w14:paraId="2B460845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673BE6" w:rsidP="00D60740" w14:paraId="2B460846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673BE6" w:rsidP="00D60740" w14:paraId="2B460847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673BE6" w:rsidP="00D60740" w14:paraId="2B460848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BE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673BE6" w:rsidP="00D60740" w14:paraId="2B460849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673BE6" w:rsidP="00D60740" w14:paraId="2B46084A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71" w:rsidRPr="00673BE6" w:rsidP="00D60740" w14:paraId="2B46084B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4C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4D" w14:textId="77777777">
            <w:pPr>
              <w:ind w:left="-183" w:right="-1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544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4E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4F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50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51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52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53" w14:textId="3E7F2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54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55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56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57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58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FC069E" w:rsidP="00D60740" w14:paraId="2B460859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52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5A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5B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0871" w:rsidRPr="00225A01" w:rsidP="00D60740" w14:paraId="2B46085C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0871" w:rsidRPr="00225A01" w:rsidP="00D60740" w14:paraId="2B46085D" w14:textId="75CA6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1336</w:t>
            </w:r>
            <w:bookmarkStart w:id="0" w:name="_GoBack"/>
            <w:bookmarkEnd w:id="0"/>
          </w:p>
        </w:tc>
      </w:tr>
    </w:tbl>
    <w:p w:rsidR="00F00871" w:rsidP="00F00871" w14:paraId="2B46085F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871" w:rsidP="00F00871" w14:paraId="2B460860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0871" w:rsidP="00F00871" w14:paraId="2B460861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3A24" w14:paraId="2B460862" w14:textId="77777777"/>
    <w:sectPr w:rsidSect="00F00871">
      <w:footerReference w:type="first" r:id="rId4"/>
      <w:pgSz w:w="16838" w:h="11906" w:orient="landscape"/>
      <w:pgMar w:top="0" w:right="567" w:bottom="567" w:left="1134" w:header="708" w:footer="20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right"/>
    </w:pPr>
    <w:r>
      <w:drawing>
        <wp:inline>
          <wp:extent cx="5080000" cy="800100"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0800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F91"/>
    <w:rsid w:val="00214CB7"/>
    <w:rsid w:val="00225A01"/>
    <w:rsid w:val="002F77FC"/>
    <w:rsid w:val="003D3BBA"/>
    <w:rsid w:val="003F500C"/>
    <w:rsid w:val="00435DA5"/>
    <w:rsid w:val="00673BE6"/>
    <w:rsid w:val="006B3F91"/>
    <w:rsid w:val="007E3A24"/>
    <w:rsid w:val="008D258B"/>
    <w:rsid w:val="008F4148"/>
    <w:rsid w:val="00945442"/>
    <w:rsid w:val="00953262"/>
    <w:rsid w:val="00962AC8"/>
    <w:rsid w:val="00B61DB4"/>
    <w:rsid w:val="00C8410C"/>
    <w:rsid w:val="00D60740"/>
    <w:rsid w:val="00D81293"/>
    <w:rsid w:val="00E34DC7"/>
    <w:rsid w:val="00F00871"/>
    <w:rsid w:val="00F76D52"/>
    <w:rsid w:val="00FC069E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B460729"/>
  <w15:chartTrackingRefBased/>
  <w15:docId w15:val="{A9BA7EFA-7A68-408E-A16F-876783F7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0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0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 Роман Андреевич</dc:creator>
  <cp:lastModifiedBy>Терентьев Роман Андреевич</cp:lastModifiedBy>
  <cp:revision>3</cp:revision>
  <dcterms:created xsi:type="dcterms:W3CDTF">2024-05-30T06:30:00Z</dcterms:created>
  <dcterms:modified xsi:type="dcterms:W3CDTF">2024-09-24T06:31:00Z</dcterms:modified>
</cp:coreProperties>
</file>