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47139" w14:textId="77777777" w:rsidR="00B70DAC" w:rsidRPr="00D6165E" w:rsidRDefault="00B70DAC" w:rsidP="00B70DAC">
      <w:pPr>
        <w:pStyle w:val="2"/>
        <w:shd w:val="clear" w:color="auto" w:fill="FFFFFF"/>
        <w:spacing w:before="0"/>
        <w:rPr>
          <w:rFonts w:asciiTheme="minorHAnsi" w:hAnsiTheme="minorHAnsi" w:cstheme="minorHAnsi"/>
          <w:color w:val="auto"/>
          <w:spacing w:val="-2"/>
          <w:sz w:val="28"/>
          <w:szCs w:val="28"/>
        </w:rPr>
      </w:pPr>
      <w:r w:rsidRPr="00D6165E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Тестовое задание</w:t>
      </w:r>
    </w:p>
    <w:p w14:paraId="4DE87644" w14:textId="77777777" w:rsidR="00B70DAC" w:rsidRDefault="00B70DAC" w:rsidP="00B70DAC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  <w:r w:rsidRPr="00D6165E">
        <w:rPr>
          <w:rFonts w:asciiTheme="minorHAnsi" w:hAnsiTheme="minorHAnsi" w:cstheme="minorHAnsi"/>
        </w:rPr>
        <w:t>Тестовое задание не оплачивается. Оно состоит из 4 небольших блоков, являющихся характерными примерами работ для дизайн-поддержки.</w:t>
      </w:r>
    </w:p>
    <w:p w14:paraId="6A0DF162" w14:textId="77777777" w:rsidR="00B70DAC" w:rsidRPr="00D6165E" w:rsidRDefault="00B70DAC" w:rsidP="00B70DAC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tbl>
      <w:tblPr>
        <w:tblW w:w="10338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5942"/>
        <w:gridCol w:w="2560"/>
      </w:tblGrid>
      <w:tr w:rsidR="00B70DAC" w14:paraId="3B425AB8" w14:textId="77777777" w:rsidTr="00B70DAC">
        <w:trPr>
          <w:tblHeader/>
        </w:trPr>
        <w:tc>
          <w:tcPr>
            <w:tcW w:w="0" w:type="auto"/>
            <w:tcBorders>
              <w:top w:val="single" w:sz="8" w:space="0" w:color="C1C7D0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3F21EE9" w14:textId="77777777" w:rsidR="00B70DAC" w:rsidRDefault="00B70DAC" w:rsidP="0051265E">
            <w:r>
              <w:rPr>
                <w:b/>
                <w:bCs/>
                <w:color w:val="172B4D"/>
              </w:rPr>
              <w:t>Типа задачи</w:t>
            </w:r>
          </w:p>
        </w:tc>
        <w:tc>
          <w:tcPr>
            <w:tcW w:w="0" w:type="auto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A98901B" w14:textId="77777777" w:rsidR="00B70DAC" w:rsidRDefault="00B70DAC" w:rsidP="0051265E">
            <w:r>
              <w:rPr>
                <w:b/>
                <w:bCs/>
                <w:color w:val="172B4D"/>
              </w:rPr>
              <w:t>Содержание задачи</w:t>
            </w:r>
          </w:p>
        </w:tc>
        <w:tc>
          <w:tcPr>
            <w:tcW w:w="2560" w:type="dxa"/>
            <w:tcBorders>
              <w:top w:val="single" w:sz="8" w:space="0" w:color="C1C7D0"/>
              <w:left w:val="nil"/>
              <w:bottom w:val="single" w:sz="8" w:space="0" w:color="C1C7D0"/>
              <w:right w:val="single" w:sz="8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DD563D" w14:textId="77777777" w:rsidR="00B70DAC" w:rsidRDefault="00B70DAC" w:rsidP="0051265E">
            <w:r>
              <w:rPr>
                <w:b/>
                <w:bCs/>
                <w:color w:val="172B4D"/>
              </w:rPr>
              <w:t>Предоставление материалов</w:t>
            </w:r>
          </w:p>
        </w:tc>
      </w:tr>
      <w:tr w:rsidR="00B70DAC" w:rsidRPr="00B70DAC" w14:paraId="48708830" w14:textId="77777777" w:rsidTr="00B70DAC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F28B8" w14:textId="77777777" w:rsidR="00B70DAC" w:rsidRDefault="00B70DAC" w:rsidP="0051265E">
            <w:r>
              <w:t>Вёрстка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EA1FEB" w14:textId="77777777" w:rsidR="00B70DAC" w:rsidRDefault="00B70DAC" w:rsidP="0051265E">
            <w:r w:rsidRPr="00F143C3">
              <w:t>Вёрстка 2</w:t>
            </w:r>
            <w:r>
              <w:t>-ух</w:t>
            </w:r>
            <w:r w:rsidRPr="00F143C3">
              <w:t xml:space="preserve"> страниц в рекламный модуль </w:t>
            </w:r>
            <w:r>
              <w:br/>
            </w:r>
            <w:r w:rsidRPr="00F143C3">
              <w:t>с предоставленным текстом</w:t>
            </w:r>
            <w:r>
              <w:t>,</w:t>
            </w:r>
            <w:r w:rsidRPr="00F143C3">
              <w:t xml:space="preserve"> в соответствии с </w:t>
            </w:r>
            <w:proofErr w:type="spellStart"/>
            <w:r w:rsidRPr="00F143C3">
              <w:t>гайдлайн</w:t>
            </w:r>
            <w:r>
              <w:t>ом</w:t>
            </w:r>
            <w:proofErr w:type="spellEnd"/>
            <w:r w:rsidRPr="00F143C3">
              <w:t xml:space="preserve"> Холдинга Т1 и техническими требованиями </w:t>
            </w:r>
            <w:r>
              <w:t xml:space="preserve">для печати </w:t>
            </w:r>
            <w:r>
              <w:br/>
            </w:r>
            <w:r w:rsidRPr="00F143C3">
              <w:t>(</w:t>
            </w:r>
            <w:r>
              <w:t>см. папку 1_Вёрстка)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7449F" w14:textId="77777777" w:rsidR="00B70DAC" w:rsidRPr="00F143C3" w:rsidRDefault="00B70DAC" w:rsidP="0051265E">
            <w:pPr>
              <w:rPr>
                <w:lang w:val="en-US"/>
              </w:rPr>
            </w:pPr>
            <w:r>
              <w:t>файл</w:t>
            </w:r>
            <w:r w:rsidRPr="00F143C3">
              <w:rPr>
                <w:lang w:val="en-US"/>
              </w:rPr>
              <w:t xml:space="preserve"> Adobe InDesign</w:t>
            </w:r>
            <w:r>
              <w:rPr>
                <w:lang w:val="en-US"/>
              </w:rPr>
              <w:br/>
            </w:r>
            <w:r>
              <w:t>или</w:t>
            </w:r>
            <w:r w:rsidRPr="00F143C3">
              <w:rPr>
                <w:lang w:val="en-US"/>
              </w:rPr>
              <w:t xml:space="preserve"> </w:t>
            </w:r>
            <w:r>
              <w:t>файл</w:t>
            </w:r>
            <w:r w:rsidRPr="00F143C3">
              <w:rPr>
                <w:lang w:val="en-US"/>
              </w:rPr>
              <w:t xml:space="preserve"> Adobe Illustrator</w:t>
            </w:r>
          </w:p>
        </w:tc>
      </w:tr>
      <w:tr w:rsidR="00B70DAC" w14:paraId="412A3675" w14:textId="77777777" w:rsidTr="00B70DAC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258004" w14:textId="77777777" w:rsidR="00B70DAC" w:rsidRDefault="00B70DAC" w:rsidP="0051265E">
            <w:r>
              <w:t>Презентация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ACE67A" w14:textId="77777777" w:rsidR="00B70DAC" w:rsidRDefault="00B70DAC" w:rsidP="0051265E">
            <w:pPr>
              <w:shd w:val="clear" w:color="auto" w:fill="FFFFFF"/>
            </w:pPr>
            <w:r>
              <w:t>Оформление нескольких слайдов презентации для Иннотех и Холдинга Т1, в соответствии с техническим заданием и предоставленным контентом (см. папку 2_Презентации)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12CC08" w14:textId="77777777" w:rsidR="00B70DAC" w:rsidRDefault="00B70DAC" w:rsidP="0051265E">
            <w:r>
              <w:t xml:space="preserve">файл MS </w:t>
            </w:r>
            <w:proofErr w:type="spellStart"/>
            <w:r>
              <w:t>PowerPoint</w:t>
            </w:r>
            <w:proofErr w:type="spellEnd"/>
            <w:r>
              <w:t> </w:t>
            </w:r>
          </w:p>
        </w:tc>
        <w:bookmarkStart w:id="0" w:name="_GoBack"/>
        <w:bookmarkEnd w:id="0"/>
      </w:tr>
      <w:tr w:rsidR="00B70DAC" w14:paraId="667E6028" w14:textId="77777777" w:rsidTr="00B70DAC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780165" w14:textId="77777777" w:rsidR="00B70DAC" w:rsidRDefault="00B70DAC" w:rsidP="0051265E">
            <w:r>
              <w:t>Графический дизайн и 3D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A3FD5" w14:textId="77777777" w:rsidR="00B70DAC" w:rsidRDefault="00B70DAC" w:rsidP="0051265E">
            <w:r>
              <w:t>Подготовка серии баннеров для внешних каналов коммуникации Холдинга Т1 (см. папку 3_Графический дизайн и 3D)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CF946F" w14:textId="77777777" w:rsidR="00B70DAC" w:rsidRDefault="00B70DAC" w:rsidP="0051265E">
            <w:r>
              <w:t xml:space="preserve">проект в </w:t>
            </w:r>
            <w:proofErr w:type="spellStart"/>
            <w:r>
              <w:t>Figma</w:t>
            </w:r>
            <w:proofErr w:type="spellEnd"/>
          </w:p>
        </w:tc>
      </w:tr>
      <w:tr w:rsidR="00B70DAC" w:rsidRPr="00EE4739" w14:paraId="385771F4" w14:textId="77777777" w:rsidTr="00B70DAC">
        <w:tc>
          <w:tcPr>
            <w:tcW w:w="0" w:type="auto"/>
            <w:tcBorders>
              <w:top w:val="nil"/>
              <w:left w:val="single" w:sz="8" w:space="0" w:color="C1C7D0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BC5DC" w14:textId="77777777" w:rsidR="00B70DAC" w:rsidRDefault="00B70DAC" w:rsidP="0051265E">
            <w:r>
              <w:t>Креативный дизайн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24EE8" w14:textId="77777777" w:rsidR="00B70DAC" w:rsidRDefault="00B70DAC" w:rsidP="0051265E">
            <w:r>
              <w:t xml:space="preserve">Разработка 2-х вариантов плаката для размещения в офисе в соответствии с </w:t>
            </w:r>
            <w:proofErr w:type="spellStart"/>
            <w:r w:rsidRPr="00EE4739">
              <w:t>гайдлайн</w:t>
            </w:r>
            <w:r>
              <w:t>ом</w:t>
            </w:r>
            <w:proofErr w:type="spellEnd"/>
            <w:r>
              <w:t xml:space="preserve"> Холдинга Т1 и предложенным контентом (см. папку 4_Креативный дизайн)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C1C7D0"/>
              <w:right w:val="single" w:sz="8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39E6C9" w14:textId="77777777" w:rsidR="00B70DAC" w:rsidRDefault="00B70DAC" w:rsidP="0051265E">
            <w:r>
              <w:t xml:space="preserve">файл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Illustrator</w:t>
            </w:r>
            <w:proofErr w:type="spellEnd"/>
            <w:r>
              <w:t xml:space="preserve"> или проект в </w:t>
            </w:r>
            <w:proofErr w:type="spellStart"/>
            <w:r>
              <w:t>Figma</w:t>
            </w:r>
            <w:proofErr w:type="spellEnd"/>
          </w:p>
        </w:tc>
      </w:tr>
    </w:tbl>
    <w:p w14:paraId="0DBB7BAE" w14:textId="77777777" w:rsidR="00B70DAC" w:rsidRPr="006922FC" w:rsidRDefault="00B70DAC" w:rsidP="00B70DAC">
      <w:pPr>
        <w:pStyle w:val="auto-cursor-target"/>
        <w:shd w:val="clear" w:color="auto" w:fill="FFFFFF"/>
        <w:spacing w:before="150" w:beforeAutospacing="0" w:after="0" w:afterAutospacing="0"/>
        <w:rPr>
          <w:rFonts w:ascii="Segoe UI" w:hAnsi="Segoe UI" w:cs="Segoe UI"/>
          <w:b/>
          <w:color w:val="172B4D"/>
          <w:sz w:val="21"/>
          <w:szCs w:val="21"/>
        </w:rPr>
      </w:pPr>
    </w:p>
    <w:p w14:paraId="6C84741C" w14:textId="77777777" w:rsidR="00B70DAC" w:rsidRPr="00A00572" w:rsidRDefault="00B70DAC" w:rsidP="00B70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2C3F0" w14:textId="77777777" w:rsidR="005908BF" w:rsidRDefault="005908BF" w:rsidP="00B70DAC">
      <w:pPr>
        <w:ind w:left="-567"/>
      </w:pPr>
    </w:p>
    <w:sectPr w:rsidR="0059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20"/>
    <w:rsid w:val="00332820"/>
    <w:rsid w:val="005908BF"/>
    <w:rsid w:val="00B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6A81-54FB-4E28-B933-EFCCD72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DA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0D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o-cursor-target">
    <w:name w:val="auto-cursor-target"/>
    <w:basedOn w:val="a"/>
    <w:rsid w:val="00B7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Середкина Вероника Евгеньевна</dc:creator>
  <cp:keywords/>
  <dc:description/>
  <cp:lastModifiedBy>Середкина Вероника Евгеньевна</cp:lastModifiedBy>
  <cp:revision>2</cp:revision>
  <dcterms:created xsi:type="dcterms:W3CDTF">2024-01-31T09:46:00Z</dcterms:created>
  <dcterms:modified xsi:type="dcterms:W3CDTF">2024-01-31T09:46:00Z</dcterms:modified>
</cp:coreProperties>
</file>