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73" w:rsidRDefault="003A7578" w:rsidP="00307A73">
      <w:pPr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A73">
        <w:t xml:space="preserve">  </w:t>
      </w:r>
    </w:p>
    <w:p w:rsidR="00307A73" w:rsidRDefault="00307A73" w:rsidP="00307A73">
      <w:pPr>
        <w:outlineLvl w:val="0"/>
      </w:pPr>
    </w:p>
    <w:p w:rsidR="00307A73" w:rsidRDefault="00307A73" w:rsidP="00307A73">
      <w:pPr>
        <w:outlineLvl w:val="0"/>
      </w:pPr>
      <w:r>
        <w:t xml:space="preserve">  СОГЛАСОВАНО:                                                                              УТВЕРЖДАЮ:</w:t>
      </w:r>
    </w:p>
    <w:p w:rsidR="00307A73" w:rsidRDefault="00307A73" w:rsidP="00307A73">
      <w:r>
        <w:t xml:space="preserve">                                                                 </w:t>
      </w:r>
    </w:p>
    <w:p w:rsidR="00307A73" w:rsidRDefault="00307A73" w:rsidP="00307A73">
      <w:r>
        <w:t xml:space="preserve">  </w:t>
      </w:r>
      <w:r w:rsidR="006417A0">
        <w:t xml:space="preserve">Начальник </w:t>
      </w:r>
      <w:proofErr w:type="spellStart"/>
      <w:r w:rsidR="006417A0">
        <w:t>УпоСАД</w:t>
      </w:r>
      <w:proofErr w:type="spellEnd"/>
      <w:r>
        <w:t xml:space="preserve">                                </w:t>
      </w:r>
      <w:r w:rsidR="006417A0">
        <w:t xml:space="preserve">                </w:t>
      </w:r>
      <w:r>
        <w:t xml:space="preserve">                         Зам. генерального директора по                                                                                                                                        </w:t>
      </w:r>
    </w:p>
    <w:p w:rsidR="00307A73" w:rsidRDefault="00307A73" w:rsidP="00307A73">
      <w:r>
        <w:t xml:space="preserve">                                                                                                               </w:t>
      </w:r>
      <w:r w:rsidR="006417A0">
        <w:t xml:space="preserve">персоналу </w:t>
      </w:r>
      <w:r>
        <w:t>АО «Волга»</w:t>
      </w:r>
    </w:p>
    <w:p w:rsidR="00307A73" w:rsidRDefault="00307A73" w:rsidP="00307A73">
      <w:r>
        <w:t xml:space="preserve">                      </w:t>
      </w:r>
    </w:p>
    <w:p w:rsidR="00307A73" w:rsidRDefault="006417A0" w:rsidP="00307A73">
      <w:r>
        <w:t xml:space="preserve">  ______________   Л.Н. Юртаева</w:t>
      </w:r>
      <w:r w:rsidR="00307A73">
        <w:t xml:space="preserve">            </w:t>
      </w:r>
      <w:r>
        <w:t xml:space="preserve">                             </w:t>
      </w:r>
      <w:r w:rsidR="00307A73">
        <w:t xml:space="preserve">           _____________   </w:t>
      </w:r>
      <w:r>
        <w:t>С.Ю. Горбунова</w:t>
      </w:r>
    </w:p>
    <w:p w:rsidR="00307A73" w:rsidRDefault="00307A73" w:rsidP="00307A73"/>
    <w:p w:rsidR="003727B6" w:rsidRDefault="003727B6" w:rsidP="003727B6"/>
    <w:p w:rsidR="009F1817" w:rsidRDefault="009F1817" w:rsidP="003727B6"/>
    <w:p w:rsidR="009F1817" w:rsidRPr="00FF56D1" w:rsidRDefault="00307A73" w:rsidP="009F18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</w:t>
      </w:r>
      <w:r w:rsidRPr="00FF56D1">
        <w:rPr>
          <w:b/>
          <w:sz w:val="28"/>
          <w:szCs w:val="28"/>
        </w:rPr>
        <w:t>задание</w:t>
      </w:r>
    </w:p>
    <w:p w:rsidR="00584F71" w:rsidRPr="009E73BB" w:rsidRDefault="005B3EC9" w:rsidP="00584F71">
      <w:pPr>
        <w:jc w:val="center"/>
        <w:rPr>
          <w:b/>
        </w:rPr>
      </w:pPr>
      <w:r>
        <w:rPr>
          <w:b/>
        </w:rPr>
        <w:t>Ремонт</w:t>
      </w:r>
      <w:r w:rsidR="008770FB">
        <w:rPr>
          <w:b/>
        </w:rPr>
        <w:t xml:space="preserve">ные работы </w:t>
      </w:r>
      <w:r>
        <w:rPr>
          <w:b/>
        </w:rPr>
        <w:t xml:space="preserve"> </w:t>
      </w:r>
      <w:r w:rsidR="004C1C71">
        <w:rPr>
          <w:b/>
        </w:rPr>
        <w:t xml:space="preserve"> в подразделениях </w:t>
      </w:r>
      <w:r>
        <w:rPr>
          <w:b/>
        </w:rPr>
        <w:t>АО «Волга»</w:t>
      </w:r>
      <w:r w:rsidR="004C1C71">
        <w:rPr>
          <w:b/>
        </w:rPr>
        <w:t xml:space="preserve"> в 202</w:t>
      </w:r>
      <w:r w:rsidR="008770FB">
        <w:rPr>
          <w:b/>
        </w:rPr>
        <w:t xml:space="preserve">4 </w:t>
      </w:r>
      <w:r w:rsidR="004C1C71">
        <w:rPr>
          <w:b/>
        </w:rPr>
        <w:t xml:space="preserve"> г.</w:t>
      </w:r>
    </w:p>
    <w:p w:rsidR="00307A73" w:rsidRDefault="00307A73" w:rsidP="00307A73">
      <w:pPr>
        <w:tabs>
          <w:tab w:val="left" w:pos="1188"/>
          <w:tab w:val="left" w:pos="8208"/>
          <w:tab w:val="left" w:pos="9288"/>
        </w:tabs>
      </w:pPr>
    </w:p>
    <w:tbl>
      <w:tblPr>
        <w:tblW w:w="10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88"/>
        <w:gridCol w:w="7044"/>
      </w:tblGrid>
      <w:tr w:rsidR="00307A73" w:rsidTr="00B74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pPr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r>
              <w:t>Наименование объекта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r>
              <w:t xml:space="preserve">Здания и сооружения АО «Волга» </w:t>
            </w:r>
          </w:p>
          <w:p w:rsidR="005B3EC9" w:rsidRDefault="005B3EC9" w:rsidP="00C70F74"/>
        </w:tc>
      </w:tr>
      <w:tr w:rsidR="00307A73" w:rsidTr="00B74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pPr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r>
              <w:t>Местонахождение объекта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5B3EC9">
            <w:r>
              <w:t xml:space="preserve">606407, Нижегородская обл., г. Балахна, ул. </w:t>
            </w:r>
            <w:r w:rsidR="00E45349">
              <w:t>Горького, д.1</w:t>
            </w:r>
          </w:p>
          <w:p w:rsidR="002A4BA5" w:rsidRDefault="002A4BA5" w:rsidP="005B3EC9"/>
        </w:tc>
      </w:tr>
      <w:tr w:rsidR="00307A73" w:rsidTr="00B749DE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pPr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r>
              <w:t>Краткая характеристика объекта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B" w:rsidRPr="00B8667A" w:rsidRDefault="008770FB" w:rsidP="006417A0">
            <w:r>
              <w:t xml:space="preserve">Ремонт </w:t>
            </w:r>
            <w:r w:rsidR="006417A0">
              <w:t>лестничных маршей, центральной проходной, тамбуров, помещений (кабинетов) здания центральной проходной по блокам</w:t>
            </w:r>
            <w:r>
              <w:t xml:space="preserve"> </w:t>
            </w:r>
          </w:p>
        </w:tc>
      </w:tr>
      <w:tr w:rsidR="00307A73" w:rsidTr="00B74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pPr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r>
              <w:t>Требования к сроку оказания работ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8B" w:rsidRDefault="006417A0" w:rsidP="00C70F74">
            <w:pPr>
              <w:rPr>
                <w:highlight w:val="yellow"/>
              </w:rPr>
            </w:pPr>
            <w:r>
              <w:t>9</w:t>
            </w:r>
            <w:r w:rsidR="004C1C71">
              <w:t>0</w:t>
            </w:r>
            <w:r w:rsidR="00B8667A">
              <w:t xml:space="preserve"> календарных дней с момента подписания договора</w:t>
            </w:r>
            <w:r w:rsidR="00584F71">
              <w:t>.</w:t>
            </w:r>
          </w:p>
        </w:tc>
      </w:tr>
      <w:tr w:rsidR="00307A73" w:rsidTr="00B74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pPr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r>
              <w:t>Задачи. Перечень выполняемых работ.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A5" w:rsidRDefault="00584F71" w:rsidP="00C6399A">
            <w:pPr>
              <w:autoSpaceDE w:val="0"/>
              <w:autoSpaceDN w:val="0"/>
              <w:adjustRightInd w:val="0"/>
              <w:jc w:val="both"/>
            </w:pPr>
            <w:r w:rsidRPr="00584F71">
              <w:t xml:space="preserve">Выполнить </w:t>
            </w:r>
            <w:r>
              <w:t xml:space="preserve">работы по </w:t>
            </w:r>
            <w:r w:rsidR="005B3EC9">
              <w:t xml:space="preserve">ремонту </w:t>
            </w:r>
            <w:r w:rsidR="00C6399A">
              <w:t>указанных объектов</w:t>
            </w:r>
            <w:r>
              <w:t xml:space="preserve"> согласно</w:t>
            </w:r>
            <w:r w:rsidR="003A05C4">
              <w:t xml:space="preserve"> с ведомостями</w:t>
            </w:r>
            <w:r w:rsidRPr="00584F71">
              <w:t xml:space="preserve"> объемов работ</w:t>
            </w:r>
            <w:r w:rsidR="005B3EC9">
              <w:t>»</w:t>
            </w:r>
            <w:r>
              <w:t xml:space="preserve"> </w:t>
            </w:r>
            <w:r w:rsidR="00C45508">
              <w:t>. Работы выполнять согласно утверждённого графика производства работ.</w:t>
            </w:r>
          </w:p>
        </w:tc>
      </w:tr>
      <w:tr w:rsidR="00307A73" w:rsidTr="00B74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pPr>
              <w:jc w:val="center"/>
            </w:pPr>
            <w: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r>
              <w:t>Требования к организации выполняющей работы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4" w:rsidRDefault="001327E4" w:rsidP="001327E4">
            <w:pPr>
              <w:jc w:val="both"/>
            </w:pPr>
            <w:r>
              <w:t>К работам допускается организация, имеющая допуск СРО   к данному виду деятельности.</w:t>
            </w:r>
          </w:p>
          <w:p w:rsidR="00C45508" w:rsidRDefault="001327E4" w:rsidP="00701F13">
            <w:pPr>
              <w:jc w:val="both"/>
            </w:pPr>
            <w:r>
              <w:t>Работы должны выполняться обученным и аттестованным персоналом с квалификацией. Исполнитель должен иметь достаточную материально – техническую базу, необходимое оборудование, инструмент, приспособления для выполнения указанных работ и положительный опыт, подтвержденный отзывами и рекомендациями руководителей предприятий. Исполнитель пр</w:t>
            </w:r>
            <w:r w:rsidR="00701F13">
              <w:t xml:space="preserve">и подготовке </w:t>
            </w:r>
            <w:r w:rsidR="00B749DE">
              <w:t>коммерческого предложения</w:t>
            </w:r>
            <w:r>
              <w:t xml:space="preserve"> обеспечивает посещение объекта своими представителями с целью </w:t>
            </w:r>
            <w:r w:rsidR="00B749DE">
              <w:t xml:space="preserve">ознакомления с объектом </w:t>
            </w:r>
            <w:r>
              <w:t>и согласования с Заказчиком методов и технологии производства работ.</w:t>
            </w:r>
          </w:p>
        </w:tc>
      </w:tr>
      <w:tr w:rsidR="00307A73" w:rsidTr="00B74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pPr>
              <w:jc w:val="center"/>
            </w:pPr>
            <w: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r>
              <w:t>Требования к качеству результатов оказываемых работ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A5" w:rsidRDefault="00307A73" w:rsidP="00C70F74">
            <w:pPr>
              <w:tabs>
                <w:tab w:val="num" w:pos="0"/>
              </w:tabs>
              <w:jc w:val="both"/>
            </w:pPr>
            <w:r>
              <w:t xml:space="preserve">Услуги  должны быть оказаны  качественно в соответствии с нормативно-технической документацией, с действующими ГОСТ и ТУ, стандартами и т.д. </w:t>
            </w:r>
          </w:p>
        </w:tc>
      </w:tr>
      <w:tr w:rsidR="00307A73" w:rsidTr="00EB42A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pPr>
              <w:jc w:val="center"/>
            </w:pPr>
            <w: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A5" w:rsidRDefault="00307A73" w:rsidP="00C70F74">
            <w:r>
              <w:t>Требования к применяемым материалам, инструменту, оборудовани</w:t>
            </w:r>
            <w:r w:rsidR="00B574D0">
              <w:t>ю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pPr>
              <w:jc w:val="both"/>
            </w:pPr>
            <w:r>
              <w:t>При оказании услуг Исполнитель    использует свои материалы, оборудование, механизмы</w:t>
            </w:r>
            <w:r>
              <w:rPr>
                <w:spacing w:val="-4"/>
              </w:rPr>
              <w:t xml:space="preserve">,   которые   проходит  поверку   и   освидетельствование   в   соответствии   с </w:t>
            </w:r>
            <w:r>
              <w:t>нормативными сроками.</w:t>
            </w:r>
          </w:p>
        </w:tc>
      </w:tr>
      <w:tr w:rsidR="00307A73" w:rsidTr="00B74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pPr>
              <w:jc w:val="center"/>
            </w:pPr>
            <w: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r>
              <w:t>Требования к выполнению правил при выполнении работ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3" w:rsidRDefault="00307A73" w:rsidP="00C70F74">
            <w:pPr>
              <w:jc w:val="both"/>
            </w:pPr>
            <w:r>
              <w:t xml:space="preserve">Во время выполнения работ Исполнитель обязан выполнять правила внутреннего распорядка предприятия, пропускного и внутри объектного </w:t>
            </w:r>
            <w:r w:rsidR="00F76CC9">
              <w:t>режима предприятия, правила</w:t>
            </w:r>
            <w:r>
              <w:t xml:space="preserve"> пожарной бе</w:t>
            </w:r>
            <w:r w:rsidR="00F76CC9">
              <w:t>зопасности и</w:t>
            </w:r>
            <w:r>
              <w:t xml:space="preserve"> правила охраны труда. За неисполнение данного пункта ответственность возлагается на Исполнителя в соответствии с действующими нормативными актами и законодательством РФ.</w:t>
            </w:r>
          </w:p>
          <w:p w:rsidR="00274099" w:rsidRDefault="00274099" w:rsidP="00C70F74">
            <w:pPr>
              <w:jc w:val="both"/>
            </w:pPr>
            <w:r>
              <w:t xml:space="preserve">Исполнитель обязан неукоснительно соблюдать </w:t>
            </w:r>
            <w:r w:rsidRPr="00DB5945">
              <w:t>экологические требования</w:t>
            </w:r>
            <w:r>
              <w:t>, указанные в Приложении №1 данного технического задания</w:t>
            </w:r>
          </w:p>
          <w:p w:rsidR="009F1817" w:rsidRDefault="009F1817" w:rsidP="00C70F74">
            <w:pPr>
              <w:jc w:val="both"/>
            </w:pPr>
          </w:p>
        </w:tc>
      </w:tr>
      <w:tr w:rsidR="00307A73" w:rsidTr="00B74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pPr>
              <w:jc w:val="center"/>
            </w:pPr>
            <w:r>
              <w:lastRenderedPageBreak/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73" w:rsidRDefault="00307A73" w:rsidP="00C70F74">
            <w:r>
              <w:t>Требования к документации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73" w:rsidRDefault="00307A73" w:rsidP="00584F71">
            <w:pPr>
              <w:jc w:val="both"/>
            </w:pPr>
            <w:r>
              <w:t>В процессе выполнения работ</w:t>
            </w:r>
            <w:r w:rsidR="00B749DE">
              <w:t xml:space="preserve"> Исполнитель обязуется</w:t>
            </w:r>
            <w:r>
              <w:t xml:space="preserve"> предъявлять сертификаты на используемые материалы, оформлять акты на скрытые работы</w:t>
            </w:r>
            <w:r w:rsidR="00B749DE">
              <w:t xml:space="preserve"> </w:t>
            </w:r>
            <w:r>
              <w:t>с оформлением ис</w:t>
            </w:r>
            <w:r w:rsidR="00B749DE">
              <w:t>полнительной документации в трех</w:t>
            </w:r>
            <w:r>
              <w:t xml:space="preserve"> экземплярах.  </w:t>
            </w:r>
          </w:p>
        </w:tc>
      </w:tr>
      <w:tr w:rsidR="00C6399A" w:rsidTr="00B74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A" w:rsidRDefault="00C6399A" w:rsidP="00C70F74">
            <w:pPr>
              <w:jc w:val="center"/>
            </w:pPr>
            <w: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A" w:rsidRDefault="00C6399A" w:rsidP="00C70F74">
            <w:r>
              <w:t>Особые указания по процессу выполнения работ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A" w:rsidRDefault="00C6399A" w:rsidP="00584F71">
            <w:pPr>
              <w:jc w:val="both"/>
            </w:pPr>
            <w:r>
              <w:t>До представления коммерческого предложения участник закупочной процедуры ОБЯЗАН посетить объект для обсуждения с заказчиком порядка и особенностей выполнения работ. Коммерческие предложения участников, не посетивших объект, не рассматриваются</w:t>
            </w:r>
          </w:p>
          <w:p w:rsidR="00C6399A" w:rsidRDefault="00C6399A" w:rsidP="00584F71">
            <w:pPr>
              <w:jc w:val="both"/>
            </w:pPr>
            <w:r>
              <w:t>До начала выполнения работ Исполнитель обсуждает с Заказчиком выбор всех материалов для отделки, а также в процессе выполнения работ при возникновении необходимости</w:t>
            </w:r>
          </w:p>
          <w:p w:rsidR="00C6399A" w:rsidRDefault="00C6399A" w:rsidP="00C6399A">
            <w:pPr>
              <w:jc w:val="both"/>
            </w:pPr>
            <w:r>
              <w:t>Заказчик рекомендует для выполнения работ по облицовке ступеней готовыми материалами обратиться</w:t>
            </w:r>
            <w:r w:rsidR="00DC7988">
              <w:t xml:space="preserve"> к следующему производителю: </w:t>
            </w:r>
            <w:hyperlink r:id="rId7" w:history="1">
              <w:r w:rsidR="00DC7988">
                <w:rPr>
                  <w:rStyle w:val="a6"/>
                </w:rPr>
                <w:t>https://lobas.su/</w:t>
              </w:r>
            </w:hyperlink>
            <w:r w:rsidR="00DC7988">
              <w:t>, ранее сотрудничавшему с Заказчиком. Толщина ступеней должна быть от 1,5 до 2,0 см, не более. Цвет и рисунок согласовать с Заказчиком</w:t>
            </w:r>
          </w:p>
          <w:p w:rsidR="00C847F7" w:rsidRDefault="00C847F7" w:rsidP="00C6399A">
            <w:pPr>
              <w:jc w:val="both"/>
            </w:pPr>
            <w:r>
              <w:t>В связи с тем, что работы проводятся в условиях работающих офисов, Заказчик рекомендует некоторые виды работ, сопровождающиеся повышенным шумом, вибрацией</w:t>
            </w:r>
            <w:r w:rsidR="00A15D57">
              <w:t>,</w:t>
            </w:r>
            <w:r>
              <w:t xml:space="preserve"> производить в выходные дни или в нерабочее время АО «Волга»</w:t>
            </w:r>
          </w:p>
          <w:p w:rsidR="00A15D57" w:rsidRDefault="00A15D57" w:rsidP="00C6399A">
            <w:pPr>
              <w:jc w:val="both"/>
            </w:pPr>
            <w:r>
              <w:t>Ведомости работ приложены отдельно в зависимости от видов и направлений работ</w:t>
            </w:r>
          </w:p>
        </w:tc>
      </w:tr>
    </w:tbl>
    <w:p w:rsidR="00B54A81" w:rsidRPr="00307A73" w:rsidRDefault="00B54A81" w:rsidP="00E95151">
      <w:pPr>
        <w:rPr>
          <w:b/>
        </w:rPr>
      </w:pPr>
    </w:p>
    <w:p w:rsidR="00C45508" w:rsidRDefault="00C45508" w:rsidP="00274099"/>
    <w:p w:rsidR="00584F71" w:rsidRDefault="00584F71" w:rsidP="002C4BBE">
      <w:pPr>
        <w:jc w:val="right"/>
      </w:pPr>
      <w:r>
        <w:t>Приложение1</w:t>
      </w:r>
    </w:p>
    <w:p w:rsidR="00584F71" w:rsidRDefault="00584F71" w:rsidP="00584F71"/>
    <w:p w:rsidR="00274099" w:rsidRPr="002D626F" w:rsidRDefault="00274099" w:rsidP="00274099">
      <w:pPr>
        <w:ind w:left="540"/>
        <w:jc w:val="center"/>
        <w:rPr>
          <w:b/>
        </w:rPr>
      </w:pPr>
      <w:r w:rsidRPr="002D626F">
        <w:rPr>
          <w:b/>
        </w:rPr>
        <w:t>Основные экологические требования к выполнению Подрядчиком работ по капитальному строительству (демонтажу), реконструкции, техническому перевооружению, модернизации, ремонту и т.д. в периметре АО «Волга»</w:t>
      </w:r>
    </w:p>
    <w:p w:rsidR="00274099" w:rsidRPr="002D626F" w:rsidRDefault="00274099" w:rsidP="00274099">
      <w:pPr>
        <w:ind w:left="540"/>
        <w:jc w:val="center"/>
        <w:rPr>
          <w:b/>
        </w:rPr>
      </w:pPr>
    </w:p>
    <w:p w:rsidR="00274099" w:rsidRPr="002D626F" w:rsidRDefault="00274099" w:rsidP="00274099">
      <w:pPr>
        <w:widowControl w:val="0"/>
        <w:numPr>
          <w:ilvl w:val="0"/>
          <w:numId w:val="8"/>
        </w:numPr>
        <w:suppressAutoHyphens/>
        <w:autoSpaceDN w:val="0"/>
        <w:spacing w:after="160" w:line="259" w:lineRule="auto"/>
        <w:ind w:left="709" w:hanging="283"/>
        <w:jc w:val="both"/>
        <w:textAlignment w:val="baseline"/>
        <w:rPr>
          <w:b/>
        </w:rPr>
      </w:pPr>
      <w:r w:rsidRPr="002D626F">
        <w:rPr>
          <w:b/>
        </w:rPr>
        <w:t xml:space="preserve">Требования к </w:t>
      </w:r>
      <w:proofErr w:type="spellStart"/>
      <w:r w:rsidRPr="002D626F">
        <w:rPr>
          <w:b/>
        </w:rPr>
        <w:t>ПОДРЯДЧИКу</w:t>
      </w:r>
      <w:proofErr w:type="spellEnd"/>
      <w:r w:rsidRPr="002D626F">
        <w:rPr>
          <w:b/>
        </w:rPr>
        <w:t xml:space="preserve"> (</w:t>
      </w:r>
      <w:proofErr w:type="spellStart"/>
      <w:r w:rsidRPr="002D626F">
        <w:rPr>
          <w:b/>
        </w:rPr>
        <w:t>СУБПОДРЯДЧИКу</w:t>
      </w:r>
      <w:proofErr w:type="spellEnd"/>
      <w:r w:rsidRPr="002D626F">
        <w:rPr>
          <w:b/>
        </w:rPr>
        <w:t>)*</w:t>
      </w:r>
    </w:p>
    <w:p w:rsidR="00274099" w:rsidRPr="002D626F" w:rsidRDefault="00274099" w:rsidP="00274099">
      <w:pPr>
        <w:ind w:firstLine="426"/>
        <w:jc w:val="both"/>
      </w:pPr>
      <w:r w:rsidRPr="002D626F">
        <w:t>1.</w:t>
      </w:r>
      <w:r w:rsidRPr="002D626F">
        <w:tab/>
        <w:t xml:space="preserve">Для проведения работ </w:t>
      </w:r>
      <w:proofErr w:type="spellStart"/>
      <w:r w:rsidRPr="002D626F">
        <w:t>ПОДРЯДЧИКу</w:t>
      </w:r>
      <w:proofErr w:type="spellEnd"/>
      <w:r w:rsidRPr="002D626F">
        <w:t xml:space="preserve"> передается выделенная территория (место проведения </w:t>
      </w:r>
      <w:proofErr w:type="spellStart"/>
      <w:r w:rsidRPr="002D626F">
        <w:t>ПОДРЯДЧИКом</w:t>
      </w:r>
      <w:proofErr w:type="spellEnd"/>
      <w:r w:rsidRPr="002D626F">
        <w:t xml:space="preserve"> работ и прилегающая, к месту проведения работ территория, обозначенные в наряде-допуске/акте-допуске/ППР или др. официальном документе), за состояние которой, ПОДРЯДЧИК несет полную ответственность в соответствии с законодательством РФ (включая ответственность за соблюдение требований в области охраны земель, обращения с отходами, выбросами загрязняющих веществ в атмосферный воздух и/ или сбросами загрязняющих веществ в водные объекты, сети канализации, расположенные на территории предприятия и </w:t>
      </w:r>
      <w:proofErr w:type="spellStart"/>
      <w:r w:rsidRPr="002D626F">
        <w:t>т.д</w:t>
      </w:r>
      <w:proofErr w:type="spellEnd"/>
      <w:r w:rsidRPr="002D626F">
        <w:t xml:space="preserve">). Заказчик не имеет права вмешиваться в хозяйственную деятельность </w:t>
      </w:r>
      <w:proofErr w:type="spellStart"/>
      <w:r w:rsidRPr="002D626F">
        <w:t>ПОДРЯДЧИКа</w:t>
      </w:r>
      <w:proofErr w:type="spellEnd"/>
      <w:r w:rsidRPr="002D626F">
        <w:t xml:space="preserve"> в соответствии с Гражданским Кодексом РФ.</w:t>
      </w:r>
    </w:p>
    <w:p w:rsidR="00274099" w:rsidRPr="002D626F" w:rsidRDefault="00274099" w:rsidP="00274099">
      <w:pPr>
        <w:ind w:firstLine="426"/>
        <w:jc w:val="both"/>
      </w:pPr>
      <w:r w:rsidRPr="002D626F">
        <w:t>2.</w:t>
      </w:r>
      <w:r w:rsidRPr="002D626F">
        <w:tab/>
        <w:t xml:space="preserve">В рамках выполнения работ ПОДРЯДЧИК несет все риски, связанные с выполнением требований природоохранного и санитарно-эпидемиологического законодательства, включая требования внутренних документов Заказчика. </w:t>
      </w:r>
    </w:p>
    <w:p w:rsidR="00274099" w:rsidRPr="002D626F" w:rsidRDefault="00274099" w:rsidP="00274099">
      <w:pPr>
        <w:ind w:firstLine="426"/>
        <w:jc w:val="both"/>
      </w:pPr>
      <w:r w:rsidRPr="002D626F">
        <w:t xml:space="preserve">Требования распространяются, в числе прочего, на разработку предписанной законодательством проектной и получение разрешительной документации, уплату экологических платежей, сборов и пошлин, штрафов и т.д. </w:t>
      </w:r>
    </w:p>
    <w:p w:rsidR="00274099" w:rsidRPr="002D626F" w:rsidRDefault="00274099" w:rsidP="00274099">
      <w:pPr>
        <w:ind w:firstLine="426"/>
        <w:jc w:val="both"/>
      </w:pPr>
      <w:r w:rsidRPr="002D626F">
        <w:t>3.</w:t>
      </w:r>
      <w:r w:rsidRPr="002D626F">
        <w:tab/>
        <w:t>При проведении работ ПОДРЯДЧИК самостоятельно и за свой счет организует и осуществляет соблюдение норм, правил (требований) в области охраны окружающей среды, выполняет контроль за соблюдением указанных выше норм, правил (требований).</w:t>
      </w:r>
    </w:p>
    <w:p w:rsidR="00274099" w:rsidRPr="002D626F" w:rsidRDefault="00274099" w:rsidP="00274099">
      <w:pPr>
        <w:ind w:firstLine="426"/>
        <w:jc w:val="both"/>
      </w:pPr>
      <w:r w:rsidRPr="002D626F">
        <w:t>4.</w:t>
      </w:r>
      <w:r w:rsidRPr="002D626F">
        <w:tab/>
        <w:t xml:space="preserve">Отходы, образовавшиеся в результате эксплуатации оборудования, а также производственной деятельности </w:t>
      </w:r>
      <w:proofErr w:type="spellStart"/>
      <w:r w:rsidRPr="002D626F">
        <w:t>ПОДРЯДЧИКа</w:t>
      </w:r>
      <w:proofErr w:type="spellEnd"/>
      <w:r w:rsidRPr="002D626F">
        <w:t>, являются его собственностью.</w:t>
      </w:r>
    </w:p>
    <w:p w:rsidR="00274099" w:rsidRPr="002D626F" w:rsidRDefault="00274099" w:rsidP="00274099">
      <w:pPr>
        <w:ind w:firstLine="426"/>
        <w:jc w:val="both"/>
      </w:pPr>
      <w:r w:rsidRPr="002D626F">
        <w:t>5.</w:t>
      </w:r>
      <w:r w:rsidRPr="002D626F">
        <w:tab/>
        <w:t xml:space="preserve">ПОДРЯДЧИК самостоятельно за свой счет осуществляет содержание и приведение выделенной территории в соответствие с требованиями п.3, включая накопление, погрузку и транспортировку, передачу, утилизацию и/или размещение отходов, образовавшихся от своей </w:t>
      </w:r>
      <w:r w:rsidRPr="002D626F">
        <w:lastRenderedPageBreak/>
        <w:t>деятельности, или оплачивает услуги третьих лиц в части обращения с отходами. Осуществляет рациональное использование и сохранение земель, приведение выделенной территории в надлежащее состояние.</w:t>
      </w:r>
    </w:p>
    <w:p w:rsidR="00274099" w:rsidRPr="002D626F" w:rsidRDefault="00274099" w:rsidP="00274099">
      <w:pPr>
        <w:ind w:firstLine="426"/>
        <w:jc w:val="both"/>
      </w:pPr>
      <w:r w:rsidRPr="002D626F">
        <w:t>6.</w:t>
      </w:r>
      <w:r w:rsidRPr="002D626F">
        <w:tab/>
        <w:t xml:space="preserve">Места накопления (складирования) грунта, отходов, а также источники выбросов и /или сбросов загрязняющих веществ в окружающую среду, в сети канализации должны быть идентифицированы по принадлежности </w:t>
      </w:r>
      <w:proofErr w:type="spellStart"/>
      <w:r w:rsidRPr="002D626F">
        <w:t>ПОДРЯДЧИКу</w:t>
      </w:r>
      <w:proofErr w:type="spellEnd"/>
      <w:r w:rsidRPr="002D626F">
        <w:t xml:space="preserve"> и располагаться, исключительно, на территории, выделенной </w:t>
      </w:r>
      <w:proofErr w:type="spellStart"/>
      <w:r w:rsidRPr="002D626F">
        <w:t>ПОДРЯДЧИКу</w:t>
      </w:r>
      <w:proofErr w:type="spellEnd"/>
      <w:r w:rsidRPr="002D626F">
        <w:t xml:space="preserve"> для проведения работ. </w:t>
      </w:r>
    </w:p>
    <w:p w:rsidR="00274099" w:rsidRPr="002D626F" w:rsidRDefault="00274099" w:rsidP="00274099">
      <w:pPr>
        <w:ind w:firstLine="426"/>
        <w:jc w:val="both"/>
      </w:pPr>
      <w:r w:rsidRPr="002D626F">
        <w:t>7.</w:t>
      </w:r>
      <w:r w:rsidRPr="002D626F">
        <w:tab/>
        <w:t>В случае технической невозможности расположения мест накопления отходов (складирования, сбора), выбросов и/или сбросов загрязняющих веществ, в рамках выделенной территории, расширение последней согласуется и отражается в соответствующем документе дополнительно.</w:t>
      </w:r>
    </w:p>
    <w:p w:rsidR="00274099" w:rsidRPr="002D626F" w:rsidRDefault="00274099" w:rsidP="00274099">
      <w:pPr>
        <w:ind w:firstLine="426"/>
        <w:jc w:val="both"/>
      </w:pPr>
      <w:r w:rsidRPr="002D626F">
        <w:t>8.</w:t>
      </w:r>
      <w:r w:rsidRPr="002D626F">
        <w:tab/>
        <w:t>Любые работы, связанные с разработкой почво-грунтов или нарушением поверхностного/ плодородного слоя почвы, работы по складированию, разработанных почв/почво-грунтов, откачке грунтовых вод должны выполняться в строгом соответствии с проектной или другой документацией.</w:t>
      </w:r>
    </w:p>
    <w:p w:rsidR="00274099" w:rsidRPr="002D626F" w:rsidRDefault="00274099" w:rsidP="00274099">
      <w:pPr>
        <w:tabs>
          <w:tab w:val="left" w:pos="851"/>
        </w:tabs>
        <w:ind w:firstLine="426"/>
        <w:jc w:val="both"/>
      </w:pPr>
      <w:r w:rsidRPr="002D626F">
        <w:t>9.</w:t>
      </w:r>
      <w:r w:rsidRPr="002D626F">
        <w:tab/>
        <w:t xml:space="preserve">Акт приема - передачи работ </w:t>
      </w:r>
      <w:proofErr w:type="spellStart"/>
      <w:r w:rsidRPr="002D626F">
        <w:t>ПОДРЯДЧИКа</w:t>
      </w:r>
      <w:proofErr w:type="spellEnd"/>
      <w:r w:rsidRPr="002D626F">
        <w:t xml:space="preserve"> (включая выделенную территорию) подлежит подписанию, ответственным/ уполномоченным лицом Заказчика, только после принятия /осмотра выделенной территории, на предмет ее приведения в надлежащее состояние (освобождение от отходов, демонтаж / вывод с территории Заказчика источников выбросов, сбросов загрязняющих веществ, планировки территории, восстановления нарушенного почвенного покрова (согласно проектной или другой документации).</w:t>
      </w:r>
    </w:p>
    <w:p w:rsidR="00274099" w:rsidRPr="002D626F" w:rsidRDefault="00274099" w:rsidP="00274099">
      <w:pPr>
        <w:tabs>
          <w:tab w:val="left" w:pos="851"/>
        </w:tabs>
        <w:ind w:firstLine="426"/>
        <w:jc w:val="both"/>
      </w:pPr>
      <w:r w:rsidRPr="002D626F">
        <w:t>10.</w:t>
      </w:r>
      <w:r w:rsidRPr="002D626F">
        <w:tab/>
        <w:t xml:space="preserve">ПОДРЯДЧИК обязан согласовать проектную или другую документацию на проведение работ на выделенной территории, а также программы и результаты пусконаладочных работ со службой Главного эколога АО «Волга». </w:t>
      </w:r>
    </w:p>
    <w:p w:rsidR="00274099" w:rsidRPr="002D626F" w:rsidRDefault="00274099" w:rsidP="00274099">
      <w:pPr>
        <w:ind w:firstLine="426"/>
        <w:jc w:val="both"/>
        <w:rPr>
          <w:b/>
        </w:rPr>
      </w:pPr>
      <w:r w:rsidRPr="002D626F">
        <w:rPr>
          <w:b/>
        </w:rPr>
        <w:t>II. Заказчик имеет право</w:t>
      </w:r>
    </w:p>
    <w:p w:rsidR="00274099" w:rsidRPr="002D626F" w:rsidRDefault="00274099" w:rsidP="00274099">
      <w:pPr>
        <w:ind w:firstLine="426"/>
        <w:jc w:val="both"/>
      </w:pPr>
      <w:r w:rsidRPr="002D626F">
        <w:t xml:space="preserve">1. Проверять наличие и легитимность природоохранной разрешительной документации у </w:t>
      </w:r>
      <w:proofErr w:type="spellStart"/>
      <w:r w:rsidRPr="002D626F">
        <w:t>ПОДРЯДЧИКа</w:t>
      </w:r>
      <w:proofErr w:type="spellEnd"/>
      <w:r w:rsidRPr="002D626F">
        <w:t>, а также договоры на обращение с отходами, как перед началом производства работ, так и в любой момент в ходе производства работ.</w:t>
      </w:r>
    </w:p>
    <w:p w:rsidR="00274099" w:rsidRPr="002D626F" w:rsidRDefault="00274099" w:rsidP="00274099">
      <w:pPr>
        <w:ind w:firstLine="426"/>
        <w:jc w:val="both"/>
      </w:pPr>
      <w:r w:rsidRPr="002D626F">
        <w:t>2. Беспрепятственно посещать выделенную территорию с целью контроля ее использования.</w:t>
      </w:r>
    </w:p>
    <w:p w:rsidR="00274099" w:rsidRPr="002D626F" w:rsidRDefault="00274099" w:rsidP="00274099">
      <w:pPr>
        <w:ind w:firstLine="426"/>
        <w:jc w:val="both"/>
      </w:pPr>
      <w:r w:rsidRPr="002D626F">
        <w:t>3. Выписывать Акты об устранении нарушений, связанных с загрязнением, захламлением, выделенной территории, а также другим несанкционированным воздействием в ходе или после окончания работ (до момента документальной передачи выделенной территории Заказчику).</w:t>
      </w:r>
    </w:p>
    <w:p w:rsidR="00274099" w:rsidRPr="002D626F" w:rsidRDefault="00274099" w:rsidP="00274099">
      <w:pPr>
        <w:tabs>
          <w:tab w:val="left" w:pos="851"/>
        </w:tabs>
        <w:ind w:firstLine="426"/>
        <w:jc w:val="both"/>
      </w:pPr>
      <w:r w:rsidRPr="002D626F">
        <w:t xml:space="preserve">Затраты на устранение нарушений согласно, выписанных Актов, а также ущерб, в случае его причинения объектам окружающей среды, подлежит возмещению за счет </w:t>
      </w:r>
      <w:proofErr w:type="spellStart"/>
      <w:r w:rsidRPr="002D626F">
        <w:t>ПОДРЯДЧИКа</w:t>
      </w:r>
      <w:proofErr w:type="spellEnd"/>
      <w:r w:rsidRPr="002D626F">
        <w:t xml:space="preserve"> в полном объеме.</w:t>
      </w:r>
    </w:p>
    <w:p w:rsidR="00274099" w:rsidRPr="002D626F" w:rsidRDefault="00274099" w:rsidP="00274099">
      <w:pPr>
        <w:tabs>
          <w:tab w:val="left" w:pos="851"/>
        </w:tabs>
        <w:ind w:firstLine="426"/>
        <w:jc w:val="both"/>
      </w:pPr>
      <w:r w:rsidRPr="002D626F">
        <w:t>Оговорка:</w:t>
      </w:r>
    </w:p>
    <w:p w:rsidR="00274099" w:rsidRPr="002D626F" w:rsidRDefault="00274099" w:rsidP="00274099">
      <w:pPr>
        <w:widowControl w:val="0"/>
        <w:numPr>
          <w:ilvl w:val="0"/>
          <w:numId w:val="9"/>
        </w:numPr>
        <w:suppressAutoHyphens/>
        <w:autoSpaceDN w:val="0"/>
        <w:ind w:left="786"/>
        <w:jc w:val="both"/>
        <w:textAlignment w:val="baseline"/>
      </w:pPr>
      <w:r w:rsidRPr="002D626F">
        <w:t>В связи с изменением требований природоохранного законодательства, требования к наименованиям и объему разрабатываемой документации, а также ограничительные требования при проведении строительно-монтажных, пусконаладочных работ (ПНР) в части охраны окружающей среды включая порядок обращения с отходами, могут определяться в ходе выполнения работ дополнительно.</w:t>
      </w:r>
    </w:p>
    <w:p w:rsidR="00274099" w:rsidRDefault="003A05C4" w:rsidP="00274099">
      <w:pPr>
        <w:tabs>
          <w:tab w:val="left" w:pos="2535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6402705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асток с МН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99" w:rsidRDefault="00274099" w:rsidP="00274099">
      <w:pPr>
        <w:tabs>
          <w:tab w:val="left" w:pos="2535"/>
        </w:tabs>
        <w:spacing w:after="200" w:line="276" w:lineRule="auto"/>
        <w:rPr>
          <w:rFonts w:eastAsia="Calibri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8463"/>
      </w:tblGrid>
      <w:tr w:rsidR="00274099" w:rsidRPr="008B055B" w:rsidTr="00701C45">
        <w:tc>
          <w:tcPr>
            <w:tcW w:w="1838" w:type="dxa"/>
          </w:tcPr>
          <w:p w:rsidR="00274099" w:rsidRPr="008B055B" w:rsidRDefault="00274099" w:rsidP="00701C45">
            <w:pPr>
              <w:tabs>
                <w:tab w:val="left" w:pos="2535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054D7" wp14:editId="0843AF0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255270</wp:posOffset>
                      </wp:positionV>
                      <wp:extent cx="807720" cy="381000"/>
                      <wp:effectExtent l="19050" t="19050" r="30480" b="381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9452E68" id="Прямоугольник 2" o:spid="_x0000_s1026" style="position:absolute;margin-left:15.75pt;margin-top:20.1pt;width:63.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" filled="f" strokecolor="red" strokeweight="4.5pt"/>
                  </w:pict>
                </mc:Fallback>
              </mc:AlternateContent>
            </w:r>
          </w:p>
          <w:p w:rsidR="00274099" w:rsidRPr="008B055B" w:rsidRDefault="00274099" w:rsidP="00701C45">
            <w:pPr>
              <w:tabs>
                <w:tab w:val="left" w:pos="2535"/>
              </w:tabs>
              <w:spacing w:after="200" w:line="276" w:lineRule="auto"/>
              <w:rPr>
                <w:rFonts w:eastAsia="Calibri"/>
                <w:lang w:eastAsia="en-US"/>
              </w:rPr>
            </w:pPr>
          </w:p>
          <w:p w:rsidR="00274099" w:rsidRPr="008B055B" w:rsidRDefault="00274099" w:rsidP="00701C45">
            <w:pPr>
              <w:tabs>
                <w:tab w:val="left" w:pos="2535"/>
              </w:tabs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70" w:type="dxa"/>
          </w:tcPr>
          <w:p w:rsidR="00274099" w:rsidRPr="008B055B" w:rsidRDefault="00274099" w:rsidP="00701C45">
            <w:pPr>
              <w:tabs>
                <w:tab w:val="left" w:pos="2535"/>
              </w:tabs>
              <w:spacing w:after="200" w:line="276" w:lineRule="auto"/>
              <w:rPr>
                <w:rFonts w:eastAsia="Calibri"/>
                <w:lang w:eastAsia="en-US"/>
              </w:rPr>
            </w:pPr>
          </w:p>
          <w:p w:rsidR="00274099" w:rsidRPr="008B055B" w:rsidRDefault="00274099" w:rsidP="00701C45">
            <w:pPr>
              <w:tabs>
                <w:tab w:val="left" w:pos="2535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8B055B">
              <w:rPr>
                <w:rFonts w:eastAsia="Calibri"/>
                <w:lang w:eastAsia="en-US"/>
              </w:rPr>
              <w:t xml:space="preserve"> - Выделенная территория, переданная Подрядчику</w:t>
            </w:r>
          </w:p>
        </w:tc>
      </w:tr>
      <w:tr w:rsidR="00274099" w:rsidRPr="008B055B" w:rsidTr="00701C45">
        <w:trPr>
          <w:trHeight w:val="808"/>
        </w:trPr>
        <w:tc>
          <w:tcPr>
            <w:tcW w:w="1838" w:type="dxa"/>
            <w:vAlign w:val="center"/>
          </w:tcPr>
          <w:p w:rsidR="00274099" w:rsidRDefault="00274099" w:rsidP="00701C45">
            <w:pPr>
              <w:tabs>
                <w:tab w:val="left" w:pos="2535"/>
              </w:tabs>
              <w:spacing w:after="200" w:line="276" w:lineRule="auto"/>
              <w:rPr>
                <w:rFonts w:eastAsia="Calibri"/>
                <w:lang w:eastAsia="en-US"/>
              </w:rPr>
            </w:pPr>
          </w:p>
          <w:p w:rsidR="00274099" w:rsidRPr="008B055B" w:rsidRDefault="00274099" w:rsidP="00701C45">
            <w:pPr>
              <w:tabs>
                <w:tab w:val="left" w:pos="2535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8B055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F4244" wp14:editId="23BDFB8E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32385</wp:posOffset>
                      </wp:positionV>
                      <wp:extent cx="274320" cy="274320"/>
                      <wp:effectExtent l="19050" t="19050" r="11430" b="1143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FC0F4D1" id="Овал 6" o:spid="_x0000_s1026" style="position:absolute;margin-left:32.55pt;margin-top:2.5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" filled="f" strokecolor="yellow" strokeweight="2.25pt">
                      <v:stroke joinstyle="miter"/>
                    </v:oval>
                  </w:pict>
                </mc:Fallback>
              </mc:AlternateContent>
            </w:r>
          </w:p>
          <w:p w:rsidR="00274099" w:rsidRPr="008B055B" w:rsidRDefault="00274099" w:rsidP="00701C45">
            <w:pPr>
              <w:tabs>
                <w:tab w:val="left" w:pos="2535"/>
              </w:tabs>
              <w:spacing w:after="200" w:line="276" w:lineRule="auto"/>
              <w:rPr>
                <w:rFonts w:eastAsia="Calibri"/>
                <w:lang w:eastAsia="en-US"/>
              </w:rPr>
            </w:pPr>
          </w:p>
          <w:p w:rsidR="00274099" w:rsidRPr="008B055B" w:rsidRDefault="00274099" w:rsidP="00701C45">
            <w:pPr>
              <w:tabs>
                <w:tab w:val="left" w:pos="2535"/>
              </w:tabs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70" w:type="dxa"/>
          </w:tcPr>
          <w:p w:rsidR="00274099" w:rsidRPr="008B055B" w:rsidRDefault="00274099" w:rsidP="00701C45">
            <w:pPr>
              <w:tabs>
                <w:tab w:val="left" w:pos="2535"/>
              </w:tabs>
              <w:spacing w:after="200" w:line="276" w:lineRule="auto"/>
              <w:rPr>
                <w:rFonts w:eastAsia="Calibri"/>
                <w:lang w:eastAsia="en-US"/>
              </w:rPr>
            </w:pPr>
          </w:p>
          <w:p w:rsidR="00274099" w:rsidRPr="008B055B" w:rsidRDefault="00274099" w:rsidP="00701C45">
            <w:pPr>
              <w:tabs>
                <w:tab w:val="left" w:pos="2535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8B055B">
              <w:rPr>
                <w:rFonts w:eastAsia="Calibri"/>
                <w:lang w:eastAsia="en-US"/>
              </w:rPr>
              <w:t xml:space="preserve"> - Разрешенные, на период проведения работ Подрядчиком, места накопления отходов и материалов</w:t>
            </w:r>
          </w:p>
          <w:p w:rsidR="00274099" w:rsidRPr="008B055B" w:rsidRDefault="00274099" w:rsidP="00701C45">
            <w:pPr>
              <w:tabs>
                <w:tab w:val="left" w:pos="2535"/>
              </w:tabs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274099" w:rsidRDefault="00274099" w:rsidP="00274099">
      <w:r w:rsidRPr="00981AEE">
        <w:t>Составил</w:t>
      </w:r>
      <w:r>
        <w:t>:</w:t>
      </w:r>
    </w:p>
    <w:p w:rsidR="00C106CC" w:rsidRPr="003A05C4" w:rsidRDefault="00274099" w:rsidP="00E922F0">
      <w:r>
        <w:t>Начальник хозяйственного отдела                                                                                  А.В. Сумыгин</w:t>
      </w:r>
      <w:r w:rsidR="003A05C4">
        <w:t>а</w:t>
      </w:r>
    </w:p>
    <w:sectPr w:rsidR="00C106CC" w:rsidRPr="003A05C4" w:rsidSect="004879A0">
      <w:pgSz w:w="11906" w:h="16838"/>
      <w:pgMar w:top="567" w:right="746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768"/>
    <w:multiLevelType w:val="hybridMultilevel"/>
    <w:tmpl w:val="BB7C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14CA"/>
    <w:multiLevelType w:val="hybridMultilevel"/>
    <w:tmpl w:val="BB7CFA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B26D61"/>
    <w:multiLevelType w:val="hybridMultilevel"/>
    <w:tmpl w:val="BB7C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E085B"/>
    <w:multiLevelType w:val="multilevel"/>
    <w:tmpl w:val="5B0E9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E44BE"/>
    <w:multiLevelType w:val="hybridMultilevel"/>
    <w:tmpl w:val="2002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D210E"/>
    <w:multiLevelType w:val="hybridMultilevel"/>
    <w:tmpl w:val="84D42C74"/>
    <w:lvl w:ilvl="0" w:tplc="901E54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74985"/>
    <w:multiLevelType w:val="hybridMultilevel"/>
    <w:tmpl w:val="7AB4F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AE32052"/>
    <w:multiLevelType w:val="hybridMultilevel"/>
    <w:tmpl w:val="6544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939FD"/>
    <w:multiLevelType w:val="multilevel"/>
    <w:tmpl w:val="C7FA7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ED"/>
    <w:rsid w:val="00000DF0"/>
    <w:rsid w:val="00002C83"/>
    <w:rsid w:val="00005F76"/>
    <w:rsid w:val="00007C75"/>
    <w:rsid w:val="0001147E"/>
    <w:rsid w:val="000162E3"/>
    <w:rsid w:val="00026A49"/>
    <w:rsid w:val="000279D8"/>
    <w:rsid w:val="00033310"/>
    <w:rsid w:val="00033837"/>
    <w:rsid w:val="00033C82"/>
    <w:rsid w:val="00035336"/>
    <w:rsid w:val="00037992"/>
    <w:rsid w:val="00044AFE"/>
    <w:rsid w:val="000456EE"/>
    <w:rsid w:val="000462DE"/>
    <w:rsid w:val="0005458E"/>
    <w:rsid w:val="000548DD"/>
    <w:rsid w:val="000555F6"/>
    <w:rsid w:val="00055B33"/>
    <w:rsid w:val="000562BD"/>
    <w:rsid w:val="000576FD"/>
    <w:rsid w:val="00066928"/>
    <w:rsid w:val="00070AA4"/>
    <w:rsid w:val="000712C1"/>
    <w:rsid w:val="00075385"/>
    <w:rsid w:val="000815BC"/>
    <w:rsid w:val="00081C02"/>
    <w:rsid w:val="000863DF"/>
    <w:rsid w:val="000905E4"/>
    <w:rsid w:val="00094193"/>
    <w:rsid w:val="00094A18"/>
    <w:rsid w:val="00095736"/>
    <w:rsid w:val="00097F03"/>
    <w:rsid w:val="000A48C7"/>
    <w:rsid w:val="000C1B2B"/>
    <w:rsid w:val="000C4FE4"/>
    <w:rsid w:val="000C59B0"/>
    <w:rsid w:val="000C69CB"/>
    <w:rsid w:val="000D010C"/>
    <w:rsid w:val="000D5478"/>
    <w:rsid w:val="000D6ACD"/>
    <w:rsid w:val="000E1E7A"/>
    <w:rsid w:val="000E32A9"/>
    <w:rsid w:val="000E43C3"/>
    <w:rsid w:val="000E467C"/>
    <w:rsid w:val="000E4960"/>
    <w:rsid w:val="000F0206"/>
    <w:rsid w:val="000F284C"/>
    <w:rsid w:val="000F3DED"/>
    <w:rsid w:val="000F4536"/>
    <w:rsid w:val="000F4A9C"/>
    <w:rsid w:val="000F52F7"/>
    <w:rsid w:val="000F54FC"/>
    <w:rsid w:val="000F7B18"/>
    <w:rsid w:val="00102944"/>
    <w:rsid w:val="00102B83"/>
    <w:rsid w:val="001033E7"/>
    <w:rsid w:val="001036CA"/>
    <w:rsid w:val="00103EED"/>
    <w:rsid w:val="00112C2C"/>
    <w:rsid w:val="00112E3E"/>
    <w:rsid w:val="0011336E"/>
    <w:rsid w:val="001141BB"/>
    <w:rsid w:val="001173C2"/>
    <w:rsid w:val="00117837"/>
    <w:rsid w:val="00117D6B"/>
    <w:rsid w:val="00122FD1"/>
    <w:rsid w:val="001233D2"/>
    <w:rsid w:val="00124FA2"/>
    <w:rsid w:val="001258B7"/>
    <w:rsid w:val="001260DC"/>
    <w:rsid w:val="00127AD1"/>
    <w:rsid w:val="00130A95"/>
    <w:rsid w:val="001327E4"/>
    <w:rsid w:val="0013324D"/>
    <w:rsid w:val="0013630B"/>
    <w:rsid w:val="001464BB"/>
    <w:rsid w:val="00151EEE"/>
    <w:rsid w:val="001600B9"/>
    <w:rsid w:val="001607DD"/>
    <w:rsid w:val="001617F0"/>
    <w:rsid w:val="001629B5"/>
    <w:rsid w:val="00163FA5"/>
    <w:rsid w:val="0016479F"/>
    <w:rsid w:val="0017344C"/>
    <w:rsid w:val="00173AE4"/>
    <w:rsid w:val="00177183"/>
    <w:rsid w:val="0017721F"/>
    <w:rsid w:val="00177377"/>
    <w:rsid w:val="00181D52"/>
    <w:rsid w:val="0018250E"/>
    <w:rsid w:val="00185135"/>
    <w:rsid w:val="001872C3"/>
    <w:rsid w:val="00190C5A"/>
    <w:rsid w:val="00190D22"/>
    <w:rsid w:val="0019177F"/>
    <w:rsid w:val="0019178F"/>
    <w:rsid w:val="001A6EB1"/>
    <w:rsid w:val="001B09CF"/>
    <w:rsid w:val="001B14A4"/>
    <w:rsid w:val="001B3A18"/>
    <w:rsid w:val="001B4E86"/>
    <w:rsid w:val="001C3FAB"/>
    <w:rsid w:val="001C4A0F"/>
    <w:rsid w:val="001D0ADA"/>
    <w:rsid w:val="001D247B"/>
    <w:rsid w:val="001D4035"/>
    <w:rsid w:val="001D4E9B"/>
    <w:rsid w:val="001D7115"/>
    <w:rsid w:val="001E4A62"/>
    <w:rsid w:val="001E56BC"/>
    <w:rsid w:val="001E6631"/>
    <w:rsid w:val="001E6879"/>
    <w:rsid w:val="001F12F4"/>
    <w:rsid w:val="001F1305"/>
    <w:rsid w:val="001F3DF2"/>
    <w:rsid w:val="00203DD1"/>
    <w:rsid w:val="00206807"/>
    <w:rsid w:val="00211893"/>
    <w:rsid w:val="00211A39"/>
    <w:rsid w:val="00211D11"/>
    <w:rsid w:val="00212079"/>
    <w:rsid w:val="00213003"/>
    <w:rsid w:val="002133B2"/>
    <w:rsid w:val="00214707"/>
    <w:rsid w:val="00215BF5"/>
    <w:rsid w:val="002167ED"/>
    <w:rsid w:val="00217BD6"/>
    <w:rsid w:val="00223F87"/>
    <w:rsid w:val="00227BAB"/>
    <w:rsid w:val="00236B68"/>
    <w:rsid w:val="002377B1"/>
    <w:rsid w:val="00251F47"/>
    <w:rsid w:val="002532BD"/>
    <w:rsid w:val="00253486"/>
    <w:rsid w:val="0025422A"/>
    <w:rsid w:val="002562A1"/>
    <w:rsid w:val="00264464"/>
    <w:rsid w:val="002668EF"/>
    <w:rsid w:val="002707CB"/>
    <w:rsid w:val="00270864"/>
    <w:rsid w:val="00274099"/>
    <w:rsid w:val="00274833"/>
    <w:rsid w:val="002762C3"/>
    <w:rsid w:val="00282A77"/>
    <w:rsid w:val="00285D5F"/>
    <w:rsid w:val="00293C27"/>
    <w:rsid w:val="002951F8"/>
    <w:rsid w:val="00296AD2"/>
    <w:rsid w:val="002975DD"/>
    <w:rsid w:val="002A427E"/>
    <w:rsid w:val="002A4663"/>
    <w:rsid w:val="002A487D"/>
    <w:rsid w:val="002A4BA5"/>
    <w:rsid w:val="002A4C87"/>
    <w:rsid w:val="002B0848"/>
    <w:rsid w:val="002C005F"/>
    <w:rsid w:val="002C4178"/>
    <w:rsid w:val="002C4BBE"/>
    <w:rsid w:val="002C59AB"/>
    <w:rsid w:val="002D1D79"/>
    <w:rsid w:val="002D240C"/>
    <w:rsid w:val="002D38E0"/>
    <w:rsid w:val="002D48E7"/>
    <w:rsid w:val="002E4559"/>
    <w:rsid w:val="002E65FE"/>
    <w:rsid w:val="002F2AA1"/>
    <w:rsid w:val="002F5F6D"/>
    <w:rsid w:val="002F60DE"/>
    <w:rsid w:val="002F682F"/>
    <w:rsid w:val="002F75BD"/>
    <w:rsid w:val="003009F5"/>
    <w:rsid w:val="00303561"/>
    <w:rsid w:val="003037E7"/>
    <w:rsid w:val="00306064"/>
    <w:rsid w:val="00307A73"/>
    <w:rsid w:val="00310161"/>
    <w:rsid w:val="003121F0"/>
    <w:rsid w:val="003135DB"/>
    <w:rsid w:val="0031643D"/>
    <w:rsid w:val="00316EB1"/>
    <w:rsid w:val="003176AE"/>
    <w:rsid w:val="00317880"/>
    <w:rsid w:val="0032160C"/>
    <w:rsid w:val="00322125"/>
    <w:rsid w:val="0032288A"/>
    <w:rsid w:val="00322DD9"/>
    <w:rsid w:val="00323CB7"/>
    <w:rsid w:val="00325AE6"/>
    <w:rsid w:val="0032760F"/>
    <w:rsid w:val="00333867"/>
    <w:rsid w:val="00334187"/>
    <w:rsid w:val="00334D9C"/>
    <w:rsid w:val="003374B8"/>
    <w:rsid w:val="00342792"/>
    <w:rsid w:val="0034331A"/>
    <w:rsid w:val="00347357"/>
    <w:rsid w:val="00352E3C"/>
    <w:rsid w:val="003548A2"/>
    <w:rsid w:val="003564B7"/>
    <w:rsid w:val="00356B25"/>
    <w:rsid w:val="00361D77"/>
    <w:rsid w:val="00366E05"/>
    <w:rsid w:val="00370D67"/>
    <w:rsid w:val="00371F7C"/>
    <w:rsid w:val="00372197"/>
    <w:rsid w:val="003727B6"/>
    <w:rsid w:val="00373788"/>
    <w:rsid w:val="00375179"/>
    <w:rsid w:val="00390D7B"/>
    <w:rsid w:val="00392503"/>
    <w:rsid w:val="00393A42"/>
    <w:rsid w:val="0039405E"/>
    <w:rsid w:val="003A05C4"/>
    <w:rsid w:val="003A308B"/>
    <w:rsid w:val="003A4C1D"/>
    <w:rsid w:val="003A528E"/>
    <w:rsid w:val="003A6177"/>
    <w:rsid w:val="003A6C76"/>
    <w:rsid w:val="003A7578"/>
    <w:rsid w:val="003B1182"/>
    <w:rsid w:val="003B1626"/>
    <w:rsid w:val="003B39A1"/>
    <w:rsid w:val="003B50F3"/>
    <w:rsid w:val="003C3293"/>
    <w:rsid w:val="003C5D20"/>
    <w:rsid w:val="003C5FD7"/>
    <w:rsid w:val="003C7EF0"/>
    <w:rsid w:val="003D231D"/>
    <w:rsid w:val="003D53AC"/>
    <w:rsid w:val="003D727B"/>
    <w:rsid w:val="003E12D6"/>
    <w:rsid w:val="003E194C"/>
    <w:rsid w:val="003E3A52"/>
    <w:rsid w:val="003E4C31"/>
    <w:rsid w:val="003F05DB"/>
    <w:rsid w:val="003F3E32"/>
    <w:rsid w:val="003F61C2"/>
    <w:rsid w:val="003F6620"/>
    <w:rsid w:val="003F7DC9"/>
    <w:rsid w:val="00401FF8"/>
    <w:rsid w:val="004024B2"/>
    <w:rsid w:val="00403055"/>
    <w:rsid w:val="00407871"/>
    <w:rsid w:val="0042616F"/>
    <w:rsid w:val="00430F35"/>
    <w:rsid w:val="00436259"/>
    <w:rsid w:val="004402F2"/>
    <w:rsid w:val="00440A3B"/>
    <w:rsid w:val="00440EF8"/>
    <w:rsid w:val="00442FFD"/>
    <w:rsid w:val="00445A32"/>
    <w:rsid w:val="00451AF0"/>
    <w:rsid w:val="0045488B"/>
    <w:rsid w:val="00455AF2"/>
    <w:rsid w:val="004568BA"/>
    <w:rsid w:val="00457B12"/>
    <w:rsid w:val="0046006E"/>
    <w:rsid w:val="00460987"/>
    <w:rsid w:val="0046260C"/>
    <w:rsid w:val="00462B76"/>
    <w:rsid w:val="00463EBC"/>
    <w:rsid w:val="004669D2"/>
    <w:rsid w:val="0047155A"/>
    <w:rsid w:val="0047209F"/>
    <w:rsid w:val="00472365"/>
    <w:rsid w:val="00474A8D"/>
    <w:rsid w:val="004750DB"/>
    <w:rsid w:val="00476E08"/>
    <w:rsid w:val="004776C8"/>
    <w:rsid w:val="004843FB"/>
    <w:rsid w:val="00484FA2"/>
    <w:rsid w:val="0048762D"/>
    <w:rsid w:val="004879A0"/>
    <w:rsid w:val="0049250A"/>
    <w:rsid w:val="00494FD9"/>
    <w:rsid w:val="0049603C"/>
    <w:rsid w:val="00497A45"/>
    <w:rsid w:val="004A6347"/>
    <w:rsid w:val="004A6B36"/>
    <w:rsid w:val="004A6F43"/>
    <w:rsid w:val="004B03F4"/>
    <w:rsid w:val="004B44A3"/>
    <w:rsid w:val="004C188C"/>
    <w:rsid w:val="004C1C71"/>
    <w:rsid w:val="004C210D"/>
    <w:rsid w:val="004C32E2"/>
    <w:rsid w:val="004C3B82"/>
    <w:rsid w:val="004C6781"/>
    <w:rsid w:val="004C6FBC"/>
    <w:rsid w:val="004D18B5"/>
    <w:rsid w:val="004D683B"/>
    <w:rsid w:val="004E1169"/>
    <w:rsid w:val="004E154F"/>
    <w:rsid w:val="004E2336"/>
    <w:rsid w:val="004E2730"/>
    <w:rsid w:val="004E4112"/>
    <w:rsid w:val="004E5437"/>
    <w:rsid w:val="004E6567"/>
    <w:rsid w:val="004E6A5C"/>
    <w:rsid w:val="004E7730"/>
    <w:rsid w:val="004F3167"/>
    <w:rsid w:val="00500FF2"/>
    <w:rsid w:val="00501A22"/>
    <w:rsid w:val="00503B06"/>
    <w:rsid w:val="005073E9"/>
    <w:rsid w:val="00511DFC"/>
    <w:rsid w:val="005143AB"/>
    <w:rsid w:val="00520350"/>
    <w:rsid w:val="005226EB"/>
    <w:rsid w:val="00522D30"/>
    <w:rsid w:val="00523B60"/>
    <w:rsid w:val="00526932"/>
    <w:rsid w:val="00530DD5"/>
    <w:rsid w:val="00532CE1"/>
    <w:rsid w:val="00535556"/>
    <w:rsid w:val="00536222"/>
    <w:rsid w:val="00536408"/>
    <w:rsid w:val="00541CE2"/>
    <w:rsid w:val="005447BD"/>
    <w:rsid w:val="00545FD4"/>
    <w:rsid w:val="00551D4F"/>
    <w:rsid w:val="0055308B"/>
    <w:rsid w:val="00555858"/>
    <w:rsid w:val="005573E6"/>
    <w:rsid w:val="00557F2C"/>
    <w:rsid w:val="005639E6"/>
    <w:rsid w:val="00572B71"/>
    <w:rsid w:val="00573E9E"/>
    <w:rsid w:val="00574096"/>
    <w:rsid w:val="005770D5"/>
    <w:rsid w:val="00580217"/>
    <w:rsid w:val="00581829"/>
    <w:rsid w:val="00584C59"/>
    <w:rsid w:val="00584F71"/>
    <w:rsid w:val="005920E9"/>
    <w:rsid w:val="00592811"/>
    <w:rsid w:val="00596891"/>
    <w:rsid w:val="00597387"/>
    <w:rsid w:val="0059763B"/>
    <w:rsid w:val="005A0A9F"/>
    <w:rsid w:val="005A2EC3"/>
    <w:rsid w:val="005B05A9"/>
    <w:rsid w:val="005B3EC9"/>
    <w:rsid w:val="005B408A"/>
    <w:rsid w:val="005B5D22"/>
    <w:rsid w:val="005B6BC0"/>
    <w:rsid w:val="005C10E0"/>
    <w:rsid w:val="005C299A"/>
    <w:rsid w:val="005C474F"/>
    <w:rsid w:val="005D1F64"/>
    <w:rsid w:val="005D344E"/>
    <w:rsid w:val="005D6044"/>
    <w:rsid w:val="005D6660"/>
    <w:rsid w:val="005D70DD"/>
    <w:rsid w:val="005D7B18"/>
    <w:rsid w:val="005E12DA"/>
    <w:rsid w:val="005E491A"/>
    <w:rsid w:val="005F4680"/>
    <w:rsid w:val="006044F5"/>
    <w:rsid w:val="00605675"/>
    <w:rsid w:val="00611431"/>
    <w:rsid w:val="00614D30"/>
    <w:rsid w:val="00617C6A"/>
    <w:rsid w:val="00621A97"/>
    <w:rsid w:val="0062258E"/>
    <w:rsid w:val="00622907"/>
    <w:rsid w:val="00627BE5"/>
    <w:rsid w:val="00631BBC"/>
    <w:rsid w:val="00632645"/>
    <w:rsid w:val="006417A0"/>
    <w:rsid w:val="00643D54"/>
    <w:rsid w:val="00644ED3"/>
    <w:rsid w:val="00645D58"/>
    <w:rsid w:val="0064670F"/>
    <w:rsid w:val="00647651"/>
    <w:rsid w:val="00652656"/>
    <w:rsid w:val="0065421E"/>
    <w:rsid w:val="0066079F"/>
    <w:rsid w:val="00661A8E"/>
    <w:rsid w:val="00661DAA"/>
    <w:rsid w:val="0066248D"/>
    <w:rsid w:val="0066603A"/>
    <w:rsid w:val="006674A9"/>
    <w:rsid w:val="006709B8"/>
    <w:rsid w:val="00671913"/>
    <w:rsid w:val="0068054C"/>
    <w:rsid w:val="00682035"/>
    <w:rsid w:val="00687D27"/>
    <w:rsid w:val="00690E2A"/>
    <w:rsid w:val="0069234A"/>
    <w:rsid w:val="006930E8"/>
    <w:rsid w:val="006937EE"/>
    <w:rsid w:val="00694D7D"/>
    <w:rsid w:val="006A1546"/>
    <w:rsid w:val="006A7CCF"/>
    <w:rsid w:val="006B27BA"/>
    <w:rsid w:val="006B5681"/>
    <w:rsid w:val="006B5857"/>
    <w:rsid w:val="006B7BC9"/>
    <w:rsid w:val="006C31D0"/>
    <w:rsid w:val="006C5397"/>
    <w:rsid w:val="006C6C7C"/>
    <w:rsid w:val="006D1981"/>
    <w:rsid w:val="006D4C7A"/>
    <w:rsid w:val="006D5B19"/>
    <w:rsid w:val="006D60EC"/>
    <w:rsid w:val="006E4E5B"/>
    <w:rsid w:val="006E5541"/>
    <w:rsid w:val="006F0012"/>
    <w:rsid w:val="006F0AAF"/>
    <w:rsid w:val="006F279D"/>
    <w:rsid w:val="006F6AF9"/>
    <w:rsid w:val="00701F13"/>
    <w:rsid w:val="00703040"/>
    <w:rsid w:val="007032C5"/>
    <w:rsid w:val="00704717"/>
    <w:rsid w:val="00705BC7"/>
    <w:rsid w:val="00706439"/>
    <w:rsid w:val="0071031A"/>
    <w:rsid w:val="00710ABF"/>
    <w:rsid w:val="00710B7A"/>
    <w:rsid w:val="00713999"/>
    <w:rsid w:val="00721768"/>
    <w:rsid w:val="007226C5"/>
    <w:rsid w:val="00722CC8"/>
    <w:rsid w:val="00724BBC"/>
    <w:rsid w:val="007316A4"/>
    <w:rsid w:val="00732F6C"/>
    <w:rsid w:val="00733A3A"/>
    <w:rsid w:val="00734E31"/>
    <w:rsid w:val="007362EF"/>
    <w:rsid w:val="0073637B"/>
    <w:rsid w:val="00736914"/>
    <w:rsid w:val="00736E79"/>
    <w:rsid w:val="00742767"/>
    <w:rsid w:val="007429C3"/>
    <w:rsid w:val="00750C58"/>
    <w:rsid w:val="00752D74"/>
    <w:rsid w:val="00753A93"/>
    <w:rsid w:val="0075479C"/>
    <w:rsid w:val="00756029"/>
    <w:rsid w:val="00760880"/>
    <w:rsid w:val="007614FA"/>
    <w:rsid w:val="00761ADB"/>
    <w:rsid w:val="0076464B"/>
    <w:rsid w:val="00770C7F"/>
    <w:rsid w:val="00772001"/>
    <w:rsid w:val="0077370F"/>
    <w:rsid w:val="007739D6"/>
    <w:rsid w:val="00773F6A"/>
    <w:rsid w:val="0079131D"/>
    <w:rsid w:val="007926D1"/>
    <w:rsid w:val="007945F6"/>
    <w:rsid w:val="0079500D"/>
    <w:rsid w:val="00795FA0"/>
    <w:rsid w:val="007A679B"/>
    <w:rsid w:val="007B2F9F"/>
    <w:rsid w:val="007B5BCE"/>
    <w:rsid w:val="007B6997"/>
    <w:rsid w:val="007C1AC7"/>
    <w:rsid w:val="007C23E0"/>
    <w:rsid w:val="007C4066"/>
    <w:rsid w:val="007C745D"/>
    <w:rsid w:val="007C77AC"/>
    <w:rsid w:val="007E0945"/>
    <w:rsid w:val="007E1BB2"/>
    <w:rsid w:val="007E2102"/>
    <w:rsid w:val="007E3529"/>
    <w:rsid w:val="007E4675"/>
    <w:rsid w:val="007E7415"/>
    <w:rsid w:val="007F16C0"/>
    <w:rsid w:val="007F249D"/>
    <w:rsid w:val="007F2C6D"/>
    <w:rsid w:val="007F5158"/>
    <w:rsid w:val="0080195B"/>
    <w:rsid w:val="008028C7"/>
    <w:rsid w:val="00804721"/>
    <w:rsid w:val="00804AAE"/>
    <w:rsid w:val="00805A55"/>
    <w:rsid w:val="0081054F"/>
    <w:rsid w:val="008123BE"/>
    <w:rsid w:val="00814817"/>
    <w:rsid w:val="00814A15"/>
    <w:rsid w:val="0082249F"/>
    <w:rsid w:val="00823D3C"/>
    <w:rsid w:val="00823FA8"/>
    <w:rsid w:val="008245FF"/>
    <w:rsid w:val="00826388"/>
    <w:rsid w:val="00835B75"/>
    <w:rsid w:val="008370FC"/>
    <w:rsid w:val="00841B4B"/>
    <w:rsid w:val="00842049"/>
    <w:rsid w:val="0084353F"/>
    <w:rsid w:val="008476F0"/>
    <w:rsid w:val="00852FAC"/>
    <w:rsid w:val="008531E2"/>
    <w:rsid w:val="008540BD"/>
    <w:rsid w:val="0085417F"/>
    <w:rsid w:val="00855E98"/>
    <w:rsid w:val="00860FAB"/>
    <w:rsid w:val="008616AB"/>
    <w:rsid w:val="00863D89"/>
    <w:rsid w:val="008709BB"/>
    <w:rsid w:val="00871CD6"/>
    <w:rsid w:val="00872F6F"/>
    <w:rsid w:val="00873179"/>
    <w:rsid w:val="00876631"/>
    <w:rsid w:val="008770FB"/>
    <w:rsid w:val="0088040B"/>
    <w:rsid w:val="008818FE"/>
    <w:rsid w:val="008835C8"/>
    <w:rsid w:val="0088401E"/>
    <w:rsid w:val="00884974"/>
    <w:rsid w:val="00884B94"/>
    <w:rsid w:val="00884D65"/>
    <w:rsid w:val="00892DB9"/>
    <w:rsid w:val="00893FE8"/>
    <w:rsid w:val="008964EB"/>
    <w:rsid w:val="0089777D"/>
    <w:rsid w:val="008A1014"/>
    <w:rsid w:val="008A2660"/>
    <w:rsid w:val="008A299E"/>
    <w:rsid w:val="008A2E51"/>
    <w:rsid w:val="008A43A5"/>
    <w:rsid w:val="008A75C7"/>
    <w:rsid w:val="008B1DA0"/>
    <w:rsid w:val="008B4EAE"/>
    <w:rsid w:val="008B743D"/>
    <w:rsid w:val="008B74E3"/>
    <w:rsid w:val="008C0790"/>
    <w:rsid w:val="008C1522"/>
    <w:rsid w:val="008C4067"/>
    <w:rsid w:val="008C5B5A"/>
    <w:rsid w:val="008C78F9"/>
    <w:rsid w:val="008D7B8D"/>
    <w:rsid w:val="008E13EB"/>
    <w:rsid w:val="008E1A67"/>
    <w:rsid w:val="008E1D55"/>
    <w:rsid w:val="008E2CB4"/>
    <w:rsid w:val="008E63D5"/>
    <w:rsid w:val="008E6BC5"/>
    <w:rsid w:val="008F0EFF"/>
    <w:rsid w:val="008F1E6F"/>
    <w:rsid w:val="008F201A"/>
    <w:rsid w:val="008F216A"/>
    <w:rsid w:val="008F298D"/>
    <w:rsid w:val="008F4804"/>
    <w:rsid w:val="008F51BE"/>
    <w:rsid w:val="00912E28"/>
    <w:rsid w:val="0091342F"/>
    <w:rsid w:val="00913D1C"/>
    <w:rsid w:val="00921328"/>
    <w:rsid w:val="00923DD7"/>
    <w:rsid w:val="00931B98"/>
    <w:rsid w:val="00932D6F"/>
    <w:rsid w:val="00936F6D"/>
    <w:rsid w:val="0094597B"/>
    <w:rsid w:val="00946CB2"/>
    <w:rsid w:val="009521D0"/>
    <w:rsid w:val="00957E5E"/>
    <w:rsid w:val="009618C0"/>
    <w:rsid w:val="00961A07"/>
    <w:rsid w:val="0096202C"/>
    <w:rsid w:val="00964DF3"/>
    <w:rsid w:val="0096527F"/>
    <w:rsid w:val="009653F2"/>
    <w:rsid w:val="00970710"/>
    <w:rsid w:val="00973B36"/>
    <w:rsid w:val="00975633"/>
    <w:rsid w:val="009771B4"/>
    <w:rsid w:val="00980AF2"/>
    <w:rsid w:val="00981AEE"/>
    <w:rsid w:val="0098314C"/>
    <w:rsid w:val="009837A7"/>
    <w:rsid w:val="0098412B"/>
    <w:rsid w:val="009862F0"/>
    <w:rsid w:val="00993157"/>
    <w:rsid w:val="009A66B2"/>
    <w:rsid w:val="009A760F"/>
    <w:rsid w:val="009B29D7"/>
    <w:rsid w:val="009B3B76"/>
    <w:rsid w:val="009B6C7E"/>
    <w:rsid w:val="009C0356"/>
    <w:rsid w:val="009C0A40"/>
    <w:rsid w:val="009C1D07"/>
    <w:rsid w:val="009D0AAD"/>
    <w:rsid w:val="009D13F6"/>
    <w:rsid w:val="009D2431"/>
    <w:rsid w:val="009D5BD1"/>
    <w:rsid w:val="009E25BA"/>
    <w:rsid w:val="009E6E5D"/>
    <w:rsid w:val="009E73BB"/>
    <w:rsid w:val="009E7BF3"/>
    <w:rsid w:val="009F1817"/>
    <w:rsid w:val="009F4A08"/>
    <w:rsid w:val="00A02B7A"/>
    <w:rsid w:val="00A04258"/>
    <w:rsid w:val="00A129FE"/>
    <w:rsid w:val="00A134BB"/>
    <w:rsid w:val="00A15D57"/>
    <w:rsid w:val="00A236DA"/>
    <w:rsid w:val="00A240A2"/>
    <w:rsid w:val="00A250EB"/>
    <w:rsid w:val="00A25901"/>
    <w:rsid w:val="00A27397"/>
    <w:rsid w:val="00A27852"/>
    <w:rsid w:val="00A33324"/>
    <w:rsid w:val="00A34FB8"/>
    <w:rsid w:val="00A354A8"/>
    <w:rsid w:val="00A35B38"/>
    <w:rsid w:val="00A40F03"/>
    <w:rsid w:val="00A41789"/>
    <w:rsid w:val="00A46EDF"/>
    <w:rsid w:val="00A475AA"/>
    <w:rsid w:val="00A47C45"/>
    <w:rsid w:val="00A52E20"/>
    <w:rsid w:val="00A531A8"/>
    <w:rsid w:val="00A53359"/>
    <w:rsid w:val="00A56744"/>
    <w:rsid w:val="00A61545"/>
    <w:rsid w:val="00A61C00"/>
    <w:rsid w:val="00A62E5C"/>
    <w:rsid w:val="00A640BD"/>
    <w:rsid w:val="00A665DD"/>
    <w:rsid w:val="00A668C1"/>
    <w:rsid w:val="00A66A56"/>
    <w:rsid w:val="00A7357C"/>
    <w:rsid w:val="00A7440F"/>
    <w:rsid w:val="00A75F5D"/>
    <w:rsid w:val="00A81A1D"/>
    <w:rsid w:val="00A825EA"/>
    <w:rsid w:val="00A82996"/>
    <w:rsid w:val="00A829B1"/>
    <w:rsid w:val="00A83F7C"/>
    <w:rsid w:val="00A94777"/>
    <w:rsid w:val="00A95D5D"/>
    <w:rsid w:val="00AA1F70"/>
    <w:rsid w:val="00AA6452"/>
    <w:rsid w:val="00AB08B0"/>
    <w:rsid w:val="00AB22B1"/>
    <w:rsid w:val="00AB257D"/>
    <w:rsid w:val="00AB29C5"/>
    <w:rsid w:val="00AB3CAE"/>
    <w:rsid w:val="00AB5D1E"/>
    <w:rsid w:val="00AB64A7"/>
    <w:rsid w:val="00AC520B"/>
    <w:rsid w:val="00AD0C19"/>
    <w:rsid w:val="00AD2D13"/>
    <w:rsid w:val="00AD32F9"/>
    <w:rsid w:val="00AD763D"/>
    <w:rsid w:val="00AD7D27"/>
    <w:rsid w:val="00AE039D"/>
    <w:rsid w:val="00AE3B2F"/>
    <w:rsid w:val="00AE5DD4"/>
    <w:rsid w:val="00AF3CD8"/>
    <w:rsid w:val="00B00AF6"/>
    <w:rsid w:val="00B028A3"/>
    <w:rsid w:val="00B02A92"/>
    <w:rsid w:val="00B13706"/>
    <w:rsid w:val="00B15118"/>
    <w:rsid w:val="00B1659D"/>
    <w:rsid w:val="00B22FA2"/>
    <w:rsid w:val="00B23FDE"/>
    <w:rsid w:val="00B25A05"/>
    <w:rsid w:val="00B2652D"/>
    <w:rsid w:val="00B300EA"/>
    <w:rsid w:val="00B3057E"/>
    <w:rsid w:val="00B33000"/>
    <w:rsid w:val="00B337AC"/>
    <w:rsid w:val="00B3581E"/>
    <w:rsid w:val="00B3644B"/>
    <w:rsid w:val="00B379DC"/>
    <w:rsid w:val="00B40525"/>
    <w:rsid w:val="00B443A1"/>
    <w:rsid w:val="00B47C71"/>
    <w:rsid w:val="00B5040E"/>
    <w:rsid w:val="00B520C2"/>
    <w:rsid w:val="00B528BF"/>
    <w:rsid w:val="00B54A81"/>
    <w:rsid w:val="00B5539B"/>
    <w:rsid w:val="00B574D0"/>
    <w:rsid w:val="00B57F11"/>
    <w:rsid w:val="00B62581"/>
    <w:rsid w:val="00B63536"/>
    <w:rsid w:val="00B65E8B"/>
    <w:rsid w:val="00B663EA"/>
    <w:rsid w:val="00B67CAE"/>
    <w:rsid w:val="00B7220E"/>
    <w:rsid w:val="00B7287B"/>
    <w:rsid w:val="00B73873"/>
    <w:rsid w:val="00B749DE"/>
    <w:rsid w:val="00B74DC6"/>
    <w:rsid w:val="00B76050"/>
    <w:rsid w:val="00B81DE6"/>
    <w:rsid w:val="00B864BD"/>
    <w:rsid w:val="00B8667A"/>
    <w:rsid w:val="00B90658"/>
    <w:rsid w:val="00B93868"/>
    <w:rsid w:val="00B94F90"/>
    <w:rsid w:val="00B95193"/>
    <w:rsid w:val="00BA153B"/>
    <w:rsid w:val="00BA1766"/>
    <w:rsid w:val="00BA1970"/>
    <w:rsid w:val="00BA1BC0"/>
    <w:rsid w:val="00BA57CF"/>
    <w:rsid w:val="00BA73A0"/>
    <w:rsid w:val="00BA782E"/>
    <w:rsid w:val="00BA7D13"/>
    <w:rsid w:val="00BB362A"/>
    <w:rsid w:val="00BB42AE"/>
    <w:rsid w:val="00BB4BE0"/>
    <w:rsid w:val="00BC1AE5"/>
    <w:rsid w:val="00BC25E1"/>
    <w:rsid w:val="00BC3282"/>
    <w:rsid w:val="00BC3894"/>
    <w:rsid w:val="00BC7B91"/>
    <w:rsid w:val="00BD70C0"/>
    <w:rsid w:val="00BE3751"/>
    <w:rsid w:val="00BE5732"/>
    <w:rsid w:val="00BE69AC"/>
    <w:rsid w:val="00BF285A"/>
    <w:rsid w:val="00BF363A"/>
    <w:rsid w:val="00BF3C42"/>
    <w:rsid w:val="00BF3FB6"/>
    <w:rsid w:val="00BF48E7"/>
    <w:rsid w:val="00BF5ACD"/>
    <w:rsid w:val="00BF6AB6"/>
    <w:rsid w:val="00BF7805"/>
    <w:rsid w:val="00C056F5"/>
    <w:rsid w:val="00C106CC"/>
    <w:rsid w:val="00C113DC"/>
    <w:rsid w:val="00C138E1"/>
    <w:rsid w:val="00C164EA"/>
    <w:rsid w:val="00C20A77"/>
    <w:rsid w:val="00C27918"/>
    <w:rsid w:val="00C33062"/>
    <w:rsid w:val="00C34D83"/>
    <w:rsid w:val="00C3501F"/>
    <w:rsid w:val="00C366BB"/>
    <w:rsid w:val="00C37CB2"/>
    <w:rsid w:val="00C4454C"/>
    <w:rsid w:val="00C45508"/>
    <w:rsid w:val="00C460C4"/>
    <w:rsid w:val="00C46E00"/>
    <w:rsid w:val="00C5008C"/>
    <w:rsid w:val="00C529D2"/>
    <w:rsid w:val="00C56703"/>
    <w:rsid w:val="00C57809"/>
    <w:rsid w:val="00C6399A"/>
    <w:rsid w:val="00C654E7"/>
    <w:rsid w:val="00C65764"/>
    <w:rsid w:val="00C676E1"/>
    <w:rsid w:val="00C709EB"/>
    <w:rsid w:val="00C70F74"/>
    <w:rsid w:val="00C714FA"/>
    <w:rsid w:val="00C72903"/>
    <w:rsid w:val="00C76264"/>
    <w:rsid w:val="00C8382E"/>
    <w:rsid w:val="00C847F7"/>
    <w:rsid w:val="00C84BF6"/>
    <w:rsid w:val="00C86CAD"/>
    <w:rsid w:val="00C9362C"/>
    <w:rsid w:val="00C96449"/>
    <w:rsid w:val="00C97E26"/>
    <w:rsid w:val="00CA081F"/>
    <w:rsid w:val="00CA2605"/>
    <w:rsid w:val="00CA332A"/>
    <w:rsid w:val="00CA6EA4"/>
    <w:rsid w:val="00CB1DB4"/>
    <w:rsid w:val="00CB2C43"/>
    <w:rsid w:val="00CB2DAF"/>
    <w:rsid w:val="00CB5D68"/>
    <w:rsid w:val="00CC57A3"/>
    <w:rsid w:val="00CC6652"/>
    <w:rsid w:val="00CC7744"/>
    <w:rsid w:val="00CD16D6"/>
    <w:rsid w:val="00CD4879"/>
    <w:rsid w:val="00CD62BB"/>
    <w:rsid w:val="00CD6AD6"/>
    <w:rsid w:val="00CE507B"/>
    <w:rsid w:val="00CE7D16"/>
    <w:rsid w:val="00CF17DF"/>
    <w:rsid w:val="00CF1925"/>
    <w:rsid w:val="00CF3A32"/>
    <w:rsid w:val="00D0045F"/>
    <w:rsid w:val="00D0057F"/>
    <w:rsid w:val="00D009EE"/>
    <w:rsid w:val="00D01E37"/>
    <w:rsid w:val="00D031C7"/>
    <w:rsid w:val="00D035ED"/>
    <w:rsid w:val="00D04781"/>
    <w:rsid w:val="00D064AA"/>
    <w:rsid w:val="00D067F5"/>
    <w:rsid w:val="00D1209B"/>
    <w:rsid w:val="00D12EF3"/>
    <w:rsid w:val="00D16C2F"/>
    <w:rsid w:val="00D229E9"/>
    <w:rsid w:val="00D23AC0"/>
    <w:rsid w:val="00D30280"/>
    <w:rsid w:val="00D30433"/>
    <w:rsid w:val="00D309CE"/>
    <w:rsid w:val="00D32696"/>
    <w:rsid w:val="00D33F83"/>
    <w:rsid w:val="00D36FC3"/>
    <w:rsid w:val="00D41BF0"/>
    <w:rsid w:val="00D41CF2"/>
    <w:rsid w:val="00D43B99"/>
    <w:rsid w:val="00D43D82"/>
    <w:rsid w:val="00D445DB"/>
    <w:rsid w:val="00D44B3A"/>
    <w:rsid w:val="00D46FB3"/>
    <w:rsid w:val="00D4712E"/>
    <w:rsid w:val="00D47249"/>
    <w:rsid w:val="00D54F0D"/>
    <w:rsid w:val="00D57939"/>
    <w:rsid w:val="00D649A3"/>
    <w:rsid w:val="00D67376"/>
    <w:rsid w:val="00D70905"/>
    <w:rsid w:val="00D7289D"/>
    <w:rsid w:val="00D77FF8"/>
    <w:rsid w:val="00D83EBB"/>
    <w:rsid w:val="00D92882"/>
    <w:rsid w:val="00D93915"/>
    <w:rsid w:val="00D93D5B"/>
    <w:rsid w:val="00D97E5D"/>
    <w:rsid w:val="00DA3961"/>
    <w:rsid w:val="00DA3A8E"/>
    <w:rsid w:val="00DA3BD8"/>
    <w:rsid w:val="00DB0DC4"/>
    <w:rsid w:val="00DB58C8"/>
    <w:rsid w:val="00DC19C0"/>
    <w:rsid w:val="00DC2C13"/>
    <w:rsid w:val="00DC4BBA"/>
    <w:rsid w:val="00DC7988"/>
    <w:rsid w:val="00DD022D"/>
    <w:rsid w:val="00DD0AC2"/>
    <w:rsid w:val="00DD2942"/>
    <w:rsid w:val="00DD34D1"/>
    <w:rsid w:val="00DD4FDC"/>
    <w:rsid w:val="00DE0B2B"/>
    <w:rsid w:val="00DE234B"/>
    <w:rsid w:val="00DE4A73"/>
    <w:rsid w:val="00DF1E90"/>
    <w:rsid w:val="00DF6282"/>
    <w:rsid w:val="00E01316"/>
    <w:rsid w:val="00E049D0"/>
    <w:rsid w:val="00E04EC8"/>
    <w:rsid w:val="00E12F0E"/>
    <w:rsid w:val="00E14591"/>
    <w:rsid w:val="00E17066"/>
    <w:rsid w:val="00E313E4"/>
    <w:rsid w:val="00E33ED4"/>
    <w:rsid w:val="00E34BB1"/>
    <w:rsid w:val="00E34FF3"/>
    <w:rsid w:val="00E45349"/>
    <w:rsid w:val="00E45ACD"/>
    <w:rsid w:val="00E46B19"/>
    <w:rsid w:val="00E5277D"/>
    <w:rsid w:val="00E539E6"/>
    <w:rsid w:val="00E5412D"/>
    <w:rsid w:val="00E553B5"/>
    <w:rsid w:val="00E56EE2"/>
    <w:rsid w:val="00E60095"/>
    <w:rsid w:val="00E6048A"/>
    <w:rsid w:val="00E61105"/>
    <w:rsid w:val="00E64488"/>
    <w:rsid w:val="00E65A86"/>
    <w:rsid w:val="00E6621D"/>
    <w:rsid w:val="00E6643F"/>
    <w:rsid w:val="00E737D7"/>
    <w:rsid w:val="00E763DD"/>
    <w:rsid w:val="00E76E39"/>
    <w:rsid w:val="00E836F6"/>
    <w:rsid w:val="00E84D4B"/>
    <w:rsid w:val="00E90BA5"/>
    <w:rsid w:val="00E91BE1"/>
    <w:rsid w:val="00E922F0"/>
    <w:rsid w:val="00E9282A"/>
    <w:rsid w:val="00E95151"/>
    <w:rsid w:val="00E97338"/>
    <w:rsid w:val="00EA2633"/>
    <w:rsid w:val="00EA2CBA"/>
    <w:rsid w:val="00EA2CBC"/>
    <w:rsid w:val="00EA338F"/>
    <w:rsid w:val="00EA38AC"/>
    <w:rsid w:val="00EA7C5A"/>
    <w:rsid w:val="00EB28C6"/>
    <w:rsid w:val="00EB4131"/>
    <w:rsid w:val="00EB42A1"/>
    <w:rsid w:val="00EB450C"/>
    <w:rsid w:val="00EB7321"/>
    <w:rsid w:val="00EC18F9"/>
    <w:rsid w:val="00EC1BEF"/>
    <w:rsid w:val="00EC362B"/>
    <w:rsid w:val="00EC4586"/>
    <w:rsid w:val="00ED0276"/>
    <w:rsid w:val="00ED0EFA"/>
    <w:rsid w:val="00ED2490"/>
    <w:rsid w:val="00ED2E95"/>
    <w:rsid w:val="00ED37D8"/>
    <w:rsid w:val="00ED47BF"/>
    <w:rsid w:val="00EE3BB8"/>
    <w:rsid w:val="00EE5099"/>
    <w:rsid w:val="00EE6E9A"/>
    <w:rsid w:val="00EE705C"/>
    <w:rsid w:val="00EF3412"/>
    <w:rsid w:val="00F1193A"/>
    <w:rsid w:val="00F1375D"/>
    <w:rsid w:val="00F144A1"/>
    <w:rsid w:val="00F20144"/>
    <w:rsid w:val="00F3269C"/>
    <w:rsid w:val="00F32A30"/>
    <w:rsid w:val="00F4386C"/>
    <w:rsid w:val="00F4492C"/>
    <w:rsid w:val="00F50612"/>
    <w:rsid w:val="00F519E2"/>
    <w:rsid w:val="00F55420"/>
    <w:rsid w:val="00F5556E"/>
    <w:rsid w:val="00F60631"/>
    <w:rsid w:val="00F62C73"/>
    <w:rsid w:val="00F63273"/>
    <w:rsid w:val="00F63960"/>
    <w:rsid w:val="00F63D15"/>
    <w:rsid w:val="00F63DCA"/>
    <w:rsid w:val="00F65578"/>
    <w:rsid w:val="00F71791"/>
    <w:rsid w:val="00F73CF1"/>
    <w:rsid w:val="00F755BD"/>
    <w:rsid w:val="00F76CC9"/>
    <w:rsid w:val="00F830FF"/>
    <w:rsid w:val="00F86314"/>
    <w:rsid w:val="00F86BD5"/>
    <w:rsid w:val="00F8760F"/>
    <w:rsid w:val="00FA52FF"/>
    <w:rsid w:val="00FA7013"/>
    <w:rsid w:val="00FB0A33"/>
    <w:rsid w:val="00FB1932"/>
    <w:rsid w:val="00FB23BF"/>
    <w:rsid w:val="00FB2C08"/>
    <w:rsid w:val="00FB5A90"/>
    <w:rsid w:val="00FB614F"/>
    <w:rsid w:val="00FC1912"/>
    <w:rsid w:val="00FC435B"/>
    <w:rsid w:val="00FD1967"/>
    <w:rsid w:val="00FD29D4"/>
    <w:rsid w:val="00FD3365"/>
    <w:rsid w:val="00FD42F8"/>
    <w:rsid w:val="00FE0198"/>
    <w:rsid w:val="00FE0C25"/>
    <w:rsid w:val="00FE6F44"/>
    <w:rsid w:val="00FF2A1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3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45F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26388"/>
    <w:pPr>
      <w:ind w:left="708"/>
    </w:pPr>
  </w:style>
  <w:style w:type="character" w:styleId="a5">
    <w:name w:val="Emphasis"/>
    <w:qFormat/>
    <w:rsid w:val="00557F2C"/>
    <w:rPr>
      <w:i/>
      <w:iCs/>
    </w:rPr>
  </w:style>
  <w:style w:type="character" w:styleId="a6">
    <w:name w:val="Hyperlink"/>
    <w:uiPriority w:val="99"/>
    <w:unhideWhenUsed/>
    <w:rsid w:val="006F6AF9"/>
    <w:rPr>
      <w:color w:val="0563C1"/>
      <w:u w:val="single"/>
    </w:rPr>
  </w:style>
  <w:style w:type="character" w:styleId="a7">
    <w:name w:val="FollowedHyperlink"/>
    <w:uiPriority w:val="99"/>
    <w:unhideWhenUsed/>
    <w:rsid w:val="006F6AF9"/>
    <w:rPr>
      <w:color w:val="954F72"/>
      <w:u w:val="single"/>
    </w:rPr>
  </w:style>
  <w:style w:type="paragraph" w:customStyle="1" w:styleId="msonormal0">
    <w:name w:val="msonormal"/>
    <w:basedOn w:val="a"/>
    <w:rsid w:val="006F6AF9"/>
    <w:pPr>
      <w:spacing w:before="100" w:beforeAutospacing="1" w:after="100" w:afterAutospacing="1"/>
    </w:pPr>
  </w:style>
  <w:style w:type="paragraph" w:customStyle="1" w:styleId="xl65">
    <w:name w:val="xl65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0">
    <w:name w:val="xl70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F6AF9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6F6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8">
    <w:name w:val="Table Grid"/>
    <w:basedOn w:val="a1"/>
    <w:rsid w:val="006F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9">
    <w:name w:val="xl79"/>
    <w:basedOn w:val="a"/>
    <w:rsid w:val="00D41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41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103EED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103EE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3">
    <w:name w:val="xl83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03EED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0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03EED"/>
    <w:pPr>
      <w:spacing w:before="100" w:beforeAutospacing="1" w:after="100" w:afterAutospacing="1"/>
    </w:pPr>
  </w:style>
  <w:style w:type="paragraph" w:customStyle="1" w:styleId="xl89">
    <w:name w:val="xl89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103EED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103EED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103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0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03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0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3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45F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26388"/>
    <w:pPr>
      <w:ind w:left="708"/>
    </w:pPr>
  </w:style>
  <w:style w:type="character" w:styleId="a5">
    <w:name w:val="Emphasis"/>
    <w:qFormat/>
    <w:rsid w:val="00557F2C"/>
    <w:rPr>
      <w:i/>
      <w:iCs/>
    </w:rPr>
  </w:style>
  <w:style w:type="character" w:styleId="a6">
    <w:name w:val="Hyperlink"/>
    <w:uiPriority w:val="99"/>
    <w:unhideWhenUsed/>
    <w:rsid w:val="006F6AF9"/>
    <w:rPr>
      <w:color w:val="0563C1"/>
      <w:u w:val="single"/>
    </w:rPr>
  </w:style>
  <w:style w:type="character" w:styleId="a7">
    <w:name w:val="FollowedHyperlink"/>
    <w:uiPriority w:val="99"/>
    <w:unhideWhenUsed/>
    <w:rsid w:val="006F6AF9"/>
    <w:rPr>
      <w:color w:val="954F72"/>
      <w:u w:val="single"/>
    </w:rPr>
  </w:style>
  <w:style w:type="paragraph" w:customStyle="1" w:styleId="msonormal0">
    <w:name w:val="msonormal"/>
    <w:basedOn w:val="a"/>
    <w:rsid w:val="006F6AF9"/>
    <w:pPr>
      <w:spacing w:before="100" w:beforeAutospacing="1" w:after="100" w:afterAutospacing="1"/>
    </w:pPr>
  </w:style>
  <w:style w:type="paragraph" w:customStyle="1" w:styleId="xl65">
    <w:name w:val="xl65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0">
    <w:name w:val="xl70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F6AF9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6F6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F6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8">
    <w:name w:val="Table Grid"/>
    <w:basedOn w:val="a1"/>
    <w:rsid w:val="006F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9">
    <w:name w:val="xl79"/>
    <w:basedOn w:val="a"/>
    <w:rsid w:val="00D41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41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103EED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103EE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3">
    <w:name w:val="xl83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03EED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0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03EED"/>
    <w:pPr>
      <w:spacing w:before="100" w:beforeAutospacing="1" w:after="100" w:afterAutospacing="1"/>
    </w:pPr>
  </w:style>
  <w:style w:type="paragraph" w:customStyle="1" w:styleId="xl89">
    <w:name w:val="xl89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103EED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a"/>
    <w:rsid w:val="0010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103EED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103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0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03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0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lobas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44F0-CE84-4324-B6F3-49DBAAB8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9727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  ЗАДАНИЕ</vt:lpstr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  ЗАДАНИЕ</dc:title>
  <dc:creator>INFORSER</dc:creator>
  <cp:lastModifiedBy>Маликина Марина Алексеевна</cp:lastModifiedBy>
  <cp:revision>2</cp:revision>
  <cp:lastPrinted>2024-01-23T07:30:00Z</cp:lastPrinted>
  <dcterms:created xsi:type="dcterms:W3CDTF">2024-06-17T13:14:00Z</dcterms:created>
  <dcterms:modified xsi:type="dcterms:W3CDTF">2024-06-17T13:14:00Z</dcterms:modified>
</cp:coreProperties>
</file>