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F077CEE" w:rsidR="00E85F88" w:rsidRPr="00581429" w:rsidRDefault="009021B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16334">
              <w:rPr>
                <w:rStyle w:val="a4"/>
                <w:rFonts w:cs="Arial"/>
                <w:sz w:val="24"/>
                <w:szCs w:val="24"/>
              </w:rPr>
              <w:t>VBlinova</w:t>
            </w: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gramStart"/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gram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A6616F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9021B0">
              <w:rPr>
                <w:rFonts w:cs="Arial"/>
                <w:b/>
                <w:sz w:val="24"/>
                <w:szCs w:val="24"/>
              </w:rPr>
              <w:t>организацию и проведение мероприятия «НОТА»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B3AA64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C16334">
              <w:rPr>
                <w:rStyle w:val="a4"/>
                <w:rFonts w:cstheme="minorBidi"/>
                <w:sz w:val="22"/>
                <w:szCs w:val="22"/>
              </w:rPr>
              <w:t>(</w:t>
            </w:r>
            <w:r w:rsidR="009021B0" w:rsidRPr="00C16334">
              <w:rPr>
                <w:rStyle w:val="a4"/>
                <w:rFonts w:cstheme="minorBidi"/>
                <w:sz w:val="22"/>
                <w:szCs w:val="22"/>
              </w:rPr>
              <w:t>https://business.roseltorg.ru/</w:t>
            </w:r>
            <w:r w:rsidRPr="00C16334">
              <w:rPr>
                <w:rStyle w:val="a4"/>
                <w:rFonts w:cstheme="minorBidi"/>
                <w:sz w:val="22"/>
                <w:szCs w:val="22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4A9B5D16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865D82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2D5AF9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0EFB34D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A1D708A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9021B0" w:rsidRPr="008E6073">
              <w:rPr>
                <w:rFonts w:cs="Arial"/>
                <w:sz w:val="24"/>
                <w:szCs w:val="24"/>
              </w:rPr>
              <w:t>– 50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1B89EEC0" w14:textId="0040B5CD" w:rsidR="009021B0" w:rsidRDefault="009021B0" w:rsidP="00902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>– 50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29771AB7" w14:textId="5948A68F" w:rsidR="009021B0" w:rsidRDefault="009021B0" w:rsidP="00902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32AB21C" w14:textId="5C694914" w:rsidR="009021B0" w:rsidRDefault="009021B0" w:rsidP="00902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Критерии оценки не стоимостных показателей</w:t>
            </w:r>
            <w:r w:rsidRPr="00C16334">
              <w:rPr>
                <w:rFonts w:cs="Arial"/>
                <w:sz w:val="24"/>
                <w:szCs w:val="24"/>
              </w:rPr>
              <w:t>:</w:t>
            </w:r>
          </w:p>
          <w:p w14:paraId="41EE5577" w14:textId="036D7CE4" w:rsidR="009021B0" w:rsidRPr="00C16334" w:rsidRDefault="009021B0" w:rsidP="009021B0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  <w:u w:val="single"/>
              </w:rPr>
              <w:t xml:space="preserve">Предложение отвечает целям </w:t>
            </w:r>
            <w:proofErr w:type="gramStart"/>
            <w:r w:rsidRPr="00C16334">
              <w:rPr>
                <w:rFonts w:ascii="Arial" w:hAnsi="Arial"/>
                <w:u w:val="single"/>
              </w:rPr>
              <w:t xml:space="preserve">мероприятия:   </w:t>
            </w:r>
            <w:proofErr w:type="gramEnd"/>
            <w:r w:rsidRPr="00C16334"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Вызывать у целевой аудитории желание детальнее ознакомиться с продуктами и услугами НОТА, а также заинтересовать в дальнейшей работе и коммуникации с представителями компании-вендора (топ-менеджментом и коммерческим блоком) по результатам посещения мероприятия.</w:t>
            </w:r>
          </w:p>
          <w:p w14:paraId="6F519D8E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Информировать ЛПР ключевых клиентов и партнеров о стратегии и ключевых направлениях работы НОТА в 2025 году. Обмен опытом и обсуждение планов работы по ключевым заказчикам на 2025 год.</w:t>
            </w:r>
          </w:p>
          <w:p w14:paraId="29163CEF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Расширить направления партнерских отношений и обсудить с ключевыми партнерами развитие отношений и расширение воронки продаж.</w:t>
            </w:r>
          </w:p>
          <w:p w14:paraId="552C697A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Повысить узнаваемость бренда. Прямое влияние на индекс узнаваемости.</w:t>
            </w:r>
          </w:p>
          <w:p w14:paraId="23D74031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Позиционировать вендора НОТА. Холдинга Т1 как лидера ИТ-отрасли, надёжного партнёра, имеющего профессиональный подход к взаимодействию с контрагентами.</w:t>
            </w:r>
          </w:p>
          <w:p w14:paraId="4E2574E2" w14:textId="1A5CD8EC" w:rsid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Обеспечить нетворкинг с текущими и потенциальными клиентами и партнёрами в неформальной обстановке.</w:t>
            </w:r>
          </w:p>
          <w:p w14:paraId="76FAA202" w14:textId="77777777" w:rsidR="009021B0" w:rsidRPr="00C16334" w:rsidRDefault="00902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0505777" w14:textId="77777777" w:rsidR="009021B0" w:rsidRPr="00C16334" w:rsidRDefault="009021B0" w:rsidP="00C16334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  <w:u w:val="single"/>
              </w:rPr>
              <w:t xml:space="preserve">Предложенная креативная </w:t>
            </w:r>
            <w:proofErr w:type="gramStart"/>
            <w:r w:rsidRPr="00C16334">
              <w:rPr>
                <w:rFonts w:ascii="Arial" w:hAnsi="Arial"/>
                <w:u w:val="single"/>
              </w:rPr>
              <w:t xml:space="preserve">концепция:   </w:t>
            </w:r>
            <w:proofErr w:type="gramEnd"/>
            <w:r w:rsidRPr="00C16334"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  <w:r w:rsidRPr="00C16334">
              <w:rPr>
                <w:rFonts w:ascii="Arial" w:hAnsi="Arial"/>
              </w:rPr>
              <w:t>Исполнитель разрабатывает концепцию мероприятия, которая должна:</w:t>
            </w:r>
          </w:p>
          <w:p w14:paraId="45382551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 xml:space="preserve">Транслировать ключевые сообщения компании: </w:t>
            </w:r>
          </w:p>
          <w:p w14:paraId="15FC75A6" w14:textId="48A7A1BA" w:rsidR="009021B0" w:rsidRPr="00C16334" w:rsidRDefault="009021B0" w:rsidP="00C16334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 xml:space="preserve">НОТА концентрирует свою партнерскую и клиентскую экспертизу в продуктах, направленных на автоматизацию бизнес-процессов компании; </w:t>
            </w:r>
          </w:p>
          <w:p w14:paraId="113A1B9A" w14:textId="70C9CC76" w:rsidR="009021B0" w:rsidRPr="00C16334" w:rsidRDefault="009021B0" w:rsidP="00C16334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компания-вендор разрабатывает и поддерживает сложные IT-решения, которые ранее были доступны только от крупных западных вендоров (</w:t>
            </w:r>
            <w:proofErr w:type="spellStart"/>
            <w:r w:rsidRPr="00C16334">
              <w:rPr>
                <w:rFonts w:ascii="Arial" w:hAnsi="Arial"/>
              </w:rPr>
              <w:t>Oracle</w:t>
            </w:r>
            <w:proofErr w:type="spellEnd"/>
            <w:r w:rsidRPr="00C16334">
              <w:rPr>
                <w:rFonts w:ascii="Arial" w:hAnsi="Arial"/>
              </w:rPr>
              <w:t xml:space="preserve">, IBM, </w:t>
            </w:r>
            <w:proofErr w:type="spellStart"/>
            <w:r w:rsidRPr="00C16334">
              <w:rPr>
                <w:rFonts w:ascii="Arial" w:hAnsi="Arial"/>
              </w:rPr>
              <w:t>Atlassian</w:t>
            </w:r>
            <w:proofErr w:type="spellEnd"/>
            <w:r w:rsidRPr="00C16334">
              <w:rPr>
                <w:rFonts w:ascii="Arial" w:hAnsi="Arial"/>
              </w:rPr>
              <w:t>).</w:t>
            </w:r>
          </w:p>
          <w:p w14:paraId="7D41A28E" w14:textId="3E81C2A3" w:rsidR="009021B0" w:rsidRPr="00C16334" w:rsidRDefault="009021B0" w:rsidP="00C16334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компания НОТА входит в Холдинг Т1: экспертиза команды, опыт реализации сложных масштабных проектов для крупнейших корпораций и существенные инвестиции позволили НОТА стать доверенным вендором отечественного программного обеспечения для крупнейших госкорпораций и частных компаний;</w:t>
            </w:r>
          </w:p>
          <w:p w14:paraId="5A0629F4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Работать на достижение целей, указанных в п 1. RFP;</w:t>
            </w:r>
          </w:p>
          <w:p w14:paraId="398465F5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 xml:space="preserve">Содержать описательную часть, объединяющую </w:t>
            </w:r>
            <w:proofErr w:type="gramStart"/>
            <w:r w:rsidRPr="00C16334">
              <w:rPr>
                <w:rFonts w:ascii="Arial" w:hAnsi="Arial"/>
              </w:rPr>
              <w:t>бренд</w:t>
            </w:r>
            <w:proofErr w:type="gramEnd"/>
            <w:r w:rsidRPr="00C16334">
              <w:rPr>
                <w:rFonts w:ascii="Arial" w:hAnsi="Arial"/>
              </w:rPr>
              <w:t xml:space="preserve"> НОТА и площадку проведения мероприятия;</w:t>
            </w:r>
          </w:p>
          <w:p w14:paraId="27484C8F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 xml:space="preserve">Содержать сценарий хода мероприятия </w:t>
            </w:r>
          </w:p>
          <w:p w14:paraId="1BADDAA6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 xml:space="preserve">Соответствовать бренд-платформе и позиционированию НОТА; </w:t>
            </w:r>
          </w:p>
          <w:p w14:paraId="77A9DDD4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Работать на привлечение ЦА, сделать мероприятие Заказчика привлекательным, желанным к посещению, способствовать тому, чтобы гости хотели посетить мероприятие Заказчика;</w:t>
            </w:r>
          </w:p>
          <w:p w14:paraId="4AB011D0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 xml:space="preserve">Раскладываться на различные составляющие мероприятия: торжественное открытие, оформление площадки, сувенирная продукция, форма одежды хостес и промо-персонала, стилистика видеоконтента, </w:t>
            </w:r>
            <w:r w:rsidRPr="00C16334">
              <w:rPr>
                <w:rFonts w:ascii="Arial" w:hAnsi="Arial"/>
              </w:rPr>
              <w:lastRenderedPageBreak/>
              <w:t>креативные механики и активации для взаимодействия с участниками в рамках мероприятия и т.д.;</w:t>
            </w:r>
          </w:p>
          <w:p w14:paraId="1283E727" w14:textId="1314C494" w:rsid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</w:rPr>
              <w:t>•</w:t>
            </w:r>
            <w:r w:rsidRPr="00C16334">
              <w:rPr>
                <w:rFonts w:ascii="Arial" w:hAnsi="Arial"/>
              </w:rPr>
              <w:tab/>
              <w:t>Является реализуемой с учетом сроков и ресурсов проекта – по умолчанию.</w:t>
            </w:r>
          </w:p>
          <w:p w14:paraId="1EC621AF" w14:textId="3206E7BA" w:rsid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2032D890" w14:textId="77777777" w:rsidR="009021B0" w:rsidRP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16334">
              <w:rPr>
                <w:rFonts w:ascii="Arial" w:hAnsi="Arial"/>
                <w:u w:val="single"/>
              </w:rPr>
              <w:t>Разработанная дизайн-</w:t>
            </w:r>
            <w:proofErr w:type="gramStart"/>
            <w:r w:rsidRPr="00C16334">
              <w:rPr>
                <w:rFonts w:ascii="Arial" w:hAnsi="Arial"/>
                <w:u w:val="single"/>
              </w:rPr>
              <w:t xml:space="preserve">концепция:   </w:t>
            </w:r>
            <w:proofErr w:type="gramEnd"/>
            <w:r w:rsidRPr="00C16334"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9021B0">
              <w:rPr>
                <w:rFonts w:ascii="Arial" w:hAnsi="Arial"/>
              </w:rPr>
              <w:t xml:space="preserve">Исполнитель предоставляет, содержащую: </w:t>
            </w:r>
          </w:p>
          <w:p w14:paraId="59AABD50" w14:textId="77777777" w:rsidR="009021B0" w:rsidRP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021B0">
              <w:rPr>
                <w:rFonts w:ascii="Arial" w:hAnsi="Arial"/>
              </w:rPr>
              <w:t>•</w:t>
            </w:r>
            <w:r w:rsidRPr="009021B0">
              <w:rPr>
                <w:rFonts w:ascii="Arial" w:hAnsi="Arial"/>
              </w:rPr>
              <w:tab/>
              <w:t xml:space="preserve">Key </w:t>
            </w:r>
            <w:proofErr w:type="spellStart"/>
            <w:r w:rsidRPr="009021B0">
              <w:rPr>
                <w:rFonts w:ascii="Arial" w:hAnsi="Arial"/>
              </w:rPr>
              <w:t>Visual</w:t>
            </w:r>
            <w:proofErr w:type="spellEnd"/>
            <w:r w:rsidRPr="009021B0">
              <w:rPr>
                <w:rFonts w:ascii="Arial" w:hAnsi="Arial"/>
              </w:rPr>
              <w:t xml:space="preserve"> (дизайн-концепцию) мероприятия, соответствующую креативной концепции и фирменному стилю Заказчика</w:t>
            </w:r>
          </w:p>
          <w:p w14:paraId="062D9E54" w14:textId="77777777" w:rsidR="009021B0" w:rsidRP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021B0">
              <w:rPr>
                <w:rFonts w:ascii="Arial" w:hAnsi="Arial"/>
              </w:rPr>
              <w:t>•</w:t>
            </w:r>
            <w:r w:rsidRPr="009021B0">
              <w:rPr>
                <w:rFonts w:ascii="Arial" w:hAnsi="Arial"/>
              </w:rPr>
              <w:tab/>
              <w:t>схему площадки с разных ракурсов и общую план-схему площадки с указанием площади (включая все параметры, в том числе высоту всех возводимых конструкций, если применимо) каждой зоны в рамках предоставленной площади;</w:t>
            </w:r>
          </w:p>
          <w:p w14:paraId="1F1F9E16" w14:textId="77777777" w:rsidR="009021B0" w:rsidRP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021B0">
              <w:rPr>
                <w:rFonts w:ascii="Arial" w:hAnsi="Arial"/>
              </w:rPr>
              <w:t>•</w:t>
            </w:r>
            <w:r w:rsidRPr="009021B0">
              <w:rPr>
                <w:rFonts w:ascii="Arial" w:hAnsi="Arial"/>
              </w:rPr>
              <w:tab/>
              <w:t>визуализацию оформления площадки в соответствии с креативной концепцией и брендбуком компании (включая все ключевые зоны мероприятия – сцена, VIP-лаундж, зона фуршета, фотозона и т.п.);</w:t>
            </w:r>
          </w:p>
          <w:p w14:paraId="1B0073DB" w14:textId="77777777" w:rsidR="009021B0" w:rsidRP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021B0">
              <w:rPr>
                <w:rFonts w:ascii="Arial" w:hAnsi="Arial"/>
              </w:rPr>
              <w:t>•</w:t>
            </w:r>
            <w:r w:rsidRPr="009021B0">
              <w:rPr>
                <w:rFonts w:ascii="Arial" w:hAnsi="Arial"/>
              </w:rPr>
              <w:tab/>
              <w:t xml:space="preserve">визуализацию стилистики контента, демонстрируемого на в рамках мероприятия: видео и др. развлекательный/мультимедиа контент с применением современных технологий ивент-индустрии (AR/ VR/ генеративная графика и </w:t>
            </w:r>
            <w:proofErr w:type="spellStart"/>
            <w:r w:rsidRPr="009021B0">
              <w:rPr>
                <w:rFonts w:ascii="Arial" w:hAnsi="Arial"/>
              </w:rPr>
              <w:t>т.п</w:t>
            </w:r>
            <w:proofErr w:type="spellEnd"/>
            <w:r w:rsidRPr="009021B0">
              <w:rPr>
                <w:rFonts w:ascii="Arial" w:hAnsi="Arial"/>
              </w:rPr>
              <w:t>).</w:t>
            </w:r>
          </w:p>
          <w:p w14:paraId="7B69656F" w14:textId="77777777" w:rsidR="009021B0" w:rsidRP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021B0">
              <w:rPr>
                <w:rFonts w:ascii="Arial" w:hAnsi="Arial"/>
              </w:rPr>
              <w:t>•</w:t>
            </w:r>
            <w:r w:rsidRPr="009021B0">
              <w:rPr>
                <w:rFonts w:ascii="Arial" w:hAnsi="Arial"/>
              </w:rPr>
              <w:tab/>
              <w:t xml:space="preserve">визуализацию униформы хостес и промо-персонала в соответствии с разработанной дизайн-концепцией; </w:t>
            </w:r>
          </w:p>
          <w:p w14:paraId="15653B1A" w14:textId="77777777" w:rsidR="009021B0" w:rsidRP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021B0">
              <w:rPr>
                <w:rFonts w:ascii="Arial" w:hAnsi="Arial"/>
              </w:rPr>
              <w:t>•</w:t>
            </w:r>
            <w:r w:rsidRPr="009021B0">
              <w:rPr>
                <w:rFonts w:ascii="Arial" w:hAnsi="Arial"/>
              </w:rPr>
              <w:tab/>
              <w:t>визуализацию сувенирной продукции в соответствии с разработанной креативной концепцией;</w:t>
            </w:r>
          </w:p>
          <w:p w14:paraId="4DF4AA67" w14:textId="781ED462" w:rsid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021B0">
              <w:rPr>
                <w:rFonts w:ascii="Arial" w:hAnsi="Arial"/>
              </w:rPr>
              <w:t>•</w:t>
            </w:r>
            <w:r w:rsidRPr="009021B0">
              <w:rPr>
                <w:rFonts w:ascii="Arial" w:hAnsi="Arial"/>
              </w:rPr>
              <w:tab/>
              <w:t>визуализацию других элементов и носителей, предполагаемых креативной концепцией.</w:t>
            </w:r>
          </w:p>
          <w:p w14:paraId="51C69D06" w14:textId="4B82DEE6" w:rsidR="009021B0" w:rsidRDefault="009021B0" w:rsidP="009021B0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76ADF0B9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4DC6FAA" w14:textId="77777777" w:rsidR="008E6073" w:rsidRPr="008E6073" w:rsidRDefault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760E1411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7E59826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E0ACDD5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9021B0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D7C69D4" w:rsidR="005C4B30" w:rsidRPr="005C4B30" w:rsidRDefault="0071569D" w:rsidP="00C16334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4F2CD3A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CA70E32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69E3D6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D3609F" w:rsidRPr="008E6073" w14:paraId="53F8255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A46179" w14:textId="77777777" w:rsidR="00D3609F" w:rsidRPr="008E6073" w:rsidRDefault="00D3609F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D3C0E2A" w14:textId="21F46706" w:rsidR="00D3609F" w:rsidRDefault="00D3609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9. Дополнительные документы </w:t>
            </w:r>
          </w:p>
        </w:tc>
      </w:tr>
      <w:tr w:rsidR="00D375A2" w:rsidRPr="008E6073" w14:paraId="5891774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9CC5760" w14:textId="77777777" w:rsidR="00D375A2" w:rsidRPr="008E6073" w:rsidRDefault="00D375A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40EB58" w14:textId="72C3A4A1" w:rsidR="00D375A2" w:rsidRDefault="00D375A2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10. Ставки </w:t>
            </w:r>
            <w:bookmarkStart w:id="0" w:name="_GoBack"/>
            <w:bookmarkEnd w:id="0"/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8996C35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633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C1633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633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30D912A2" w:rsidR="00AE0A7E" w:rsidRPr="00730B6B" w:rsidRDefault="009021B0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887B79C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364996D4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>
        <w:rPr>
          <w:rFonts w:ascii="Arial" w:hAnsi="Arial" w:cs="Arial"/>
          <w:b/>
          <w:sz w:val="24"/>
          <w:szCs w:val="24"/>
        </w:rPr>
        <w:t xml:space="preserve"> </w:t>
      </w:r>
      <w:r w:rsidR="009021B0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6CFC0A3D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1C7E3FD4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41F46B1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8E2877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13CA01C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53C0C5F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D658154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0C46888E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D75C87C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E326E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0AD1132D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E326E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865"/>
        <w:gridCol w:w="1763"/>
        <w:gridCol w:w="2871"/>
      </w:tblGrid>
      <w:tr w:rsidR="00C240D2" w:rsidRPr="001D0638" w14:paraId="73D550D5" w14:textId="77777777" w:rsidTr="00C16334"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65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7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C16334"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14:paraId="43557B4A" w14:textId="040525A9" w:rsidR="00C240D2" w:rsidRPr="00C16334" w:rsidRDefault="00C240D2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326E9"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>20</w:t>
            </w:r>
            <w:r w:rsidRPr="00C16334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3D31075B" w14:textId="517A635A" w:rsidR="00C240D2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C16334"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14:paraId="490B680A" w14:textId="1EAF722A" w:rsidR="00C240D2" w:rsidRPr="00C16334" w:rsidRDefault="00E326E9" w:rsidP="00E326E9">
            <w:pPr>
              <w:rPr>
                <w:rFonts w:ascii="Arial" w:hAnsi="Arial" w:cs="Arial"/>
                <w:sz w:val="20"/>
                <w:szCs w:val="24"/>
              </w:rPr>
            </w:pPr>
            <w:r w:rsidRPr="00C16334">
              <w:rPr>
                <w:rFonts w:ascii="Arial" w:hAnsi="Arial" w:cs="Arial"/>
                <w:sz w:val="20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70DD12E2" w14:textId="7DE961F2" w:rsidR="00C240D2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Свидетельство ОГРН</w:t>
            </w:r>
          </w:p>
        </w:tc>
      </w:tr>
      <w:tr w:rsidR="00C240D2" w:rsidRPr="001D0638" w14:paraId="4F28C737" w14:textId="77777777" w:rsidTr="00C16334"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  <w:shd w:val="clear" w:color="auto" w:fill="auto"/>
          </w:tcPr>
          <w:p w14:paraId="651EB04C" w14:textId="6C587DE0" w:rsidR="00C240D2" w:rsidRPr="00C16334" w:rsidRDefault="00C240D2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>Согласие с условиями проекта договора</w:t>
            </w:r>
            <w:r w:rsidR="00817EC0"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Заказчика</w:t>
            </w: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в полном объеме</w:t>
            </w:r>
            <w:r w:rsidR="00817EC0"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Подтверждается заполненным и подписанным Приложением</w:t>
            </w:r>
            <w:r w:rsidR="00817EC0"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1D0638" w14:paraId="0DC2DCD8" w14:textId="77777777" w:rsidTr="00C16334">
        <w:tc>
          <w:tcPr>
            <w:tcW w:w="702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  <w:shd w:val="clear" w:color="auto" w:fill="auto"/>
          </w:tcPr>
          <w:p w14:paraId="0E188382" w14:textId="682EC4E9" w:rsidR="00276445" w:rsidRPr="00C16334" w:rsidRDefault="00D3609F" w:rsidP="00152D15">
            <w:pPr>
              <w:rPr>
                <w:rFonts w:ascii="Arial" w:hAnsi="Arial" w:cs="Arial"/>
                <w:sz w:val="20"/>
                <w:szCs w:val="24"/>
              </w:rPr>
            </w:pPr>
            <w:r w:rsidRPr="00C16334">
              <w:rPr>
                <w:rFonts w:ascii="Arial" w:hAnsi="Arial" w:cs="Arial"/>
                <w:sz w:val="20"/>
                <w:szCs w:val="24"/>
              </w:rPr>
              <w:t xml:space="preserve">Участник подтверждает опыт и </w:t>
            </w:r>
            <w:r w:rsidR="00E326E9" w:rsidRPr="00C16334">
              <w:rPr>
                <w:rFonts w:ascii="Arial" w:hAnsi="Arial" w:cs="Arial"/>
                <w:sz w:val="20"/>
                <w:szCs w:val="24"/>
              </w:rPr>
              <w:t>квалификацию одним</w:t>
            </w:r>
            <w:r w:rsidRPr="00C1633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52D15" w:rsidRPr="00C16334">
              <w:rPr>
                <w:rFonts w:ascii="Arial" w:hAnsi="Arial" w:cs="Arial"/>
                <w:sz w:val="20"/>
                <w:szCs w:val="24"/>
              </w:rPr>
              <w:t xml:space="preserve">или несколькими </w:t>
            </w:r>
            <w:r w:rsidRPr="00C16334">
              <w:rPr>
                <w:rFonts w:ascii="Arial" w:hAnsi="Arial" w:cs="Arial"/>
                <w:sz w:val="20"/>
                <w:szCs w:val="24"/>
              </w:rPr>
              <w:t>из следующих пунктов:</w:t>
            </w:r>
          </w:p>
          <w:p w14:paraId="3154D0CE" w14:textId="589618B2" w:rsidR="00152D15" w:rsidRPr="00C16334" w:rsidRDefault="00152D15" w:rsidP="00152D15">
            <w:pPr>
              <w:rPr>
                <w:rFonts w:ascii="Arial" w:hAnsi="Arial" w:cs="Arial"/>
                <w:sz w:val="20"/>
                <w:szCs w:val="24"/>
              </w:rPr>
            </w:pPr>
            <w:r w:rsidRPr="00C16334">
              <w:rPr>
                <w:rFonts w:ascii="Arial" w:hAnsi="Arial" w:cs="Arial"/>
                <w:sz w:val="20"/>
                <w:szCs w:val="24"/>
              </w:rPr>
              <w:t>- 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</w:t>
            </w:r>
            <w:proofErr w:type="spellStart"/>
            <w:r w:rsidRPr="00C16334">
              <w:rPr>
                <w:rFonts w:ascii="Arial" w:hAnsi="Arial" w:cs="Arial"/>
                <w:sz w:val="20"/>
                <w:szCs w:val="24"/>
              </w:rPr>
              <w:t>Russian</w:t>
            </w:r>
            <w:proofErr w:type="spellEnd"/>
            <w:r w:rsidRPr="00C16334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C16334">
              <w:rPr>
                <w:rFonts w:ascii="Arial" w:hAnsi="Arial" w:cs="Arial"/>
                <w:sz w:val="20"/>
                <w:szCs w:val="24"/>
              </w:rPr>
              <w:t>Event</w:t>
            </w:r>
            <w:proofErr w:type="spellEnd"/>
            <w:r w:rsidRPr="00C16334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C16334">
              <w:rPr>
                <w:rFonts w:ascii="Arial" w:hAnsi="Arial" w:cs="Arial"/>
                <w:sz w:val="20"/>
                <w:szCs w:val="24"/>
              </w:rPr>
              <w:t>Marketing</w:t>
            </w:r>
            <w:proofErr w:type="spellEnd"/>
            <w:r w:rsidRPr="00C16334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C16334">
              <w:rPr>
                <w:rFonts w:ascii="Arial" w:hAnsi="Arial" w:cs="Arial"/>
                <w:sz w:val="20"/>
                <w:szCs w:val="24"/>
              </w:rPr>
              <w:t>Association</w:t>
            </w:r>
            <w:proofErr w:type="spellEnd"/>
            <w:r w:rsidRPr="00C16334">
              <w:rPr>
                <w:rFonts w:ascii="Arial" w:hAnsi="Arial" w:cs="Arial"/>
                <w:sz w:val="20"/>
                <w:szCs w:val="24"/>
              </w:rPr>
              <w:t xml:space="preserve">). </w:t>
            </w:r>
          </w:p>
          <w:p w14:paraId="1DDB465B" w14:textId="1B1BF61C" w:rsidR="00152D15" w:rsidRPr="00C16334" w:rsidRDefault="00152D15" w:rsidP="00152D15">
            <w:pPr>
              <w:rPr>
                <w:rFonts w:ascii="Arial" w:hAnsi="Arial" w:cs="Arial"/>
                <w:sz w:val="20"/>
                <w:szCs w:val="24"/>
              </w:rPr>
            </w:pPr>
            <w:r w:rsidRPr="00C16334">
              <w:rPr>
                <w:rFonts w:ascii="Arial" w:hAnsi="Arial" w:cs="Arial"/>
                <w:sz w:val="20"/>
                <w:szCs w:val="24"/>
              </w:rPr>
              <w:lastRenderedPageBreak/>
              <w:t xml:space="preserve">- Участник включен в ТОП-20 рейтинга AdIndex за 20-2023 гг.  </w:t>
            </w:r>
          </w:p>
          <w:p w14:paraId="65451627" w14:textId="697D0D1D" w:rsidR="00152D15" w:rsidRPr="00C16334" w:rsidRDefault="00152D15" w:rsidP="00C16334">
            <w:pPr>
              <w:rPr>
                <w:rFonts w:ascii="Arial" w:hAnsi="Arial" w:cs="Arial"/>
                <w:sz w:val="20"/>
                <w:szCs w:val="24"/>
              </w:rPr>
            </w:pPr>
            <w:r w:rsidRPr="00C16334">
              <w:rPr>
                <w:rFonts w:ascii="Arial" w:hAnsi="Arial" w:cs="Arial"/>
                <w:sz w:val="20"/>
                <w:szCs w:val="24"/>
              </w:rPr>
              <w:t>- Копии дипломов и/или сертификатов, подтверждающих наличие призовых мест (не ниже III-</w:t>
            </w:r>
            <w:proofErr w:type="spellStart"/>
            <w:r w:rsidRPr="00C16334">
              <w:rPr>
                <w:rFonts w:ascii="Arial" w:hAnsi="Arial" w:cs="Arial"/>
                <w:sz w:val="20"/>
                <w:szCs w:val="24"/>
              </w:rPr>
              <w:t>го</w:t>
            </w:r>
            <w:proofErr w:type="spellEnd"/>
            <w:r w:rsidRPr="00C16334">
              <w:rPr>
                <w:rFonts w:ascii="Arial" w:hAnsi="Arial" w:cs="Arial"/>
                <w:sz w:val="20"/>
                <w:szCs w:val="24"/>
              </w:rPr>
              <w:t xml:space="preserve"> места) и наград во всероссийских/национальных и международных профессиональных конкурсах в сфере организации мероприятий.</w:t>
            </w:r>
          </w:p>
          <w:p w14:paraId="518D3D2A" w14:textId="4BBB7E03" w:rsidR="00C240D2" w:rsidRPr="00C16334" w:rsidRDefault="00C240D2" w:rsidP="00BD75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18123689" w14:textId="775192E5" w:rsidR="00C240D2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Предоставить не менее 1 из 3 пунктов.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52D15" w:rsidRPr="001D0638" w14:paraId="69A25B99" w14:textId="77777777" w:rsidTr="00152D15">
        <w:tc>
          <w:tcPr>
            <w:tcW w:w="702" w:type="dxa"/>
            <w:shd w:val="clear" w:color="auto" w:fill="auto"/>
          </w:tcPr>
          <w:p w14:paraId="19EB7E84" w14:textId="14A0E316" w:rsidR="00152D15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5" w:type="dxa"/>
            <w:shd w:val="clear" w:color="auto" w:fill="auto"/>
          </w:tcPr>
          <w:p w14:paraId="7A61567B" w14:textId="2940A93B" w:rsidR="00152D15" w:rsidRPr="00152D15" w:rsidRDefault="00152D15" w:rsidP="00152D1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Участник предоставляет коммерческое предложение </w:t>
            </w:r>
          </w:p>
        </w:tc>
        <w:tc>
          <w:tcPr>
            <w:tcW w:w="1763" w:type="dxa"/>
            <w:shd w:val="clear" w:color="auto" w:fill="auto"/>
          </w:tcPr>
          <w:p w14:paraId="033FA64C" w14:textId="77777777" w:rsidR="00152D15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03C93C36" w14:textId="77777777" w:rsidR="00152D15" w:rsidRDefault="00152D15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По форме Заказчика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(Приложение №6 Информационной карты).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br/>
            </w:r>
          </w:p>
          <w:p w14:paraId="5506B129" w14:textId="77777777" w:rsidR="00152D15" w:rsidRDefault="00152D15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</w:p>
          <w:p w14:paraId="3BDB5D98" w14:textId="3DDCC6C8" w:rsidR="00152D15" w:rsidRPr="00152D15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C16334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Важно!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                               1.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Предложение должно полностью соответствовать предложенной креативной концепции. Все доп. услуги должны быть выделены и не входить в основную сумму предложения.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2. Если участник предлагает на оценку несколько </w:t>
            </w:r>
            <w:r w:rsidR="00AF421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вариантов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концепций мероприятия, то предложений должно быть такое же количество.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75A2" w:rsidRPr="001D0638" w14:paraId="5FCF15F0" w14:textId="77777777" w:rsidTr="00152D15">
        <w:tc>
          <w:tcPr>
            <w:tcW w:w="702" w:type="dxa"/>
            <w:shd w:val="clear" w:color="auto" w:fill="auto"/>
          </w:tcPr>
          <w:p w14:paraId="2A670E08" w14:textId="26897CAB" w:rsidR="00D375A2" w:rsidRDefault="00D375A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5" w:type="dxa"/>
            <w:shd w:val="clear" w:color="auto" w:fill="auto"/>
          </w:tcPr>
          <w:p w14:paraId="4E9212B6" w14:textId="1988A387" w:rsidR="00D375A2" w:rsidRPr="00D375A2" w:rsidRDefault="00D375A2" w:rsidP="00152D1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Участник предоставляет ед. расценки по ставке менеджмента час</w:t>
            </w:r>
            <w:r w:rsidRPr="00D375A2">
              <w:rPr>
                <w:rFonts w:ascii="Arial" w:hAnsi="Arial" w:cs="Arial"/>
                <w:sz w:val="20"/>
                <w:szCs w:val="24"/>
              </w:rPr>
              <w:t>/</w:t>
            </w:r>
            <w:r>
              <w:rPr>
                <w:rFonts w:ascii="Arial" w:hAnsi="Arial" w:cs="Arial"/>
                <w:sz w:val="20"/>
                <w:szCs w:val="24"/>
              </w:rPr>
              <w:t xml:space="preserve">руб (без НДС) </w:t>
            </w:r>
          </w:p>
        </w:tc>
        <w:tc>
          <w:tcPr>
            <w:tcW w:w="1763" w:type="dxa"/>
            <w:shd w:val="clear" w:color="auto" w:fill="auto"/>
          </w:tcPr>
          <w:p w14:paraId="54E4A6BC" w14:textId="77777777" w:rsidR="00D375A2" w:rsidRPr="001D0638" w:rsidRDefault="00D375A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62DD533C" w14:textId="50BEE346" w:rsidR="00D375A2" w:rsidRPr="00C16334" w:rsidRDefault="00D375A2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Заполненное Приложение №10 Информационной карты 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4EAE0D6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52D15" w:rsidRPr="003E50A3">
        <w:rPr>
          <w:rFonts w:ascii="Arial" w:hAnsi="Arial" w:cs="Arial"/>
          <w:sz w:val="24"/>
          <w:szCs w:val="24"/>
        </w:rPr>
        <w:t xml:space="preserve">: </w:t>
      </w:r>
      <w:r w:rsidR="00152D15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46469E5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C17742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CAD466C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BC4BCC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9021B0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9021B0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9021B0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9021B0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9021B0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9021B0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9021B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9021B0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9021B0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9021B0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9021B0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021B0" w:rsidRDefault="009021B0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021B0" w:rsidRDefault="009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021B0" w:rsidRPr="00F56C11" w:rsidRDefault="00D375A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021B0" w:rsidRPr="00F56C11">
          <w:fldChar w:fldCharType="begin"/>
        </w:r>
        <w:r w:rsidR="009021B0" w:rsidRPr="00F56C11">
          <w:instrText>PAGE   \* MERGEFORMAT</w:instrText>
        </w:r>
        <w:r w:rsidR="009021B0" w:rsidRPr="00F56C11">
          <w:fldChar w:fldCharType="separate"/>
        </w:r>
        <w:r w:rsidR="009021B0" w:rsidRPr="00F56C11">
          <w:t>2</w:t>
        </w:r>
        <w:r w:rsidR="009021B0" w:rsidRPr="00F56C11">
          <w:fldChar w:fldCharType="end"/>
        </w:r>
      </w:sdtContent>
    </w:sdt>
    <w:r w:rsidR="009021B0" w:rsidRPr="00F56C11">
      <w:t xml:space="preserve"> </w:t>
    </w:r>
  </w:p>
  <w:p w14:paraId="6EF5EEEF" w14:textId="77777777" w:rsidR="009021B0" w:rsidRDefault="009021B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021B0" w:rsidRPr="00536897" w:rsidRDefault="009021B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021B0" w:rsidRDefault="009021B0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021B0" w:rsidRDefault="009021B0">
      <w:pPr>
        <w:spacing w:after="0" w:line="240" w:lineRule="auto"/>
      </w:pPr>
      <w:r>
        <w:continuationSeparator/>
      </w:r>
    </w:p>
  </w:footnote>
  <w:footnote w:id="1">
    <w:p w14:paraId="4CA1B5E8" w14:textId="77777777" w:rsidR="009021B0" w:rsidRDefault="009021B0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021B0" w:rsidRPr="00986725" w:rsidRDefault="009021B0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021B0" w:rsidRDefault="009021B0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021B0" w:rsidRDefault="009021B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021B0" w:rsidRDefault="009021B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021B0" w:rsidRDefault="009021B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1FB7342"/>
    <w:multiLevelType w:val="hybridMultilevel"/>
    <w:tmpl w:val="1B8ACB28"/>
    <w:lvl w:ilvl="0" w:tplc="58DED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8B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E0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C1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CA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29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ED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8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AD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71D8"/>
    <w:multiLevelType w:val="hybridMultilevel"/>
    <w:tmpl w:val="3F3072FC"/>
    <w:lvl w:ilvl="0" w:tplc="0B505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52D1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6445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021B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1CC9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AF4214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16334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609F"/>
    <w:rsid w:val="00D375A2"/>
    <w:rsid w:val="00D46A7A"/>
    <w:rsid w:val="00D53870"/>
    <w:rsid w:val="00D53B3D"/>
    <w:rsid w:val="00D7409F"/>
    <w:rsid w:val="00D861BB"/>
    <w:rsid w:val="00D865BE"/>
    <w:rsid w:val="00D94ED2"/>
    <w:rsid w:val="00DA4BDE"/>
    <w:rsid w:val="00E326E9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19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18</cp:revision>
  <dcterms:created xsi:type="dcterms:W3CDTF">2024-04-23T13:05:00Z</dcterms:created>
  <dcterms:modified xsi:type="dcterms:W3CDTF">2024-06-24T11:20:00Z</dcterms:modified>
</cp:coreProperties>
</file>