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58" w:rsidRPr="00956051" w:rsidRDefault="00956051" w:rsidP="001867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86758" w:rsidRPr="00956051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  <w:r w:rsidRPr="00F66D51">
        <w:rPr>
          <w:sz w:val="22"/>
          <w:szCs w:val="22"/>
        </w:rPr>
        <w:t>:</w:t>
      </w:r>
    </w:p>
    <w:p w:rsidR="00186758" w:rsidRPr="00956051" w:rsidRDefault="00186758" w:rsidP="00186758">
      <w:pPr>
        <w:jc w:val="right"/>
        <w:rPr>
          <w:sz w:val="22"/>
          <w:szCs w:val="22"/>
        </w:rPr>
      </w:pPr>
      <w:r w:rsidRPr="00956051">
        <w:rPr>
          <w:sz w:val="22"/>
          <w:szCs w:val="22"/>
        </w:rPr>
        <w:t xml:space="preserve">Технический директор </w:t>
      </w:r>
    </w:p>
    <w:p w:rsidR="00186758" w:rsidRPr="00956051" w:rsidRDefault="00186758" w:rsidP="00186758">
      <w:pPr>
        <w:jc w:val="right"/>
        <w:rPr>
          <w:sz w:val="22"/>
          <w:szCs w:val="22"/>
        </w:rPr>
      </w:pPr>
      <w:r w:rsidRPr="00956051">
        <w:rPr>
          <w:sz w:val="22"/>
          <w:szCs w:val="22"/>
        </w:rPr>
        <w:t>АО «Дальтрансуголь»</w:t>
      </w:r>
    </w:p>
    <w:p w:rsidR="00186758" w:rsidRPr="00956051" w:rsidRDefault="00186758" w:rsidP="00186758">
      <w:pPr>
        <w:jc w:val="right"/>
        <w:rPr>
          <w:sz w:val="22"/>
          <w:szCs w:val="22"/>
        </w:rPr>
      </w:pPr>
      <w:r w:rsidRPr="00956051">
        <w:rPr>
          <w:sz w:val="22"/>
          <w:szCs w:val="22"/>
        </w:rPr>
        <w:t>______</w:t>
      </w:r>
      <w:r w:rsidR="00956051">
        <w:rPr>
          <w:sz w:val="22"/>
          <w:szCs w:val="22"/>
        </w:rPr>
        <w:t xml:space="preserve"> </w:t>
      </w:r>
      <w:r w:rsidRPr="00956051">
        <w:rPr>
          <w:sz w:val="22"/>
          <w:szCs w:val="22"/>
        </w:rPr>
        <w:t>Березнев М.</w:t>
      </w:r>
      <w:r w:rsidR="00956051">
        <w:rPr>
          <w:sz w:val="22"/>
          <w:szCs w:val="22"/>
        </w:rPr>
        <w:t xml:space="preserve"> </w:t>
      </w:r>
      <w:r w:rsidRPr="00956051">
        <w:rPr>
          <w:sz w:val="22"/>
          <w:szCs w:val="22"/>
        </w:rPr>
        <w:t>В.</w:t>
      </w:r>
    </w:p>
    <w:p w:rsidR="00186758" w:rsidRPr="00956051" w:rsidRDefault="00186758" w:rsidP="00186758">
      <w:pPr>
        <w:jc w:val="right"/>
        <w:rPr>
          <w:sz w:val="22"/>
          <w:szCs w:val="22"/>
        </w:rPr>
      </w:pPr>
      <w:proofErr w:type="gramStart"/>
      <w:r w:rsidRPr="00956051">
        <w:rPr>
          <w:sz w:val="22"/>
          <w:szCs w:val="22"/>
        </w:rPr>
        <w:t>«</w:t>
      </w:r>
      <w:r w:rsidR="00956051">
        <w:rPr>
          <w:sz w:val="22"/>
          <w:szCs w:val="22"/>
        </w:rPr>
        <w:t xml:space="preserve"> </w:t>
      </w:r>
      <w:r w:rsidRPr="00956051">
        <w:rPr>
          <w:sz w:val="22"/>
          <w:szCs w:val="22"/>
        </w:rPr>
        <w:t>_</w:t>
      </w:r>
      <w:proofErr w:type="gramEnd"/>
      <w:r w:rsidRPr="00956051">
        <w:rPr>
          <w:sz w:val="22"/>
          <w:szCs w:val="22"/>
        </w:rPr>
        <w:t>__</w:t>
      </w:r>
      <w:r w:rsidR="00956051">
        <w:rPr>
          <w:sz w:val="22"/>
          <w:szCs w:val="22"/>
        </w:rPr>
        <w:t xml:space="preserve"> </w:t>
      </w:r>
      <w:r w:rsidR="00A678AE">
        <w:rPr>
          <w:sz w:val="22"/>
          <w:szCs w:val="22"/>
        </w:rPr>
        <w:t xml:space="preserve">» </w:t>
      </w:r>
      <w:r w:rsidR="002075D5">
        <w:rPr>
          <w:sz w:val="22"/>
          <w:szCs w:val="22"/>
        </w:rPr>
        <w:t>___________ 2023</w:t>
      </w:r>
      <w:r w:rsidR="00956051">
        <w:rPr>
          <w:sz w:val="22"/>
          <w:szCs w:val="22"/>
        </w:rPr>
        <w:t xml:space="preserve"> </w:t>
      </w:r>
      <w:r w:rsidRPr="00956051">
        <w:rPr>
          <w:sz w:val="22"/>
          <w:szCs w:val="22"/>
        </w:rPr>
        <w:t>г.</w:t>
      </w:r>
    </w:p>
    <w:p w:rsidR="00186758" w:rsidRPr="00956051" w:rsidRDefault="00186758" w:rsidP="00186758">
      <w:pPr>
        <w:jc w:val="right"/>
        <w:rPr>
          <w:sz w:val="22"/>
          <w:szCs w:val="22"/>
        </w:rPr>
      </w:pPr>
    </w:p>
    <w:p w:rsidR="00186758" w:rsidRPr="00956051" w:rsidRDefault="00186758" w:rsidP="00186758">
      <w:pPr>
        <w:jc w:val="both"/>
        <w:rPr>
          <w:sz w:val="22"/>
          <w:szCs w:val="22"/>
        </w:rPr>
      </w:pPr>
    </w:p>
    <w:p w:rsidR="00186758" w:rsidRPr="00956051" w:rsidRDefault="00186758" w:rsidP="00186758">
      <w:pPr>
        <w:jc w:val="both"/>
        <w:rPr>
          <w:sz w:val="22"/>
          <w:szCs w:val="22"/>
        </w:rPr>
      </w:pPr>
    </w:p>
    <w:p w:rsidR="00186758" w:rsidRPr="00956051" w:rsidRDefault="00186758" w:rsidP="00186758">
      <w:pPr>
        <w:jc w:val="center"/>
        <w:rPr>
          <w:b/>
          <w:sz w:val="28"/>
          <w:szCs w:val="28"/>
        </w:rPr>
      </w:pPr>
      <w:r w:rsidRPr="00956051">
        <w:rPr>
          <w:b/>
          <w:sz w:val="28"/>
          <w:szCs w:val="28"/>
        </w:rPr>
        <w:t>ТЕХНИЧЕСКОЕ ЗАДАНИЕ</w:t>
      </w:r>
    </w:p>
    <w:p w:rsidR="00604CF6" w:rsidRPr="008417B8" w:rsidRDefault="00186758" w:rsidP="00DB636F">
      <w:pPr>
        <w:jc w:val="center"/>
        <w:rPr>
          <w:b/>
          <w:sz w:val="28"/>
          <w:szCs w:val="28"/>
          <w:lang w:val="en-US"/>
        </w:rPr>
      </w:pPr>
      <w:r w:rsidRPr="00956051">
        <w:rPr>
          <w:b/>
          <w:sz w:val="28"/>
          <w:szCs w:val="28"/>
        </w:rPr>
        <w:t xml:space="preserve">на поставку </w:t>
      </w:r>
      <w:proofErr w:type="spellStart"/>
      <w:r w:rsidR="00A92658">
        <w:rPr>
          <w:b/>
          <w:sz w:val="28"/>
          <w:szCs w:val="28"/>
        </w:rPr>
        <w:t>измельчителя</w:t>
      </w:r>
      <w:proofErr w:type="spellEnd"/>
      <w:r w:rsidR="00A92658">
        <w:rPr>
          <w:b/>
          <w:sz w:val="28"/>
          <w:szCs w:val="28"/>
        </w:rPr>
        <w:t xml:space="preserve"> веток</w:t>
      </w:r>
      <w:r w:rsidR="00865C1E">
        <w:rPr>
          <w:b/>
          <w:sz w:val="28"/>
          <w:szCs w:val="28"/>
        </w:rPr>
        <w:t>.</w:t>
      </w:r>
    </w:p>
    <w:p w:rsidR="00956051" w:rsidRPr="00956051" w:rsidRDefault="00956051" w:rsidP="00186758">
      <w:pPr>
        <w:jc w:val="center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105"/>
        <w:gridCol w:w="7118"/>
      </w:tblGrid>
      <w:tr w:rsidR="00CE4D62" w:rsidRPr="00956051" w:rsidTr="00814A4A">
        <w:trPr>
          <w:trHeight w:val="349"/>
        </w:trPr>
        <w:tc>
          <w:tcPr>
            <w:tcW w:w="558" w:type="dxa"/>
            <w:shd w:val="clear" w:color="auto" w:fill="D9D9D9"/>
          </w:tcPr>
          <w:p w:rsidR="00CE4D62" w:rsidRPr="00956051" w:rsidRDefault="00CE4D62" w:rsidP="005B0F83">
            <w:pPr>
              <w:jc w:val="center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>№</w:t>
            </w:r>
          </w:p>
          <w:p w:rsidR="00CE4D62" w:rsidRPr="00956051" w:rsidRDefault="00CE4D62" w:rsidP="005B0F83">
            <w:pPr>
              <w:jc w:val="center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105" w:type="dxa"/>
            <w:shd w:val="clear" w:color="auto" w:fill="D9D9D9"/>
          </w:tcPr>
          <w:p w:rsidR="00CE4D62" w:rsidRPr="00956051" w:rsidRDefault="00CE4D62" w:rsidP="005B0F83">
            <w:pPr>
              <w:jc w:val="center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118" w:type="dxa"/>
            <w:shd w:val="clear" w:color="auto" w:fill="D9D9D9"/>
          </w:tcPr>
          <w:p w:rsidR="00604CF6" w:rsidRPr="00956051" w:rsidRDefault="00604CF6" w:rsidP="005B0F83">
            <w:pPr>
              <w:jc w:val="center"/>
              <w:rPr>
                <w:b/>
                <w:sz w:val="22"/>
                <w:szCs w:val="22"/>
              </w:rPr>
            </w:pPr>
          </w:p>
          <w:p w:rsidR="00CE4D62" w:rsidRPr="00956051" w:rsidRDefault="00CE4D62" w:rsidP="005B0F83">
            <w:pPr>
              <w:jc w:val="center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>Перечень исходных данных</w:t>
            </w:r>
          </w:p>
        </w:tc>
      </w:tr>
      <w:tr w:rsidR="00CE4D62" w:rsidRPr="00956051" w:rsidTr="00814A4A">
        <w:trPr>
          <w:trHeight w:val="349"/>
        </w:trPr>
        <w:tc>
          <w:tcPr>
            <w:tcW w:w="558" w:type="dxa"/>
            <w:shd w:val="clear" w:color="auto" w:fill="D9D9D9"/>
            <w:vAlign w:val="center"/>
          </w:tcPr>
          <w:p w:rsidR="00CE4D62" w:rsidRPr="00956051" w:rsidRDefault="00CE4D62" w:rsidP="000352B6">
            <w:pPr>
              <w:jc w:val="center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CE4D62" w:rsidRPr="00956051" w:rsidRDefault="008C7D46" w:rsidP="00C277A9">
            <w:pPr>
              <w:jc w:val="both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 xml:space="preserve">            </w:t>
            </w:r>
            <w:r w:rsidR="00CE4D62" w:rsidRPr="009560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18" w:type="dxa"/>
            <w:shd w:val="clear" w:color="auto" w:fill="D9D9D9"/>
            <w:vAlign w:val="center"/>
          </w:tcPr>
          <w:p w:rsidR="00CE4D62" w:rsidRPr="00956051" w:rsidRDefault="008C7D46" w:rsidP="00C277A9">
            <w:pPr>
              <w:jc w:val="both"/>
              <w:rPr>
                <w:b/>
                <w:sz w:val="22"/>
                <w:szCs w:val="22"/>
              </w:rPr>
            </w:pPr>
            <w:r w:rsidRPr="00956051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CE4D62" w:rsidRPr="00956051">
              <w:rPr>
                <w:b/>
                <w:sz w:val="22"/>
                <w:szCs w:val="22"/>
              </w:rPr>
              <w:t>3</w:t>
            </w:r>
          </w:p>
        </w:tc>
      </w:tr>
      <w:tr w:rsidR="00CE4D62" w:rsidRPr="00956051" w:rsidTr="00814A4A">
        <w:tc>
          <w:tcPr>
            <w:tcW w:w="558" w:type="dxa"/>
            <w:vAlign w:val="center"/>
          </w:tcPr>
          <w:p w:rsidR="00CE4D62" w:rsidRPr="00956051" w:rsidRDefault="00CE4D62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1.</w:t>
            </w:r>
          </w:p>
        </w:tc>
        <w:tc>
          <w:tcPr>
            <w:tcW w:w="2105" w:type="dxa"/>
            <w:vAlign w:val="center"/>
          </w:tcPr>
          <w:p w:rsidR="00CE4D62" w:rsidRPr="00956051" w:rsidRDefault="00CE4D62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118" w:type="dxa"/>
            <w:vAlign w:val="center"/>
          </w:tcPr>
          <w:p w:rsidR="00CE4D62" w:rsidRPr="00956051" w:rsidRDefault="00E60D71" w:rsidP="00D96480">
            <w:pPr>
              <w:ind w:left="-77" w:firstLine="283"/>
              <w:jc w:val="both"/>
              <w:rPr>
                <w:sz w:val="22"/>
                <w:szCs w:val="22"/>
                <w:highlight w:val="green"/>
              </w:rPr>
            </w:pPr>
            <w:r w:rsidRPr="00DB636F">
              <w:rPr>
                <w:sz w:val="22"/>
                <w:szCs w:val="22"/>
              </w:rPr>
              <w:t>АО «Дальтрансуголь</w:t>
            </w:r>
          </w:p>
        </w:tc>
      </w:tr>
      <w:tr w:rsidR="00CE4D62" w:rsidRPr="00956051" w:rsidTr="00814A4A">
        <w:tc>
          <w:tcPr>
            <w:tcW w:w="558" w:type="dxa"/>
            <w:vAlign w:val="center"/>
          </w:tcPr>
          <w:p w:rsidR="00CE4D62" w:rsidRPr="00956051" w:rsidRDefault="00CE4D62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2.</w:t>
            </w:r>
          </w:p>
        </w:tc>
        <w:tc>
          <w:tcPr>
            <w:tcW w:w="2105" w:type="dxa"/>
            <w:vAlign w:val="center"/>
          </w:tcPr>
          <w:p w:rsidR="00CE4D62" w:rsidRPr="00956051" w:rsidRDefault="00CE4D62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7118" w:type="dxa"/>
            <w:vAlign w:val="center"/>
          </w:tcPr>
          <w:p w:rsidR="00CE4D62" w:rsidRPr="00956051" w:rsidRDefault="00CE4D62" w:rsidP="00D96480">
            <w:pPr>
              <w:shd w:val="clear" w:color="auto" w:fill="FFFFFF"/>
              <w:ind w:left="-77" w:firstLine="283"/>
              <w:jc w:val="both"/>
              <w:rPr>
                <w:sz w:val="22"/>
                <w:szCs w:val="22"/>
                <w:highlight w:val="green"/>
              </w:rPr>
            </w:pPr>
            <w:r w:rsidRPr="00DB636F">
              <w:rPr>
                <w:bCs/>
                <w:sz w:val="22"/>
                <w:szCs w:val="22"/>
              </w:rPr>
              <w:t>Российская Федерация, Хабаровский край, межселенная территория Ванинского района, в 1300 метрах на запад от мыса Мучукей-Дуа, сооружение 1</w:t>
            </w:r>
            <w:r w:rsidR="005C5280" w:rsidRPr="00DB636F">
              <w:rPr>
                <w:bCs/>
                <w:sz w:val="22"/>
                <w:szCs w:val="22"/>
              </w:rPr>
              <w:t>.</w:t>
            </w:r>
          </w:p>
        </w:tc>
      </w:tr>
      <w:tr w:rsidR="00CE4D62" w:rsidRPr="00956051" w:rsidTr="00814A4A">
        <w:tc>
          <w:tcPr>
            <w:tcW w:w="558" w:type="dxa"/>
            <w:vAlign w:val="center"/>
          </w:tcPr>
          <w:p w:rsidR="00CE4D62" w:rsidRPr="00956051" w:rsidRDefault="00CE4D62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3.</w:t>
            </w:r>
          </w:p>
        </w:tc>
        <w:tc>
          <w:tcPr>
            <w:tcW w:w="2105" w:type="dxa"/>
            <w:vAlign w:val="center"/>
          </w:tcPr>
          <w:p w:rsidR="00CE4D62" w:rsidRPr="00956051" w:rsidRDefault="00DD01AA" w:rsidP="00CC352E">
            <w:pPr>
              <w:rPr>
                <w:sz w:val="22"/>
                <w:szCs w:val="22"/>
              </w:rPr>
            </w:pPr>
            <w:r w:rsidRPr="00956051"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</w:t>
            </w:r>
          </w:p>
        </w:tc>
        <w:tc>
          <w:tcPr>
            <w:tcW w:w="7118" w:type="dxa"/>
            <w:vAlign w:val="center"/>
          </w:tcPr>
          <w:p w:rsidR="00CE4D62" w:rsidRPr="00956051" w:rsidRDefault="00320F9F" w:rsidP="00320F9F">
            <w:pPr>
              <w:pStyle w:val="a3"/>
              <w:tabs>
                <w:tab w:val="clear" w:pos="4677"/>
                <w:tab w:val="clear" w:pos="9355"/>
                <w:tab w:val="left" w:pos="265"/>
              </w:tabs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Инвестиционная программа.</w:t>
            </w:r>
          </w:p>
        </w:tc>
      </w:tr>
      <w:tr w:rsidR="00CE4D62" w:rsidRPr="00956051" w:rsidTr="00814A4A">
        <w:tc>
          <w:tcPr>
            <w:tcW w:w="558" w:type="dxa"/>
            <w:vAlign w:val="center"/>
          </w:tcPr>
          <w:p w:rsidR="00CE4D62" w:rsidRPr="00956051" w:rsidRDefault="00CE4D62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4.</w:t>
            </w:r>
          </w:p>
        </w:tc>
        <w:tc>
          <w:tcPr>
            <w:tcW w:w="2105" w:type="dxa"/>
            <w:vAlign w:val="center"/>
          </w:tcPr>
          <w:p w:rsidR="00CE4D62" w:rsidRPr="00956051" w:rsidRDefault="00CE4D62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Заказчик</w:t>
            </w:r>
            <w:r w:rsidR="00DD01AA" w:rsidRPr="00956051">
              <w:rPr>
                <w:rFonts w:eastAsia="Calibri"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7118" w:type="dxa"/>
            <w:vAlign w:val="center"/>
          </w:tcPr>
          <w:p w:rsidR="00DD01AA" w:rsidRPr="00DB636F" w:rsidRDefault="00CE4D62" w:rsidP="00D96480">
            <w:pPr>
              <w:ind w:left="-77" w:firstLine="283"/>
              <w:jc w:val="both"/>
              <w:rPr>
                <w:sz w:val="22"/>
                <w:szCs w:val="22"/>
              </w:rPr>
            </w:pPr>
            <w:r w:rsidRPr="00DB636F">
              <w:rPr>
                <w:sz w:val="22"/>
                <w:szCs w:val="22"/>
              </w:rPr>
              <w:t>АО «Дальтрансуголь»</w:t>
            </w:r>
            <w:r w:rsidR="00D96480" w:rsidRPr="00DB636F">
              <w:rPr>
                <w:sz w:val="22"/>
                <w:szCs w:val="22"/>
              </w:rPr>
              <w:t>.</w:t>
            </w:r>
          </w:p>
          <w:p w:rsidR="00CE4D62" w:rsidRPr="00956051" w:rsidRDefault="00DD01AA" w:rsidP="00D96480">
            <w:pPr>
              <w:ind w:left="-77" w:firstLine="283"/>
              <w:jc w:val="both"/>
              <w:rPr>
                <w:sz w:val="22"/>
                <w:szCs w:val="22"/>
                <w:highlight w:val="green"/>
              </w:rPr>
            </w:pPr>
            <w:r w:rsidRPr="00DB636F">
              <w:rPr>
                <w:sz w:val="22"/>
                <w:szCs w:val="22"/>
              </w:rPr>
              <w:t>Хабаровский край, межселенная территория Ванинского района, в 1300 метрах на запад от мыса Мучукей</w:t>
            </w:r>
            <w:r w:rsidR="00D96480" w:rsidRPr="00DB636F">
              <w:rPr>
                <w:sz w:val="22"/>
                <w:szCs w:val="22"/>
              </w:rPr>
              <w:t>–</w:t>
            </w:r>
            <w:r w:rsidRPr="00DB636F">
              <w:rPr>
                <w:sz w:val="22"/>
                <w:szCs w:val="22"/>
              </w:rPr>
              <w:t>Дуа, сооружение 1.</w:t>
            </w:r>
          </w:p>
        </w:tc>
      </w:tr>
      <w:tr w:rsidR="00CE4D62" w:rsidRPr="00956051" w:rsidTr="00814A4A">
        <w:tc>
          <w:tcPr>
            <w:tcW w:w="558" w:type="dxa"/>
            <w:vAlign w:val="center"/>
          </w:tcPr>
          <w:p w:rsidR="00CE4D62" w:rsidRPr="00956051" w:rsidRDefault="00CE4D62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5.</w:t>
            </w:r>
          </w:p>
        </w:tc>
        <w:tc>
          <w:tcPr>
            <w:tcW w:w="2105" w:type="dxa"/>
            <w:vAlign w:val="center"/>
          </w:tcPr>
          <w:p w:rsidR="00CE4D62" w:rsidRPr="00956051" w:rsidRDefault="00CE4D62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Назначение оборудования</w:t>
            </w:r>
          </w:p>
        </w:tc>
        <w:tc>
          <w:tcPr>
            <w:tcW w:w="7118" w:type="dxa"/>
            <w:vAlign w:val="center"/>
          </w:tcPr>
          <w:p w:rsidR="00CE4D62" w:rsidRPr="00956051" w:rsidRDefault="002075D5" w:rsidP="00320F9F">
            <w:pPr>
              <w:spacing w:line="165" w:lineRule="atLeast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Измельчение порубочных древесных остатков кустарника</w:t>
            </w:r>
            <w:r w:rsidR="00933182">
              <w:rPr>
                <w:sz w:val="22"/>
                <w:szCs w:val="22"/>
              </w:rPr>
              <w:t xml:space="preserve"> и древесины на территории предприятия.</w:t>
            </w:r>
          </w:p>
        </w:tc>
      </w:tr>
      <w:tr w:rsidR="00604CF6" w:rsidRPr="00956051" w:rsidTr="00814A4A">
        <w:tc>
          <w:tcPr>
            <w:tcW w:w="558" w:type="dxa"/>
            <w:vAlign w:val="center"/>
          </w:tcPr>
          <w:p w:rsidR="00604CF6" w:rsidRPr="00956051" w:rsidRDefault="00604CF6" w:rsidP="000352B6">
            <w:pPr>
              <w:jc w:val="center"/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105" w:type="dxa"/>
            <w:vAlign w:val="center"/>
          </w:tcPr>
          <w:p w:rsidR="00604CF6" w:rsidRPr="00956051" w:rsidRDefault="00604CF6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Аналог</w:t>
            </w:r>
          </w:p>
        </w:tc>
        <w:tc>
          <w:tcPr>
            <w:tcW w:w="7118" w:type="dxa"/>
            <w:vAlign w:val="center"/>
          </w:tcPr>
          <w:p w:rsidR="00604CF6" w:rsidRPr="00DF7930" w:rsidRDefault="00DF7930" w:rsidP="00DF7930">
            <w:pPr>
              <w:pStyle w:val="1"/>
              <w:shd w:val="clear" w:color="auto" w:fill="FFFFFF"/>
              <w:spacing w:before="0" w:after="0"/>
              <w:rPr>
                <w:rFonts w:ascii="Arial" w:hAnsi="Arial" w:cs="Arial"/>
                <w:color w:val="0062B0"/>
                <w:sz w:val="30"/>
                <w:szCs w:val="30"/>
              </w:rPr>
            </w:pPr>
            <w:r>
              <w:rPr>
                <w:color w:val="333333"/>
                <w:sz w:val="22"/>
                <w:szCs w:val="22"/>
              </w:rPr>
              <w:t xml:space="preserve">Мобильный </w:t>
            </w:r>
            <w:proofErr w:type="spellStart"/>
            <w:r>
              <w:rPr>
                <w:color w:val="333333"/>
                <w:sz w:val="22"/>
                <w:szCs w:val="22"/>
              </w:rPr>
              <w:t>измельчитель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дерева </w:t>
            </w:r>
            <w:r w:rsidRPr="00DF7930">
              <w:rPr>
                <w:color w:val="auto"/>
                <w:sz w:val="24"/>
                <w:szCs w:val="24"/>
              </w:rPr>
              <w:t>BOXER DWC-60</w:t>
            </w:r>
          </w:p>
        </w:tc>
      </w:tr>
      <w:tr w:rsidR="008848B2" w:rsidRPr="00956051" w:rsidTr="00814A4A">
        <w:trPr>
          <w:trHeight w:val="441"/>
        </w:trPr>
        <w:tc>
          <w:tcPr>
            <w:tcW w:w="558" w:type="dxa"/>
            <w:vAlign w:val="center"/>
          </w:tcPr>
          <w:p w:rsidR="008848B2" w:rsidRPr="00956051" w:rsidRDefault="00520664" w:rsidP="0060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48B2" w:rsidRPr="00956051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vAlign w:val="center"/>
          </w:tcPr>
          <w:p w:rsidR="008848B2" w:rsidRPr="00956051" w:rsidRDefault="008F5E0B" w:rsidP="00AE64F2">
            <w:pPr>
              <w:spacing w:line="1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448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5F5F5"/>
              </w:rPr>
              <w:t>Тип двигателя</w:t>
            </w:r>
            <w:r w:rsidRPr="002C6350">
              <w:rPr>
                <w:shd w:val="clear" w:color="auto" w:fill="F5F5F5"/>
              </w:rPr>
              <w:t xml:space="preserve"> - </w:t>
            </w:r>
            <w:r w:rsidRPr="002C6350">
              <w:rPr>
                <w:shd w:val="clear" w:color="auto" w:fill="FFFFFF"/>
              </w:rPr>
              <w:t>дизельный 4 цилиндра 2000 об/мин (</w:t>
            </w:r>
            <w:proofErr w:type="spellStart"/>
            <w:r w:rsidRPr="002C6350">
              <w:rPr>
                <w:shd w:val="clear" w:color="auto" w:fill="FFFFFF"/>
              </w:rPr>
              <w:t>Changchai</w:t>
            </w:r>
            <w:proofErr w:type="spellEnd"/>
            <w:r w:rsidRPr="002C6350">
              <w:rPr>
                <w:shd w:val="clear" w:color="auto" w:fill="FFFFFF"/>
              </w:rPr>
              <w:t xml:space="preserve"> 4L68)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Мощность двигателя</w:t>
            </w:r>
            <w:r w:rsidRPr="002C6350">
              <w:rPr>
                <w:shd w:val="clear" w:color="auto" w:fill="FFFFFF"/>
              </w:rPr>
              <w:t xml:space="preserve"> - </w:t>
            </w:r>
            <w:r w:rsidR="00DF7930">
              <w:rPr>
                <w:shd w:val="clear" w:color="auto" w:fill="FFFFFF"/>
              </w:rPr>
              <w:t>6</w:t>
            </w:r>
            <w:r w:rsidRPr="002C6350">
              <w:rPr>
                <w:shd w:val="clear" w:color="auto" w:fill="FFFFFF"/>
              </w:rPr>
              <w:t xml:space="preserve">0 </w:t>
            </w:r>
            <w:proofErr w:type="spellStart"/>
            <w:proofErr w:type="gramStart"/>
            <w:r w:rsidRPr="002C6350">
              <w:rPr>
                <w:shd w:val="clear" w:color="auto" w:fill="FFFFFF"/>
              </w:rPr>
              <w:t>л.с</w:t>
            </w:r>
            <w:proofErr w:type="spellEnd"/>
            <w:r w:rsidRPr="002C6350">
              <w:rPr>
                <w:shd w:val="clear" w:color="auto" w:fill="FFFFFF"/>
              </w:rPr>
              <w:t>.</w:t>
            </w:r>
            <w:r w:rsidRPr="002C6350">
              <w:rPr>
                <w:shd w:val="clear" w:color="auto" w:fill="FFFFFF"/>
              </w:rPr>
              <w:t>.</w:t>
            </w:r>
            <w:proofErr w:type="gramEnd"/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Запуск двигателя</w:t>
            </w:r>
            <w:r w:rsidRPr="002C6350">
              <w:rPr>
                <w:shd w:val="clear" w:color="auto" w:fill="FFFFFF"/>
              </w:rPr>
              <w:t xml:space="preserve"> – </w:t>
            </w:r>
            <w:r w:rsidRPr="002C6350">
              <w:rPr>
                <w:shd w:val="clear" w:color="auto" w:fill="FFFFFF"/>
              </w:rPr>
              <w:t>электростартер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FFFFF"/>
              </w:rPr>
              <w:t>Система подачи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5F5F5"/>
              </w:rPr>
              <w:t>гидравлическая с 3-мя регулировочными позициями</w:t>
            </w:r>
            <w:r w:rsidRPr="002C6350">
              <w:rPr>
                <w:shd w:val="clear" w:color="auto" w:fill="F5F5F5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5F5F5"/>
              </w:rPr>
              <w:t>Привод подающего устройства</w:t>
            </w:r>
            <w:r w:rsidRPr="002C6350">
              <w:rPr>
                <w:shd w:val="clear" w:color="auto" w:fill="F5F5F5"/>
              </w:rPr>
              <w:t xml:space="preserve"> - </w:t>
            </w:r>
            <w:r w:rsidRPr="002C6350">
              <w:rPr>
                <w:shd w:val="clear" w:color="auto" w:fill="F5F5F5"/>
              </w:rPr>
              <w:t>регулируемая скорость, Стоп-Реверс-функция возврата материала</w:t>
            </w:r>
            <w:r w:rsidRPr="002C6350">
              <w:rPr>
                <w:shd w:val="clear" w:color="auto" w:fill="F5F5F5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Объем гидравлического масляного бака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26 л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Производительность шестеренчатого насоса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16 л/мин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 xml:space="preserve">Количество </w:t>
            </w:r>
            <w:proofErr w:type="spellStart"/>
            <w:r w:rsidRPr="002C6350">
              <w:rPr>
                <w:shd w:val="clear" w:color="auto" w:fill="FFFFFF"/>
              </w:rPr>
              <w:t>гидромоторов</w:t>
            </w:r>
            <w:proofErr w:type="spellEnd"/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2 шт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FFFFF"/>
              </w:rPr>
              <w:t>Диаметр верхнего ролика подачи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5F5F5"/>
              </w:rPr>
              <w:t>156 мм</w:t>
            </w:r>
            <w:r w:rsidRPr="002C6350">
              <w:rPr>
                <w:shd w:val="clear" w:color="auto" w:fill="F5F5F5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Диаметр нижнего ролика подачи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120 мм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1952F4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Диаметр диска-маховика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600 мм</w:t>
            </w:r>
            <w:r w:rsidRPr="002C6350">
              <w:rPr>
                <w:shd w:val="clear" w:color="auto" w:fill="FFFFFF"/>
              </w:rPr>
              <w:t>.</w:t>
            </w:r>
          </w:p>
          <w:p w:rsidR="001952F4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FFFFF"/>
              </w:rPr>
              <w:t>Толщина диска-маховика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5F5F5"/>
              </w:rPr>
              <w:t>30 мм</w:t>
            </w:r>
            <w:r w:rsidRPr="002C6350">
              <w:rPr>
                <w:shd w:val="clear" w:color="auto" w:fill="F5F5F5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FFFFF"/>
              </w:rPr>
              <w:t>Вес маховика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5F5F5"/>
              </w:rPr>
              <w:t>95 кг</w:t>
            </w:r>
            <w:r w:rsidRPr="002C6350">
              <w:rPr>
                <w:shd w:val="clear" w:color="auto" w:fill="F5F5F5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Скорость вращения маховика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1025 об/мин</w:t>
            </w:r>
            <w:r w:rsidRPr="002C6350">
              <w:rPr>
                <w:shd w:val="clear" w:color="auto" w:fill="FFFFFF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Кол-во измельчающих ножей на маховике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 xml:space="preserve">4+1 </w:t>
            </w:r>
            <w:proofErr w:type="spellStart"/>
            <w:r w:rsidRPr="002C6350">
              <w:rPr>
                <w:shd w:val="clear" w:color="auto" w:fill="FFFFFF"/>
              </w:rPr>
              <w:t>контрнож</w:t>
            </w:r>
            <w:proofErr w:type="spellEnd"/>
            <w:r w:rsidRPr="002C6350">
              <w:rPr>
                <w:shd w:val="clear" w:color="auto" w:fill="FFFFFF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Размер режущих ножей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210x60x9 мм</w:t>
            </w:r>
            <w:r w:rsidRPr="002C6350">
              <w:rPr>
                <w:shd w:val="clear" w:color="auto" w:fill="FFFFFF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FFFFF"/>
              </w:rPr>
              <w:t>Материал режущих ножей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5F5F5"/>
              </w:rPr>
              <w:t>сталь 65</w:t>
            </w:r>
            <w:r w:rsidRPr="002C6350">
              <w:rPr>
                <w:shd w:val="clear" w:color="auto" w:fill="F5F5F5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5F5F5"/>
              </w:rPr>
              <w:t>Размер загрузочного окна</w:t>
            </w:r>
            <w:r w:rsidRPr="002C6350">
              <w:rPr>
                <w:shd w:val="clear" w:color="auto" w:fill="F5F5F5"/>
              </w:rPr>
              <w:t xml:space="preserve"> - </w:t>
            </w:r>
            <w:r w:rsidRPr="002C6350">
              <w:rPr>
                <w:shd w:val="clear" w:color="auto" w:fill="FFFFFF"/>
              </w:rPr>
              <w:t>200х210 мм</w:t>
            </w:r>
            <w:r w:rsidRPr="002C6350">
              <w:rPr>
                <w:shd w:val="clear" w:color="auto" w:fill="FFFFFF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5F5F5"/>
              </w:rPr>
              <w:t>Максимальный диаметр исходного материала</w:t>
            </w:r>
            <w:r w:rsidRPr="002C6350">
              <w:rPr>
                <w:shd w:val="clear" w:color="auto" w:fill="F5F5F5"/>
              </w:rPr>
              <w:t xml:space="preserve"> - </w:t>
            </w:r>
            <w:r w:rsidRPr="002C6350">
              <w:rPr>
                <w:shd w:val="clear" w:color="auto" w:fill="F5F5F5"/>
              </w:rPr>
              <w:t>200 мм</w:t>
            </w:r>
            <w:r w:rsidRPr="002C6350">
              <w:rPr>
                <w:shd w:val="clear" w:color="auto" w:fill="F5F5F5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5F5F5"/>
              </w:rPr>
            </w:pPr>
            <w:r w:rsidRPr="002C6350">
              <w:rPr>
                <w:shd w:val="clear" w:color="auto" w:fill="F5F5F5"/>
              </w:rPr>
              <w:t>Производительность</w:t>
            </w:r>
            <w:r w:rsidRPr="002C6350">
              <w:rPr>
                <w:shd w:val="clear" w:color="auto" w:fill="F5F5F5"/>
              </w:rPr>
              <w:t xml:space="preserve"> - </w:t>
            </w:r>
            <w:r w:rsidRPr="002C6350">
              <w:rPr>
                <w:shd w:val="clear" w:color="auto" w:fill="F5F5F5"/>
              </w:rPr>
              <w:t>до 24 м³/час</w:t>
            </w:r>
            <w:r w:rsidRPr="002C6350">
              <w:rPr>
                <w:shd w:val="clear" w:color="auto" w:fill="F5F5F5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Толщина получаемой щепы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4 мм</w:t>
            </w:r>
            <w:r w:rsidRPr="002C6350">
              <w:rPr>
                <w:shd w:val="clear" w:color="auto" w:fill="FFFFFF"/>
              </w:rPr>
              <w:t>.</w:t>
            </w:r>
          </w:p>
          <w:p w:rsidR="006D44A0" w:rsidRPr="002C635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Разгрузка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через патрубок с поворотом 360°</w:t>
            </w:r>
            <w:r w:rsidRPr="002C6350">
              <w:rPr>
                <w:shd w:val="clear" w:color="auto" w:fill="FFFFFF"/>
              </w:rPr>
              <w:t>.</w:t>
            </w:r>
          </w:p>
          <w:p w:rsidR="006D44A0" w:rsidRDefault="006D44A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Габаритные размеры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3600x1530x2050 мм</w:t>
            </w:r>
            <w:r w:rsidRPr="002C6350">
              <w:rPr>
                <w:shd w:val="clear" w:color="auto" w:fill="FFFFFF"/>
              </w:rPr>
              <w:t>.</w:t>
            </w:r>
          </w:p>
          <w:p w:rsidR="00A92658" w:rsidRPr="002C6350" w:rsidRDefault="00A92658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Вид транспортировки – колесная база.</w:t>
            </w:r>
          </w:p>
          <w:p w:rsidR="006D44A0" w:rsidRPr="002C6350" w:rsidRDefault="002C6350" w:rsidP="001952F4">
            <w:pPr>
              <w:tabs>
                <w:tab w:val="left" w:pos="65"/>
              </w:tabs>
              <w:spacing w:line="165" w:lineRule="atLeast"/>
              <w:jc w:val="both"/>
              <w:rPr>
                <w:shd w:val="clear" w:color="auto" w:fill="FFFFFF"/>
              </w:rPr>
            </w:pPr>
            <w:r w:rsidRPr="002C6350">
              <w:rPr>
                <w:shd w:val="clear" w:color="auto" w:fill="FFFFFF"/>
              </w:rPr>
              <w:t>Вес нетто</w:t>
            </w:r>
            <w:r w:rsidRPr="002C6350">
              <w:rPr>
                <w:shd w:val="clear" w:color="auto" w:fill="FFFFFF"/>
              </w:rPr>
              <w:t xml:space="preserve"> - </w:t>
            </w:r>
            <w:r w:rsidRPr="002C6350">
              <w:rPr>
                <w:shd w:val="clear" w:color="auto" w:fill="FFFFFF"/>
              </w:rPr>
              <w:t>750 кг</w:t>
            </w:r>
            <w:r w:rsidRPr="002C6350">
              <w:rPr>
                <w:shd w:val="clear" w:color="auto" w:fill="FFFFFF"/>
              </w:rPr>
              <w:t>.</w:t>
            </w:r>
          </w:p>
        </w:tc>
      </w:tr>
      <w:tr w:rsidR="008848B2" w:rsidRPr="00956051" w:rsidTr="008417B8">
        <w:trPr>
          <w:trHeight w:val="841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848B2" w:rsidRPr="00956051" w:rsidRDefault="00DF7930" w:rsidP="00957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8848B2" w:rsidRPr="00956051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8848B2" w:rsidRPr="00786DA8" w:rsidRDefault="000419E7" w:rsidP="00CC35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Комплект поставки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D9" w:rsidRPr="0095737D" w:rsidRDefault="000F70D9" w:rsidP="007D38FD">
            <w:pPr>
              <w:pStyle w:val="a7"/>
              <w:numPr>
                <w:ilvl w:val="0"/>
                <w:numId w:val="29"/>
              </w:numPr>
              <w:tabs>
                <w:tab w:val="left" w:pos="65"/>
              </w:tabs>
              <w:spacing w:line="165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37D">
              <w:rPr>
                <w:rFonts w:ascii="Times New Roman" w:hAnsi="Times New Roman" w:cs="Times New Roman"/>
                <w:color w:val="000000" w:themeColor="text1"/>
              </w:rPr>
              <w:t>Паспорт.</w:t>
            </w:r>
          </w:p>
          <w:p w:rsidR="000F70D9" w:rsidRPr="0095737D" w:rsidRDefault="000F70D9" w:rsidP="007D38FD">
            <w:pPr>
              <w:pStyle w:val="a7"/>
              <w:numPr>
                <w:ilvl w:val="0"/>
                <w:numId w:val="29"/>
              </w:numPr>
              <w:tabs>
                <w:tab w:val="left" w:pos="65"/>
              </w:tabs>
              <w:spacing w:line="165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37D">
              <w:rPr>
                <w:rFonts w:ascii="Times New Roman" w:hAnsi="Times New Roman" w:cs="Times New Roman"/>
                <w:color w:val="000000" w:themeColor="text1"/>
              </w:rPr>
              <w:t>Инструкция на русском языке.</w:t>
            </w:r>
          </w:p>
          <w:p w:rsidR="006143F7" w:rsidRPr="00320F9F" w:rsidRDefault="000F70D9" w:rsidP="00320F9F">
            <w:pPr>
              <w:pStyle w:val="a7"/>
              <w:numPr>
                <w:ilvl w:val="0"/>
                <w:numId w:val="29"/>
              </w:numPr>
              <w:tabs>
                <w:tab w:val="left" w:pos="65"/>
              </w:tabs>
              <w:spacing w:line="165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737D">
              <w:rPr>
                <w:rFonts w:ascii="Times New Roman" w:hAnsi="Times New Roman" w:cs="Times New Roman"/>
                <w:color w:val="000000" w:themeColor="text1"/>
              </w:rPr>
              <w:t>Сертификаты.</w:t>
            </w:r>
          </w:p>
        </w:tc>
      </w:tr>
      <w:tr w:rsidR="006143F7" w:rsidRPr="00956051" w:rsidTr="00DF7930">
        <w:trPr>
          <w:trHeight w:val="41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3F7" w:rsidRDefault="00DF7930" w:rsidP="00957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43F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3F7" w:rsidRDefault="006143F7" w:rsidP="00614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Гарантия 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3F7" w:rsidRPr="00DF7930" w:rsidRDefault="006143F7" w:rsidP="00DF7930">
            <w:pPr>
              <w:tabs>
                <w:tab w:val="left" w:pos="65"/>
              </w:tabs>
              <w:spacing w:line="165" w:lineRule="atLeast"/>
              <w:jc w:val="both"/>
              <w:rPr>
                <w:bCs/>
                <w:color w:val="333333"/>
              </w:rPr>
            </w:pPr>
            <w:r w:rsidRPr="00DF7930">
              <w:t>12 месяцев</w:t>
            </w:r>
            <w:r w:rsidR="00DF7930" w:rsidRPr="00DF7930">
              <w:t>.</w:t>
            </w:r>
          </w:p>
        </w:tc>
      </w:tr>
      <w:tr w:rsidR="008848B2" w:rsidRPr="002075D5" w:rsidTr="00814A4A">
        <w:trPr>
          <w:trHeight w:val="1127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8848B2" w:rsidRPr="00956051" w:rsidRDefault="00DF7930" w:rsidP="00DD0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48B2" w:rsidRPr="00956051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8848B2" w:rsidRPr="00956051" w:rsidRDefault="008848B2" w:rsidP="00CC352E">
            <w:pPr>
              <w:rPr>
                <w:sz w:val="22"/>
                <w:szCs w:val="22"/>
              </w:rPr>
            </w:pPr>
            <w:r w:rsidRPr="00956051">
              <w:rPr>
                <w:sz w:val="22"/>
                <w:szCs w:val="22"/>
              </w:rPr>
              <w:t>Ответственный за технические вопросы</w:t>
            </w:r>
            <w:bookmarkStart w:id="0" w:name="_GoBack"/>
            <w:bookmarkEnd w:id="0"/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8848B2" w:rsidRPr="008417B8" w:rsidRDefault="008848B2" w:rsidP="00D96480">
            <w:pPr>
              <w:ind w:left="65" w:hanging="142"/>
              <w:jc w:val="both"/>
              <w:rPr>
                <w:sz w:val="22"/>
                <w:szCs w:val="22"/>
                <w:lang w:val="en-US"/>
              </w:rPr>
            </w:pPr>
            <w:r w:rsidRPr="00786DA8">
              <w:rPr>
                <w:sz w:val="22"/>
                <w:szCs w:val="22"/>
              </w:rPr>
              <w:t xml:space="preserve">Главный энергетик – </w:t>
            </w:r>
            <w:r w:rsidR="008417B8">
              <w:rPr>
                <w:sz w:val="22"/>
                <w:szCs w:val="22"/>
              </w:rPr>
              <w:t>Говядинов Андрей Игоревич</w:t>
            </w:r>
          </w:p>
          <w:p w:rsidR="00F70BC2" w:rsidRPr="00786DA8" w:rsidRDefault="008848B2" w:rsidP="00F70BC2">
            <w:pPr>
              <w:ind w:left="65" w:hanging="142"/>
              <w:jc w:val="both"/>
              <w:rPr>
                <w:sz w:val="22"/>
                <w:szCs w:val="22"/>
              </w:rPr>
            </w:pPr>
            <w:r w:rsidRPr="00786DA8">
              <w:rPr>
                <w:sz w:val="22"/>
                <w:szCs w:val="22"/>
              </w:rPr>
              <w:t xml:space="preserve">тел: </w:t>
            </w:r>
            <w:r w:rsidR="00F70BC2" w:rsidRPr="00786DA8">
              <w:rPr>
                <w:sz w:val="22"/>
                <w:szCs w:val="22"/>
              </w:rPr>
              <w:t xml:space="preserve">раб. 8 </w:t>
            </w:r>
            <w:r w:rsidRPr="00786DA8">
              <w:rPr>
                <w:sz w:val="22"/>
                <w:szCs w:val="22"/>
              </w:rPr>
              <w:t>(42</w:t>
            </w:r>
            <w:r w:rsidR="00F70BC2" w:rsidRPr="00786DA8">
              <w:rPr>
                <w:sz w:val="22"/>
                <w:szCs w:val="22"/>
              </w:rPr>
              <w:t xml:space="preserve"> </w:t>
            </w:r>
            <w:r w:rsidRPr="00786DA8">
              <w:rPr>
                <w:sz w:val="22"/>
                <w:szCs w:val="22"/>
              </w:rPr>
              <w:t>137) 54</w:t>
            </w:r>
            <w:r w:rsidR="00F70BC2" w:rsidRPr="00786DA8">
              <w:rPr>
                <w:sz w:val="22"/>
                <w:szCs w:val="22"/>
              </w:rPr>
              <w:t xml:space="preserve"> </w:t>
            </w:r>
            <w:r w:rsidRPr="00786DA8">
              <w:rPr>
                <w:sz w:val="22"/>
                <w:szCs w:val="22"/>
              </w:rPr>
              <w:t>111 (доб. 22</w:t>
            </w:r>
            <w:r w:rsidR="00F70BC2" w:rsidRPr="00786DA8">
              <w:rPr>
                <w:sz w:val="22"/>
                <w:szCs w:val="22"/>
              </w:rPr>
              <w:t xml:space="preserve"> </w:t>
            </w:r>
            <w:r w:rsidRPr="00786DA8">
              <w:rPr>
                <w:sz w:val="22"/>
                <w:szCs w:val="22"/>
              </w:rPr>
              <w:t>090)</w:t>
            </w:r>
            <w:r w:rsidR="00DF7930">
              <w:rPr>
                <w:sz w:val="22"/>
                <w:szCs w:val="22"/>
              </w:rPr>
              <w:t>, моб. 8 909 899 82 36</w:t>
            </w:r>
          </w:p>
          <w:p w:rsidR="008848B2" w:rsidRPr="00786DA8" w:rsidRDefault="008848B2" w:rsidP="00D96480">
            <w:pPr>
              <w:ind w:left="65" w:hanging="142"/>
              <w:jc w:val="both"/>
              <w:rPr>
                <w:sz w:val="22"/>
                <w:szCs w:val="22"/>
              </w:rPr>
            </w:pPr>
            <w:r w:rsidRPr="00786DA8">
              <w:rPr>
                <w:sz w:val="22"/>
                <w:szCs w:val="22"/>
                <w:lang w:val="en-US"/>
              </w:rPr>
              <w:t>email</w:t>
            </w:r>
            <w:r w:rsidRPr="00786DA8">
              <w:rPr>
                <w:sz w:val="22"/>
                <w:szCs w:val="22"/>
              </w:rPr>
              <w:t xml:space="preserve">: </w:t>
            </w:r>
            <w:hyperlink r:id="rId6" w:history="1">
              <w:r w:rsidR="00DF7930" w:rsidRPr="00DF7930">
                <w:rPr>
                  <w:rStyle w:val="a6"/>
                  <w:sz w:val="22"/>
                  <w:szCs w:val="22"/>
                </w:rPr>
                <w:t>GoviadinovAI@ntk-corp.ru</w:t>
              </w:r>
            </w:hyperlink>
          </w:p>
          <w:p w:rsidR="008848B2" w:rsidRPr="00786DA8" w:rsidRDefault="00786DA8" w:rsidP="00D96480">
            <w:pPr>
              <w:ind w:left="65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участка ТВГ</w:t>
            </w:r>
            <w:r w:rsidR="008848B2" w:rsidRPr="00786DA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Карпов Константин Николаевич</w:t>
            </w:r>
          </w:p>
          <w:p w:rsidR="008848B2" w:rsidRPr="00786DA8" w:rsidRDefault="008848B2" w:rsidP="00D96480">
            <w:pPr>
              <w:ind w:left="65" w:hanging="142"/>
              <w:jc w:val="both"/>
              <w:rPr>
                <w:sz w:val="22"/>
                <w:szCs w:val="22"/>
                <w:lang w:val="en-US"/>
              </w:rPr>
            </w:pPr>
            <w:r w:rsidRPr="00786DA8">
              <w:rPr>
                <w:sz w:val="22"/>
                <w:szCs w:val="22"/>
              </w:rPr>
              <w:t>тел</w:t>
            </w:r>
            <w:r w:rsidRPr="00786DA8">
              <w:rPr>
                <w:sz w:val="22"/>
                <w:szCs w:val="22"/>
                <w:lang w:val="en-US"/>
              </w:rPr>
              <w:t xml:space="preserve">: </w:t>
            </w:r>
            <w:r w:rsidR="00DA2EF6" w:rsidRPr="00786DA8">
              <w:rPr>
                <w:sz w:val="22"/>
                <w:szCs w:val="22"/>
                <w:lang w:val="en-US"/>
              </w:rPr>
              <w:t>8</w:t>
            </w:r>
            <w:r w:rsidR="00786DA8">
              <w:rPr>
                <w:sz w:val="22"/>
                <w:szCs w:val="22"/>
                <w:lang w:val="en-US"/>
              </w:rPr>
              <w:t> </w:t>
            </w:r>
            <w:r w:rsidR="00786DA8" w:rsidRPr="00786DA8">
              <w:rPr>
                <w:sz w:val="22"/>
                <w:szCs w:val="22"/>
                <w:lang w:val="en-US"/>
              </w:rPr>
              <w:t>909 888 19 61</w:t>
            </w:r>
          </w:p>
          <w:p w:rsidR="008848B2" w:rsidRPr="00203029" w:rsidRDefault="008848B2" w:rsidP="00786DA8">
            <w:pPr>
              <w:ind w:left="65" w:hanging="142"/>
              <w:jc w:val="both"/>
              <w:rPr>
                <w:sz w:val="22"/>
                <w:szCs w:val="22"/>
                <w:lang w:val="en-US"/>
              </w:rPr>
            </w:pPr>
            <w:r w:rsidRPr="00786DA8">
              <w:rPr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="00786DA8" w:rsidRPr="00227879">
                <w:rPr>
                  <w:rStyle w:val="a6"/>
                  <w:sz w:val="22"/>
                  <w:szCs w:val="22"/>
                  <w:lang w:val="en-US"/>
                </w:rPr>
                <w:t>Karpovkn@suek.ru</w:t>
              </w:r>
            </w:hyperlink>
          </w:p>
        </w:tc>
      </w:tr>
    </w:tbl>
    <w:p w:rsidR="00C310E0" w:rsidRPr="00203029" w:rsidRDefault="00C310E0">
      <w:pPr>
        <w:rPr>
          <w:sz w:val="22"/>
          <w:szCs w:val="22"/>
          <w:lang w:val="en-US"/>
        </w:rPr>
      </w:pPr>
    </w:p>
    <w:p w:rsidR="00CC352E" w:rsidRPr="00203029" w:rsidRDefault="00CC352E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p w:rsidR="00E23B10" w:rsidRPr="00203029" w:rsidRDefault="00E23B10">
      <w:pPr>
        <w:rPr>
          <w:sz w:val="22"/>
          <w:szCs w:val="22"/>
          <w:lang w:val="en-US"/>
        </w:rPr>
      </w:pPr>
    </w:p>
    <w:sectPr w:rsidR="00E23B10" w:rsidRPr="00203029" w:rsidSect="00F259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CB"/>
    <w:multiLevelType w:val="hybridMultilevel"/>
    <w:tmpl w:val="B55E7E58"/>
    <w:lvl w:ilvl="0" w:tplc="3AB6E09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DA5E5A"/>
    <w:multiLevelType w:val="hybridMultilevel"/>
    <w:tmpl w:val="6F94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489"/>
    <w:multiLevelType w:val="hybridMultilevel"/>
    <w:tmpl w:val="DF0A0C46"/>
    <w:lvl w:ilvl="0" w:tplc="3AB6E0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A0BE1"/>
    <w:multiLevelType w:val="hybridMultilevel"/>
    <w:tmpl w:val="C518CD12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62D"/>
    <w:multiLevelType w:val="hybridMultilevel"/>
    <w:tmpl w:val="AD2601AA"/>
    <w:lvl w:ilvl="0" w:tplc="489048A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159E7D5D"/>
    <w:multiLevelType w:val="hybridMultilevel"/>
    <w:tmpl w:val="3E2C90E8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71AF"/>
    <w:multiLevelType w:val="hybridMultilevel"/>
    <w:tmpl w:val="6CE039E0"/>
    <w:lvl w:ilvl="0" w:tplc="7E2E242E">
      <w:start w:val="1"/>
      <w:numFmt w:val="decimal"/>
      <w:lvlText w:val="%1."/>
      <w:lvlJc w:val="left"/>
      <w:pPr>
        <w:ind w:left="56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AD101FD"/>
    <w:multiLevelType w:val="hybridMultilevel"/>
    <w:tmpl w:val="47807AAC"/>
    <w:lvl w:ilvl="0" w:tplc="95D4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D45"/>
    <w:multiLevelType w:val="hybridMultilevel"/>
    <w:tmpl w:val="9210D9AC"/>
    <w:lvl w:ilvl="0" w:tplc="A76A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52C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A426E"/>
    <w:multiLevelType w:val="hybridMultilevel"/>
    <w:tmpl w:val="644ADD76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246B"/>
    <w:multiLevelType w:val="hybridMultilevel"/>
    <w:tmpl w:val="C4962CB6"/>
    <w:lvl w:ilvl="0" w:tplc="A76A34B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0167134"/>
    <w:multiLevelType w:val="hybridMultilevel"/>
    <w:tmpl w:val="2CDEA8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7611BC"/>
    <w:multiLevelType w:val="hybridMultilevel"/>
    <w:tmpl w:val="230C0386"/>
    <w:lvl w:ilvl="0" w:tplc="A76A34B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9938BA"/>
    <w:multiLevelType w:val="hybridMultilevel"/>
    <w:tmpl w:val="5D446264"/>
    <w:lvl w:ilvl="0" w:tplc="D2A80A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97031FA"/>
    <w:multiLevelType w:val="hybridMultilevel"/>
    <w:tmpl w:val="E0DA9AD6"/>
    <w:lvl w:ilvl="0" w:tplc="A76A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67A02"/>
    <w:multiLevelType w:val="hybridMultilevel"/>
    <w:tmpl w:val="DF0A0C46"/>
    <w:lvl w:ilvl="0" w:tplc="3AB6E0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1E32F5"/>
    <w:multiLevelType w:val="hybridMultilevel"/>
    <w:tmpl w:val="BB5AE470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23223"/>
    <w:multiLevelType w:val="hybridMultilevel"/>
    <w:tmpl w:val="39ACCF6A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34A00"/>
    <w:multiLevelType w:val="hybridMultilevel"/>
    <w:tmpl w:val="15D6F518"/>
    <w:lvl w:ilvl="0" w:tplc="BF8850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0" w15:restartNumberingAfterBreak="0">
    <w:nsid w:val="464F14CD"/>
    <w:multiLevelType w:val="hybridMultilevel"/>
    <w:tmpl w:val="D708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492"/>
    <w:multiLevelType w:val="hybridMultilevel"/>
    <w:tmpl w:val="ABC89882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226D"/>
    <w:multiLevelType w:val="hybridMultilevel"/>
    <w:tmpl w:val="EDCA1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942DC"/>
    <w:multiLevelType w:val="hybridMultilevel"/>
    <w:tmpl w:val="7AA0DC1E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1081"/>
    <w:multiLevelType w:val="hybridMultilevel"/>
    <w:tmpl w:val="833C16F6"/>
    <w:lvl w:ilvl="0" w:tplc="B72A3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46E1B"/>
    <w:multiLevelType w:val="hybridMultilevel"/>
    <w:tmpl w:val="DF0A0C46"/>
    <w:lvl w:ilvl="0" w:tplc="3AB6E0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9E59D6"/>
    <w:multiLevelType w:val="hybridMultilevel"/>
    <w:tmpl w:val="427C0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268A6"/>
    <w:multiLevelType w:val="hybridMultilevel"/>
    <w:tmpl w:val="E632CC20"/>
    <w:lvl w:ilvl="0" w:tplc="A76A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2AF"/>
    <w:multiLevelType w:val="hybridMultilevel"/>
    <w:tmpl w:val="E81C0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75FFE"/>
    <w:multiLevelType w:val="hybridMultilevel"/>
    <w:tmpl w:val="306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29"/>
  </w:num>
  <w:num w:numId="5">
    <w:abstractNumId w:val="6"/>
  </w:num>
  <w:num w:numId="6">
    <w:abstractNumId w:val="24"/>
  </w:num>
  <w:num w:numId="7">
    <w:abstractNumId w:val="4"/>
  </w:num>
  <w:num w:numId="8">
    <w:abstractNumId w:val="17"/>
  </w:num>
  <w:num w:numId="9">
    <w:abstractNumId w:val="26"/>
  </w:num>
  <w:num w:numId="10">
    <w:abstractNumId w:val="18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13"/>
  </w:num>
  <w:num w:numId="16">
    <w:abstractNumId w:val="27"/>
  </w:num>
  <w:num w:numId="17">
    <w:abstractNumId w:val="23"/>
  </w:num>
  <w:num w:numId="18">
    <w:abstractNumId w:val="21"/>
  </w:num>
  <w:num w:numId="19">
    <w:abstractNumId w:val="7"/>
  </w:num>
  <w:num w:numId="20">
    <w:abstractNumId w:val="28"/>
  </w:num>
  <w:num w:numId="21">
    <w:abstractNumId w:val="22"/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  <w:num w:numId="27">
    <w:abstractNumId w:val="25"/>
  </w:num>
  <w:num w:numId="28">
    <w:abstractNumId w:val="0"/>
  </w:num>
  <w:num w:numId="29">
    <w:abstractNumId w:val="16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2"/>
    <w:rsid w:val="000419E7"/>
    <w:rsid w:val="000468FD"/>
    <w:rsid w:val="00061F99"/>
    <w:rsid w:val="00082698"/>
    <w:rsid w:val="000922D7"/>
    <w:rsid w:val="00095D9D"/>
    <w:rsid w:val="000A1D4D"/>
    <w:rsid w:val="000C3E87"/>
    <w:rsid w:val="000C6492"/>
    <w:rsid w:val="000D14A2"/>
    <w:rsid w:val="000F70D9"/>
    <w:rsid w:val="00101B55"/>
    <w:rsid w:val="001143D9"/>
    <w:rsid w:val="00121036"/>
    <w:rsid w:val="00146994"/>
    <w:rsid w:val="00152FE4"/>
    <w:rsid w:val="00153DA3"/>
    <w:rsid w:val="00172120"/>
    <w:rsid w:val="00184448"/>
    <w:rsid w:val="00186758"/>
    <w:rsid w:val="001952F4"/>
    <w:rsid w:val="001B1E70"/>
    <w:rsid w:val="00203029"/>
    <w:rsid w:val="002075D5"/>
    <w:rsid w:val="002134E0"/>
    <w:rsid w:val="002329E6"/>
    <w:rsid w:val="00241B1A"/>
    <w:rsid w:val="00244EB5"/>
    <w:rsid w:val="002501B6"/>
    <w:rsid w:val="00284484"/>
    <w:rsid w:val="00287E1B"/>
    <w:rsid w:val="002955AE"/>
    <w:rsid w:val="00296A40"/>
    <w:rsid w:val="002A763D"/>
    <w:rsid w:val="002B3F8D"/>
    <w:rsid w:val="002C6350"/>
    <w:rsid w:val="002D5A37"/>
    <w:rsid w:val="002F51AB"/>
    <w:rsid w:val="00320F9F"/>
    <w:rsid w:val="00327BEB"/>
    <w:rsid w:val="003409F2"/>
    <w:rsid w:val="003426B6"/>
    <w:rsid w:val="00354DEE"/>
    <w:rsid w:val="00365C2B"/>
    <w:rsid w:val="00366B89"/>
    <w:rsid w:val="0038647F"/>
    <w:rsid w:val="00392B8F"/>
    <w:rsid w:val="003C67D3"/>
    <w:rsid w:val="003D379E"/>
    <w:rsid w:val="003F43DF"/>
    <w:rsid w:val="00402DA8"/>
    <w:rsid w:val="00406080"/>
    <w:rsid w:val="00410DC7"/>
    <w:rsid w:val="00422B88"/>
    <w:rsid w:val="004246D2"/>
    <w:rsid w:val="00454178"/>
    <w:rsid w:val="004576C9"/>
    <w:rsid w:val="00462B6A"/>
    <w:rsid w:val="004648E5"/>
    <w:rsid w:val="00471FB6"/>
    <w:rsid w:val="00472406"/>
    <w:rsid w:val="004870E8"/>
    <w:rsid w:val="00495314"/>
    <w:rsid w:val="004A05E6"/>
    <w:rsid w:val="004A6F3A"/>
    <w:rsid w:val="004B4B3A"/>
    <w:rsid w:val="004B6685"/>
    <w:rsid w:val="004C048F"/>
    <w:rsid w:val="004D4966"/>
    <w:rsid w:val="004E3153"/>
    <w:rsid w:val="004E3D3D"/>
    <w:rsid w:val="004F3876"/>
    <w:rsid w:val="004F516B"/>
    <w:rsid w:val="00501364"/>
    <w:rsid w:val="00520664"/>
    <w:rsid w:val="00541954"/>
    <w:rsid w:val="00541B93"/>
    <w:rsid w:val="0054269E"/>
    <w:rsid w:val="00545C1B"/>
    <w:rsid w:val="00552185"/>
    <w:rsid w:val="005562F0"/>
    <w:rsid w:val="005621A8"/>
    <w:rsid w:val="005933C1"/>
    <w:rsid w:val="005A2385"/>
    <w:rsid w:val="005B0F83"/>
    <w:rsid w:val="005B2790"/>
    <w:rsid w:val="005C5280"/>
    <w:rsid w:val="00600C4F"/>
    <w:rsid w:val="00604CF6"/>
    <w:rsid w:val="0060663A"/>
    <w:rsid w:val="006143F7"/>
    <w:rsid w:val="00643B1C"/>
    <w:rsid w:val="006511AB"/>
    <w:rsid w:val="006816EF"/>
    <w:rsid w:val="006A7955"/>
    <w:rsid w:val="006B09A7"/>
    <w:rsid w:val="006C0C7C"/>
    <w:rsid w:val="006D44A0"/>
    <w:rsid w:val="00701721"/>
    <w:rsid w:val="00703395"/>
    <w:rsid w:val="00732CED"/>
    <w:rsid w:val="00736F91"/>
    <w:rsid w:val="00742FBE"/>
    <w:rsid w:val="007446E6"/>
    <w:rsid w:val="0076107E"/>
    <w:rsid w:val="00761D39"/>
    <w:rsid w:val="00786DA8"/>
    <w:rsid w:val="007B225A"/>
    <w:rsid w:val="007C556E"/>
    <w:rsid w:val="007D1675"/>
    <w:rsid w:val="007D38FD"/>
    <w:rsid w:val="007D4A5D"/>
    <w:rsid w:val="007D72C8"/>
    <w:rsid w:val="007F6959"/>
    <w:rsid w:val="00814A4A"/>
    <w:rsid w:val="0083347A"/>
    <w:rsid w:val="00833F95"/>
    <w:rsid w:val="008417B8"/>
    <w:rsid w:val="008430EB"/>
    <w:rsid w:val="00865C1E"/>
    <w:rsid w:val="00872B74"/>
    <w:rsid w:val="008848B2"/>
    <w:rsid w:val="008A3AFE"/>
    <w:rsid w:val="008C7D46"/>
    <w:rsid w:val="008D3205"/>
    <w:rsid w:val="008D598E"/>
    <w:rsid w:val="008F5E0B"/>
    <w:rsid w:val="00920578"/>
    <w:rsid w:val="00933182"/>
    <w:rsid w:val="0094137A"/>
    <w:rsid w:val="009447CE"/>
    <w:rsid w:val="009523A4"/>
    <w:rsid w:val="00956051"/>
    <w:rsid w:val="0095737D"/>
    <w:rsid w:val="0097790A"/>
    <w:rsid w:val="009B2ABD"/>
    <w:rsid w:val="009E5B9F"/>
    <w:rsid w:val="009F051A"/>
    <w:rsid w:val="00A00564"/>
    <w:rsid w:val="00A05D16"/>
    <w:rsid w:val="00A124FE"/>
    <w:rsid w:val="00A305D1"/>
    <w:rsid w:val="00A46446"/>
    <w:rsid w:val="00A678AE"/>
    <w:rsid w:val="00A83755"/>
    <w:rsid w:val="00A92658"/>
    <w:rsid w:val="00AB3D5E"/>
    <w:rsid w:val="00AE64F2"/>
    <w:rsid w:val="00B02F3B"/>
    <w:rsid w:val="00B17EC0"/>
    <w:rsid w:val="00B30892"/>
    <w:rsid w:val="00B501BB"/>
    <w:rsid w:val="00B82DFA"/>
    <w:rsid w:val="00BA2983"/>
    <w:rsid w:val="00BA496F"/>
    <w:rsid w:val="00BA5C77"/>
    <w:rsid w:val="00BE5E88"/>
    <w:rsid w:val="00BE7369"/>
    <w:rsid w:val="00BF0A8B"/>
    <w:rsid w:val="00C0659B"/>
    <w:rsid w:val="00C277A9"/>
    <w:rsid w:val="00C310E0"/>
    <w:rsid w:val="00C57D6A"/>
    <w:rsid w:val="00C6377C"/>
    <w:rsid w:val="00C64F3B"/>
    <w:rsid w:val="00C80AAF"/>
    <w:rsid w:val="00C9055A"/>
    <w:rsid w:val="00CA4C72"/>
    <w:rsid w:val="00CC352E"/>
    <w:rsid w:val="00CD0E7B"/>
    <w:rsid w:val="00CE4D62"/>
    <w:rsid w:val="00D130FE"/>
    <w:rsid w:val="00D20BDA"/>
    <w:rsid w:val="00D320BD"/>
    <w:rsid w:val="00D330DF"/>
    <w:rsid w:val="00D85B18"/>
    <w:rsid w:val="00D96480"/>
    <w:rsid w:val="00DA2E82"/>
    <w:rsid w:val="00DA2EF6"/>
    <w:rsid w:val="00DA4372"/>
    <w:rsid w:val="00DB636F"/>
    <w:rsid w:val="00DC0F0B"/>
    <w:rsid w:val="00DD01AA"/>
    <w:rsid w:val="00DE071A"/>
    <w:rsid w:val="00DE2CE8"/>
    <w:rsid w:val="00DF1044"/>
    <w:rsid w:val="00DF321D"/>
    <w:rsid w:val="00DF355B"/>
    <w:rsid w:val="00DF7930"/>
    <w:rsid w:val="00E20E69"/>
    <w:rsid w:val="00E210C8"/>
    <w:rsid w:val="00E23B10"/>
    <w:rsid w:val="00E54133"/>
    <w:rsid w:val="00E56B0E"/>
    <w:rsid w:val="00E60D71"/>
    <w:rsid w:val="00EA1CB3"/>
    <w:rsid w:val="00EA46E9"/>
    <w:rsid w:val="00EC421E"/>
    <w:rsid w:val="00ED70C7"/>
    <w:rsid w:val="00EE0D0F"/>
    <w:rsid w:val="00EF0F3A"/>
    <w:rsid w:val="00F01976"/>
    <w:rsid w:val="00F04A40"/>
    <w:rsid w:val="00F1163A"/>
    <w:rsid w:val="00F1496F"/>
    <w:rsid w:val="00F20DDE"/>
    <w:rsid w:val="00F246B9"/>
    <w:rsid w:val="00F259A3"/>
    <w:rsid w:val="00F42CF1"/>
    <w:rsid w:val="00F432F2"/>
    <w:rsid w:val="00F51E03"/>
    <w:rsid w:val="00F5298F"/>
    <w:rsid w:val="00F578D4"/>
    <w:rsid w:val="00F66D51"/>
    <w:rsid w:val="00F70BC2"/>
    <w:rsid w:val="00F82DE5"/>
    <w:rsid w:val="00F979C7"/>
    <w:rsid w:val="00FE34A9"/>
    <w:rsid w:val="00FF012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79EE"/>
  <w15:docId w15:val="{2D583762-B469-4151-BF6B-BC1D6C6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D62"/>
    <w:pPr>
      <w:spacing w:before="136" w:after="272"/>
      <w:outlineLvl w:val="0"/>
    </w:pPr>
    <w:rPr>
      <w:color w:val="58585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62"/>
    <w:rPr>
      <w:rFonts w:ascii="Times New Roman" w:eastAsia="Times New Roman" w:hAnsi="Times New Roman" w:cs="Times New Roman"/>
      <w:color w:val="585858"/>
      <w:kern w:val="36"/>
      <w:sz w:val="36"/>
      <w:szCs w:val="36"/>
      <w:lang w:eastAsia="ru-RU"/>
    </w:rPr>
  </w:style>
  <w:style w:type="paragraph" w:styleId="a3">
    <w:name w:val="footer"/>
    <w:basedOn w:val="a"/>
    <w:link w:val="a4"/>
    <w:rsid w:val="00CE4D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E4D62"/>
  </w:style>
  <w:style w:type="character" w:styleId="a5">
    <w:name w:val="Emphasis"/>
    <w:basedOn w:val="a0"/>
    <w:uiPriority w:val="20"/>
    <w:qFormat/>
    <w:rsid w:val="00CE4D62"/>
    <w:rPr>
      <w:b/>
      <w:bCs/>
      <w:i w:val="0"/>
      <w:iCs w:val="0"/>
    </w:rPr>
  </w:style>
  <w:style w:type="character" w:styleId="a6">
    <w:name w:val="Hyperlink"/>
    <w:uiPriority w:val="99"/>
    <w:unhideWhenUsed/>
    <w:rsid w:val="008D598E"/>
    <w:rPr>
      <w:color w:val="0000FF"/>
      <w:u w:val="single"/>
    </w:rPr>
  </w:style>
  <w:style w:type="paragraph" w:customStyle="1" w:styleId="Default">
    <w:name w:val="Default"/>
    <w:rsid w:val="0056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225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4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92B8F"/>
  </w:style>
  <w:style w:type="character" w:styleId="aa">
    <w:name w:val="Strong"/>
    <w:basedOn w:val="a0"/>
    <w:uiPriority w:val="22"/>
    <w:qFormat/>
    <w:rsid w:val="000F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povkn@su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viadinovAI@ntk-co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A348-1892-4733-9602-4A86BDB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VasilevIuIu</dc:creator>
  <cp:lastModifiedBy>Карпов Константин Николаевич \ Konstantin Karpov</cp:lastModifiedBy>
  <cp:revision>2</cp:revision>
  <cp:lastPrinted>2020-12-28T06:46:00Z</cp:lastPrinted>
  <dcterms:created xsi:type="dcterms:W3CDTF">2023-12-01T06:19:00Z</dcterms:created>
  <dcterms:modified xsi:type="dcterms:W3CDTF">2023-12-01T06:19:00Z</dcterms:modified>
</cp:coreProperties>
</file>