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A18" w:rsidRPr="00B7752C" w:rsidRDefault="000F34FE">
      <w:pPr>
        <w:spacing w:line="240" w:lineRule="auto"/>
        <w:jc w:val="center"/>
        <w:outlineLvl w:val="0"/>
        <w:rPr>
          <w:rFonts w:ascii="Arial" w:hAnsi="Arial" w:cs="Arial"/>
          <w:b/>
          <w:sz w:val="28"/>
        </w:rPr>
      </w:pPr>
      <w:bookmarkStart w:id="0" w:name="_GoBack"/>
      <w:r w:rsidRPr="00B7752C">
        <w:rPr>
          <w:rFonts w:ascii="Arial" w:hAnsi="Arial" w:cs="Arial"/>
          <w:b/>
          <w:sz w:val="28"/>
        </w:rPr>
        <w:t>Извещение о проведении открытого запроса котировок</w:t>
      </w:r>
    </w:p>
    <w:tbl>
      <w:tblPr>
        <w:tblW w:w="10608" w:type="dxa"/>
        <w:jc w:val="center"/>
        <w:tblLayout w:type="fixed"/>
        <w:tblLook w:val="04A0" w:firstRow="1" w:lastRow="0" w:firstColumn="1" w:lastColumn="0" w:noHBand="0" w:noVBand="1"/>
      </w:tblPr>
      <w:tblGrid>
        <w:gridCol w:w="479"/>
        <w:gridCol w:w="3205"/>
        <w:gridCol w:w="6924"/>
      </w:tblGrid>
      <w:tr w:rsidR="008A5A18" w:rsidRPr="00B7752C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bookmarkEnd w:id="0"/>
          <w:p w:rsidR="008A5A18" w:rsidRPr="00B7752C" w:rsidRDefault="000F34F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7752C">
              <w:rPr>
                <w:rFonts w:ascii="Arial" w:hAnsi="Arial" w:cs="Arial"/>
                <w:b/>
                <w:bCs/>
                <w:lang w:eastAsia="ru-RU"/>
              </w:rPr>
              <w:t>№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A5A18" w:rsidRPr="00B7752C" w:rsidRDefault="000F34F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7752C">
              <w:rPr>
                <w:rFonts w:ascii="Arial" w:hAnsi="Arial" w:cs="Arial"/>
                <w:b/>
                <w:bCs/>
                <w:lang w:eastAsia="ru-RU"/>
              </w:rPr>
              <w:t>Наименование пункта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A5A18" w:rsidRPr="00B7752C" w:rsidRDefault="000F34F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666666"/>
                <w:lang w:eastAsia="ru-RU"/>
              </w:rPr>
            </w:pPr>
            <w:r w:rsidRPr="00B7752C">
              <w:rPr>
                <w:rFonts w:ascii="Arial" w:hAnsi="Arial" w:cs="Arial"/>
                <w:b/>
                <w:bCs/>
                <w:lang w:eastAsia="ru-RU"/>
              </w:rPr>
              <w:t>Содержание</w:t>
            </w:r>
          </w:p>
        </w:tc>
      </w:tr>
      <w:tr w:rsidR="008A5A18" w:rsidRPr="00B7752C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A18" w:rsidRPr="00B7752C" w:rsidRDefault="000F34F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7752C">
              <w:rPr>
                <w:rFonts w:ascii="Arial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5A18" w:rsidRPr="00B7752C" w:rsidRDefault="000F34FE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B7752C">
              <w:rPr>
                <w:rFonts w:ascii="Arial" w:hAnsi="Arial" w:cs="Arial"/>
                <w:b/>
                <w:bCs/>
                <w:lang w:eastAsia="ru-RU"/>
              </w:rPr>
              <w:t>Наименование процедуры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82C84" w:rsidRPr="00B7752C" w:rsidRDefault="00B20D45" w:rsidP="00381407">
            <w:pPr>
              <w:suppressAutoHyphens w:val="0"/>
              <w:spacing w:before="120" w:after="0" w:line="247" w:lineRule="auto"/>
              <w:ind w:right="57"/>
              <w:jc w:val="both"/>
              <w:rPr>
                <w:rFonts w:ascii="Arial" w:hAnsi="Arial" w:cs="Arial"/>
                <w:bCs/>
                <w:lang w:eastAsia="ru-RU"/>
              </w:rPr>
            </w:pPr>
            <w:r w:rsidRPr="00B7752C">
              <w:rPr>
                <w:rFonts w:ascii="Arial" w:hAnsi="Arial" w:cs="Arial"/>
                <w:bCs/>
                <w:lang w:eastAsia="ru-RU"/>
              </w:rPr>
              <w:t xml:space="preserve">Открытый запрос котировок на </w:t>
            </w:r>
            <w:r w:rsidR="00283CFD" w:rsidRPr="00B7752C">
              <w:rPr>
                <w:rFonts w:ascii="Arial" w:hAnsi="Arial" w:cs="Arial"/>
                <w:bCs/>
                <w:lang w:eastAsia="ru-RU"/>
              </w:rPr>
              <w:t>о</w:t>
            </w:r>
            <w:r w:rsidRPr="00B7752C">
              <w:rPr>
                <w:rFonts w:ascii="Arial" w:hAnsi="Arial" w:cs="Arial"/>
                <w:bCs/>
                <w:lang w:eastAsia="ru-RU"/>
              </w:rPr>
              <w:t xml:space="preserve">казание услуг проведения </w:t>
            </w:r>
            <w:r w:rsidRPr="00B7752C">
              <w:rPr>
                <w:rFonts w:ascii="Arial" w:hAnsi="Arial" w:cs="Arial"/>
                <w:bCs/>
                <w:lang w:eastAsia="ru-RU"/>
              </w:rPr>
              <w:br/>
              <w:t xml:space="preserve">комплексного тестирования на проникновение </w:t>
            </w:r>
            <w:r w:rsidRPr="00B7752C">
              <w:rPr>
                <w:rFonts w:ascii="Arial" w:hAnsi="Arial" w:cs="Arial"/>
                <w:bCs/>
                <w:lang w:eastAsia="ru-RU"/>
              </w:rPr>
              <w:br/>
              <w:t>в ИТ-инфраструктуру АО РНПК.</w:t>
            </w:r>
          </w:p>
        </w:tc>
      </w:tr>
      <w:tr w:rsidR="008A5A18" w:rsidRPr="00B7752C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A18" w:rsidRPr="00B7752C" w:rsidRDefault="000F34F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7752C">
              <w:rPr>
                <w:rFonts w:ascii="Arial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5A18" w:rsidRPr="00B7752C" w:rsidRDefault="000F34FE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lang w:eastAsia="ru-RU"/>
              </w:rPr>
            </w:pPr>
            <w:r w:rsidRPr="00B7752C">
              <w:rPr>
                <w:rFonts w:ascii="Arial" w:hAnsi="Arial" w:cs="Arial"/>
                <w:b/>
                <w:bCs/>
                <w:lang w:eastAsia="ru-RU"/>
              </w:rPr>
              <w:t>Способ проведения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5A18" w:rsidRPr="00B7752C" w:rsidRDefault="000F34F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lang w:eastAsia="ru-RU"/>
              </w:rPr>
            </w:pPr>
            <w:r w:rsidRPr="00B7752C">
              <w:rPr>
                <w:rFonts w:ascii="Arial" w:hAnsi="Arial" w:cs="Arial"/>
                <w:bCs/>
                <w:lang w:eastAsia="ru-RU"/>
              </w:rPr>
              <w:t>Открытый запрос котировок.</w:t>
            </w:r>
          </w:p>
        </w:tc>
      </w:tr>
      <w:tr w:rsidR="008A5A18" w:rsidRPr="00B7752C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A18" w:rsidRPr="00B7752C" w:rsidRDefault="000F34F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7752C">
              <w:rPr>
                <w:rFonts w:ascii="Arial" w:hAnsi="Arial" w:cs="Arial"/>
                <w:b/>
                <w:bCs/>
                <w:lang w:eastAsia="ru-RU"/>
              </w:rPr>
              <w:t>3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5A18" w:rsidRPr="00B7752C" w:rsidRDefault="000F34FE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i/>
                <w:color w:val="666666"/>
                <w:lang w:eastAsia="ru-RU"/>
              </w:rPr>
            </w:pPr>
            <w:r w:rsidRPr="00B7752C">
              <w:rPr>
                <w:rFonts w:ascii="Arial" w:hAnsi="Arial" w:cs="Arial"/>
                <w:b/>
                <w:bCs/>
                <w:lang w:eastAsia="ru-RU"/>
              </w:rPr>
              <w:t>Заказчик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5A18" w:rsidRPr="00B7752C" w:rsidRDefault="000F34F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color w:val="666666"/>
                <w:lang w:eastAsia="ru-RU"/>
              </w:rPr>
            </w:pPr>
            <w:r w:rsidRPr="00B7752C">
              <w:rPr>
                <w:rFonts w:ascii="Arial" w:hAnsi="Arial" w:cs="Arial"/>
                <w:bCs/>
                <w:lang w:eastAsia="ru-RU"/>
              </w:rPr>
              <w:t>Акционерное Общество «Российская Национальная Перестраховочная Компания» (далее – АО РНПК, Заказчик, Покупатель, Общество, Организатор)</w:t>
            </w:r>
            <w:r w:rsidRPr="00B7752C">
              <w:rPr>
                <w:rFonts w:ascii="Arial" w:hAnsi="Arial" w:cs="Arial"/>
                <w:b/>
                <w:bCs/>
                <w:i/>
                <w:color w:val="666666"/>
                <w:lang w:eastAsia="ru-RU"/>
              </w:rPr>
              <w:t>.</w:t>
            </w:r>
          </w:p>
        </w:tc>
      </w:tr>
      <w:tr w:rsidR="008A5A18" w:rsidRPr="00B7752C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A18" w:rsidRPr="00B7752C" w:rsidRDefault="000F34F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7752C">
              <w:rPr>
                <w:rFonts w:ascii="Arial" w:hAnsi="Arial" w:cs="Arial"/>
                <w:b/>
                <w:bCs/>
                <w:lang w:eastAsia="ru-RU"/>
              </w:rPr>
              <w:t>4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5A18" w:rsidRPr="00B7752C" w:rsidRDefault="000F34FE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lang w:eastAsia="ru-RU"/>
              </w:rPr>
            </w:pPr>
            <w:r w:rsidRPr="00B7752C">
              <w:rPr>
                <w:rFonts w:ascii="Arial" w:hAnsi="Arial" w:cs="Arial"/>
                <w:b/>
                <w:bCs/>
                <w:lang w:eastAsia="ru-RU"/>
              </w:rPr>
              <w:t>Место нахождения, почтовый адрес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5A18" w:rsidRPr="00B7752C" w:rsidRDefault="000F34F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lang w:eastAsia="ru-RU"/>
              </w:rPr>
            </w:pPr>
            <w:r w:rsidRPr="00B7752C">
              <w:rPr>
                <w:rFonts w:ascii="Arial" w:hAnsi="Arial" w:cs="Arial"/>
              </w:rPr>
              <w:t xml:space="preserve">125047, г. Москва, улица Гашека, дом 6, Помещение XII, БЦ «Дукат Плейс III», 13 этаж, </w:t>
            </w:r>
            <w:r w:rsidR="008310E9" w:rsidRPr="00B7752C">
              <w:rPr>
                <w:rFonts w:ascii="Arial" w:hAnsi="Arial" w:cs="Arial"/>
              </w:rPr>
              <w:t xml:space="preserve">2 этаж, </w:t>
            </w:r>
            <w:r w:rsidRPr="00B7752C">
              <w:rPr>
                <w:rFonts w:ascii="Arial" w:hAnsi="Arial" w:cs="Arial"/>
              </w:rPr>
              <w:t>офис АО РНПК</w:t>
            </w:r>
            <w:r w:rsidRPr="00B7752C">
              <w:rPr>
                <w:rFonts w:ascii="Arial" w:hAnsi="Arial" w:cs="Arial"/>
                <w:bCs/>
                <w:lang w:eastAsia="ru-RU"/>
              </w:rPr>
              <w:t>.</w:t>
            </w:r>
          </w:p>
        </w:tc>
      </w:tr>
      <w:tr w:rsidR="008A5A18" w:rsidRPr="00B7752C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A18" w:rsidRPr="00B7752C" w:rsidRDefault="000F34F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7752C">
              <w:rPr>
                <w:rFonts w:ascii="Arial" w:hAnsi="Arial" w:cs="Arial"/>
                <w:b/>
                <w:bCs/>
                <w:lang w:eastAsia="ru-RU"/>
              </w:rPr>
              <w:t>5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5A18" w:rsidRPr="00B7752C" w:rsidRDefault="000F34FE">
            <w:pPr>
              <w:widowControl w:val="0"/>
              <w:spacing w:after="0" w:line="240" w:lineRule="auto"/>
              <w:rPr>
                <w:rFonts w:ascii="Arial" w:hAnsi="Arial" w:cs="Arial"/>
                <w:b/>
                <w:lang w:eastAsia="ru-RU"/>
              </w:rPr>
            </w:pPr>
            <w:r w:rsidRPr="00B7752C">
              <w:rPr>
                <w:rFonts w:ascii="Arial" w:hAnsi="Arial" w:cs="Arial"/>
                <w:b/>
                <w:lang w:eastAsia="ru-RU"/>
              </w:rPr>
              <w:t>Ответственный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5A18" w:rsidRPr="00B7752C" w:rsidRDefault="00B20D4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color w:val="666666"/>
                <w:lang w:eastAsia="ru-RU"/>
              </w:rPr>
            </w:pPr>
            <w:r w:rsidRPr="00B7752C">
              <w:rPr>
                <w:rFonts w:ascii="Arial" w:hAnsi="Arial" w:cs="Arial"/>
                <w:bCs/>
                <w:lang w:eastAsia="ru-RU"/>
              </w:rPr>
              <w:t>Щебуняева Евгения Алексеевна</w:t>
            </w:r>
          </w:p>
        </w:tc>
      </w:tr>
      <w:tr w:rsidR="008A5A18" w:rsidRPr="00B7752C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A18" w:rsidRPr="00B7752C" w:rsidRDefault="000F34F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7752C">
              <w:rPr>
                <w:rFonts w:ascii="Arial" w:hAnsi="Arial" w:cs="Arial"/>
                <w:b/>
                <w:bCs/>
                <w:lang w:eastAsia="ru-RU"/>
              </w:rPr>
              <w:t>6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5A18" w:rsidRPr="00B7752C" w:rsidRDefault="000F34FE">
            <w:pPr>
              <w:widowControl w:val="0"/>
              <w:shd w:val="clear" w:color="auto" w:fill="FFFFFF"/>
              <w:spacing w:after="0" w:line="240" w:lineRule="auto"/>
              <w:rPr>
                <w:rFonts w:ascii="Arial" w:hAnsi="Arial" w:cs="Arial"/>
                <w:b/>
                <w:lang w:eastAsia="ru-RU"/>
              </w:rPr>
            </w:pPr>
            <w:r w:rsidRPr="00B7752C">
              <w:rPr>
                <w:rFonts w:ascii="Arial" w:hAnsi="Arial" w:cs="Arial"/>
                <w:b/>
                <w:lang w:eastAsia="ru-RU"/>
              </w:rPr>
              <w:t>Электронная почта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5A18" w:rsidRPr="00B7752C" w:rsidRDefault="00B20D4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B7752C">
              <w:rPr>
                <w:rFonts w:ascii="Arial" w:hAnsi="Arial" w:cs="Arial"/>
                <w:lang w:eastAsia="ru-RU"/>
              </w:rPr>
              <w:t>e.shchebunyaeva@rnrc.ru</w:t>
            </w:r>
          </w:p>
        </w:tc>
      </w:tr>
      <w:tr w:rsidR="008A5A18" w:rsidRPr="00B7752C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A18" w:rsidRPr="00B7752C" w:rsidRDefault="000F34F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7752C">
              <w:rPr>
                <w:rFonts w:ascii="Arial" w:hAnsi="Arial" w:cs="Arial"/>
                <w:b/>
                <w:bCs/>
                <w:lang w:eastAsia="ru-RU"/>
              </w:rPr>
              <w:t>7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5A18" w:rsidRPr="00B7752C" w:rsidRDefault="000F34FE">
            <w:pPr>
              <w:widowControl w:val="0"/>
              <w:shd w:val="clear" w:color="auto" w:fill="FFFFFF"/>
              <w:spacing w:after="0" w:line="240" w:lineRule="auto"/>
              <w:rPr>
                <w:rFonts w:ascii="Arial" w:hAnsi="Arial" w:cs="Arial"/>
                <w:b/>
                <w:lang w:eastAsia="ru-RU"/>
              </w:rPr>
            </w:pPr>
            <w:r w:rsidRPr="00B7752C">
              <w:rPr>
                <w:rFonts w:ascii="Arial" w:hAnsi="Arial" w:cs="Arial"/>
                <w:b/>
                <w:lang w:eastAsia="ru-RU"/>
              </w:rPr>
              <w:t>Телефон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5A18" w:rsidRPr="00B7752C" w:rsidRDefault="000F34F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B7752C">
              <w:rPr>
                <w:rFonts w:ascii="Arial" w:hAnsi="Arial" w:cs="Arial"/>
                <w:lang w:eastAsia="ru-RU"/>
              </w:rPr>
              <w:t>моб. +</w:t>
            </w:r>
            <w:r w:rsidR="00B20D45" w:rsidRPr="00B7752C">
              <w:rPr>
                <w:rFonts w:ascii="Arial" w:hAnsi="Arial" w:cs="Arial"/>
                <w:lang w:eastAsia="ru-RU"/>
              </w:rPr>
              <w:t>7 903 588 74 75</w:t>
            </w:r>
          </w:p>
        </w:tc>
      </w:tr>
      <w:tr w:rsidR="008A5A18" w:rsidRPr="00B7752C" w:rsidTr="00283CFD">
        <w:trPr>
          <w:trHeight w:val="512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A18" w:rsidRPr="00B7752C" w:rsidRDefault="000F34F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7752C">
              <w:rPr>
                <w:rFonts w:ascii="Arial" w:hAnsi="Arial" w:cs="Arial"/>
                <w:b/>
                <w:bCs/>
                <w:lang w:eastAsia="ru-RU"/>
              </w:rPr>
              <w:t>8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5A18" w:rsidRPr="00B7752C" w:rsidRDefault="000F34FE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B7752C">
              <w:rPr>
                <w:rFonts w:ascii="Arial" w:hAnsi="Arial" w:cs="Arial"/>
                <w:b/>
                <w:bCs/>
                <w:lang w:eastAsia="ru-RU"/>
              </w:rPr>
              <w:t>Предмет договора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5A18" w:rsidRPr="00B7752C" w:rsidRDefault="00283CFD" w:rsidP="00283CFD">
            <w:pPr>
              <w:spacing w:after="0"/>
              <w:jc w:val="both"/>
              <w:rPr>
                <w:rFonts w:ascii="Arial" w:hAnsi="Arial" w:cs="Arial"/>
                <w:lang w:eastAsia="ru-RU"/>
              </w:rPr>
            </w:pPr>
            <w:r w:rsidRPr="00B7752C">
              <w:rPr>
                <w:rFonts w:ascii="Arial" w:hAnsi="Arial" w:cs="Arial"/>
                <w:lang w:eastAsia="ru-RU"/>
              </w:rPr>
              <w:t xml:space="preserve">Услуги по тестированию ИТ-инфраструктуры АО РНПК </w:t>
            </w:r>
            <w:r w:rsidRPr="00B7752C">
              <w:rPr>
                <w:rFonts w:ascii="Arial" w:hAnsi="Arial" w:cs="Arial"/>
                <w:lang w:eastAsia="ru-RU"/>
              </w:rPr>
              <w:br/>
              <w:t>на проникновение из сети Интернет</w:t>
            </w:r>
          </w:p>
        </w:tc>
      </w:tr>
      <w:tr w:rsidR="008A5A18" w:rsidRPr="00B7752C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A18" w:rsidRPr="00B7752C" w:rsidRDefault="000F34F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7752C">
              <w:rPr>
                <w:rFonts w:ascii="Arial" w:hAnsi="Arial" w:cs="Arial"/>
                <w:b/>
                <w:bCs/>
                <w:lang w:eastAsia="ru-RU"/>
              </w:rPr>
              <w:t>9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5A18" w:rsidRPr="00B7752C" w:rsidRDefault="000F34FE">
            <w:pPr>
              <w:widowControl w:val="0"/>
              <w:spacing w:after="0" w:line="240" w:lineRule="auto"/>
              <w:rPr>
                <w:rFonts w:ascii="Arial" w:hAnsi="Arial" w:cs="Arial"/>
                <w:b/>
                <w:lang w:eastAsia="ru-RU"/>
              </w:rPr>
            </w:pPr>
            <w:r w:rsidRPr="00B7752C">
              <w:rPr>
                <w:rFonts w:ascii="Arial" w:hAnsi="Arial" w:cs="Arial"/>
                <w:b/>
                <w:lang w:eastAsia="ru-RU"/>
              </w:rPr>
              <w:t>Объем товаров (работ, услуг)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5A18" w:rsidRPr="00B7752C" w:rsidRDefault="00740AA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B7752C">
              <w:rPr>
                <w:rFonts w:ascii="Arial" w:hAnsi="Arial" w:cs="Arial"/>
                <w:lang w:eastAsia="ru-RU"/>
              </w:rPr>
              <w:t xml:space="preserve">Оказание услуг в соответствии с </w:t>
            </w:r>
            <w:r w:rsidR="00381407" w:rsidRPr="00B7752C">
              <w:rPr>
                <w:rFonts w:ascii="Arial" w:hAnsi="Arial" w:cs="Arial"/>
                <w:lang w:eastAsia="ru-RU"/>
              </w:rPr>
              <w:t>П</w:t>
            </w:r>
            <w:r w:rsidRPr="00B7752C">
              <w:rPr>
                <w:rFonts w:ascii="Arial" w:hAnsi="Arial" w:cs="Arial"/>
                <w:lang w:eastAsia="ru-RU"/>
              </w:rPr>
              <w:t>риложением №2 к Извещению «Техническое задание».</w:t>
            </w:r>
          </w:p>
        </w:tc>
      </w:tr>
      <w:tr w:rsidR="008A5A18" w:rsidRPr="00B7752C">
        <w:trPr>
          <w:trHeight w:val="592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A18" w:rsidRPr="00B7752C" w:rsidRDefault="000F34F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 w:rsidRPr="00B7752C">
              <w:rPr>
                <w:rFonts w:ascii="Arial" w:hAnsi="Arial" w:cs="Arial"/>
                <w:b/>
                <w:lang w:eastAsia="ru-RU"/>
              </w:rPr>
              <w:t>10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A5A18" w:rsidRPr="00B7752C" w:rsidRDefault="000F34FE">
            <w:pPr>
              <w:widowControl w:val="0"/>
              <w:spacing w:after="0" w:line="240" w:lineRule="auto"/>
              <w:rPr>
                <w:rFonts w:ascii="Arial" w:hAnsi="Arial" w:cs="Arial"/>
                <w:b/>
                <w:lang w:eastAsia="ru-RU"/>
              </w:rPr>
            </w:pPr>
            <w:r w:rsidRPr="00B7752C">
              <w:rPr>
                <w:rFonts w:ascii="Arial" w:hAnsi="Arial" w:cs="Arial"/>
                <w:b/>
                <w:lang w:eastAsia="ru-RU"/>
              </w:rPr>
              <w:t>ЭДО Возможна работа в системе ЭДО Диадок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5A18" w:rsidRPr="00B7752C" w:rsidRDefault="0018470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B7752C">
              <w:rPr>
                <w:rFonts w:ascii="Arial" w:hAnsi="Arial" w:cs="Arial"/>
              </w:rPr>
              <w:t>Приоритетной является взаимодействие сторон в ЭДО Диадок.</w:t>
            </w:r>
          </w:p>
        </w:tc>
      </w:tr>
      <w:tr w:rsidR="008A5A18" w:rsidRPr="00B7752C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A18" w:rsidRPr="00B7752C" w:rsidRDefault="000F34F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 w:rsidRPr="00B7752C">
              <w:rPr>
                <w:rFonts w:ascii="Arial" w:hAnsi="Arial" w:cs="Arial"/>
                <w:b/>
                <w:lang w:eastAsia="ru-RU"/>
              </w:rPr>
              <w:t>11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5A18" w:rsidRPr="00B7752C" w:rsidRDefault="000F34FE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7752C">
              <w:rPr>
                <w:rFonts w:ascii="Arial" w:hAnsi="Arial" w:cs="Arial"/>
                <w:b/>
                <w:bCs/>
                <w:lang w:eastAsia="ru-RU"/>
              </w:rPr>
              <w:t>Срок исполнения договора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5A18" w:rsidRPr="00B7752C" w:rsidRDefault="00283CFD">
            <w:pPr>
              <w:widowControl w:val="0"/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B7752C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До полного исполнения обязательств.</w:t>
            </w:r>
          </w:p>
        </w:tc>
      </w:tr>
      <w:tr w:rsidR="008A5A18" w:rsidRPr="00B7752C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A18" w:rsidRPr="00B7752C" w:rsidRDefault="000F34F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B7752C">
              <w:rPr>
                <w:rFonts w:ascii="Arial" w:hAnsi="Arial" w:cs="Arial"/>
                <w:b/>
                <w:shd w:val="clear" w:color="auto" w:fill="FFFFFF"/>
                <w:lang w:eastAsia="ru-RU"/>
              </w:rPr>
              <w:t>12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5A18" w:rsidRPr="00B7752C" w:rsidRDefault="000F34FE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lang w:eastAsia="ru-RU"/>
              </w:rPr>
            </w:pPr>
            <w:r w:rsidRPr="00B7752C">
              <w:rPr>
                <w:rFonts w:ascii="Arial" w:hAnsi="Arial" w:cs="Arial"/>
                <w:b/>
                <w:bCs/>
                <w:lang w:eastAsia="ru-RU"/>
              </w:rPr>
              <w:t>Требования к валюте заявки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5A18" w:rsidRPr="00B7752C" w:rsidRDefault="000F34FE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B7752C">
              <w:rPr>
                <w:rFonts w:ascii="Arial" w:hAnsi="Arial" w:cs="Arial"/>
              </w:rPr>
              <w:t>Суммы денежных средств в документах, входящих в Заявку, должны быть выражены</w:t>
            </w:r>
            <w:r w:rsidRPr="00B7752C">
              <w:rPr>
                <w:rFonts w:ascii="Arial" w:hAnsi="Arial" w:cs="Arial"/>
                <w:bCs/>
                <w:lang w:eastAsia="ru-RU"/>
              </w:rPr>
              <w:t xml:space="preserve"> в рублях РФ.</w:t>
            </w:r>
          </w:p>
        </w:tc>
      </w:tr>
      <w:tr w:rsidR="008A5A18" w:rsidRPr="00B7752C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A18" w:rsidRPr="00B7752C" w:rsidRDefault="000F34F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 w:rsidRPr="00B7752C">
              <w:rPr>
                <w:rFonts w:ascii="Arial" w:hAnsi="Arial" w:cs="Arial"/>
                <w:b/>
                <w:lang w:eastAsia="ru-RU"/>
              </w:rPr>
              <w:t>13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5A18" w:rsidRPr="00B7752C" w:rsidRDefault="000F34FE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lang w:eastAsia="ru-RU"/>
              </w:rPr>
            </w:pPr>
            <w:r w:rsidRPr="00B7752C">
              <w:rPr>
                <w:rFonts w:ascii="Arial" w:hAnsi="Arial" w:cs="Arial"/>
                <w:b/>
                <w:bCs/>
                <w:lang w:eastAsia="ru-RU"/>
              </w:rPr>
              <w:t>Начальная (максимальная) цена договора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5A18" w:rsidRPr="00B7752C" w:rsidRDefault="000F34F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hd w:val="clear" w:color="auto" w:fill="FFFFFF"/>
              </w:rPr>
            </w:pPr>
            <w:r w:rsidRPr="00B7752C">
              <w:rPr>
                <w:rFonts w:ascii="Arial" w:hAnsi="Arial" w:cs="Arial"/>
                <w:bCs/>
                <w:shd w:val="clear" w:color="auto" w:fill="FFFFFF"/>
              </w:rPr>
              <w:t>Н</w:t>
            </w:r>
            <w:r w:rsidRPr="00B7752C"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ачальная (максимальная) цена договора – </w:t>
            </w:r>
            <w:r w:rsidR="00986BFB" w:rsidRPr="00B7752C">
              <w:rPr>
                <w:rFonts w:ascii="Arial" w:hAnsi="Arial" w:cs="Arial"/>
                <w:bCs/>
                <w:color w:val="000000"/>
                <w:shd w:val="clear" w:color="auto" w:fill="FFFFFF"/>
              </w:rPr>
              <w:t>1 900 000,00</w:t>
            </w:r>
            <w:r w:rsidR="00986BFB" w:rsidRPr="00B7752C">
              <w:rPr>
                <w:rStyle w:val="apple-converted-space"/>
                <w:rFonts w:ascii="Arial" w:hAnsi="Arial" w:cs="Arial"/>
              </w:rPr>
              <w:t xml:space="preserve"> </w:t>
            </w:r>
            <w:r w:rsidRPr="00B7752C"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руб., </w:t>
            </w:r>
            <w:r w:rsidR="00986BFB" w:rsidRPr="00B7752C">
              <w:rPr>
                <w:rFonts w:ascii="Arial" w:hAnsi="Arial" w:cs="Arial"/>
                <w:bCs/>
                <w:color w:val="000000"/>
                <w:shd w:val="clear" w:color="auto" w:fill="FFFFFF"/>
              </w:rPr>
              <w:br/>
            </w:r>
            <w:r w:rsidR="00E75B60" w:rsidRPr="00B7752C">
              <w:rPr>
                <w:rFonts w:ascii="Arial" w:hAnsi="Arial" w:cs="Arial"/>
                <w:bCs/>
                <w:color w:val="000000"/>
                <w:shd w:val="clear" w:color="auto" w:fill="FFFFFF"/>
              </w:rPr>
              <w:t>в том числе НДС.</w:t>
            </w:r>
          </w:p>
          <w:p w:rsidR="009B1F7C" w:rsidRPr="00B7752C" w:rsidRDefault="009B1F7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  <w:p w:rsidR="008A5A18" w:rsidRPr="00B7752C" w:rsidRDefault="000F34F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B7752C">
              <w:rPr>
                <w:rFonts w:ascii="Arial" w:hAnsi="Arial" w:cs="Arial"/>
                <w:shd w:val="clear" w:color="auto" w:fill="FFFFFF"/>
              </w:rPr>
              <w:t>Цена договоров включает все расходы Исполнителя, связанные с исполнением всех обязательств по Договору, в том числе все предусмотренные законодательством Российской Федерации налоги, сборы и другие обязательные платежи, подлежащие уплате.</w:t>
            </w:r>
          </w:p>
          <w:p w:rsidR="009B1F7C" w:rsidRPr="00B7752C" w:rsidRDefault="009B1F7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  <w:p w:rsidR="008A5A18" w:rsidRPr="00B7752C" w:rsidRDefault="009B1F7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B7752C">
              <w:rPr>
                <w:rFonts w:ascii="Arial" w:hAnsi="Arial" w:cs="Arial"/>
                <w:shd w:val="clear" w:color="auto" w:fill="FFFFFF"/>
              </w:rPr>
              <w:t xml:space="preserve">Заявки с расценками, превышающими Начальную (максимальную), указанные в </w:t>
            </w:r>
            <w:r w:rsidR="0021561D" w:rsidRPr="00B7752C">
              <w:rPr>
                <w:rFonts w:ascii="Arial" w:hAnsi="Arial" w:cs="Arial"/>
                <w:shd w:val="clear" w:color="auto" w:fill="FFFFFF"/>
              </w:rPr>
              <w:t>Форм</w:t>
            </w:r>
            <w:r w:rsidR="00147D02" w:rsidRPr="00B7752C">
              <w:rPr>
                <w:rFonts w:ascii="Arial" w:hAnsi="Arial" w:cs="Arial"/>
                <w:shd w:val="clear" w:color="auto" w:fill="FFFFFF"/>
              </w:rPr>
              <w:t>е</w:t>
            </w:r>
            <w:r w:rsidR="0021561D" w:rsidRPr="00B7752C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E40B3C" w:rsidRPr="00B7752C">
              <w:rPr>
                <w:rFonts w:ascii="Arial" w:hAnsi="Arial" w:cs="Arial"/>
                <w:shd w:val="clear" w:color="auto" w:fill="FFFFFF"/>
              </w:rPr>
              <w:t xml:space="preserve">коммерческого предложения </w:t>
            </w:r>
            <w:r w:rsidRPr="00B7752C">
              <w:rPr>
                <w:rFonts w:ascii="Arial" w:hAnsi="Arial" w:cs="Arial"/>
                <w:shd w:val="clear" w:color="auto" w:fill="FFFFFF"/>
              </w:rPr>
              <w:t>к рассмотрению не принимаются.</w:t>
            </w:r>
          </w:p>
        </w:tc>
      </w:tr>
      <w:tr w:rsidR="008A5A18" w:rsidRPr="00B7752C">
        <w:trPr>
          <w:jc w:val="center"/>
        </w:trPr>
        <w:tc>
          <w:tcPr>
            <w:tcW w:w="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A18" w:rsidRPr="00B7752C" w:rsidRDefault="000F34F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 w:rsidRPr="00B7752C">
              <w:rPr>
                <w:rFonts w:ascii="Arial" w:hAnsi="Arial" w:cs="Arial"/>
                <w:b/>
                <w:lang w:eastAsia="ru-RU"/>
              </w:rPr>
              <w:t>14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5A18" w:rsidRPr="00B7752C" w:rsidRDefault="000F34F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B7752C">
              <w:rPr>
                <w:rFonts w:ascii="Arial" w:hAnsi="Arial" w:cs="Arial"/>
                <w:b/>
                <w:bCs/>
                <w:shd w:val="clear" w:color="auto" w:fill="FFFFFF"/>
                <w:lang w:eastAsia="ru-RU"/>
              </w:rPr>
              <w:t>Сведения о возможности проведения переторжки, условия договора, по которым возможно проведение переторжки и порядок её проведения</w:t>
            </w:r>
          </w:p>
        </w:tc>
        <w:tc>
          <w:tcPr>
            <w:tcW w:w="6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5A18" w:rsidRPr="00B7752C" w:rsidRDefault="000F34F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B7752C">
              <w:rPr>
                <w:rFonts w:ascii="Arial" w:hAnsi="Arial" w:cs="Arial"/>
                <w:shd w:val="clear" w:color="auto" w:fill="FFFFFF"/>
              </w:rPr>
              <w:t>С целью предоставления Участникам закупки возможности добровольно повысить рейтинг своих заявок Заказчик вправе провести переторжку.</w:t>
            </w:r>
          </w:p>
          <w:p w:rsidR="008A5A18" w:rsidRPr="00B7752C" w:rsidRDefault="000F34F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B7752C">
              <w:rPr>
                <w:rFonts w:ascii="Arial" w:hAnsi="Arial" w:cs="Arial"/>
                <w:shd w:val="clear" w:color="auto" w:fill="FFFFFF"/>
              </w:rPr>
              <w:t>Критерии, изменение которых допустимо в ходе проведения переторжки: цена договора.</w:t>
            </w:r>
          </w:p>
          <w:p w:rsidR="008A5A18" w:rsidRPr="00B7752C" w:rsidRDefault="000F34F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B7752C">
              <w:rPr>
                <w:rFonts w:ascii="Arial" w:hAnsi="Arial" w:cs="Arial"/>
                <w:shd w:val="clear" w:color="auto" w:fill="FFFFFF"/>
              </w:rPr>
              <w:t xml:space="preserve">В переторжке имеют право участвовать все допущенные Участники процедуры закупки. Допуск / отказ в допуске к участию в процедуре закупки Претендента отражаются в протоколе, формируемом в рамках соответствующей процедуры закупки, в котором фиксируется решение о проведении переторжки. Участник процедуры закупки вправе не участвовать в переторжке, в этом случае его заявка остается действующей с </w:t>
            </w:r>
            <w:r w:rsidRPr="00B7752C">
              <w:rPr>
                <w:rFonts w:ascii="Arial" w:hAnsi="Arial" w:cs="Arial"/>
                <w:shd w:val="clear" w:color="auto" w:fill="FFFFFF"/>
              </w:rPr>
              <w:lastRenderedPageBreak/>
              <w:t>первоначальными условиями, указанными в заявке. Предложения Участника процедуры закупки, ухудшающие первоначальные условия, не рассматриваются, такой Участник считается не участвовавшим в переторжке, при этом его предложение остается действующим с ранее объявленными условиями.</w:t>
            </w:r>
          </w:p>
          <w:p w:rsidR="008A5A18" w:rsidRPr="00B7752C" w:rsidRDefault="000F34F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B7752C">
              <w:rPr>
                <w:rFonts w:ascii="Arial" w:hAnsi="Arial" w:cs="Arial"/>
                <w:shd w:val="clear" w:color="auto" w:fill="FFFFFF"/>
              </w:rPr>
              <w:t>Приглашение к участию в переторжке всех допущенных Участников процедуры закупки осуществляется путем одновременного направления им приглашений к участию в переторжке с указанием в таком приглашении формы, порядка проведения переторжки, сроков и порядка подачи заявок с новыми условиями.</w:t>
            </w:r>
          </w:p>
          <w:p w:rsidR="008A5A18" w:rsidRPr="00B7752C" w:rsidRDefault="000F34F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B7752C">
              <w:rPr>
                <w:rFonts w:ascii="Arial" w:hAnsi="Arial" w:cs="Arial"/>
                <w:shd w:val="clear" w:color="auto" w:fill="FFFFFF"/>
              </w:rPr>
              <w:t>Переторжка проводится в заочной форме в соответствии с регламентом ЭТП и Извещением о закупке.</w:t>
            </w:r>
          </w:p>
        </w:tc>
      </w:tr>
      <w:tr w:rsidR="008A5A18" w:rsidRPr="00B7752C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A18" w:rsidRPr="00B7752C" w:rsidRDefault="000F34F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 w:rsidRPr="00B7752C">
              <w:rPr>
                <w:rFonts w:ascii="Arial" w:hAnsi="Arial" w:cs="Arial"/>
                <w:b/>
                <w:lang w:eastAsia="ru-RU"/>
              </w:rPr>
              <w:lastRenderedPageBreak/>
              <w:t>15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5A18" w:rsidRPr="00B7752C" w:rsidRDefault="000F34FE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lang w:eastAsia="ru-RU"/>
              </w:rPr>
            </w:pPr>
            <w:r w:rsidRPr="00B7752C">
              <w:rPr>
                <w:rFonts w:ascii="Arial" w:hAnsi="Arial" w:cs="Arial"/>
                <w:b/>
                <w:bCs/>
                <w:lang w:eastAsia="ru-RU"/>
              </w:rPr>
              <w:t>Порядок расчетов по договору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5A18" w:rsidRPr="00B7752C" w:rsidRDefault="000F34FE" w:rsidP="0024256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B7752C">
              <w:rPr>
                <w:rFonts w:ascii="Arial" w:hAnsi="Arial" w:cs="Arial"/>
                <w:b/>
                <w:bCs/>
                <w:shd w:val="clear" w:color="auto" w:fill="FFFFFF"/>
              </w:rPr>
              <w:t xml:space="preserve">Форма оплаты: </w:t>
            </w:r>
            <w:r w:rsidR="00242567" w:rsidRPr="00B7752C">
              <w:rPr>
                <w:rFonts w:ascii="Arial" w:hAnsi="Arial" w:cs="Arial"/>
                <w:bCs/>
                <w:shd w:val="clear" w:color="auto" w:fill="FFFFFF"/>
              </w:rPr>
              <w:t>согласно условиям проекта договора.</w:t>
            </w:r>
          </w:p>
        </w:tc>
      </w:tr>
      <w:tr w:rsidR="008A5A18" w:rsidRPr="00B7752C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A18" w:rsidRPr="00B7752C" w:rsidRDefault="000F34F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 w:rsidRPr="00B7752C">
              <w:rPr>
                <w:rFonts w:ascii="Arial" w:hAnsi="Arial" w:cs="Arial"/>
                <w:b/>
                <w:lang w:eastAsia="ru-RU"/>
              </w:rPr>
              <w:t>16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5A18" w:rsidRPr="00B7752C" w:rsidRDefault="000F34FE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lang w:eastAsia="ru-RU"/>
              </w:rPr>
            </w:pPr>
            <w:r w:rsidRPr="00B7752C">
              <w:rPr>
                <w:rFonts w:ascii="Arial" w:hAnsi="Arial" w:cs="Arial"/>
                <w:b/>
                <w:bCs/>
                <w:lang w:eastAsia="ru-RU"/>
              </w:rPr>
              <w:t>Требования к участникам открытого запроса котировок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5A18" w:rsidRPr="00B7752C" w:rsidRDefault="001730B4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B7752C">
              <w:rPr>
                <w:rFonts w:ascii="Arial" w:hAnsi="Arial" w:cs="Arial"/>
                <w:color w:val="000000"/>
                <w:lang w:eastAsia="ru-RU"/>
              </w:rPr>
              <w:t xml:space="preserve">Перечень требований к участникам указан в </w:t>
            </w:r>
            <w:r w:rsidR="00FF40FA" w:rsidRPr="00B7752C">
              <w:rPr>
                <w:rFonts w:ascii="Arial" w:hAnsi="Arial" w:cs="Arial"/>
                <w:color w:val="000000"/>
                <w:lang w:eastAsia="ru-RU"/>
              </w:rPr>
              <w:t>п</w:t>
            </w:r>
            <w:r w:rsidRPr="00B7752C">
              <w:rPr>
                <w:rFonts w:ascii="Arial" w:hAnsi="Arial" w:cs="Arial"/>
                <w:color w:val="000000"/>
                <w:lang w:eastAsia="ru-RU"/>
              </w:rPr>
              <w:t xml:space="preserve">риложении №4 </w:t>
            </w:r>
            <w:r w:rsidRPr="00B7752C">
              <w:rPr>
                <w:rFonts w:ascii="Arial" w:hAnsi="Arial" w:cs="Arial"/>
                <w:b/>
                <w:color w:val="000000"/>
                <w:lang w:eastAsia="ru-RU"/>
              </w:rPr>
              <w:t>«Контрольный список по соответствию установленным входным требованиям».</w:t>
            </w:r>
          </w:p>
        </w:tc>
      </w:tr>
      <w:tr w:rsidR="008A5A18" w:rsidRPr="00B7752C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A18" w:rsidRPr="00B7752C" w:rsidRDefault="000F34F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 w:rsidRPr="00B7752C">
              <w:rPr>
                <w:rFonts w:ascii="Arial" w:hAnsi="Arial" w:cs="Arial"/>
                <w:b/>
                <w:lang w:eastAsia="ru-RU"/>
              </w:rPr>
              <w:t>17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5A18" w:rsidRPr="00B7752C" w:rsidRDefault="000F34F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  <w:r w:rsidRPr="00B7752C">
              <w:rPr>
                <w:rFonts w:ascii="Arial" w:hAnsi="Arial" w:cs="Arial"/>
                <w:b/>
                <w:bCs/>
                <w:lang w:eastAsia="ru-RU"/>
              </w:rPr>
              <w:t>Требования к документам, подтверждающим соответствие Участника установленным требованиям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5A18" w:rsidRPr="00B7752C" w:rsidRDefault="000F34F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lang w:eastAsia="ru-RU"/>
              </w:rPr>
            </w:pPr>
            <w:r w:rsidRPr="00B7752C">
              <w:rPr>
                <w:rFonts w:ascii="Arial" w:hAnsi="Arial" w:cs="Arial"/>
                <w:color w:val="000000"/>
                <w:lang w:eastAsia="ru-RU"/>
              </w:rPr>
              <w:t xml:space="preserve">Перечень требований к документам, подтверждающим соответствие участника установленным требованиям, указан в документе </w:t>
            </w:r>
            <w:r w:rsidRPr="00B7752C">
              <w:rPr>
                <w:rFonts w:ascii="Arial" w:hAnsi="Arial" w:cs="Arial"/>
                <w:b/>
                <w:bCs/>
                <w:color w:val="000000"/>
                <w:lang w:eastAsia="ru-RU"/>
              </w:rPr>
              <w:t>«</w:t>
            </w:r>
            <w:r w:rsidRPr="00B7752C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eastAsia="ru-RU"/>
              </w:rPr>
              <w:t>Контрольный список по соответствию входным требованиям</w:t>
            </w:r>
            <w:r w:rsidRPr="00B7752C">
              <w:rPr>
                <w:rFonts w:ascii="Arial" w:hAnsi="Arial" w:cs="Arial"/>
                <w:b/>
                <w:bCs/>
                <w:color w:val="000000"/>
                <w:lang w:eastAsia="ru-RU"/>
              </w:rPr>
              <w:t>».</w:t>
            </w:r>
          </w:p>
        </w:tc>
      </w:tr>
      <w:tr w:rsidR="00640DB9" w:rsidRPr="00B7752C" w:rsidTr="00700B5C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DB9" w:rsidRPr="00B7752C" w:rsidRDefault="00640DB9" w:rsidP="00640DB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 w:rsidRPr="00B7752C">
              <w:rPr>
                <w:rFonts w:ascii="Arial" w:hAnsi="Arial" w:cs="Arial"/>
                <w:b/>
                <w:lang w:eastAsia="ru-RU"/>
              </w:rPr>
              <w:t>1</w:t>
            </w:r>
            <w:r w:rsidR="006762AD" w:rsidRPr="00B7752C">
              <w:rPr>
                <w:rFonts w:ascii="Arial" w:hAnsi="Arial" w:cs="Arial"/>
                <w:b/>
                <w:lang w:eastAsia="ru-RU"/>
              </w:rPr>
              <w:t>8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0DB9" w:rsidRPr="00B7752C" w:rsidRDefault="00640DB9" w:rsidP="00640DB9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  <w:r w:rsidRPr="00B7752C">
              <w:rPr>
                <w:rFonts w:ascii="Arial" w:hAnsi="Arial" w:cs="Arial"/>
                <w:b/>
                <w:bCs/>
                <w:lang w:eastAsia="ru-RU"/>
              </w:rPr>
              <w:t>Порядок определения победителя</w:t>
            </w:r>
          </w:p>
        </w:tc>
        <w:tc>
          <w:tcPr>
            <w:tcW w:w="6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0DB9" w:rsidRPr="00B7752C" w:rsidRDefault="00064628" w:rsidP="00A13589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lang w:eastAsia="ru-RU"/>
              </w:rPr>
            </w:pPr>
            <w:r w:rsidRPr="00B7752C">
              <w:rPr>
                <w:rFonts w:ascii="Arial" w:hAnsi="Arial" w:cs="Arial"/>
                <w:bCs/>
                <w:lang w:eastAsia="ru-RU"/>
              </w:rPr>
              <w:t>Победителем признается Участник закупки, предложивший наиболее низкую цену предложения.</w:t>
            </w:r>
          </w:p>
        </w:tc>
      </w:tr>
      <w:tr w:rsidR="008A5A18" w:rsidRPr="00B7752C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A18" w:rsidRPr="00B7752C" w:rsidRDefault="006762A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 w:rsidRPr="00B7752C">
              <w:rPr>
                <w:rFonts w:ascii="Arial" w:hAnsi="Arial" w:cs="Arial"/>
                <w:b/>
                <w:lang w:eastAsia="ru-RU"/>
              </w:rPr>
              <w:t>19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5A18" w:rsidRPr="00B7752C" w:rsidRDefault="000F34F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  <w:r w:rsidRPr="00B7752C">
              <w:rPr>
                <w:rFonts w:ascii="Arial" w:hAnsi="Arial" w:cs="Arial"/>
                <w:b/>
                <w:bCs/>
                <w:lang w:eastAsia="ru-RU"/>
              </w:rPr>
              <w:t>Общие требования к заявке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5A18" w:rsidRPr="00B7752C" w:rsidRDefault="000F34F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lang w:eastAsia="ru-RU"/>
              </w:rPr>
            </w:pPr>
            <w:r w:rsidRPr="00B7752C">
              <w:rPr>
                <w:rFonts w:ascii="Arial" w:hAnsi="Arial" w:cs="Arial"/>
                <w:bCs/>
                <w:lang w:eastAsia="ru-RU"/>
              </w:rPr>
              <w:t>Каждый документ, входящий в заявку,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уполномоченным им лицом на основании доверенности, оформленной надлежащим образом. В последнем случае оригинал доверенности прикладывается к заявке.</w:t>
            </w:r>
          </w:p>
        </w:tc>
      </w:tr>
      <w:tr w:rsidR="008A5A18" w:rsidRPr="00B7752C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A18" w:rsidRPr="00B7752C" w:rsidRDefault="00640DB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 w:rsidRPr="00B7752C">
              <w:rPr>
                <w:rFonts w:ascii="Arial" w:hAnsi="Arial" w:cs="Arial"/>
                <w:b/>
                <w:lang w:eastAsia="ru-RU"/>
              </w:rPr>
              <w:t>2</w:t>
            </w:r>
            <w:r w:rsidR="006762AD" w:rsidRPr="00B7752C">
              <w:rPr>
                <w:rFonts w:ascii="Arial" w:hAnsi="Arial" w:cs="Arial"/>
                <w:b/>
                <w:lang w:eastAsia="ru-RU"/>
              </w:rPr>
              <w:t>0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5A18" w:rsidRPr="00B7752C" w:rsidRDefault="000F34F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  <w:r w:rsidRPr="00B7752C">
              <w:rPr>
                <w:rFonts w:ascii="Arial" w:hAnsi="Arial" w:cs="Arial"/>
                <w:b/>
                <w:bCs/>
                <w:lang w:eastAsia="ru-RU"/>
              </w:rPr>
              <w:t>Требование к содержанию, форме, оформлению и составу заявки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5A18" w:rsidRPr="00B7752C" w:rsidRDefault="000F34F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lang w:eastAsia="ru-RU"/>
              </w:rPr>
            </w:pPr>
            <w:r w:rsidRPr="00B7752C">
              <w:rPr>
                <w:rFonts w:ascii="Arial" w:hAnsi="Arial" w:cs="Arial"/>
                <w:bCs/>
                <w:lang w:eastAsia="ru-RU"/>
              </w:rPr>
              <w:t>Участник готовит заявку в соответствии с требованиями и условиями, указанными в Извещении, включающую:</w:t>
            </w:r>
          </w:p>
          <w:p w:rsidR="00640DB9" w:rsidRPr="00B7752C" w:rsidRDefault="00640DB9" w:rsidP="00C85F90">
            <w:pPr>
              <w:pStyle w:val="aff"/>
              <w:widowControl w:val="0"/>
              <w:numPr>
                <w:ilvl w:val="0"/>
                <w:numId w:val="1"/>
              </w:numPr>
              <w:spacing w:after="0" w:line="240" w:lineRule="auto"/>
              <w:ind w:left="424" w:hanging="283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  <w:r w:rsidRPr="00B7752C">
              <w:rPr>
                <w:rFonts w:ascii="Arial" w:hAnsi="Arial" w:cs="Arial"/>
                <w:b/>
                <w:bCs/>
                <w:lang w:eastAsia="ru-RU"/>
              </w:rPr>
              <w:t xml:space="preserve">Заявка на участие в запросе </w:t>
            </w:r>
            <w:r w:rsidR="006A65A0" w:rsidRPr="00B7752C">
              <w:rPr>
                <w:rFonts w:ascii="Arial" w:hAnsi="Arial" w:cs="Arial"/>
                <w:b/>
                <w:bCs/>
                <w:lang w:eastAsia="ru-RU"/>
              </w:rPr>
              <w:t>котировок</w:t>
            </w:r>
            <w:r w:rsidRPr="00B7752C">
              <w:rPr>
                <w:rFonts w:ascii="Arial" w:hAnsi="Arial" w:cs="Arial"/>
                <w:b/>
                <w:bCs/>
                <w:lang w:eastAsia="ru-RU"/>
              </w:rPr>
              <w:t xml:space="preserve"> с приложениями </w:t>
            </w:r>
            <w:r w:rsidRPr="00B7752C">
              <w:rPr>
                <w:rFonts w:ascii="Arial" w:hAnsi="Arial" w:cs="Arial"/>
                <w:bCs/>
                <w:lang w:eastAsia="ru-RU"/>
              </w:rPr>
              <w:t xml:space="preserve">(по форме </w:t>
            </w:r>
            <w:r w:rsidR="00FF40FA" w:rsidRPr="00B7752C">
              <w:rPr>
                <w:rFonts w:ascii="Arial" w:hAnsi="Arial" w:cs="Arial"/>
                <w:bCs/>
                <w:lang w:eastAsia="ru-RU"/>
              </w:rPr>
              <w:t>п</w:t>
            </w:r>
            <w:r w:rsidRPr="00B7752C">
              <w:rPr>
                <w:rFonts w:ascii="Arial" w:hAnsi="Arial" w:cs="Arial"/>
                <w:bCs/>
                <w:lang w:eastAsia="ru-RU"/>
              </w:rPr>
              <w:t>риложения №1 к Извещению «Образцы основных форм»);</w:t>
            </w:r>
          </w:p>
          <w:p w:rsidR="008A5A18" w:rsidRPr="00B7752C" w:rsidRDefault="00640DB9" w:rsidP="00C85F90">
            <w:pPr>
              <w:pStyle w:val="aff"/>
              <w:widowControl w:val="0"/>
              <w:numPr>
                <w:ilvl w:val="0"/>
                <w:numId w:val="1"/>
              </w:numPr>
              <w:spacing w:after="0" w:line="240" w:lineRule="auto"/>
              <w:ind w:left="424" w:hanging="283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  <w:r w:rsidRPr="00B7752C">
              <w:rPr>
                <w:rFonts w:ascii="Arial" w:hAnsi="Arial" w:cs="Arial"/>
                <w:b/>
                <w:bCs/>
                <w:lang w:eastAsia="ru-RU"/>
              </w:rPr>
              <w:t xml:space="preserve">Коммерческое предложение </w:t>
            </w:r>
            <w:r w:rsidRPr="00B7752C">
              <w:rPr>
                <w:rFonts w:ascii="Arial" w:hAnsi="Arial" w:cs="Arial"/>
                <w:bCs/>
                <w:lang w:eastAsia="ru-RU"/>
              </w:rPr>
              <w:t xml:space="preserve">(по форме </w:t>
            </w:r>
            <w:r w:rsidR="00FF40FA" w:rsidRPr="00B7752C">
              <w:rPr>
                <w:rFonts w:ascii="Arial" w:hAnsi="Arial" w:cs="Arial"/>
                <w:bCs/>
                <w:lang w:eastAsia="ru-RU"/>
              </w:rPr>
              <w:t>приложения</w:t>
            </w:r>
            <w:r w:rsidRPr="00B7752C">
              <w:rPr>
                <w:rFonts w:ascii="Arial" w:hAnsi="Arial" w:cs="Arial"/>
                <w:bCs/>
                <w:lang w:eastAsia="ru-RU"/>
              </w:rPr>
              <w:t xml:space="preserve"> №3 к Извещению «Форма </w:t>
            </w:r>
            <w:r w:rsidR="00FC0921" w:rsidRPr="00B7752C">
              <w:rPr>
                <w:rFonts w:ascii="Arial" w:hAnsi="Arial" w:cs="Arial"/>
                <w:bCs/>
                <w:lang w:eastAsia="ru-RU"/>
              </w:rPr>
              <w:t>коммерческого предложения</w:t>
            </w:r>
            <w:r w:rsidRPr="00B7752C">
              <w:rPr>
                <w:rFonts w:ascii="Arial" w:hAnsi="Arial" w:cs="Arial"/>
                <w:bCs/>
                <w:lang w:eastAsia="ru-RU"/>
              </w:rPr>
              <w:t xml:space="preserve">»). Документ должен быть предоставлен в двух форматах - за подписью руководителя организации и в формате </w:t>
            </w:r>
            <w:proofErr w:type="spellStart"/>
            <w:r w:rsidRPr="00B7752C">
              <w:rPr>
                <w:rFonts w:ascii="Arial" w:hAnsi="Arial" w:cs="Arial"/>
                <w:bCs/>
                <w:lang w:eastAsia="ru-RU"/>
              </w:rPr>
              <w:t>еxcel</w:t>
            </w:r>
            <w:proofErr w:type="spellEnd"/>
            <w:r w:rsidRPr="00B7752C">
              <w:rPr>
                <w:rFonts w:ascii="Arial" w:hAnsi="Arial" w:cs="Arial"/>
                <w:bCs/>
                <w:lang w:eastAsia="ru-RU"/>
              </w:rPr>
              <w:t>;</w:t>
            </w:r>
          </w:p>
          <w:p w:rsidR="002C484E" w:rsidRPr="00B7752C" w:rsidRDefault="002C484E" w:rsidP="00912E10">
            <w:pPr>
              <w:pStyle w:val="aff"/>
              <w:numPr>
                <w:ilvl w:val="0"/>
                <w:numId w:val="1"/>
              </w:numPr>
              <w:spacing w:line="240" w:lineRule="auto"/>
              <w:ind w:left="424" w:hanging="283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  <w:r w:rsidRPr="00B7752C">
              <w:rPr>
                <w:rFonts w:ascii="Arial" w:hAnsi="Arial" w:cs="Arial"/>
                <w:b/>
                <w:bCs/>
                <w:lang w:eastAsia="ru-RU"/>
              </w:rPr>
              <w:t>Контрольный список по соответствию установленным входным требованиям</w:t>
            </w:r>
            <w:r w:rsidRPr="00B7752C">
              <w:rPr>
                <w:rFonts w:ascii="Arial" w:hAnsi="Arial" w:cs="Arial"/>
                <w:bCs/>
                <w:lang w:eastAsia="ru-RU"/>
              </w:rPr>
              <w:t xml:space="preserve"> по форме </w:t>
            </w:r>
            <w:r w:rsidR="00FF40FA" w:rsidRPr="00B7752C">
              <w:rPr>
                <w:rFonts w:ascii="Arial" w:hAnsi="Arial" w:cs="Arial"/>
                <w:bCs/>
                <w:lang w:eastAsia="ru-RU"/>
              </w:rPr>
              <w:t>приложения</w:t>
            </w:r>
            <w:r w:rsidRPr="00B7752C">
              <w:rPr>
                <w:rFonts w:ascii="Arial" w:hAnsi="Arial" w:cs="Arial"/>
                <w:bCs/>
                <w:lang w:eastAsia="ru-RU"/>
              </w:rPr>
              <w:t xml:space="preserve"> №4 к Извещению</w:t>
            </w:r>
            <w:r w:rsidR="002274B2" w:rsidRPr="00B7752C">
              <w:rPr>
                <w:rFonts w:ascii="Arial" w:hAnsi="Arial" w:cs="Arial"/>
                <w:bCs/>
                <w:lang w:eastAsia="ru-RU"/>
              </w:rPr>
              <w:t xml:space="preserve">. </w:t>
            </w:r>
            <w:r w:rsidR="002274B2" w:rsidRPr="00B7752C">
              <w:rPr>
                <w:rFonts w:ascii="Arial" w:hAnsi="Arial" w:cs="Arial"/>
                <w:lang w:eastAsia="ru-RU"/>
              </w:rPr>
              <w:t xml:space="preserve">Документ должен быть предоставлен в двух форматах - за подписью руководителя организации и в формате </w:t>
            </w:r>
            <w:proofErr w:type="spellStart"/>
            <w:r w:rsidR="002274B2" w:rsidRPr="00B7752C">
              <w:rPr>
                <w:rStyle w:val="af8"/>
                <w:rFonts w:ascii="Arial" w:hAnsi="Arial" w:cs="Arial"/>
                <w:shd w:val="clear" w:color="auto" w:fill="FFFFFF"/>
              </w:rPr>
              <w:t>еxcel</w:t>
            </w:r>
            <w:proofErr w:type="spellEnd"/>
            <w:r w:rsidR="002274B2" w:rsidRPr="00B7752C">
              <w:rPr>
                <w:rFonts w:ascii="Arial" w:hAnsi="Arial" w:cs="Arial"/>
                <w:lang w:eastAsia="ru-RU"/>
              </w:rPr>
              <w:t>;</w:t>
            </w:r>
          </w:p>
          <w:p w:rsidR="002C484E" w:rsidRPr="00B7752C" w:rsidRDefault="002C484E" w:rsidP="00912E10">
            <w:pPr>
              <w:pStyle w:val="aff"/>
              <w:numPr>
                <w:ilvl w:val="0"/>
                <w:numId w:val="1"/>
              </w:numPr>
              <w:spacing w:line="240" w:lineRule="auto"/>
              <w:ind w:left="424" w:hanging="283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  <w:r w:rsidRPr="00B7752C">
              <w:rPr>
                <w:rFonts w:ascii="Arial" w:hAnsi="Arial" w:cs="Arial"/>
                <w:b/>
                <w:bCs/>
                <w:lang w:eastAsia="ru-RU"/>
              </w:rPr>
              <w:t xml:space="preserve">Документы, подтверждающие соответствие Участника установленным входным требованиям </w:t>
            </w:r>
            <w:r w:rsidRPr="00B7752C">
              <w:rPr>
                <w:rFonts w:ascii="Arial" w:hAnsi="Arial" w:cs="Arial"/>
                <w:lang w:eastAsia="ru-RU"/>
              </w:rPr>
              <w:t xml:space="preserve">в соответствии с перечнем в </w:t>
            </w:r>
            <w:r w:rsidR="00FF40FA" w:rsidRPr="00B7752C">
              <w:rPr>
                <w:rFonts w:ascii="Arial" w:hAnsi="Arial" w:cs="Arial"/>
                <w:lang w:eastAsia="ru-RU"/>
              </w:rPr>
              <w:t>приложении</w:t>
            </w:r>
            <w:r w:rsidRPr="00B7752C">
              <w:rPr>
                <w:rFonts w:ascii="Arial" w:hAnsi="Arial" w:cs="Arial"/>
                <w:lang w:eastAsia="ru-RU"/>
              </w:rPr>
              <w:t xml:space="preserve"> №4 к Извещению «Контрольный список по соответствию установленным входным требованиям».</w:t>
            </w:r>
          </w:p>
          <w:p w:rsidR="008A5A18" w:rsidRPr="00B7752C" w:rsidRDefault="000F34FE" w:rsidP="00C85F90">
            <w:pPr>
              <w:pStyle w:val="aff"/>
              <w:widowControl w:val="0"/>
              <w:numPr>
                <w:ilvl w:val="0"/>
                <w:numId w:val="1"/>
              </w:numPr>
              <w:spacing w:after="0" w:line="240" w:lineRule="auto"/>
              <w:ind w:left="424" w:hanging="283"/>
              <w:jc w:val="both"/>
              <w:rPr>
                <w:rFonts w:ascii="Arial" w:hAnsi="Arial" w:cs="Arial"/>
              </w:rPr>
            </w:pPr>
            <w:r w:rsidRPr="00B7752C">
              <w:rPr>
                <w:rFonts w:ascii="Arial" w:hAnsi="Arial" w:cs="Arial"/>
                <w:b/>
                <w:bCs/>
                <w:lang w:eastAsia="ru-RU"/>
              </w:rPr>
              <w:t>Справка об опыте</w:t>
            </w:r>
            <w:r w:rsidR="00483980" w:rsidRPr="00B7752C">
              <w:rPr>
                <w:rFonts w:ascii="Arial" w:hAnsi="Arial" w:cs="Arial"/>
                <w:b/>
                <w:bCs/>
                <w:lang w:eastAsia="ru-RU"/>
              </w:rPr>
              <w:t xml:space="preserve"> </w:t>
            </w:r>
            <w:r w:rsidR="00483980" w:rsidRPr="00B7752C">
              <w:rPr>
                <w:rFonts w:ascii="Arial" w:hAnsi="Arial" w:cs="Arial"/>
                <w:bCs/>
                <w:lang w:eastAsia="ru-RU"/>
              </w:rPr>
              <w:t>по форме</w:t>
            </w:r>
            <w:r w:rsidR="00483980" w:rsidRPr="00B7752C">
              <w:rPr>
                <w:rFonts w:ascii="Arial" w:hAnsi="Arial" w:cs="Arial"/>
                <w:b/>
                <w:bCs/>
                <w:lang w:eastAsia="ru-RU"/>
              </w:rPr>
              <w:t xml:space="preserve"> </w:t>
            </w:r>
            <w:r w:rsidR="00B14E2F" w:rsidRPr="00B7752C">
              <w:rPr>
                <w:rFonts w:ascii="Arial" w:hAnsi="Arial" w:cs="Arial"/>
                <w:lang w:eastAsia="ru-RU"/>
              </w:rPr>
              <w:t>п</w:t>
            </w:r>
            <w:r w:rsidR="00483980" w:rsidRPr="00B7752C">
              <w:rPr>
                <w:rFonts w:ascii="Arial" w:hAnsi="Arial" w:cs="Arial"/>
                <w:lang w:eastAsia="ru-RU"/>
              </w:rPr>
              <w:t>риложения №5 к Извещению</w:t>
            </w:r>
            <w:r w:rsidRPr="00B7752C">
              <w:rPr>
                <w:rFonts w:ascii="Arial" w:hAnsi="Arial" w:cs="Arial"/>
                <w:b/>
                <w:bCs/>
                <w:lang w:eastAsia="ru-RU"/>
              </w:rPr>
              <w:t xml:space="preserve"> </w:t>
            </w:r>
            <w:r w:rsidRPr="00B7752C">
              <w:rPr>
                <w:rFonts w:ascii="Arial" w:hAnsi="Arial" w:cs="Arial"/>
                <w:lang w:eastAsia="ru-RU"/>
              </w:rPr>
              <w:t xml:space="preserve">Документ должен быть предоставлен в двух форматах - за подписью руководителя организации и в формате </w:t>
            </w:r>
            <w:proofErr w:type="spellStart"/>
            <w:r w:rsidRPr="00B7752C">
              <w:rPr>
                <w:rStyle w:val="af8"/>
                <w:rFonts w:ascii="Arial" w:hAnsi="Arial" w:cs="Arial"/>
                <w:i w:val="0"/>
                <w:iCs w:val="0"/>
                <w:shd w:val="clear" w:color="auto" w:fill="FFFFFF"/>
                <w:lang w:eastAsia="ru-RU"/>
              </w:rPr>
              <w:t>еxcel</w:t>
            </w:r>
            <w:proofErr w:type="spellEnd"/>
            <w:r w:rsidRPr="00B7752C">
              <w:rPr>
                <w:rFonts w:ascii="Arial" w:hAnsi="Arial" w:cs="Arial"/>
                <w:lang w:eastAsia="ru-RU"/>
              </w:rPr>
              <w:t>;</w:t>
            </w:r>
          </w:p>
          <w:p w:rsidR="00483980" w:rsidRPr="00B7752C" w:rsidRDefault="00483980" w:rsidP="00483980">
            <w:pPr>
              <w:pStyle w:val="aff"/>
              <w:widowControl w:val="0"/>
              <w:spacing w:after="0" w:line="240" w:lineRule="auto"/>
              <w:ind w:left="424"/>
              <w:jc w:val="both"/>
              <w:rPr>
                <w:rFonts w:ascii="Arial" w:hAnsi="Arial" w:cs="Arial"/>
                <w:lang w:eastAsia="ru-RU"/>
              </w:rPr>
            </w:pPr>
            <w:r w:rsidRPr="00B7752C">
              <w:rPr>
                <w:rFonts w:ascii="Arial" w:hAnsi="Arial" w:cs="Arial"/>
                <w:lang w:eastAsia="ru-RU"/>
              </w:rPr>
              <w:lastRenderedPageBreak/>
              <w:t xml:space="preserve">В целях систематизации информации о количестве заключенных и исполненных договоров рекомендуется формировать сведения о каждом договоре в единый файл, который должен содержать: договор + Акты приемки-передачи/акты выполненных работ/оказанных услуг, УПД по такому контракту/договору. </w:t>
            </w:r>
          </w:p>
          <w:p w:rsidR="00483980" w:rsidRPr="00B7752C" w:rsidRDefault="00483980" w:rsidP="00483980">
            <w:pPr>
              <w:pStyle w:val="aff"/>
              <w:widowControl w:val="0"/>
              <w:spacing w:after="0" w:line="240" w:lineRule="auto"/>
              <w:ind w:left="424"/>
              <w:jc w:val="both"/>
              <w:rPr>
                <w:rFonts w:ascii="Arial" w:hAnsi="Arial" w:cs="Arial"/>
                <w:lang w:eastAsia="ru-RU"/>
              </w:rPr>
            </w:pPr>
            <w:r w:rsidRPr="00B7752C">
              <w:rPr>
                <w:rFonts w:ascii="Arial" w:hAnsi="Arial" w:cs="Arial"/>
                <w:lang w:eastAsia="ru-RU"/>
              </w:rPr>
              <w:t xml:space="preserve">Один файл = Один договор + Акты приемки-передачи/акты выполненных работ/оказанных услуг. Наименование файла должно содержать порядковый номер договора в соответствии с </w:t>
            </w:r>
            <w:r w:rsidR="00423DB8" w:rsidRPr="00B7752C">
              <w:rPr>
                <w:rFonts w:ascii="Arial" w:hAnsi="Arial" w:cs="Arial"/>
                <w:lang w:eastAsia="ru-RU"/>
              </w:rPr>
              <w:t>п</w:t>
            </w:r>
            <w:r w:rsidRPr="00B7752C">
              <w:rPr>
                <w:rFonts w:ascii="Arial" w:hAnsi="Arial" w:cs="Arial"/>
                <w:lang w:eastAsia="ru-RU"/>
              </w:rPr>
              <w:t>риложение</w:t>
            </w:r>
            <w:r w:rsidR="00423DB8" w:rsidRPr="00B7752C">
              <w:rPr>
                <w:rFonts w:ascii="Arial" w:hAnsi="Arial" w:cs="Arial"/>
                <w:lang w:eastAsia="ru-RU"/>
              </w:rPr>
              <w:t>м</w:t>
            </w:r>
            <w:r w:rsidRPr="00B7752C">
              <w:rPr>
                <w:rFonts w:ascii="Arial" w:hAnsi="Arial" w:cs="Arial"/>
                <w:lang w:eastAsia="ru-RU"/>
              </w:rPr>
              <w:t xml:space="preserve"> №5 к Извещению «Справка об опыте», а также указание на </w:t>
            </w:r>
            <w:r w:rsidR="00440DA4" w:rsidRPr="00B7752C">
              <w:rPr>
                <w:rFonts w:ascii="Arial" w:hAnsi="Arial" w:cs="Arial"/>
                <w:lang w:eastAsia="ru-RU"/>
              </w:rPr>
              <w:t>з</w:t>
            </w:r>
            <w:r w:rsidRPr="00B7752C">
              <w:rPr>
                <w:rFonts w:ascii="Arial" w:hAnsi="Arial" w:cs="Arial"/>
                <w:lang w:eastAsia="ru-RU"/>
              </w:rPr>
              <w:t>аказчика (контрагента) по договору</w:t>
            </w:r>
            <w:r w:rsidR="00423DB8" w:rsidRPr="00B7752C">
              <w:rPr>
                <w:rFonts w:ascii="Arial" w:hAnsi="Arial" w:cs="Arial"/>
                <w:lang w:eastAsia="ru-RU"/>
              </w:rPr>
              <w:t xml:space="preserve"> и номер договора.</w:t>
            </w:r>
            <w:r w:rsidRPr="00B7752C">
              <w:rPr>
                <w:rFonts w:ascii="Arial" w:hAnsi="Arial" w:cs="Arial"/>
                <w:lang w:eastAsia="ru-RU"/>
              </w:rPr>
              <w:t xml:space="preserve"> Все файлы с информацией о количестве заключенных и исполненных контрактов/договоров рекомендуется формировать в отдельную папку (название папки, «Опыт»).</w:t>
            </w:r>
          </w:p>
          <w:p w:rsidR="008A5A18" w:rsidRPr="00B7752C" w:rsidRDefault="000F34FE" w:rsidP="00C85F90">
            <w:pPr>
              <w:pStyle w:val="aff"/>
              <w:widowControl w:val="0"/>
              <w:numPr>
                <w:ilvl w:val="0"/>
                <w:numId w:val="1"/>
              </w:numPr>
              <w:spacing w:after="0" w:line="240" w:lineRule="auto"/>
              <w:ind w:left="424" w:hanging="283"/>
              <w:jc w:val="both"/>
              <w:rPr>
                <w:rFonts w:ascii="Arial" w:hAnsi="Arial" w:cs="Arial"/>
                <w:lang w:eastAsia="ru-RU"/>
              </w:rPr>
            </w:pPr>
            <w:r w:rsidRPr="00B7752C">
              <w:rPr>
                <w:rFonts w:ascii="Arial" w:hAnsi="Arial" w:cs="Arial"/>
              </w:rPr>
              <w:t>Учредительные документы:</w:t>
            </w:r>
          </w:p>
          <w:p w:rsidR="008A5A18" w:rsidRPr="00B7752C" w:rsidRDefault="000F34FE" w:rsidP="00C85F90">
            <w:pPr>
              <w:pStyle w:val="aff"/>
              <w:widowControl w:val="0"/>
              <w:spacing w:after="0" w:line="240" w:lineRule="auto"/>
              <w:ind w:left="424" w:hanging="283"/>
              <w:jc w:val="both"/>
              <w:rPr>
                <w:rFonts w:ascii="Arial" w:hAnsi="Arial" w:cs="Arial"/>
                <w:lang w:eastAsia="ru-RU"/>
              </w:rPr>
            </w:pPr>
            <w:r w:rsidRPr="00B7752C">
              <w:rPr>
                <w:rFonts w:ascii="Arial" w:hAnsi="Arial" w:cs="Arial"/>
              </w:rPr>
              <w:t xml:space="preserve">а) </w:t>
            </w:r>
            <w:r w:rsidR="00440DA4" w:rsidRPr="00B7752C">
              <w:rPr>
                <w:rFonts w:ascii="Arial" w:hAnsi="Arial" w:cs="Arial"/>
              </w:rPr>
              <w:t xml:space="preserve"> </w:t>
            </w:r>
            <w:r w:rsidRPr="00B7752C">
              <w:rPr>
                <w:rFonts w:ascii="Arial" w:hAnsi="Arial" w:cs="Arial"/>
              </w:rPr>
              <w:t>скан копию Устава;</w:t>
            </w:r>
          </w:p>
          <w:p w:rsidR="008A5A18" w:rsidRPr="00B7752C" w:rsidRDefault="000F34FE" w:rsidP="00C85F90">
            <w:pPr>
              <w:pStyle w:val="aff"/>
              <w:widowControl w:val="0"/>
              <w:spacing w:after="0" w:line="240" w:lineRule="auto"/>
              <w:ind w:left="424" w:hanging="283"/>
              <w:jc w:val="both"/>
              <w:rPr>
                <w:rFonts w:ascii="Arial" w:hAnsi="Arial" w:cs="Arial"/>
                <w:lang w:eastAsia="ru-RU"/>
              </w:rPr>
            </w:pPr>
            <w:r w:rsidRPr="00B7752C">
              <w:rPr>
                <w:rFonts w:ascii="Arial" w:hAnsi="Arial" w:cs="Arial"/>
              </w:rPr>
              <w:t>б)</w:t>
            </w:r>
            <w:r w:rsidR="00440DA4" w:rsidRPr="00B7752C">
              <w:rPr>
                <w:rFonts w:ascii="Arial" w:hAnsi="Arial" w:cs="Arial"/>
              </w:rPr>
              <w:t xml:space="preserve"> </w:t>
            </w:r>
            <w:r w:rsidRPr="00B7752C">
              <w:rPr>
                <w:rFonts w:ascii="Arial" w:hAnsi="Arial" w:cs="Arial"/>
              </w:rPr>
              <w:t>скан копию выписки из Единого государственного реестра юридических лиц (ЕГРЮЛ), выданную не ранее 30 дней на дату ее предоставления в Общество/Выписку из ЕГРЮЛ в электронном виде;</w:t>
            </w:r>
          </w:p>
          <w:p w:rsidR="008A5A18" w:rsidRPr="00B7752C" w:rsidRDefault="000F34FE" w:rsidP="00C85F90">
            <w:pPr>
              <w:pStyle w:val="aff"/>
              <w:widowControl w:val="0"/>
              <w:spacing w:after="0" w:line="240" w:lineRule="auto"/>
              <w:ind w:left="424" w:hanging="283"/>
              <w:jc w:val="both"/>
              <w:rPr>
                <w:rFonts w:ascii="Arial" w:hAnsi="Arial" w:cs="Arial"/>
                <w:lang w:eastAsia="ru-RU"/>
              </w:rPr>
            </w:pPr>
            <w:r w:rsidRPr="00B7752C">
              <w:rPr>
                <w:rFonts w:ascii="Arial" w:hAnsi="Arial" w:cs="Arial"/>
              </w:rPr>
              <w:t>в) скан копию лицензии (свидетельства о регистрации в качестве субъекта определенного вида деятельности) и/или сертификата (если деятельность Контрагента, составляющая предмет Договора, подлежит лицензированию, регистрации или обязательной сертификации);</w:t>
            </w:r>
          </w:p>
          <w:p w:rsidR="008A5A18" w:rsidRPr="00B7752C" w:rsidRDefault="000F34FE" w:rsidP="00C85F90">
            <w:pPr>
              <w:pStyle w:val="aff"/>
              <w:widowControl w:val="0"/>
              <w:spacing w:after="0" w:line="240" w:lineRule="auto"/>
              <w:ind w:left="424" w:hanging="283"/>
              <w:jc w:val="both"/>
              <w:rPr>
                <w:rFonts w:ascii="Arial" w:hAnsi="Arial" w:cs="Arial"/>
                <w:lang w:eastAsia="ru-RU"/>
              </w:rPr>
            </w:pPr>
            <w:r w:rsidRPr="00B7752C">
              <w:rPr>
                <w:rFonts w:ascii="Arial" w:hAnsi="Arial" w:cs="Arial"/>
              </w:rPr>
              <w:t>г) скан копию доверенности лица, уполномоченного на подписание этого Договора;</w:t>
            </w:r>
          </w:p>
          <w:p w:rsidR="008A5A18" w:rsidRPr="00B7752C" w:rsidRDefault="000F34FE" w:rsidP="00C85F90">
            <w:pPr>
              <w:pStyle w:val="aff"/>
              <w:widowControl w:val="0"/>
              <w:spacing w:after="0" w:line="240" w:lineRule="auto"/>
              <w:ind w:left="424" w:hanging="283"/>
              <w:jc w:val="both"/>
              <w:rPr>
                <w:rFonts w:ascii="Arial" w:hAnsi="Arial" w:cs="Arial"/>
              </w:rPr>
            </w:pPr>
            <w:r w:rsidRPr="00B7752C">
              <w:rPr>
                <w:rFonts w:ascii="Arial" w:hAnsi="Arial" w:cs="Arial"/>
              </w:rPr>
              <w:t>д)</w:t>
            </w:r>
            <w:r w:rsidR="00F44106" w:rsidRPr="00B7752C">
              <w:rPr>
                <w:rFonts w:ascii="Arial" w:hAnsi="Arial" w:cs="Arial"/>
              </w:rPr>
              <w:t xml:space="preserve"> </w:t>
            </w:r>
            <w:r w:rsidRPr="00B7752C">
              <w:rPr>
                <w:rFonts w:ascii="Arial" w:hAnsi="Arial" w:cs="Arial"/>
              </w:rPr>
              <w:t>скан копию уведомления о возможности применения упрощенной системы налогообложения (при наличии упрощенной системы налогообложения).</w:t>
            </w:r>
          </w:p>
        </w:tc>
      </w:tr>
      <w:tr w:rsidR="008A5A18" w:rsidRPr="00B7752C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A18" w:rsidRPr="00B7752C" w:rsidRDefault="000F34F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 w:rsidRPr="00B7752C">
              <w:rPr>
                <w:rFonts w:ascii="Arial" w:hAnsi="Arial" w:cs="Arial"/>
                <w:b/>
                <w:lang w:eastAsia="ru-RU"/>
              </w:rPr>
              <w:lastRenderedPageBreak/>
              <w:t>2</w:t>
            </w:r>
            <w:r w:rsidR="00D27E1A" w:rsidRPr="00B7752C">
              <w:rPr>
                <w:rFonts w:ascii="Arial" w:hAnsi="Arial" w:cs="Arial"/>
                <w:b/>
                <w:lang w:eastAsia="ru-RU"/>
              </w:rPr>
              <w:t>1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5A18" w:rsidRPr="00B7752C" w:rsidRDefault="000F34F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B7752C">
              <w:rPr>
                <w:rFonts w:ascii="Arial" w:hAnsi="Arial" w:cs="Arial"/>
                <w:b/>
                <w:bCs/>
                <w:shd w:val="clear" w:color="auto" w:fill="FFFFFF"/>
                <w:lang w:eastAsia="ru-RU"/>
              </w:rPr>
              <w:t>Требование к сроку действия заявок Участников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5A18" w:rsidRPr="00B7752C" w:rsidRDefault="00C85F9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B7752C">
              <w:rPr>
                <w:rFonts w:ascii="Arial" w:hAnsi="Arial" w:cs="Arial"/>
                <w:bCs/>
                <w:shd w:val="clear" w:color="auto" w:fill="FFFFFF"/>
                <w:lang w:eastAsia="ru-RU"/>
              </w:rPr>
              <w:t xml:space="preserve"> </w:t>
            </w:r>
            <w:r w:rsidR="000F34FE" w:rsidRPr="00B7752C">
              <w:rPr>
                <w:rFonts w:ascii="Arial" w:hAnsi="Arial" w:cs="Arial"/>
                <w:bCs/>
                <w:shd w:val="clear" w:color="auto" w:fill="FFFFFF"/>
                <w:lang w:eastAsia="ru-RU"/>
              </w:rPr>
              <w:t>До даты заключения договора</w:t>
            </w:r>
            <w:r w:rsidR="00986BFB" w:rsidRPr="00B7752C">
              <w:rPr>
                <w:rFonts w:ascii="Arial" w:hAnsi="Arial" w:cs="Arial"/>
                <w:bCs/>
                <w:shd w:val="clear" w:color="auto" w:fill="FFFFFF"/>
                <w:lang w:eastAsia="ru-RU"/>
              </w:rPr>
              <w:t xml:space="preserve"> и на период его действия</w:t>
            </w:r>
            <w:r w:rsidR="000F34FE" w:rsidRPr="00B7752C">
              <w:rPr>
                <w:rFonts w:ascii="Arial" w:hAnsi="Arial" w:cs="Arial"/>
                <w:bCs/>
                <w:shd w:val="clear" w:color="auto" w:fill="FFFFFF"/>
                <w:lang w:eastAsia="ru-RU"/>
              </w:rPr>
              <w:t>.</w:t>
            </w:r>
          </w:p>
        </w:tc>
      </w:tr>
      <w:tr w:rsidR="008A5A18" w:rsidRPr="00B7752C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A18" w:rsidRPr="00B7752C" w:rsidRDefault="000F34F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 w:rsidRPr="00B7752C">
              <w:rPr>
                <w:rFonts w:ascii="Arial" w:hAnsi="Arial" w:cs="Arial"/>
                <w:b/>
                <w:lang w:eastAsia="ru-RU"/>
              </w:rPr>
              <w:t>2</w:t>
            </w:r>
            <w:r w:rsidR="00D27E1A" w:rsidRPr="00B7752C">
              <w:rPr>
                <w:rFonts w:ascii="Arial" w:hAnsi="Arial" w:cs="Arial"/>
                <w:b/>
                <w:lang w:eastAsia="ru-RU"/>
              </w:rPr>
              <w:t>2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5A18" w:rsidRPr="00B7752C" w:rsidRDefault="000F34F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  <w:r w:rsidRPr="00B7752C">
              <w:rPr>
                <w:rFonts w:ascii="Arial" w:hAnsi="Arial" w:cs="Arial"/>
                <w:b/>
                <w:bCs/>
                <w:lang w:eastAsia="ru-RU"/>
              </w:rPr>
              <w:t>Место и порядок подачи заявок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5A18" w:rsidRPr="00B7752C" w:rsidRDefault="000F34F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lang w:eastAsia="ru-RU"/>
              </w:rPr>
            </w:pPr>
            <w:r w:rsidRPr="00B7752C">
              <w:rPr>
                <w:rFonts w:ascii="Arial" w:hAnsi="Arial" w:cs="Arial"/>
                <w:bCs/>
                <w:lang w:eastAsia="ru-RU"/>
              </w:rPr>
              <w:t>1. Подать заявку на участие в запросе котировок в электронной форме может только лицо, зарегистрированное на сайте электронной торговой площадки.</w:t>
            </w:r>
          </w:p>
          <w:p w:rsidR="008A5A18" w:rsidRPr="00B7752C" w:rsidRDefault="000F34F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lang w:eastAsia="ru-RU"/>
              </w:rPr>
            </w:pPr>
            <w:r w:rsidRPr="00B7752C">
              <w:rPr>
                <w:rFonts w:ascii="Arial" w:hAnsi="Arial" w:cs="Arial"/>
                <w:bCs/>
                <w:lang w:eastAsia="ru-RU"/>
              </w:rPr>
              <w:t>2. Участник вправе подать только одну заявку.</w:t>
            </w:r>
          </w:p>
          <w:p w:rsidR="008A5A18" w:rsidRPr="00B7752C" w:rsidRDefault="000F34F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lang w:eastAsia="ru-RU"/>
              </w:rPr>
            </w:pPr>
            <w:r w:rsidRPr="00B7752C">
              <w:rPr>
                <w:rFonts w:ascii="Arial" w:hAnsi="Arial" w:cs="Arial"/>
                <w:bCs/>
                <w:lang w:eastAsia="ru-RU"/>
              </w:rPr>
              <w:t>3.</w:t>
            </w:r>
            <w:r w:rsidR="00FD1947" w:rsidRPr="00B7752C">
              <w:rPr>
                <w:rFonts w:ascii="Arial" w:hAnsi="Arial" w:cs="Arial"/>
                <w:bCs/>
                <w:lang w:eastAsia="ru-RU"/>
              </w:rPr>
              <w:t> </w:t>
            </w:r>
            <w:r w:rsidRPr="00B7752C">
              <w:rPr>
                <w:rFonts w:ascii="Arial" w:hAnsi="Arial" w:cs="Arial"/>
                <w:bCs/>
                <w:lang w:eastAsia="ru-RU"/>
              </w:rPr>
              <w:t>Участник готовит заявку в соответствии с требованиями и условиями, указанными в настоящем Извещении.</w:t>
            </w:r>
          </w:p>
        </w:tc>
      </w:tr>
      <w:tr w:rsidR="008A5A18" w:rsidRPr="00B7752C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A18" w:rsidRPr="00B7752C" w:rsidRDefault="000F34F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 w:rsidRPr="00B7752C">
              <w:rPr>
                <w:rFonts w:ascii="Arial" w:hAnsi="Arial" w:cs="Arial"/>
                <w:b/>
                <w:lang w:eastAsia="ru-RU"/>
              </w:rPr>
              <w:t>2</w:t>
            </w:r>
            <w:r w:rsidR="00D27E1A" w:rsidRPr="00B7752C">
              <w:rPr>
                <w:rFonts w:ascii="Arial" w:hAnsi="Arial" w:cs="Arial"/>
                <w:b/>
                <w:lang w:eastAsia="ru-RU"/>
              </w:rPr>
              <w:t>3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5A18" w:rsidRPr="00B7752C" w:rsidRDefault="000F34F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  <w:r w:rsidRPr="00B7752C">
              <w:rPr>
                <w:rFonts w:ascii="Arial" w:hAnsi="Arial" w:cs="Arial"/>
                <w:b/>
                <w:bCs/>
                <w:lang w:eastAsia="ru-RU"/>
              </w:rPr>
              <w:t>Порядок и срок отзыва заявок на участие в запросе котировок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5A18" w:rsidRPr="00B7752C" w:rsidRDefault="000F34F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lang w:eastAsia="ru-RU"/>
              </w:rPr>
            </w:pPr>
            <w:r w:rsidRPr="00B7752C">
              <w:rPr>
                <w:rFonts w:ascii="Arial" w:hAnsi="Arial" w:cs="Arial"/>
                <w:bCs/>
                <w:lang w:eastAsia="ru-RU"/>
              </w:rPr>
              <w:t>Участник, подавший заявку на участие в запросе котировок, вправе изменить или отозвать ее в любое время до окончания срока подачи заявок посредством программных и технических средств ЭТП. Изменение заявки допускается только путем отзыва ранее поданной заявки и подачи новой заявки.</w:t>
            </w:r>
          </w:p>
        </w:tc>
      </w:tr>
      <w:tr w:rsidR="008A5A18" w:rsidRPr="00B7752C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A18" w:rsidRPr="00B7752C" w:rsidRDefault="000F34F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 w:rsidRPr="00B7752C">
              <w:rPr>
                <w:rFonts w:ascii="Arial" w:hAnsi="Arial" w:cs="Arial"/>
                <w:b/>
                <w:lang w:eastAsia="ru-RU"/>
              </w:rPr>
              <w:t>2</w:t>
            </w:r>
            <w:r w:rsidR="00D27E1A" w:rsidRPr="00B7752C">
              <w:rPr>
                <w:rFonts w:ascii="Arial" w:hAnsi="Arial" w:cs="Arial"/>
                <w:b/>
                <w:lang w:eastAsia="ru-RU"/>
              </w:rPr>
              <w:t>4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5A18" w:rsidRPr="00B7752C" w:rsidRDefault="000F34FE">
            <w:pPr>
              <w:widowControl w:val="0"/>
              <w:spacing w:after="0" w:line="240" w:lineRule="auto"/>
              <w:rPr>
                <w:rFonts w:ascii="Arial" w:hAnsi="Arial" w:cs="Arial"/>
                <w:b/>
                <w:lang w:eastAsia="ru-RU"/>
              </w:rPr>
            </w:pPr>
            <w:r w:rsidRPr="00B7752C">
              <w:rPr>
                <w:rFonts w:ascii="Arial" w:hAnsi="Arial" w:cs="Arial"/>
                <w:b/>
                <w:lang w:eastAsia="ru-RU"/>
              </w:rPr>
              <w:t>Иные условия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5A18" w:rsidRPr="00B7752C" w:rsidRDefault="000F34F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B7752C">
              <w:rPr>
                <w:rFonts w:ascii="Arial" w:hAnsi="Arial" w:cs="Arial"/>
              </w:rPr>
              <w:t>Участник запроса котировок самостоятельно несет все расходы, связанные с подготовкой и подачей заявки, а АО РНПК по этим расходам не отвечает и не имеет обязательств, независимо от хода и результатов данного запроса котировок.</w:t>
            </w:r>
          </w:p>
          <w:p w:rsidR="008A5A18" w:rsidRPr="00B7752C" w:rsidRDefault="000F34F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B7752C">
              <w:rPr>
                <w:rFonts w:ascii="Arial" w:hAnsi="Arial" w:cs="Arial"/>
                <w:lang w:eastAsia="ru-RU"/>
              </w:rPr>
              <w:t>Встречные предложения Участников запроса котировок не допускаются.</w:t>
            </w:r>
          </w:p>
          <w:p w:rsidR="008A5A18" w:rsidRPr="00B7752C" w:rsidRDefault="000F34F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lang w:eastAsia="ru-RU"/>
              </w:rPr>
            </w:pPr>
            <w:r w:rsidRPr="00B7752C">
              <w:rPr>
                <w:rFonts w:ascii="Arial" w:hAnsi="Arial" w:cs="Arial"/>
                <w:lang w:eastAsia="ru-RU"/>
              </w:rPr>
              <w:t xml:space="preserve">Запрос котировок не накладывает на Заказчика обязательств по заключению договора с победителем запроса или иным участником закупки. Кроме того, Общество сохраняет за собой право по собственному усмотрению отказаться от принятия всех </w:t>
            </w:r>
            <w:r w:rsidRPr="00B7752C">
              <w:rPr>
                <w:rFonts w:ascii="Arial" w:hAnsi="Arial" w:cs="Arial"/>
                <w:lang w:eastAsia="ru-RU"/>
              </w:rPr>
              <w:lastRenderedPageBreak/>
              <w:t>предложений и/или от проведения запроса в любое время.</w:t>
            </w:r>
          </w:p>
        </w:tc>
      </w:tr>
    </w:tbl>
    <w:p w:rsidR="008A5A18" w:rsidRPr="00B7752C" w:rsidRDefault="008A5A18">
      <w:pPr>
        <w:rPr>
          <w:rFonts w:ascii="Arial" w:hAnsi="Arial" w:cs="Arial"/>
        </w:rPr>
      </w:pPr>
    </w:p>
    <w:sectPr w:rsidR="008A5A18" w:rsidRPr="00B7752C">
      <w:pgSz w:w="11906" w:h="16838"/>
      <w:pgMar w:top="1134" w:right="850" w:bottom="1134" w:left="1701" w:header="0" w:footer="0" w:gutter="0"/>
      <w:pgNumType w:start="1"/>
      <w:cols w:space="720"/>
      <w:formProt w:val="0"/>
      <w:docGrid w:linePitch="360" w:charSpace="204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altName w:val="Cambria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Calibri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14AC5"/>
    <w:multiLevelType w:val="multilevel"/>
    <w:tmpl w:val="6718646E"/>
    <w:lvl w:ilvl="0">
      <w:start w:val="1"/>
      <w:numFmt w:val="decimal"/>
      <w:lvlText w:val="%1."/>
      <w:lvlJc w:val="left"/>
      <w:pPr>
        <w:tabs>
          <w:tab w:val="num" w:pos="-579"/>
        </w:tabs>
        <w:ind w:left="141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-579"/>
        </w:tabs>
        <w:ind w:left="861" w:hanging="360"/>
      </w:pPr>
    </w:lvl>
    <w:lvl w:ilvl="2">
      <w:start w:val="1"/>
      <w:numFmt w:val="lowerRoman"/>
      <w:pStyle w:val="2"/>
      <w:lvlText w:val="%3."/>
      <w:lvlJc w:val="right"/>
      <w:pPr>
        <w:tabs>
          <w:tab w:val="num" w:pos="-579"/>
        </w:tabs>
        <w:ind w:left="1581" w:hanging="180"/>
      </w:pPr>
    </w:lvl>
    <w:lvl w:ilvl="3">
      <w:start w:val="1"/>
      <w:numFmt w:val="decimal"/>
      <w:lvlText w:val="%4."/>
      <w:lvlJc w:val="left"/>
      <w:pPr>
        <w:tabs>
          <w:tab w:val="num" w:pos="-579"/>
        </w:tabs>
        <w:ind w:left="2301" w:hanging="360"/>
      </w:pPr>
    </w:lvl>
    <w:lvl w:ilvl="4">
      <w:start w:val="1"/>
      <w:numFmt w:val="lowerLetter"/>
      <w:lvlText w:val="%5."/>
      <w:lvlJc w:val="left"/>
      <w:pPr>
        <w:tabs>
          <w:tab w:val="num" w:pos="-579"/>
        </w:tabs>
        <w:ind w:left="3021" w:hanging="360"/>
      </w:pPr>
    </w:lvl>
    <w:lvl w:ilvl="5">
      <w:start w:val="1"/>
      <w:numFmt w:val="lowerRoman"/>
      <w:lvlText w:val="%6."/>
      <w:lvlJc w:val="right"/>
      <w:pPr>
        <w:tabs>
          <w:tab w:val="num" w:pos="-579"/>
        </w:tabs>
        <w:ind w:left="3741" w:hanging="180"/>
      </w:pPr>
    </w:lvl>
    <w:lvl w:ilvl="6">
      <w:start w:val="1"/>
      <w:numFmt w:val="decimal"/>
      <w:lvlText w:val="%7."/>
      <w:lvlJc w:val="left"/>
      <w:pPr>
        <w:tabs>
          <w:tab w:val="num" w:pos="-579"/>
        </w:tabs>
        <w:ind w:left="4461" w:hanging="360"/>
      </w:pPr>
    </w:lvl>
    <w:lvl w:ilvl="7">
      <w:start w:val="1"/>
      <w:numFmt w:val="lowerLetter"/>
      <w:lvlText w:val="%8."/>
      <w:lvlJc w:val="left"/>
      <w:pPr>
        <w:tabs>
          <w:tab w:val="num" w:pos="-579"/>
        </w:tabs>
        <w:ind w:left="5181" w:hanging="360"/>
      </w:pPr>
    </w:lvl>
    <w:lvl w:ilvl="8">
      <w:start w:val="1"/>
      <w:numFmt w:val="lowerRoman"/>
      <w:lvlText w:val="%9."/>
      <w:lvlJc w:val="right"/>
      <w:pPr>
        <w:tabs>
          <w:tab w:val="num" w:pos="-579"/>
        </w:tabs>
        <w:ind w:left="5901" w:hanging="180"/>
      </w:pPr>
    </w:lvl>
  </w:abstractNum>
  <w:abstractNum w:abstractNumId="1" w15:restartNumberingAfterBreak="0">
    <w:nsid w:val="2262474E"/>
    <w:multiLevelType w:val="hybridMultilevel"/>
    <w:tmpl w:val="9EA0F91A"/>
    <w:lvl w:ilvl="0" w:tplc="5D5280C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7EE0875"/>
    <w:multiLevelType w:val="multilevel"/>
    <w:tmpl w:val="49A4A4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F3E636D"/>
    <w:multiLevelType w:val="multilevel"/>
    <w:tmpl w:val="D2104B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70F2049"/>
    <w:multiLevelType w:val="multilevel"/>
    <w:tmpl w:val="887EE3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6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2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6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7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2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7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0" w:hanging="1800"/>
      </w:pPr>
    </w:lvl>
  </w:abstractNum>
  <w:abstractNum w:abstractNumId="5" w15:restartNumberingAfterBreak="0">
    <w:nsid w:val="605B5360"/>
    <w:multiLevelType w:val="multilevel"/>
    <w:tmpl w:val="7EDAE0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5A18"/>
    <w:rsid w:val="00064628"/>
    <w:rsid w:val="0009486E"/>
    <w:rsid w:val="000A494B"/>
    <w:rsid w:val="000F34FE"/>
    <w:rsid w:val="00144AB1"/>
    <w:rsid w:val="00147D02"/>
    <w:rsid w:val="00152D78"/>
    <w:rsid w:val="00161F7A"/>
    <w:rsid w:val="00172335"/>
    <w:rsid w:val="001730B4"/>
    <w:rsid w:val="00184701"/>
    <w:rsid w:val="001A323D"/>
    <w:rsid w:val="0021561D"/>
    <w:rsid w:val="002274B2"/>
    <w:rsid w:val="00241868"/>
    <w:rsid w:val="00242567"/>
    <w:rsid w:val="00283CFD"/>
    <w:rsid w:val="002843A7"/>
    <w:rsid w:val="002B1F93"/>
    <w:rsid w:val="002C484E"/>
    <w:rsid w:val="0035094B"/>
    <w:rsid w:val="00381407"/>
    <w:rsid w:val="0038415A"/>
    <w:rsid w:val="00385591"/>
    <w:rsid w:val="003B5CC8"/>
    <w:rsid w:val="003E6E71"/>
    <w:rsid w:val="00423DB8"/>
    <w:rsid w:val="00440DA4"/>
    <w:rsid w:val="00482C84"/>
    <w:rsid w:val="00483980"/>
    <w:rsid w:val="004A69A2"/>
    <w:rsid w:val="004E79CB"/>
    <w:rsid w:val="00573BE3"/>
    <w:rsid w:val="0059728F"/>
    <w:rsid w:val="005D7E29"/>
    <w:rsid w:val="00615DE8"/>
    <w:rsid w:val="00640DB9"/>
    <w:rsid w:val="00674B0E"/>
    <w:rsid w:val="006762AD"/>
    <w:rsid w:val="006A3C12"/>
    <w:rsid w:val="006A65A0"/>
    <w:rsid w:val="006B6FC3"/>
    <w:rsid w:val="006F5B7A"/>
    <w:rsid w:val="00723DA4"/>
    <w:rsid w:val="00740AAD"/>
    <w:rsid w:val="007B50B1"/>
    <w:rsid w:val="008310E9"/>
    <w:rsid w:val="008A5A18"/>
    <w:rsid w:val="008B4785"/>
    <w:rsid w:val="008C1695"/>
    <w:rsid w:val="00912E10"/>
    <w:rsid w:val="00913197"/>
    <w:rsid w:val="009437C1"/>
    <w:rsid w:val="00986BFB"/>
    <w:rsid w:val="009B1F7C"/>
    <w:rsid w:val="00A00F54"/>
    <w:rsid w:val="00A13589"/>
    <w:rsid w:val="00A13B97"/>
    <w:rsid w:val="00A74823"/>
    <w:rsid w:val="00B14E2F"/>
    <w:rsid w:val="00B20D45"/>
    <w:rsid w:val="00B7752C"/>
    <w:rsid w:val="00BB0A30"/>
    <w:rsid w:val="00C35673"/>
    <w:rsid w:val="00C47E4F"/>
    <w:rsid w:val="00C646B9"/>
    <w:rsid w:val="00C85F90"/>
    <w:rsid w:val="00D20539"/>
    <w:rsid w:val="00D27E1A"/>
    <w:rsid w:val="00D34B02"/>
    <w:rsid w:val="00E40B3C"/>
    <w:rsid w:val="00E44198"/>
    <w:rsid w:val="00E509B7"/>
    <w:rsid w:val="00E56B6E"/>
    <w:rsid w:val="00E75B60"/>
    <w:rsid w:val="00F44106"/>
    <w:rsid w:val="00F72C97"/>
    <w:rsid w:val="00FC0921"/>
    <w:rsid w:val="00FD1947"/>
    <w:rsid w:val="00FE52A8"/>
    <w:rsid w:val="00FF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96F9A"/>
  <w15:docId w15:val="{DACB50E6-752D-4B9B-978B-77D79B0C2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AC1BE6"/>
    <w:pPr>
      <w:spacing w:after="200" w:line="276" w:lineRule="auto"/>
    </w:pPr>
    <w:rPr>
      <w:rFonts w:cs="Times New Roman"/>
    </w:rPr>
  </w:style>
  <w:style w:type="paragraph" w:styleId="1">
    <w:name w:val="heading 1"/>
    <w:basedOn w:val="a0"/>
    <w:next w:val="a0"/>
    <w:link w:val="10"/>
    <w:qFormat/>
    <w:rsid w:val="00623DCC"/>
    <w:pPr>
      <w:keepNext/>
      <w:keepLines/>
      <w:pageBreakBefore/>
      <w:numPr>
        <w:numId w:val="2"/>
      </w:numPr>
      <w:spacing w:before="480" w:after="240" w:line="240" w:lineRule="auto"/>
      <w:outlineLvl w:val="0"/>
    </w:pPr>
    <w:rPr>
      <w:rFonts w:ascii="Arial" w:eastAsia="Times New Roman" w:hAnsi="Arial"/>
      <w:b/>
      <w:kern w:val="2"/>
      <w:sz w:val="40"/>
      <w:szCs w:val="20"/>
      <w:lang w:eastAsia="ru-RU"/>
    </w:rPr>
  </w:style>
  <w:style w:type="paragraph" w:styleId="20">
    <w:name w:val="heading 2"/>
    <w:basedOn w:val="a0"/>
    <w:next w:val="a0"/>
    <w:link w:val="21"/>
    <w:qFormat/>
    <w:rsid w:val="00623DCC"/>
    <w:pPr>
      <w:keepNext/>
      <w:numPr>
        <w:ilvl w:val="1"/>
        <w:numId w:val="2"/>
      </w:numPr>
      <w:spacing w:before="360" w:after="120" w:line="240" w:lineRule="auto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unhideWhenUsed/>
    <w:rsid w:val="00AC1BE6"/>
    <w:rPr>
      <w:color w:val="0000FF"/>
      <w:u w:val="single"/>
    </w:rPr>
  </w:style>
  <w:style w:type="character" w:customStyle="1" w:styleId="11">
    <w:name w:val="Упомянуть1"/>
    <w:basedOn w:val="a1"/>
    <w:uiPriority w:val="99"/>
    <w:semiHidden/>
    <w:unhideWhenUsed/>
    <w:qFormat/>
    <w:rsid w:val="00AC1BE6"/>
    <w:rPr>
      <w:color w:val="2B579A"/>
      <w:shd w:val="clear" w:color="auto" w:fill="E6E6E6"/>
    </w:rPr>
  </w:style>
  <w:style w:type="character" w:styleId="a5">
    <w:name w:val="FollowedHyperlink"/>
    <w:basedOn w:val="a1"/>
    <w:uiPriority w:val="99"/>
    <w:semiHidden/>
    <w:unhideWhenUsed/>
    <w:rsid w:val="00AC1BE6"/>
    <w:rPr>
      <w:color w:val="954F72" w:themeColor="followedHyperlink"/>
      <w:u w:val="single"/>
    </w:rPr>
  </w:style>
  <w:style w:type="character" w:styleId="a6">
    <w:name w:val="annotation reference"/>
    <w:basedOn w:val="a1"/>
    <w:uiPriority w:val="99"/>
    <w:semiHidden/>
    <w:unhideWhenUsed/>
    <w:qFormat/>
    <w:rsid w:val="00C67804"/>
    <w:rPr>
      <w:sz w:val="16"/>
      <w:szCs w:val="16"/>
    </w:rPr>
  </w:style>
  <w:style w:type="character" w:customStyle="1" w:styleId="a7">
    <w:name w:val="Текст примечания Знак"/>
    <w:basedOn w:val="a1"/>
    <w:link w:val="a8"/>
    <w:uiPriority w:val="99"/>
    <w:semiHidden/>
    <w:qFormat/>
    <w:rsid w:val="00C67804"/>
    <w:rPr>
      <w:rFonts w:ascii="Calibri" w:eastAsia="Calibri" w:hAnsi="Calibri" w:cs="Times New Roman"/>
      <w:sz w:val="20"/>
      <w:szCs w:val="20"/>
    </w:rPr>
  </w:style>
  <w:style w:type="character" w:customStyle="1" w:styleId="a9">
    <w:name w:val="Тема примечания Знак"/>
    <w:basedOn w:val="a7"/>
    <w:link w:val="aa"/>
    <w:uiPriority w:val="99"/>
    <w:semiHidden/>
    <w:qFormat/>
    <w:rsid w:val="00C67804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b">
    <w:name w:val="Текст выноски Знак"/>
    <w:basedOn w:val="a1"/>
    <w:link w:val="ac"/>
    <w:uiPriority w:val="99"/>
    <w:semiHidden/>
    <w:qFormat/>
    <w:rsid w:val="00C67804"/>
    <w:rPr>
      <w:rFonts w:ascii="Segoe UI" w:eastAsia="Calibri" w:hAnsi="Segoe UI" w:cs="Segoe UI"/>
      <w:sz w:val="18"/>
      <w:szCs w:val="18"/>
    </w:rPr>
  </w:style>
  <w:style w:type="character" w:customStyle="1" w:styleId="12">
    <w:name w:val="Неразрешенное упоминание1"/>
    <w:basedOn w:val="a1"/>
    <w:uiPriority w:val="99"/>
    <w:semiHidden/>
    <w:unhideWhenUsed/>
    <w:qFormat/>
    <w:rsid w:val="00394C7D"/>
    <w:rPr>
      <w:color w:val="808080"/>
      <w:shd w:val="clear" w:color="auto" w:fill="E6E6E6"/>
    </w:rPr>
  </w:style>
  <w:style w:type="character" w:customStyle="1" w:styleId="ad">
    <w:name w:val="Текст сноски Знак"/>
    <w:basedOn w:val="a1"/>
    <w:link w:val="ae"/>
    <w:uiPriority w:val="99"/>
    <w:semiHidden/>
    <w:qFormat/>
    <w:rsid w:val="00140D68"/>
    <w:rPr>
      <w:rFonts w:ascii="Calibri" w:eastAsia="Calibri" w:hAnsi="Calibri" w:cs="Times New Roman"/>
      <w:sz w:val="20"/>
      <w:szCs w:val="20"/>
    </w:rPr>
  </w:style>
  <w:style w:type="character" w:customStyle="1" w:styleId="af">
    <w:name w:val="Символ сноски"/>
    <w:uiPriority w:val="99"/>
    <w:semiHidden/>
    <w:unhideWhenUsed/>
    <w:qFormat/>
    <w:rsid w:val="00140D68"/>
    <w:rPr>
      <w:vertAlign w:val="superscript"/>
    </w:rPr>
  </w:style>
  <w:style w:type="character" w:styleId="af0">
    <w:name w:val="footnote reference"/>
    <w:rPr>
      <w:vertAlign w:val="superscript"/>
    </w:rPr>
  </w:style>
  <w:style w:type="character" w:customStyle="1" w:styleId="10">
    <w:name w:val="Заголовок 1 Знак"/>
    <w:basedOn w:val="a1"/>
    <w:link w:val="1"/>
    <w:qFormat/>
    <w:rsid w:val="00623DCC"/>
    <w:rPr>
      <w:rFonts w:ascii="Arial" w:eastAsia="Times New Roman" w:hAnsi="Arial" w:cs="Times New Roman"/>
      <w:b/>
      <w:kern w:val="2"/>
      <w:sz w:val="40"/>
      <w:szCs w:val="20"/>
      <w:lang w:eastAsia="ru-RU"/>
    </w:rPr>
  </w:style>
  <w:style w:type="character" w:customStyle="1" w:styleId="21">
    <w:name w:val="Заголовок 2 Знак"/>
    <w:basedOn w:val="a1"/>
    <w:link w:val="20"/>
    <w:qFormat/>
    <w:rsid w:val="00623DC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1">
    <w:name w:val="комментарий"/>
    <w:qFormat/>
    <w:rsid w:val="00623DCC"/>
    <w:rPr>
      <w:b/>
      <w:i/>
      <w:shd w:val="clear" w:color="auto" w:fill="FFFF99"/>
    </w:rPr>
  </w:style>
  <w:style w:type="character" w:customStyle="1" w:styleId="13">
    <w:name w:val="Подпункт Знак1"/>
    <w:link w:val="af2"/>
    <w:qFormat/>
    <w:locked/>
    <w:rsid w:val="00623DC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Нижний колонтитул Знак"/>
    <w:basedOn w:val="a1"/>
    <w:link w:val="af4"/>
    <w:uiPriority w:val="99"/>
    <w:qFormat/>
    <w:rsid w:val="00623DCC"/>
    <w:rPr>
      <w:rFonts w:eastAsiaTheme="minorEastAsia"/>
      <w:lang w:eastAsia="ru-RU"/>
    </w:rPr>
  </w:style>
  <w:style w:type="character" w:customStyle="1" w:styleId="22">
    <w:name w:val="Основной текст с отступом 2 Знак"/>
    <w:basedOn w:val="a1"/>
    <w:link w:val="23"/>
    <w:qFormat/>
    <w:rsid w:val="00623DC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Неразрешенное упоминание2"/>
    <w:basedOn w:val="a1"/>
    <w:uiPriority w:val="99"/>
    <w:semiHidden/>
    <w:unhideWhenUsed/>
    <w:qFormat/>
    <w:rsid w:val="006936D4"/>
    <w:rPr>
      <w:color w:val="808080"/>
      <w:shd w:val="clear" w:color="auto" w:fill="E6E6E6"/>
    </w:rPr>
  </w:style>
  <w:style w:type="character" w:styleId="af5">
    <w:name w:val="Placeholder Text"/>
    <w:basedOn w:val="a1"/>
    <w:uiPriority w:val="99"/>
    <w:semiHidden/>
    <w:qFormat/>
    <w:rsid w:val="003977F7"/>
    <w:rPr>
      <w:color w:val="808080"/>
    </w:rPr>
  </w:style>
  <w:style w:type="character" w:customStyle="1" w:styleId="af6">
    <w:name w:val="Подподпункт Знак"/>
    <w:link w:val="af7"/>
    <w:qFormat/>
    <w:rsid w:val="00B5169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8">
    <w:name w:val="Emphasis"/>
    <w:basedOn w:val="a1"/>
    <w:qFormat/>
    <w:rPr>
      <w:i/>
      <w:iCs/>
    </w:rPr>
  </w:style>
  <w:style w:type="character" w:customStyle="1" w:styleId="EmailStyle15">
    <w:name w:val="EmailStyle15"/>
    <w:basedOn w:val="a1"/>
    <w:qFormat/>
    <w:rPr>
      <w:rFonts w:cs="Times New Roman"/>
      <w:color w:val="auto"/>
    </w:rPr>
  </w:style>
  <w:style w:type="character" w:customStyle="1" w:styleId="af9">
    <w:name w:val="Маркеры"/>
    <w:qFormat/>
    <w:rPr>
      <w:rFonts w:ascii="OpenSymbol" w:eastAsia="OpenSymbol" w:hAnsi="OpenSymbol" w:cs="OpenSymbol"/>
    </w:rPr>
  </w:style>
  <w:style w:type="paragraph" w:styleId="afa">
    <w:name w:val="Title"/>
    <w:basedOn w:val="a0"/>
    <w:next w:val="afb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b">
    <w:name w:val="Body Text"/>
    <w:basedOn w:val="a0"/>
    <w:pPr>
      <w:spacing w:after="140"/>
    </w:pPr>
  </w:style>
  <w:style w:type="paragraph" w:styleId="afc">
    <w:name w:val="List"/>
    <w:basedOn w:val="afb"/>
    <w:rPr>
      <w:rFonts w:cs="Lucida Sans"/>
    </w:rPr>
  </w:style>
  <w:style w:type="paragraph" w:styleId="afd">
    <w:name w:val="caption"/>
    <w:basedOn w:val="a0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e">
    <w:name w:val="index heading"/>
    <w:basedOn w:val="a0"/>
    <w:qFormat/>
    <w:pPr>
      <w:suppressLineNumbers/>
    </w:pPr>
    <w:rPr>
      <w:rFonts w:cs="Lucida Sans"/>
    </w:rPr>
  </w:style>
  <w:style w:type="paragraph" w:styleId="a8">
    <w:name w:val="annotation text"/>
    <w:basedOn w:val="a0"/>
    <w:link w:val="a7"/>
    <w:uiPriority w:val="99"/>
    <w:semiHidden/>
    <w:unhideWhenUsed/>
    <w:qFormat/>
    <w:rsid w:val="00C67804"/>
    <w:pPr>
      <w:spacing w:line="240" w:lineRule="auto"/>
    </w:pPr>
    <w:rPr>
      <w:sz w:val="20"/>
      <w:szCs w:val="20"/>
    </w:rPr>
  </w:style>
  <w:style w:type="paragraph" w:styleId="aa">
    <w:name w:val="annotation subject"/>
    <w:basedOn w:val="a8"/>
    <w:next w:val="a8"/>
    <w:link w:val="a9"/>
    <w:uiPriority w:val="99"/>
    <w:semiHidden/>
    <w:unhideWhenUsed/>
    <w:qFormat/>
    <w:rsid w:val="00C67804"/>
    <w:rPr>
      <w:b/>
      <w:bCs/>
    </w:rPr>
  </w:style>
  <w:style w:type="paragraph" w:styleId="ac">
    <w:name w:val="Balloon Text"/>
    <w:basedOn w:val="a0"/>
    <w:link w:val="ab"/>
    <w:uiPriority w:val="99"/>
    <w:semiHidden/>
    <w:unhideWhenUsed/>
    <w:qFormat/>
    <w:rsid w:val="00C6780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e">
    <w:name w:val="footnote text"/>
    <w:basedOn w:val="a0"/>
    <w:link w:val="ad"/>
    <w:uiPriority w:val="99"/>
    <w:semiHidden/>
    <w:unhideWhenUsed/>
    <w:rsid w:val="00140D68"/>
    <w:pPr>
      <w:spacing w:after="0" w:line="240" w:lineRule="auto"/>
    </w:pPr>
    <w:rPr>
      <w:sz w:val="20"/>
      <w:szCs w:val="20"/>
    </w:rPr>
  </w:style>
  <w:style w:type="paragraph" w:styleId="aff">
    <w:name w:val="List Paragraph"/>
    <w:aliases w:val="Bullet List,FooterText,numbered,Paragraphe de liste1,lp1,Num Bullet 1,Table Number Paragraph,Bullet Number,Bulletr List Paragraph,列出段落,列出段落1,List Paragraph2,List Paragraph21,Listeafsnit1,Parágrafo da Lista1,Bullet list,List Paragraph,Ref"/>
    <w:basedOn w:val="a0"/>
    <w:link w:val="aff0"/>
    <w:uiPriority w:val="99"/>
    <w:qFormat/>
    <w:rsid w:val="00260925"/>
    <w:pPr>
      <w:ind w:left="720"/>
      <w:contextualSpacing/>
    </w:pPr>
  </w:style>
  <w:style w:type="paragraph" w:customStyle="1" w:styleId="a">
    <w:name w:val="Пункт"/>
    <w:basedOn w:val="a0"/>
    <w:qFormat/>
    <w:rsid w:val="00623DCC"/>
    <w:pPr>
      <w:numPr>
        <w:ilvl w:val="2"/>
        <w:numId w:val="2"/>
      </w:numPr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2">
    <w:name w:val="Подпункт"/>
    <w:basedOn w:val="a"/>
    <w:link w:val="13"/>
    <w:qFormat/>
    <w:rsid w:val="00623DCC"/>
  </w:style>
  <w:style w:type="paragraph" w:customStyle="1" w:styleId="ConsPlusNonformat">
    <w:name w:val="ConsPlusNonformat"/>
    <w:uiPriority w:val="99"/>
    <w:qFormat/>
    <w:rsid w:val="00623DCC"/>
    <w:pPr>
      <w:widowControl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ff1">
    <w:name w:val="Колонтитул"/>
    <w:basedOn w:val="a0"/>
    <w:qFormat/>
  </w:style>
  <w:style w:type="paragraph" w:styleId="af4">
    <w:name w:val="footer"/>
    <w:basedOn w:val="a0"/>
    <w:link w:val="af3"/>
    <w:uiPriority w:val="99"/>
    <w:unhideWhenUsed/>
    <w:rsid w:val="00623DCC"/>
    <w:pPr>
      <w:tabs>
        <w:tab w:val="center" w:pos="4677"/>
        <w:tab w:val="right" w:pos="9355"/>
      </w:tabs>
      <w:spacing w:after="0" w:line="240" w:lineRule="auto"/>
    </w:pPr>
    <w:rPr>
      <w:rFonts w:eastAsiaTheme="minorEastAsia" w:cstheme="minorBidi"/>
      <w:lang w:eastAsia="ru-RU"/>
    </w:rPr>
  </w:style>
  <w:style w:type="paragraph" w:customStyle="1" w:styleId="2">
    <w:name w:val="Пункт2"/>
    <w:basedOn w:val="a"/>
    <w:qFormat/>
    <w:rsid w:val="00623DCC"/>
    <w:pPr>
      <w:keepNext/>
      <w:numPr>
        <w:numId w:val="3"/>
      </w:numPr>
      <w:spacing w:before="240" w:after="120" w:line="240" w:lineRule="auto"/>
      <w:jc w:val="left"/>
      <w:outlineLvl w:val="2"/>
    </w:pPr>
    <w:rPr>
      <w:b/>
    </w:rPr>
  </w:style>
  <w:style w:type="paragraph" w:styleId="23">
    <w:name w:val="Body Text Indent 2"/>
    <w:basedOn w:val="a0"/>
    <w:link w:val="22"/>
    <w:qFormat/>
    <w:rsid w:val="00623DCC"/>
    <w:pPr>
      <w:spacing w:after="120" w:line="480" w:lineRule="auto"/>
      <w:ind w:left="283"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2">
    <w:name w:val="Таблица шапка"/>
    <w:basedOn w:val="a0"/>
    <w:qFormat/>
    <w:rsid w:val="00694821"/>
    <w:pPr>
      <w:keepNext/>
      <w:spacing w:before="40" w:after="40" w:line="240" w:lineRule="auto"/>
      <w:ind w:left="57" w:right="57"/>
    </w:pPr>
    <w:rPr>
      <w:rFonts w:ascii="Times New Roman" w:eastAsia="Times New Roman" w:hAnsi="Times New Roman"/>
      <w:szCs w:val="20"/>
      <w:lang w:eastAsia="ru-RU"/>
    </w:rPr>
  </w:style>
  <w:style w:type="paragraph" w:customStyle="1" w:styleId="aff3">
    <w:name w:val="Таблица текст"/>
    <w:basedOn w:val="a0"/>
    <w:qFormat/>
    <w:rsid w:val="00694821"/>
    <w:pPr>
      <w:spacing w:before="40" w:after="40" w:line="240" w:lineRule="auto"/>
      <w:ind w:left="57" w:right="57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20">
    <w:name w:val="Стиль Подпункт + 12 пт"/>
    <w:basedOn w:val="af2"/>
    <w:qFormat/>
    <w:rsid w:val="00694821"/>
    <w:rPr>
      <w:sz w:val="24"/>
    </w:rPr>
  </w:style>
  <w:style w:type="paragraph" w:customStyle="1" w:styleId="2120">
    <w:name w:val="Стиль Пункт2 + 12 пт Перед:  0 пт"/>
    <w:basedOn w:val="2"/>
    <w:qFormat/>
    <w:rsid w:val="00694821"/>
    <w:pPr>
      <w:numPr>
        <w:numId w:val="2"/>
      </w:numPr>
      <w:spacing w:before="0"/>
    </w:pPr>
    <w:rPr>
      <w:bCs/>
      <w:sz w:val="24"/>
    </w:rPr>
  </w:style>
  <w:style w:type="paragraph" w:customStyle="1" w:styleId="Default">
    <w:name w:val="Default"/>
    <w:qFormat/>
    <w:rsid w:val="0069032A"/>
    <w:rPr>
      <w:rFonts w:ascii="Arial" w:eastAsia="Calibri" w:hAnsi="Arial" w:cs="Arial"/>
      <w:color w:val="000000"/>
      <w:sz w:val="24"/>
      <w:szCs w:val="24"/>
    </w:rPr>
  </w:style>
  <w:style w:type="paragraph" w:customStyle="1" w:styleId="af7">
    <w:name w:val="Подподпункт"/>
    <w:basedOn w:val="af2"/>
    <w:link w:val="af6"/>
    <w:qFormat/>
    <w:rsid w:val="00B51697"/>
    <w:pPr>
      <w:numPr>
        <w:ilvl w:val="0"/>
        <w:numId w:val="0"/>
      </w:numPr>
      <w:tabs>
        <w:tab w:val="left" w:pos="1418"/>
      </w:tabs>
    </w:pPr>
  </w:style>
  <w:style w:type="paragraph" w:customStyle="1" w:styleId="14">
    <w:name w:val="Обычная таблица1"/>
    <w:qFormat/>
    <w:pPr>
      <w:spacing w:after="160" w:line="259" w:lineRule="auto"/>
    </w:pPr>
    <w:rPr>
      <w:rFonts w:ascii="Times New Roman" w:eastAsia="Cambria Math" w:hAnsi="Times New Roman" w:cs="Times New Roman"/>
      <w:sz w:val="20"/>
      <w:szCs w:val="20"/>
      <w:lang w:eastAsia="ru-RU"/>
    </w:rPr>
  </w:style>
  <w:style w:type="paragraph" w:customStyle="1" w:styleId="25">
    <w:name w:val="Обычная таблица2"/>
    <w:qFormat/>
    <w:rPr>
      <w:rFonts w:ascii="Times New Roman" w:hAnsi="Times New Roman" w:cs="Times New Roman"/>
      <w:sz w:val="20"/>
      <w:szCs w:val="20"/>
      <w:lang w:eastAsia="ru-RU"/>
    </w:rPr>
  </w:style>
  <w:style w:type="table" w:styleId="aff4">
    <w:name w:val="Table Grid"/>
    <w:basedOn w:val="a2"/>
    <w:rsid w:val="00931CDF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Абзац списка Знак"/>
    <w:aliases w:val="Bullet List Знак,FooterText Знак,numbered Знак,Paragraphe de liste1 Знак,lp1 Знак,Num Bullet 1 Знак,Table Number Paragraph Знак,Bullet Number Знак,Bulletr List Paragraph Знак,列出段落 Знак,列出段落1 Знак,List Paragraph2 Знак,Listeafsnit1 Знак"/>
    <w:basedOn w:val="a1"/>
    <w:link w:val="aff"/>
    <w:uiPriority w:val="99"/>
    <w:qFormat/>
    <w:rsid w:val="00381407"/>
    <w:rPr>
      <w:rFonts w:cs="Times New Roman"/>
    </w:rPr>
  </w:style>
  <w:style w:type="character" w:customStyle="1" w:styleId="apple-converted-space">
    <w:name w:val="apple-converted-space"/>
    <w:basedOn w:val="a1"/>
    <w:rsid w:val="00986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9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A4F69-4E6E-45DE-9630-39842251E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</TotalTime>
  <Pages>4</Pages>
  <Words>1196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Гуреев Алексей Николаевич</dc:creator>
  <dc:description/>
  <cp:lastModifiedBy>Щебуняева Евгения Алексеевна</cp:lastModifiedBy>
  <cp:revision>511</cp:revision>
  <cp:lastPrinted>2020-12-18T09:57:00Z</cp:lastPrinted>
  <dcterms:created xsi:type="dcterms:W3CDTF">2021-07-28T11:29:00Z</dcterms:created>
  <dcterms:modified xsi:type="dcterms:W3CDTF">2024-08-09T06:22:00Z</dcterms:modified>
  <dc:language>ru-RU</dc:language>
</cp:coreProperties>
</file>