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A62B" w14:textId="55B0FF31" w:rsidR="001F6D53" w:rsidRDefault="001F6D53" w:rsidP="004C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023AE4E7" w14:textId="7D6107D6" w:rsidR="004C50DD" w:rsidRDefault="00251E33" w:rsidP="004C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51E33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1E33">
        <w:rPr>
          <w:rFonts w:ascii="Times New Roman" w:hAnsi="Times New Roman" w:cs="Times New Roman"/>
          <w:b/>
          <w:sz w:val="28"/>
          <w:szCs w:val="28"/>
        </w:rPr>
        <w:t xml:space="preserve">слуг по адаптации и сопровождению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51E33">
        <w:rPr>
          <w:rFonts w:ascii="Times New Roman" w:hAnsi="Times New Roman" w:cs="Times New Roman"/>
          <w:b/>
          <w:sz w:val="28"/>
          <w:szCs w:val="28"/>
        </w:rPr>
        <w:t>правочно-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51E33">
        <w:rPr>
          <w:rFonts w:ascii="Times New Roman" w:hAnsi="Times New Roman" w:cs="Times New Roman"/>
          <w:b/>
          <w:sz w:val="28"/>
          <w:szCs w:val="28"/>
        </w:rPr>
        <w:t xml:space="preserve">равовых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51E33">
        <w:rPr>
          <w:rFonts w:ascii="Times New Roman" w:hAnsi="Times New Roman" w:cs="Times New Roman"/>
          <w:b/>
          <w:sz w:val="28"/>
          <w:szCs w:val="28"/>
        </w:rPr>
        <w:t>истем КонсультантПлюс</w:t>
      </w:r>
    </w:p>
    <w:p w14:paraId="21A7B9C3" w14:textId="77777777" w:rsidR="0048332A" w:rsidRPr="004C50DD" w:rsidRDefault="0048332A" w:rsidP="004C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A92F1" w14:textId="1371AA5D" w:rsidR="000964B1" w:rsidRDefault="002F0710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0710">
        <w:rPr>
          <w:rFonts w:ascii="Times New Roman" w:hAnsi="Times New Roman" w:cs="Times New Roman"/>
          <w:b/>
          <w:sz w:val="24"/>
          <w:szCs w:val="24"/>
        </w:rPr>
        <w:t>Срок начала сопровождения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6B99" w:rsidRPr="002F0710">
        <w:rPr>
          <w:rFonts w:ascii="Times New Roman" w:hAnsi="Times New Roman" w:cs="Times New Roman"/>
          <w:sz w:val="24"/>
          <w:szCs w:val="24"/>
        </w:rPr>
        <w:t xml:space="preserve">с </w:t>
      </w:r>
      <w:r w:rsidR="00A65CAA" w:rsidRPr="002F0710">
        <w:rPr>
          <w:rFonts w:ascii="Times New Roman" w:hAnsi="Times New Roman" w:cs="Times New Roman"/>
          <w:sz w:val="24"/>
          <w:szCs w:val="24"/>
        </w:rPr>
        <w:t>01.01.2025</w:t>
      </w:r>
      <w:r w:rsidR="00B76B99" w:rsidRPr="002F0710">
        <w:rPr>
          <w:rFonts w:ascii="Times New Roman" w:hAnsi="Times New Roman" w:cs="Times New Roman"/>
          <w:sz w:val="24"/>
          <w:szCs w:val="24"/>
        </w:rPr>
        <w:t>г.</w:t>
      </w:r>
      <w:r w:rsidR="00A65CAA" w:rsidRPr="002F0710">
        <w:rPr>
          <w:rFonts w:ascii="Times New Roman" w:hAnsi="Times New Roman" w:cs="Times New Roman"/>
          <w:sz w:val="24"/>
          <w:szCs w:val="24"/>
        </w:rPr>
        <w:t xml:space="preserve"> по 31.12.2025</w:t>
      </w:r>
      <w:r w:rsidR="00B76B99" w:rsidRPr="002F0710">
        <w:rPr>
          <w:rFonts w:ascii="Times New Roman" w:hAnsi="Times New Roman" w:cs="Times New Roman"/>
          <w:sz w:val="24"/>
          <w:szCs w:val="24"/>
        </w:rPr>
        <w:t>г.</w:t>
      </w:r>
    </w:p>
    <w:p w14:paraId="57EF65DC" w14:textId="77777777" w:rsidR="00B12A43" w:rsidRPr="00E15DBE" w:rsidRDefault="00B12A4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3D21A" w14:textId="2CBC2051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2F0710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2F0710" w:rsidRPr="002F0710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962CCA" w:rsidRPr="002F0710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2F0710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2F07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2CCA" w:rsidRPr="002F0710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962CCA" w:rsidRPr="002F0710">
        <w:rPr>
          <w:rFonts w:ascii="Times New Roman" w:hAnsi="Times New Roman" w:cs="Times New Roman"/>
          <w:sz w:val="24"/>
          <w:szCs w:val="24"/>
        </w:rPr>
        <w:t>кал.дней</w:t>
      </w:r>
      <w:proofErr w:type="spellEnd"/>
      <w:r w:rsidR="00962CCA" w:rsidRPr="002F0710">
        <w:rPr>
          <w:rFonts w:ascii="Times New Roman" w:hAnsi="Times New Roman" w:cs="Times New Roman"/>
          <w:sz w:val="24"/>
          <w:szCs w:val="24"/>
        </w:rPr>
        <w:t>.</w:t>
      </w:r>
      <w:r w:rsidR="00962CCA" w:rsidRPr="003C2E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8CAE0B" w14:textId="670F8B72" w:rsidR="002A5D1B" w:rsidRPr="00F67020" w:rsidRDefault="002A5D1B" w:rsidP="00E15DBE">
      <w:pPr>
        <w:pStyle w:val="a6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="002D6956"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="002D6956" w:rsidRPr="00EE59AB">
        <w:rPr>
          <w:rFonts w:eastAsiaTheme="minorHAnsi"/>
          <w:lang w:eastAsia="en-US"/>
        </w:rPr>
        <w:t>Ленинградскии</w:t>
      </w:r>
      <w:proofErr w:type="spellEnd"/>
      <w:r w:rsidR="002D6956" w:rsidRPr="00EE59AB">
        <w:rPr>
          <w:rFonts w:eastAsiaTheme="minorHAnsi"/>
          <w:lang w:eastAsia="en-US"/>
        </w:rPr>
        <w:t>̆ пр-т., 36 строение 41</w:t>
      </w:r>
    </w:p>
    <w:p w14:paraId="715E5980" w14:textId="4B9C8008" w:rsidR="003C2E75" w:rsidRPr="00F6702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F7CE4" w:rsidRPr="00F67020">
        <w:rPr>
          <w:rFonts w:ascii="Times New Roman" w:hAnsi="Times New Roman" w:cs="Times New Roman"/>
          <w:sz w:val="24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AF7CE4" w:rsidRPr="00F67020">
        <w:rPr>
          <w:rFonts w:ascii="Times New Roman" w:hAnsi="Times New Roman" w:cs="Times New Roman"/>
          <w:sz w:val="24"/>
          <w:szCs w:val="24"/>
        </w:rPr>
        <w:t>Иннотех</w:t>
      </w:r>
      <w:proofErr w:type="spellEnd"/>
      <w:r w:rsidR="00AF7CE4" w:rsidRPr="00F6702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horzAnchor="page" w:tblpX="565" w:tblpY="171"/>
        <w:tblW w:w="10485" w:type="dxa"/>
        <w:tblLayout w:type="fixed"/>
        <w:tblLook w:val="04A0" w:firstRow="1" w:lastRow="0" w:firstColumn="1" w:lastColumn="0" w:noHBand="0" w:noVBand="1"/>
      </w:tblPr>
      <w:tblGrid>
        <w:gridCol w:w="455"/>
        <w:gridCol w:w="7371"/>
        <w:gridCol w:w="1383"/>
        <w:gridCol w:w="1276"/>
      </w:tblGrid>
      <w:tr w:rsidR="0048332A" w:rsidRPr="00F67020" w14:paraId="6AB5A155" w14:textId="77777777" w:rsidTr="0048332A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F23F22" w14:textId="77777777" w:rsidR="0048332A" w:rsidRPr="00F67020" w:rsidRDefault="0048332A" w:rsidP="0048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6CBEF0" w14:textId="77777777" w:rsidR="0048332A" w:rsidRPr="00F67020" w:rsidRDefault="0048332A" w:rsidP="0048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3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62E5D0E1" w14:textId="77777777" w:rsidR="0048332A" w:rsidRPr="00F67020" w:rsidRDefault="0048332A" w:rsidP="0048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Версия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8B43D2" w14:textId="77777777" w:rsidR="0048332A" w:rsidRPr="00F67020" w:rsidRDefault="0048332A" w:rsidP="0048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48332A" w:rsidRPr="00736C43" w14:paraId="7BA0965B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361C" w14:textId="4557637E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B028" w14:textId="595BBB38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СПС 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КонсультантБизнес</w:t>
            </w:r>
            <w:proofErr w:type="spellEnd"/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: Версия 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C27" w14:textId="72BED9AF" w:rsidR="0048332A" w:rsidRPr="00F67020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2B43" w14:textId="18B133F3" w:rsidR="0048332A" w:rsidRPr="00F67020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78C4FDF3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2C59" w14:textId="7B948010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45F2" w14:textId="05371654" w:rsidR="0048332A" w:rsidRPr="005C46C4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СПС КонсультантПлюс: Москва 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92B" w14:textId="2C3C04AA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01F6" w14:textId="77777777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0D8D2530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4D57" w14:textId="064FBB58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C8F6" w14:textId="3A38AF5B" w:rsidR="0048332A" w:rsidRPr="005C46C4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СС 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КонсультантАрбитраж</w:t>
            </w:r>
            <w:proofErr w:type="spellEnd"/>
            <w:r w:rsidRPr="0048332A">
              <w:rPr>
                <w:rFonts w:ascii="TimesNewRomanPSMT" w:hAnsi="TimesNewRomanPSMT"/>
                <w:sz w:val="20"/>
                <w:szCs w:val="20"/>
              </w:rPr>
              <w:t>: Все апелляционные суды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4B5" w14:textId="158BBBD6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40D0" w14:textId="77777777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4DA0E1A1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49B2" w14:textId="1F3F8F5A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38C2" w14:textId="490B996A" w:rsidR="0048332A" w:rsidRPr="005C46C4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СС 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КонсультантСудебнаяПрактика</w:t>
            </w:r>
            <w:proofErr w:type="spellEnd"/>
            <w:r w:rsidRPr="0048332A">
              <w:rPr>
                <w:rFonts w:ascii="TimesNewRomanPSMT" w:hAnsi="TimesNewRomanPSMT"/>
                <w:sz w:val="20"/>
                <w:szCs w:val="20"/>
              </w:rPr>
              <w:t>: Суды общей юрисдикции всех 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77F" w14:textId="2CB1BE8F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87FD" w14:textId="77777777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64DB108B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CE8" w14:textId="7DE91860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BDF2" w14:textId="7BCEF34E" w:rsidR="0048332A" w:rsidRPr="00F734C4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СС 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КонсультантАрбитраж</w:t>
            </w:r>
            <w:proofErr w:type="spellEnd"/>
            <w:r w:rsidRPr="0048332A">
              <w:rPr>
                <w:rFonts w:ascii="TimesNewRomanPSMT" w:hAnsi="TimesNewRomanPSMT"/>
                <w:sz w:val="20"/>
                <w:szCs w:val="20"/>
              </w:rPr>
              <w:t>: Арбитражные суды всех 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257" w14:textId="39E8482B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AAA2" w14:textId="77777777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78E1CFA1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0DB9" w14:textId="72591F6C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2B74" w14:textId="5A8B2E42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СС Перспективы и риски арбитражных споров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249" w14:textId="1F2579C2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2FDB" w14:textId="6122C27F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5207492B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7B6" w14:textId="60175883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1A81" w14:textId="67111E31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СС Перспективы и риски споров в суде общей юрисдикции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BB74" w14:textId="7BBCBCAC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1CE5" w14:textId="0D8C7E72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445EB32F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ACCE" w14:textId="7AAB712E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5545" w14:textId="7F1BE481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СПС Консультант Премиум смарт-комплект Эксперт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A44" w14:textId="171CDF58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9025" w14:textId="61DB9C00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69700779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B979" w14:textId="1E21D884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2DCD" w14:textId="58242898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СПС Консультант Премиум смарт-комплект 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Проф</w:t>
            </w:r>
            <w:proofErr w:type="spellEnd"/>
            <w:r w:rsidRPr="0048332A">
              <w:rPr>
                <w:rFonts w:ascii="TimesNewRomanPSMT" w:hAnsi="TimesNewRomanPSMT"/>
                <w:sz w:val="20"/>
                <w:szCs w:val="20"/>
              </w:rPr>
              <w:t xml:space="preserve"> +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8F5" w14:textId="237CA9F7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ED6C" w14:textId="40FC9BDE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45EA5F39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419E" w14:textId="166D06AB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14E1" w14:textId="11D4F62B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СПС КонсультантПлюс: Международное право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457" w14:textId="67C0A980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E2E" w14:textId="35F474C2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3F71E46B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C17F" w14:textId="3DA2C2A6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F264" w14:textId="1534C4AE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СПС КонсультантПлюс: Эксперт-приложение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438" w14:textId="653389F6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D389" w14:textId="7E2FF989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6BE56D40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8871" w14:textId="5BC953BC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2401" w14:textId="2D908EB1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СПС Консультант Премиум смарт-комплект Эксперт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2BE" w14:textId="1C2F03C2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EB2" w14:textId="1184EC6A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2E0BB9B9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067C" w14:textId="7121C4BA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D13" w14:textId="174DDDAC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СС Изменения по налогам и кадрам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648" w14:textId="21D920BF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8A5C" w14:textId="336E6ADC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4E468625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9063" w14:textId="083A5A56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F83C" w14:textId="67CB342E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СС Готовые решения (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Проф</w:t>
            </w:r>
            <w:proofErr w:type="spellEnd"/>
            <w:r w:rsidRPr="0048332A">
              <w:rPr>
                <w:rFonts w:ascii="TimesNewRomanPSMT" w:hAnsi="TimesNewRomanPSMT"/>
                <w:sz w:val="20"/>
                <w:szCs w:val="20"/>
              </w:rPr>
              <w:t>). Налог на прибыль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093" w14:textId="21CA072C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B4A9" w14:textId="2E065749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1DD39B82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D608" w14:textId="6D8AC894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B9D1" w14:textId="3332C198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СС Готовые решения (</w:t>
            </w:r>
            <w:proofErr w:type="spellStart"/>
            <w:r w:rsidRPr="0048332A">
              <w:rPr>
                <w:rFonts w:ascii="TimesNewRomanPSMT" w:hAnsi="TimesNewRomanPSMT"/>
                <w:sz w:val="20"/>
                <w:szCs w:val="20"/>
              </w:rPr>
              <w:t>Проф</w:t>
            </w:r>
            <w:proofErr w:type="spellEnd"/>
            <w:r w:rsidRPr="0048332A">
              <w:rPr>
                <w:rFonts w:ascii="TimesNewRomanPSMT" w:hAnsi="TimesNewRomanPSMT"/>
                <w:sz w:val="20"/>
                <w:szCs w:val="20"/>
              </w:rPr>
              <w:t>). Налог на добавленную стоимость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04A" w14:textId="5E81D6E8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448D" w14:textId="444F4B6F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2E3F2AB4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8118" w14:textId="5B3E6B31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4D16" w14:textId="043C10FE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СС Проверки и штрафы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6E4" w14:textId="361E7DC4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F0C2" w14:textId="310DB8D7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0425378A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49FD" w14:textId="01EFBF0B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42E7" w14:textId="5CA63016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СС Ответственность и риски нарушения часто применяемых норм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983" w14:textId="4ACB88DE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2828" w14:textId="7678EFF0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32A" w:rsidRPr="00736C43" w14:paraId="4D5FC8C6" w14:textId="77777777" w:rsidTr="0048332A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4EE5" w14:textId="13B4C333" w:rsidR="0048332A" w:rsidRPr="00E73C7F" w:rsidRDefault="0048332A" w:rsidP="004833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666E" w14:textId="3D9CD9AC" w:rsidR="0048332A" w:rsidRPr="0048332A" w:rsidRDefault="0048332A" w:rsidP="0048332A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  <w:r w:rsidRPr="0048332A">
              <w:rPr>
                <w:rFonts w:ascii="TimesNewRomanPSMT" w:hAnsi="TimesNewRomanPSMT"/>
                <w:sz w:val="20"/>
                <w:szCs w:val="20"/>
              </w:rPr>
              <w:t>CC Формы с комментариями о рисках по налогам и кадрам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F7D" w14:textId="7D4E7D1E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32A">
              <w:rPr>
                <w:rFonts w:ascii="Times New Roman" w:hAnsi="Times New Roman" w:cs="Times New Roman"/>
                <w:sz w:val="20"/>
                <w:szCs w:val="20"/>
              </w:rPr>
              <w:t>ОВМ50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ECF8" w14:textId="1899B03E" w:rsidR="0048332A" w:rsidRDefault="0048332A" w:rsidP="0048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2260333" w14:textId="77777777" w:rsidR="009637F6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31A6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5C46C4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3BC8" w14:textId="77777777" w:rsidR="001F6D53" w:rsidRPr="00A942AA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942AA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3C5C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51E33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0710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26A92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2E75"/>
    <w:rsid w:val="003C54F2"/>
    <w:rsid w:val="003C7321"/>
    <w:rsid w:val="003D2577"/>
    <w:rsid w:val="003D71AB"/>
    <w:rsid w:val="003F00D6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8332A"/>
    <w:rsid w:val="0049197B"/>
    <w:rsid w:val="0049604C"/>
    <w:rsid w:val="004B1E88"/>
    <w:rsid w:val="004C494E"/>
    <w:rsid w:val="004C4D8B"/>
    <w:rsid w:val="004C50DD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4D62"/>
    <w:rsid w:val="00597CAB"/>
    <w:rsid w:val="005A0DE6"/>
    <w:rsid w:val="005C46C4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3F12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26CD5"/>
    <w:rsid w:val="00A3191C"/>
    <w:rsid w:val="00A31E9D"/>
    <w:rsid w:val="00A3710A"/>
    <w:rsid w:val="00A42E8C"/>
    <w:rsid w:val="00A52946"/>
    <w:rsid w:val="00A657E7"/>
    <w:rsid w:val="00A65CAA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D44F7"/>
    <w:rsid w:val="00AE4664"/>
    <w:rsid w:val="00AE784C"/>
    <w:rsid w:val="00AF31A6"/>
    <w:rsid w:val="00AF7CE4"/>
    <w:rsid w:val="00B10BA0"/>
    <w:rsid w:val="00B12A43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76B99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25A2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678B3"/>
    <w:rsid w:val="00D7510D"/>
    <w:rsid w:val="00D81E91"/>
    <w:rsid w:val="00D83557"/>
    <w:rsid w:val="00D8392E"/>
    <w:rsid w:val="00D91B31"/>
    <w:rsid w:val="00D93D65"/>
    <w:rsid w:val="00D94D85"/>
    <w:rsid w:val="00DD2493"/>
    <w:rsid w:val="00DD517A"/>
    <w:rsid w:val="00DD5AE2"/>
    <w:rsid w:val="00DF20D7"/>
    <w:rsid w:val="00DF45CE"/>
    <w:rsid w:val="00DF7FCA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73C7F"/>
    <w:rsid w:val="00E841F7"/>
    <w:rsid w:val="00E85C01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734C4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A65B-0B68-4C04-B0B7-A61A1385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Вьюгин Никита Михайлович</cp:lastModifiedBy>
  <cp:revision>8</cp:revision>
  <cp:lastPrinted>2017-12-25T13:45:00Z</cp:lastPrinted>
  <dcterms:created xsi:type="dcterms:W3CDTF">2024-10-23T09:56:00Z</dcterms:created>
  <dcterms:modified xsi:type="dcterms:W3CDTF">2024-10-25T11:03:00Z</dcterms:modified>
</cp:coreProperties>
</file>