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50FD" w14:textId="01890C21" w:rsidR="00A869BA" w:rsidRPr="00A20BAD" w:rsidRDefault="00A869BA" w:rsidP="00F439DD">
      <w:pPr>
        <w:pStyle w:val="aa"/>
        <w:tabs>
          <w:tab w:val="left" w:pos="851"/>
          <w:tab w:val="left" w:pos="993"/>
        </w:tabs>
        <w:ind w:right="116"/>
        <w:rPr>
          <w:rFonts w:ascii="Verdana" w:hAnsi="Verdana"/>
          <w:sz w:val="20"/>
        </w:rPr>
      </w:pPr>
      <w:r w:rsidRPr="000E4C55">
        <w:rPr>
          <w:rFonts w:ascii="Verdana" w:hAnsi="Verdana"/>
          <w:sz w:val="20"/>
        </w:rPr>
        <w:t>Договор</w:t>
      </w:r>
      <w:r w:rsidR="00CB4F83" w:rsidRPr="000E4C55">
        <w:rPr>
          <w:rFonts w:ascii="Verdana" w:hAnsi="Verdana"/>
          <w:sz w:val="20"/>
        </w:rPr>
        <w:t xml:space="preserve"> </w:t>
      </w:r>
      <w:r w:rsidR="007E7C55" w:rsidRPr="000E4C55">
        <w:rPr>
          <w:rFonts w:ascii="Verdana" w:hAnsi="Verdana"/>
          <w:sz w:val="20"/>
        </w:rPr>
        <w:t>№</w:t>
      </w:r>
      <w:r w:rsidR="00380431" w:rsidRPr="00DC7911">
        <w:rPr>
          <w:rFonts w:ascii="Verdana" w:hAnsi="Verdana"/>
          <w:sz w:val="20"/>
        </w:rPr>
        <w:t xml:space="preserve"> </w:t>
      </w:r>
      <w:r w:rsidR="00716F57">
        <w:rPr>
          <w:rFonts w:ascii="Verdana" w:hAnsi="Verdana"/>
          <w:sz w:val="20"/>
        </w:rPr>
        <w:t>_____</w:t>
      </w:r>
    </w:p>
    <w:p w14:paraId="2606F971" w14:textId="77777777" w:rsidR="00A869BA" w:rsidRPr="000E4C55" w:rsidRDefault="00A869BA" w:rsidP="00F439DD">
      <w:pPr>
        <w:pStyle w:val="aa"/>
        <w:tabs>
          <w:tab w:val="left" w:pos="851"/>
          <w:tab w:val="left" w:pos="993"/>
        </w:tabs>
        <w:ind w:right="116"/>
        <w:rPr>
          <w:rFonts w:ascii="Verdana" w:hAnsi="Verdana"/>
          <w:sz w:val="20"/>
        </w:rPr>
      </w:pPr>
    </w:p>
    <w:p w14:paraId="749C1D85" w14:textId="4957FD62" w:rsidR="00A869BA" w:rsidRPr="000E4C55" w:rsidRDefault="00A869BA" w:rsidP="00F439DD">
      <w:pPr>
        <w:pStyle w:val="a7"/>
        <w:tabs>
          <w:tab w:val="left" w:pos="851"/>
          <w:tab w:val="left" w:pos="993"/>
        </w:tabs>
        <w:ind w:right="116"/>
        <w:rPr>
          <w:rFonts w:ascii="Verdana" w:hAnsi="Verdana"/>
        </w:rPr>
      </w:pPr>
      <w:r w:rsidRPr="000E4C55">
        <w:rPr>
          <w:rFonts w:ascii="Verdana" w:hAnsi="Verdana"/>
        </w:rPr>
        <w:t xml:space="preserve">г. </w:t>
      </w:r>
      <w:r w:rsidR="00850B8D" w:rsidRPr="000E4C55">
        <w:rPr>
          <w:rFonts w:ascii="Verdana" w:hAnsi="Verdana"/>
        </w:rPr>
        <w:t>Екатеринбург</w:t>
      </w:r>
      <w:r w:rsidR="0028058D" w:rsidRPr="000E4C55">
        <w:rPr>
          <w:rFonts w:ascii="Verdana" w:hAnsi="Verdana"/>
        </w:rPr>
        <w:tab/>
      </w:r>
      <w:r w:rsidR="0028058D" w:rsidRPr="000E4C55">
        <w:rPr>
          <w:rFonts w:ascii="Verdana" w:hAnsi="Verdana"/>
        </w:rPr>
        <w:tab/>
      </w:r>
      <w:r w:rsidR="0028058D" w:rsidRPr="000E4C55">
        <w:rPr>
          <w:rFonts w:ascii="Verdana" w:hAnsi="Verdana"/>
        </w:rPr>
        <w:tab/>
      </w:r>
      <w:r w:rsidR="0028058D" w:rsidRPr="000E4C55">
        <w:rPr>
          <w:rFonts w:ascii="Verdana" w:hAnsi="Verdana"/>
        </w:rPr>
        <w:tab/>
      </w:r>
      <w:r w:rsidR="0028058D" w:rsidRPr="000E4C55">
        <w:rPr>
          <w:rFonts w:ascii="Verdana" w:hAnsi="Verdana"/>
        </w:rPr>
        <w:tab/>
      </w:r>
      <w:r w:rsidR="0028058D" w:rsidRPr="000E4C55">
        <w:rPr>
          <w:rFonts w:ascii="Verdana" w:hAnsi="Verdana"/>
        </w:rPr>
        <w:tab/>
      </w:r>
      <w:r w:rsidR="0028058D" w:rsidRPr="000E4C55">
        <w:rPr>
          <w:rFonts w:ascii="Verdana" w:hAnsi="Verdana"/>
        </w:rPr>
        <w:tab/>
      </w:r>
      <w:r w:rsidR="00543B5B">
        <w:rPr>
          <w:rFonts w:ascii="Verdana" w:hAnsi="Verdana"/>
        </w:rPr>
        <w:t xml:space="preserve"> </w:t>
      </w:r>
      <w:proofErr w:type="gramStart"/>
      <w:r w:rsidR="00543B5B">
        <w:rPr>
          <w:rFonts w:ascii="Verdana" w:hAnsi="Verdana"/>
        </w:rPr>
        <w:t xml:space="preserve">   </w:t>
      </w:r>
      <w:r w:rsidR="00DB5EDD" w:rsidRPr="000E4C55">
        <w:rPr>
          <w:rFonts w:ascii="Verdana" w:hAnsi="Verdana"/>
        </w:rPr>
        <w:t>«</w:t>
      </w:r>
      <w:proofErr w:type="gramEnd"/>
      <w:r w:rsidR="00716F57">
        <w:rPr>
          <w:rFonts w:ascii="Verdana" w:hAnsi="Verdana"/>
        </w:rPr>
        <w:t>___</w:t>
      </w:r>
      <w:r w:rsidR="007E7C55" w:rsidRPr="000E4C55">
        <w:rPr>
          <w:rFonts w:ascii="Verdana" w:hAnsi="Verdana"/>
        </w:rPr>
        <w:t xml:space="preserve">» </w:t>
      </w:r>
      <w:r w:rsidR="00716F57">
        <w:rPr>
          <w:rFonts w:ascii="Verdana" w:hAnsi="Verdana"/>
        </w:rPr>
        <w:t>________</w:t>
      </w:r>
      <w:r w:rsidR="00DB5EDD" w:rsidRPr="000E4C55">
        <w:rPr>
          <w:rFonts w:ascii="Verdana" w:hAnsi="Verdana"/>
        </w:rPr>
        <w:t xml:space="preserve"> </w:t>
      </w:r>
      <w:r w:rsidR="0010074C" w:rsidRPr="000E4C55">
        <w:rPr>
          <w:rFonts w:ascii="Verdana" w:hAnsi="Verdana"/>
        </w:rPr>
        <w:t>202</w:t>
      </w:r>
      <w:r w:rsidR="00716F57">
        <w:rPr>
          <w:rFonts w:ascii="Verdana" w:hAnsi="Verdana"/>
        </w:rPr>
        <w:t>4</w:t>
      </w:r>
      <w:r w:rsidRPr="000E4C55">
        <w:rPr>
          <w:rFonts w:ascii="Verdana" w:hAnsi="Verdana"/>
        </w:rPr>
        <w:t xml:space="preserve"> г.</w:t>
      </w:r>
    </w:p>
    <w:p w14:paraId="24255D5F" w14:textId="77777777" w:rsidR="00A869BA" w:rsidRPr="000E4C55" w:rsidRDefault="00A869BA" w:rsidP="00F439DD">
      <w:pPr>
        <w:tabs>
          <w:tab w:val="left" w:pos="851"/>
          <w:tab w:val="left" w:pos="993"/>
        </w:tabs>
        <w:ind w:right="116" w:firstLine="567"/>
        <w:jc w:val="both"/>
        <w:rPr>
          <w:rFonts w:ascii="Verdana" w:hAnsi="Verdana"/>
        </w:rPr>
      </w:pPr>
    </w:p>
    <w:p w14:paraId="487BC846" w14:textId="141E64D9" w:rsidR="00A869BA" w:rsidRDefault="00716F57" w:rsidP="00F439DD">
      <w:pPr>
        <w:tabs>
          <w:tab w:val="left" w:pos="851"/>
          <w:tab w:val="left" w:pos="993"/>
        </w:tabs>
        <w:ind w:right="116" w:firstLine="567"/>
        <w:jc w:val="both"/>
        <w:rPr>
          <w:rFonts w:ascii="Verdana" w:hAnsi="Verdana"/>
        </w:rPr>
      </w:pPr>
      <w:bookmarkStart w:id="0" w:name="_Hlk83050097"/>
      <w:r>
        <w:rPr>
          <w:rFonts w:ascii="Verdana" w:hAnsi="Verdana"/>
        </w:rPr>
        <w:t>_____________________</w:t>
      </w:r>
      <w:r w:rsidR="00850B8D" w:rsidRPr="000E4C55">
        <w:rPr>
          <w:rFonts w:ascii="Verdana" w:hAnsi="Verdana"/>
        </w:rPr>
        <w:t>, именуем</w:t>
      </w:r>
      <w:r w:rsidR="00664B57">
        <w:rPr>
          <w:rFonts w:ascii="Verdana" w:hAnsi="Verdana"/>
        </w:rPr>
        <w:t>ое</w:t>
      </w:r>
      <w:r w:rsidR="00850B8D" w:rsidRPr="000E4C55">
        <w:rPr>
          <w:rFonts w:ascii="Verdana" w:hAnsi="Verdana"/>
        </w:rPr>
        <w:t> в дальнейшем «Исполнитель»,</w:t>
      </w:r>
      <w:r w:rsidR="00664B57">
        <w:rPr>
          <w:rFonts w:ascii="Verdana" w:hAnsi="Verdana"/>
        </w:rPr>
        <w:t xml:space="preserve"> </w:t>
      </w:r>
      <w:r w:rsidR="00664B57" w:rsidRPr="000E4C55">
        <w:rPr>
          <w:rFonts w:ascii="Verdana" w:hAnsi="Verdana"/>
        </w:rPr>
        <w:t xml:space="preserve">в лице </w:t>
      </w:r>
      <w:r>
        <w:rPr>
          <w:rFonts w:ascii="Verdana" w:hAnsi="Verdana"/>
        </w:rPr>
        <w:t>_____________</w:t>
      </w:r>
      <w:r w:rsidR="00664B57" w:rsidRPr="000E4C55">
        <w:rPr>
          <w:rFonts w:ascii="Verdana" w:hAnsi="Verdana"/>
        </w:rPr>
        <w:t>, действующе</w:t>
      </w:r>
      <w:r w:rsidR="00664B57">
        <w:rPr>
          <w:rFonts w:ascii="Verdana" w:hAnsi="Verdana"/>
        </w:rPr>
        <w:t>й</w:t>
      </w:r>
      <w:r w:rsidR="00664B57" w:rsidRPr="000E4C55">
        <w:rPr>
          <w:rFonts w:ascii="Verdana" w:hAnsi="Verdana"/>
        </w:rPr>
        <w:t xml:space="preserve"> на основании </w:t>
      </w:r>
      <w:r>
        <w:rPr>
          <w:rFonts w:ascii="Verdana" w:hAnsi="Verdana"/>
        </w:rPr>
        <w:t>________________</w:t>
      </w:r>
      <w:r w:rsidR="00664B57">
        <w:rPr>
          <w:rFonts w:ascii="Verdana" w:hAnsi="Verdana"/>
        </w:rPr>
        <w:t>,</w:t>
      </w:r>
      <w:r w:rsidR="00850B8D" w:rsidRPr="000E4C55">
        <w:rPr>
          <w:rFonts w:ascii="Verdana" w:hAnsi="Verdana"/>
        </w:rPr>
        <w:t xml:space="preserve"> </w:t>
      </w:r>
      <w:r w:rsidR="00A869BA" w:rsidRPr="000E4C55">
        <w:rPr>
          <w:rFonts w:ascii="Verdana" w:hAnsi="Verdana"/>
        </w:rPr>
        <w:t>с одной стороны, и</w:t>
      </w:r>
      <w:r w:rsidR="00DB5EDD" w:rsidRPr="000E4C55">
        <w:rPr>
          <w:rFonts w:ascii="Verdana" w:hAnsi="Verdana"/>
        </w:rPr>
        <w:t xml:space="preserve"> </w:t>
      </w:r>
      <w:r w:rsidR="004B58E4">
        <w:rPr>
          <w:rFonts w:ascii="Verdana" w:hAnsi="Verdana"/>
        </w:rPr>
        <w:t>О</w:t>
      </w:r>
      <w:r w:rsidR="00DB5EDD" w:rsidRPr="000E4C55">
        <w:rPr>
          <w:rFonts w:ascii="Verdana" w:hAnsi="Verdana"/>
        </w:rPr>
        <w:t>бщество</w:t>
      </w:r>
      <w:r w:rsidR="004B58E4">
        <w:rPr>
          <w:rFonts w:ascii="Verdana" w:hAnsi="Verdana"/>
        </w:rPr>
        <w:t xml:space="preserve"> с ограниченной ответственностью</w:t>
      </w:r>
      <w:r w:rsidR="00DB5EDD" w:rsidRPr="000E4C55">
        <w:rPr>
          <w:rFonts w:ascii="Verdana" w:hAnsi="Verdana"/>
        </w:rPr>
        <w:t xml:space="preserve"> «</w:t>
      </w:r>
      <w:r w:rsidR="004B58E4">
        <w:rPr>
          <w:rFonts w:ascii="Verdana" w:hAnsi="Verdana"/>
        </w:rPr>
        <w:t>Воксис</w:t>
      </w:r>
      <w:r w:rsidR="00DB5EDD" w:rsidRPr="000E4C55">
        <w:rPr>
          <w:rFonts w:ascii="Verdana" w:hAnsi="Verdana"/>
        </w:rPr>
        <w:t>»</w:t>
      </w:r>
      <w:r w:rsidR="00A869BA" w:rsidRPr="000E4C55">
        <w:rPr>
          <w:rFonts w:ascii="Verdana" w:hAnsi="Verdana"/>
          <w:b/>
          <w:bCs/>
        </w:rPr>
        <w:t xml:space="preserve">, </w:t>
      </w:r>
      <w:r w:rsidR="0079467B" w:rsidRPr="000E4C55">
        <w:rPr>
          <w:rFonts w:ascii="Verdana" w:hAnsi="Verdana"/>
        </w:rPr>
        <w:t>именуемое далее «Заказчик</w:t>
      </w:r>
      <w:r w:rsidR="007E7C55" w:rsidRPr="000E4C55">
        <w:rPr>
          <w:rFonts w:ascii="Verdana" w:hAnsi="Verdana"/>
        </w:rPr>
        <w:t xml:space="preserve">», в лице </w:t>
      </w:r>
      <w:r>
        <w:rPr>
          <w:rFonts w:ascii="Verdana" w:hAnsi="Verdana"/>
        </w:rPr>
        <w:t>____________________________</w:t>
      </w:r>
      <w:r w:rsidR="0010135F" w:rsidRPr="000E4C55">
        <w:rPr>
          <w:rFonts w:ascii="Verdana" w:hAnsi="Verdana"/>
        </w:rPr>
        <w:t>, действующе</w:t>
      </w:r>
      <w:r w:rsidR="004B58E4">
        <w:rPr>
          <w:rFonts w:ascii="Verdana" w:hAnsi="Verdana"/>
        </w:rPr>
        <w:t>й</w:t>
      </w:r>
      <w:r w:rsidR="007E7C55" w:rsidRPr="000E4C55">
        <w:rPr>
          <w:rFonts w:ascii="Verdana" w:hAnsi="Verdana"/>
        </w:rPr>
        <w:t xml:space="preserve"> на основании </w:t>
      </w:r>
      <w:r>
        <w:rPr>
          <w:rFonts w:ascii="Verdana" w:hAnsi="Verdana"/>
        </w:rPr>
        <w:t>_________________________</w:t>
      </w:r>
      <w:r w:rsidR="00A869BA" w:rsidRPr="000E4C55">
        <w:rPr>
          <w:rFonts w:ascii="Verdana" w:hAnsi="Verdana"/>
        </w:rPr>
        <w:t>, с другой стороны</w:t>
      </w:r>
      <w:bookmarkEnd w:id="0"/>
      <w:r w:rsidR="00FF5F4E" w:rsidRPr="000E4C55">
        <w:rPr>
          <w:rFonts w:ascii="Verdana" w:hAnsi="Verdana"/>
        </w:rPr>
        <w:t xml:space="preserve">, </w:t>
      </w:r>
      <w:r w:rsidR="00A869BA" w:rsidRPr="000E4C55">
        <w:rPr>
          <w:rFonts w:ascii="Verdana" w:hAnsi="Verdana"/>
        </w:rPr>
        <w:t xml:space="preserve">заключили настоящий </w:t>
      </w:r>
      <w:r w:rsidR="000E4C55">
        <w:rPr>
          <w:rFonts w:ascii="Verdana" w:hAnsi="Verdana"/>
        </w:rPr>
        <w:t>Д</w:t>
      </w:r>
      <w:r w:rsidR="00A869BA" w:rsidRPr="000E4C55">
        <w:rPr>
          <w:rFonts w:ascii="Verdana" w:hAnsi="Verdana"/>
        </w:rPr>
        <w:t>оговор о нижеследующем:</w:t>
      </w:r>
    </w:p>
    <w:p w14:paraId="4FBEF933" w14:textId="77777777" w:rsidR="000E4C55" w:rsidRPr="000E4C55" w:rsidRDefault="000E4C55" w:rsidP="00F439DD">
      <w:pPr>
        <w:tabs>
          <w:tab w:val="left" w:pos="851"/>
          <w:tab w:val="left" w:pos="993"/>
        </w:tabs>
        <w:ind w:right="116" w:firstLine="567"/>
        <w:jc w:val="both"/>
        <w:rPr>
          <w:rFonts w:ascii="Verdana" w:hAnsi="Verdana"/>
        </w:rPr>
      </w:pPr>
    </w:p>
    <w:p w14:paraId="6C6AF636" w14:textId="77777777" w:rsidR="00A869BA" w:rsidRPr="000E4C55" w:rsidRDefault="00A869BA" w:rsidP="00F439DD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spacing w:line="240" w:lineRule="atLeast"/>
        <w:ind w:left="0" w:right="116" w:firstLine="567"/>
        <w:jc w:val="center"/>
        <w:rPr>
          <w:rFonts w:ascii="Verdana" w:hAnsi="Verdana"/>
          <w:b/>
        </w:rPr>
      </w:pPr>
      <w:r w:rsidRPr="000E4C55">
        <w:rPr>
          <w:rFonts w:ascii="Verdana" w:hAnsi="Verdana"/>
          <w:b/>
        </w:rPr>
        <w:t>Предмет договора</w:t>
      </w:r>
    </w:p>
    <w:p w14:paraId="5E7469E8" w14:textId="1172FC8E" w:rsidR="00303F2F" w:rsidRPr="000E4C55" w:rsidRDefault="004800F1" w:rsidP="00DA4C58">
      <w:pPr>
        <w:tabs>
          <w:tab w:val="left" w:pos="284"/>
          <w:tab w:val="left" w:pos="426"/>
          <w:tab w:val="left" w:pos="709"/>
          <w:tab w:val="left" w:pos="851"/>
        </w:tabs>
        <w:ind w:right="113" w:firstLine="567"/>
        <w:jc w:val="both"/>
        <w:rPr>
          <w:rFonts w:ascii="Verdana" w:hAnsi="Verdana"/>
        </w:rPr>
      </w:pPr>
      <w:r w:rsidRPr="000E4C55">
        <w:rPr>
          <w:rFonts w:ascii="Verdana" w:hAnsi="Verdana"/>
        </w:rPr>
        <w:t xml:space="preserve">1.1. </w:t>
      </w:r>
      <w:r w:rsidR="00303F2F" w:rsidRPr="000E4C55">
        <w:rPr>
          <w:rFonts w:ascii="Verdana" w:hAnsi="Verdana"/>
        </w:rPr>
        <w:t xml:space="preserve">Заказчик поручает, а Исполнитель принимает </w:t>
      </w:r>
      <w:r w:rsidR="00DA4C58" w:rsidRPr="000E4C55">
        <w:rPr>
          <w:rFonts w:ascii="Verdana" w:hAnsi="Verdana"/>
        </w:rPr>
        <w:t>на себя обязательства по оказанию Заказчику услуг</w:t>
      </w:r>
      <w:r w:rsidR="00716F57">
        <w:rPr>
          <w:rFonts w:ascii="Verdana" w:hAnsi="Verdana"/>
        </w:rPr>
        <w:t xml:space="preserve"> по мониторингу, анализу упоминаний. управлению репутацией компании в Интернете, </w:t>
      </w:r>
      <w:r w:rsidR="00923A86">
        <w:rPr>
          <w:rFonts w:ascii="Verdana" w:hAnsi="Verdana"/>
        </w:rPr>
        <w:t>согласно приложениям к данному договору</w:t>
      </w:r>
      <w:r w:rsidR="00DA4C58" w:rsidRPr="000E4C55">
        <w:rPr>
          <w:rFonts w:ascii="Verdana" w:hAnsi="Verdana"/>
        </w:rPr>
        <w:t>.</w:t>
      </w:r>
    </w:p>
    <w:p w14:paraId="330FBF86" w14:textId="23113EE8" w:rsidR="007C5799" w:rsidRDefault="004800F1" w:rsidP="004800F1">
      <w:pPr>
        <w:tabs>
          <w:tab w:val="left" w:pos="284"/>
          <w:tab w:val="left" w:pos="426"/>
          <w:tab w:val="left" w:pos="709"/>
          <w:tab w:val="left" w:pos="851"/>
        </w:tabs>
        <w:ind w:right="113" w:firstLine="567"/>
        <w:jc w:val="both"/>
        <w:rPr>
          <w:rFonts w:ascii="Verdana" w:hAnsi="Verdana"/>
        </w:rPr>
      </w:pPr>
      <w:r w:rsidRPr="000E4C55">
        <w:rPr>
          <w:rFonts w:ascii="Verdana" w:hAnsi="Verdana"/>
        </w:rPr>
        <w:t>1.</w:t>
      </w:r>
      <w:r w:rsidR="000E4C55">
        <w:rPr>
          <w:rFonts w:ascii="Verdana" w:hAnsi="Verdana"/>
        </w:rPr>
        <w:t>2</w:t>
      </w:r>
      <w:r w:rsidRPr="000E4C55">
        <w:rPr>
          <w:rFonts w:ascii="Verdana" w:hAnsi="Verdana"/>
        </w:rPr>
        <w:t xml:space="preserve">. </w:t>
      </w:r>
      <w:r w:rsidR="007C5799" w:rsidRPr="000E4C55">
        <w:rPr>
          <w:rFonts w:ascii="Verdana" w:hAnsi="Verdana"/>
        </w:rPr>
        <w:t>Конкретный вид, объем, стоимость ус</w:t>
      </w:r>
      <w:r w:rsidR="000E4C55">
        <w:rPr>
          <w:rFonts w:ascii="Verdana" w:hAnsi="Verdana"/>
        </w:rPr>
        <w:t>луг, оказываемых по настоящему Д</w:t>
      </w:r>
      <w:r w:rsidR="007C5799" w:rsidRPr="000E4C55">
        <w:rPr>
          <w:rFonts w:ascii="Verdana" w:hAnsi="Verdana"/>
        </w:rPr>
        <w:t xml:space="preserve">оговору, и иные необходимые условия определяются сторонами и оформляются в виде приложений, которые являются </w:t>
      </w:r>
      <w:r w:rsidR="000E4C55">
        <w:rPr>
          <w:rFonts w:ascii="Verdana" w:hAnsi="Verdana"/>
        </w:rPr>
        <w:t>неотъемлемой частью настоящего Д</w:t>
      </w:r>
      <w:r w:rsidR="007C5799" w:rsidRPr="000E4C55">
        <w:rPr>
          <w:rFonts w:ascii="Verdana" w:hAnsi="Verdana"/>
        </w:rPr>
        <w:t>оговора.</w:t>
      </w:r>
    </w:p>
    <w:p w14:paraId="7E335423" w14:textId="77777777" w:rsidR="000E4C55" w:rsidRPr="000E4C55" w:rsidRDefault="000E4C55" w:rsidP="004800F1">
      <w:pPr>
        <w:tabs>
          <w:tab w:val="left" w:pos="284"/>
          <w:tab w:val="left" w:pos="426"/>
          <w:tab w:val="left" w:pos="709"/>
          <w:tab w:val="left" w:pos="851"/>
        </w:tabs>
        <w:ind w:right="113" w:firstLine="567"/>
        <w:jc w:val="both"/>
        <w:rPr>
          <w:rFonts w:ascii="Verdana" w:hAnsi="Verdana"/>
        </w:rPr>
      </w:pPr>
    </w:p>
    <w:p w14:paraId="122FC877" w14:textId="77777777" w:rsidR="00A869BA" w:rsidRPr="000E4C55" w:rsidRDefault="00A869BA" w:rsidP="00A578DB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spacing w:line="240" w:lineRule="atLeast"/>
        <w:ind w:right="116"/>
        <w:jc w:val="center"/>
        <w:rPr>
          <w:rFonts w:ascii="Verdana" w:hAnsi="Verdana"/>
          <w:b/>
        </w:rPr>
      </w:pPr>
      <w:r w:rsidRPr="000E4C55">
        <w:rPr>
          <w:rFonts w:ascii="Verdana" w:hAnsi="Verdana"/>
          <w:b/>
        </w:rPr>
        <w:t>Права и обязанности сторон</w:t>
      </w:r>
    </w:p>
    <w:p w14:paraId="4E2A398C" w14:textId="77777777" w:rsidR="00A869BA" w:rsidRPr="000E4C55" w:rsidRDefault="00A869BA" w:rsidP="00F439DD">
      <w:pPr>
        <w:tabs>
          <w:tab w:val="left" w:pos="851"/>
          <w:tab w:val="left" w:pos="993"/>
        </w:tabs>
        <w:ind w:right="116" w:firstLine="567"/>
        <w:jc w:val="both"/>
        <w:rPr>
          <w:rFonts w:ascii="Verdana" w:hAnsi="Verdana"/>
        </w:rPr>
      </w:pPr>
      <w:r w:rsidRPr="000E4C55">
        <w:rPr>
          <w:rFonts w:ascii="Verdana" w:hAnsi="Verdana"/>
        </w:rPr>
        <w:t>2.1. Заказчик обязуется:</w:t>
      </w:r>
    </w:p>
    <w:p w14:paraId="44EE922A" w14:textId="77777777" w:rsidR="009105B3" w:rsidRPr="00053212" w:rsidRDefault="008865C5" w:rsidP="00F439DD">
      <w:pPr>
        <w:tabs>
          <w:tab w:val="num" w:pos="0"/>
          <w:tab w:val="left" w:pos="851"/>
          <w:tab w:val="left" w:pos="993"/>
        </w:tabs>
        <w:ind w:right="116" w:firstLine="567"/>
        <w:jc w:val="both"/>
        <w:rPr>
          <w:rFonts w:ascii="Verdana" w:hAnsi="Verdana"/>
        </w:rPr>
      </w:pPr>
      <w:r w:rsidRPr="000E4C55">
        <w:rPr>
          <w:rFonts w:ascii="Verdana" w:hAnsi="Verdana"/>
        </w:rPr>
        <w:t>2.1</w:t>
      </w:r>
      <w:r w:rsidR="004800F1" w:rsidRPr="000E4C55">
        <w:rPr>
          <w:rFonts w:ascii="Verdana" w:hAnsi="Verdana"/>
        </w:rPr>
        <w:t>.1</w:t>
      </w:r>
      <w:r w:rsidR="004800F1" w:rsidRPr="00053212">
        <w:rPr>
          <w:rFonts w:ascii="Verdana" w:hAnsi="Verdana"/>
        </w:rPr>
        <w:t xml:space="preserve">. </w:t>
      </w:r>
      <w:r w:rsidR="009105B3" w:rsidRPr="00053212">
        <w:rPr>
          <w:rFonts w:ascii="Verdana" w:hAnsi="Verdana"/>
        </w:rPr>
        <w:t xml:space="preserve">Оплатить услуги </w:t>
      </w:r>
      <w:r w:rsidR="0051657E" w:rsidRPr="00053212">
        <w:rPr>
          <w:rFonts w:ascii="Verdana" w:hAnsi="Verdana"/>
        </w:rPr>
        <w:t xml:space="preserve">Исполнителя </w:t>
      </w:r>
      <w:r w:rsidR="003B73E2" w:rsidRPr="00053212">
        <w:rPr>
          <w:rFonts w:ascii="Verdana" w:hAnsi="Verdana"/>
        </w:rPr>
        <w:t xml:space="preserve">в соответствии </w:t>
      </w:r>
      <w:r w:rsidR="00DA4C58" w:rsidRPr="00053212">
        <w:rPr>
          <w:rFonts w:ascii="Verdana" w:hAnsi="Verdana"/>
        </w:rPr>
        <w:t xml:space="preserve">с </w:t>
      </w:r>
      <w:r w:rsidR="003B73E2" w:rsidRPr="00053212">
        <w:rPr>
          <w:rFonts w:ascii="Verdana" w:hAnsi="Verdana"/>
        </w:rPr>
        <w:t>разделом 4</w:t>
      </w:r>
      <w:r w:rsidR="009105B3" w:rsidRPr="00053212">
        <w:rPr>
          <w:rFonts w:ascii="Verdana" w:hAnsi="Verdana"/>
        </w:rPr>
        <w:t xml:space="preserve"> настоящего Договора.</w:t>
      </w:r>
    </w:p>
    <w:p w14:paraId="79698F0F" w14:textId="0D85F19C" w:rsidR="00053212" w:rsidRPr="00053212" w:rsidRDefault="00A14050" w:rsidP="00543B5B">
      <w:pPr>
        <w:tabs>
          <w:tab w:val="num" w:pos="0"/>
          <w:tab w:val="left" w:pos="851"/>
          <w:tab w:val="left" w:pos="993"/>
        </w:tabs>
        <w:ind w:right="116" w:firstLine="567"/>
        <w:jc w:val="both"/>
        <w:rPr>
          <w:rFonts w:ascii="Verdana" w:hAnsi="Verdana"/>
        </w:rPr>
      </w:pPr>
      <w:r w:rsidRPr="00053212">
        <w:rPr>
          <w:rFonts w:ascii="Verdana" w:hAnsi="Verdana"/>
        </w:rPr>
        <w:t xml:space="preserve">2.1.2. </w:t>
      </w:r>
      <w:r w:rsidR="00053212" w:rsidRPr="00053212">
        <w:rPr>
          <w:rFonts w:ascii="Verdana" w:hAnsi="Verdana"/>
          <w:color w:val="000000"/>
        </w:rPr>
        <w:t>Предоставлять Исполнителю необходимую информацию, доступ к помещению для выполнения Исполнителем своих обязательств по настоящему Договору</w:t>
      </w:r>
      <w:r w:rsidR="00923A86">
        <w:rPr>
          <w:rFonts w:ascii="Verdana" w:hAnsi="Verdana"/>
          <w:color w:val="000000"/>
        </w:rPr>
        <w:t xml:space="preserve"> при необходимости</w:t>
      </w:r>
      <w:r w:rsidR="00053212" w:rsidRPr="00053212">
        <w:rPr>
          <w:rFonts w:ascii="Verdana" w:hAnsi="Verdana"/>
          <w:color w:val="000000"/>
        </w:rPr>
        <w:t>.</w:t>
      </w:r>
    </w:p>
    <w:p w14:paraId="61A22B02" w14:textId="77777777" w:rsidR="00A869BA" w:rsidRPr="000E4C55" w:rsidRDefault="00A869BA" w:rsidP="0051657E">
      <w:pPr>
        <w:widowControl w:val="0"/>
        <w:tabs>
          <w:tab w:val="left" w:pos="851"/>
          <w:tab w:val="left" w:pos="993"/>
        </w:tabs>
        <w:autoSpaceDE w:val="0"/>
        <w:autoSpaceDN w:val="0"/>
        <w:ind w:right="116" w:firstLine="567"/>
        <w:jc w:val="both"/>
        <w:rPr>
          <w:rFonts w:ascii="Verdana" w:hAnsi="Verdana"/>
        </w:rPr>
      </w:pPr>
      <w:r w:rsidRPr="00053212">
        <w:rPr>
          <w:rFonts w:ascii="Verdana" w:hAnsi="Verdana"/>
        </w:rPr>
        <w:t>2.2. Исполнитель</w:t>
      </w:r>
      <w:r w:rsidRPr="000E4C55">
        <w:rPr>
          <w:rFonts w:ascii="Verdana" w:hAnsi="Verdana"/>
        </w:rPr>
        <w:t xml:space="preserve"> обязан:</w:t>
      </w:r>
    </w:p>
    <w:p w14:paraId="2558CF9C" w14:textId="77777777" w:rsidR="00A869BA" w:rsidRDefault="00A869BA" w:rsidP="00DA4C58">
      <w:pPr>
        <w:tabs>
          <w:tab w:val="num" w:pos="0"/>
          <w:tab w:val="left" w:pos="851"/>
          <w:tab w:val="left" w:pos="993"/>
        </w:tabs>
        <w:ind w:right="116" w:firstLine="567"/>
        <w:jc w:val="both"/>
        <w:rPr>
          <w:rFonts w:ascii="Verdana" w:hAnsi="Verdana"/>
        </w:rPr>
      </w:pPr>
      <w:r w:rsidRPr="000E4C55">
        <w:rPr>
          <w:rFonts w:ascii="Verdana" w:hAnsi="Verdana"/>
        </w:rPr>
        <w:t>2.</w:t>
      </w:r>
      <w:r w:rsidR="00925E6E" w:rsidRPr="000E4C55">
        <w:rPr>
          <w:rFonts w:ascii="Verdana" w:hAnsi="Verdana"/>
        </w:rPr>
        <w:t>2</w:t>
      </w:r>
      <w:r w:rsidRPr="000E4C55">
        <w:rPr>
          <w:rFonts w:ascii="Verdana" w:hAnsi="Verdana"/>
        </w:rPr>
        <w:t xml:space="preserve">.1. </w:t>
      </w:r>
      <w:r w:rsidR="008865C5" w:rsidRPr="000E4C55">
        <w:rPr>
          <w:rFonts w:ascii="Verdana" w:hAnsi="Verdana"/>
        </w:rPr>
        <w:t>Своевременно, качественно и в полном объеме оказывать Услуги по заданию Заказчика в соответствии с условиями настоящего Договора.</w:t>
      </w:r>
    </w:p>
    <w:p w14:paraId="5B214C04" w14:textId="77777777" w:rsidR="000E4C55" w:rsidRPr="000E4C55" w:rsidRDefault="000E4C55" w:rsidP="00DA4C58">
      <w:pPr>
        <w:tabs>
          <w:tab w:val="num" w:pos="0"/>
          <w:tab w:val="left" w:pos="851"/>
          <w:tab w:val="left" w:pos="993"/>
        </w:tabs>
        <w:ind w:right="116" w:firstLine="567"/>
        <w:jc w:val="both"/>
        <w:rPr>
          <w:rFonts w:ascii="Verdana" w:hAnsi="Verdana"/>
        </w:rPr>
      </w:pPr>
    </w:p>
    <w:p w14:paraId="276E2612" w14:textId="77777777" w:rsidR="004479A2" w:rsidRPr="000E4C55" w:rsidRDefault="004479A2" w:rsidP="004479A2">
      <w:pPr>
        <w:pStyle w:val="ac"/>
        <w:widowControl w:val="0"/>
        <w:tabs>
          <w:tab w:val="left" w:pos="851"/>
          <w:tab w:val="left" w:pos="993"/>
        </w:tabs>
        <w:autoSpaceDE w:val="0"/>
        <w:autoSpaceDN w:val="0"/>
        <w:ind w:left="0" w:right="116" w:firstLine="284"/>
        <w:jc w:val="center"/>
        <w:rPr>
          <w:rFonts w:ascii="Verdana" w:hAnsi="Verdana"/>
          <w:b/>
        </w:rPr>
      </w:pPr>
      <w:r w:rsidRPr="000E4C55">
        <w:rPr>
          <w:rFonts w:ascii="Verdana" w:hAnsi="Verdana"/>
          <w:b/>
        </w:rPr>
        <w:t>3.</w:t>
      </w:r>
      <w:r w:rsidR="00DA4C58" w:rsidRPr="000E4C55">
        <w:rPr>
          <w:rFonts w:ascii="Verdana" w:hAnsi="Verdana"/>
          <w:b/>
        </w:rPr>
        <w:t xml:space="preserve"> </w:t>
      </w:r>
      <w:r w:rsidRPr="000E4C55">
        <w:rPr>
          <w:rFonts w:ascii="Verdana" w:hAnsi="Verdana"/>
          <w:b/>
        </w:rPr>
        <w:t>Сдача-приемка оказанных услуг</w:t>
      </w:r>
    </w:p>
    <w:p w14:paraId="47B75A9A" w14:textId="77777777" w:rsidR="004479A2" w:rsidRDefault="004479A2" w:rsidP="0028058D">
      <w:pPr>
        <w:tabs>
          <w:tab w:val="num" w:pos="0"/>
          <w:tab w:val="left" w:pos="851"/>
          <w:tab w:val="left" w:pos="993"/>
        </w:tabs>
        <w:ind w:right="113" w:firstLine="567"/>
        <w:jc w:val="both"/>
        <w:rPr>
          <w:rFonts w:ascii="Verdana" w:hAnsi="Verdana"/>
        </w:rPr>
      </w:pPr>
      <w:r w:rsidRPr="000E4C55">
        <w:rPr>
          <w:rFonts w:ascii="Verdana" w:hAnsi="Verdana"/>
        </w:rPr>
        <w:t>3.1. По окончании оказания услуг Исполнитель направляет Заказчику Акт на оказанные услуги. Если Заказчик не подпишет Акт и не заявит возражения по нему в письменной форме в течение 5 (пяти) дней с момента получения, услуги считаются оказанными Исполнителем надлежащим образом: в срок и с надлежащим качество</w:t>
      </w:r>
      <w:r w:rsidR="003B73E2" w:rsidRPr="000E4C55">
        <w:rPr>
          <w:rFonts w:ascii="Verdana" w:hAnsi="Verdana"/>
        </w:rPr>
        <w:t>м</w:t>
      </w:r>
      <w:r w:rsidRPr="000E4C55">
        <w:rPr>
          <w:rFonts w:ascii="Verdana" w:hAnsi="Verdana"/>
        </w:rPr>
        <w:t xml:space="preserve">. </w:t>
      </w:r>
    </w:p>
    <w:p w14:paraId="601BAC85" w14:textId="77777777" w:rsidR="000E4C55" w:rsidRPr="000E4C55" w:rsidRDefault="000E4C55" w:rsidP="0028058D">
      <w:pPr>
        <w:tabs>
          <w:tab w:val="num" w:pos="0"/>
          <w:tab w:val="left" w:pos="851"/>
          <w:tab w:val="left" w:pos="993"/>
        </w:tabs>
        <w:ind w:right="113" w:firstLine="567"/>
        <w:jc w:val="both"/>
        <w:rPr>
          <w:rFonts w:ascii="Verdana" w:hAnsi="Verdana"/>
        </w:rPr>
      </w:pPr>
    </w:p>
    <w:p w14:paraId="20B65DB5" w14:textId="77777777" w:rsidR="004479A2" w:rsidRPr="000E4C55" w:rsidRDefault="004479A2" w:rsidP="004479A2">
      <w:pPr>
        <w:pStyle w:val="3"/>
        <w:tabs>
          <w:tab w:val="left" w:pos="851"/>
          <w:tab w:val="left" w:pos="993"/>
        </w:tabs>
        <w:spacing w:line="240" w:lineRule="auto"/>
        <w:ind w:right="116" w:firstLine="284"/>
        <w:jc w:val="center"/>
        <w:rPr>
          <w:rFonts w:ascii="Verdana" w:hAnsi="Verdana"/>
        </w:rPr>
      </w:pPr>
      <w:r w:rsidRPr="000E4C55">
        <w:rPr>
          <w:rFonts w:ascii="Verdana" w:hAnsi="Verdana"/>
        </w:rPr>
        <w:t>4. Оплата услуг</w:t>
      </w:r>
    </w:p>
    <w:p w14:paraId="0F35B81B" w14:textId="509A7066" w:rsidR="004479A2" w:rsidRPr="000E4C55" w:rsidRDefault="004479A2" w:rsidP="00F20B03">
      <w:pPr>
        <w:tabs>
          <w:tab w:val="num" w:pos="0"/>
          <w:tab w:val="left" w:pos="851"/>
          <w:tab w:val="left" w:pos="993"/>
        </w:tabs>
        <w:ind w:right="113" w:firstLine="567"/>
        <w:jc w:val="both"/>
        <w:rPr>
          <w:rFonts w:ascii="Verdana" w:hAnsi="Verdana"/>
        </w:rPr>
      </w:pPr>
      <w:r w:rsidRPr="000E4C55">
        <w:rPr>
          <w:rFonts w:ascii="Verdana" w:hAnsi="Verdana"/>
        </w:rPr>
        <w:t>4.1.</w:t>
      </w:r>
      <w:r w:rsidR="000E4C55">
        <w:rPr>
          <w:rFonts w:ascii="Verdana" w:hAnsi="Verdana"/>
        </w:rPr>
        <w:t xml:space="preserve"> Стоимость услуг по настоящему Д</w:t>
      </w:r>
      <w:r w:rsidRPr="000E4C55">
        <w:rPr>
          <w:rFonts w:ascii="Verdana" w:hAnsi="Verdana"/>
        </w:rPr>
        <w:t>оговору согласовывается сторон</w:t>
      </w:r>
      <w:r w:rsidR="000E4C55">
        <w:rPr>
          <w:rFonts w:ascii="Verdana" w:hAnsi="Verdana"/>
        </w:rPr>
        <w:t>ами в приложениях к настоящему Д</w:t>
      </w:r>
      <w:r w:rsidRPr="000E4C55">
        <w:rPr>
          <w:rFonts w:ascii="Verdana" w:hAnsi="Verdana"/>
        </w:rPr>
        <w:t>оговору.</w:t>
      </w:r>
    </w:p>
    <w:p w14:paraId="1AE4A500" w14:textId="2FBFB304" w:rsidR="004479A2" w:rsidRPr="000E4C55" w:rsidRDefault="004479A2" w:rsidP="00F20B03">
      <w:pPr>
        <w:tabs>
          <w:tab w:val="num" w:pos="0"/>
          <w:tab w:val="left" w:pos="851"/>
          <w:tab w:val="left" w:pos="993"/>
        </w:tabs>
        <w:ind w:right="113" w:firstLine="567"/>
        <w:jc w:val="both"/>
        <w:rPr>
          <w:rFonts w:ascii="Verdana" w:hAnsi="Verdana"/>
        </w:rPr>
      </w:pPr>
      <w:r w:rsidRPr="000E4C55">
        <w:rPr>
          <w:rFonts w:ascii="Verdana" w:hAnsi="Verdana"/>
        </w:rPr>
        <w:t xml:space="preserve">4.2. </w:t>
      </w:r>
      <w:r w:rsidR="00D44770" w:rsidRPr="00D44770">
        <w:rPr>
          <w:rFonts w:ascii="Verdana" w:hAnsi="Verdana"/>
        </w:rPr>
        <w:t xml:space="preserve">Оплата осуществляется </w:t>
      </w:r>
      <w:bookmarkStart w:id="1" w:name="_Hlk113951849"/>
      <w:r w:rsidR="00D44770" w:rsidRPr="00D44770">
        <w:rPr>
          <w:rFonts w:ascii="Verdana" w:hAnsi="Verdana"/>
        </w:rPr>
        <w:t>в срок, не превышающий 30 календарных дней после подписания Заказчиком акта о приёмке Услуг</w:t>
      </w:r>
      <w:bookmarkEnd w:id="1"/>
      <w:r w:rsidR="00F275D7">
        <w:rPr>
          <w:rFonts w:ascii="Verdana" w:hAnsi="Verdana"/>
        </w:rPr>
        <w:t xml:space="preserve">, </w:t>
      </w:r>
      <w:r w:rsidR="00F275D7" w:rsidRPr="00F275D7">
        <w:rPr>
          <w:rFonts w:ascii="Verdana" w:hAnsi="Verdana"/>
        </w:rPr>
        <w:t>подписанного Сторонами, с предоставлением счета и счета-фактуры (в случае, если Исполнитель обязан выставить счет-фактуру в соответствии с требованиями действующего законодательства).</w:t>
      </w:r>
    </w:p>
    <w:p w14:paraId="509AA586" w14:textId="77777777" w:rsidR="004479A2" w:rsidRPr="000E4C55" w:rsidRDefault="004800F1" w:rsidP="00F20B03">
      <w:pPr>
        <w:pStyle w:val="a7"/>
        <w:tabs>
          <w:tab w:val="num" w:pos="0"/>
          <w:tab w:val="left" w:pos="851"/>
          <w:tab w:val="left" w:pos="993"/>
        </w:tabs>
        <w:spacing w:line="240" w:lineRule="auto"/>
        <w:ind w:right="113"/>
        <w:rPr>
          <w:rFonts w:ascii="Verdana" w:hAnsi="Verdana"/>
        </w:rPr>
      </w:pPr>
      <w:r w:rsidRPr="000E4C55">
        <w:rPr>
          <w:rFonts w:ascii="Verdana" w:hAnsi="Verdana"/>
        </w:rPr>
        <w:t>4.3.</w:t>
      </w:r>
      <w:r w:rsidR="0051657E" w:rsidRPr="000E4C55">
        <w:rPr>
          <w:rFonts w:ascii="Verdana" w:hAnsi="Verdana"/>
        </w:rPr>
        <w:t xml:space="preserve"> </w:t>
      </w:r>
      <w:r w:rsidR="004479A2" w:rsidRPr="000E4C55">
        <w:rPr>
          <w:rFonts w:ascii="Verdana" w:hAnsi="Verdana"/>
        </w:rPr>
        <w:t>Оплата услуг Исполнителя производится Заказчиком путем перечисления денежных средств в безналичном порядке на расчетный счет Исполнителя или иного лица, указанного Исполнителем в письменной форме.</w:t>
      </w:r>
    </w:p>
    <w:p w14:paraId="57CCEC2E" w14:textId="77777777" w:rsidR="004479A2" w:rsidRDefault="004479A2" w:rsidP="00F20B03">
      <w:pPr>
        <w:pStyle w:val="a7"/>
        <w:tabs>
          <w:tab w:val="num" w:pos="0"/>
          <w:tab w:val="left" w:pos="851"/>
          <w:tab w:val="left" w:pos="993"/>
        </w:tabs>
        <w:spacing w:line="240" w:lineRule="auto"/>
        <w:ind w:right="113"/>
        <w:rPr>
          <w:rFonts w:ascii="Verdana" w:hAnsi="Verdana"/>
        </w:rPr>
      </w:pPr>
      <w:r w:rsidRPr="000E4C55">
        <w:rPr>
          <w:rFonts w:ascii="Verdana" w:hAnsi="Verdana"/>
        </w:rPr>
        <w:t xml:space="preserve">4.4. </w:t>
      </w:r>
      <w:r w:rsidR="000E4C55">
        <w:rPr>
          <w:rFonts w:ascii="Verdana" w:hAnsi="Verdana"/>
        </w:rPr>
        <w:t>Днем оплаты по настоящему Д</w:t>
      </w:r>
      <w:r w:rsidR="003573CB" w:rsidRPr="000E4C55">
        <w:rPr>
          <w:rFonts w:ascii="Verdana" w:hAnsi="Verdana"/>
        </w:rPr>
        <w:t>оговору считается день списания денежных средств с расчетного счета Заказчика.</w:t>
      </w:r>
    </w:p>
    <w:p w14:paraId="6B8D8D21" w14:textId="77777777" w:rsidR="000E4C55" w:rsidRPr="000E4C55" w:rsidRDefault="000E4C55" w:rsidP="00F20B03">
      <w:pPr>
        <w:pStyle w:val="a7"/>
        <w:tabs>
          <w:tab w:val="num" w:pos="0"/>
          <w:tab w:val="left" w:pos="851"/>
          <w:tab w:val="left" w:pos="993"/>
        </w:tabs>
        <w:spacing w:line="240" w:lineRule="auto"/>
        <w:ind w:right="113"/>
        <w:rPr>
          <w:rFonts w:ascii="Verdana" w:hAnsi="Verdana"/>
        </w:rPr>
      </w:pPr>
    </w:p>
    <w:p w14:paraId="306C24D3" w14:textId="77777777" w:rsidR="004479A2" w:rsidRPr="000E4C55" w:rsidRDefault="004479A2" w:rsidP="004479A2">
      <w:pPr>
        <w:tabs>
          <w:tab w:val="num" w:pos="0"/>
          <w:tab w:val="left" w:pos="851"/>
          <w:tab w:val="left" w:pos="993"/>
        </w:tabs>
        <w:ind w:right="116" w:firstLine="284"/>
        <w:jc w:val="center"/>
        <w:rPr>
          <w:rFonts w:ascii="Verdana" w:hAnsi="Verdana"/>
          <w:b/>
        </w:rPr>
      </w:pPr>
      <w:r w:rsidRPr="000E4C55">
        <w:rPr>
          <w:rFonts w:ascii="Verdana" w:hAnsi="Verdana"/>
          <w:b/>
        </w:rPr>
        <w:t>5. Ответственность сторон</w:t>
      </w:r>
    </w:p>
    <w:p w14:paraId="3FCD739E" w14:textId="77777777" w:rsidR="004479A2" w:rsidRPr="000E4C55" w:rsidRDefault="004479A2" w:rsidP="00F20B03">
      <w:pPr>
        <w:pStyle w:val="a7"/>
        <w:tabs>
          <w:tab w:val="num" w:pos="0"/>
          <w:tab w:val="left" w:pos="851"/>
          <w:tab w:val="left" w:pos="993"/>
        </w:tabs>
        <w:spacing w:line="240" w:lineRule="auto"/>
        <w:ind w:right="113"/>
        <w:rPr>
          <w:rFonts w:ascii="Verdana" w:hAnsi="Verdana"/>
        </w:rPr>
      </w:pPr>
      <w:r w:rsidRPr="000E4C55">
        <w:rPr>
          <w:rFonts w:ascii="Verdana" w:hAnsi="Verdana"/>
        </w:rPr>
        <w:t>5.1. За неисполнение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14:paraId="66F206EA" w14:textId="41D69257" w:rsidR="004B58E4" w:rsidRDefault="004479A2" w:rsidP="00F20B03">
      <w:pPr>
        <w:tabs>
          <w:tab w:val="num" w:pos="0"/>
          <w:tab w:val="left" w:pos="851"/>
          <w:tab w:val="left" w:pos="993"/>
        </w:tabs>
        <w:ind w:right="113" w:firstLine="567"/>
        <w:jc w:val="both"/>
        <w:rPr>
          <w:rFonts w:ascii="Verdana" w:hAnsi="Verdana"/>
        </w:rPr>
        <w:sectPr w:rsidR="004B58E4" w:rsidSect="00245F8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510" w:right="710" w:bottom="510" w:left="1077" w:header="510" w:footer="295" w:gutter="0"/>
          <w:cols w:space="720"/>
          <w:noEndnote/>
          <w:titlePg/>
          <w:docGrid w:linePitch="272"/>
        </w:sectPr>
      </w:pPr>
      <w:r w:rsidRPr="000E4C55">
        <w:rPr>
          <w:rFonts w:ascii="Verdana" w:hAnsi="Verdana"/>
        </w:rPr>
        <w:t>5.</w:t>
      </w:r>
      <w:r w:rsidR="00DA4C58" w:rsidRPr="000E4C55">
        <w:rPr>
          <w:rFonts w:ascii="Verdana" w:hAnsi="Verdana"/>
        </w:rPr>
        <w:t>2</w:t>
      </w:r>
      <w:r w:rsidRPr="000E4C55">
        <w:rPr>
          <w:rFonts w:ascii="Verdana" w:hAnsi="Verdana"/>
        </w:rPr>
        <w:t>. В случае просрочк</w:t>
      </w:r>
      <w:r w:rsidR="000E4C55">
        <w:rPr>
          <w:rFonts w:ascii="Verdana" w:hAnsi="Verdana"/>
        </w:rPr>
        <w:t>и в оплате услуг по настоящему Д</w:t>
      </w:r>
      <w:r w:rsidRPr="000E4C55">
        <w:rPr>
          <w:rFonts w:ascii="Verdana" w:hAnsi="Verdana"/>
        </w:rPr>
        <w:t xml:space="preserve">оговору Заказчик уплачивает по письменному требованию Исполнителя пеню в размере </w:t>
      </w:r>
      <w:r w:rsidR="00622A5A">
        <w:rPr>
          <w:rFonts w:ascii="Verdana" w:hAnsi="Verdana"/>
        </w:rPr>
        <w:t xml:space="preserve">0,01 и не более </w:t>
      </w:r>
      <w:r w:rsidR="00F275D7">
        <w:rPr>
          <w:rFonts w:ascii="Verdana" w:hAnsi="Verdana"/>
        </w:rPr>
        <w:t>10</w:t>
      </w:r>
      <w:r w:rsidRPr="000E4C55">
        <w:rPr>
          <w:rFonts w:ascii="Verdana" w:hAnsi="Verdana"/>
        </w:rPr>
        <w:t xml:space="preserve"> % от просроченной суммы за каждый день просрочки.</w:t>
      </w:r>
    </w:p>
    <w:p w14:paraId="6131E0CD" w14:textId="77777777" w:rsidR="00CC7D77" w:rsidRPr="00CC7D77" w:rsidRDefault="00DA4C58" w:rsidP="00CC7D77">
      <w:pPr>
        <w:pStyle w:val="a7"/>
        <w:tabs>
          <w:tab w:val="num" w:pos="0"/>
          <w:tab w:val="left" w:pos="851"/>
          <w:tab w:val="left" w:pos="993"/>
        </w:tabs>
        <w:spacing w:line="240" w:lineRule="auto"/>
        <w:ind w:right="113"/>
        <w:rPr>
          <w:rFonts w:ascii="Verdana" w:hAnsi="Verdana"/>
        </w:rPr>
      </w:pPr>
      <w:r w:rsidRPr="000E4C55">
        <w:rPr>
          <w:rFonts w:ascii="Verdana" w:hAnsi="Verdana"/>
        </w:rPr>
        <w:lastRenderedPageBreak/>
        <w:t>5.3</w:t>
      </w:r>
      <w:r w:rsidR="004479A2" w:rsidRPr="000E4C55">
        <w:rPr>
          <w:rFonts w:ascii="Verdana" w:hAnsi="Verdana"/>
        </w:rPr>
        <w:t xml:space="preserve">. </w:t>
      </w:r>
      <w:r w:rsidR="00CC7D77" w:rsidRPr="00CC7D77">
        <w:rPr>
          <w:rFonts w:ascii="Verdana" w:hAnsi="Verdana"/>
        </w:rPr>
        <w:t xml:space="preserve">Исполнитель несет полную ответственность за содержание и оформление направляемой в соответствии с настоящим Договором информации, за нарушение авторских и смежных прав в отношении произведений и исполнений, вошедших в рекламу. </w:t>
      </w:r>
    </w:p>
    <w:p w14:paraId="17D566BF" w14:textId="3913CFB1" w:rsidR="004479A2" w:rsidRPr="000E4C55" w:rsidRDefault="00CC7D77" w:rsidP="00CC7D77">
      <w:pPr>
        <w:pStyle w:val="a7"/>
        <w:tabs>
          <w:tab w:val="num" w:pos="0"/>
          <w:tab w:val="left" w:pos="851"/>
          <w:tab w:val="left" w:pos="993"/>
        </w:tabs>
        <w:spacing w:line="240" w:lineRule="auto"/>
        <w:ind w:right="113"/>
        <w:rPr>
          <w:rFonts w:ascii="Verdana" w:hAnsi="Verdana"/>
        </w:rPr>
      </w:pPr>
      <w:r w:rsidRPr="00CC7D77">
        <w:rPr>
          <w:rFonts w:ascii="Verdana" w:hAnsi="Verdana"/>
        </w:rPr>
        <w:t xml:space="preserve">Исполнитель возмещает ущерб, понесенный им (включая взысканные в судебном порядке суммы и наложенные штрафы), а также иные издержки, возникшие у </w:t>
      </w:r>
      <w:r w:rsidR="00C22495">
        <w:rPr>
          <w:rFonts w:ascii="Verdana" w:hAnsi="Verdana"/>
        </w:rPr>
        <w:t>Заказчика</w:t>
      </w:r>
      <w:bookmarkStart w:id="2" w:name="_GoBack"/>
      <w:bookmarkEnd w:id="2"/>
      <w:r w:rsidR="004479A2" w:rsidRPr="000E4C55">
        <w:rPr>
          <w:rFonts w:ascii="Verdana" w:hAnsi="Verdana"/>
        </w:rPr>
        <w:t>.</w:t>
      </w:r>
    </w:p>
    <w:p w14:paraId="70D3650E" w14:textId="77777777" w:rsidR="004479A2" w:rsidRPr="000E4C55" w:rsidRDefault="004479A2" w:rsidP="00F20B03">
      <w:pPr>
        <w:tabs>
          <w:tab w:val="num" w:pos="0"/>
          <w:tab w:val="left" w:pos="851"/>
          <w:tab w:val="left" w:pos="993"/>
        </w:tabs>
        <w:ind w:right="113" w:firstLine="567"/>
        <w:jc w:val="both"/>
        <w:rPr>
          <w:rFonts w:ascii="Verdana" w:hAnsi="Verdana"/>
        </w:rPr>
      </w:pPr>
      <w:r w:rsidRPr="000E4C55">
        <w:rPr>
          <w:rFonts w:ascii="Verdana" w:hAnsi="Verdana"/>
        </w:rPr>
        <w:t>5.</w:t>
      </w:r>
      <w:r w:rsidR="00DA4C58" w:rsidRPr="000E4C55">
        <w:rPr>
          <w:rFonts w:ascii="Verdana" w:hAnsi="Verdana"/>
        </w:rPr>
        <w:t>4</w:t>
      </w:r>
      <w:r w:rsidRPr="000E4C55">
        <w:rPr>
          <w:rFonts w:ascii="Verdana" w:hAnsi="Verdana"/>
        </w:rPr>
        <w:t xml:space="preserve">. Стороны освобождаются от ответственности за неисполнение или ненадлежащее исполнение обязательств по </w:t>
      </w:r>
      <w:r w:rsidR="000E4C55">
        <w:rPr>
          <w:rFonts w:ascii="Verdana" w:hAnsi="Verdana"/>
        </w:rPr>
        <w:t>настоящему Д</w:t>
      </w:r>
      <w:r w:rsidRPr="000E4C55">
        <w:rPr>
          <w:rFonts w:ascii="Verdana" w:hAnsi="Verdana"/>
        </w:rPr>
        <w:t>оговору, если надлежащее исполнение оказалось невозможным вследствие действия непреодолимой силы, то есть чрезвычайных и непредотвратимых при дан</w:t>
      </w:r>
      <w:r w:rsidR="0051657E" w:rsidRPr="000E4C55">
        <w:rPr>
          <w:rFonts w:ascii="Verdana" w:hAnsi="Verdana"/>
        </w:rPr>
        <w:t xml:space="preserve">ных условиях обстоятельств, как </w:t>
      </w:r>
      <w:r w:rsidRPr="000E4C55">
        <w:rPr>
          <w:rFonts w:ascii="Verdana" w:hAnsi="Verdana"/>
        </w:rPr>
        <w:t>то: стихийные явления, пожары, военные действия, акты терроризма, контртеррористические операции, забастовки, изменения в законодательстве и иные обстоятельства, не зависящие от воли сторон.</w:t>
      </w:r>
    </w:p>
    <w:p w14:paraId="78D8C8B6" w14:textId="77777777" w:rsidR="0051657E" w:rsidRPr="000E4C55" w:rsidRDefault="00DA4C58" w:rsidP="00925E6E">
      <w:pPr>
        <w:numPr>
          <w:ilvl w:val="12"/>
          <w:numId w:val="0"/>
        </w:numPr>
        <w:tabs>
          <w:tab w:val="left" w:pos="709"/>
          <w:tab w:val="left" w:pos="1276"/>
        </w:tabs>
        <w:jc w:val="both"/>
        <w:rPr>
          <w:rFonts w:ascii="Verdana" w:hAnsi="Verdana"/>
        </w:rPr>
      </w:pPr>
      <w:r w:rsidRPr="000E4C55">
        <w:rPr>
          <w:rFonts w:ascii="Verdana" w:hAnsi="Verdana"/>
        </w:rPr>
        <w:t>5.5</w:t>
      </w:r>
      <w:r w:rsidR="0051657E" w:rsidRPr="000E4C55">
        <w:rPr>
          <w:rFonts w:ascii="Verdana" w:hAnsi="Verdana"/>
        </w:rPr>
        <w:t xml:space="preserve"> Гарантии Исполнителя:</w:t>
      </w:r>
    </w:p>
    <w:p w14:paraId="2F98ED6C" w14:textId="77777777" w:rsidR="0051657E" w:rsidRPr="000E4C55" w:rsidRDefault="0051657E" w:rsidP="00925E6E">
      <w:pPr>
        <w:numPr>
          <w:ilvl w:val="12"/>
          <w:numId w:val="0"/>
        </w:numPr>
        <w:tabs>
          <w:tab w:val="left" w:pos="709"/>
          <w:tab w:val="left" w:pos="1276"/>
        </w:tabs>
        <w:jc w:val="both"/>
        <w:rPr>
          <w:rFonts w:ascii="Verdana" w:hAnsi="Verdana"/>
        </w:rPr>
      </w:pPr>
      <w:r w:rsidRPr="000E4C55">
        <w:rPr>
          <w:rFonts w:ascii="Verdana" w:hAnsi="Verdana"/>
        </w:rPr>
        <w:t>5.5.1.</w:t>
      </w:r>
      <w:r w:rsidRPr="000E4C55">
        <w:rPr>
          <w:rFonts w:ascii="Verdana" w:hAnsi="Verdana"/>
        </w:rPr>
        <w:tab/>
        <w:t>Исполнитель гарантирует Заказчика о том, что:</w:t>
      </w:r>
    </w:p>
    <w:p w14:paraId="18D91317" w14:textId="77777777" w:rsidR="0051657E" w:rsidRPr="000E4C55" w:rsidRDefault="0051657E" w:rsidP="00925E6E">
      <w:pPr>
        <w:numPr>
          <w:ilvl w:val="12"/>
          <w:numId w:val="0"/>
        </w:numPr>
        <w:tabs>
          <w:tab w:val="left" w:pos="709"/>
          <w:tab w:val="left" w:pos="1276"/>
        </w:tabs>
        <w:jc w:val="both"/>
        <w:rPr>
          <w:rFonts w:ascii="Verdana" w:hAnsi="Verdana"/>
        </w:rPr>
      </w:pPr>
      <w:r w:rsidRPr="000E4C55">
        <w:rPr>
          <w:rFonts w:ascii="Verdana" w:hAnsi="Verdana"/>
        </w:rPr>
        <w:t>—</w:t>
      </w:r>
      <w:r w:rsidRPr="000E4C55">
        <w:rPr>
          <w:rFonts w:ascii="Verdana" w:hAnsi="Verdana"/>
        </w:rPr>
        <w:tab/>
      </w:r>
      <w:r w:rsidR="000E4C55">
        <w:rPr>
          <w:rFonts w:ascii="Verdana" w:hAnsi="Verdana"/>
        </w:rPr>
        <w:t>И</w:t>
      </w:r>
      <w:r w:rsidRPr="000E4C55">
        <w:rPr>
          <w:rFonts w:ascii="Verdana" w:hAnsi="Verdana"/>
        </w:rPr>
        <w:t>сполнитель является добросовестным налогоплательщиком, надлежащим образом исполняет свои обязательства перед бюджетом Российской Федерации, перед бюджетом субъектов РФ и муниципальных образований;</w:t>
      </w:r>
    </w:p>
    <w:p w14:paraId="5ABE1E70" w14:textId="77777777" w:rsidR="0051657E" w:rsidRPr="000E4C55" w:rsidRDefault="0051657E" w:rsidP="00925E6E">
      <w:pPr>
        <w:numPr>
          <w:ilvl w:val="12"/>
          <w:numId w:val="0"/>
        </w:numPr>
        <w:tabs>
          <w:tab w:val="left" w:pos="709"/>
          <w:tab w:val="left" w:pos="1276"/>
        </w:tabs>
        <w:jc w:val="both"/>
        <w:rPr>
          <w:rFonts w:ascii="Verdana" w:hAnsi="Verdana"/>
        </w:rPr>
      </w:pPr>
      <w:r w:rsidRPr="000E4C55">
        <w:rPr>
          <w:rFonts w:ascii="Verdana" w:hAnsi="Verdana"/>
        </w:rPr>
        <w:t>—</w:t>
      </w:r>
      <w:r w:rsidRPr="000E4C55">
        <w:rPr>
          <w:rFonts w:ascii="Verdana" w:hAnsi="Verdana"/>
        </w:rPr>
        <w:tab/>
        <w:t>у Исполнителя отсутствуют обстоятельства, которые могут повлечь для Заказчика неблагоприятные последствия, вызванные любыми действиями и/или бездействиями Подрядчика, результатом которых может являться неисполнение Исполнителем обязательств, связанных с уплатой налогов/сборов/иных обязательств перед бюджетом РФ, бюджетом субъектов РФ и/или муниципальных образований;</w:t>
      </w:r>
    </w:p>
    <w:p w14:paraId="4AA29AA9" w14:textId="77777777" w:rsidR="0051657E" w:rsidRPr="000E4C55" w:rsidRDefault="0051657E" w:rsidP="00925E6E">
      <w:pPr>
        <w:numPr>
          <w:ilvl w:val="12"/>
          <w:numId w:val="0"/>
        </w:numPr>
        <w:tabs>
          <w:tab w:val="left" w:pos="709"/>
          <w:tab w:val="left" w:pos="1276"/>
        </w:tabs>
        <w:jc w:val="both"/>
        <w:rPr>
          <w:rFonts w:ascii="Verdana" w:hAnsi="Verdana"/>
        </w:rPr>
      </w:pPr>
      <w:r w:rsidRPr="000E4C55">
        <w:rPr>
          <w:rFonts w:ascii="Verdana" w:hAnsi="Verdana"/>
        </w:rPr>
        <w:t>—</w:t>
      </w:r>
      <w:r w:rsidRPr="000E4C55">
        <w:rPr>
          <w:rFonts w:ascii="Verdana" w:hAnsi="Verdana"/>
        </w:rPr>
        <w:tab/>
      </w:r>
      <w:r w:rsidR="000E4C55">
        <w:rPr>
          <w:rFonts w:ascii="Verdana" w:hAnsi="Verdana"/>
        </w:rPr>
        <w:t>И</w:t>
      </w:r>
      <w:r w:rsidRPr="000E4C55">
        <w:rPr>
          <w:rFonts w:ascii="Verdana" w:hAnsi="Verdana"/>
        </w:rPr>
        <w:t>сполнитель располагает необходимыми ресурсами для исполнения настоящего Договора.</w:t>
      </w:r>
    </w:p>
    <w:p w14:paraId="5B14156B" w14:textId="77777777" w:rsidR="0051657E" w:rsidRPr="000E4C55" w:rsidRDefault="0051657E" w:rsidP="00925E6E">
      <w:pPr>
        <w:numPr>
          <w:ilvl w:val="12"/>
          <w:numId w:val="0"/>
        </w:numPr>
        <w:tabs>
          <w:tab w:val="left" w:pos="709"/>
          <w:tab w:val="left" w:pos="1276"/>
        </w:tabs>
        <w:jc w:val="both"/>
        <w:rPr>
          <w:rFonts w:ascii="Verdana" w:hAnsi="Verdana"/>
        </w:rPr>
      </w:pPr>
      <w:r w:rsidRPr="000E4C55">
        <w:rPr>
          <w:rFonts w:ascii="Verdana" w:hAnsi="Verdana"/>
        </w:rPr>
        <w:t>Исполнитель гарантирует действительность вышеуказанных заверений в течение всего срока действия договорных отношений с Заказчиком.</w:t>
      </w:r>
    </w:p>
    <w:p w14:paraId="2C868369" w14:textId="77777777" w:rsidR="0051657E" w:rsidRPr="000E4C55" w:rsidRDefault="0051657E" w:rsidP="00925E6E">
      <w:pPr>
        <w:numPr>
          <w:ilvl w:val="12"/>
          <w:numId w:val="0"/>
        </w:numPr>
        <w:tabs>
          <w:tab w:val="left" w:pos="709"/>
          <w:tab w:val="left" w:pos="1276"/>
        </w:tabs>
        <w:jc w:val="both"/>
        <w:rPr>
          <w:rFonts w:ascii="Verdana" w:hAnsi="Verdana"/>
        </w:rPr>
      </w:pPr>
      <w:r w:rsidRPr="000E4C55">
        <w:rPr>
          <w:rFonts w:ascii="Verdana" w:hAnsi="Verdana"/>
        </w:rPr>
        <w:tab/>
        <w:t>Указанные заверения Исполнителя являются для Заказчика существенными в силу положений ст. 431.2 Гражданского Кодекса РФ, и Исполнитель знает о том, что Заказчик полагается на данные заверения, в связи с чем в случае недостоверности заверений, Исполнитель обязан возместить Заказчику причиненные такой недостоверностью любые убытки, включая, но не ограничиваясь убытками, понесенными Заказчиком вследствие предъявления Заказчику налоговыми органами штрафных санкций (пени, штрафы) и т.п.</w:t>
      </w:r>
    </w:p>
    <w:p w14:paraId="3F6C2F4F" w14:textId="77777777" w:rsidR="0051657E" w:rsidRPr="000E4C55" w:rsidRDefault="0051657E" w:rsidP="00925E6E">
      <w:pPr>
        <w:numPr>
          <w:ilvl w:val="12"/>
          <w:numId w:val="0"/>
        </w:numPr>
        <w:tabs>
          <w:tab w:val="left" w:pos="709"/>
          <w:tab w:val="left" w:pos="1276"/>
        </w:tabs>
        <w:jc w:val="both"/>
        <w:rPr>
          <w:rFonts w:ascii="Verdana" w:hAnsi="Verdana"/>
        </w:rPr>
      </w:pPr>
      <w:r w:rsidRPr="000E4C55">
        <w:rPr>
          <w:rFonts w:ascii="Verdana" w:hAnsi="Verdana"/>
        </w:rPr>
        <w:t>5.5.2.</w:t>
      </w:r>
      <w:r w:rsidRPr="000E4C55">
        <w:rPr>
          <w:rFonts w:ascii="Verdana" w:hAnsi="Verdana"/>
        </w:rPr>
        <w:tab/>
        <w:t>Исполнитель обязан возместить понесенные Заказчиком убытки и/или потери, вызванные обстоятельствами, указанными в подпункте 5.5.1. настоящего Договора в течение 5 (Пяти) банковских дней с даты получения от Заказчика соответствующего требования.</w:t>
      </w:r>
    </w:p>
    <w:p w14:paraId="345FAD36" w14:textId="77777777" w:rsidR="0051657E" w:rsidRPr="000E4C55" w:rsidRDefault="0051657E" w:rsidP="00925E6E">
      <w:pPr>
        <w:numPr>
          <w:ilvl w:val="12"/>
          <w:numId w:val="0"/>
        </w:numPr>
        <w:tabs>
          <w:tab w:val="left" w:pos="709"/>
          <w:tab w:val="left" w:pos="1276"/>
        </w:tabs>
        <w:jc w:val="both"/>
        <w:rPr>
          <w:rFonts w:ascii="Verdana" w:hAnsi="Verdana"/>
        </w:rPr>
      </w:pPr>
      <w:r w:rsidRPr="000E4C55">
        <w:rPr>
          <w:rFonts w:ascii="Verdana" w:hAnsi="Verdana"/>
        </w:rPr>
        <w:t>5.5.3.</w:t>
      </w:r>
      <w:r w:rsidRPr="000E4C55">
        <w:rPr>
          <w:rFonts w:ascii="Verdana" w:hAnsi="Verdana"/>
        </w:rPr>
        <w:tab/>
        <w:t>Заказчик также вправе, наряду с требованием о возмещении убытков/потерь в одностороннем внесудебном порядке отказаться от исполнения Договора, с уведомлением Исполнителя за 5 (пять) дней до даты, когда договор будет считаться прекращенным.</w:t>
      </w:r>
    </w:p>
    <w:p w14:paraId="5584BD58" w14:textId="77777777" w:rsidR="00DA4C58" w:rsidRDefault="0051657E" w:rsidP="00925E6E">
      <w:pPr>
        <w:pStyle w:val="af1"/>
        <w:tabs>
          <w:tab w:val="left" w:pos="851"/>
          <w:tab w:val="left" w:pos="1418"/>
        </w:tabs>
        <w:jc w:val="both"/>
        <w:rPr>
          <w:rFonts w:ascii="Verdana" w:hAnsi="Verdana"/>
        </w:rPr>
      </w:pPr>
      <w:r w:rsidRPr="000E4C55">
        <w:rPr>
          <w:rFonts w:ascii="Verdana" w:hAnsi="Verdana"/>
        </w:rPr>
        <w:t>5.5.4.</w:t>
      </w:r>
      <w:r w:rsidRPr="000E4C55">
        <w:rPr>
          <w:rFonts w:ascii="Verdana" w:hAnsi="Verdana"/>
        </w:rPr>
        <w:tab/>
        <w:t>Условия пункта 5.5.  (</w:t>
      </w:r>
      <w:proofErr w:type="spellStart"/>
      <w:r w:rsidRPr="000E4C55">
        <w:rPr>
          <w:rFonts w:ascii="Verdana" w:hAnsi="Verdana"/>
        </w:rPr>
        <w:t>п.п</w:t>
      </w:r>
      <w:proofErr w:type="spellEnd"/>
      <w:r w:rsidRPr="000E4C55">
        <w:rPr>
          <w:rFonts w:ascii="Verdana" w:hAnsi="Verdana"/>
        </w:rPr>
        <w:t xml:space="preserve">. 5.5.1. – </w:t>
      </w:r>
      <w:proofErr w:type="spellStart"/>
      <w:r w:rsidRPr="000E4C55">
        <w:rPr>
          <w:rFonts w:ascii="Verdana" w:hAnsi="Verdana"/>
        </w:rPr>
        <w:t>п.п</w:t>
      </w:r>
      <w:proofErr w:type="spellEnd"/>
      <w:r w:rsidRPr="000E4C55">
        <w:rPr>
          <w:rFonts w:ascii="Verdana" w:hAnsi="Verdana"/>
        </w:rPr>
        <w:t>. 5.5.3.) Договора имеют преимущественную силу над условиями Договора в течение всего срока его действия, а также остаются действительными в течение 3 (Трёх) лет после прекращения/расторжения настоящего Договора.</w:t>
      </w:r>
    </w:p>
    <w:p w14:paraId="6060B2CE" w14:textId="77777777" w:rsidR="000E4C55" w:rsidRPr="000E4C55" w:rsidRDefault="000E4C55" w:rsidP="00925E6E">
      <w:pPr>
        <w:pStyle w:val="af1"/>
        <w:tabs>
          <w:tab w:val="left" w:pos="851"/>
          <w:tab w:val="left" w:pos="1418"/>
        </w:tabs>
        <w:jc w:val="both"/>
        <w:rPr>
          <w:rFonts w:ascii="Verdana" w:hAnsi="Verdana" w:cs="Times New Roman"/>
        </w:rPr>
      </w:pPr>
    </w:p>
    <w:p w14:paraId="78B880DE" w14:textId="77777777" w:rsidR="004479A2" w:rsidRPr="000E4C55" w:rsidRDefault="004479A2" w:rsidP="004479A2">
      <w:pPr>
        <w:tabs>
          <w:tab w:val="num" w:pos="142"/>
          <w:tab w:val="left" w:pos="851"/>
          <w:tab w:val="left" w:pos="993"/>
        </w:tabs>
        <w:ind w:right="116" w:firstLine="284"/>
        <w:jc w:val="center"/>
        <w:rPr>
          <w:rFonts w:ascii="Verdana" w:hAnsi="Verdana"/>
          <w:b/>
        </w:rPr>
      </w:pPr>
      <w:r w:rsidRPr="000E4C55">
        <w:rPr>
          <w:rFonts w:ascii="Verdana" w:hAnsi="Verdana"/>
          <w:b/>
        </w:rPr>
        <w:t>6. Конфиденциальная информация</w:t>
      </w:r>
    </w:p>
    <w:p w14:paraId="5934C466" w14:textId="77777777" w:rsidR="004800F1" w:rsidRPr="000E4C55" w:rsidRDefault="004800F1" w:rsidP="00F20B03">
      <w:pPr>
        <w:pStyle w:val="ac"/>
        <w:tabs>
          <w:tab w:val="num" w:pos="142"/>
          <w:tab w:val="left" w:pos="851"/>
          <w:tab w:val="left" w:pos="993"/>
        </w:tabs>
        <w:ind w:left="0" w:right="113" w:firstLine="567"/>
        <w:jc w:val="both"/>
        <w:rPr>
          <w:rFonts w:ascii="Verdana" w:hAnsi="Verdana"/>
        </w:rPr>
      </w:pPr>
      <w:r w:rsidRPr="000E4C55">
        <w:rPr>
          <w:rFonts w:ascii="Verdana" w:hAnsi="Verdana"/>
        </w:rPr>
        <w:t xml:space="preserve">6.1. </w:t>
      </w:r>
      <w:r w:rsidR="004479A2" w:rsidRPr="000E4C55">
        <w:rPr>
          <w:rFonts w:ascii="Verdana" w:hAnsi="Verdana"/>
        </w:rPr>
        <w:t xml:space="preserve">Условия настоящего </w:t>
      </w:r>
      <w:r w:rsidR="000E4C55">
        <w:rPr>
          <w:rFonts w:ascii="Verdana" w:hAnsi="Verdana"/>
        </w:rPr>
        <w:t>Д</w:t>
      </w:r>
      <w:r w:rsidR="004479A2" w:rsidRPr="000E4C55">
        <w:rPr>
          <w:rFonts w:ascii="Verdana" w:hAnsi="Verdana"/>
        </w:rPr>
        <w:t>оговора и приложений к нему конфиденциальны и не подлежат разглашению.</w:t>
      </w:r>
    </w:p>
    <w:p w14:paraId="585F71B8" w14:textId="77777777" w:rsidR="00245F8E" w:rsidRDefault="004800F1" w:rsidP="00245F8E">
      <w:pPr>
        <w:tabs>
          <w:tab w:val="left" w:pos="851"/>
          <w:tab w:val="left" w:pos="993"/>
        </w:tabs>
        <w:ind w:right="113" w:firstLine="567"/>
        <w:jc w:val="both"/>
        <w:rPr>
          <w:rFonts w:ascii="Verdana" w:hAnsi="Verdana"/>
        </w:rPr>
        <w:sectPr w:rsidR="00245F8E" w:rsidSect="00245F8E">
          <w:headerReference w:type="first" r:id="rId11"/>
          <w:pgSz w:w="11909" w:h="16834"/>
          <w:pgMar w:top="510" w:right="710" w:bottom="510" w:left="1077" w:header="510" w:footer="295" w:gutter="0"/>
          <w:cols w:space="720"/>
          <w:noEndnote/>
          <w:titlePg/>
          <w:docGrid w:linePitch="272"/>
        </w:sectPr>
      </w:pPr>
      <w:r w:rsidRPr="000E4C55">
        <w:rPr>
          <w:rFonts w:ascii="Verdana" w:hAnsi="Verdana"/>
        </w:rPr>
        <w:t xml:space="preserve">6.2. </w:t>
      </w:r>
      <w:r w:rsidR="000E4C55">
        <w:rPr>
          <w:rFonts w:ascii="Verdana" w:hAnsi="Verdana"/>
        </w:rPr>
        <w:t>Кроме самого Д</w:t>
      </w:r>
      <w:r w:rsidR="004479A2" w:rsidRPr="000E4C55">
        <w:rPr>
          <w:rFonts w:ascii="Verdana" w:hAnsi="Verdana"/>
        </w:rPr>
        <w:t>оговора, к информации конфиденциального характера, не подлежащей разглашению, стороны</w:t>
      </w:r>
      <w:r w:rsidR="00A33C6D" w:rsidRPr="000E4C55">
        <w:rPr>
          <w:rFonts w:ascii="Verdana" w:hAnsi="Verdana"/>
        </w:rPr>
        <w:t xml:space="preserve"> </w:t>
      </w:r>
      <w:r w:rsidR="004479A2" w:rsidRPr="000E4C55">
        <w:rPr>
          <w:rFonts w:ascii="Verdana" w:hAnsi="Verdana"/>
        </w:rPr>
        <w:t xml:space="preserve">настоящего Договора относят коммерческую информацию, данные (сведения) о деятельности Заказчика, Исполнителя (их партнерах, клиентах), финансовые расчеты сторон, перспективных планах и маркетинговых, социальных исследованиях по вопросу продвижения и рекламирования деятельности;  данные о </w:t>
      </w:r>
      <w:r w:rsidR="004479A2" w:rsidRPr="000E4C55">
        <w:rPr>
          <w:rFonts w:ascii="Verdana" w:hAnsi="Verdana"/>
          <w:bCs/>
        </w:rPr>
        <w:t xml:space="preserve">партнерах Исполнителя по договорам, заключенным во исполнение поручения Заказчика, в том числе контактные лица, размеры и условия оплаты услуг, скидки и т.д.; </w:t>
      </w:r>
      <w:r w:rsidR="004479A2" w:rsidRPr="000E4C55">
        <w:rPr>
          <w:rFonts w:ascii="Verdana" w:hAnsi="Verdana"/>
        </w:rPr>
        <w:t xml:space="preserve"> иная информация, которая стала известна Сторонам при исполнении настоящего Договора.</w:t>
      </w:r>
      <w:r w:rsidR="00245F8E" w:rsidRPr="00245F8E">
        <w:rPr>
          <w:rFonts w:ascii="Verdana" w:hAnsi="Verdana"/>
        </w:rPr>
        <w:t xml:space="preserve"> </w:t>
      </w:r>
    </w:p>
    <w:p w14:paraId="609A7290" w14:textId="3D85F7FA" w:rsidR="004479A2" w:rsidRPr="000E4C55" w:rsidRDefault="004479A2" w:rsidP="004479A2">
      <w:pPr>
        <w:tabs>
          <w:tab w:val="left" w:pos="851"/>
          <w:tab w:val="left" w:pos="993"/>
        </w:tabs>
        <w:ind w:right="116"/>
        <w:jc w:val="center"/>
        <w:rPr>
          <w:rFonts w:ascii="Verdana" w:hAnsi="Verdana"/>
          <w:b/>
        </w:rPr>
      </w:pPr>
      <w:r w:rsidRPr="000E4C55">
        <w:rPr>
          <w:rFonts w:ascii="Verdana" w:hAnsi="Verdana"/>
          <w:b/>
        </w:rPr>
        <w:lastRenderedPageBreak/>
        <w:t>7.</w:t>
      </w:r>
      <w:r w:rsidR="00A33C6D" w:rsidRPr="000E4C55">
        <w:rPr>
          <w:rFonts w:ascii="Verdana" w:hAnsi="Verdana"/>
          <w:b/>
        </w:rPr>
        <w:t xml:space="preserve"> </w:t>
      </w:r>
      <w:r w:rsidR="00285A04">
        <w:rPr>
          <w:rFonts w:ascii="Verdana" w:hAnsi="Verdana"/>
          <w:b/>
        </w:rPr>
        <w:t>З</w:t>
      </w:r>
      <w:r w:rsidRPr="000E4C55">
        <w:rPr>
          <w:rFonts w:ascii="Verdana" w:hAnsi="Verdana"/>
          <w:b/>
        </w:rPr>
        <w:t>ащита авторских прав</w:t>
      </w:r>
    </w:p>
    <w:p w14:paraId="2029EC89" w14:textId="77777777" w:rsidR="00245F8E" w:rsidRDefault="004479A2" w:rsidP="00F20B03">
      <w:pPr>
        <w:tabs>
          <w:tab w:val="left" w:pos="851"/>
          <w:tab w:val="left" w:pos="993"/>
        </w:tabs>
        <w:ind w:right="113" w:firstLine="567"/>
        <w:jc w:val="both"/>
        <w:rPr>
          <w:rFonts w:ascii="Verdana" w:hAnsi="Verdana"/>
        </w:rPr>
      </w:pPr>
      <w:r w:rsidRPr="000E4C55">
        <w:rPr>
          <w:rFonts w:ascii="Verdana" w:hAnsi="Verdana"/>
        </w:rPr>
        <w:t xml:space="preserve">7.1. Исполнитель вправе использовать переданные Заказчиком товарные знаки и символы, равно как и иные объекты исключительных прав только в рамках выполнения поручений Заказчика. </w:t>
      </w:r>
    </w:p>
    <w:p w14:paraId="0363FEAB" w14:textId="77777777" w:rsidR="00925E6E" w:rsidRPr="000E4C55" w:rsidRDefault="004800F1" w:rsidP="00925E6E">
      <w:pPr>
        <w:tabs>
          <w:tab w:val="left" w:pos="851"/>
          <w:tab w:val="left" w:pos="993"/>
        </w:tabs>
        <w:ind w:right="113" w:firstLine="567"/>
        <w:jc w:val="both"/>
        <w:rPr>
          <w:rFonts w:ascii="Verdana" w:hAnsi="Verdana"/>
        </w:rPr>
      </w:pPr>
      <w:r w:rsidRPr="000E4C55">
        <w:rPr>
          <w:rFonts w:ascii="Verdana" w:hAnsi="Verdana"/>
        </w:rPr>
        <w:t xml:space="preserve">7.2. </w:t>
      </w:r>
      <w:r w:rsidR="004479A2" w:rsidRPr="000E4C55">
        <w:rPr>
          <w:rFonts w:ascii="Verdana" w:hAnsi="Verdana"/>
        </w:rPr>
        <w:t>В случае</w:t>
      </w:r>
      <w:r w:rsidR="00A33C6D" w:rsidRPr="000E4C55">
        <w:rPr>
          <w:rFonts w:ascii="Verdana" w:hAnsi="Verdana"/>
        </w:rPr>
        <w:t xml:space="preserve">, </w:t>
      </w:r>
      <w:r w:rsidR="004479A2" w:rsidRPr="000E4C55">
        <w:rPr>
          <w:rFonts w:ascii="Verdana" w:hAnsi="Verdana"/>
        </w:rPr>
        <w:t>если по поручению</w:t>
      </w:r>
      <w:r w:rsidR="000E4C55">
        <w:rPr>
          <w:rFonts w:ascii="Verdana" w:hAnsi="Verdana"/>
        </w:rPr>
        <w:t xml:space="preserve"> Заказчика в рамках настоящего Д</w:t>
      </w:r>
      <w:r w:rsidR="004479A2" w:rsidRPr="000E4C55">
        <w:rPr>
          <w:rFonts w:ascii="Verdana" w:hAnsi="Verdana"/>
        </w:rPr>
        <w:t>оговора Исполнитель создает объекты исключительных прав, право собственности на них переходит к Заказчику без территориальных ограничений и сфер деятельности в любой форме, если стороны не договорятся об ином, только после полной оплаты соответствующих услуг (работ) и подписания Акта оказанных услуг обеими сторонами.</w:t>
      </w:r>
    </w:p>
    <w:p w14:paraId="2E2D90C2" w14:textId="77777777" w:rsidR="004479A2" w:rsidRPr="000E4C55" w:rsidRDefault="004479A2" w:rsidP="00925E6E">
      <w:pPr>
        <w:tabs>
          <w:tab w:val="left" w:pos="851"/>
          <w:tab w:val="left" w:pos="993"/>
        </w:tabs>
        <w:ind w:right="113" w:firstLine="567"/>
        <w:jc w:val="both"/>
        <w:rPr>
          <w:rFonts w:ascii="Verdana" w:hAnsi="Verdana"/>
        </w:rPr>
      </w:pPr>
      <w:r w:rsidRPr="000E4C55">
        <w:rPr>
          <w:rFonts w:ascii="Verdana" w:hAnsi="Verdana"/>
        </w:rPr>
        <w:t xml:space="preserve">7.3. В случае оказания услуг по размещению рекламных материалов Заказчика, последний гарантирует, что предоставленная им информация и материалы используются им правомерно. </w:t>
      </w:r>
    </w:p>
    <w:p w14:paraId="25172384" w14:textId="77777777" w:rsidR="000E4C55" w:rsidRDefault="004479A2" w:rsidP="000E4C55">
      <w:pPr>
        <w:tabs>
          <w:tab w:val="left" w:pos="851"/>
          <w:tab w:val="left" w:pos="993"/>
          <w:tab w:val="num" w:pos="1980"/>
        </w:tabs>
        <w:ind w:right="113" w:firstLine="567"/>
        <w:jc w:val="both"/>
        <w:rPr>
          <w:rFonts w:ascii="Verdana" w:hAnsi="Verdana"/>
        </w:rPr>
      </w:pPr>
      <w:r w:rsidRPr="000E4C55">
        <w:rPr>
          <w:rFonts w:ascii="Verdana" w:hAnsi="Verdana"/>
        </w:rPr>
        <w:t>7.4. Исключительные права на разработанные (предложенные) варианты рекламных материалов, сценариев, видео- и фотоматериалов, дизайнерских решений, иных творческих проявлений, но не утвержденные (не выбранные) Заказчиком, принадлежат Исполнителю и используются им по его усмотрению, за исключением случаев, когда такое использование может повлечь нарушение прав Заказчика.</w:t>
      </w:r>
    </w:p>
    <w:p w14:paraId="03BA4BE9" w14:textId="77777777" w:rsidR="000E4C55" w:rsidRDefault="000E4C55" w:rsidP="000E4C55">
      <w:pPr>
        <w:tabs>
          <w:tab w:val="left" w:pos="851"/>
          <w:tab w:val="left" w:pos="993"/>
          <w:tab w:val="num" w:pos="1980"/>
        </w:tabs>
        <w:ind w:right="113" w:firstLine="567"/>
        <w:jc w:val="both"/>
        <w:rPr>
          <w:rFonts w:ascii="Verdana" w:hAnsi="Verdana"/>
        </w:rPr>
      </w:pPr>
    </w:p>
    <w:p w14:paraId="1CFECBAA" w14:textId="77777777" w:rsidR="004479A2" w:rsidRPr="000E4C55" w:rsidRDefault="004479A2" w:rsidP="000E4C55">
      <w:pPr>
        <w:tabs>
          <w:tab w:val="left" w:pos="851"/>
          <w:tab w:val="left" w:pos="993"/>
          <w:tab w:val="num" w:pos="1980"/>
        </w:tabs>
        <w:ind w:right="113" w:firstLine="567"/>
        <w:jc w:val="center"/>
        <w:rPr>
          <w:rFonts w:ascii="Verdana" w:hAnsi="Verdana"/>
          <w:b/>
        </w:rPr>
      </w:pPr>
      <w:r w:rsidRPr="000E4C55">
        <w:rPr>
          <w:rFonts w:ascii="Verdana" w:hAnsi="Verdana"/>
          <w:b/>
        </w:rPr>
        <w:t>8.</w:t>
      </w:r>
      <w:r w:rsidR="00A33C6D" w:rsidRPr="000E4C55">
        <w:rPr>
          <w:rFonts w:ascii="Verdana" w:hAnsi="Verdana"/>
          <w:b/>
        </w:rPr>
        <w:t xml:space="preserve"> </w:t>
      </w:r>
      <w:r w:rsidRPr="000E4C55">
        <w:rPr>
          <w:rFonts w:ascii="Verdana" w:hAnsi="Verdana"/>
          <w:b/>
        </w:rPr>
        <w:t>Заключительные положения</w:t>
      </w:r>
    </w:p>
    <w:p w14:paraId="75D7FE10" w14:textId="28094497" w:rsidR="004479A2" w:rsidRPr="000E4C55" w:rsidRDefault="004800F1" w:rsidP="00F20B03">
      <w:pPr>
        <w:pStyle w:val="a7"/>
        <w:tabs>
          <w:tab w:val="left" w:pos="284"/>
          <w:tab w:val="left" w:pos="851"/>
          <w:tab w:val="left" w:pos="993"/>
        </w:tabs>
        <w:spacing w:line="240" w:lineRule="auto"/>
        <w:ind w:right="113"/>
        <w:rPr>
          <w:rFonts w:ascii="Verdana" w:hAnsi="Verdana"/>
        </w:rPr>
      </w:pPr>
      <w:r w:rsidRPr="000E4C55">
        <w:rPr>
          <w:rFonts w:ascii="Verdana" w:hAnsi="Verdana"/>
        </w:rPr>
        <w:t xml:space="preserve">8.1. </w:t>
      </w:r>
      <w:r w:rsidR="004479A2" w:rsidRPr="000E4C55">
        <w:rPr>
          <w:rFonts w:ascii="Verdana" w:hAnsi="Verdana"/>
        </w:rPr>
        <w:t xml:space="preserve">Настоящий Договор вступает в силу с момента подписания </w:t>
      </w:r>
      <w:r w:rsidR="0010074C" w:rsidRPr="000E4C55">
        <w:rPr>
          <w:rFonts w:ascii="Verdana" w:hAnsi="Verdana"/>
        </w:rPr>
        <w:t xml:space="preserve">и действует по </w:t>
      </w:r>
      <w:r w:rsidR="00716F57">
        <w:rPr>
          <w:rFonts w:ascii="Verdana" w:hAnsi="Verdana"/>
        </w:rPr>
        <w:t>________</w:t>
      </w:r>
    </w:p>
    <w:p w14:paraId="7A3AACB0" w14:textId="77777777" w:rsidR="004479A2" w:rsidRPr="000E4C55" w:rsidRDefault="004800F1" w:rsidP="00F20B03">
      <w:pPr>
        <w:pStyle w:val="a7"/>
        <w:tabs>
          <w:tab w:val="left" w:pos="284"/>
          <w:tab w:val="left" w:pos="851"/>
          <w:tab w:val="left" w:pos="993"/>
        </w:tabs>
        <w:spacing w:line="240" w:lineRule="auto"/>
        <w:ind w:right="113"/>
        <w:rPr>
          <w:rFonts w:ascii="Verdana" w:hAnsi="Verdana"/>
        </w:rPr>
      </w:pPr>
      <w:r w:rsidRPr="000E4C55">
        <w:rPr>
          <w:rFonts w:ascii="Verdana" w:hAnsi="Verdana"/>
        </w:rPr>
        <w:t xml:space="preserve">8.2. </w:t>
      </w:r>
      <w:r w:rsidR="004479A2" w:rsidRPr="000E4C55">
        <w:rPr>
          <w:rFonts w:ascii="Verdana" w:hAnsi="Verdana"/>
        </w:rPr>
        <w:t>Любая из сторон может расторгнуть договор в одностороннем порядке с обязательным письменным предупреждением другой стороны за 30 календарных дней.</w:t>
      </w:r>
    </w:p>
    <w:p w14:paraId="37FFC5F6" w14:textId="77777777" w:rsidR="004479A2" w:rsidRPr="000E4C55" w:rsidRDefault="00F20B03" w:rsidP="00F20B03">
      <w:pPr>
        <w:pStyle w:val="a7"/>
        <w:tabs>
          <w:tab w:val="left" w:pos="284"/>
          <w:tab w:val="left" w:pos="851"/>
          <w:tab w:val="left" w:pos="993"/>
        </w:tabs>
        <w:spacing w:line="240" w:lineRule="auto"/>
        <w:ind w:right="113"/>
        <w:rPr>
          <w:rFonts w:ascii="Verdana" w:hAnsi="Verdana"/>
        </w:rPr>
      </w:pPr>
      <w:r w:rsidRPr="000E4C55">
        <w:rPr>
          <w:rFonts w:ascii="Verdana" w:hAnsi="Verdana"/>
        </w:rPr>
        <w:t xml:space="preserve">8.3. </w:t>
      </w:r>
      <w:r w:rsidR="004479A2" w:rsidRPr="000E4C55">
        <w:rPr>
          <w:rFonts w:ascii="Verdana" w:hAnsi="Verdana"/>
        </w:rPr>
        <w:t>Настоящий Договор автоматически пролонгируется на каждый следующий календарный год, если ни одна из Сторон не заявит о его расторжении в письменном виде за 30 дней до окончания его действия. Пролонгация настоящего Договора в указанном порядке возможна неограниченное количество раз.</w:t>
      </w:r>
    </w:p>
    <w:p w14:paraId="6A5A491A" w14:textId="77777777" w:rsidR="004479A2" w:rsidRPr="000E4C55" w:rsidRDefault="00F20B03" w:rsidP="00F20B03">
      <w:pPr>
        <w:pStyle w:val="2"/>
        <w:tabs>
          <w:tab w:val="left" w:pos="284"/>
          <w:tab w:val="left" w:pos="851"/>
          <w:tab w:val="left" w:pos="993"/>
        </w:tabs>
        <w:spacing w:line="240" w:lineRule="auto"/>
        <w:ind w:right="113"/>
        <w:rPr>
          <w:rFonts w:ascii="Verdana" w:hAnsi="Verdana"/>
          <w:color w:val="auto"/>
        </w:rPr>
      </w:pPr>
      <w:r w:rsidRPr="000E4C55">
        <w:rPr>
          <w:rFonts w:ascii="Verdana" w:hAnsi="Verdana"/>
          <w:color w:val="auto"/>
        </w:rPr>
        <w:t xml:space="preserve">8.4. </w:t>
      </w:r>
      <w:r w:rsidR="004479A2" w:rsidRPr="000E4C55">
        <w:rPr>
          <w:rFonts w:ascii="Verdana" w:hAnsi="Verdana"/>
          <w:color w:val="auto"/>
        </w:rPr>
        <w:t>Все Приложения к настоящему Договору, составляются и подписываются в тех же формах, что и Договор и являются неотъемлемой частью данного Договора.</w:t>
      </w:r>
    </w:p>
    <w:p w14:paraId="24B36960" w14:textId="77777777" w:rsidR="004479A2" w:rsidRPr="000E4C55" w:rsidRDefault="004479A2" w:rsidP="00F20B03">
      <w:pPr>
        <w:pStyle w:val="31"/>
        <w:tabs>
          <w:tab w:val="left" w:pos="284"/>
          <w:tab w:val="left" w:pos="851"/>
          <w:tab w:val="left" w:pos="993"/>
        </w:tabs>
        <w:spacing w:line="240" w:lineRule="auto"/>
        <w:ind w:right="113"/>
        <w:rPr>
          <w:rFonts w:ascii="Verdana" w:hAnsi="Verdana"/>
          <w:sz w:val="20"/>
        </w:rPr>
      </w:pPr>
      <w:r w:rsidRPr="000E4C55">
        <w:rPr>
          <w:rFonts w:ascii="Verdana" w:hAnsi="Verdana"/>
          <w:sz w:val="20"/>
        </w:rPr>
        <w:t>8.5. 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11DE562E" w14:textId="77777777" w:rsidR="004479A2" w:rsidRPr="000E4C55" w:rsidRDefault="004479A2" w:rsidP="00F20B03">
      <w:pPr>
        <w:pStyle w:val="31"/>
        <w:tabs>
          <w:tab w:val="left" w:pos="284"/>
          <w:tab w:val="left" w:pos="851"/>
          <w:tab w:val="left" w:pos="993"/>
        </w:tabs>
        <w:spacing w:line="240" w:lineRule="auto"/>
        <w:ind w:right="113"/>
        <w:rPr>
          <w:rFonts w:ascii="Verdana" w:hAnsi="Verdana"/>
          <w:sz w:val="20"/>
        </w:rPr>
      </w:pPr>
      <w:r w:rsidRPr="000E4C55">
        <w:rPr>
          <w:rFonts w:ascii="Verdana" w:hAnsi="Verdana"/>
          <w:sz w:val="20"/>
        </w:rPr>
        <w:t xml:space="preserve">8.6. Претензионный порядок разрешения споров обязательный. </w:t>
      </w:r>
      <w:r w:rsidR="00EE76E8" w:rsidRPr="000E4C55">
        <w:rPr>
          <w:rFonts w:ascii="Verdana" w:hAnsi="Verdana"/>
          <w:sz w:val="20"/>
        </w:rPr>
        <w:t xml:space="preserve">Срок рассмотрения претензии – 10 (десять) рабочих дней с момента получения ее Стороной. При неурегулировании </w:t>
      </w:r>
      <w:r w:rsidRPr="000E4C55">
        <w:rPr>
          <w:rFonts w:ascii="Verdana" w:hAnsi="Verdana"/>
          <w:sz w:val="20"/>
        </w:rPr>
        <w:t>спор</w:t>
      </w:r>
      <w:r w:rsidR="00EE76E8" w:rsidRPr="000E4C55">
        <w:rPr>
          <w:rFonts w:ascii="Verdana" w:hAnsi="Verdana"/>
          <w:sz w:val="20"/>
        </w:rPr>
        <w:t>ов</w:t>
      </w:r>
      <w:r w:rsidRPr="000E4C55">
        <w:rPr>
          <w:rFonts w:ascii="Verdana" w:hAnsi="Verdana"/>
          <w:sz w:val="20"/>
        </w:rPr>
        <w:t xml:space="preserve"> и разногласи</w:t>
      </w:r>
      <w:r w:rsidR="00EE76E8" w:rsidRPr="000E4C55">
        <w:rPr>
          <w:rFonts w:ascii="Verdana" w:hAnsi="Verdana"/>
          <w:sz w:val="20"/>
        </w:rPr>
        <w:t>й в претензионном порядке,</w:t>
      </w:r>
      <w:r w:rsidRPr="000E4C55">
        <w:rPr>
          <w:rFonts w:ascii="Verdana" w:hAnsi="Verdana"/>
          <w:sz w:val="20"/>
        </w:rPr>
        <w:t xml:space="preserve"> сторон</w:t>
      </w:r>
      <w:r w:rsidR="00EE76E8" w:rsidRPr="000E4C55">
        <w:rPr>
          <w:rFonts w:ascii="Verdana" w:hAnsi="Verdana"/>
          <w:sz w:val="20"/>
        </w:rPr>
        <w:t>ы</w:t>
      </w:r>
      <w:r w:rsidRPr="000E4C55">
        <w:rPr>
          <w:rFonts w:ascii="Verdana" w:hAnsi="Verdana"/>
          <w:sz w:val="20"/>
        </w:rPr>
        <w:t xml:space="preserve"> </w:t>
      </w:r>
      <w:r w:rsidR="00EE76E8" w:rsidRPr="000E4C55">
        <w:rPr>
          <w:rFonts w:ascii="Verdana" w:hAnsi="Verdana"/>
          <w:sz w:val="20"/>
        </w:rPr>
        <w:t xml:space="preserve">предают спор на рассмотрение </w:t>
      </w:r>
      <w:r w:rsidRPr="000E4C55">
        <w:rPr>
          <w:rFonts w:ascii="Verdana" w:hAnsi="Verdana"/>
          <w:sz w:val="20"/>
        </w:rPr>
        <w:t>Арбитражн</w:t>
      </w:r>
      <w:r w:rsidR="00EE76E8" w:rsidRPr="000E4C55">
        <w:rPr>
          <w:rFonts w:ascii="Verdana" w:hAnsi="Verdana"/>
          <w:sz w:val="20"/>
        </w:rPr>
        <w:t>ого</w:t>
      </w:r>
      <w:r w:rsidRPr="000E4C55">
        <w:rPr>
          <w:rFonts w:ascii="Verdana" w:hAnsi="Verdana"/>
          <w:sz w:val="20"/>
        </w:rPr>
        <w:t xml:space="preserve"> суд</w:t>
      </w:r>
      <w:r w:rsidR="00EE76E8" w:rsidRPr="000E4C55">
        <w:rPr>
          <w:rFonts w:ascii="Verdana" w:hAnsi="Verdana"/>
          <w:sz w:val="20"/>
        </w:rPr>
        <w:t>а</w:t>
      </w:r>
      <w:r w:rsidRPr="000E4C55">
        <w:rPr>
          <w:rFonts w:ascii="Verdana" w:hAnsi="Verdana"/>
          <w:sz w:val="20"/>
        </w:rPr>
        <w:t xml:space="preserve"> Свердловской области. </w:t>
      </w:r>
    </w:p>
    <w:p w14:paraId="199CCF12" w14:textId="77777777" w:rsidR="004479A2" w:rsidRPr="000E4C55" w:rsidRDefault="004479A2" w:rsidP="00F20B03">
      <w:pPr>
        <w:pStyle w:val="31"/>
        <w:tabs>
          <w:tab w:val="left" w:pos="284"/>
          <w:tab w:val="left" w:pos="851"/>
          <w:tab w:val="left" w:pos="993"/>
        </w:tabs>
        <w:spacing w:line="240" w:lineRule="auto"/>
        <w:ind w:right="113"/>
        <w:rPr>
          <w:rFonts w:ascii="Verdana" w:hAnsi="Verdana"/>
          <w:sz w:val="20"/>
        </w:rPr>
      </w:pPr>
    </w:p>
    <w:p w14:paraId="2FC0AD66" w14:textId="77777777" w:rsidR="00A869BA" w:rsidRPr="000E4C55" w:rsidRDefault="00A869BA" w:rsidP="00051BC6">
      <w:pPr>
        <w:pStyle w:val="31"/>
        <w:numPr>
          <w:ilvl w:val="0"/>
          <w:numId w:val="12"/>
        </w:numPr>
        <w:tabs>
          <w:tab w:val="left" w:pos="851"/>
          <w:tab w:val="left" w:pos="993"/>
        </w:tabs>
        <w:ind w:right="113"/>
        <w:jc w:val="center"/>
        <w:rPr>
          <w:rFonts w:ascii="Verdana" w:hAnsi="Verdana"/>
          <w:b/>
          <w:sz w:val="20"/>
        </w:rPr>
      </w:pPr>
      <w:r w:rsidRPr="000E4C55">
        <w:rPr>
          <w:rFonts w:ascii="Verdana" w:hAnsi="Verdana"/>
          <w:b/>
          <w:sz w:val="20"/>
        </w:rPr>
        <w:t>Реквизиты сторон</w:t>
      </w:r>
    </w:p>
    <w:tbl>
      <w:tblPr>
        <w:tblStyle w:val="a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50"/>
        <w:gridCol w:w="5056"/>
      </w:tblGrid>
      <w:tr w:rsidR="00A33C6D" w:rsidRPr="009E090F" w14:paraId="1F109441" w14:textId="77777777" w:rsidTr="009E090F">
        <w:tc>
          <w:tcPr>
            <w:tcW w:w="4962" w:type="dxa"/>
          </w:tcPr>
          <w:p w14:paraId="6DD12746" w14:textId="6560283C" w:rsidR="00A33C6D" w:rsidRPr="009E090F" w:rsidRDefault="00AE3586" w:rsidP="00ED799E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22"/>
                <w:tab w:val="left" w:pos="8622"/>
                <w:tab w:val="left" w:pos="8622"/>
                <w:tab w:val="left" w:pos="8622"/>
                <w:tab w:val="left" w:pos="8622"/>
                <w:tab w:val="left" w:pos="8622"/>
                <w:tab w:val="left" w:pos="8622"/>
              </w:tabs>
              <w:spacing w:before="0" w:after="0"/>
              <w:rPr>
                <w:rFonts w:ascii="Verdana" w:hAnsi="Verdana" w:cs="Times New Roman"/>
                <w:b/>
                <w:sz w:val="18"/>
                <w:szCs w:val="18"/>
                <w:u w:val="single"/>
              </w:rPr>
            </w:pPr>
            <w:r w:rsidRPr="00AE3586"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</w:t>
            </w:r>
            <w:r w:rsidR="00A33C6D" w:rsidRPr="009E090F"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>Исполнитель:</w:t>
            </w:r>
            <w:r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14:paraId="2C078C13" w14:textId="77777777" w:rsidR="00ED799E" w:rsidRPr="009E090F" w:rsidRDefault="00ED799E" w:rsidP="00ED799E">
            <w:pPr>
              <w:widowControl w:val="0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2257D10" w14:textId="77777777" w:rsidR="00716F57" w:rsidRPr="009E090F" w:rsidRDefault="00716F57" w:rsidP="00ED799E">
            <w:pPr>
              <w:widowControl w:val="0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3850329" w14:textId="3C640D00" w:rsidR="00A33C6D" w:rsidRPr="009E090F" w:rsidRDefault="00A33C6D" w:rsidP="00ED799E">
            <w:pPr>
              <w:widowControl w:val="0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9E090F">
              <w:rPr>
                <w:rFonts w:ascii="Verdana" w:hAnsi="Verdana"/>
                <w:sz w:val="18"/>
                <w:szCs w:val="18"/>
              </w:rPr>
              <w:t xml:space="preserve">__________________ </w:t>
            </w:r>
            <w:r w:rsidR="00716F57">
              <w:rPr>
                <w:rFonts w:ascii="Verdana" w:hAnsi="Verdana"/>
                <w:sz w:val="18"/>
                <w:szCs w:val="18"/>
              </w:rPr>
              <w:t>____________</w:t>
            </w:r>
          </w:p>
          <w:p w14:paraId="00D71823" w14:textId="77777777" w:rsidR="00A33C6D" w:rsidRPr="009E090F" w:rsidRDefault="00A33C6D" w:rsidP="00ED799E">
            <w:pPr>
              <w:pStyle w:val="af"/>
              <w:rPr>
                <w:rFonts w:ascii="Verdana" w:eastAsia="Helvetica" w:hAnsi="Verdana" w:cs="Times New Roman"/>
                <w:sz w:val="18"/>
                <w:szCs w:val="18"/>
              </w:rPr>
            </w:pPr>
            <w:r w:rsidRPr="009E090F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 xml:space="preserve">                    </w:t>
            </w:r>
            <w:proofErr w:type="spellStart"/>
            <w:r w:rsidRPr="009E090F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м.п</w:t>
            </w:r>
            <w:proofErr w:type="spellEnd"/>
            <w:r w:rsidRPr="009E090F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.</w:t>
            </w:r>
          </w:p>
        </w:tc>
        <w:tc>
          <w:tcPr>
            <w:tcW w:w="5150" w:type="dxa"/>
          </w:tcPr>
          <w:p w14:paraId="56C59AD4" w14:textId="2A9D91E6" w:rsidR="00A33C6D" w:rsidRPr="009E090F" w:rsidRDefault="00AE3586" w:rsidP="00ED799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           </w:t>
            </w:r>
            <w:r w:rsidR="00A33C6D" w:rsidRPr="009E090F">
              <w:rPr>
                <w:rFonts w:ascii="Verdana" w:hAnsi="Verdana"/>
                <w:b/>
                <w:sz w:val="18"/>
                <w:szCs w:val="18"/>
                <w:u w:val="single"/>
              </w:rPr>
              <w:t>Заказчик:</w:t>
            </w:r>
          </w:p>
          <w:p w14:paraId="746099CA" w14:textId="433B8BCE" w:rsidR="00A33C6D" w:rsidRPr="009E090F" w:rsidRDefault="00A33C6D" w:rsidP="00ED799E">
            <w:pPr>
              <w:tabs>
                <w:tab w:val="left" w:pos="-1134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  <w:r w:rsidRPr="009E090F">
              <w:rPr>
                <w:rFonts w:ascii="Verdana" w:hAnsi="Verdana"/>
                <w:sz w:val="18"/>
                <w:szCs w:val="18"/>
              </w:rPr>
              <w:br/>
            </w:r>
          </w:p>
          <w:p w14:paraId="38F8E2E7" w14:textId="20F196D2" w:rsidR="00A33C6D" w:rsidRPr="009E090F" w:rsidRDefault="00051BC6" w:rsidP="00ED799E">
            <w:pPr>
              <w:rPr>
                <w:rFonts w:ascii="Verdana" w:hAnsi="Verdana"/>
                <w:sz w:val="18"/>
                <w:szCs w:val="18"/>
              </w:rPr>
            </w:pPr>
            <w:r w:rsidRPr="009E090F">
              <w:rPr>
                <w:rFonts w:ascii="Verdana" w:hAnsi="Verdana"/>
                <w:sz w:val="18"/>
                <w:szCs w:val="18"/>
              </w:rPr>
              <w:t>_______________________</w:t>
            </w:r>
            <w:r w:rsidR="00716F57">
              <w:rPr>
                <w:rFonts w:ascii="Verdana" w:hAnsi="Verdana"/>
                <w:sz w:val="18"/>
                <w:szCs w:val="18"/>
              </w:rPr>
              <w:t xml:space="preserve"> ____________</w:t>
            </w:r>
            <w:r w:rsidR="00716F57" w:rsidRPr="009E090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33C6D" w:rsidRPr="009E090F">
              <w:rPr>
                <w:rFonts w:ascii="Verdana" w:hAnsi="Verdana"/>
                <w:sz w:val="18"/>
                <w:szCs w:val="18"/>
              </w:rPr>
              <w:br/>
              <w:t xml:space="preserve">                       </w:t>
            </w:r>
            <w:proofErr w:type="spellStart"/>
            <w:r w:rsidR="00245F8E" w:rsidRPr="009E090F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="00245F8E" w:rsidRPr="009E090F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056" w:type="dxa"/>
          </w:tcPr>
          <w:p w14:paraId="3F258FF6" w14:textId="77777777" w:rsidR="00A33C6D" w:rsidRPr="009E090F" w:rsidRDefault="00A33C6D" w:rsidP="00C20BA7">
            <w:pPr>
              <w:tabs>
                <w:tab w:val="left" w:pos="851"/>
                <w:tab w:val="left" w:pos="99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144AD1" w14:textId="77777777" w:rsidR="00B976C7" w:rsidRPr="000E4C55" w:rsidRDefault="00B976C7" w:rsidP="00A578DB">
      <w:pPr>
        <w:tabs>
          <w:tab w:val="left" w:pos="851"/>
          <w:tab w:val="left" w:pos="993"/>
        </w:tabs>
        <w:rPr>
          <w:rFonts w:ascii="Verdana" w:hAnsi="Verdana"/>
        </w:rPr>
      </w:pPr>
    </w:p>
    <w:sectPr w:rsidR="00B976C7" w:rsidRPr="000E4C55" w:rsidSect="00245F8E">
      <w:headerReference w:type="default" r:id="rId12"/>
      <w:headerReference w:type="first" r:id="rId13"/>
      <w:footerReference w:type="first" r:id="rId14"/>
      <w:pgSz w:w="11909" w:h="16834"/>
      <w:pgMar w:top="510" w:right="710" w:bottom="510" w:left="1077" w:header="454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80C24" w14:textId="77777777" w:rsidR="00145422" w:rsidRDefault="00145422">
      <w:r>
        <w:separator/>
      </w:r>
    </w:p>
  </w:endnote>
  <w:endnote w:type="continuationSeparator" w:id="0">
    <w:p w14:paraId="6496C82D" w14:textId="77777777" w:rsidR="00145422" w:rsidRDefault="0014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D02EA" w14:textId="77777777" w:rsidR="00245F8E" w:rsidRDefault="00245F8E" w:rsidP="00245F8E">
    <w:pPr>
      <w:pStyle w:val="a3"/>
    </w:pPr>
  </w:p>
  <w:p w14:paraId="61558F6A" w14:textId="77777777" w:rsidR="00245F8E" w:rsidRDefault="00245F8E" w:rsidP="00245F8E"/>
  <w:p w14:paraId="2A6BCF7E" w14:textId="77777777" w:rsidR="00245F8E" w:rsidRDefault="00245F8E" w:rsidP="00245F8E"/>
  <w:p w14:paraId="0503E387" w14:textId="7F437669" w:rsidR="00245F8E" w:rsidRPr="00FE35F8" w:rsidRDefault="00245F8E" w:rsidP="00245F8E">
    <w:pPr>
      <w:pStyle w:val="a5"/>
    </w:pPr>
    <w:r w:rsidRPr="008502A4">
      <w:rPr>
        <w:rFonts w:ascii="Verdana" w:hAnsi="Verdana"/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2EECF06B" wp14:editId="52D0151B">
              <wp:simplePos x="0" y="0"/>
              <wp:positionH relativeFrom="column">
                <wp:posOffset>-3810</wp:posOffset>
              </wp:positionH>
              <wp:positionV relativeFrom="paragraph">
                <wp:posOffset>-218773</wp:posOffset>
              </wp:positionV>
              <wp:extent cx="5969635" cy="28575"/>
              <wp:effectExtent l="0" t="0" r="12065" b="28575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69635" cy="285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CEA48" id="Прямая соединительная линия 1" o:spid="_x0000_s1026" style="position:absolute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-17.25pt" to="469.7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" strokecolor="#5a5a5a [2109]" strokeweight="1.5pt">
              <o:lock v:ext="edit" shapetype="f"/>
            </v:line>
          </w:pict>
        </mc:Fallback>
      </mc:AlternateContent>
    </w:r>
    <w:r>
      <w:rPr>
        <w:rFonts w:ascii="Verdana" w:hAnsi="Verdana"/>
        <w:sz w:val="14"/>
        <w:szCs w:val="14"/>
      </w:rPr>
      <w:tab/>
    </w:r>
    <w:r w:rsidRPr="00B57DF9">
      <w:rPr>
        <w:rFonts w:ascii="Verdana" w:hAnsi="Verdana"/>
        <w:sz w:val="14"/>
        <w:szCs w:val="14"/>
      </w:rPr>
      <w:t>_____________________/</w:t>
    </w:r>
    <w:r>
      <w:rPr>
        <w:rFonts w:ascii="Verdana" w:hAnsi="Verdana"/>
        <w:sz w:val="14"/>
        <w:szCs w:val="14"/>
      </w:rPr>
      <w:t>Исполнитель</w:t>
    </w:r>
    <w:r w:rsidRPr="00B57DF9">
      <w:rPr>
        <w:rFonts w:ascii="Verdana" w:hAnsi="Verdana"/>
        <w:sz w:val="14"/>
        <w:szCs w:val="14"/>
      </w:rPr>
      <w:t xml:space="preserve">/         </w:t>
    </w:r>
    <w:r>
      <w:rPr>
        <w:rFonts w:ascii="Verdana" w:hAnsi="Verdana"/>
        <w:sz w:val="14"/>
        <w:szCs w:val="14"/>
      </w:rPr>
      <w:t xml:space="preserve">          _____________________/Заказчик</w:t>
    </w:r>
    <w:r w:rsidRPr="00B57DF9">
      <w:rPr>
        <w:rFonts w:ascii="Verdana" w:hAnsi="Verdana"/>
        <w:sz w:val="14"/>
        <w:szCs w:val="14"/>
      </w:rPr>
      <w:t xml:space="preserve">/     страница </w:t>
    </w:r>
    <w:r w:rsidRPr="00B57DF9">
      <w:rPr>
        <w:rFonts w:ascii="Verdana" w:hAnsi="Verdana"/>
        <w:sz w:val="14"/>
        <w:szCs w:val="14"/>
      </w:rPr>
      <w:fldChar w:fldCharType="begin"/>
    </w:r>
    <w:r w:rsidRPr="00B57DF9">
      <w:rPr>
        <w:rFonts w:ascii="Verdana" w:hAnsi="Verdana"/>
        <w:sz w:val="14"/>
        <w:szCs w:val="14"/>
      </w:rPr>
      <w:instrText xml:space="preserve"> PAGE \* MERGEFORMAT </w:instrText>
    </w:r>
    <w:r w:rsidRPr="00B57DF9">
      <w:rPr>
        <w:rFonts w:ascii="Verdana" w:hAnsi="Verdana"/>
        <w:sz w:val="14"/>
        <w:szCs w:val="14"/>
      </w:rPr>
      <w:fldChar w:fldCharType="separate"/>
    </w:r>
    <w:r w:rsidR="00380431">
      <w:rPr>
        <w:rFonts w:ascii="Verdana" w:hAnsi="Verdana"/>
        <w:noProof/>
        <w:sz w:val="14"/>
        <w:szCs w:val="14"/>
      </w:rPr>
      <w:t>2</w:t>
    </w:r>
    <w:r w:rsidRPr="00B57DF9">
      <w:rPr>
        <w:rFonts w:ascii="Verdana" w:hAnsi="Verdana"/>
        <w:noProof/>
        <w:sz w:val="14"/>
        <w:szCs w:val="14"/>
      </w:rPr>
      <w:fldChar w:fldCharType="end"/>
    </w:r>
    <w:r w:rsidRPr="00B57DF9">
      <w:rPr>
        <w:rFonts w:ascii="Verdana" w:hAnsi="Verdana"/>
        <w:sz w:val="14"/>
        <w:szCs w:val="14"/>
      </w:rPr>
      <w:t xml:space="preserve"> из </w:t>
    </w:r>
    <w:r>
      <w:rPr>
        <w:rFonts w:ascii="Verdana" w:hAnsi="Verdana"/>
        <w:sz w:val="14"/>
        <w:szCs w:val="14"/>
      </w:rPr>
      <w:t>3</w:t>
    </w:r>
  </w:p>
  <w:p w14:paraId="013C61DA" w14:textId="77777777" w:rsidR="00245F8E" w:rsidRDefault="00245F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879B" w14:textId="77777777" w:rsidR="00245F8E" w:rsidRPr="00FE35F8" w:rsidRDefault="00245F8E" w:rsidP="00245F8E">
    <w:pPr>
      <w:pStyle w:val="a3"/>
    </w:pPr>
  </w:p>
  <w:p w14:paraId="4B6A1F5F" w14:textId="77777777" w:rsidR="00245F8E" w:rsidRDefault="00245F8E" w:rsidP="00245F8E"/>
  <w:p w14:paraId="41426617" w14:textId="77777777" w:rsidR="00245F8E" w:rsidRDefault="00245F8E" w:rsidP="00245F8E"/>
  <w:p w14:paraId="2B534D62" w14:textId="63B8B24D" w:rsidR="00245F8E" w:rsidRPr="00FE35F8" w:rsidRDefault="00245F8E" w:rsidP="00245F8E">
    <w:pPr>
      <w:pStyle w:val="a5"/>
    </w:pPr>
    <w:r w:rsidRPr="008502A4">
      <w:rPr>
        <w:rFonts w:ascii="Verdana" w:hAnsi="Verdana"/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067CFA4" wp14:editId="0995BB18">
              <wp:simplePos x="0" y="0"/>
              <wp:positionH relativeFrom="column">
                <wp:posOffset>-3810</wp:posOffset>
              </wp:positionH>
              <wp:positionV relativeFrom="paragraph">
                <wp:posOffset>-218773</wp:posOffset>
              </wp:positionV>
              <wp:extent cx="5969635" cy="28575"/>
              <wp:effectExtent l="0" t="0" r="12065" b="2857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69635" cy="285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4AF7E" id="Прямая соединительная линия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-17.25pt" to="469.7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" strokecolor="#5a5a5a [2109]" strokeweight="1.5pt">
              <o:lock v:ext="edit" shapetype="f"/>
            </v:line>
          </w:pict>
        </mc:Fallback>
      </mc:AlternateContent>
    </w:r>
    <w:r>
      <w:rPr>
        <w:rFonts w:ascii="Verdana" w:hAnsi="Verdana"/>
        <w:sz w:val="14"/>
        <w:szCs w:val="14"/>
      </w:rPr>
      <w:tab/>
    </w:r>
    <w:r w:rsidRPr="00B57DF9">
      <w:rPr>
        <w:rFonts w:ascii="Verdana" w:hAnsi="Verdana"/>
        <w:sz w:val="14"/>
        <w:szCs w:val="14"/>
      </w:rPr>
      <w:t>_____________________/</w:t>
    </w:r>
    <w:r>
      <w:rPr>
        <w:rFonts w:ascii="Verdana" w:hAnsi="Verdana"/>
        <w:sz w:val="14"/>
        <w:szCs w:val="14"/>
      </w:rPr>
      <w:t>Исполнитель</w:t>
    </w:r>
    <w:r w:rsidRPr="00B57DF9">
      <w:rPr>
        <w:rFonts w:ascii="Verdana" w:hAnsi="Verdana"/>
        <w:sz w:val="14"/>
        <w:szCs w:val="14"/>
      </w:rPr>
      <w:t xml:space="preserve">/         </w:t>
    </w:r>
    <w:r>
      <w:rPr>
        <w:rFonts w:ascii="Verdana" w:hAnsi="Verdana"/>
        <w:sz w:val="14"/>
        <w:szCs w:val="14"/>
      </w:rPr>
      <w:t xml:space="preserve">          _____________________/Заказчик</w:t>
    </w:r>
    <w:r w:rsidRPr="00B57DF9">
      <w:rPr>
        <w:rFonts w:ascii="Verdana" w:hAnsi="Verdana"/>
        <w:sz w:val="14"/>
        <w:szCs w:val="14"/>
      </w:rPr>
      <w:t xml:space="preserve">/     страница </w:t>
    </w:r>
    <w:r w:rsidRPr="00B57DF9">
      <w:rPr>
        <w:rFonts w:ascii="Verdana" w:hAnsi="Verdana"/>
        <w:sz w:val="14"/>
        <w:szCs w:val="14"/>
      </w:rPr>
      <w:fldChar w:fldCharType="begin"/>
    </w:r>
    <w:r w:rsidRPr="00B57DF9">
      <w:rPr>
        <w:rFonts w:ascii="Verdana" w:hAnsi="Verdana"/>
        <w:sz w:val="14"/>
        <w:szCs w:val="14"/>
      </w:rPr>
      <w:instrText xml:space="preserve"> PAGE \* MERGEFORMAT </w:instrText>
    </w:r>
    <w:r w:rsidRPr="00B57DF9">
      <w:rPr>
        <w:rFonts w:ascii="Verdana" w:hAnsi="Verdana"/>
        <w:sz w:val="14"/>
        <w:szCs w:val="14"/>
      </w:rPr>
      <w:fldChar w:fldCharType="separate"/>
    </w:r>
    <w:r w:rsidR="00380431">
      <w:rPr>
        <w:rFonts w:ascii="Verdana" w:hAnsi="Verdana"/>
        <w:noProof/>
        <w:sz w:val="14"/>
        <w:szCs w:val="14"/>
      </w:rPr>
      <w:t>1</w:t>
    </w:r>
    <w:r w:rsidRPr="00B57DF9">
      <w:rPr>
        <w:rFonts w:ascii="Verdana" w:hAnsi="Verdana"/>
        <w:noProof/>
        <w:sz w:val="14"/>
        <w:szCs w:val="14"/>
      </w:rPr>
      <w:fldChar w:fldCharType="end"/>
    </w:r>
    <w:r w:rsidRPr="00B57DF9">
      <w:rPr>
        <w:rFonts w:ascii="Verdana" w:hAnsi="Verdana"/>
        <w:sz w:val="14"/>
        <w:szCs w:val="14"/>
      </w:rPr>
      <w:t xml:space="preserve"> из </w:t>
    </w:r>
    <w:r>
      <w:rPr>
        <w:rFonts w:ascii="Verdana" w:hAnsi="Verdana"/>
        <w:sz w:val="14"/>
        <w:szCs w:val="14"/>
      </w:rPr>
      <w:t>3</w:t>
    </w:r>
  </w:p>
  <w:p w14:paraId="35CC77F4" w14:textId="77777777" w:rsidR="00245F8E" w:rsidRDefault="00245F8E">
    <w:pPr>
      <w:pStyle w:val="a5"/>
      <w:jc w:val="right"/>
    </w:pPr>
  </w:p>
  <w:p w14:paraId="00228CD5" w14:textId="77777777" w:rsidR="00245F8E" w:rsidRDefault="00245F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5560" w14:textId="77777777" w:rsidR="00245F8E" w:rsidRPr="00FE35F8" w:rsidRDefault="00245F8E" w:rsidP="00245F8E">
    <w:pPr>
      <w:pStyle w:val="a3"/>
    </w:pPr>
  </w:p>
  <w:p w14:paraId="7FD500A3" w14:textId="77777777" w:rsidR="00245F8E" w:rsidRDefault="00245F8E" w:rsidP="00245F8E"/>
  <w:p w14:paraId="29867955" w14:textId="77777777" w:rsidR="00245F8E" w:rsidRDefault="00245F8E" w:rsidP="00245F8E"/>
  <w:p w14:paraId="26E97F22" w14:textId="5802C007" w:rsidR="00245F8E" w:rsidRPr="00FE35F8" w:rsidRDefault="00245F8E" w:rsidP="00245F8E">
    <w:pPr>
      <w:pStyle w:val="a5"/>
    </w:pPr>
    <w:r w:rsidRPr="008502A4">
      <w:rPr>
        <w:rFonts w:ascii="Verdana" w:hAnsi="Verdana"/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2096" behindDoc="0" locked="0" layoutInCell="1" allowOverlap="1" wp14:anchorId="50374C81" wp14:editId="747EC0F5">
              <wp:simplePos x="0" y="0"/>
              <wp:positionH relativeFrom="column">
                <wp:posOffset>-3810</wp:posOffset>
              </wp:positionH>
              <wp:positionV relativeFrom="paragraph">
                <wp:posOffset>-218773</wp:posOffset>
              </wp:positionV>
              <wp:extent cx="5969635" cy="28575"/>
              <wp:effectExtent l="0" t="0" r="12065" b="28575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69635" cy="285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EC9D9" id="Прямая соединительная линия 7" o:spid="_x0000_s1026" style="position:absolute;flip:y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-17.25pt" to="469.7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" strokecolor="#5a5a5a [2109]" strokeweight="1.5pt">
              <o:lock v:ext="edit" shapetype="f"/>
            </v:line>
          </w:pict>
        </mc:Fallback>
      </mc:AlternateContent>
    </w:r>
    <w:r>
      <w:rPr>
        <w:rFonts w:ascii="Verdana" w:hAnsi="Verdana"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  <w:r w:rsidRPr="00B57DF9">
      <w:rPr>
        <w:rFonts w:ascii="Verdana" w:hAnsi="Verdana"/>
        <w:sz w:val="14"/>
        <w:szCs w:val="14"/>
      </w:rPr>
      <w:t xml:space="preserve">     страница </w:t>
    </w:r>
    <w:r w:rsidRPr="00B57DF9">
      <w:rPr>
        <w:rFonts w:ascii="Verdana" w:hAnsi="Verdana"/>
        <w:sz w:val="14"/>
        <w:szCs w:val="14"/>
      </w:rPr>
      <w:fldChar w:fldCharType="begin"/>
    </w:r>
    <w:r w:rsidRPr="00B57DF9">
      <w:rPr>
        <w:rFonts w:ascii="Verdana" w:hAnsi="Verdana"/>
        <w:sz w:val="14"/>
        <w:szCs w:val="14"/>
      </w:rPr>
      <w:instrText xml:space="preserve"> PAGE \* MERGEFORMAT </w:instrText>
    </w:r>
    <w:r w:rsidRPr="00B57DF9">
      <w:rPr>
        <w:rFonts w:ascii="Verdana" w:hAnsi="Verdana"/>
        <w:sz w:val="14"/>
        <w:szCs w:val="14"/>
      </w:rPr>
      <w:fldChar w:fldCharType="separate"/>
    </w:r>
    <w:r w:rsidR="00380431">
      <w:rPr>
        <w:rFonts w:ascii="Verdana" w:hAnsi="Verdana"/>
        <w:noProof/>
        <w:sz w:val="14"/>
        <w:szCs w:val="14"/>
      </w:rPr>
      <w:t>3</w:t>
    </w:r>
    <w:r w:rsidRPr="00B57DF9">
      <w:rPr>
        <w:rFonts w:ascii="Verdana" w:hAnsi="Verdana"/>
        <w:noProof/>
        <w:sz w:val="14"/>
        <w:szCs w:val="14"/>
      </w:rPr>
      <w:fldChar w:fldCharType="end"/>
    </w:r>
    <w:r w:rsidRPr="00B57DF9">
      <w:rPr>
        <w:rFonts w:ascii="Verdana" w:hAnsi="Verdana"/>
        <w:sz w:val="14"/>
        <w:szCs w:val="14"/>
      </w:rPr>
      <w:t xml:space="preserve"> из </w:t>
    </w:r>
    <w:r>
      <w:rPr>
        <w:rFonts w:ascii="Verdana" w:hAnsi="Verdana"/>
        <w:sz w:val="14"/>
        <w:szCs w:val="14"/>
      </w:rPr>
      <w:t>3</w:t>
    </w:r>
  </w:p>
  <w:p w14:paraId="66BEF93E" w14:textId="77777777" w:rsidR="00245F8E" w:rsidRDefault="00245F8E">
    <w:pPr>
      <w:pStyle w:val="a5"/>
      <w:jc w:val="right"/>
    </w:pPr>
  </w:p>
  <w:p w14:paraId="476C9AB6" w14:textId="77777777" w:rsidR="00245F8E" w:rsidRDefault="00245F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1C0EB" w14:textId="77777777" w:rsidR="00145422" w:rsidRDefault="00145422">
      <w:r>
        <w:separator/>
      </w:r>
    </w:p>
  </w:footnote>
  <w:footnote w:type="continuationSeparator" w:id="0">
    <w:p w14:paraId="791CC1AB" w14:textId="77777777" w:rsidR="00145422" w:rsidRDefault="0014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13DB" w14:textId="77777777" w:rsidR="00507D5A" w:rsidRPr="009F348E" w:rsidRDefault="00507D5A" w:rsidP="00507D5A">
    <w:pPr>
      <w:rPr>
        <w:rFonts w:ascii="Verdana" w:hAnsi="Verdana"/>
        <w:color w:val="595959"/>
        <w:sz w:val="18"/>
        <w:szCs w:val="18"/>
      </w:rPr>
    </w:pPr>
    <w:r w:rsidRPr="009F348E">
      <w:rPr>
        <w:rFonts w:ascii="Verdana" w:hAnsi="Verdana"/>
        <w:noProof/>
        <w:color w:val="595959"/>
        <w:sz w:val="18"/>
        <w:szCs w:val="18"/>
      </w:rPr>
      <w:drawing>
        <wp:inline distT="0" distB="0" distL="0" distR="0" wp14:anchorId="12218612" wp14:editId="2B211344">
          <wp:extent cx="1446530" cy="329565"/>
          <wp:effectExtent l="0" t="0" r="1270" b="0"/>
          <wp:docPr id="2" name="Рисунок 2" descr="K:\Маркетинг\2020\Новый бренд\Лого\voxy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 descr="K:\Маркетинг\2020\Новый бренд\Лого\voxy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81" w:type="dxa"/>
      <w:tblInd w:w="-34" w:type="dxa"/>
      <w:tblLook w:val="04A0" w:firstRow="1" w:lastRow="0" w:firstColumn="1" w:lastColumn="0" w:noHBand="0" w:noVBand="1"/>
    </w:tblPr>
    <w:tblGrid>
      <w:gridCol w:w="4820"/>
      <w:gridCol w:w="4961"/>
    </w:tblGrid>
    <w:tr w:rsidR="00507D5A" w14:paraId="3DC75AC3" w14:textId="77777777" w:rsidTr="00221029">
      <w:trPr>
        <w:trHeight w:val="80"/>
      </w:trPr>
      <w:tc>
        <w:tcPr>
          <w:tcW w:w="4820" w:type="dxa"/>
          <w:shd w:val="clear" w:color="auto" w:fill="auto"/>
        </w:tcPr>
        <w:p w14:paraId="4FA49578" w14:textId="77777777" w:rsidR="00507D5A" w:rsidRPr="00AB6058" w:rsidRDefault="00507D5A" w:rsidP="00507D5A">
          <w:pPr>
            <w:rPr>
              <w:rFonts w:ascii="Verdana" w:eastAsia="Calibri" w:hAnsi="Verdana"/>
              <w:color w:val="595959"/>
              <w:sz w:val="14"/>
              <w:szCs w:val="14"/>
            </w:rPr>
          </w:pPr>
          <w:r>
            <w:rPr>
              <w:rFonts w:ascii="Verdana" w:eastAsia="Calibri" w:hAnsi="Verdana"/>
              <w:color w:val="595959"/>
              <w:sz w:val="14"/>
              <w:szCs w:val="14"/>
            </w:rPr>
            <w:t>Акционерное о</w:t>
          </w:r>
          <w:r w:rsidRPr="00AB6058">
            <w:rPr>
              <w:rFonts w:ascii="Verdana" w:eastAsia="Calibri" w:hAnsi="Verdana"/>
              <w:color w:val="595959"/>
              <w:sz w:val="14"/>
              <w:szCs w:val="14"/>
            </w:rPr>
            <w:t>бщество «</w:t>
          </w:r>
          <w:r>
            <w:rPr>
              <w:rFonts w:ascii="Verdana" w:eastAsia="Calibri" w:hAnsi="Verdana"/>
              <w:color w:val="595959"/>
              <w:sz w:val="14"/>
              <w:szCs w:val="14"/>
            </w:rPr>
            <w:t>Комфортел</w:t>
          </w:r>
          <w:r w:rsidRPr="00AB6058">
            <w:rPr>
              <w:rFonts w:ascii="Verdana" w:eastAsia="Calibri" w:hAnsi="Verdana"/>
              <w:color w:val="595959"/>
              <w:sz w:val="14"/>
              <w:szCs w:val="14"/>
            </w:rPr>
            <w:t>» (</w:t>
          </w:r>
          <w:r>
            <w:rPr>
              <w:rFonts w:ascii="Verdana" w:eastAsia="Calibri" w:hAnsi="Verdana"/>
              <w:color w:val="595959"/>
              <w:sz w:val="14"/>
              <w:szCs w:val="14"/>
            </w:rPr>
            <w:t>А</w:t>
          </w:r>
          <w:r w:rsidRPr="00AB6058">
            <w:rPr>
              <w:rFonts w:ascii="Verdana" w:eastAsia="Calibri" w:hAnsi="Verdana"/>
              <w:color w:val="595959"/>
              <w:sz w:val="14"/>
              <w:szCs w:val="14"/>
            </w:rPr>
            <w:t>О «</w:t>
          </w:r>
          <w:r>
            <w:rPr>
              <w:rFonts w:ascii="Verdana" w:eastAsia="Calibri" w:hAnsi="Verdana"/>
              <w:color w:val="595959"/>
              <w:sz w:val="14"/>
              <w:szCs w:val="14"/>
            </w:rPr>
            <w:t>Комфортел</w:t>
          </w:r>
          <w:r w:rsidRPr="00AB6058">
            <w:rPr>
              <w:rFonts w:ascii="Verdana" w:eastAsia="Calibri" w:hAnsi="Verdana"/>
              <w:color w:val="595959"/>
              <w:sz w:val="14"/>
              <w:szCs w:val="14"/>
            </w:rPr>
            <w:t>»)</w:t>
          </w:r>
        </w:p>
        <w:p w14:paraId="7806FF6C" w14:textId="77777777" w:rsidR="00507D5A" w:rsidRPr="00AB6058" w:rsidRDefault="00507D5A" w:rsidP="00507D5A">
          <w:pPr>
            <w:rPr>
              <w:rFonts w:ascii="Verdana" w:eastAsia="Calibri" w:hAnsi="Verdana"/>
              <w:color w:val="595959"/>
              <w:sz w:val="14"/>
              <w:szCs w:val="14"/>
            </w:rPr>
          </w:pPr>
          <w:r w:rsidRPr="00AB6058">
            <w:rPr>
              <w:rFonts w:ascii="Verdana" w:eastAsia="Calibri" w:hAnsi="Verdana"/>
              <w:color w:val="595959"/>
              <w:sz w:val="14"/>
              <w:szCs w:val="14"/>
            </w:rPr>
            <w:t xml:space="preserve">620026, г. Екатеринбург, ул. Розы Люксембург, д. 19, </w:t>
          </w:r>
          <w:r>
            <w:rPr>
              <w:rFonts w:ascii="Verdana" w:eastAsia="Calibri" w:hAnsi="Verdana"/>
              <w:color w:val="595959"/>
              <w:sz w:val="14"/>
              <w:szCs w:val="14"/>
            </w:rPr>
            <w:t>5</w:t>
          </w:r>
          <w:r w:rsidRPr="00AB6058">
            <w:rPr>
              <w:rFonts w:ascii="Verdana" w:eastAsia="Calibri" w:hAnsi="Verdana"/>
              <w:color w:val="595959"/>
              <w:sz w:val="14"/>
              <w:szCs w:val="14"/>
            </w:rPr>
            <w:t xml:space="preserve"> этаж</w:t>
          </w:r>
          <w:r>
            <w:rPr>
              <w:rFonts w:ascii="Verdana" w:eastAsia="Calibri" w:hAnsi="Verdana"/>
              <w:color w:val="595959"/>
              <w:sz w:val="14"/>
              <w:szCs w:val="14"/>
            </w:rPr>
            <w:t>, офис 12</w:t>
          </w:r>
          <w:r w:rsidRPr="00AB6058">
            <w:rPr>
              <w:rFonts w:ascii="Verdana" w:eastAsia="Calibri" w:hAnsi="Verdana"/>
              <w:color w:val="595959"/>
              <w:sz w:val="14"/>
              <w:szCs w:val="14"/>
            </w:rPr>
            <w:t xml:space="preserve"> </w:t>
          </w:r>
        </w:p>
        <w:p w14:paraId="3F81C27A" w14:textId="77777777" w:rsidR="00507D5A" w:rsidRPr="00AB6058" w:rsidRDefault="00507D5A" w:rsidP="00507D5A">
          <w:pPr>
            <w:rPr>
              <w:rFonts w:ascii="Verdana" w:eastAsia="Calibri" w:hAnsi="Verdana"/>
              <w:color w:val="595959"/>
              <w:sz w:val="12"/>
              <w:szCs w:val="12"/>
            </w:rPr>
          </w:pPr>
        </w:p>
      </w:tc>
      <w:tc>
        <w:tcPr>
          <w:tcW w:w="4961" w:type="dxa"/>
          <w:shd w:val="clear" w:color="auto" w:fill="auto"/>
        </w:tcPr>
        <w:p w14:paraId="700EA00E" w14:textId="77777777" w:rsidR="00507D5A" w:rsidRPr="00AB6058" w:rsidRDefault="00507D5A" w:rsidP="00507D5A">
          <w:pPr>
            <w:jc w:val="right"/>
            <w:rPr>
              <w:rFonts w:ascii="Verdana" w:eastAsia="Calibri" w:hAnsi="Verdana"/>
              <w:color w:val="595959"/>
              <w:sz w:val="14"/>
              <w:szCs w:val="14"/>
            </w:rPr>
          </w:pPr>
          <w:r>
            <w:rPr>
              <w:rFonts w:ascii="Verdana" w:eastAsia="Calibri" w:hAnsi="Verdana"/>
              <w:color w:val="595959"/>
              <w:sz w:val="14"/>
              <w:szCs w:val="14"/>
            </w:rPr>
            <w:t>Договор А</w:t>
          </w:r>
          <w:r w:rsidRPr="00AB6058">
            <w:rPr>
              <w:rFonts w:ascii="Verdana" w:eastAsia="Calibri" w:hAnsi="Verdana"/>
              <w:color w:val="595959"/>
              <w:sz w:val="14"/>
              <w:szCs w:val="14"/>
            </w:rPr>
            <w:t>О «</w:t>
          </w:r>
          <w:r>
            <w:rPr>
              <w:rFonts w:ascii="Verdana" w:eastAsia="Calibri" w:hAnsi="Verdana"/>
              <w:color w:val="595959"/>
              <w:sz w:val="14"/>
              <w:szCs w:val="14"/>
            </w:rPr>
            <w:t>Комфортел</w:t>
          </w:r>
          <w:r w:rsidRPr="00AB6058">
            <w:rPr>
              <w:rFonts w:ascii="Verdana" w:eastAsia="Calibri" w:hAnsi="Verdana"/>
              <w:color w:val="595959"/>
              <w:sz w:val="14"/>
              <w:szCs w:val="14"/>
            </w:rPr>
            <w:t>» -</w:t>
          </w:r>
          <w:r>
            <w:rPr>
              <w:rFonts w:ascii="Verdana" w:eastAsia="Calibri" w:hAnsi="Verdana"/>
              <w:color w:val="595959"/>
              <w:sz w:val="14"/>
              <w:szCs w:val="14"/>
            </w:rPr>
            <w:t xml:space="preserve"> ИП Алексеева М. А.</w:t>
          </w:r>
        </w:p>
        <w:p w14:paraId="7C1F1BD7" w14:textId="77777777" w:rsidR="00507D5A" w:rsidRPr="00AB6058" w:rsidRDefault="00507D5A" w:rsidP="00507D5A">
          <w:pPr>
            <w:jc w:val="right"/>
            <w:rPr>
              <w:rFonts w:ascii="Verdana" w:eastAsia="Calibri" w:hAnsi="Verdana"/>
              <w:color w:val="595959"/>
              <w:sz w:val="14"/>
              <w:szCs w:val="14"/>
            </w:rPr>
          </w:pPr>
          <w:r w:rsidRPr="00AB6058">
            <w:rPr>
              <w:rFonts w:ascii="Verdana" w:eastAsia="Calibri" w:hAnsi="Verdana"/>
              <w:color w:val="595959"/>
              <w:sz w:val="14"/>
              <w:szCs w:val="14"/>
            </w:rPr>
            <w:t xml:space="preserve">от </w:t>
          </w:r>
          <w:r>
            <w:rPr>
              <w:rFonts w:ascii="Verdana" w:eastAsia="Calibri" w:hAnsi="Verdana"/>
              <w:color w:val="595959"/>
              <w:sz w:val="14"/>
              <w:szCs w:val="14"/>
            </w:rPr>
            <w:t>12</w:t>
          </w:r>
          <w:r w:rsidRPr="00AB6058">
            <w:rPr>
              <w:rFonts w:ascii="Verdana" w:eastAsia="Calibri" w:hAnsi="Verdana"/>
              <w:color w:val="595959"/>
              <w:sz w:val="14"/>
              <w:szCs w:val="14"/>
            </w:rPr>
            <w:t>.0</w:t>
          </w:r>
          <w:r>
            <w:rPr>
              <w:rFonts w:ascii="Verdana" w:eastAsia="Calibri" w:hAnsi="Verdana"/>
              <w:color w:val="595959"/>
              <w:sz w:val="14"/>
              <w:szCs w:val="14"/>
            </w:rPr>
            <w:t>5</w:t>
          </w:r>
          <w:r w:rsidRPr="00AB6058">
            <w:rPr>
              <w:rFonts w:ascii="Verdana" w:eastAsia="Calibri" w:hAnsi="Verdana"/>
              <w:color w:val="595959"/>
              <w:sz w:val="14"/>
              <w:szCs w:val="14"/>
            </w:rPr>
            <w:t>.2021 №</w:t>
          </w:r>
          <w:r>
            <w:rPr>
              <w:rFonts w:ascii="Verdana" w:eastAsia="Calibri" w:hAnsi="Verdana"/>
              <w:color w:val="595959"/>
              <w:sz w:val="14"/>
              <w:szCs w:val="14"/>
            </w:rPr>
            <w:t>44524</w:t>
          </w:r>
        </w:p>
        <w:p w14:paraId="507BF087" w14:textId="77777777" w:rsidR="00507D5A" w:rsidRPr="00AB6058" w:rsidRDefault="00507D5A" w:rsidP="00507D5A">
          <w:pPr>
            <w:jc w:val="right"/>
            <w:rPr>
              <w:rFonts w:ascii="Verdana" w:eastAsia="Calibri" w:hAnsi="Verdana"/>
              <w:color w:val="595959"/>
              <w:sz w:val="12"/>
              <w:szCs w:val="12"/>
            </w:rPr>
          </w:pPr>
          <w:r w:rsidRPr="00AB6058">
            <w:rPr>
              <w:rFonts w:ascii="Verdana" w:eastAsia="Calibri" w:hAnsi="Verdana"/>
              <w:color w:val="595959"/>
              <w:sz w:val="12"/>
              <w:szCs w:val="12"/>
            </w:rPr>
            <w:t xml:space="preserve"> </w:t>
          </w:r>
        </w:p>
      </w:tc>
    </w:tr>
  </w:tbl>
  <w:p w14:paraId="23F1BE03" w14:textId="77777777" w:rsidR="00507D5A" w:rsidRDefault="00507D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2EA9" w14:textId="77777777" w:rsidR="00245F8E" w:rsidRPr="009F348E" w:rsidRDefault="00245F8E" w:rsidP="00245F8E">
    <w:pPr>
      <w:rPr>
        <w:rFonts w:ascii="Verdana" w:hAnsi="Verdana"/>
        <w:color w:val="595959"/>
        <w:sz w:val="18"/>
        <w:szCs w:val="18"/>
      </w:rPr>
    </w:pPr>
    <w:r w:rsidRPr="009F348E">
      <w:rPr>
        <w:rFonts w:ascii="Verdana" w:hAnsi="Verdana"/>
        <w:noProof/>
        <w:color w:val="595959"/>
        <w:sz w:val="18"/>
        <w:szCs w:val="18"/>
      </w:rPr>
      <w:drawing>
        <wp:inline distT="0" distB="0" distL="0" distR="0" wp14:anchorId="13C69DA7" wp14:editId="459AD846">
          <wp:extent cx="1446530" cy="329565"/>
          <wp:effectExtent l="0" t="0" r="1270" b="0"/>
          <wp:docPr id="10" name="Рисунок 10" descr="K:\Маркетинг\2020\Новый бренд\Лого\voxy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 descr="K:\Маркетинг\2020\Новый бренд\Лого\voxy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81" w:type="dxa"/>
      <w:tblInd w:w="-34" w:type="dxa"/>
      <w:tblLook w:val="04A0" w:firstRow="1" w:lastRow="0" w:firstColumn="1" w:lastColumn="0" w:noHBand="0" w:noVBand="1"/>
    </w:tblPr>
    <w:tblGrid>
      <w:gridCol w:w="4820"/>
      <w:gridCol w:w="4961"/>
    </w:tblGrid>
    <w:tr w:rsidR="00245F8E" w14:paraId="09A40ECC" w14:textId="77777777" w:rsidTr="00BE0D21">
      <w:trPr>
        <w:trHeight w:val="80"/>
      </w:trPr>
      <w:tc>
        <w:tcPr>
          <w:tcW w:w="4820" w:type="dxa"/>
          <w:shd w:val="clear" w:color="auto" w:fill="auto"/>
        </w:tcPr>
        <w:p w14:paraId="7A90EF7E" w14:textId="77777777" w:rsidR="00DC7911" w:rsidRPr="00814EE3" w:rsidRDefault="00DC7911" w:rsidP="00DC7911">
          <w:pPr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</w:pPr>
          <w:r w:rsidRPr="00814EE3"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>Общество с ограниченной ответственностью</w:t>
          </w:r>
        </w:p>
        <w:p w14:paraId="25409DC0" w14:textId="57D7DE39" w:rsidR="00DC7911" w:rsidRPr="00814EE3" w:rsidRDefault="00DC7911" w:rsidP="00DC7911">
          <w:pPr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</w:pPr>
          <w:r w:rsidRPr="007E2205"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>«</w:t>
          </w:r>
          <w:r w:rsidR="005271E8"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>Воксис</w:t>
          </w:r>
          <w:r w:rsidRPr="007E2205"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>»</w:t>
          </w:r>
          <w:r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 xml:space="preserve"> </w:t>
          </w:r>
          <w:r w:rsidRPr="00814EE3"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 xml:space="preserve">(ООО </w:t>
          </w:r>
          <w:r w:rsidRPr="007E2205"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>«</w:t>
          </w:r>
          <w:r w:rsidR="005271E8"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 xml:space="preserve">Воксис», </w:t>
          </w:r>
          <w:r w:rsidR="005271E8">
            <w:rPr>
              <w:rFonts w:ascii="Verdana" w:hAnsi="Verdana"/>
              <w:color w:val="595959" w:themeColor="text1" w:themeTint="A6"/>
              <w:sz w:val="14"/>
              <w:szCs w:val="14"/>
              <w:lang w:val="en-US" w:eastAsia="en-US"/>
            </w:rPr>
            <w:t>LLC</w:t>
          </w:r>
          <w:r w:rsidR="005271E8" w:rsidRPr="005271E8"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 xml:space="preserve"> </w:t>
          </w:r>
          <w:r w:rsidR="005271E8"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>«</w:t>
          </w:r>
          <w:proofErr w:type="spellStart"/>
          <w:r w:rsidR="005271E8">
            <w:rPr>
              <w:rFonts w:ascii="Verdana" w:hAnsi="Verdana"/>
              <w:color w:val="595959" w:themeColor="text1" w:themeTint="A6"/>
              <w:sz w:val="14"/>
              <w:szCs w:val="14"/>
              <w:lang w:val="en-US" w:eastAsia="en-US"/>
            </w:rPr>
            <w:t>Voxys</w:t>
          </w:r>
          <w:proofErr w:type="spellEnd"/>
          <w:r w:rsidR="005271E8"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>»</w:t>
          </w:r>
          <w:r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>)</w:t>
          </w:r>
        </w:p>
        <w:p w14:paraId="5EFA5C4D" w14:textId="3A83DCEE" w:rsidR="00245F8E" w:rsidRPr="00AB6058" w:rsidRDefault="00DC7911" w:rsidP="00DC7911">
          <w:pPr>
            <w:rPr>
              <w:rFonts w:ascii="Verdana" w:eastAsia="Calibri" w:hAnsi="Verdana"/>
              <w:color w:val="595959"/>
              <w:sz w:val="12"/>
              <w:szCs w:val="12"/>
            </w:rPr>
          </w:pPr>
          <w:r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>620026</w:t>
          </w:r>
          <w:r w:rsidRPr="007E2205"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 xml:space="preserve">, г. </w:t>
          </w:r>
          <w:r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>Екатеринбург</w:t>
          </w:r>
          <w:r w:rsidRPr="007E2205"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 xml:space="preserve">, ул. </w:t>
          </w:r>
          <w:r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>Розы Люксембург</w:t>
          </w:r>
          <w:r w:rsidRPr="007E2205"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>, д</w:t>
          </w:r>
          <w:r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>.</w:t>
          </w:r>
          <w:r w:rsidRPr="007E2205"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 xml:space="preserve"> </w:t>
          </w:r>
          <w:r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>19</w:t>
          </w:r>
          <w:r w:rsidRPr="007E2205"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>,</w:t>
          </w:r>
          <w:r>
            <w:rPr>
              <w:rFonts w:ascii="Verdana" w:hAnsi="Verdana"/>
              <w:color w:val="595959" w:themeColor="text1" w:themeTint="A6"/>
              <w:sz w:val="14"/>
              <w:szCs w:val="14"/>
              <w:lang w:eastAsia="en-US"/>
            </w:rPr>
            <w:t>4 этаж</w:t>
          </w:r>
          <w:r w:rsidRPr="00AB6058">
            <w:rPr>
              <w:rFonts w:ascii="Verdana" w:eastAsia="Calibri" w:hAnsi="Verdana"/>
              <w:color w:val="595959"/>
              <w:sz w:val="12"/>
              <w:szCs w:val="12"/>
            </w:rPr>
            <w:t xml:space="preserve"> </w:t>
          </w:r>
        </w:p>
      </w:tc>
      <w:tc>
        <w:tcPr>
          <w:tcW w:w="4961" w:type="dxa"/>
          <w:shd w:val="clear" w:color="auto" w:fill="auto"/>
        </w:tcPr>
        <w:p w14:paraId="0313EBEF" w14:textId="419E35AA" w:rsidR="00664B57" w:rsidRDefault="00245F8E" w:rsidP="00245F8E">
          <w:pPr>
            <w:jc w:val="right"/>
            <w:rPr>
              <w:rFonts w:ascii="Verdana" w:eastAsia="Calibri" w:hAnsi="Verdana"/>
              <w:color w:val="595959"/>
              <w:sz w:val="14"/>
              <w:szCs w:val="14"/>
            </w:rPr>
          </w:pPr>
          <w:r>
            <w:rPr>
              <w:rFonts w:ascii="Verdana" w:eastAsia="Calibri" w:hAnsi="Verdana"/>
              <w:color w:val="595959"/>
              <w:sz w:val="14"/>
              <w:szCs w:val="14"/>
            </w:rPr>
            <w:t xml:space="preserve">Договор </w:t>
          </w:r>
          <w:r w:rsidR="005271E8">
            <w:rPr>
              <w:rFonts w:ascii="Verdana" w:eastAsia="Calibri" w:hAnsi="Verdana"/>
              <w:color w:val="595959"/>
              <w:sz w:val="14"/>
              <w:szCs w:val="14"/>
            </w:rPr>
            <w:t>ООО</w:t>
          </w:r>
          <w:r w:rsidRPr="00AB6058">
            <w:rPr>
              <w:rFonts w:ascii="Verdana" w:eastAsia="Calibri" w:hAnsi="Verdana"/>
              <w:color w:val="595959"/>
              <w:sz w:val="14"/>
              <w:szCs w:val="14"/>
            </w:rPr>
            <w:t xml:space="preserve"> «</w:t>
          </w:r>
          <w:r w:rsidR="005271E8">
            <w:rPr>
              <w:rFonts w:ascii="Verdana" w:eastAsia="Calibri" w:hAnsi="Verdana"/>
              <w:color w:val="595959"/>
              <w:sz w:val="14"/>
              <w:szCs w:val="14"/>
            </w:rPr>
            <w:t>Воксис</w:t>
          </w:r>
          <w:r w:rsidRPr="00AB6058">
            <w:rPr>
              <w:rFonts w:ascii="Verdana" w:eastAsia="Calibri" w:hAnsi="Verdana"/>
              <w:color w:val="595959"/>
              <w:sz w:val="14"/>
              <w:szCs w:val="14"/>
            </w:rPr>
            <w:t>» -</w:t>
          </w:r>
          <w:r w:rsidR="00716F57">
            <w:rPr>
              <w:rFonts w:ascii="Verdana" w:eastAsia="Calibri" w:hAnsi="Verdana"/>
              <w:color w:val="595959"/>
              <w:sz w:val="14"/>
              <w:szCs w:val="14"/>
            </w:rPr>
            <w:t>_______</w:t>
          </w:r>
          <w:r>
            <w:rPr>
              <w:rFonts w:ascii="Verdana" w:eastAsia="Calibri" w:hAnsi="Verdana"/>
              <w:color w:val="595959"/>
              <w:sz w:val="14"/>
              <w:szCs w:val="14"/>
            </w:rPr>
            <w:t xml:space="preserve"> </w:t>
          </w:r>
        </w:p>
        <w:p w14:paraId="290A4273" w14:textId="3A1E38EE" w:rsidR="00245F8E" w:rsidRPr="00AB6058" w:rsidRDefault="00245F8E" w:rsidP="00716F57">
          <w:pPr>
            <w:jc w:val="right"/>
            <w:rPr>
              <w:rFonts w:ascii="Verdana" w:eastAsia="Calibri" w:hAnsi="Verdana"/>
              <w:color w:val="595959"/>
              <w:sz w:val="12"/>
              <w:szCs w:val="12"/>
            </w:rPr>
          </w:pPr>
          <w:r w:rsidRPr="00AB6058">
            <w:rPr>
              <w:rFonts w:ascii="Verdana" w:eastAsia="Calibri" w:hAnsi="Verdana"/>
              <w:color w:val="595959"/>
              <w:sz w:val="14"/>
              <w:szCs w:val="14"/>
            </w:rPr>
            <w:t>от №</w:t>
          </w:r>
          <w:r w:rsidR="00716F57">
            <w:rPr>
              <w:rFonts w:ascii="Verdana" w:eastAsia="Calibri" w:hAnsi="Verdana"/>
              <w:color w:val="595959"/>
              <w:sz w:val="14"/>
              <w:szCs w:val="14"/>
            </w:rPr>
            <w:t>______</w:t>
          </w:r>
          <w:r w:rsidR="00380431" w:rsidRPr="00664B57">
            <w:rPr>
              <w:rFonts w:ascii="Verdana" w:eastAsia="Calibri" w:hAnsi="Verdana"/>
              <w:color w:val="595959"/>
              <w:sz w:val="14"/>
              <w:szCs w:val="14"/>
            </w:rPr>
            <w:t xml:space="preserve"> </w:t>
          </w:r>
          <w:r w:rsidRPr="00AB6058">
            <w:rPr>
              <w:rFonts w:ascii="Verdana" w:eastAsia="Calibri" w:hAnsi="Verdana"/>
              <w:color w:val="595959"/>
              <w:sz w:val="12"/>
              <w:szCs w:val="12"/>
            </w:rPr>
            <w:t xml:space="preserve"> </w:t>
          </w:r>
        </w:p>
      </w:tc>
    </w:tr>
  </w:tbl>
  <w:p w14:paraId="75D8537D" w14:textId="77777777" w:rsidR="00245F8E" w:rsidRDefault="00245F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1D57" w14:textId="77777777" w:rsidR="004B58E4" w:rsidRDefault="004B58E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336C" w14:textId="77777777" w:rsidR="00245F8E" w:rsidRDefault="00245F8E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03E3" w14:textId="77777777" w:rsidR="00245F8E" w:rsidRDefault="00245F8E" w:rsidP="00380431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C44"/>
    <w:multiLevelType w:val="multilevel"/>
    <w:tmpl w:val="1FA8E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041945"/>
    <w:multiLevelType w:val="multilevel"/>
    <w:tmpl w:val="506226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794909"/>
    <w:multiLevelType w:val="multilevel"/>
    <w:tmpl w:val="F8F46018"/>
    <w:lvl w:ilvl="0">
      <w:start w:val="9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9" w:hanging="1440"/>
      </w:pPr>
      <w:rPr>
        <w:rFonts w:hint="default"/>
      </w:rPr>
    </w:lvl>
  </w:abstractNum>
  <w:abstractNum w:abstractNumId="3" w15:restartNumberingAfterBreak="0">
    <w:nsid w:val="33D77B48"/>
    <w:multiLevelType w:val="multilevel"/>
    <w:tmpl w:val="59543F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4" w15:restartNumberingAfterBreak="0">
    <w:nsid w:val="3E7D77B9"/>
    <w:multiLevelType w:val="multilevel"/>
    <w:tmpl w:val="6D9EE4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5" w15:restartNumberingAfterBreak="0">
    <w:nsid w:val="425C737F"/>
    <w:multiLevelType w:val="multilevel"/>
    <w:tmpl w:val="525E440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 w15:restartNumberingAfterBreak="0">
    <w:nsid w:val="426267CB"/>
    <w:multiLevelType w:val="hybridMultilevel"/>
    <w:tmpl w:val="2C3EB53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24854"/>
    <w:multiLevelType w:val="multilevel"/>
    <w:tmpl w:val="1236DD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544F84"/>
    <w:multiLevelType w:val="multilevel"/>
    <w:tmpl w:val="6FD0E8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466410"/>
    <w:multiLevelType w:val="multilevel"/>
    <w:tmpl w:val="59543F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10" w15:restartNumberingAfterBreak="0">
    <w:nsid w:val="6CC76101"/>
    <w:multiLevelType w:val="multilevel"/>
    <w:tmpl w:val="4AD2DF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39"/>
    <w:rsid w:val="000075DB"/>
    <w:rsid w:val="000326B9"/>
    <w:rsid w:val="00051BC6"/>
    <w:rsid w:val="00053212"/>
    <w:rsid w:val="00073D2E"/>
    <w:rsid w:val="00087F4D"/>
    <w:rsid w:val="000A36F9"/>
    <w:rsid w:val="000A3D66"/>
    <w:rsid w:val="000A61D0"/>
    <w:rsid w:val="000C46D9"/>
    <w:rsid w:val="000E4C55"/>
    <w:rsid w:val="0010074C"/>
    <w:rsid w:val="0010135F"/>
    <w:rsid w:val="00111CDF"/>
    <w:rsid w:val="0011282C"/>
    <w:rsid w:val="0014224D"/>
    <w:rsid w:val="00145422"/>
    <w:rsid w:val="00155735"/>
    <w:rsid w:val="001A2CF2"/>
    <w:rsid w:val="001E222C"/>
    <w:rsid w:val="00245F8E"/>
    <w:rsid w:val="002734EF"/>
    <w:rsid w:val="0028058D"/>
    <w:rsid w:val="00285A04"/>
    <w:rsid w:val="002C2126"/>
    <w:rsid w:val="002C38DB"/>
    <w:rsid w:val="002D21E2"/>
    <w:rsid w:val="00303C1B"/>
    <w:rsid w:val="00303F2F"/>
    <w:rsid w:val="003573CB"/>
    <w:rsid w:val="003573DC"/>
    <w:rsid w:val="00360C2E"/>
    <w:rsid w:val="0036392F"/>
    <w:rsid w:val="0037550F"/>
    <w:rsid w:val="00380431"/>
    <w:rsid w:val="003A298A"/>
    <w:rsid w:val="003B73E2"/>
    <w:rsid w:val="003D48F0"/>
    <w:rsid w:val="00403195"/>
    <w:rsid w:val="00413DA6"/>
    <w:rsid w:val="004479A2"/>
    <w:rsid w:val="0046070D"/>
    <w:rsid w:val="00467A98"/>
    <w:rsid w:val="00473AA9"/>
    <w:rsid w:val="004800F1"/>
    <w:rsid w:val="0048011E"/>
    <w:rsid w:val="004B58E4"/>
    <w:rsid w:val="004C5BAE"/>
    <w:rsid w:val="00507D5A"/>
    <w:rsid w:val="0051657E"/>
    <w:rsid w:val="00516CCE"/>
    <w:rsid w:val="005177B4"/>
    <w:rsid w:val="005271E8"/>
    <w:rsid w:val="00543B5B"/>
    <w:rsid w:val="005537BC"/>
    <w:rsid w:val="005578A1"/>
    <w:rsid w:val="005B12A0"/>
    <w:rsid w:val="005E0C0A"/>
    <w:rsid w:val="0061380A"/>
    <w:rsid w:val="00622A5A"/>
    <w:rsid w:val="00633331"/>
    <w:rsid w:val="00641676"/>
    <w:rsid w:val="00643008"/>
    <w:rsid w:val="00664B57"/>
    <w:rsid w:val="00676EFC"/>
    <w:rsid w:val="006B795D"/>
    <w:rsid w:val="006E29A3"/>
    <w:rsid w:val="00716F57"/>
    <w:rsid w:val="00724B0C"/>
    <w:rsid w:val="00736C41"/>
    <w:rsid w:val="0074392F"/>
    <w:rsid w:val="00783818"/>
    <w:rsid w:val="0079467B"/>
    <w:rsid w:val="007A5CF7"/>
    <w:rsid w:val="007A6C70"/>
    <w:rsid w:val="007C0A27"/>
    <w:rsid w:val="007C5799"/>
    <w:rsid w:val="007D12FF"/>
    <w:rsid w:val="007E7C55"/>
    <w:rsid w:val="00840439"/>
    <w:rsid w:val="00850B8D"/>
    <w:rsid w:val="00883BE9"/>
    <w:rsid w:val="00885A4E"/>
    <w:rsid w:val="008865C5"/>
    <w:rsid w:val="008A4BAF"/>
    <w:rsid w:val="008C5B35"/>
    <w:rsid w:val="008F46C7"/>
    <w:rsid w:val="009105B3"/>
    <w:rsid w:val="00923A86"/>
    <w:rsid w:val="00925E6E"/>
    <w:rsid w:val="00930207"/>
    <w:rsid w:val="00951D13"/>
    <w:rsid w:val="009717E3"/>
    <w:rsid w:val="009E090F"/>
    <w:rsid w:val="009F58E8"/>
    <w:rsid w:val="00A026AC"/>
    <w:rsid w:val="00A103B8"/>
    <w:rsid w:val="00A14050"/>
    <w:rsid w:val="00A20BAD"/>
    <w:rsid w:val="00A25B89"/>
    <w:rsid w:val="00A33C6D"/>
    <w:rsid w:val="00A578DB"/>
    <w:rsid w:val="00A858EF"/>
    <w:rsid w:val="00A869BA"/>
    <w:rsid w:val="00AE3586"/>
    <w:rsid w:val="00B1078E"/>
    <w:rsid w:val="00B14CB3"/>
    <w:rsid w:val="00B21B9E"/>
    <w:rsid w:val="00B276CE"/>
    <w:rsid w:val="00B4116C"/>
    <w:rsid w:val="00B4449F"/>
    <w:rsid w:val="00B70299"/>
    <w:rsid w:val="00B80105"/>
    <w:rsid w:val="00B976C7"/>
    <w:rsid w:val="00BB5D1E"/>
    <w:rsid w:val="00C20BA7"/>
    <w:rsid w:val="00C22495"/>
    <w:rsid w:val="00C3092C"/>
    <w:rsid w:val="00C328EF"/>
    <w:rsid w:val="00CA0F0A"/>
    <w:rsid w:val="00CB4F83"/>
    <w:rsid w:val="00CC42AD"/>
    <w:rsid w:val="00CC7D77"/>
    <w:rsid w:val="00D01937"/>
    <w:rsid w:val="00D172C9"/>
    <w:rsid w:val="00D44770"/>
    <w:rsid w:val="00D8414F"/>
    <w:rsid w:val="00D94A26"/>
    <w:rsid w:val="00DA4C58"/>
    <w:rsid w:val="00DB5EDD"/>
    <w:rsid w:val="00DC5FF4"/>
    <w:rsid w:val="00DC7911"/>
    <w:rsid w:val="00E05E56"/>
    <w:rsid w:val="00E2467E"/>
    <w:rsid w:val="00E90AEB"/>
    <w:rsid w:val="00ED799E"/>
    <w:rsid w:val="00EE52EB"/>
    <w:rsid w:val="00EE6CE9"/>
    <w:rsid w:val="00EE76E8"/>
    <w:rsid w:val="00EF43F4"/>
    <w:rsid w:val="00F0007E"/>
    <w:rsid w:val="00F1148D"/>
    <w:rsid w:val="00F20B03"/>
    <w:rsid w:val="00F22811"/>
    <w:rsid w:val="00F2627B"/>
    <w:rsid w:val="00F275D7"/>
    <w:rsid w:val="00F439DD"/>
    <w:rsid w:val="00F7694F"/>
    <w:rsid w:val="00F9758D"/>
    <w:rsid w:val="00FF0677"/>
    <w:rsid w:val="00FF5F4E"/>
    <w:rsid w:val="00FF7C21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2D26B"/>
  <w15:docId w15:val="{5D6AE353-D5D5-4E91-905B-9A2A26E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69BA"/>
    <w:pPr>
      <w:keepNext/>
      <w:tabs>
        <w:tab w:val="num" w:pos="0"/>
      </w:tabs>
      <w:spacing w:line="240" w:lineRule="atLeast"/>
      <w:ind w:firstLine="567"/>
      <w:jc w:val="both"/>
      <w:outlineLvl w:val="2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69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869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869B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869BA"/>
    <w:pPr>
      <w:spacing w:line="240" w:lineRule="atLeast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rsid w:val="00A869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869BA"/>
  </w:style>
  <w:style w:type="paragraph" w:styleId="2">
    <w:name w:val="Body Text Indent 2"/>
    <w:basedOn w:val="a"/>
    <w:link w:val="20"/>
    <w:rsid w:val="00A869BA"/>
    <w:pPr>
      <w:spacing w:line="240" w:lineRule="atLeast"/>
      <w:ind w:firstLine="567"/>
      <w:jc w:val="both"/>
    </w:pPr>
    <w:rPr>
      <w:color w:val="33CCCC"/>
    </w:rPr>
  </w:style>
  <w:style w:type="character" w:customStyle="1" w:styleId="20">
    <w:name w:val="Основной текст с отступом 2 Знак"/>
    <w:basedOn w:val="a0"/>
    <w:link w:val="2"/>
    <w:rsid w:val="00A869BA"/>
    <w:rPr>
      <w:rFonts w:ascii="Times New Roman" w:eastAsia="Times New Roman" w:hAnsi="Times New Roman" w:cs="Times New Roman"/>
      <w:color w:val="33CCCC"/>
      <w:sz w:val="20"/>
      <w:szCs w:val="20"/>
      <w:lang w:eastAsia="ru-RU"/>
    </w:rPr>
  </w:style>
  <w:style w:type="paragraph" w:styleId="31">
    <w:name w:val="Body Text Indent 3"/>
    <w:basedOn w:val="a"/>
    <w:link w:val="32"/>
    <w:rsid w:val="00A869BA"/>
    <w:pPr>
      <w:tabs>
        <w:tab w:val="num" w:pos="0"/>
      </w:tabs>
      <w:spacing w:line="240" w:lineRule="atLeast"/>
      <w:ind w:firstLine="567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A869B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869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869BA"/>
    <w:pPr>
      <w:spacing w:line="240" w:lineRule="atLeast"/>
      <w:ind w:firstLine="567"/>
      <w:jc w:val="center"/>
    </w:pPr>
    <w:rPr>
      <w:b/>
      <w:bCs/>
      <w:sz w:val="22"/>
    </w:rPr>
  </w:style>
  <w:style w:type="character" w:customStyle="1" w:styleId="ab">
    <w:name w:val="Заголовок Знак"/>
    <w:basedOn w:val="a0"/>
    <w:link w:val="aa"/>
    <w:rsid w:val="00A869B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c">
    <w:name w:val="List Paragraph"/>
    <w:basedOn w:val="a"/>
    <w:uiPriority w:val="34"/>
    <w:qFormat/>
    <w:rsid w:val="00A869BA"/>
    <w:pPr>
      <w:ind w:left="720"/>
      <w:contextualSpacing/>
    </w:pPr>
  </w:style>
  <w:style w:type="table" w:styleId="ad">
    <w:name w:val="Table Grid"/>
    <w:basedOn w:val="a1"/>
    <w:uiPriority w:val="39"/>
    <w:rsid w:val="00A8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rsid w:val="0010074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paragraph" w:customStyle="1" w:styleId="af">
    <w:name w:val="По умолчанию"/>
    <w:rsid w:val="001007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f0">
    <w:name w:val="Hyperlink"/>
    <w:rsid w:val="0010074C"/>
    <w:rPr>
      <w:color w:val="0563C1"/>
      <w:u w:val="single"/>
    </w:rPr>
  </w:style>
  <w:style w:type="paragraph" w:customStyle="1" w:styleId="af1">
    <w:name w:val="Текст в заданном формате"/>
    <w:basedOn w:val="a"/>
    <w:rsid w:val="00DA4C58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character" w:styleId="af2">
    <w:name w:val="annotation reference"/>
    <w:basedOn w:val="a0"/>
    <w:uiPriority w:val="99"/>
    <w:semiHidden/>
    <w:unhideWhenUsed/>
    <w:rsid w:val="00EE76E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E76E8"/>
  </w:style>
  <w:style w:type="character" w:customStyle="1" w:styleId="af4">
    <w:name w:val="Текст примечания Знак"/>
    <w:basedOn w:val="a0"/>
    <w:link w:val="af3"/>
    <w:uiPriority w:val="99"/>
    <w:semiHidden/>
    <w:rsid w:val="00EE7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76E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E76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E76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76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50B8D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Info-Kontent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Лазарева</dc:creator>
  <cp:lastModifiedBy>Vitaliy Pavlenko</cp:lastModifiedBy>
  <cp:revision>5</cp:revision>
  <cp:lastPrinted>2021-09-21T09:35:00Z</cp:lastPrinted>
  <dcterms:created xsi:type="dcterms:W3CDTF">2024-04-03T07:25:00Z</dcterms:created>
  <dcterms:modified xsi:type="dcterms:W3CDTF">2024-04-16T07:41:00Z</dcterms:modified>
</cp:coreProperties>
</file>