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83843" w14:textId="1893CAF6" w:rsidR="0079138D" w:rsidRPr="00E06D7C" w:rsidRDefault="009009FE" w:rsidP="00E06D7C">
      <w:pPr>
        <w:rPr>
          <w:sz w:val="22"/>
          <w:szCs w:val="22"/>
          <w:lang w:val="ru-RU"/>
        </w:rPr>
      </w:pPr>
      <w:r w:rsidRPr="00E06D7C">
        <w:rPr>
          <w:noProof/>
          <w:sz w:val="22"/>
          <w:szCs w:val="22"/>
          <w:lang w:val="ru-RU"/>
        </w:rPr>
        <w:drawing>
          <wp:anchor distT="0" distB="0" distL="114300" distR="114300" simplePos="0" relativeHeight="251658240" behindDoc="0" locked="0" layoutInCell="1" allowOverlap="1" wp14:anchorId="389B6034" wp14:editId="0013A242">
            <wp:simplePos x="0" y="0"/>
            <wp:positionH relativeFrom="column">
              <wp:posOffset>9153525</wp:posOffset>
            </wp:positionH>
            <wp:positionV relativeFrom="paragraph">
              <wp:posOffset>-66675</wp:posOffset>
            </wp:positionV>
            <wp:extent cx="762000" cy="533400"/>
            <wp:effectExtent l="0" t="0" r="0" b="0"/>
            <wp:wrapNone/>
            <wp:docPr id="2335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5" name="Объект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82" b="24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7329B" w14:textId="795DA51A" w:rsidR="0079138D" w:rsidRPr="00E06D7C" w:rsidRDefault="0079138D" w:rsidP="00E06D7C">
      <w:pPr>
        <w:rPr>
          <w:sz w:val="22"/>
          <w:szCs w:val="22"/>
          <w:lang w:val="ru-RU"/>
        </w:rPr>
      </w:pPr>
    </w:p>
    <w:p w14:paraId="4B09913C" w14:textId="77777777" w:rsidR="0079138D" w:rsidRPr="00E06D7C" w:rsidRDefault="0079138D" w:rsidP="00E06D7C">
      <w:pPr>
        <w:rPr>
          <w:sz w:val="22"/>
          <w:szCs w:val="22"/>
          <w:lang w:val="ru-RU"/>
        </w:rPr>
      </w:pPr>
    </w:p>
    <w:p w14:paraId="5C1215EB" w14:textId="5B1902E7" w:rsidR="0079138D" w:rsidRPr="00E06D7C" w:rsidRDefault="0079138D" w:rsidP="00E06D7C">
      <w:pPr>
        <w:rPr>
          <w:sz w:val="22"/>
          <w:szCs w:val="22"/>
          <w:lang w:val="ru-RU"/>
        </w:rPr>
      </w:pPr>
    </w:p>
    <w:p w14:paraId="6991361A" w14:textId="02D580A8" w:rsidR="000A0737" w:rsidRPr="00E06D7C" w:rsidRDefault="000A0737" w:rsidP="00E06D7C">
      <w:pPr>
        <w:rPr>
          <w:sz w:val="22"/>
          <w:szCs w:val="22"/>
          <w:lang w:val="ru-RU"/>
        </w:rPr>
      </w:pPr>
    </w:p>
    <w:tbl>
      <w:tblPr>
        <w:tblStyle w:val="TableNormal"/>
        <w:tblpPr w:leftFromText="180" w:rightFromText="180" w:horzAnchor="margin" w:tblpXSpec="right" w:tblpY="747"/>
        <w:tblW w:w="15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829"/>
        <w:gridCol w:w="284"/>
        <w:gridCol w:w="9341"/>
      </w:tblGrid>
      <w:tr w:rsidR="00462116" w:rsidRPr="00E06D7C" w14:paraId="6AD247D4" w14:textId="77777777" w:rsidTr="00B434FC">
        <w:trPr>
          <w:trHeight w:val="955"/>
        </w:trPr>
        <w:tc>
          <w:tcPr>
            <w:tcW w:w="1995" w:type="dxa"/>
            <w:tcBorders>
              <w:bottom w:val="single" w:sz="4" w:space="0" w:color="auto"/>
              <w:right w:val="nil"/>
            </w:tcBorders>
          </w:tcPr>
          <w:p w14:paraId="1BAB7FC1" w14:textId="77777777" w:rsidR="00462116" w:rsidRPr="00E06D7C" w:rsidRDefault="00462116" w:rsidP="00E06D7C">
            <w:pPr>
              <w:spacing w:before="119"/>
              <w:ind w:left="40"/>
              <w:rPr>
                <w:rFonts w:ascii="Times New Roman" w:eastAsia="Times New Roman" w:hAnsi="Times New Roman"/>
                <w:b/>
                <w:lang w:val="ru-RU"/>
              </w:rPr>
            </w:pPr>
            <w:r w:rsidRPr="00E06D7C">
              <w:rPr>
                <w:rFonts w:ascii="Times New Roman" w:eastAsia="Times New Roman" w:hAnsi="Times New Roman"/>
                <w:b/>
              </w:rPr>
              <w:t>УТВЕРЖД</w:t>
            </w:r>
            <w:r w:rsidRPr="00E06D7C">
              <w:rPr>
                <w:rFonts w:ascii="Times New Roman" w:eastAsia="Times New Roman" w:hAnsi="Times New Roman"/>
                <w:b/>
                <w:lang w:val="ru-RU"/>
              </w:rPr>
              <w:t>АЮ</w:t>
            </w:r>
          </w:p>
          <w:p w14:paraId="3C4F5A4A" w14:textId="6FAC4C8A" w:rsidR="00462116" w:rsidRPr="00E06D7C" w:rsidRDefault="00033BC7" w:rsidP="00E06D7C">
            <w:pPr>
              <w:spacing w:before="119"/>
              <w:rPr>
                <w:rFonts w:ascii="Times New Roman" w:eastAsia="Times New Roman" w:hAnsi="Times New Roman"/>
                <w:b/>
                <w:lang w:val="ru-RU"/>
              </w:rPr>
            </w:pPr>
            <w:r w:rsidRPr="00E06D7C">
              <w:rPr>
                <w:rFonts w:ascii="Times New Roman" w:eastAsia="Times New Roman" w:hAnsi="Times New Roman"/>
                <w:b/>
                <w:lang w:val="ru-RU"/>
              </w:rPr>
              <w:t>Стеблев А. В.</w:t>
            </w:r>
          </w:p>
        </w:tc>
        <w:tc>
          <w:tcPr>
            <w:tcW w:w="3829" w:type="dxa"/>
            <w:tcBorders>
              <w:left w:val="nil"/>
              <w:bottom w:val="single" w:sz="4" w:space="0" w:color="auto"/>
              <w:right w:val="nil"/>
            </w:tcBorders>
          </w:tcPr>
          <w:p w14:paraId="798713D9" w14:textId="77777777" w:rsidR="00462116" w:rsidRPr="00E06D7C" w:rsidRDefault="00462116" w:rsidP="00E06D7C">
            <w:pPr>
              <w:rPr>
                <w:rFonts w:ascii="Times New Roman" w:eastAsia="Times New Roman" w:hAnsi="Times New Roman"/>
              </w:rPr>
            </w:pPr>
          </w:p>
          <w:p w14:paraId="4E115CF9" w14:textId="77777777" w:rsidR="00462116" w:rsidRPr="00E06D7C" w:rsidRDefault="00462116" w:rsidP="00E06D7C">
            <w:pPr>
              <w:rPr>
                <w:rFonts w:ascii="Times New Roman" w:eastAsia="Times New Roman" w:hAnsi="Times New Roman"/>
              </w:rPr>
            </w:pPr>
          </w:p>
          <w:p w14:paraId="35003AE9" w14:textId="77777777" w:rsidR="00033BC7" w:rsidRPr="00E06D7C" w:rsidRDefault="00033BC7" w:rsidP="00E06D7C">
            <w:pPr>
              <w:ind w:left="140"/>
              <w:rPr>
                <w:rFonts w:ascii="Times New Roman" w:hAnsi="Times New Roman"/>
                <w:lang w:val="ru-RU"/>
              </w:rPr>
            </w:pPr>
            <w:r w:rsidRPr="00E06D7C">
              <w:rPr>
                <w:rFonts w:ascii="Times New Roman" w:hAnsi="Times New Roman"/>
                <w:lang w:val="ru-RU"/>
              </w:rPr>
              <w:t>Главный инженер инвестиционных</w:t>
            </w:r>
          </w:p>
          <w:p w14:paraId="4B478D84" w14:textId="4D7AFD6F" w:rsidR="00462116" w:rsidRPr="00E06D7C" w:rsidRDefault="00033BC7" w:rsidP="00E06D7C">
            <w:pPr>
              <w:ind w:left="140"/>
              <w:rPr>
                <w:rFonts w:ascii="Times New Roman" w:eastAsia="Times New Roman" w:hAnsi="Times New Roman"/>
                <w:lang w:val="ru-RU"/>
              </w:rPr>
            </w:pPr>
            <w:r w:rsidRPr="00E06D7C">
              <w:rPr>
                <w:rFonts w:ascii="Times New Roman" w:hAnsi="Times New Roman"/>
                <w:lang w:val="ru-RU"/>
              </w:rPr>
              <w:t>Проектов ПАО «ЧКПЗ»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14:paraId="130CE97B" w14:textId="77777777" w:rsidR="00462116" w:rsidRPr="00E06D7C" w:rsidRDefault="00462116" w:rsidP="00E06D7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341" w:type="dxa"/>
            <w:tcBorders>
              <w:left w:val="nil"/>
              <w:bottom w:val="single" w:sz="4" w:space="0" w:color="auto"/>
            </w:tcBorders>
          </w:tcPr>
          <w:p w14:paraId="7165D611" w14:textId="507EA6D2" w:rsidR="00462116" w:rsidRPr="00E06D7C" w:rsidRDefault="00462116" w:rsidP="00E06D7C">
            <w:pPr>
              <w:rPr>
                <w:rFonts w:ascii="Times New Roman" w:eastAsia="Times New Roman" w:hAnsi="Times New Roman"/>
              </w:rPr>
            </w:pPr>
          </w:p>
        </w:tc>
      </w:tr>
      <w:tr w:rsidR="00462116" w:rsidRPr="00E06D7C" w14:paraId="2F944B62" w14:textId="77777777" w:rsidTr="00B434FC">
        <w:trPr>
          <w:trHeight w:val="173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F83ACD" w14:textId="77777777" w:rsidR="00462116" w:rsidRPr="00E06D7C" w:rsidRDefault="00462116" w:rsidP="00E06D7C">
            <w:pPr>
              <w:spacing w:line="225" w:lineRule="exact"/>
              <w:ind w:left="426" w:right="936"/>
              <w:rPr>
                <w:rFonts w:ascii="Times New Roman" w:eastAsia="Times New Roman" w:hAnsi="Times New Roman"/>
              </w:rPr>
            </w:pPr>
            <w:r w:rsidRPr="00E06D7C">
              <w:rPr>
                <w:rFonts w:ascii="Times New Roman" w:eastAsia="Times New Roman" w:hAnsi="Times New Roman"/>
              </w:rPr>
              <w:t>Ф.И.О.</w:t>
            </w:r>
          </w:p>
          <w:p w14:paraId="0EF4A849" w14:textId="77777777" w:rsidR="00462116" w:rsidRPr="00E06D7C" w:rsidRDefault="00462116" w:rsidP="00E06D7C">
            <w:pPr>
              <w:rPr>
                <w:rFonts w:ascii="Times New Roman" w:eastAsia="Times New Roman" w:hAnsi="Times New Roman"/>
                <w:b/>
              </w:rPr>
            </w:pPr>
          </w:p>
          <w:p w14:paraId="5AE8BBE1" w14:textId="77777777" w:rsidR="00462116" w:rsidRPr="00E06D7C" w:rsidRDefault="00462116" w:rsidP="00E06D7C">
            <w:pPr>
              <w:spacing w:before="1"/>
              <w:rPr>
                <w:rFonts w:ascii="Times New Roman" w:eastAsia="Times New Roman" w:hAnsi="Times New Roman"/>
                <w:b/>
              </w:rPr>
            </w:pPr>
          </w:p>
          <w:p w14:paraId="16C62E71" w14:textId="659EDF2A" w:rsidR="00462116" w:rsidRPr="00E06D7C" w:rsidRDefault="00462116" w:rsidP="00E06D7C">
            <w:pPr>
              <w:ind w:left="40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C8BE5" w14:textId="77777777" w:rsidR="00462116" w:rsidRPr="00E06D7C" w:rsidRDefault="00462116" w:rsidP="00E06D7C">
            <w:pPr>
              <w:spacing w:line="225" w:lineRule="exact"/>
              <w:ind w:right="1297"/>
              <w:rPr>
                <w:rFonts w:ascii="Times New Roman" w:eastAsia="Times New Roman" w:hAnsi="Times New Roman"/>
              </w:rPr>
            </w:pPr>
            <w:r w:rsidRPr="00E06D7C">
              <w:rPr>
                <w:rFonts w:ascii="Times New Roman" w:eastAsia="Times New Roman" w:hAnsi="Times New Roman"/>
                <w:lang w:val="ru-RU"/>
              </w:rPr>
              <w:t xml:space="preserve">                         </w:t>
            </w:r>
            <w:proofErr w:type="spellStart"/>
            <w:r w:rsidRPr="00E06D7C">
              <w:rPr>
                <w:rFonts w:ascii="Times New Roman" w:eastAsia="Times New Roman" w:hAnsi="Times New Roman"/>
              </w:rPr>
              <w:t>Должность</w:t>
            </w:r>
            <w:proofErr w:type="spellEnd"/>
          </w:p>
          <w:p w14:paraId="1E0F8BE9" w14:textId="77777777" w:rsidR="00462116" w:rsidRPr="00E06D7C" w:rsidRDefault="00462116" w:rsidP="00E06D7C">
            <w:pPr>
              <w:spacing w:line="225" w:lineRule="exact"/>
              <w:ind w:right="1297"/>
              <w:rPr>
                <w:rFonts w:ascii="Times New Roman" w:eastAsia="Times New Roman" w:hAnsi="Times New Roman"/>
              </w:rPr>
            </w:pPr>
          </w:p>
          <w:p w14:paraId="55773A91" w14:textId="77777777" w:rsidR="00462116" w:rsidRPr="00E06D7C" w:rsidRDefault="00462116" w:rsidP="00E06D7C">
            <w:pPr>
              <w:spacing w:line="225" w:lineRule="exact"/>
              <w:ind w:right="1297"/>
              <w:rPr>
                <w:rFonts w:ascii="Times New Roman" w:eastAsia="Times New Roman" w:hAnsi="Times New Roman"/>
              </w:rPr>
            </w:pPr>
          </w:p>
          <w:p w14:paraId="5A0EAD1B" w14:textId="77777777" w:rsidR="00462116" w:rsidRPr="00E06D7C" w:rsidRDefault="00462116" w:rsidP="00E06D7C">
            <w:pPr>
              <w:spacing w:line="225" w:lineRule="exact"/>
              <w:ind w:right="1297"/>
              <w:rPr>
                <w:rFonts w:ascii="Times New Roman" w:eastAsia="Times New Roman" w:hAnsi="Times New Roman"/>
              </w:rPr>
            </w:pPr>
          </w:p>
          <w:p w14:paraId="0013DC40" w14:textId="77777777" w:rsidR="00462116" w:rsidRPr="00E06D7C" w:rsidRDefault="00462116" w:rsidP="00E06D7C">
            <w:pPr>
              <w:spacing w:line="225" w:lineRule="exact"/>
              <w:ind w:right="1297"/>
              <w:rPr>
                <w:rFonts w:ascii="Times New Roman" w:eastAsia="Times New Roman" w:hAnsi="Times New Roman"/>
              </w:rPr>
            </w:pPr>
          </w:p>
          <w:p w14:paraId="14F524E5" w14:textId="77777777" w:rsidR="00462116" w:rsidRPr="00E06D7C" w:rsidRDefault="00462116" w:rsidP="00E06D7C">
            <w:pPr>
              <w:spacing w:line="225" w:lineRule="exact"/>
              <w:ind w:right="856"/>
              <w:rPr>
                <w:rFonts w:ascii="Times New Roman" w:eastAsia="Times New Roman" w:hAnsi="Times New Roman"/>
                <w:lang w:val="ru-RU"/>
              </w:rPr>
            </w:pPr>
          </w:p>
          <w:p w14:paraId="4BF0518F" w14:textId="4F0A9FBC" w:rsidR="00462116" w:rsidRPr="00E06D7C" w:rsidRDefault="00462116" w:rsidP="00E06D7C">
            <w:pPr>
              <w:spacing w:line="225" w:lineRule="exact"/>
              <w:ind w:right="129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5B0BE" w14:textId="77777777" w:rsidR="00462116" w:rsidRPr="00E06D7C" w:rsidRDefault="00462116" w:rsidP="00E06D7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0A420B" w14:textId="2A8254C7" w:rsidR="00462116" w:rsidRPr="00E06D7C" w:rsidRDefault="00033BC7" w:rsidP="00E06D7C">
            <w:pPr>
              <w:spacing w:line="225" w:lineRule="exact"/>
              <w:ind w:left="1007"/>
              <w:rPr>
                <w:rFonts w:ascii="Times New Roman" w:eastAsia="Times New Roman" w:hAnsi="Times New Roman"/>
              </w:rPr>
            </w:pPr>
            <w:r w:rsidRPr="00E06D7C">
              <w:rPr>
                <w:rFonts w:ascii="Times New Roman" w:eastAsia="Times New Roman" w:hAnsi="Times New Roman"/>
                <w:lang w:val="ru-RU"/>
              </w:rPr>
              <w:t xml:space="preserve">Подпись               </w:t>
            </w:r>
            <w:proofErr w:type="spellStart"/>
            <w:r w:rsidR="00462116" w:rsidRPr="00E06D7C">
              <w:rPr>
                <w:rFonts w:ascii="Times New Roman" w:eastAsia="Times New Roman" w:hAnsi="Times New Roman"/>
              </w:rPr>
              <w:t>Дата</w:t>
            </w:r>
            <w:proofErr w:type="spellEnd"/>
          </w:p>
        </w:tc>
      </w:tr>
      <w:tr w:rsidR="000A0737" w:rsidRPr="00E06D7C" w14:paraId="4113DE21" w14:textId="77777777" w:rsidTr="00B434FC">
        <w:trPr>
          <w:trHeight w:val="92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1CA898" w14:textId="3EF9EC36" w:rsidR="00D472B6" w:rsidRPr="00E06D7C" w:rsidRDefault="00D472B6" w:rsidP="00E06D7C">
            <w:pPr>
              <w:spacing w:line="225" w:lineRule="exact"/>
              <w:ind w:right="936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CBFAF" w14:textId="1AE42F5E" w:rsidR="005F3140" w:rsidRPr="00E06D7C" w:rsidRDefault="005F3140" w:rsidP="00E06D7C">
            <w:pPr>
              <w:spacing w:line="225" w:lineRule="exact"/>
              <w:ind w:right="129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28F11" w14:textId="77777777" w:rsidR="000A0737" w:rsidRPr="00E06D7C" w:rsidRDefault="000A0737" w:rsidP="00E06D7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747A1" w14:textId="147AEFC2" w:rsidR="000A0737" w:rsidRPr="00E06D7C" w:rsidRDefault="000A0737" w:rsidP="00E06D7C">
            <w:pPr>
              <w:spacing w:line="225" w:lineRule="exact"/>
              <w:ind w:left="1007"/>
              <w:rPr>
                <w:rFonts w:ascii="Times New Roman" w:eastAsia="Times New Roman" w:hAnsi="Times New Roman"/>
              </w:rPr>
            </w:pPr>
          </w:p>
        </w:tc>
      </w:tr>
      <w:tr w:rsidR="00282E89" w:rsidRPr="00E06D7C" w14:paraId="47207A89" w14:textId="77777777" w:rsidTr="00B434FC">
        <w:trPr>
          <w:trHeight w:val="2656"/>
        </w:trPr>
        <w:tc>
          <w:tcPr>
            <w:tcW w:w="15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519" w14:textId="5E005D5D" w:rsidR="005D7D73" w:rsidRPr="00E06D7C" w:rsidRDefault="005D7D73" w:rsidP="00E06D7C">
            <w:pPr>
              <w:spacing w:line="225" w:lineRule="exact"/>
              <w:ind w:right="6829"/>
              <w:rPr>
                <w:rFonts w:ascii="Times New Roman" w:eastAsia="Times New Roman" w:hAnsi="Times New Roman"/>
                <w:lang w:val="ru-RU"/>
              </w:rPr>
            </w:pPr>
            <w:r w:rsidRPr="00E06D7C">
              <w:rPr>
                <w:rFonts w:ascii="Times New Roman" w:eastAsia="Times New Roman" w:hAnsi="Times New Roman"/>
                <w:lang w:val="ru-RU"/>
              </w:rPr>
              <w:t xml:space="preserve">                   </w:t>
            </w:r>
          </w:p>
          <w:p w14:paraId="2F81C3B4" w14:textId="77777777" w:rsidR="005D7D73" w:rsidRPr="00E06D7C" w:rsidRDefault="005D7D73" w:rsidP="00E06D7C">
            <w:pPr>
              <w:rPr>
                <w:rFonts w:ascii="Times New Roman" w:eastAsia="Times New Roman" w:hAnsi="Times New Roman"/>
                <w:b/>
                <w:lang w:val="ru-RU"/>
              </w:rPr>
            </w:pPr>
          </w:p>
          <w:p w14:paraId="7FF0146E" w14:textId="584E738F" w:rsidR="005D7D73" w:rsidRPr="00E06D7C" w:rsidRDefault="005D7D73" w:rsidP="00E06D7C">
            <w:pPr>
              <w:spacing w:line="225" w:lineRule="exact"/>
              <w:ind w:right="1278"/>
              <w:rPr>
                <w:rFonts w:ascii="Times New Roman" w:eastAsia="Times New Roman" w:hAnsi="Times New Roman"/>
              </w:rPr>
            </w:pPr>
          </w:p>
          <w:p w14:paraId="384CCF60" w14:textId="172FF0FA" w:rsidR="005D7D73" w:rsidRPr="00E06D7C" w:rsidRDefault="005D7D73" w:rsidP="00E06D7C">
            <w:pPr>
              <w:rPr>
                <w:rFonts w:ascii="Times New Roman" w:eastAsia="Times New Roman" w:hAnsi="Times New Roman"/>
                <w:b/>
                <w:lang w:val="ru-RU"/>
              </w:rPr>
            </w:pPr>
            <w:r w:rsidRPr="00E06D7C">
              <w:rPr>
                <w:rFonts w:ascii="Times New Roman" w:eastAsia="Times New Roman" w:hAnsi="Times New Roman"/>
                <w:b/>
                <w:lang w:val="ru-RU"/>
              </w:rPr>
              <w:t xml:space="preserve">                                                                                           </w:t>
            </w:r>
            <w:r w:rsidR="00033BC7" w:rsidRPr="00E06D7C">
              <w:rPr>
                <w:rFonts w:ascii="Times New Roman" w:eastAsia="Times New Roman" w:hAnsi="Times New Roman"/>
                <w:b/>
                <w:lang w:val="ru-RU"/>
              </w:rPr>
              <w:t xml:space="preserve">                           </w:t>
            </w:r>
            <w:r w:rsidRPr="00E06D7C">
              <w:rPr>
                <w:rFonts w:ascii="Times New Roman" w:eastAsia="Times New Roman" w:hAnsi="Times New Roman"/>
                <w:b/>
                <w:lang w:val="ru-RU"/>
              </w:rPr>
              <w:t>ТЕХНИЧЕСКОЕ ЗАДАНИЕ</w:t>
            </w:r>
          </w:p>
          <w:p w14:paraId="2B2B6A9A" w14:textId="77777777" w:rsidR="00513FFD" w:rsidRDefault="00513FFD" w:rsidP="00513FFD">
            <w:pPr>
              <w:pStyle w:val="af2"/>
              <w:spacing w:after="0"/>
              <w:ind w:left="-284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A4085">
              <w:rPr>
                <w:rFonts w:ascii="Times New Roman" w:hAnsi="Times New Roman"/>
                <w:b/>
              </w:rPr>
              <w:t>ремонтны</w:t>
            </w:r>
            <w:r>
              <w:rPr>
                <w:rFonts w:ascii="Times New Roman" w:hAnsi="Times New Roman"/>
                <w:b/>
              </w:rPr>
              <w:t>е</w:t>
            </w:r>
            <w:proofErr w:type="spellEnd"/>
            <w:r w:rsidRPr="00CA4085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CA4085">
              <w:rPr>
                <w:rFonts w:ascii="Times New Roman" w:hAnsi="Times New Roman"/>
                <w:b/>
              </w:rPr>
              <w:t>отделочны</w:t>
            </w:r>
            <w:r>
              <w:rPr>
                <w:rFonts w:ascii="Times New Roman" w:hAnsi="Times New Roman"/>
                <w:b/>
              </w:rPr>
              <w:t>е</w:t>
            </w:r>
            <w:proofErr w:type="spellEnd"/>
            <w:r w:rsidRPr="00CA408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A4085">
              <w:rPr>
                <w:rFonts w:ascii="Times New Roman" w:hAnsi="Times New Roman"/>
                <w:b/>
              </w:rPr>
              <w:t>работ</w:t>
            </w:r>
            <w:r>
              <w:rPr>
                <w:rFonts w:ascii="Times New Roman" w:hAnsi="Times New Roman"/>
                <w:b/>
              </w:rPr>
              <w:t>ы</w:t>
            </w:r>
            <w:proofErr w:type="spellEnd"/>
            <w:r w:rsidRPr="00CA408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двухэтажного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CA4085">
              <w:rPr>
                <w:rFonts w:ascii="Times New Roman" w:hAnsi="Times New Roman"/>
                <w:b/>
              </w:rPr>
              <w:t>АБК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встроенного</w:t>
            </w:r>
            <w:proofErr w:type="spellEnd"/>
            <w:r w:rsidRPr="00CA408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внутри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здания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Склада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Pr="00CA4085">
              <w:rPr>
                <w:rFonts w:ascii="Times New Roman" w:hAnsi="Times New Roman"/>
                <w:b/>
              </w:rPr>
              <w:t>3-4</w:t>
            </w:r>
          </w:p>
          <w:p w14:paraId="0FD3F05C" w14:textId="5654A72F" w:rsidR="005D7D73" w:rsidRPr="00E06D7C" w:rsidRDefault="005D7D73" w:rsidP="00E06D7C">
            <w:pPr>
              <w:spacing w:line="225" w:lineRule="exact"/>
              <w:ind w:left="980" w:right="936"/>
              <w:rPr>
                <w:rFonts w:ascii="Times New Roman" w:eastAsia="Times New Roman" w:hAnsi="Times New Roman"/>
              </w:rPr>
            </w:pPr>
          </w:p>
          <w:p w14:paraId="17C2D923" w14:textId="77777777" w:rsidR="00282E89" w:rsidRPr="00E06D7C" w:rsidRDefault="005D7D73" w:rsidP="00E06D7C">
            <w:pPr>
              <w:spacing w:line="225" w:lineRule="exact"/>
              <w:ind w:left="1007"/>
              <w:rPr>
                <w:rFonts w:ascii="Times New Roman" w:hAnsi="Times New Roman"/>
                <w:lang w:val="ru-RU"/>
              </w:rPr>
            </w:pPr>
            <w:r w:rsidRPr="00E06D7C">
              <w:rPr>
                <w:rFonts w:ascii="Times New Roman" w:hAnsi="Times New Roman"/>
                <w:lang w:val="ru-RU"/>
              </w:rPr>
              <w:t xml:space="preserve"> </w:t>
            </w:r>
          </w:p>
          <w:p w14:paraId="04D5E78B" w14:textId="77777777" w:rsidR="005D7D73" w:rsidRPr="00E06D7C" w:rsidRDefault="005D7D73" w:rsidP="00E06D7C">
            <w:pPr>
              <w:spacing w:line="225" w:lineRule="exact"/>
              <w:ind w:left="1007"/>
              <w:rPr>
                <w:rFonts w:ascii="Times New Roman" w:hAnsi="Times New Roman"/>
                <w:lang w:val="ru-RU"/>
              </w:rPr>
            </w:pPr>
          </w:p>
          <w:p w14:paraId="36070A3C" w14:textId="4F2CE504" w:rsidR="005D7D73" w:rsidRPr="00E06D7C" w:rsidRDefault="005D7D73" w:rsidP="00E06D7C">
            <w:pPr>
              <w:spacing w:line="225" w:lineRule="exact"/>
              <w:rPr>
                <w:rFonts w:ascii="Times New Roman" w:hAnsi="Times New Roman"/>
                <w:b/>
                <w:lang w:val="ru-RU"/>
              </w:rPr>
            </w:pPr>
            <w:r w:rsidRPr="00E06D7C">
              <w:rPr>
                <w:rFonts w:ascii="Times New Roman" w:hAnsi="Times New Roman"/>
                <w:b/>
                <w:lang w:val="ru-RU"/>
              </w:rPr>
              <w:t>Регистрационный номер №__________________________</w:t>
            </w:r>
          </w:p>
        </w:tc>
      </w:tr>
    </w:tbl>
    <w:p w14:paraId="53B54E26" w14:textId="77777777" w:rsidR="000A0737" w:rsidRPr="00E06D7C" w:rsidRDefault="000A0737" w:rsidP="00E06D7C">
      <w:pPr>
        <w:rPr>
          <w:sz w:val="22"/>
          <w:szCs w:val="22"/>
        </w:rPr>
      </w:pPr>
    </w:p>
    <w:p w14:paraId="6C575833" w14:textId="77777777" w:rsidR="0079138D" w:rsidRPr="00E06D7C" w:rsidRDefault="0079138D" w:rsidP="00E06D7C">
      <w:pPr>
        <w:rPr>
          <w:sz w:val="22"/>
          <w:szCs w:val="22"/>
          <w:lang w:val="ru-RU"/>
        </w:rPr>
      </w:pPr>
    </w:p>
    <w:p w14:paraId="36F3FF07" w14:textId="77777777" w:rsidR="0079138D" w:rsidRPr="00E06D7C" w:rsidRDefault="0079138D" w:rsidP="00E06D7C">
      <w:pPr>
        <w:rPr>
          <w:sz w:val="22"/>
          <w:szCs w:val="22"/>
          <w:lang w:val="ru-RU"/>
        </w:rPr>
      </w:pPr>
    </w:p>
    <w:p w14:paraId="0522F451" w14:textId="77777777" w:rsidR="0079138D" w:rsidRPr="00E06D7C" w:rsidRDefault="0079138D" w:rsidP="00E06D7C">
      <w:pPr>
        <w:rPr>
          <w:sz w:val="22"/>
          <w:szCs w:val="22"/>
          <w:lang w:val="ru-RU"/>
        </w:rPr>
      </w:pPr>
    </w:p>
    <w:p w14:paraId="3E636551" w14:textId="3BAD1E89" w:rsidR="0079138D" w:rsidRPr="00E06D7C" w:rsidRDefault="0079138D" w:rsidP="00E06D7C">
      <w:pPr>
        <w:rPr>
          <w:sz w:val="22"/>
          <w:szCs w:val="22"/>
          <w:lang w:val="ru-RU"/>
        </w:rPr>
      </w:pPr>
    </w:p>
    <w:p w14:paraId="5ECD7579" w14:textId="77777777" w:rsidR="0079138D" w:rsidRPr="00E06D7C" w:rsidRDefault="0079138D" w:rsidP="00E06D7C">
      <w:pPr>
        <w:rPr>
          <w:sz w:val="22"/>
          <w:szCs w:val="22"/>
          <w:lang w:val="ru-RU"/>
        </w:rPr>
      </w:pPr>
    </w:p>
    <w:p w14:paraId="7949454D" w14:textId="58BAAF27" w:rsidR="0079138D" w:rsidRPr="00E06D7C" w:rsidRDefault="0079138D" w:rsidP="00E06D7C">
      <w:pPr>
        <w:rPr>
          <w:sz w:val="22"/>
          <w:szCs w:val="22"/>
          <w:lang w:val="ru-RU"/>
        </w:rPr>
      </w:pPr>
    </w:p>
    <w:p w14:paraId="0CDE4144" w14:textId="457A75DD" w:rsidR="005D7D73" w:rsidRPr="00E06D7C" w:rsidRDefault="005D7D73" w:rsidP="00E06D7C">
      <w:pPr>
        <w:rPr>
          <w:sz w:val="22"/>
          <w:szCs w:val="22"/>
          <w:lang w:val="ru-RU"/>
        </w:rPr>
      </w:pPr>
    </w:p>
    <w:p w14:paraId="060886EA" w14:textId="77777777" w:rsidR="005D7D73" w:rsidRPr="00E06D7C" w:rsidRDefault="005D7D73" w:rsidP="00E06D7C">
      <w:pPr>
        <w:rPr>
          <w:sz w:val="22"/>
          <w:szCs w:val="22"/>
          <w:lang w:val="ru-RU"/>
        </w:rPr>
      </w:pPr>
    </w:p>
    <w:p w14:paraId="66986C28" w14:textId="77777777" w:rsidR="0079138D" w:rsidRPr="00E06D7C" w:rsidRDefault="0079138D" w:rsidP="00E06D7C">
      <w:pPr>
        <w:rPr>
          <w:sz w:val="22"/>
          <w:szCs w:val="22"/>
          <w:lang w:val="ru-RU"/>
        </w:rPr>
      </w:pPr>
    </w:p>
    <w:p w14:paraId="3E52D7AD" w14:textId="77777777" w:rsidR="00224FFE" w:rsidRPr="00E06D7C" w:rsidRDefault="00224FFE" w:rsidP="00E06D7C">
      <w:pPr>
        <w:rPr>
          <w:sz w:val="22"/>
          <w:szCs w:val="22"/>
          <w:lang w:val="ru-RU"/>
        </w:rPr>
      </w:pP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259"/>
        <w:gridCol w:w="11340"/>
      </w:tblGrid>
      <w:tr w:rsidR="00224FFE" w:rsidRPr="00775EBD" w14:paraId="79A106E9" w14:textId="77777777" w:rsidTr="00EF5467">
        <w:trPr>
          <w:trHeight w:val="20"/>
          <w:tblHeader/>
        </w:trPr>
        <w:tc>
          <w:tcPr>
            <w:tcW w:w="274" w:type="pct"/>
            <w:shd w:val="clear" w:color="auto" w:fill="auto"/>
            <w:vAlign w:val="center"/>
          </w:tcPr>
          <w:p w14:paraId="0B28EE94" w14:textId="77777777" w:rsidR="00224FFE" w:rsidRPr="00775EBD" w:rsidRDefault="00224FFE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14:paraId="3C55585E" w14:textId="77777777" w:rsidR="00224FFE" w:rsidRPr="00775EBD" w:rsidRDefault="00224FFE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312BD542" w14:textId="77777777" w:rsidR="00224FFE" w:rsidRPr="00775EBD" w:rsidRDefault="00224FFE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</w:p>
        </w:tc>
      </w:tr>
      <w:tr w:rsidR="00DA4EC4" w:rsidRPr="00775EBD" w14:paraId="46BE99A8" w14:textId="77777777" w:rsidTr="00EF5467">
        <w:trPr>
          <w:trHeight w:val="20"/>
          <w:tblHeader/>
        </w:trPr>
        <w:tc>
          <w:tcPr>
            <w:tcW w:w="274" w:type="pct"/>
            <w:shd w:val="clear" w:color="auto" w:fill="auto"/>
            <w:vAlign w:val="center"/>
            <w:hideMark/>
          </w:tcPr>
          <w:p w14:paraId="319312DB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№ п/п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14:paraId="724718EC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Условия</w:t>
            </w:r>
          </w:p>
        </w:tc>
        <w:tc>
          <w:tcPr>
            <w:tcW w:w="3671" w:type="pct"/>
            <w:shd w:val="clear" w:color="auto" w:fill="auto"/>
            <w:vAlign w:val="center"/>
            <w:hideMark/>
          </w:tcPr>
          <w:p w14:paraId="2C940CDF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Содержание</w:t>
            </w:r>
          </w:p>
        </w:tc>
      </w:tr>
      <w:tr w:rsidR="00DA4EC4" w:rsidRPr="00775EBD" w14:paraId="34A09C65" w14:textId="77777777" w:rsidTr="00EF5467">
        <w:trPr>
          <w:trHeight w:val="20"/>
        </w:trPr>
        <w:tc>
          <w:tcPr>
            <w:tcW w:w="274" w:type="pct"/>
            <w:shd w:val="clear" w:color="auto" w:fill="auto"/>
            <w:vAlign w:val="center"/>
            <w:hideMark/>
          </w:tcPr>
          <w:p w14:paraId="1919A949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1.</w:t>
            </w:r>
          </w:p>
        </w:tc>
        <w:tc>
          <w:tcPr>
            <w:tcW w:w="4726" w:type="pct"/>
            <w:gridSpan w:val="2"/>
            <w:shd w:val="clear" w:color="auto" w:fill="auto"/>
            <w:vAlign w:val="center"/>
            <w:hideMark/>
          </w:tcPr>
          <w:p w14:paraId="0880148A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Общие данные</w:t>
            </w:r>
          </w:p>
        </w:tc>
      </w:tr>
      <w:tr w:rsidR="00DA4EC4" w:rsidRPr="00775EBD" w14:paraId="2C55CCAC" w14:textId="77777777" w:rsidTr="00EF5467">
        <w:trPr>
          <w:trHeight w:val="20"/>
        </w:trPr>
        <w:tc>
          <w:tcPr>
            <w:tcW w:w="274" w:type="pct"/>
            <w:shd w:val="clear" w:color="auto" w:fill="auto"/>
            <w:vAlign w:val="center"/>
            <w:hideMark/>
          </w:tcPr>
          <w:p w14:paraId="109C9341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1.1</w:t>
            </w:r>
            <w:r w:rsidR="00BA287E" w:rsidRPr="00775EBD">
              <w:rPr>
                <w:b/>
                <w:bCs/>
                <w:i w:val="0"/>
                <w:color w:val="000000"/>
                <w:lang w:val="ru-RU"/>
              </w:rPr>
              <w:t>.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14:paraId="61C9DFCE" w14:textId="77777777" w:rsidR="00E01D6B" w:rsidRPr="00775EBD" w:rsidRDefault="00CB37BF" w:rsidP="00E06D7C">
            <w:pPr>
              <w:pStyle w:val="Normal2"/>
              <w:rPr>
                <w:color w:val="000000"/>
              </w:rPr>
            </w:pPr>
            <w:r w:rsidRPr="00775EBD">
              <w:rPr>
                <w:bCs/>
                <w:color w:val="000000"/>
              </w:rPr>
              <w:t>Наименование организации-заказчика</w:t>
            </w:r>
          </w:p>
        </w:tc>
        <w:tc>
          <w:tcPr>
            <w:tcW w:w="3671" w:type="pct"/>
            <w:shd w:val="clear" w:color="auto" w:fill="auto"/>
            <w:vAlign w:val="center"/>
            <w:hideMark/>
          </w:tcPr>
          <w:p w14:paraId="189BCEB6" w14:textId="3D59EBEC" w:rsidR="00E01D6B" w:rsidRPr="00775EBD" w:rsidRDefault="00033BC7" w:rsidP="00E06D7C">
            <w:proofErr w:type="spellStart"/>
            <w:r w:rsidRPr="00775EBD">
              <w:t>Публичное</w:t>
            </w:r>
            <w:proofErr w:type="spellEnd"/>
            <w:r w:rsidRPr="00775EBD">
              <w:t xml:space="preserve"> </w:t>
            </w:r>
            <w:proofErr w:type="spellStart"/>
            <w:r w:rsidRPr="00775EBD">
              <w:t>акционерное</w:t>
            </w:r>
            <w:proofErr w:type="spellEnd"/>
            <w:r w:rsidRPr="00775EBD">
              <w:t xml:space="preserve"> </w:t>
            </w:r>
            <w:proofErr w:type="spellStart"/>
            <w:r w:rsidRPr="00775EBD">
              <w:t>о</w:t>
            </w:r>
            <w:r w:rsidR="00D5205C" w:rsidRPr="00775EBD">
              <w:t>бщество</w:t>
            </w:r>
            <w:proofErr w:type="spellEnd"/>
            <w:r w:rsidR="00D5205C" w:rsidRPr="00775EBD">
              <w:t xml:space="preserve"> «</w:t>
            </w:r>
            <w:proofErr w:type="spellStart"/>
            <w:r w:rsidRPr="00775EBD">
              <w:t>Челябинский</w:t>
            </w:r>
            <w:proofErr w:type="spellEnd"/>
            <w:r w:rsidRPr="00775EBD">
              <w:t xml:space="preserve"> </w:t>
            </w:r>
            <w:proofErr w:type="spellStart"/>
            <w:r w:rsidRPr="00775EBD">
              <w:t>кузнечно-прессовый</w:t>
            </w:r>
            <w:proofErr w:type="spellEnd"/>
            <w:r w:rsidRPr="00775EBD">
              <w:t xml:space="preserve"> </w:t>
            </w:r>
            <w:proofErr w:type="spellStart"/>
            <w:r w:rsidRPr="00775EBD">
              <w:t>завод</w:t>
            </w:r>
            <w:proofErr w:type="spellEnd"/>
            <w:r w:rsidR="00D5205C" w:rsidRPr="00775EBD">
              <w:t>»</w:t>
            </w:r>
            <w:r w:rsidRPr="00775EBD">
              <w:t xml:space="preserve"> (ПАО «ЧКПЗ»)</w:t>
            </w:r>
          </w:p>
        </w:tc>
      </w:tr>
      <w:tr w:rsidR="001A29E3" w:rsidRPr="00775EBD" w14:paraId="556DE224" w14:textId="77777777" w:rsidTr="00EF5467">
        <w:trPr>
          <w:trHeight w:val="20"/>
        </w:trPr>
        <w:tc>
          <w:tcPr>
            <w:tcW w:w="274" w:type="pct"/>
            <w:shd w:val="clear" w:color="auto" w:fill="auto"/>
            <w:vAlign w:val="center"/>
            <w:hideMark/>
          </w:tcPr>
          <w:p w14:paraId="7299B0EE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1.2.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0D25A17C" w14:textId="77777777" w:rsidR="00E01D6B" w:rsidRPr="00775EBD" w:rsidRDefault="00CB37BF" w:rsidP="00E06D7C">
            <w:pPr>
              <w:pStyle w:val="Normal2"/>
              <w:rPr>
                <w:color w:val="000000"/>
              </w:rPr>
            </w:pPr>
            <w:r w:rsidRPr="00775EBD">
              <w:rPr>
                <w:bCs/>
              </w:rPr>
              <w:t>Местонахождение объекта заказчика</w:t>
            </w:r>
          </w:p>
        </w:tc>
        <w:tc>
          <w:tcPr>
            <w:tcW w:w="3671" w:type="pct"/>
            <w:shd w:val="clear" w:color="auto" w:fill="auto"/>
            <w:vAlign w:val="center"/>
            <w:hideMark/>
          </w:tcPr>
          <w:p w14:paraId="77B0D1CF" w14:textId="3452F297" w:rsidR="00E01D6B" w:rsidRPr="00775EBD" w:rsidRDefault="00033BC7" w:rsidP="00E06D7C">
            <w:r w:rsidRPr="00775EBD">
              <w:t xml:space="preserve">г. Челябинск, </w:t>
            </w:r>
            <w:proofErr w:type="spellStart"/>
            <w:r w:rsidRPr="00775EBD">
              <w:t>улица</w:t>
            </w:r>
            <w:proofErr w:type="spellEnd"/>
            <w:r w:rsidRPr="00775EBD">
              <w:t xml:space="preserve"> </w:t>
            </w:r>
            <w:proofErr w:type="spellStart"/>
            <w:r w:rsidRPr="00775EBD">
              <w:t>Горелова</w:t>
            </w:r>
            <w:proofErr w:type="spellEnd"/>
            <w:r w:rsidRPr="00775EBD">
              <w:t xml:space="preserve"> 12, </w:t>
            </w:r>
            <w:proofErr w:type="spellStart"/>
            <w:r w:rsidRPr="00775EBD">
              <w:t>здание</w:t>
            </w:r>
            <w:proofErr w:type="spellEnd"/>
            <w:r w:rsidRPr="00775EBD">
              <w:t xml:space="preserve"> </w:t>
            </w:r>
            <w:proofErr w:type="spellStart"/>
            <w:r w:rsidRPr="00775EBD">
              <w:t>Склада</w:t>
            </w:r>
            <w:proofErr w:type="spellEnd"/>
            <w:r w:rsidRPr="00775EBD">
              <w:t xml:space="preserve"> 3-4</w:t>
            </w:r>
          </w:p>
        </w:tc>
      </w:tr>
      <w:tr w:rsidR="001A29E3" w:rsidRPr="00775EBD" w14:paraId="2C4676F0" w14:textId="77777777" w:rsidTr="00EF5467">
        <w:trPr>
          <w:trHeight w:val="20"/>
        </w:trPr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89674D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1.3.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CE836" w14:textId="77777777" w:rsidR="00E01D6B" w:rsidRPr="00775EBD" w:rsidRDefault="00CB37BF" w:rsidP="00E06D7C">
            <w:pPr>
              <w:pStyle w:val="Normal2"/>
              <w:rPr>
                <w:color w:val="000000"/>
              </w:rPr>
            </w:pPr>
            <w:r w:rsidRPr="00775EBD">
              <w:rPr>
                <w:bCs/>
              </w:rPr>
              <w:t>Наименование и характеристика объекта</w:t>
            </w:r>
          </w:p>
        </w:tc>
        <w:tc>
          <w:tcPr>
            <w:tcW w:w="36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6B7540" w14:textId="1404B8AC" w:rsidR="00513FFD" w:rsidRPr="00513FFD" w:rsidRDefault="00513FFD" w:rsidP="00513FFD">
            <w:proofErr w:type="spellStart"/>
            <w:r w:rsidRPr="00513FFD">
              <w:t>Параметры</w:t>
            </w:r>
            <w:proofErr w:type="spellEnd"/>
            <w:r w:rsidRPr="00513FFD">
              <w:t xml:space="preserve"> </w:t>
            </w:r>
            <w:proofErr w:type="spellStart"/>
            <w:r w:rsidRPr="00513FFD">
              <w:t>объекта</w:t>
            </w:r>
            <w:proofErr w:type="spellEnd"/>
            <w:r w:rsidRPr="00513FFD">
              <w:t xml:space="preserve"> - </w:t>
            </w:r>
            <w:proofErr w:type="spellStart"/>
            <w:r w:rsidRPr="00513FFD">
              <w:t>двухэтажное</w:t>
            </w:r>
            <w:proofErr w:type="spellEnd"/>
            <w:r w:rsidRPr="00513FFD">
              <w:t xml:space="preserve"> АБК, </w:t>
            </w:r>
            <w:proofErr w:type="spellStart"/>
            <w:r w:rsidRPr="00513FFD">
              <w:t>встроенное</w:t>
            </w:r>
            <w:proofErr w:type="spellEnd"/>
            <w:r w:rsidRPr="00513FFD">
              <w:t xml:space="preserve"> </w:t>
            </w:r>
            <w:proofErr w:type="spellStart"/>
            <w:r w:rsidRPr="00513FFD">
              <w:t>внутри</w:t>
            </w:r>
            <w:proofErr w:type="spellEnd"/>
            <w:r w:rsidRPr="00513FFD">
              <w:t xml:space="preserve"> </w:t>
            </w:r>
            <w:proofErr w:type="spellStart"/>
            <w:r w:rsidRPr="00513FFD">
              <w:t>здания</w:t>
            </w:r>
            <w:proofErr w:type="spellEnd"/>
            <w:r w:rsidRPr="00513FFD">
              <w:t xml:space="preserve"> </w:t>
            </w:r>
            <w:proofErr w:type="spellStart"/>
            <w:r w:rsidRPr="00513FFD">
              <w:t>Склада</w:t>
            </w:r>
            <w:proofErr w:type="spellEnd"/>
            <w:r w:rsidRPr="00513FFD">
              <w:t xml:space="preserve"> 3-4 (</w:t>
            </w:r>
            <w:proofErr w:type="spellStart"/>
            <w:r w:rsidRPr="00513FFD">
              <w:t>схема</w:t>
            </w:r>
            <w:proofErr w:type="spellEnd"/>
            <w:r w:rsidRPr="00513FFD">
              <w:t xml:space="preserve"> </w:t>
            </w:r>
            <w:proofErr w:type="spellStart"/>
            <w:r w:rsidRPr="00513FFD">
              <w:t>планировки</w:t>
            </w:r>
            <w:proofErr w:type="spellEnd"/>
            <w:r w:rsidRPr="00513FFD">
              <w:t xml:space="preserve"> 1 и 2 </w:t>
            </w:r>
            <w:proofErr w:type="spellStart"/>
            <w:r w:rsidRPr="00513FFD">
              <w:t>этажа</w:t>
            </w:r>
            <w:proofErr w:type="spellEnd"/>
            <w:r w:rsidRPr="00513FFD">
              <w:t xml:space="preserve"> в </w:t>
            </w:r>
            <w:proofErr w:type="spellStart"/>
            <w:r w:rsidRPr="00513FFD">
              <w:t>приложении</w:t>
            </w:r>
            <w:proofErr w:type="spellEnd"/>
            <w:r w:rsidR="0043212D">
              <w:rPr>
                <w:lang w:val="ru-RU"/>
              </w:rPr>
              <w:t xml:space="preserve"> к настоящему техническому заданию</w:t>
            </w:r>
            <w:r w:rsidRPr="00513FFD">
              <w:t>):</w:t>
            </w:r>
          </w:p>
          <w:p w14:paraId="397E081E" w14:textId="77777777" w:rsidR="00513FFD" w:rsidRPr="00513FFD" w:rsidRDefault="00513FFD" w:rsidP="00513FFD">
            <w:proofErr w:type="spellStart"/>
            <w:r w:rsidRPr="00513FFD">
              <w:t>Площадь</w:t>
            </w:r>
            <w:proofErr w:type="spellEnd"/>
            <w:r w:rsidRPr="00513FFD">
              <w:t xml:space="preserve">, </w:t>
            </w:r>
            <w:proofErr w:type="spellStart"/>
            <w:r w:rsidRPr="00513FFD">
              <w:t>занимаемая</w:t>
            </w:r>
            <w:proofErr w:type="spellEnd"/>
            <w:r w:rsidRPr="00513FFD">
              <w:t xml:space="preserve"> </w:t>
            </w:r>
            <w:proofErr w:type="spellStart"/>
            <w:r w:rsidRPr="00513FFD">
              <w:t>зданием</w:t>
            </w:r>
            <w:proofErr w:type="spellEnd"/>
            <w:r w:rsidRPr="00513FFD">
              <w:t xml:space="preserve"> – 144 м2 (24х6)</w:t>
            </w:r>
          </w:p>
          <w:p w14:paraId="330A4802" w14:textId="77777777" w:rsidR="00513FFD" w:rsidRPr="00513FFD" w:rsidRDefault="00513FFD" w:rsidP="00513FFD">
            <w:proofErr w:type="spellStart"/>
            <w:r w:rsidRPr="00513FFD">
              <w:t>Ширина</w:t>
            </w:r>
            <w:proofErr w:type="spellEnd"/>
            <w:r w:rsidRPr="00513FFD">
              <w:t xml:space="preserve"> </w:t>
            </w:r>
            <w:proofErr w:type="spellStart"/>
            <w:r w:rsidRPr="00513FFD">
              <w:t>здания</w:t>
            </w:r>
            <w:proofErr w:type="spellEnd"/>
            <w:r w:rsidRPr="00513FFD">
              <w:t xml:space="preserve"> – 6 м. </w:t>
            </w:r>
            <w:proofErr w:type="spellStart"/>
            <w:r w:rsidRPr="00513FFD">
              <w:t>Длина</w:t>
            </w:r>
            <w:proofErr w:type="spellEnd"/>
            <w:r w:rsidRPr="00513FFD">
              <w:t xml:space="preserve"> </w:t>
            </w:r>
            <w:proofErr w:type="spellStart"/>
            <w:r w:rsidRPr="00513FFD">
              <w:t>здания</w:t>
            </w:r>
            <w:proofErr w:type="spellEnd"/>
            <w:r w:rsidRPr="00513FFD">
              <w:t xml:space="preserve"> – 24 м</w:t>
            </w:r>
          </w:p>
          <w:p w14:paraId="1675478C" w14:textId="2C7937CA" w:rsidR="00E01D6B" w:rsidRPr="00775EBD" w:rsidRDefault="00513FFD" w:rsidP="00513FFD">
            <w:proofErr w:type="spellStart"/>
            <w:r w:rsidRPr="00513FFD">
              <w:t>Высота</w:t>
            </w:r>
            <w:proofErr w:type="spellEnd"/>
            <w:r w:rsidRPr="00513FFD">
              <w:t xml:space="preserve"> </w:t>
            </w:r>
            <w:proofErr w:type="spellStart"/>
            <w:r w:rsidRPr="00513FFD">
              <w:t>здания</w:t>
            </w:r>
            <w:proofErr w:type="spellEnd"/>
            <w:r w:rsidRPr="00513FFD">
              <w:t xml:space="preserve"> – 6 м</w:t>
            </w:r>
          </w:p>
        </w:tc>
      </w:tr>
      <w:tr w:rsidR="001A29E3" w:rsidRPr="00775EBD" w14:paraId="32540C1A" w14:textId="77777777" w:rsidTr="00EF5467">
        <w:trPr>
          <w:trHeight w:val="253"/>
        </w:trPr>
        <w:tc>
          <w:tcPr>
            <w:tcW w:w="274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14:paraId="264DAE0E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1.4.</w:t>
            </w:r>
          </w:p>
        </w:tc>
        <w:tc>
          <w:tcPr>
            <w:tcW w:w="105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D1B12E6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lang w:val="ru-RU"/>
              </w:rPr>
              <w:t>Наименование выполняемых работ</w:t>
            </w:r>
          </w:p>
        </w:tc>
        <w:tc>
          <w:tcPr>
            <w:tcW w:w="3671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2B0C3CA" w14:textId="1EC9986D" w:rsidR="00E01D6B" w:rsidRPr="00775EBD" w:rsidRDefault="00513FFD" w:rsidP="00513FFD">
            <w:proofErr w:type="spellStart"/>
            <w:r w:rsidRPr="00513FFD">
              <w:t>Выполнение</w:t>
            </w:r>
            <w:proofErr w:type="spellEnd"/>
            <w:r w:rsidRPr="00513FFD">
              <w:t xml:space="preserve"> </w:t>
            </w:r>
            <w:proofErr w:type="spellStart"/>
            <w:r w:rsidRPr="00513FFD">
              <w:t>ремонтных</w:t>
            </w:r>
            <w:proofErr w:type="spellEnd"/>
            <w:r w:rsidRPr="00513FFD">
              <w:t xml:space="preserve"> и </w:t>
            </w:r>
            <w:proofErr w:type="spellStart"/>
            <w:r w:rsidRPr="00513FFD">
              <w:t>отделочных</w:t>
            </w:r>
            <w:proofErr w:type="spellEnd"/>
            <w:r w:rsidRPr="00513FFD">
              <w:t xml:space="preserve"> </w:t>
            </w:r>
            <w:proofErr w:type="spellStart"/>
            <w:r w:rsidRPr="00513FFD">
              <w:t>работ</w:t>
            </w:r>
            <w:proofErr w:type="spellEnd"/>
            <w:r w:rsidRPr="00513FFD">
              <w:t xml:space="preserve"> </w:t>
            </w:r>
            <w:proofErr w:type="spellStart"/>
            <w:r w:rsidRPr="00513FFD">
              <w:t>двухэтажного</w:t>
            </w:r>
            <w:proofErr w:type="spellEnd"/>
            <w:r w:rsidRPr="00513FFD">
              <w:t xml:space="preserve"> АБК, </w:t>
            </w:r>
            <w:proofErr w:type="spellStart"/>
            <w:r w:rsidRPr="00513FFD">
              <w:t>встроенного</w:t>
            </w:r>
            <w:proofErr w:type="spellEnd"/>
            <w:r w:rsidRPr="00513FFD">
              <w:t xml:space="preserve"> </w:t>
            </w:r>
            <w:proofErr w:type="spellStart"/>
            <w:r w:rsidRPr="00513FFD">
              <w:t>внутри</w:t>
            </w:r>
            <w:proofErr w:type="spellEnd"/>
            <w:r w:rsidRPr="00513FFD">
              <w:t xml:space="preserve"> </w:t>
            </w:r>
            <w:proofErr w:type="spellStart"/>
            <w:r w:rsidRPr="00513FFD">
              <w:t>здания</w:t>
            </w:r>
            <w:proofErr w:type="spellEnd"/>
            <w:r w:rsidRPr="00513FFD">
              <w:t xml:space="preserve"> </w:t>
            </w:r>
            <w:proofErr w:type="spellStart"/>
            <w:r w:rsidRPr="00513FFD">
              <w:t>Склада</w:t>
            </w:r>
            <w:proofErr w:type="spellEnd"/>
            <w:r w:rsidRPr="00513FFD">
              <w:t xml:space="preserve"> 3-4</w:t>
            </w:r>
            <w:r w:rsidR="00CB37BF" w:rsidRPr="00775EBD">
              <w:fldChar w:fldCharType="begin">
                <w:ffData>
                  <w:name w:val="txt_1_4_p2"/>
                  <w:enabled/>
                  <w:calcOnExit w:val="0"/>
                  <w:textInput>
                    <w:default w:val="Примечание - Указанная информация будет являться предметом заключаемого договора"/>
                  </w:textInput>
                </w:ffData>
              </w:fldChar>
            </w:r>
            <w:bookmarkStart w:id="0" w:name="txt_1_4_p2"/>
            <w:r w:rsidR="00CB37BF" w:rsidRPr="00775EBD">
              <w:instrText xml:space="preserve"> FORMTEXT </w:instrText>
            </w:r>
            <w:r w:rsidR="002616BA">
              <w:fldChar w:fldCharType="separate"/>
            </w:r>
            <w:r w:rsidR="00CB37BF" w:rsidRPr="00775EBD">
              <w:fldChar w:fldCharType="end"/>
            </w:r>
            <w:bookmarkEnd w:id="0"/>
          </w:p>
        </w:tc>
      </w:tr>
      <w:tr w:rsidR="001A29E3" w:rsidRPr="00775EBD" w14:paraId="4A06E9FB" w14:textId="77777777" w:rsidTr="00EF5467">
        <w:trPr>
          <w:trHeight w:val="253"/>
        </w:trPr>
        <w:tc>
          <w:tcPr>
            <w:tcW w:w="274" w:type="pct"/>
            <w:vMerge/>
            <w:shd w:val="clear" w:color="auto" w:fill="auto"/>
            <w:vAlign w:val="center"/>
          </w:tcPr>
          <w:p w14:paraId="5D61149D" w14:textId="77777777" w:rsidR="00E01D6B" w:rsidRPr="00775EBD" w:rsidRDefault="00E01D6B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1055" w:type="pct"/>
            <w:vMerge/>
            <w:shd w:val="clear" w:color="auto" w:fill="auto"/>
            <w:vAlign w:val="center"/>
          </w:tcPr>
          <w:p w14:paraId="7060BCB3" w14:textId="77777777" w:rsidR="00E01D6B" w:rsidRPr="00775EBD" w:rsidRDefault="00E01D6B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3671" w:type="pct"/>
            <w:vMerge/>
            <w:shd w:val="clear" w:color="auto" w:fill="auto"/>
            <w:vAlign w:val="center"/>
          </w:tcPr>
          <w:p w14:paraId="4A340DEC" w14:textId="77777777" w:rsidR="00E01D6B" w:rsidRPr="00775EBD" w:rsidRDefault="00E01D6B" w:rsidP="00E06D7C"/>
        </w:tc>
      </w:tr>
      <w:tr w:rsidR="001A29E3" w:rsidRPr="00775EBD" w14:paraId="375FD33D" w14:textId="77777777" w:rsidTr="00EF5467">
        <w:trPr>
          <w:trHeight w:val="253"/>
        </w:trPr>
        <w:tc>
          <w:tcPr>
            <w:tcW w:w="274" w:type="pct"/>
            <w:vMerge/>
            <w:shd w:val="clear" w:color="auto" w:fill="auto"/>
            <w:vAlign w:val="center"/>
          </w:tcPr>
          <w:p w14:paraId="064B1475" w14:textId="77777777" w:rsidR="00E01D6B" w:rsidRPr="00775EBD" w:rsidRDefault="00E01D6B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1055" w:type="pct"/>
            <w:vMerge/>
            <w:shd w:val="clear" w:color="auto" w:fill="auto"/>
            <w:vAlign w:val="center"/>
          </w:tcPr>
          <w:p w14:paraId="095C90EB" w14:textId="77777777" w:rsidR="00E01D6B" w:rsidRPr="00775EBD" w:rsidRDefault="00E01D6B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3671" w:type="pct"/>
            <w:vMerge/>
            <w:shd w:val="clear" w:color="auto" w:fill="auto"/>
            <w:vAlign w:val="center"/>
          </w:tcPr>
          <w:p w14:paraId="3F3034A1" w14:textId="77777777" w:rsidR="00E01D6B" w:rsidRPr="00775EBD" w:rsidRDefault="00E01D6B" w:rsidP="00E06D7C"/>
        </w:tc>
      </w:tr>
      <w:tr w:rsidR="001A29E3" w:rsidRPr="00775EBD" w14:paraId="6792FA88" w14:textId="77777777" w:rsidTr="00513FFD">
        <w:trPr>
          <w:trHeight w:val="230"/>
        </w:trPr>
        <w:tc>
          <w:tcPr>
            <w:tcW w:w="274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237A153" w14:textId="77777777" w:rsidR="00E01D6B" w:rsidRPr="00775EBD" w:rsidRDefault="00E01D6B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1055" w:type="pct"/>
            <w:vMerge/>
            <w:tcBorders>
              <w:bottom w:val="single" w:sz="4" w:space="0" w:color="auto"/>
            </w:tcBorders>
            <w:vAlign w:val="center"/>
          </w:tcPr>
          <w:p w14:paraId="5B34E902" w14:textId="77777777" w:rsidR="00E01D6B" w:rsidRPr="00775EBD" w:rsidRDefault="00E01D6B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367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7DBD54F" w14:textId="77777777" w:rsidR="00E01D6B" w:rsidRPr="00775EBD" w:rsidRDefault="00E01D6B" w:rsidP="00E06D7C"/>
        </w:tc>
      </w:tr>
      <w:tr w:rsidR="001A29E3" w:rsidRPr="00775EBD" w14:paraId="352F9F1C" w14:textId="77777777" w:rsidTr="00513FFD">
        <w:trPr>
          <w:trHeight w:val="462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3483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1.5.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37CB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Цель выполнения работ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A848" w14:textId="6320CE9A" w:rsidR="00E01D6B" w:rsidRPr="00775EBD" w:rsidRDefault="00033BC7" w:rsidP="00513FFD">
            <w:r w:rsidRPr="00775EBD">
              <w:rPr>
                <w:lang w:val="ru-RU"/>
              </w:rPr>
              <w:t>Для</w:t>
            </w:r>
            <w:r w:rsidRPr="00775EBD">
              <w:t xml:space="preserve"> </w:t>
            </w:r>
            <w:r w:rsidR="00513FFD">
              <w:rPr>
                <w:lang w:val="ru-RU"/>
              </w:rPr>
              <w:t>размещения состава ИТР вновь создаваемых промышленных производств в офисные помещения</w:t>
            </w:r>
            <w:r w:rsidR="00CB37BF" w:rsidRPr="00775EBD">
              <w:fldChar w:fldCharType="begin">
                <w:ffData>
                  <w:name w:val="txt_1_6_p5"/>
                  <w:enabled/>
                  <w:calcOnExit w:val="0"/>
                  <w:textInput>
                    <w:default w:val="– поддержание технико-экономических характеристик оборудования в заданных пределах с заменой или восстановлением отдельных быстроизнашивающихся составных частей и деталей (для технического обслуживания и ремонта)."/>
                  </w:textInput>
                </w:ffData>
              </w:fldChar>
            </w:r>
            <w:bookmarkStart w:id="1" w:name="txt_1_6_p5"/>
            <w:r w:rsidR="00CB37BF" w:rsidRPr="00775EBD">
              <w:instrText xml:space="preserve"> FORMTEXT </w:instrText>
            </w:r>
            <w:r w:rsidR="002616BA">
              <w:fldChar w:fldCharType="separate"/>
            </w:r>
            <w:r w:rsidR="00CB37BF" w:rsidRPr="00775EBD">
              <w:fldChar w:fldCharType="end"/>
            </w:r>
            <w:bookmarkEnd w:id="1"/>
          </w:p>
        </w:tc>
      </w:tr>
      <w:tr w:rsidR="001A29E3" w:rsidRPr="00775EBD" w14:paraId="2DC57F4A" w14:textId="77777777" w:rsidTr="00EF5467">
        <w:trPr>
          <w:trHeight w:val="2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BD8D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1.6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B5E6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 xml:space="preserve">Критерии достижения цели 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ECC8" w14:textId="77777777" w:rsidR="00E01D6B" w:rsidRPr="00775EBD" w:rsidRDefault="00CB37BF" w:rsidP="00E06D7C">
            <w:pPr>
              <w:rPr>
                <w:bCs/>
                <w:lang w:val="ru-RU"/>
              </w:rPr>
            </w:pPr>
            <w:r w:rsidRPr="00775EBD">
              <w:rPr>
                <w:bCs/>
                <w:lang w:val="ru-RU"/>
              </w:rPr>
              <w:t xml:space="preserve">Подписание </w:t>
            </w:r>
            <w:r w:rsidR="009C1256" w:rsidRPr="00775EBD">
              <w:rPr>
                <w:bCs/>
                <w:lang w:val="ru-RU"/>
              </w:rPr>
              <w:fldChar w:fldCharType="begin">
                <w:ffData>
                  <w:name w:val="txt_1_6_p1"/>
                  <w:enabled/>
                  <w:calcOnExit w:val="0"/>
                  <w:textInput>
                    <w:default w:val="акта приёмки,выполненных работ"/>
                  </w:textInput>
                </w:ffData>
              </w:fldChar>
            </w:r>
            <w:bookmarkStart w:id="2" w:name="txt_1_6_p1"/>
            <w:r w:rsidR="009C1256" w:rsidRPr="00775EBD">
              <w:rPr>
                <w:bCs/>
                <w:lang w:val="ru-RU"/>
              </w:rPr>
              <w:instrText xml:space="preserve"> FORMTEXT </w:instrText>
            </w:r>
            <w:r w:rsidR="009C1256" w:rsidRPr="00775EBD">
              <w:rPr>
                <w:bCs/>
                <w:lang w:val="ru-RU"/>
              </w:rPr>
            </w:r>
            <w:r w:rsidR="009C1256" w:rsidRPr="00775EBD">
              <w:rPr>
                <w:bCs/>
                <w:lang w:val="ru-RU"/>
              </w:rPr>
              <w:fldChar w:fldCharType="separate"/>
            </w:r>
            <w:r w:rsidR="009C1256" w:rsidRPr="00775EBD">
              <w:rPr>
                <w:bCs/>
                <w:noProof/>
                <w:lang w:val="ru-RU"/>
              </w:rPr>
              <w:t>акта приёмки,выполненных работ</w:t>
            </w:r>
            <w:r w:rsidR="009C1256" w:rsidRPr="00775EBD">
              <w:rPr>
                <w:bCs/>
                <w:lang w:val="ru-RU"/>
              </w:rPr>
              <w:fldChar w:fldCharType="end"/>
            </w:r>
            <w:bookmarkEnd w:id="2"/>
            <w:r w:rsidRPr="00775EBD">
              <w:rPr>
                <w:bCs/>
                <w:lang w:val="ru-RU"/>
              </w:rPr>
              <w:t xml:space="preserve"> при условии выполнения </w:t>
            </w:r>
            <w:r w:rsidRPr="00775EBD">
              <w:rPr>
                <w:bCs/>
                <w:iCs/>
                <w:lang w:val="ru-RU"/>
              </w:rPr>
              <w:t>требований</w:t>
            </w:r>
            <w:r w:rsidRPr="00775EBD">
              <w:rPr>
                <w:bCs/>
                <w:lang w:val="ru-RU"/>
              </w:rPr>
              <w:t xml:space="preserve"> пункта 2.</w:t>
            </w:r>
            <w:r w:rsidR="009C1256" w:rsidRPr="00775EBD">
              <w:rPr>
                <w:bCs/>
                <w:lang w:val="ru-RU"/>
              </w:rPr>
              <w:t>9</w:t>
            </w:r>
            <w:r w:rsidR="00F970B3" w:rsidRPr="00775EBD">
              <w:rPr>
                <w:bCs/>
                <w:lang w:val="ru-RU"/>
              </w:rPr>
              <w:t xml:space="preserve"> настоящего ТЗ</w:t>
            </w:r>
            <w:r w:rsidRPr="00775EBD">
              <w:rPr>
                <w:bCs/>
                <w:lang w:val="ru-RU"/>
              </w:rPr>
              <w:t>.</w:t>
            </w:r>
          </w:p>
        </w:tc>
      </w:tr>
      <w:tr w:rsidR="001A29E3" w:rsidRPr="00775EBD" w14:paraId="7ABE2122" w14:textId="77777777" w:rsidTr="00EF5467">
        <w:trPr>
          <w:trHeight w:val="20"/>
        </w:trPr>
        <w:tc>
          <w:tcPr>
            <w:tcW w:w="274" w:type="pct"/>
            <w:shd w:val="clear" w:color="000000" w:fill="FFFFFF"/>
            <w:vAlign w:val="center"/>
            <w:hideMark/>
          </w:tcPr>
          <w:p w14:paraId="0CB0F591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2.</w:t>
            </w:r>
          </w:p>
        </w:tc>
        <w:tc>
          <w:tcPr>
            <w:tcW w:w="4726" w:type="pct"/>
            <w:gridSpan w:val="2"/>
            <w:shd w:val="clear" w:color="000000" w:fill="FFFFFF"/>
            <w:vAlign w:val="center"/>
            <w:hideMark/>
          </w:tcPr>
          <w:p w14:paraId="7BC975EE" w14:textId="77777777" w:rsidR="00E01D6B" w:rsidRPr="00775EBD" w:rsidRDefault="00CB37BF" w:rsidP="00E06D7C">
            <w:pPr>
              <w:pStyle w:val="Normal2"/>
              <w:rPr>
                <w:i/>
                <w:iCs/>
                <w:color w:val="000000"/>
              </w:rPr>
            </w:pPr>
            <w:r w:rsidRPr="00775EBD">
              <w:t>Требования к работам</w:t>
            </w:r>
          </w:p>
        </w:tc>
      </w:tr>
      <w:tr w:rsidR="001A29E3" w:rsidRPr="00775EBD" w14:paraId="26E2D36E" w14:textId="77777777" w:rsidTr="00EF5467">
        <w:trPr>
          <w:trHeight w:val="20"/>
        </w:trPr>
        <w:tc>
          <w:tcPr>
            <w:tcW w:w="274" w:type="pct"/>
            <w:shd w:val="clear" w:color="000000" w:fill="FFFFFF"/>
            <w:vAlign w:val="center"/>
            <w:hideMark/>
          </w:tcPr>
          <w:p w14:paraId="6B0A0CB6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2.1. </w:t>
            </w:r>
          </w:p>
        </w:tc>
        <w:tc>
          <w:tcPr>
            <w:tcW w:w="1055" w:type="pct"/>
            <w:shd w:val="clear" w:color="000000" w:fill="FFFFFF"/>
            <w:vAlign w:val="center"/>
            <w:hideMark/>
          </w:tcPr>
          <w:p w14:paraId="7B968997" w14:textId="77777777" w:rsidR="00E01D6B" w:rsidRPr="00775EBD" w:rsidRDefault="00CB37BF" w:rsidP="00E06D7C">
            <w:pPr>
              <w:pStyle w:val="Normal2"/>
              <w:rPr>
                <w:i/>
                <w:color w:val="000000"/>
              </w:rPr>
            </w:pPr>
            <w:r w:rsidRPr="00775EBD">
              <w:rPr>
                <w:color w:val="000000"/>
              </w:rPr>
              <w:t>Описание работ. Технические требования</w:t>
            </w:r>
          </w:p>
        </w:tc>
        <w:tc>
          <w:tcPr>
            <w:tcW w:w="3671" w:type="pct"/>
            <w:shd w:val="clear" w:color="000000" w:fill="FFFFFF"/>
            <w:vAlign w:val="center"/>
            <w:hideMark/>
          </w:tcPr>
          <w:p w14:paraId="4B037953" w14:textId="77777777" w:rsidR="00513FFD" w:rsidRPr="00513FFD" w:rsidRDefault="009009FE" w:rsidP="00513FFD">
            <w:pPr>
              <w:rPr>
                <w:iCs/>
                <w:lang w:val="ru-RU"/>
              </w:rPr>
            </w:pPr>
            <w:r w:rsidRPr="00513FFD">
              <w:rPr>
                <w:iCs/>
                <w:lang w:val="ru-RU"/>
              </w:rPr>
              <w:t xml:space="preserve">1. </w:t>
            </w:r>
            <w:r w:rsidR="00513FFD" w:rsidRPr="00513FFD">
              <w:rPr>
                <w:iCs/>
                <w:lang w:val="ru-RU"/>
              </w:rPr>
              <w:t>Выполнить ремонтные и отделочные работ, а также ремонт и замена инженерных сетей, а именно:</w:t>
            </w:r>
          </w:p>
          <w:p w14:paraId="5F523147" w14:textId="77777777" w:rsidR="00513FFD" w:rsidRPr="00513FFD" w:rsidRDefault="00513FFD" w:rsidP="00513FFD">
            <w:pPr>
              <w:rPr>
                <w:iCs/>
                <w:lang w:val="ru-RU"/>
              </w:rPr>
            </w:pPr>
            <w:r w:rsidRPr="00513FFD">
              <w:rPr>
                <w:iCs/>
                <w:lang w:val="ru-RU"/>
              </w:rPr>
              <w:t>- демонтаж действующих кирпичных перегородок;</w:t>
            </w:r>
          </w:p>
          <w:p w14:paraId="6F395F9C" w14:textId="77777777" w:rsidR="00513FFD" w:rsidRPr="00513FFD" w:rsidRDefault="00513FFD" w:rsidP="00513FFD">
            <w:pPr>
              <w:rPr>
                <w:iCs/>
                <w:lang w:val="ru-RU"/>
              </w:rPr>
            </w:pPr>
            <w:r w:rsidRPr="00513FFD">
              <w:rPr>
                <w:iCs/>
                <w:lang w:val="ru-RU"/>
              </w:rPr>
              <w:t>- устройство перегородок из ГКЛ</w:t>
            </w:r>
          </w:p>
          <w:p w14:paraId="0715D651" w14:textId="77777777" w:rsidR="00513FFD" w:rsidRPr="00513FFD" w:rsidRDefault="00513FFD" w:rsidP="00513FFD">
            <w:pPr>
              <w:rPr>
                <w:iCs/>
                <w:lang w:val="ru-RU"/>
              </w:rPr>
            </w:pPr>
            <w:r w:rsidRPr="00513FFD">
              <w:rPr>
                <w:iCs/>
                <w:lang w:val="ru-RU"/>
              </w:rPr>
              <w:t>- демонтаж и устройство пола;</w:t>
            </w:r>
          </w:p>
          <w:p w14:paraId="6BCB919A" w14:textId="77777777" w:rsidR="00513FFD" w:rsidRPr="00513FFD" w:rsidRDefault="00513FFD" w:rsidP="00513FFD">
            <w:pPr>
              <w:rPr>
                <w:iCs/>
                <w:lang w:val="ru-RU"/>
              </w:rPr>
            </w:pPr>
            <w:r w:rsidRPr="00513FFD">
              <w:rPr>
                <w:iCs/>
                <w:lang w:val="ru-RU"/>
              </w:rPr>
              <w:t>- демонтаж и установка дверей;</w:t>
            </w:r>
          </w:p>
          <w:p w14:paraId="7B9DB947" w14:textId="77777777" w:rsidR="00513FFD" w:rsidRPr="00513FFD" w:rsidRDefault="00513FFD" w:rsidP="00513FFD">
            <w:pPr>
              <w:rPr>
                <w:iCs/>
                <w:lang w:val="ru-RU"/>
              </w:rPr>
            </w:pPr>
            <w:r w:rsidRPr="00513FFD">
              <w:rPr>
                <w:iCs/>
                <w:lang w:val="ru-RU"/>
              </w:rPr>
              <w:t>- демонтаж и установка окон;</w:t>
            </w:r>
          </w:p>
          <w:p w14:paraId="6CD9CE34" w14:textId="77777777" w:rsidR="00513FFD" w:rsidRPr="00513FFD" w:rsidRDefault="00513FFD" w:rsidP="00513FFD">
            <w:pPr>
              <w:rPr>
                <w:iCs/>
                <w:lang w:val="ru-RU"/>
              </w:rPr>
            </w:pPr>
            <w:r w:rsidRPr="00513FFD">
              <w:rPr>
                <w:iCs/>
                <w:lang w:val="ru-RU"/>
              </w:rPr>
              <w:t>- монтаж подвесного потолка;</w:t>
            </w:r>
          </w:p>
          <w:p w14:paraId="7AC89301" w14:textId="77777777" w:rsidR="00513FFD" w:rsidRPr="00513FFD" w:rsidRDefault="00513FFD" w:rsidP="00513FFD">
            <w:pPr>
              <w:rPr>
                <w:iCs/>
                <w:lang w:val="ru-RU"/>
              </w:rPr>
            </w:pPr>
            <w:r w:rsidRPr="00513FFD">
              <w:rPr>
                <w:iCs/>
                <w:lang w:val="ru-RU"/>
              </w:rPr>
              <w:t>- устройство полов, укрытие полов;</w:t>
            </w:r>
          </w:p>
          <w:p w14:paraId="7BBC7FC7" w14:textId="77777777" w:rsidR="00513FFD" w:rsidRPr="00513FFD" w:rsidRDefault="00513FFD" w:rsidP="00513FFD">
            <w:pPr>
              <w:rPr>
                <w:iCs/>
                <w:lang w:val="ru-RU"/>
              </w:rPr>
            </w:pPr>
            <w:r w:rsidRPr="00513FFD">
              <w:rPr>
                <w:iCs/>
                <w:lang w:val="ru-RU"/>
              </w:rPr>
              <w:t>- отделочные работы по стенам;</w:t>
            </w:r>
          </w:p>
          <w:p w14:paraId="097EDD39" w14:textId="77777777" w:rsidR="00513FFD" w:rsidRPr="00513FFD" w:rsidRDefault="00513FFD" w:rsidP="00513FFD">
            <w:pPr>
              <w:rPr>
                <w:iCs/>
                <w:lang w:val="ru-RU"/>
              </w:rPr>
            </w:pPr>
            <w:r w:rsidRPr="00513FFD">
              <w:rPr>
                <w:iCs/>
                <w:lang w:val="ru-RU"/>
              </w:rPr>
              <w:t>- демонтаж старой системы внутреннего электроснабжения и проводки;</w:t>
            </w:r>
          </w:p>
          <w:p w14:paraId="62F984C9" w14:textId="77777777" w:rsidR="00513FFD" w:rsidRPr="00513FFD" w:rsidRDefault="00513FFD" w:rsidP="00513FFD">
            <w:pPr>
              <w:rPr>
                <w:iCs/>
                <w:lang w:val="ru-RU"/>
              </w:rPr>
            </w:pPr>
            <w:r w:rsidRPr="00513FFD">
              <w:rPr>
                <w:iCs/>
                <w:lang w:val="ru-RU"/>
              </w:rPr>
              <w:t>- электромонтажные работы по подключению и монтажу розеток и потолочных светильников;</w:t>
            </w:r>
          </w:p>
          <w:p w14:paraId="1967EBE3" w14:textId="7AAA6550" w:rsidR="00513FFD" w:rsidRPr="00513FFD" w:rsidRDefault="00513FFD" w:rsidP="00513FFD">
            <w:pPr>
              <w:rPr>
                <w:iCs/>
                <w:lang w:val="ru-RU"/>
              </w:rPr>
            </w:pPr>
            <w:r w:rsidRPr="00513FFD">
              <w:rPr>
                <w:iCs/>
                <w:lang w:val="ru-RU"/>
              </w:rPr>
              <w:t xml:space="preserve">- замена </w:t>
            </w:r>
            <w:proofErr w:type="spellStart"/>
            <w:r w:rsidRPr="00513FFD">
              <w:rPr>
                <w:iCs/>
                <w:lang w:val="ru-RU"/>
              </w:rPr>
              <w:t>электрощитка</w:t>
            </w:r>
            <w:proofErr w:type="spellEnd"/>
            <w:r w:rsidRPr="00513FFD">
              <w:rPr>
                <w:iCs/>
                <w:lang w:val="ru-RU"/>
              </w:rPr>
              <w:t xml:space="preserve"> и силовых автоматов выключателей</w:t>
            </w:r>
            <w:r w:rsidR="0043212D">
              <w:rPr>
                <w:iCs/>
                <w:lang w:val="ru-RU"/>
              </w:rPr>
              <w:t>, демонтаж действующей системы</w:t>
            </w:r>
            <w:r w:rsidRPr="00513FFD">
              <w:rPr>
                <w:iCs/>
                <w:lang w:val="ru-RU"/>
              </w:rPr>
              <w:t>;</w:t>
            </w:r>
          </w:p>
          <w:p w14:paraId="42D12746" w14:textId="1C23A86B" w:rsidR="00513FFD" w:rsidRPr="00513FFD" w:rsidRDefault="00513FFD" w:rsidP="00513FFD">
            <w:pPr>
              <w:rPr>
                <w:iCs/>
                <w:lang w:val="ru-RU"/>
              </w:rPr>
            </w:pPr>
            <w:r w:rsidRPr="00513FFD">
              <w:rPr>
                <w:iCs/>
                <w:lang w:val="ru-RU"/>
              </w:rPr>
              <w:t>- замена системы отопления</w:t>
            </w:r>
            <w:r w:rsidR="0043212D">
              <w:rPr>
                <w:iCs/>
                <w:lang w:val="ru-RU"/>
              </w:rPr>
              <w:t>, демонтаж действующей системы</w:t>
            </w:r>
            <w:r w:rsidRPr="00513FFD">
              <w:rPr>
                <w:iCs/>
                <w:lang w:val="ru-RU"/>
              </w:rPr>
              <w:t>;</w:t>
            </w:r>
          </w:p>
          <w:p w14:paraId="6CDC9107" w14:textId="7F315836" w:rsidR="00513FFD" w:rsidRPr="00513FFD" w:rsidRDefault="00513FFD" w:rsidP="00513FFD">
            <w:pPr>
              <w:rPr>
                <w:iCs/>
                <w:lang w:val="ru-RU"/>
              </w:rPr>
            </w:pPr>
            <w:r w:rsidRPr="00513FFD">
              <w:rPr>
                <w:iCs/>
                <w:lang w:val="ru-RU"/>
              </w:rPr>
              <w:t>- подводка трубопроводов воды и канализации к санузлам</w:t>
            </w:r>
            <w:r w:rsidR="0043212D">
              <w:rPr>
                <w:iCs/>
                <w:lang w:val="ru-RU"/>
              </w:rPr>
              <w:t>, демонтаж действующей системы</w:t>
            </w:r>
            <w:r w:rsidRPr="00513FFD">
              <w:rPr>
                <w:iCs/>
                <w:lang w:val="ru-RU"/>
              </w:rPr>
              <w:t>;</w:t>
            </w:r>
          </w:p>
          <w:p w14:paraId="64B4A942" w14:textId="77777777" w:rsidR="00513FFD" w:rsidRPr="00513FFD" w:rsidRDefault="00513FFD" w:rsidP="00513FFD">
            <w:pPr>
              <w:rPr>
                <w:iCs/>
                <w:lang w:val="ru-RU"/>
              </w:rPr>
            </w:pPr>
            <w:r w:rsidRPr="00513FFD">
              <w:rPr>
                <w:iCs/>
                <w:lang w:val="ru-RU"/>
              </w:rPr>
              <w:t>- установка кабинок санузлов;</w:t>
            </w:r>
          </w:p>
          <w:p w14:paraId="01CE4297" w14:textId="49EC0B05" w:rsidR="00513FFD" w:rsidRPr="00513FFD" w:rsidRDefault="00513FFD" w:rsidP="00513FFD">
            <w:pPr>
              <w:rPr>
                <w:iCs/>
                <w:lang w:val="ru-RU"/>
              </w:rPr>
            </w:pPr>
            <w:r w:rsidRPr="00513FFD">
              <w:rPr>
                <w:iCs/>
                <w:lang w:val="ru-RU"/>
              </w:rPr>
              <w:t xml:space="preserve">- установка сантехники и </w:t>
            </w:r>
            <w:proofErr w:type="spellStart"/>
            <w:r w:rsidRPr="00513FFD">
              <w:rPr>
                <w:iCs/>
                <w:lang w:val="ru-RU"/>
              </w:rPr>
              <w:t>санфаянса</w:t>
            </w:r>
            <w:proofErr w:type="spellEnd"/>
            <w:r w:rsidR="0043212D">
              <w:rPr>
                <w:iCs/>
                <w:lang w:val="ru-RU"/>
              </w:rPr>
              <w:t>, демонтаж действующей сантехники</w:t>
            </w:r>
            <w:r w:rsidRPr="00513FFD">
              <w:rPr>
                <w:iCs/>
                <w:lang w:val="ru-RU"/>
              </w:rPr>
              <w:t>;</w:t>
            </w:r>
          </w:p>
          <w:p w14:paraId="60DD46C3" w14:textId="77777777" w:rsidR="00513FFD" w:rsidRPr="00513FFD" w:rsidRDefault="00513FFD" w:rsidP="00513FFD">
            <w:pPr>
              <w:rPr>
                <w:iCs/>
                <w:lang w:val="ru-RU"/>
              </w:rPr>
            </w:pPr>
            <w:r w:rsidRPr="00513FFD">
              <w:rPr>
                <w:iCs/>
                <w:lang w:val="ru-RU"/>
              </w:rPr>
              <w:t>- установка системы кондиционирования.</w:t>
            </w:r>
          </w:p>
          <w:p w14:paraId="46B5AE65" w14:textId="34913591" w:rsidR="00513FFD" w:rsidRDefault="00513FFD" w:rsidP="00513FFD">
            <w:pPr>
              <w:rPr>
                <w:iCs/>
                <w:lang w:val="ru-RU"/>
              </w:rPr>
            </w:pPr>
            <w:r w:rsidRPr="00513FFD">
              <w:rPr>
                <w:iCs/>
                <w:lang w:val="ru-RU"/>
              </w:rPr>
              <w:lastRenderedPageBreak/>
              <w:t>Уточнённые виды работ и объёмы работ по общестроительным</w:t>
            </w:r>
            <w:r>
              <w:rPr>
                <w:iCs/>
                <w:lang w:val="ru-RU"/>
              </w:rPr>
              <w:t>,</w:t>
            </w:r>
            <w:r w:rsidRPr="00513FFD">
              <w:rPr>
                <w:iCs/>
                <w:lang w:val="ru-RU"/>
              </w:rPr>
              <w:t xml:space="preserve"> отделочным и ремонтным работам</w:t>
            </w:r>
            <w:r>
              <w:rPr>
                <w:iCs/>
                <w:lang w:val="ru-RU"/>
              </w:rPr>
              <w:t>, а также на выполнение внутренних инженерных сетей</w:t>
            </w:r>
            <w:r w:rsidRPr="00513FFD">
              <w:rPr>
                <w:iCs/>
                <w:lang w:val="ru-RU"/>
              </w:rPr>
              <w:t xml:space="preserve"> указаны в вед</w:t>
            </w:r>
            <w:r>
              <w:rPr>
                <w:iCs/>
                <w:lang w:val="ru-RU"/>
              </w:rPr>
              <w:t>омости дефектов</w:t>
            </w:r>
            <w:r w:rsidRPr="00513FFD">
              <w:rPr>
                <w:iCs/>
                <w:lang w:val="ru-RU"/>
              </w:rPr>
              <w:t xml:space="preserve"> и</w:t>
            </w:r>
            <w:r>
              <w:rPr>
                <w:iCs/>
                <w:lang w:val="ru-RU"/>
              </w:rPr>
              <w:t xml:space="preserve"> в разделах рабочей документации, которые приложены к </w:t>
            </w:r>
            <w:r w:rsidR="0043212D">
              <w:rPr>
                <w:iCs/>
                <w:lang w:val="ru-RU"/>
              </w:rPr>
              <w:t>настоящему техническому заданию ТЗ</w:t>
            </w:r>
            <w:r>
              <w:rPr>
                <w:iCs/>
                <w:lang w:val="ru-RU"/>
              </w:rPr>
              <w:t>.</w:t>
            </w:r>
          </w:p>
          <w:p w14:paraId="7133F6CE" w14:textId="09454943" w:rsidR="001C3911" w:rsidRPr="00775EBD" w:rsidRDefault="001A4EF4" w:rsidP="00513FFD">
            <w:pPr>
              <w:rPr>
                <w:iCs/>
                <w:lang w:val="ru-RU"/>
              </w:rPr>
            </w:pPr>
            <w:r w:rsidRPr="00775EBD">
              <w:rPr>
                <w:iCs/>
                <w:lang w:val="ru-RU"/>
              </w:rPr>
              <w:t>2</w:t>
            </w:r>
            <w:r w:rsidR="009009FE" w:rsidRPr="00775EBD">
              <w:rPr>
                <w:iCs/>
                <w:lang w:val="ru-RU"/>
              </w:rPr>
              <w:t xml:space="preserve">. Предоставить Заказчику ППР и график производства работ, согласовать узлы выполнения работ с Заказчиком.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75EBD">
              <w:rPr>
                <w:iCs/>
                <w:lang w:val="ru-RU"/>
              </w:rPr>
              <w:t>3</w:t>
            </w:r>
            <w:r w:rsidR="009009FE" w:rsidRPr="00775EBD">
              <w:rPr>
                <w:iCs/>
                <w:lang w:val="ru-RU"/>
              </w:rPr>
              <w:t xml:space="preserve">. Доставлять на объект оборудование и материалы, необходимые для производства работ.                                                                                                                                                                                     </w:t>
            </w:r>
            <w:r w:rsidRPr="00775EBD">
              <w:rPr>
                <w:iCs/>
                <w:lang w:val="ru-RU"/>
              </w:rPr>
              <w:t>4</w:t>
            </w:r>
            <w:r w:rsidR="009009FE" w:rsidRPr="00775EBD">
              <w:rPr>
                <w:iCs/>
                <w:lang w:val="ru-RU"/>
              </w:rPr>
              <w:t>. Выполнить СМР</w:t>
            </w:r>
            <w:r w:rsidR="00033BC7" w:rsidRPr="00775EBD">
              <w:rPr>
                <w:iCs/>
                <w:lang w:val="ru-RU"/>
              </w:rPr>
              <w:t>.</w:t>
            </w:r>
            <w:r w:rsidR="009009FE" w:rsidRPr="00775EBD">
              <w:rPr>
                <w:iCs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033BC7" w:rsidRPr="00775EBD">
              <w:rPr>
                <w:iCs/>
                <w:lang w:val="ru-RU"/>
              </w:rPr>
              <w:t xml:space="preserve">                             </w:t>
            </w:r>
            <w:r w:rsidRPr="00775EBD">
              <w:rPr>
                <w:iCs/>
                <w:lang w:val="ru-RU"/>
              </w:rPr>
              <w:t>5. Разработка и</w:t>
            </w:r>
            <w:r w:rsidR="009009FE" w:rsidRPr="00775EBD">
              <w:rPr>
                <w:iCs/>
                <w:lang w:val="ru-RU"/>
              </w:rPr>
              <w:t xml:space="preserve"> передач</w:t>
            </w:r>
            <w:r w:rsidRPr="00775EBD">
              <w:rPr>
                <w:iCs/>
                <w:lang w:val="ru-RU"/>
              </w:rPr>
              <w:t xml:space="preserve">а заказчику </w:t>
            </w:r>
            <w:r w:rsidR="009009FE" w:rsidRPr="00775EBD">
              <w:rPr>
                <w:iCs/>
                <w:lang w:val="ru-RU"/>
              </w:rPr>
              <w:t>полного пакета исполните</w:t>
            </w:r>
            <w:r w:rsidRPr="00775EBD">
              <w:rPr>
                <w:iCs/>
                <w:lang w:val="ru-RU"/>
              </w:rPr>
              <w:t xml:space="preserve">льной документации: КС-2, КС-3, </w:t>
            </w:r>
            <w:proofErr w:type="spellStart"/>
            <w:r w:rsidR="00513FFD">
              <w:rPr>
                <w:iCs/>
                <w:lang w:val="ru-RU"/>
              </w:rPr>
              <w:t>жунрал</w:t>
            </w:r>
            <w:proofErr w:type="spellEnd"/>
            <w:r w:rsidR="00513FFD">
              <w:rPr>
                <w:iCs/>
                <w:lang w:val="ru-RU"/>
              </w:rPr>
              <w:t xml:space="preserve"> входного контроля, общий журнал работ</w:t>
            </w:r>
            <w:r w:rsidR="00A6352B">
              <w:rPr>
                <w:iCs/>
                <w:lang w:val="ru-RU"/>
              </w:rPr>
              <w:t>,</w:t>
            </w:r>
            <w:r w:rsidRPr="00775EBD">
              <w:rPr>
                <w:iCs/>
                <w:lang w:val="ru-RU"/>
              </w:rPr>
              <w:t xml:space="preserve"> </w:t>
            </w:r>
            <w:r w:rsidR="00147475" w:rsidRPr="00775EBD">
              <w:rPr>
                <w:lang w:val="ru-RU"/>
              </w:rPr>
              <w:t>акт</w:t>
            </w:r>
            <w:r w:rsidR="00033BC7" w:rsidRPr="00775EBD">
              <w:rPr>
                <w:lang w:val="ru-RU"/>
              </w:rPr>
              <w:t>ы</w:t>
            </w:r>
            <w:r w:rsidR="00147475" w:rsidRPr="00775EBD">
              <w:rPr>
                <w:lang w:val="ru-RU"/>
              </w:rPr>
              <w:t xml:space="preserve"> ос</w:t>
            </w:r>
            <w:r w:rsidRPr="00775EBD">
              <w:rPr>
                <w:lang w:val="ru-RU"/>
              </w:rPr>
              <w:t xml:space="preserve">видетельствования скрытых работ </w:t>
            </w:r>
            <w:r w:rsidRPr="00775EBD">
              <w:rPr>
                <w:iCs/>
                <w:lang w:val="ru-RU"/>
              </w:rPr>
              <w:t>с приложением паспортов и сертифи</w:t>
            </w:r>
            <w:r w:rsidR="00033BC7" w:rsidRPr="00775EBD">
              <w:rPr>
                <w:iCs/>
                <w:lang w:val="ru-RU"/>
              </w:rPr>
              <w:t xml:space="preserve">катов </w:t>
            </w:r>
            <w:r w:rsidR="00513FFD">
              <w:rPr>
                <w:iCs/>
                <w:lang w:val="ru-RU"/>
              </w:rPr>
              <w:t xml:space="preserve">на применяемые материалов, актов </w:t>
            </w:r>
            <w:r w:rsidR="00033BC7" w:rsidRPr="00775EBD">
              <w:rPr>
                <w:iCs/>
                <w:lang w:val="ru-RU"/>
              </w:rPr>
              <w:t xml:space="preserve">освидетельствования </w:t>
            </w:r>
            <w:r w:rsidR="00513FFD">
              <w:rPr>
                <w:iCs/>
                <w:lang w:val="ru-RU"/>
              </w:rPr>
              <w:t>сетей инженерного обеспечения</w:t>
            </w:r>
            <w:r w:rsidR="00033BC7" w:rsidRPr="00775EBD">
              <w:rPr>
                <w:iCs/>
                <w:lang w:val="ru-RU"/>
              </w:rPr>
              <w:t xml:space="preserve"> и</w:t>
            </w:r>
            <w:r w:rsidR="001C3911" w:rsidRPr="00775EBD">
              <w:rPr>
                <w:lang w:val="ru-RU"/>
              </w:rPr>
              <w:t xml:space="preserve"> исполнительных </w:t>
            </w:r>
            <w:r w:rsidR="00147475" w:rsidRPr="00775EBD">
              <w:rPr>
                <w:lang w:val="ru-RU"/>
              </w:rPr>
              <w:t xml:space="preserve">геодезических схем </w:t>
            </w:r>
            <w:r w:rsidR="001C3911" w:rsidRPr="00775EBD">
              <w:rPr>
                <w:lang w:val="ru-RU"/>
              </w:rPr>
              <w:t>для подтверждения объёмов</w:t>
            </w:r>
            <w:r w:rsidR="00033BC7" w:rsidRPr="00775EBD">
              <w:rPr>
                <w:lang w:val="ru-RU"/>
              </w:rPr>
              <w:t xml:space="preserve"> и качества</w:t>
            </w:r>
            <w:r w:rsidR="001C3911" w:rsidRPr="00775EBD">
              <w:rPr>
                <w:lang w:val="ru-RU"/>
              </w:rPr>
              <w:t xml:space="preserve"> </w:t>
            </w:r>
            <w:r w:rsidR="00033BC7" w:rsidRPr="00775EBD">
              <w:rPr>
                <w:lang w:val="ru-RU"/>
              </w:rPr>
              <w:t xml:space="preserve">выполненных </w:t>
            </w:r>
            <w:r w:rsidR="001C3911" w:rsidRPr="00775EBD">
              <w:rPr>
                <w:lang w:val="ru-RU"/>
              </w:rPr>
              <w:t>работ.</w:t>
            </w:r>
          </w:p>
          <w:p w14:paraId="12ECDA92" w14:textId="7E514D2B" w:rsidR="009B7B61" w:rsidRPr="00775EBD" w:rsidRDefault="001A4EF4" w:rsidP="00E06D7C">
            <w:pPr>
              <w:rPr>
                <w:lang w:val="ru-RU"/>
              </w:rPr>
            </w:pPr>
            <w:r w:rsidRPr="00775EBD">
              <w:rPr>
                <w:lang w:val="ru-RU"/>
              </w:rPr>
              <w:t>6</w:t>
            </w:r>
            <w:r w:rsidR="001C3911" w:rsidRPr="00775EBD">
              <w:rPr>
                <w:lang w:val="ru-RU"/>
              </w:rPr>
              <w:t xml:space="preserve">.    </w:t>
            </w:r>
            <w:r w:rsidR="00E004F9" w:rsidRPr="00775EBD">
              <w:rPr>
                <w:lang w:val="ru-RU"/>
              </w:rPr>
              <w:t>Работы по вывозу и</w:t>
            </w:r>
            <w:r w:rsidR="001F219A" w:rsidRPr="00775EBD">
              <w:rPr>
                <w:lang w:val="ru-RU"/>
              </w:rPr>
              <w:t xml:space="preserve"> </w:t>
            </w:r>
            <w:r w:rsidR="006C726D" w:rsidRPr="00775EBD">
              <w:rPr>
                <w:lang w:val="ru-RU"/>
              </w:rPr>
              <w:t>утилизации строительного</w:t>
            </w:r>
            <w:r w:rsidR="00033BC7" w:rsidRPr="00775EBD">
              <w:rPr>
                <w:lang w:val="ru-RU"/>
              </w:rPr>
              <w:t xml:space="preserve"> мусора, образующегося от СМР</w:t>
            </w:r>
            <w:r w:rsidR="0044463C" w:rsidRPr="00775EBD">
              <w:rPr>
                <w:lang w:val="ru-RU"/>
              </w:rPr>
              <w:t>.</w:t>
            </w:r>
            <w:r w:rsidR="009B7B61" w:rsidRPr="00775EBD">
              <w:rPr>
                <w:lang w:val="ru-RU"/>
              </w:rPr>
              <w:t xml:space="preserve"> Вывоз со строительных и монтажных площадок </w:t>
            </w:r>
            <w:r w:rsidR="00BF7696" w:rsidRPr="00775EBD">
              <w:rPr>
                <w:lang w:val="ru-RU"/>
              </w:rPr>
              <w:t>п</w:t>
            </w:r>
            <w:r w:rsidR="009B7B61" w:rsidRPr="00775EBD">
              <w:rPr>
                <w:lang w:val="ru-RU"/>
              </w:rPr>
              <w:t xml:space="preserve">одрядчика мусора, отходов, тары, сварочного и монтажного оборудования, изделий и материалов, принадлежащих </w:t>
            </w:r>
            <w:r w:rsidR="00BF7696" w:rsidRPr="00775EBD">
              <w:rPr>
                <w:lang w:val="ru-RU"/>
              </w:rPr>
              <w:t>п</w:t>
            </w:r>
            <w:r w:rsidR="009B7B61" w:rsidRPr="00775EBD">
              <w:rPr>
                <w:lang w:val="ru-RU"/>
              </w:rPr>
              <w:t>одрядчику</w:t>
            </w:r>
            <w:r w:rsidR="00033BC7" w:rsidRPr="00775EBD">
              <w:rPr>
                <w:lang w:val="ru-RU"/>
              </w:rPr>
              <w:t>.</w:t>
            </w:r>
            <w:r w:rsidR="00033BC7" w:rsidRPr="00775EBD">
              <w:rPr>
                <w:b/>
                <w:lang w:val="ru-RU"/>
              </w:rPr>
              <w:t xml:space="preserve"> </w:t>
            </w:r>
          </w:p>
          <w:p w14:paraId="6D1056E7" w14:textId="3540A823" w:rsidR="00E01D6B" w:rsidRPr="00775EBD" w:rsidRDefault="001A4EF4" w:rsidP="00513FFD">
            <w:pPr>
              <w:rPr>
                <w:lang w:val="ru-RU"/>
              </w:rPr>
            </w:pPr>
            <w:r w:rsidRPr="00775EBD">
              <w:rPr>
                <w:lang w:val="ru-RU"/>
              </w:rPr>
              <w:t>7</w:t>
            </w:r>
            <w:r w:rsidR="009B7B61" w:rsidRPr="00775EBD">
              <w:rPr>
                <w:lang w:val="ru-RU"/>
              </w:rPr>
              <w:t xml:space="preserve">. </w:t>
            </w:r>
            <w:r w:rsidR="009E26EC" w:rsidRPr="00775EBD">
              <w:rPr>
                <w:lang w:val="ru-RU"/>
              </w:rPr>
              <w:t>Сдача законченн</w:t>
            </w:r>
            <w:r w:rsidR="00033BC7" w:rsidRPr="00775EBD">
              <w:rPr>
                <w:lang w:val="ru-RU"/>
              </w:rPr>
              <w:t xml:space="preserve">ых работ </w:t>
            </w:r>
            <w:r w:rsidR="009E26EC" w:rsidRPr="00775EBD">
              <w:rPr>
                <w:lang w:val="ru-RU"/>
              </w:rPr>
              <w:t xml:space="preserve">на объекте </w:t>
            </w:r>
            <w:r w:rsidR="009B7B61" w:rsidRPr="00775EBD">
              <w:rPr>
                <w:lang w:val="ru-RU"/>
              </w:rPr>
              <w:t xml:space="preserve">с подписанием у </w:t>
            </w:r>
            <w:r w:rsidR="00904971" w:rsidRPr="00775EBD">
              <w:rPr>
                <w:lang w:val="ru-RU"/>
              </w:rPr>
              <w:t>з</w:t>
            </w:r>
            <w:r w:rsidR="009B7B61" w:rsidRPr="00775EBD">
              <w:rPr>
                <w:lang w:val="ru-RU"/>
              </w:rPr>
              <w:t>аказчика комплекта исполнительной документации</w:t>
            </w:r>
            <w:r w:rsidR="00CB37BF" w:rsidRPr="00775EBD">
              <w:rPr>
                <w:lang w:val="ru-RU"/>
              </w:rPr>
              <w:fldChar w:fldCharType="begin">
                <w:ffData>
                  <w:name w:val="txt_2_1_p9"/>
                  <w:enabled/>
                  <w:calcOnExit w:val="0"/>
                  <w:textInput>
                    <w:default w:val="Наличие удостоверений (протоколов) подтверждающих допуск к самостоятельной проверке устройств релейной защиты и автоматики: (перечислить производителей и типы устройств)"/>
                  </w:textInput>
                </w:ffData>
              </w:fldChar>
            </w:r>
            <w:bookmarkStart w:id="3" w:name="txt_2_1_p9"/>
            <w:r w:rsidR="00CB37BF" w:rsidRPr="00775EBD">
              <w:rPr>
                <w:lang w:val="ru-RU"/>
              </w:rPr>
              <w:instrText xml:space="preserve"> FORMTEXT </w:instrText>
            </w:r>
            <w:r w:rsidR="002616BA">
              <w:rPr>
                <w:lang w:val="ru-RU"/>
              </w:rPr>
            </w:r>
            <w:r w:rsidR="002616BA">
              <w:rPr>
                <w:lang w:val="ru-RU"/>
              </w:rPr>
              <w:fldChar w:fldCharType="separate"/>
            </w:r>
            <w:r w:rsidR="00CB37BF" w:rsidRPr="00775EBD">
              <w:rPr>
                <w:lang w:val="ru-RU"/>
              </w:rPr>
              <w:fldChar w:fldCharType="end"/>
            </w:r>
            <w:bookmarkEnd w:id="3"/>
          </w:p>
        </w:tc>
      </w:tr>
      <w:tr w:rsidR="001A29E3" w:rsidRPr="00775EBD" w14:paraId="0AF43207" w14:textId="77777777" w:rsidTr="00EF5467">
        <w:trPr>
          <w:trHeight w:val="698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F202" w14:textId="7584C2E2" w:rsidR="00E01D6B" w:rsidRPr="00775EBD" w:rsidRDefault="003A473A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lastRenderedPageBreak/>
              <w:t xml:space="preserve">2.2 </w:t>
            </w: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28C5" w14:textId="77777777" w:rsidR="00E01D6B" w:rsidRPr="00775EBD" w:rsidRDefault="00CB37BF" w:rsidP="00E06D7C">
            <w:pPr>
              <w:pStyle w:val="Normal2"/>
              <w:rPr>
                <w:i/>
                <w:color w:val="000000"/>
              </w:rPr>
            </w:pPr>
            <w:r w:rsidRPr="00775EBD">
              <w:rPr>
                <w:bCs/>
              </w:rPr>
              <w:t>Срок выполнения работ</w:t>
            </w:r>
          </w:p>
        </w:tc>
        <w:tc>
          <w:tcPr>
            <w:tcW w:w="367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C9A5" w14:textId="77777777" w:rsidR="00513FFD" w:rsidRDefault="00057D60" w:rsidP="00513FFD">
            <w:pPr>
              <w:rPr>
                <w:rFonts w:eastAsia="Arial Unicode MS"/>
                <w:lang w:val="ru-RU"/>
              </w:rPr>
            </w:pPr>
            <w:r w:rsidRPr="00775EBD">
              <w:rPr>
                <w:rFonts w:eastAsia="Arial Unicode MS"/>
                <w:lang w:val="ru-RU"/>
              </w:rPr>
              <w:t>Начало ра</w:t>
            </w:r>
            <w:r w:rsidR="00513FFD">
              <w:rPr>
                <w:rFonts w:eastAsia="Arial Unicode MS"/>
                <w:lang w:val="ru-RU"/>
              </w:rPr>
              <w:t>бот: с даты подписания договора</w:t>
            </w:r>
          </w:p>
          <w:p w14:paraId="5DEDE843" w14:textId="3C9CD8ED" w:rsidR="00E01D6B" w:rsidRPr="00775EBD" w:rsidRDefault="00057D60" w:rsidP="00513FFD">
            <w:pPr>
              <w:rPr>
                <w:rFonts w:eastAsia="Arial Unicode MS"/>
                <w:lang w:val="ru-RU"/>
              </w:rPr>
            </w:pPr>
            <w:r w:rsidRPr="00775EBD">
              <w:rPr>
                <w:rFonts w:eastAsia="Arial Unicode MS"/>
                <w:lang w:val="ru-RU"/>
              </w:rPr>
              <w:t xml:space="preserve">Окончание работ: </w:t>
            </w:r>
            <w:r w:rsidR="00033BC7" w:rsidRPr="00775EBD">
              <w:rPr>
                <w:rFonts w:eastAsia="Arial Unicode MS"/>
                <w:lang w:val="ru-RU"/>
              </w:rPr>
              <w:t xml:space="preserve">в срок до </w:t>
            </w:r>
            <w:r w:rsidR="00513FFD">
              <w:rPr>
                <w:rFonts w:eastAsia="Arial Unicode MS"/>
                <w:lang w:val="ru-RU"/>
              </w:rPr>
              <w:t>30.03.2025</w:t>
            </w:r>
            <w:r w:rsidR="00CB37BF" w:rsidRPr="00775EBD">
              <w:rPr>
                <w:rFonts w:eastAsia="Arial Unicode MS"/>
                <w:lang w:val="ru-RU"/>
              </w:rPr>
              <w:fldChar w:fldCharType="begin">
                <w:ffData>
                  <w:name w:val="txt_2_2_p48"/>
                  <w:enabled/>
                  <w:calcOnExit w:val="0"/>
                  <w:textInput>
                    <w:default w:val="В экстренном случае, при необходимости выполнения срочных (аварийных) работ, заказчик направляет подрядчику соответствующее уведомление по телефону и по электронной почте (в свободной форме), с оформлением задания заказчика (по форме Приложения № __к ТЗ) "/>
                  </w:textInput>
                </w:ffData>
              </w:fldChar>
            </w:r>
            <w:bookmarkStart w:id="4" w:name="txt_2_2_p48"/>
            <w:r w:rsidR="00CB37BF" w:rsidRPr="00775EBD">
              <w:rPr>
                <w:rFonts w:eastAsia="Arial Unicode MS"/>
                <w:lang w:val="ru-RU"/>
              </w:rPr>
              <w:instrText xml:space="preserve"> FORMTEXT </w:instrText>
            </w:r>
            <w:r w:rsidR="002616BA">
              <w:rPr>
                <w:rFonts w:eastAsia="Arial Unicode MS"/>
                <w:lang w:val="ru-RU"/>
              </w:rPr>
            </w:r>
            <w:r w:rsidR="002616BA">
              <w:rPr>
                <w:rFonts w:eastAsia="Arial Unicode MS"/>
                <w:lang w:val="ru-RU"/>
              </w:rPr>
              <w:fldChar w:fldCharType="separate"/>
            </w:r>
            <w:r w:rsidR="00CB37BF" w:rsidRPr="00775EBD">
              <w:rPr>
                <w:rFonts w:eastAsia="Arial Unicode MS"/>
                <w:lang w:val="ru-RU"/>
              </w:rPr>
              <w:fldChar w:fldCharType="end"/>
            </w:r>
            <w:bookmarkEnd w:id="4"/>
            <w:r w:rsidR="00233739" w:rsidRPr="00775EBD">
              <w:rPr>
                <w:rFonts w:eastAsia="Arial Unicode MS"/>
                <w:lang w:val="ru-RU"/>
              </w:rPr>
              <w:fldChar w:fldCharType="begin">
                <w:ffData>
                  <w:name w:val="txt_2_2_p49"/>
                  <w:enabled/>
                  <w:calcOnExit w:val="0"/>
                  <w:textInput>
                    <w:default w:val="на следующий рабочий день после направления уведомления. В уведомлении должно быть указано оборудование, на котором требуется выполнение данных работ, срок, в течение которого они должны быть выполнены, иные условия выполнения работ (если применимо). "/>
                  </w:textInput>
                </w:ffData>
              </w:fldChar>
            </w:r>
            <w:bookmarkStart w:id="5" w:name="txt_2_2_p49"/>
            <w:r w:rsidR="00233739" w:rsidRPr="00775EBD">
              <w:rPr>
                <w:rFonts w:eastAsia="Arial Unicode MS"/>
                <w:lang w:val="ru-RU"/>
              </w:rPr>
              <w:instrText xml:space="preserve"> FORMTEXT </w:instrText>
            </w:r>
            <w:r w:rsidR="002616BA">
              <w:rPr>
                <w:rFonts w:eastAsia="Arial Unicode MS"/>
                <w:lang w:val="ru-RU"/>
              </w:rPr>
            </w:r>
            <w:r w:rsidR="002616BA">
              <w:rPr>
                <w:rFonts w:eastAsia="Arial Unicode MS"/>
                <w:lang w:val="ru-RU"/>
              </w:rPr>
              <w:fldChar w:fldCharType="separate"/>
            </w:r>
            <w:r w:rsidR="00233739" w:rsidRPr="00775EBD">
              <w:rPr>
                <w:rFonts w:eastAsia="Arial Unicode MS"/>
                <w:lang w:val="ru-RU"/>
              </w:rPr>
              <w:fldChar w:fldCharType="end"/>
            </w:r>
            <w:bookmarkEnd w:id="5"/>
            <w:r w:rsidR="00372506" w:rsidRPr="00775EBD">
              <w:rPr>
                <w:rFonts w:eastAsia="Arial Unicode MS"/>
                <w:lang w:val="ru-RU"/>
              </w:rPr>
              <w:fldChar w:fldCharType="begin">
                <w:ffData>
                  <w:name w:val="txt_2_2_p50"/>
                  <w:enabled/>
                  <w:calcOnExit w:val="0"/>
                  <w:textInput>
                    <w:default w:val="Подрядчик обязан приступить к таким работам не более чем через ___ часа с момента получения уведомления."/>
                  </w:textInput>
                </w:ffData>
              </w:fldChar>
            </w:r>
            <w:bookmarkStart w:id="6" w:name="txt_2_2_p50"/>
            <w:r w:rsidR="00372506" w:rsidRPr="00775EBD">
              <w:rPr>
                <w:rFonts w:eastAsia="Arial Unicode MS"/>
                <w:lang w:val="ru-RU"/>
              </w:rPr>
              <w:instrText xml:space="preserve"> FORMTEXT </w:instrText>
            </w:r>
            <w:r w:rsidR="002616BA">
              <w:rPr>
                <w:rFonts w:eastAsia="Arial Unicode MS"/>
                <w:lang w:val="ru-RU"/>
              </w:rPr>
            </w:r>
            <w:r w:rsidR="002616BA">
              <w:rPr>
                <w:rFonts w:eastAsia="Arial Unicode MS"/>
                <w:lang w:val="ru-RU"/>
              </w:rPr>
              <w:fldChar w:fldCharType="separate"/>
            </w:r>
            <w:r w:rsidR="00372506" w:rsidRPr="00775EBD">
              <w:rPr>
                <w:rFonts w:eastAsia="Arial Unicode MS"/>
                <w:lang w:val="ru-RU"/>
              </w:rPr>
              <w:fldChar w:fldCharType="end"/>
            </w:r>
            <w:bookmarkEnd w:id="6"/>
            <w:r w:rsidR="001A29E3" w:rsidRPr="00775EBD">
              <w:rPr>
                <w:iCs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29E3" w:rsidRPr="00775EBD">
              <w:rPr>
                <w:iCs/>
                <w:lang w:val="ru-RU"/>
              </w:rPr>
              <w:instrText xml:space="preserve"> </w:instrText>
            </w:r>
            <w:bookmarkStart w:id="7" w:name="txt_2_2_p51"/>
            <w:r w:rsidR="001A29E3" w:rsidRPr="00775EBD">
              <w:rPr>
                <w:iCs/>
                <w:lang w:val="ru-RU"/>
              </w:rPr>
              <w:instrText xml:space="preserve">FORMTEXT </w:instrText>
            </w:r>
            <w:r w:rsidR="002616BA">
              <w:rPr>
                <w:iCs/>
                <w:lang w:val="ru-RU"/>
              </w:rPr>
            </w:r>
            <w:r w:rsidR="002616BA">
              <w:rPr>
                <w:iCs/>
                <w:lang w:val="ru-RU"/>
              </w:rPr>
              <w:fldChar w:fldCharType="separate"/>
            </w:r>
            <w:r w:rsidR="001A29E3" w:rsidRPr="00775EBD">
              <w:rPr>
                <w:iCs/>
                <w:lang w:val="ru-RU"/>
              </w:rPr>
              <w:fldChar w:fldCharType="end"/>
            </w:r>
            <w:r w:rsidR="00372506" w:rsidRPr="00775EBD">
              <w:rPr>
                <w:iCs/>
                <w:lang w:val="ru-RU"/>
              </w:rPr>
              <w:fldChar w:fldCharType="begin">
                <w:ffData>
                  <w:name w:val="txt_2_2_p51"/>
                  <w:enabled/>
                  <w:calcOnExit w:val="0"/>
                  <w:textInput/>
                </w:ffData>
              </w:fldChar>
            </w:r>
            <w:r w:rsidR="00372506" w:rsidRPr="00775EBD">
              <w:rPr>
                <w:iCs/>
                <w:lang w:val="ru-RU"/>
              </w:rPr>
              <w:instrText xml:space="preserve"> FORMTEXT </w:instrText>
            </w:r>
            <w:r w:rsidR="002616BA">
              <w:rPr>
                <w:iCs/>
                <w:lang w:val="ru-RU"/>
              </w:rPr>
            </w:r>
            <w:r w:rsidR="002616BA">
              <w:rPr>
                <w:iCs/>
                <w:lang w:val="ru-RU"/>
              </w:rPr>
              <w:fldChar w:fldCharType="separate"/>
            </w:r>
            <w:r w:rsidR="00372506" w:rsidRPr="00775EBD">
              <w:rPr>
                <w:iCs/>
                <w:lang w:val="ru-RU"/>
              </w:rPr>
              <w:fldChar w:fldCharType="end"/>
            </w:r>
            <w:bookmarkEnd w:id="7"/>
          </w:p>
        </w:tc>
      </w:tr>
      <w:tr w:rsidR="001A29E3" w:rsidRPr="00775EBD" w14:paraId="41348109" w14:textId="77777777" w:rsidTr="00EF5467">
        <w:trPr>
          <w:trHeight w:val="20"/>
        </w:trPr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2FE84B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2.</w:t>
            </w:r>
            <w:r w:rsidR="00123753" w:rsidRPr="00775EBD">
              <w:rPr>
                <w:b/>
                <w:bCs/>
                <w:i w:val="0"/>
                <w:color w:val="000000"/>
                <w:lang w:val="ru-RU"/>
              </w:rPr>
              <w:t>3</w:t>
            </w:r>
            <w:r w:rsidRPr="00775EBD">
              <w:rPr>
                <w:b/>
                <w:bCs/>
                <w:i w:val="0"/>
                <w:color w:val="000000"/>
                <w:lang w:val="ru-RU"/>
              </w:rPr>
              <w:t>. 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EF7677" w14:textId="77777777" w:rsidR="00E01D6B" w:rsidRPr="00775EBD" w:rsidRDefault="00CB37BF" w:rsidP="00E06D7C">
            <w:pPr>
              <w:pStyle w:val="Normal2"/>
              <w:rPr>
                <w:i/>
                <w:color w:val="000000"/>
              </w:rPr>
            </w:pPr>
            <w:r w:rsidRPr="00775EBD">
              <w:t>Получение технических условий (разрешений) от сторонних организаций</w:t>
            </w:r>
          </w:p>
        </w:tc>
        <w:tc>
          <w:tcPr>
            <w:tcW w:w="36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A07850" w14:textId="77777777" w:rsidR="00E01D6B" w:rsidRPr="00775EBD" w:rsidRDefault="00CB37BF" w:rsidP="00E06D7C">
            <w:pPr>
              <w:rPr>
                <w:lang w:val="ru-RU"/>
              </w:rPr>
            </w:pPr>
            <w:r w:rsidRPr="00775EBD">
              <w:rPr>
                <w:lang w:val="ru-RU"/>
              </w:rPr>
              <w:fldChar w:fldCharType="begin">
                <w:ffData>
                  <w:name w:val="txt_2_3"/>
                  <w:enabled/>
                  <w:calcOnExit w:val="0"/>
                  <w:textInput>
                    <w:default w:val="Не требуется/ Предоставляет заказчик/ Получает подрядчик."/>
                  </w:textInput>
                </w:ffData>
              </w:fldChar>
            </w:r>
            <w:bookmarkStart w:id="8" w:name="txt_2_3"/>
            <w:r w:rsidRPr="00775EBD">
              <w:rPr>
                <w:lang w:val="ru-RU"/>
              </w:rPr>
              <w:instrText xml:space="preserve"> FORMTEXT </w:instrText>
            </w:r>
            <w:r w:rsidRPr="00775EBD">
              <w:rPr>
                <w:lang w:val="ru-RU"/>
              </w:rPr>
            </w:r>
            <w:r w:rsidRPr="00775EBD">
              <w:rPr>
                <w:lang w:val="ru-RU"/>
              </w:rPr>
              <w:fldChar w:fldCharType="separate"/>
            </w:r>
            <w:r w:rsidRPr="00775EBD">
              <w:rPr>
                <w:noProof/>
                <w:lang w:val="ru-RU"/>
              </w:rPr>
              <w:t>Не требуется.</w:t>
            </w:r>
            <w:r w:rsidRPr="00775EBD">
              <w:rPr>
                <w:lang w:val="ru-RU"/>
              </w:rPr>
              <w:fldChar w:fldCharType="end"/>
            </w:r>
            <w:bookmarkEnd w:id="8"/>
          </w:p>
        </w:tc>
      </w:tr>
      <w:tr w:rsidR="001A29E3" w:rsidRPr="00775EBD" w14:paraId="3A3E28C6" w14:textId="77777777" w:rsidTr="00EF5467">
        <w:trPr>
          <w:trHeight w:val="20"/>
        </w:trPr>
        <w:tc>
          <w:tcPr>
            <w:tcW w:w="27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1647064C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2.</w:t>
            </w:r>
            <w:r w:rsidR="00123753" w:rsidRPr="00775EBD">
              <w:rPr>
                <w:b/>
                <w:bCs/>
                <w:i w:val="0"/>
                <w:color w:val="000000"/>
                <w:lang w:val="ru-RU"/>
              </w:rPr>
              <w:t>4</w:t>
            </w:r>
            <w:r w:rsidRPr="00775EBD">
              <w:rPr>
                <w:b/>
                <w:bCs/>
                <w:i w:val="0"/>
                <w:color w:val="000000"/>
                <w:lang w:val="ru-RU"/>
              </w:rPr>
              <w:t>. </w:t>
            </w:r>
          </w:p>
        </w:tc>
        <w:tc>
          <w:tcPr>
            <w:tcW w:w="105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3DC944C9" w14:textId="77777777" w:rsidR="00E01D6B" w:rsidRPr="00775EBD" w:rsidRDefault="00CB37BF" w:rsidP="00E06D7C">
            <w:pPr>
              <w:pStyle w:val="Normal2"/>
              <w:rPr>
                <w:i/>
                <w:color w:val="000000"/>
              </w:rPr>
            </w:pPr>
            <w:r w:rsidRPr="00775EBD">
              <w:t>Подготовительные мероприятия</w:t>
            </w:r>
          </w:p>
        </w:tc>
        <w:tc>
          <w:tcPr>
            <w:tcW w:w="3671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312D6196" w14:textId="12DE3C00" w:rsidR="00302B16" w:rsidRPr="00775EBD" w:rsidRDefault="00302B16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1</w:t>
            </w:r>
            <w:r w:rsidR="00090959" w:rsidRPr="00775EBD">
              <w:rPr>
                <w:lang w:val="ru-RU"/>
              </w:rPr>
              <w:t xml:space="preserve">. В срок </w:t>
            </w:r>
            <w:r w:rsidR="008645D7" w:rsidRPr="00775EBD">
              <w:rPr>
                <w:lang w:val="ru-RU"/>
              </w:rPr>
              <w:t>до 3 дней до начала работ на объекте</w:t>
            </w:r>
            <w:r w:rsidRPr="00775EBD">
              <w:rPr>
                <w:lang w:val="ru-RU"/>
              </w:rPr>
              <w:t>:</w:t>
            </w:r>
          </w:p>
          <w:p w14:paraId="3505844B" w14:textId="081B777D" w:rsidR="00B83805" w:rsidRPr="00775EBD" w:rsidRDefault="00302B16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 xml:space="preserve">- Подрядчик предоставляет </w:t>
            </w:r>
            <w:r w:rsidR="00904971" w:rsidRPr="00775EBD">
              <w:rPr>
                <w:lang w:val="ru-RU"/>
              </w:rPr>
              <w:t>з</w:t>
            </w:r>
            <w:r w:rsidRPr="00775EBD">
              <w:rPr>
                <w:lang w:val="ru-RU"/>
              </w:rPr>
              <w:t>аказчику Приказ по пр</w:t>
            </w:r>
            <w:r w:rsidR="00706341" w:rsidRPr="00775EBD">
              <w:rPr>
                <w:lang w:val="ru-RU"/>
              </w:rPr>
              <w:t>едприятию</w:t>
            </w:r>
            <w:r w:rsidRPr="00775EBD">
              <w:rPr>
                <w:lang w:val="ru-RU"/>
              </w:rPr>
              <w:t xml:space="preserve"> с назначением руководителей и ответст</w:t>
            </w:r>
            <w:r w:rsidR="00FB3E4D" w:rsidRPr="00775EBD">
              <w:rPr>
                <w:lang w:val="ru-RU"/>
              </w:rPr>
              <w:t xml:space="preserve">венных </w:t>
            </w:r>
            <w:r w:rsidR="00D261D2" w:rsidRPr="00775EBD">
              <w:rPr>
                <w:lang w:val="ru-RU"/>
              </w:rPr>
              <w:t>лиц</w:t>
            </w:r>
            <w:r w:rsidR="00F06355" w:rsidRPr="00775EBD">
              <w:rPr>
                <w:lang w:val="ru-RU"/>
              </w:rPr>
              <w:t>.</w:t>
            </w:r>
            <w:r w:rsidR="00B83805" w:rsidRPr="00775EBD">
              <w:rPr>
                <w:lang w:val="ru-RU"/>
              </w:rPr>
              <w:t xml:space="preserve"> </w:t>
            </w:r>
          </w:p>
          <w:p w14:paraId="2FB1120E" w14:textId="69388ECE" w:rsidR="00302B16" w:rsidRPr="00775EBD" w:rsidRDefault="00D261D2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 xml:space="preserve">- </w:t>
            </w:r>
            <w:r w:rsidR="00302B16" w:rsidRPr="00775EBD">
              <w:rPr>
                <w:lang w:val="ru-RU"/>
              </w:rPr>
              <w:t>Подрядчик обязан предоставить заказчику список лиц, назначенных руководителями работ, производителями работ и членами бригады, перечень машин, оборудования, инструмента и приборов для допуска на территорию заказчика.</w:t>
            </w:r>
          </w:p>
          <w:p w14:paraId="370E70A3" w14:textId="77777777" w:rsidR="00302B16" w:rsidRPr="00775EBD" w:rsidRDefault="00302B16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-  Подрядчик обязан предоставить заказчику приказ о назначении ответственных аттестованных специалистов по охране труда на весь период выполнения работ на объекте.</w:t>
            </w:r>
          </w:p>
          <w:p w14:paraId="4003F6FB" w14:textId="0D032413" w:rsidR="00302B16" w:rsidRPr="00775EBD" w:rsidRDefault="00302B16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- Подрядч</w:t>
            </w:r>
            <w:r w:rsidR="008645D7" w:rsidRPr="00775EBD">
              <w:rPr>
                <w:lang w:val="ru-RU"/>
              </w:rPr>
              <w:t>ик обязан предоставить приказы,</w:t>
            </w:r>
            <w:r w:rsidRPr="00775EBD">
              <w:rPr>
                <w:lang w:val="ru-RU"/>
              </w:rPr>
              <w:t xml:space="preserve"> списки о назначении лиц ответственных</w:t>
            </w:r>
            <w:r w:rsidR="008645D7" w:rsidRPr="00775EBD">
              <w:rPr>
                <w:lang w:val="ru-RU"/>
              </w:rPr>
              <w:t xml:space="preserve"> и сканы документов (удостоверения), подтверждающие обучение, аттестацию и допуск:</w:t>
            </w:r>
          </w:p>
          <w:p w14:paraId="7326C5E2" w14:textId="77777777" w:rsidR="00302B16" w:rsidRPr="00775EBD" w:rsidRDefault="00302B16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- за организацию безопасных условий и производства работ;</w:t>
            </w:r>
          </w:p>
          <w:p w14:paraId="318272FA" w14:textId="77777777" w:rsidR="00302B16" w:rsidRPr="00775EBD" w:rsidRDefault="00302B16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- за обеспечение пожарной безопасности;</w:t>
            </w:r>
          </w:p>
          <w:p w14:paraId="7481AEAB" w14:textId="77777777" w:rsidR="00302B16" w:rsidRPr="00775EBD" w:rsidRDefault="00302B16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- за обеспечение электробезопасности;</w:t>
            </w:r>
          </w:p>
          <w:p w14:paraId="2E16CBC3" w14:textId="77777777" w:rsidR="00302B16" w:rsidRPr="00775EBD" w:rsidRDefault="00302B16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- за обеспечение экологической безопасности;</w:t>
            </w:r>
          </w:p>
          <w:p w14:paraId="3B93B236" w14:textId="77777777" w:rsidR="00302B16" w:rsidRPr="00775EBD" w:rsidRDefault="00302B16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- список работников, имеющих право выдачи нарядов, руководителей работ с указанием фамилий и инициалов, должности,</w:t>
            </w:r>
            <w:r w:rsidR="003F385A" w:rsidRPr="00775EBD">
              <w:rPr>
                <w:lang w:val="ru-RU"/>
              </w:rPr>
              <w:t xml:space="preserve"> группы по электробезопасности;</w:t>
            </w:r>
          </w:p>
          <w:p w14:paraId="2C288834" w14:textId="528D87A2" w:rsidR="00302B16" w:rsidRPr="00775EBD" w:rsidRDefault="00302B16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-</w:t>
            </w:r>
            <w:r w:rsidR="008645D7" w:rsidRPr="00775EBD">
              <w:rPr>
                <w:lang w:val="ru-RU"/>
              </w:rPr>
              <w:t xml:space="preserve"> </w:t>
            </w:r>
            <w:r w:rsidRPr="00775EBD">
              <w:rPr>
                <w:lang w:val="ru-RU"/>
              </w:rPr>
              <w:t>лиц, ответственных за безопасное</w:t>
            </w:r>
            <w:r w:rsidR="00057D60" w:rsidRPr="00775EBD">
              <w:rPr>
                <w:lang w:val="ru-RU"/>
              </w:rPr>
              <w:t xml:space="preserve"> </w:t>
            </w:r>
            <w:r w:rsidRPr="00775EBD">
              <w:rPr>
                <w:lang w:val="ru-RU"/>
              </w:rPr>
              <w:t>производств</w:t>
            </w:r>
            <w:r w:rsidR="00A92D86" w:rsidRPr="00775EBD">
              <w:rPr>
                <w:lang w:val="ru-RU"/>
              </w:rPr>
              <w:t>о</w:t>
            </w:r>
            <w:r w:rsidRPr="00775EBD">
              <w:rPr>
                <w:lang w:val="ru-RU"/>
              </w:rPr>
              <w:t xml:space="preserve"> работ на высоте.</w:t>
            </w:r>
          </w:p>
          <w:p w14:paraId="32D12DB5" w14:textId="6D60D5DF" w:rsidR="008645D7" w:rsidRPr="00775EBD" w:rsidRDefault="00033BC7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2</w:t>
            </w:r>
            <w:r w:rsidR="00B83805" w:rsidRPr="00775EBD">
              <w:rPr>
                <w:lang w:val="ru-RU"/>
              </w:rPr>
              <w:t xml:space="preserve">. </w:t>
            </w:r>
            <w:r w:rsidR="00CB37BF" w:rsidRPr="00775EBD">
              <w:rPr>
                <w:lang w:val="ru-RU"/>
              </w:rPr>
              <w:fldChar w:fldCharType="begin">
                <w:ffData>
                  <w:name w:val="txt_2_4_p2"/>
                  <w:enabled/>
                  <w:calcOnExit w:val="0"/>
                  <w:textInput>
                    <w:default w:val="2. Подрядчик за 20 календарных дней до начала выполнения работ обязан согласовать с заказчиком проект производства работ, линейный/ сетевой график."/>
                  </w:textInput>
                </w:ffData>
              </w:fldChar>
            </w:r>
            <w:bookmarkStart w:id="9" w:name="txt_2_4_p2"/>
            <w:r w:rsidR="00CB37BF" w:rsidRPr="00775EBD">
              <w:rPr>
                <w:lang w:val="ru-RU"/>
              </w:rPr>
              <w:instrText xml:space="preserve"> FORMTEXT </w:instrText>
            </w:r>
            <w:r w:rsidR="002616BA">
              <w:rPr>
                <w:lang w:val="ru-RU"/>
              </w:rPr>
            </w:r>
            <w:r w:rsidR="002616BA">
              <w:rPr>
                <w:lang w:val="ru-RU"/>
              </w:rPr>
              <w:fldChar w:fldCharType="separate"/>
            </w:r>
            <w:r w:rsidR="00CB37BF" w:rsidRPr="00775EBD">
              <w:rPr>
                <w:lang w:val="ru-RU"/>
              </w:rPr>
              <w:fldChar w:fldCharType="end"/>
            </w:r>
            <w:bookmarkEnd w:id="9"/>
            <w:r w:rsidR="00B83805" w:rsidRPr="00775EBD">
              <w:rPr>
                <w:lang w:val="ru-RU"/>
              </w:rPr>
              <w:t xml:space="preserve">Подрядчик обязан </w:t>
            </w:r>
            <w:r w:rsidR="00FB3E4D" w:rsidRPr="00775EBD">
              <w:rPr>
                <w:lang w:val="ru-RU"/>
              </w:rPr>
              <w:t xml:space="preserve">в срок </w:t>
            </w:r>
            <w:r w:rsidR="008645D7" w:rsidRPr="00775EBD">
              <w:rPr>
                <w:lang w:val="ru-RU"/>
              </w:rPr>
              <w:t xml:space="preserve">до 3 дней до начала работ на объекте предоставить и </w:t>
            </w:r>
            <w:r w:rsidR="00B83805" w:rsidRPr="00775EBD">
              <w:rPr>
                <w:lang w:val="ru-RU"/>
              </w:rPr>
              <w:t>согласо</w:t>
            </w:r>
            <w:r w:rsidR="008645D7" w:rsidRPr="00775EBD">
              <w:rPr>
                <w:lang w:val="ru-RU"/>
              </w:rPr>
              <w:t xml:space="preserve">вать с </w:t>
            </w:r>
            <w:r w:rsidR="00904971" w:rsidRPr="00775EBD">
              <w:rPr>
                <w:lang w:val="ru-RU"/>
              </w:rPr>
              <w:t>з</w:t>
            </w:r>
            <w:r w:rsidR="008645D7" w:rsidRPr="00775EBD">
              <w:rPr>
                <w:lang w:val="ru-RU"/>
              </w:rPr>
              <w:t>аказчиком:</w:t>
            </w:r>
          </w:p>
          <w:p w14:paraId="064FA436" w14:textId="53AF40E3" w:rsidR="008645D7" w:rsidRPr="00775EBD" w:rsidRDefault="008645D7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- проект производства работ ППР;</w:t>
            </w:r>
          </w:p>
          <w:p w14:paraId="341EF037" w14:textId="36567C8C" w:rsidR="005E235B" w:rsidRPr="00775EBD" w:rsidRDefault="008645D7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 xml:space="preserve">- график </w:t>
            </w:r>
            <w:r w:rsidR="006057F7" w:rsidRPr="00775EBD">
              <w:rPr>
                <w:lang w:val="ru-RU"/>
              </w:rPr>
              <w:t xml:space="preserve">производства работ </w:t>
            </w:r>
            <w:r w:rsidRPr="00775EBD">
              <w:rPr>
                <w:lang w:val="ru-RU"/>
              </w:rPr>
              <w:t>на</w:t>
            </w:r>
            <w:r w:rsidR="00B83805" w:rsidRPr="00775EBD">
              <w:rPr>
                <w:lang w:val="ru-RU"/>
              </w:rPr>
              <w:t xml:space="preserve"> выполняемы</w:t>
            </w:r>
            <w:r w:rsidR="00E76944" w:rsidRPr="00775EBD">
              <w:rPr>
                <w:lang w:val="ru-RU"/>
              </w:rPr>
              <w:t>е работы</w:t>
            </w:r>
            <w:r w:rsidR="006057F7" w:rsidRPr="00775EBD">
              <w:rPr>
                <w:lang w:val="ru-RU"/>
              </w:rPr>
              <w:t>, в котором должно быть учтено:</w:t>
            </w:r>
            <w:r w:rsidR="00B83805" w:rsidRPr="00775EBD">
              <w:rPr>
                <w:lang w:val="ru-RU"/>
              </w:rPr>
              <w:t xml:space="preserve"> </w:t>
            </w:r>
            <w:r w:rsidR="006057F7" w:rsidRPr="00775EBD">
              <w:rPr>
                <w:lang w:val="ru-RU"/>
              </w:rPr>
              <w:t>суточное распределение объёмов работ; суточный график движения рабочей силы</w:t>
            </w:r>
            <w:r w:rsidR="00880D8F" w:rsidRPr="00775EBD">
              <w:rPr>
                <w:lang w:val="ru-RU"/>
              </w:rPr>
              <w:t xml:space="preserve"> с указанием количества привлекаемого на объект персонала и техники</w:t>
            </w:r>
            <w:r w:rsidR="006057F7" w:rsidRPr="00775EBD">
              <w:rPr>
                <w:lang w:val="ru-RU"/>
              </w:rPr>
              <w:t xml:space="preserve">; ресурсная ведомость объёмов работ. После заключения договора и перед началом работ </w:t>
            </w:r>
            <w:r w:rsidR="00BF7696" w:rsidRPr="00775EBD">
              <w:rPr>
                <w:lang w:val="ru-RU"/>
              </w:rPr>
              <w:t>п</w:t>
            </w:r>
            <w:r w:rsidR="006057F7" w:rsidRPr="00775EBD">
              <w:rPr>
                <w:lang w:val="ru-RU"/>
              </w:rPr>
              <w:t>одрядчик в графике производства работ заполняет объёмы</w:t>
            </w:r>
            <w:r w:rsidR="00606892" w:rsidRPr="00775EBD">
              <w:rPr>
                <w:lang w:val="ru-RU"/>
              </w:rPr>
              <w:t xml:space="preserve"> и посуточный план их освоения, а также</w:t>
            </w:r>
            <w:r w:rsidR="006057F7" w:rsidRPr="00775EBD">
              <w:rPr>
                <w:lang w:val="ru-RU"/>
              </w:rPr>
              <w:t xml:space="preserve"> привлекаемые</w:t>
            </w:r>
            <w:r w:rsidR="00904971" w:rsidRPr="00775EBD">
              <w:rPr>
                <w:lang w:val="ru-RU"/>
              </w:rPr>
              <w:t xml:space="preserve"> ресурсы и утверждает </w:t>
            </w:r>
            <w:r w:rsidR="00BF7696" w:rsidRPr="00775EBD">
              <w:rPr>
                <w:lang w:val="ru-RU"/>
              </w:rPr>
              <w:t>г</w:t>
            </w:r>
            <w:r w:rsidR="00904971" w:rsidRPr="00775EBD">
              <w:rPr>
                <w:lang w:val="ru-RU"/>
              </w:rPr>
              <w:t>рафик у з</w:t>
            </w:r>
            <w:r w:rsidR="006057F7" w:rsidRPr="00775EBD">
              <w:rPr>
                <w:lang w:val="ru-RU"/>
              </w:rPr>
              <w:t>аказчика по представленной форме (приложение № 3</w:t>
            </w:r>
            <w:r w:rsidR="00B32B00" w:rsidRPr="00775EBD">
              <w:rPr>
                <w:lang w:val="ru-RU"/>
              </w:rPr>
              <w:t xml:space="preserve"> к настоящему техническому заданию</w:t>
            </w:r>
            <w:r w:rsidR="006057F7" w:rsidRPr="00775EBD">
              <w:rPr>
                <w:lang w:val="ru-RU"/>
              </w:rPr>
              <w:t>).</w:t>
            </w:r>
            <w:r w:rsidR="001F5F88" w:rsidRPr="00775EBD">
              <w:rPr>
                <w:lang w:val="ru-RU"/>
              </w:rPr>
              <w:t xml:space="preserve"> </w:t>
            </w:r>
          </w:p>
          <w:p w14:paraId="631D5AB3" w14:textId="77777777" w:rsidR="001F5F88" w:rsidRPr="00775EBD" w:rsidRDefault="001F5F88" w:rsidP="00E06D7C">
            <w:pPr>
              <w:rPr>
                <w:lang w:val="ru-RU"/>
              </w:rPr>
            </w:pPr>
            <w:r w:rsidRPr="00775EBD">
              <w:rPr>
                <w:lang w:val="ru-RU"/>
              </w:rPr>
              <w:t>График также должен содержать:</w:t>
            </w:r>
          </w:p>
          <w:p w14:paraId="1A8961C3" w14:textId="4A66C195" w:rsidR="001F5F88" w:rsidRPr="00775EBD" w:rsidRDefault="001F5F88" w:rsidP="00E06D7C">
            <w:pPr>
              <w:rPr>
                <w:lang w:val="ru-RU"/>
              </w:rPr>
            </w:pPr>
            <w:r w:rsidRPr="00775EBD">
              <w:rPr>
                <w:lang w:val="ru-RU"/>
              </w:rPr>
              <w:t>- трудозатраты по работам, подлежащим выполнению с приложением расчетов;</w:t>
            </w:r>
          </w:p>
          <w:p w14:paraId="677A75E7" w14:textId="23783442" w:rsidR="001F5F88" w:rsidRPr="00775EBD" w:rsidRDefault="001F5F88" w:rsidP="00E06D7C">
            <w:pPr>
              <w:rPr>
                <w:lang w:val="ru-RU"/>
              </w:rPr>
            </w:pPr>
            <w:r w:rsidRPr="00775EBD">
              <w:rPr>
                <w:lang w:val="ru-RU"/>
              </w:rPr>
              <w:t>- численность персонала, сменность по каждому виду работ</w:t>
            </w:r>
          </w:p>
          <w:p w14:paraId="3E02601E" w14:textId="045BF739" w:rsidR="0043212D" w:rsidRDefault="0043212D" w:rsidP="00E06D7C">
            <w:pPr>
              <w:ind w:firstLine="214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Pr="00E004F9">
              <w:rPr>
                <w:lang w:val="ru-RU"/>
              </w:rPr>
              <w:t xml:space="preserve">Подрядчик  обязан предоставить в течение </w:t>
            </w:r>
            <w:r>
              <w:rPr>
                <w:lang w:val="ru-RU"/>
              </w:rPr>
              <w:t>3 дней до начала работ на объекте</w:t>
            </w:r>
            <w:r w:rsidRPr="00E004F9">
              <w:rPr>
                <w:lang w:val="ru-RU"/>
              </w:rPr>
              <w:t xml:space="preserve"> скан-копию Лицензии на осуществление деятельности по сбору, транспортированию, обработке, утилизации,  размещению отходов I - IV классов опасности (код отхода по ФККО - 89000001724 (отходы (мусор) от строительных и ремонтных работ, с приложением, либо при привлечении для выполнения данных работ иной организации должен предоставить  скан-копию  действующего договора с этой организацией и скан-копию вышеуказанной Лицензии с приложением на данную организацию.</w:t>
            </w:r>
          </w:p>
          <w:p w14:paraId="2E23B16C" w14:textId="326A1EF0" w:rsidR="001C3911" w:rsidRPr="00775EBD" w:rsidRDefault="0043212D" w:rsidP="00E06D7C">
            <w:pPr>
              <w:ind w:firstLine="214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E235B" w:rsidRPr="00775EBD">
              <w:rPr>
                <w:lang w:val="ru-RU"/>
              </w:rPr>
              <w:t xml:space="preserve">. Подрядчик обязан предоставить заказчику список персонала, перечень машин и оборудования, инструмента, приборов для допуска на территорию заказчика. Заказчик проводит допуск </w:t>
            </w:r>
            <w:r w:rsidR="00BF7696" w:rsidRPr="00775EBD">
              <w:rPr>
                <w:lang w:val="ru-RU"/>
              </w:rPr>
              <w:t>п</w:t>
            </w:r>
            <w:r w:rsidR="005E235B" w:rsidRPr="00775EBD">
              <w:rPr>
                <w:lang w:val="ru-RU"/>
              </w:rPr>
              <w:t xml:space="preserve">одрядчика на объект при условии предоставления комплекта разрешительной документации. </w:t>
            </w:r>
          </w:p>
          <w:p w14:paraId="0D16AED7" w14:textId="09F6DCD7" w:rsidR="00E01D6B" w:rsidRPr="00775EBD" w:rsidRDefault="0043212D" w:rsidP="00E06D7C">
            <w:pPr>
              <w:ind w:firstLine="214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C3911" w:rsidRPr="00775EBD">
              <w:rPr>
                <w:lang w:val="ru-RU"/>
              </w:rPr>
              <w:t>. При производстве работ место проведения работ оборудуется соответствующими сигнализирующими знаками и ограждением.</w:t>
            </w:r>
            <w:r w:rsidR="00CB37BF" w:rsidRPr="00775EBD">
              <w:rPr>
                <w:lang w:val="ru-RU"/>
              </w:rPr>
              <w:fldChar w:fldCharType="begin">
                <w:ffData>
                  <w:name w:val="txt_2_4_p14"/>
                  <w:enabled/>
                  <w:calcOnExit w:val="0"/>
                  <w:textInput>
                    <w:default w:val="Заказчик в течение __ рабочих дней с даты подписания договора сообщает подрядчику перечень лиц, уполномоченных выступать от имени заказчика, осуществлять контроль за качеством и технологией выполнения работ, производить приемку выполненных работ."/>
                  </w:textInput>
                </w:ffData>
              </w:fldChar>
            </w:r>
            <w:bookmarkStart w:id="10" w:name="txt_2_4_p14"/>
            <w:r w:rsidR="00CB37BF" w:rsidRPr="00775EBD">
              <w:rPr>
                <w:lang w:val="ru-RU"/>
              </w:rPr>
              <w:instrText xml:space="preserve"> FORMTEXT </w:instrText>
            </w:r>
            <w:r w:rsidR="002616BA">
              <w:rPr>
                <w:lang w:val="ru-RU"/>
              </w:rPr>
            </w:r>
            <w:r w:rsidR="002616BA">
              <w:rPr>
                <w:lang w:val="ru-RU"/>
              </w:rPr>
              <w:fldChar w:fldCharType="separate"/>
            </w:r>
            <w:r w:rsidR="00CB37BF" w:rsidRPr="00775EBD">
              <w:rPr>
                <w:lang w:val="ru-RU"/>
              </w:rPr>
              <w:fldChar w:fldCharType="end"/>
            </w:r>
            <w:bookmarkEnd w:id="10"/>
          </w:p>
        </w:tc>
      </w:tr>
      <w:tr w:rsidR="001A29E3" w:rsidRPr="00775EBD" w14:paraId="1E044FA4" w14:textId="77777777" w:rsidTr="00EF5467">
        <w:trPr>
          <w:trHeight w:val="20"/>
        </w:trPr>
        <w:tc>
          <w:tcPr>
            <w:tcW w:w="274" w:type="pct"/>
            <w:shd w:val="clear" w:color="auto" w:fill="auto"/>
            <w:vAlign w:val="center"/>
            <w:hideMark/>
          </w:tcPr>
          <w:p w14:paraId="7DAF1662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2.</w:t>
            </w:r>
            <w:r w:rsidR="00123753" w:rsidRPr="00775EBD">
              <w:rPr>
                <w:b/>
                <w:bCs/>
                <w:i w:val="0"/>
                <w:color w:val="000000"/>
                <w:lang w:val="ru-RU"/>
              </w:rPr>
              <w:t>5</w:t>
            </w:r>
            <w:r w:rsidRPr="00775EBD">
              <w:rPr>
                <w:b/>
                <w:bCs/>
                <w:i w:val="0"/>
                <w:color w:val="000000"/>
                <w:lang w:val="ru-RU"/>
              </w:rPr>
              <w:t>. 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14:paraId="40FAA15E" w14:textId="77777777" w:rsidR="00E01D6B" w:rsidRPr="00775EBD" w:rsidRDefault="00CB37BF" w:rsidP="00E06D7C">
            <w:pPr>
              <w:pStyle w:val="Normal2"/>
              <w:rPr>
                <w:bCs/>
                <w:i/>
                <w:color w:val="000000"/>
              </w:rPr>
            </w:pPr>
            <w:r w:rsidRPr="00775EBD">
              <w:t>Необходимость организации постоянного или временного участка подрядной организации</w:t>
            </w:r>
          </w:p>
        </w:tc>
        <w:tc>
          <w:tcPr>
            <w:tcW w:w="3671" w:type="pct"/>
            <w:shd w:val="clear" w:color="auto" w:fill="auto"/>
            <w:vAlign w:val="center"/>
            <w:hideMark/>
          </w:tcPr>
          <w:p w14:paraId="16EF122A" w14:textId="699B799C" w:rsidR="00EE1641" w:rsidRPr="00775EBD" w:rsidRDefault="00286480" w:rsidP="00E06D7C">
            <w:pPr>
              <w:rPr>
                <w:lang w:val="ru-RU"/>
              </w:rPr>
            </w:pPr>
            <w:r w:rsidRPr="00775EBD">
              <w:rPr>
                <w:lang w:val="ru-RU"/>
              </w:rPr>
              <w:t>Подрядчик должен предоставить з</w:t>
            </w:r>
            <w:r w:rsidR="00EE1641" w:rsidRPr="00775EBD">
              <w:rPr>
                <w:lang w:val="ru-RU"/>
              </w:rPr>
              <w:t xml:space="preserve">аказчику планируемые объемы электро-, водо-, теплопотребления и количество точек подключения оборудования, а также информацию о потребности в помещениях, мастерских или складских </w:t>
            </w:r>
            <w:r w:rsidRPr="00775EBD">
              <w:rPr>
                <w:lang w:val="ru-RU"/>
              </w:rPr>
              <w:t>мастерских,</w:t>
            </w:r>
            <w:r w:rsidR="00EE1641" w:rsidRPr="00775EBD">
              <w:rPr>
                <w:lang w:val="ru-RU"/>
              </w:rPr>
              <w:t xml:space="preserve"> или складских помещениях/ площадке для размещения мобильных вагончиков.</w:t>
            </w:r>
          </w:p>
          <w:p w14:paraId="6A0D5F0C" w14:textId="483A0661" w:rsidR="00E01D6B" w:rsidRPr="00775EBD" w:rsidRDefault="00286480" w:rsidP="00E06D7C">
            <w:pPr>
              <w:rPr>
                <w:lang w:val="ru-RU"/>
              </w:rPr>
            </w:pPr>
            <w:r w:rsidRPr="00775EBD">
              <w:rPr>
                <w:lang w:val="ru-RU"/>
              </w:rPr>
              <w:t>Подрядчик должен согласовать с з</w:t>
            </w:r>
            <w:r w:rsidR="00EE1641" w:rsidRPr="00775EBD">
              <w:rPr>
                <w:lang w:val="ru-RU"/>
              </w:rPr>
              <w:t>аказчиком техническую возможность подключения оборудования, возможность предоставления заказчиком оборудованных помещений под численный состав с размещением, мастерских или складских помещений.</w:t>
            </w:r>
          </w:p>
        </w:tc>
      </w:tr>
      <w:tr w:rsidR="001A29E3" w:rsidRPr="00775EBD" w14:paraId="18A0F5E8" w14:textId="77777777" w:rsidTr="00EF5467">
        <w:trPr>
          <w:trHeight w:val="20"/>
        </w:trPr>
        <w:tc>
          <w:tcPr>
            <w:tcW w:w="27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266FF8DB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2</w:t>
            </w:r>
            <w:r w:rsidR="00123753" w:rsidRPr="00775EBD">
              <w:rPr>
                <w:b/>
                <w:bCs/>
                <w:i w:val="0"/>
                <w:color w:val="000000"/>
                <w:lang w:val="ru-RU"/>
              </w:rPr>
              <w:t>.6</w:t>
            </w:r>
            <w:r w:rsidRPr="00775EBD">
              <w:rPr>
                <w:b/>
                <w:bCs/>
                <w:i w:val="0"/>
                <w:color w:val="000000"/>
                <w:lang w:val="ru-RU"/>
              </w:rPr>
              <w:t>. </w:t>
            </w:r>
          </w:p>
        </w:tc>
        <w:tc>
          <w:tcPr>
            <w:tcW w:w="105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30AABED4" w14:textId="77777777" w:rsidR="00E01D6B" w:rsidRPr="00775EBD" w:rsidRDefault="00CB37BF" w:rsidP="00E06D7C">
            <w:pPr>
              <w:pStyle w:val="Normal2"/>
              <w:rPr>
                <w:i/>
                <w:color w:val="000000"/>
              </w:rPr>
            </w:pPr>
            <w:r w:rsidRPr="00775EBD">
              <w:t>Технический контроль и техническая отчетность</w:t>
            </w:r>
          </w:p>
        </w:tc>
        <w:tc>
          <w:tcPr>
            <w:tcW w:w="3671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2167999E" w14:textId="29DB8DBE" w:rsidR="00E01D6B" w:rsidRPr="00775EBD" w:rsidRDefault="00CB37BF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fldChar w:fldCharType="begin">
                <w:ffData>
                  <w:name w:val="txt_2_6_p1"/>
                  <w:enabled/>
                  <w:calcOnExit w:val="0"/>
                  <w:textInput>
                    <w:default w:val="В данном разделе указываются документы только для промежуточных этапов выполнения работ (акты на скрытые работы, приемка на чистоту и т.д.)"/>
                  </w:textInput>
                </w:ffData>
              </w:fldChar>
            </w:r>
            <w:bookmarkStart w:id="11" w:name="txt_2_6_p1"/>
            <w:r w:rsidRPr="00775EBD">
              <w:rPr>
                <w:lang w:val="ru-RU"/>
              </w:rPr>
              <w:instrText xml:space="preserve"> FORMTEXT </w:instrText>
            </w:r>
            <w:r w:rsidR="002616BA">
              <w:rPr>
                <w:lang w:val="ru-RU"/>
              </w:rPr>
            </w:r>
            <w:r w:rsidR="002616BA">
              <w:rPr>
                <w:lang w:val="ru-RU"/>
              </w:rPr>
              <w:fldChar w:fldCharType="separate"/>
            </w:r>
            <w:r w:rsidRPr="00775EBD">
              <w:rPr>
                <w:lang w:val="ru-RU"/>
              </w:rPr>
              <w:fldChar w:fldCharType="end"/>
            </w:r>
            <w:bookmarkEnd w:id="11"/>
            <w:r w:rsidRPr="00775EBD">
              <w:rPr>
                <w:lang w:val="ru-RU"/>
              </w:rPr>
              <w:t>1. В процессе выполнения работ подрядчик предоставляет заказчику</w:t>
            </w:r>
            <w:r w:rsidR="00F46495" w:rsidRPr="00775EBD">
              <w:rPr>
                <w:lang w:val="ru-RU"/>
              </w:rPr>
              <w:t xml:space="preserve"> </w:t>
            </w:r>
            <w:r w:rsidR="00033BC7" w:rsidRPr="00775EBD">
              <w:rPr>
                <w:lang w:val="ru-RU"/>
              </w:rPr>
              <w:t>смонтированные</w:t>
            </w:r>
            <w:r w:rsidR="00F46495" w:rsidRPr="00775EBD">
              <w:rPr>
                <w:lang w:val="ru-RU"/>
              </w:rPr>
              <w:t xml:space="preserve"> строи</w:t>
            </w:r>
            <w:r w:rsidR="00A92D86" w:rsidRPr="00775EBD">
              <w:rPr>
                <w:lang w:val="ru-RU"/>
              </w:rPr>
              <w:t>тельные конструкции</w:t>
            </w:r>
            <w:r w:rsidRPr="00775EBD">
              <w:rPr>
                <w:lang w:val="ru-RU"/>
              </w:rPr>
              <w:t xml:space="preserve"> для проведения приёмки в установленном заказчиком порядке. </w:t>
            </w:r>
          </w:p>
          <w:p w14:paraId="1E7D0AA2" w14:textId="6ABD2027" w:rsidR="00E01D6B" w:rsidRPr="00775EBD" w:rsidRDefault="00CB37BF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2.</w:t>
            </w:r>
            <w:r w:rsidR="008444B4" w:rsidRPr="00775EBD">
              <w:rPr>
                <w:lang w:val="ru-RU"/>
              </w:rPr>
              <w:t xml:space="preserve"> Подрядчик </w:t>
            </w:r>
            <w:r w:rsidRPr="00775EBD">
              <w:rPr>
                <w:lang w:val="ru-RU"/>
              </w:rPr>
              <w:t>осуществляет контроль качества материалов при передаче их для выполнения работ.</w:t>
            </w:r>
            <w:r w:rsidRPr="00775EBD">
              <w:rPr>
                <w:lang w:val="ru-RU"/>
              </w:rPr>
              <w:fldChar w:fldCharType="begin">
                <w:ffData>
                  <w:name w:val="txt_2_6_p3"/>
                  <w:enabled/>
                  <w:calcOnExit w:val="0"/>
                  <w:textInput>
                    <w:default w:val="В процессе выполнения работ подрядчик обязан предоставить заказчику техническую/ исполнительную документацию в объеме Приложения № .. к ТЗ, в том числе на электронном носителе в формате pdf."/>
                  </w:textInput>
                </w:ffData>
              </w:fldChar>
            </w:r>
            <w:bookmarkStart w:id="12" w:name="txt_2_6_p3"/>
            <w:r w:rsidRPr="00775EBD">
              <w:rPr>
                <w:lang w:val="ru-RU"/>
              </w:rPr>
              <w:instrText xml:space="preserve"> FORMTEXT </w:instrText>
            </w:r>
            <w:r w:rsidR="002616BA">
              <w:rPr>
                <w:lang w:val="ru-RU"/>
              </w:rPr>
            </w:r>
            <w:r w:rsidR="002616BA">
              <w:rPr>
                <w:lang w:val="ru-RU"/>
              </w:rPr>
              <w:fldChar w:fldCharType="separate"/>
            </w:r>
            <w:r w:rsidRPr="00775EBD">
              <w:rPr>
                <w:lang w:val="ru-RU"/>
              </w:rPr>
              <w:fldChar w:fldCharType="end"/>
            </w:r>
            <w:bookmarkEnd w:id="12"/>
          </w:p>
          <w:p w14:paraId="6D4672F0" w14:textId="287DFDBC" w:rsidR="006057F7" w:rsidRPr="00775EBD" w:rsidRDefault="00F46495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3.</w:t>
            </w:r>
            <w:r w:rsidR="00904971" w:rsidRPr="00775EBD">
              <w:rPr>
                <w:lang w:val="ru-RU"/>
              </w:rPr>
              <w:t xml:space="preserve"> В процессе производства работ з</w:t>
            </w:r>
            <w:r w:rsidRPr="00775EBD">
              <w:rPr>
                <w:lang w:val="ru-RU"/>
              </w:rPr>
              <w:t xml:space="preserve">аказчик осуществляет </w:t>
            </w:r>
            <w:r w:rsidR="00033BC7" w:rsidRPr="00775EBD">
              <w:rPr>
                <w:lang w:val="ru-RU"/>
              </w:rPr>
              <w:t>организацию строительства и</w:t>
            </w:r>
            <w:r w:rsidRPr="00775EBD">
              <w:rPr>
                <w:lang w:val="ru-RU"/>
              </w:rPr>
              <w:t xml:space="preserve"> </w:t>
            </w:r>
            <w:r w:rsidR="006057F7" w:rsidRPr="00775EBD">
              <w:rPr>
                <w:lang w:val="ru-RU"/>
              </w:rPr>
              <w:t xml:space="preserve">строительный </w:t>
            </w:r>
            <w:r w:rsidR="00A92D86" w:rsidRPr="00775EBD">
              <w:rPr>
                <w:lang w:val="ru-RU"/>
              </w:rPr>
              <w:t>контроль за</w:t>
            </w:r>
            <w:r w:rsidRPr="00775EBD">
              <w:rPr>
                <w:lang w:val="ru-RU"/>
              </w:rPr>
              <w:t xml:space="preserve"> работ</w:t>
            </w:r>
            <w:r w:rsidR="0044463C" w:rsidRPr="00775EBD">
              <w:rPr>
                <w:lang w:val="ru-RU"/>
              </w:rPr>
              <w:t>ами</w:t>
            </w:r>
            <w:r w:rsidR="00F06355" w:rsidRPr="00775EBD">
              <w:rPr>
                <w:lang w:val="ru-RU"/>
              </w:rPr>
              <w:t xml:space="preserve"> </w:t>
            </w:r>
            <w:r w:rsidR="006057F7" w:rsidRPr="00775EBD">
              <w:rPr>
                <w:lang w:val="ru-RU"/>
              </w:rPr>
              <w:t>согласно проекта</w:t>
            </w:r>
            <w:r w:rsidR="00033BC7" w:rsidRPr="00775EBD">
              <w:rPr>
                <w:lang w:val="ru-RU"/>
              </w:rPr>
              <w:t xml:space="preserve"> производства работ. Обеспечивает поставку на объект </w:t>
            </w:r>
            <w:r w:rsidRPr="00775EBD">
              <w:rPr>
                <w:lang w:val="ru-RU"/>
              </w:rPr>
              <w:t>соответств</w:t>
            </w:r>
            <w:r w:rsidR="00033BC7" w:rsidRPr="00775EBD">
              <w:rPr>
                <w:lang w:val="ru-RU"/>
              </w:rPr>
              <w:t>ующих</w:t>
            </w:r>
            <w:r w:rsidRPr="00775EBD">
              <w:rPr>
                <w:lang w:val="ru-RU"/>
              </w:rPr>
              <w:t xml:space="preserve"> материалов, изделий, конструкций</w:t>
            </w:r>
            <w:r w:rsidR="006057F7" w:rsidRPr="00775EBD">
              <w:rPr>
                <w:lang w:val="ru-RU"/>
              </w:rPr>
              <w:t>,</w:t>
            </w:r>
            <w:r w:rsidRPr="00775EBD">
              <w:rPr>
                <w:lang w:val="ru-RU"/>
              </w:rPr>
              <w:t xml:space="preserve"> </w:t>
            </w:r>
            <w:r w:rsidR="00033BC7" w:rsidRPr="00775EBD">
              <w:rPr>
                <w:lang w:val="ru-RU"/>
              </w:rPr>
              <w:t>согласно государственных</w:t>
            </w:r>
            <w:r w:rsidRPr="00775EBD">
              <w:rPr>
                <w:lang w:val="ru-RU"/>
              </w:rPr>
              <w:t xml:space="preserve"> стандарт</w:t>
            </w:r>
            <w:r w:rsidR="00033BC7" w:rsidRPr="00775EBD">
              <w:rPr>
                <w:lang w:val="ru-RU"/>
              </w:rPr>
              <w:t>ов</w:t>
            </w:r>
            <w:r w:rsidRPr="00775EBD">
              <w:rPr>
                <w:lang w:val="ru-RU"/>
              </w:rPr>
              <w:t xml:space="preserve"> и технически</w:t>
            </w:r>
            <w:r w:rsidR="00033BC7" w:rsidRPr="00775EBD">
              <w:rPr>
                <w:lang w:val="ru-RU"/>
              </w:rPr>
              <w:t>х условий</w:t>
            </w:r>
            <w:r w:rsidR="00A07777" w:rsidRPr="00775EBD">
              <w:rPr>
                <w:lang w:val="ru-RU"/>
              </w:rPr>
              <w:t>. П</w:t>
            </w:r>
            <w:r w:rsidRPr="00775EBD">
              <w:rPr>
                <w:lang w:val="ru-RU"/>
              </w:rPr>
              <w:t>ро</w:t>
            </w:r>
            <w:r w:rsidR="006057F7" w:rsidRPr="00775EBD">
              <w:rPr>
                <w:lang w:val="ru-RU"/>
              </w:rPr>
              <w:t>изводит приемку всех скрытых видов</w:t>
            </w:r>
            <w:r w:rsidR="00A07777" w:rsidRPr="00775EBD">
              <w:rPr>
                <w:lang w:val="ru-RU"/>
              </w:rPr>
              <w:t xml:space="preserve"> монтажных и</w:t>
            </w:r>
            <w:r w:rsidR="006057F7" w:rsidRPr="00775EBD">
              <w:rPr>
                <w:lang w:val="ru-RU"/>
              </w:rPr>
              <w:t xml:space="preserve"> </w:t>
            </w:r>
            <w:r w:rsidRPr="00775EBD">
              <w:rPr>
                <w:lang w:val="ru-RU"/>
              </w:rPr>
              <w:t>ремонтных работ с составлением актов</w:t>
            </w:r>
            <w:r w:rsidR="006057F7" w:rsidRPr="00775EBD">
              <w:rPr>
                <w:lang w:val="ru-RU"/>
              </w:rPr>
              <w:t xml:space="preserve"> освидетельствования скрытых работ</w:t>
            </w:r>
            <w:r w:rsidR="00A07777" w:rsidRPr="00775EBD">
              <w:rPr>
                <w:lang w:val="ru-RU"/>
              </w:rPr>
              <w:t xml:space="preserve"> и актом ответственных конструкций</w:t>
            </w:r>
            <w:r w:rsidRPr="00775EBD">
              <w:rPr>
                <w:lang w:val="ru-RU"/>
              </w:rPr>
              <w:t>. Заказчик, при необходимости, осуществляет приемку выполненных работ с привлечением независимого эксперта или специализированной организации.</w:t>
            </w:r>
          </w:p>
          <w:p w14:paraId="27F56258" w14:textId="489FEA92" w:rsidR="009B7B61" w:rsidRPr="00775EBD" w:rsidRDefault="009B7B61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4. Выполнение необходимого объема входного и операционного контроля качества выполняемых работ и технологических операций (качество сварных швов, качество на</w:t>
            </w:r>
            <w:r w:rsidR="00A07777" w:rsidRPr="00775EBD">
              <w:rPr>
                <w:lang w:val="ru-RU"/>
              </w:rPr>
              <w:t xml:space="preserve">несения антикоррозийной защиты </w:t>
            </w:r>
            <w:r w:rsidRPr="00775EBD">
              <w:rPr>
                <w:lang w:val="ru-RU"/>
              </w:rPr>
              <w:t>и т.д.) с предоставлением всей необходимой документации. Подрядчик заполняет и ведёт журнал входного контроля материалов, поставл</w:t>
            </w:r>
            <w:r w:rsidR="00A07777" w:rsidRPr="00775EBD">
              <w:rPr>
                <w:lang w:val="ru-RU"/>
              </w:rPr>
              <w:t xml:space="preserve">яемых на объект и применяемых в </w:t>
            </w:r>
            <w:r w:rsidRPr="00775EBD">
              <w:rPr>
                <w:lang w:val="ru-RU"/>
              </w:rPr>
              <w:t>работах</w:t>
            </w:r>
          </w:p>
          <w:p w14:paraId="29631A89" w14:textId="70109984" w:rsidR="009B7B61" w:rsidRPr="00775EBD" w:rsidRDefault="009B7B61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5. Предоставление ежедневной отчетности по выполнению всех видов работ согласно подписанного графика производства работ, а также предоставление ежедневных сводок по численности персонала и техники на строительной площадке.</w:t>
            </w:r>
          </w:p>
          <w:p w14:paraId="40E71932" w14:textId="7085BC13" w:rsidR="005E235B" w:rsidRPr="00775EBD" w:rsidRDefault="001C3911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6</w:t>
            </w:r>
            <w:r w:rsidR="00F46495" w:rsidRPr="00775EBD">
              <w:rPr>
                <w:lang w:val="ru-RU"/>
              </w:rPr>
              <w:t>.</w:t>
            </w:r>
            <w:r w:rsidRPr="00775EBD">
              <w:rPr>
                <w:lang w:val="ru-RU"/>
              </w:rPr>
              <w:t xml:space="preserve"> </w:t>
            </w:r>
            <w:r w:rsidR="00F46495" w:rsidRPr="00775EBD">
              <w:rPr>
                <w:lang w:val="ru-RU"/>
              </w:rPr>
              <w:t xml:space="preserve">Оформленный пакет исполнительной документации </w:t>
            </w:r>
            <w:r w:rsidR="00904CB1" w:rsidRPr="00775EBD">
              <w:rPr>
                <w:lang w:val="ru-RU"/>
              </w:rPr>
              <w:t>(Приложение № 2</w:t>
            </w:r>
            <w:r w:rsidR="00F46495" w:rsidRPr="00775EBD">
              <w:rPr>
                <w:lang w:val="ru-RU"/>
              </w:rPr>
              <w:t xml:space="preserve"> к настоящему техническому заданию)</w:t>
            </w:r>
            <w:r w:rsidR="006057F7" w:rsidRPr="00775EBD">
              <w:rPr>
                <w:lang w:val="ru-RU"/>
              </w:rPr>
              <w:t xml:space="preserve"> </w:t>
            </w:r>
            <w:r w:rsidR="00F46495" w:rsidRPr="00775EBD">
              <w:rPr>
                <w:lang w:val="ru-RU"/>
              </w:rPr>
              <w:t xml:space="preserve">предоставляет </w:t>
            </w:r>
            <w:r w:rsidR="00904971" w:rsidRPr="00775EBD">
              <w:rPr>
                <w:lang w:val="ru-RU"/>
              </w:rPr>
              <w:t>з</w:t>
            </w:r>
            <w:r w:rsidR="001A4EF4" w:rsidRPr="00775EBD">
              <w:rPr>
                <w:lang w:val="ru-RU"/>
              </w:rPr>
              <w:t>аказчику за 5 дней до приемки.</w:t>
            </w:r>
          </w:p>
          <w:p w14:paraId="2FBC18CC" w14:textId="6D3403AF" w:rsidR="005E235B" w:rsidRPr="00775EBD" w:rsidRDefault="001C3911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7</w:t>
            </w:r>
            <w:r w:rsidR="005E235B" w:rsidRPr="00775EBD">
              <w:rPr>
                <w:lang w:val="ru-RU"/>
              </w:rPr>
              <w:t>. Подрядчик при сдаче</w:t>
            </w:r>
            <w:r w:rsidR="00A07777" w:rsidRPr="00775EBD">
              <w:rPr>
                <w:lang w:val="ru-RU"/>
              </w:rPr>
              <w:t xml:space="preserve"> выполненных работ</w:t>
            </w:r>
            <w:r w:rsidR="005E235B" w:rsidRPr="00775EBD">
              <w:rPr>
                <w:lang w:val="ru-RU"/>
              </w:rPr>
              <w:t xml:space="preserve"> в обязательном порядке к акту приёмки выполненных работ прилагает согласованную по мере выполнения работ </w:t>
            </w:r>
            <w:r w:rsidR="00904971" w:rsidRPr="00775EBD">
              <w:rPr>
                <w:lang w:val="ru-RU"/>
              </w:rPr>
              <w:t>з</w:t>
            </w:r>
            <w:r w:rsidR="005E235B" w:rsidRPr="00775EBD">
              <w:rPr>
                <w:lang w:val="ru-RU"/>
              </w:rPr>
              <w:t xml:space="preserve">аказчиком исполнительную документацию (акты на скрытые работы, геодезические схемы, акты испытания материалов, заверенные копии паспортов и сертификатов на использованные в строительстве материалы и конструкции, акты входного контроля, и другую, предусмотренную нормативами документацию) на бумажном носителе и в электронной версии (формат </w:t>
            </w:r>
            <w:proofErr w:type="spellStart"/>
            <w:r w:rsidR="005E235B" w:rsidRPr="00775EBD">
              <w:rPr>
                <w:lang w:val="ru-RU"/>
              </w:rPr>
              <w:t>pdf</w:t>
            </w:r>
            <w:proofErr w:type="spellEnd"/>
            <w:r w:rsidR="005E235B" w:rsidRPr="00775EBD">
              <w:rPr>
                <w:lang w:val="ru-RU"/>
              </w:rPr>
              <w:t xml:space="preserve">), с паспортами и сертификатами. Без перечисленных приложений акт приёмки выполненных работ </w:t>
            </w:r>
            <w:r w:rsidR="00904971" w:rsidRPr="00775EBD">
              <w:rPr>
                <w:lang w:val="ru-RU"/>
              </w:rPr>
              <w:t>з</w:t>
            </w:r>
            <w:r w:rsidR="005E235B" w:rsidRPr="00775EBD">
              <w:rPr>
                <w:lang w:val="ru-RU"/>
              </w:rPr>
              <w:t>аказчиком к рассмотрению не принимается.</w:t>
            </w:r>
          </w:p>
          <w:p w14:paraId="0DEB0AEB" w14:textId="64ACB7E4" w:rsidR="00D42AD6" w:rsidRPr="00775EBD" w:rsidRDefault="001C3911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8</w:t>
            </w:r>
            <w:r w:rsidR="00D42AD6" w:rsidRPr="00775EBD">
              <w:rPr>
                <w:lang w:val="ru-RU"/>
              </w:rPr>
              <w:t>. Инструментальный контроль должен осуществляться приборами, прошедшими государственную аттестацию и имеющими свидетельство о поверке.</w:t>
            </w:r>
          </w:p>
          <w:p w14:paraId="7DC00767" w14:textId="5707EED4" w:rsidR="001A4EF4" w:rsidRPr="00775EBD" w:rsidRDefault="001A4EF4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9. При производстве работ необходимо использовать сертифицированные материалы и комплектующие, разрешённые к применению</w:t>
            </w:r>
          </w:p>
          <w:p w14:paraId="4AE8EFAE" w14:textId="030AD4C4" w:rsidR="001A4EF4" w:rsidRPr="00775EBD" w:rsidRDefault="001A4EF4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10. Результат работ должен соответствовать требованиям:</w:t>
            </w:r>
          </w:p>
          <w:p w14:paraId="653FCA63" w14:textId="77777777" w:rsidR="001A4EF4" w:rsidRPr="00775EBD" w:rsidRDefault="001A4EF4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- ГОСТ 27751-2014 «Надёжность строительных конструкций и оснований»</w:t>
            </w:r>
          </w:p>
          <w:p w14:paraId="30827A77" w14:textId="5B44328C" w:rsidR="00E01D6B" w:rsidRPr="00775EBD" w:rsidRDefault="001A4EF4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 xml:space="preserve">- ФЗ РФ от 30.12.2009 №384 "Технический регламент о безопасности зданий и сооружений" </w:t>
            </w:r>
            <w:r w:rsidR="00CB37BF" w:rsidRPr="00775EBD">
              <w:rPr>
                <w:lang w:val="ru-RU"/>
              </w:rPr>
              <w:fldChar w:fldCharType="begin">
                <w:ffData>
                  <w:name w:val="txt_2_6_p5"/>
                  <w:enabled/>
                  <w:calcOnExit w:val="0"/>
                  <w:textInput>
                    <w:default w:val="и оборудования."/>
                  </w:textInput>
                </w:ffData>
              </w:fldChar>
            </w:r>
            <w:bookmarkStart w:id="13" w:name="txt_2_6_p5"/>
            <w:r w:rsidR="00CB37BF" w:rsidRPr="00775EBD">
              <w:rPr>
                <w:lang w:val="ru-RU"/>
              </w:rPr>
              <w:instrText xml:space="preserve"> FORMTEXT </w:instrText>
            </w:r>
            <w:r w:rsidR="002616BA">
              <w:rPr>
                <w:lang w:val="ru-RU"/>
              </w:rPr>
            </w:r>
            <w:r w:rsidR="002616BA">
              <w:rPr>
                <w:lang w:val="ru-RU"/>
              </w:rPr>
              <w:fldChar w:fldCharType="separate"/>
            </w:r>
            <w:r w:rsidR="00CB37BF" w:rsidRPr="00775EBD">
              <w:rPr>
                <w:lang w:val="ru-RU"/>
              </w:rPr>
              <w:fldChar w:fldCharType="end"/>
            </w:r>
            <w:bookmarkEnd w:id="13"/>
            <w:r w:rsidR="00CB37BF" w:rsidRPr="00775EBD">
              <w:rPr>
                <w:lang w:val="ru-RU"/>
              </w:rPr>
              <w:fldChar w:fldCharType="begin">
                <w:ffData>
                  <w:name w:val="txt_2_6_p6"/>
                  <w:enabled/>
                  <w:calcOnExit w:val="0"/>
                  <w:textInput>
                    <w:default w:val="После завершении монтажа оборудования, работающего под избыточным давлением, подрядчик предоставляет заказчику сертификаты/ декларации о соответствии указанного оборудования требованиям ТР ТС 032/2013 «О безопасности оборудования, работающего под "/>
                  </w:textInput>
                </w:ffData>
              </w:fldChar>
            </w:r>
            <w:bookmarkStart w:id="14" w:name="txt_2_6_p6"/>
            <w:r w:rsidR="00CB37BF" w:rsidRPr="00775EBD">
              <w:rPr>
                <w:lang w:val="ru-RU"/>
              </w:rPr>
              <w:instrText xml:space="preserve"> FORMTEXT </w:instrText>
            </w:r>
            <w:r w:rsidR="002616BA">
              <w:rPr>
                <w:lang w:val="ru-RU"/>
              </w:rPr>
            </w:r>
            <w:r w:rsidR="002616BA">
              <w:rPr>
                <w:lang w:val="ru-RU"/>
              </w:rPr>
              <w:fldChar w:fldCharType="separate"/>
            </w:r>
            <w:r w:rsidR="00CB37BF" w:rsidRPr="00775EBD">
              <w:rPr>
                <w:lang w:val="ru-RU"/>
              </w:rPr>
              <w:fldChar w:fldCharType="end"/>
            </w:r>
            <w:bookmarkEnd w:id="14"/>
            <w:r w:rsidR="00CB37BF" w:rsidRPr="00775EBD">
              <w:rPr>
                <w:lang w:val="ru-RU"/>
              </w:rPr>
              <w:fldChar w:fldCharType="begin">
                <w:ffData>
                  <w:name w:val="txt_2_6_p7"/>
                  <w:enabled/>
                  <w:calcOnExit w:val="0"/>
                  <w:textInput>
                    <w:default w:val="избыточным давлением»."/>
                  </w:textInput>
                </w:ffData>
              </w:fldChar>
            </w:r>
            <w:bookmarkStart w:id="15" w:name="txt_2_6_p7"/>
            <w:r w:rsidR="00CB37BF" w:rsidRPr="00775EBD">
              <w:rPr>
                <w:lang w:val="ru-RU"/>
              </w:rPr>
              <w:instrText xml:space="preserve"> FORMTEXT </w:instrText>
            </w:r>
            <w:r w:rsidR="002616BA">
              <w:rPr>
                <w:lang w:val="ru-RU"/>
              </w:rPr>
            </w:r>
            <w:r w:rsidR="002616BA">
              <w:rPr>
                <w:lang w:val="ru-RU"/>
              </w:rPr>
              <w:fldChar w:fldCharType="separate"/>
            </w:r>
            <w:r w:rsidR="00CB37BF" w:rsidRPr="00775EBD">
              <w:rPr>
                <w:lang w:val="ru-RU"/>
              </w:rPr>
              <w:fldChar w:fldCharType="end"/>
            </w:r>
            <w:bookmarkEnd w:id="15"/>
            <w:r w:rsidR="00CB37BF" w:rsidRPr="00775EBD">
              <w:rPr>
                <w:lang w:val="ru-RU"/>
              </w:rPr>
              <w:fldChar w:fldCharType="begin">
                <w:ffData>
                  <w:name w:val="txt_2_6_p8"/>
                  <w:enabled/>
                  <w:calcOnExit w:val="0"/>
                  <w:textInput>
                    <w:default w:val="В отношении смонтированного оборудования, работающего под избыточным давлением, на которое не распространяются требования ТР ТС 032/2013 «О безопасности оборудования, работающего под избыточным давлением», подрядчик проводит экспертизу промышленной "/>
                  </w:textInput>
                </w:ffData>
              </w:fldChar>
            </w:r>
            <w:bookmarkStart w:id="16" w:name="txt_2_6_p8"/>
            <w:r w:rsidR="00CB37BF" w:rsidRPr="00775EBD">
              <w:rPr>
                <w:lang w:val="ru-RU"/>
              </w:rPr>
              <w:instrText xml:space="preserve"> FORMTEXT </w:instrText>
            </w:r>
            <w:r w:rsidR="002616BA">
              <w:rPr>
                <w:lang w:val="ru-RU"/>
              </w:rPr>
            </w:r>
            <w:r w:rsidR="002616BA">
              <w:rPr>
                <w:lang w:val="ru-RU"/>
              </w:rPr>
              <w:fldChar w:fldCharType="separate"/>
            </w:r>
            <w:r w:rsidR="00CB37BF" w:rsidRPr="00775EBD">
              <w:rPr>
                <w:lang w:val="ru-RU"/>
              </w:rPr>
              <w:fldChar w:fldCharType="end"/>
            </w:r>
            <w:bookmarkEnd w:id="16"/>
            <w:r w:rsidR="00CB37BF" w:rsidRPr="00775EBD">
              <w:rPr>
                <w:lang w:val="ru-RU"/>
              </w:rPr>
              <w:fldChar w:fldCharType="begin">
                <w:ffData>
                  <w:name w:val="txt_2_6_p9"/>
                  <w:enabled/>
                  <w:calcOnExit w:val="0"/>
                  <w:textInput>
                    <w:default w:val="безопасности для подтверждения соответствия указанного оборудования требованиям промышленной безопасности."/>
                  </w:textInput>
                </w:ffData>
              </w:fldChar>
            </w:r>
            <w:bookmarkStart w:id="17" w:name="txt_2_6_p9"/>
            <w:r w:rsidR="00CB37BF" w:rsidRPr="00775EBD">
              <w:rPr>
                <w:lang w:val="ru-RU"/>
              </w:rPr>
              <w:instrText xml:space="preserve"> FORMTEXT </w:instrText>
            </w:r>
            <w:r w:rsidR="002616BA">
              <w:rPr>
                <w:lang w:val="ru-RU"/>
              </w:rPr>
            </w:r>
            <w:r w:rsidR="002616BA">
              <w:rPr>
                <w:lang w:val="ru-RU"/>
              </w:rPr>
              <w:fldChar w:fldCharType="separate"/>
            </w:r>
            <w:r w:rsidR="00CB37BF" w:rsidRPr="00775EBD">
              <w:rPr>
                <w:lang w:val="ru-RU"/>
              </w:rPr>
              <w:fldChar w:fldCharType="end"/>
            </w:r>
            <w:bookmarkEnd w:id="17"/>
          </w:p>
        </w:tc>
      </w:tr>
      <w:tr w:rsidR="001A29E3" w:rsidRPr="00775EBD" w14:paraId="34202E3D" w14:textId="77777777" w:rsidTr="00EF5467">
        <w:trPr>
          <w:trHeight w:val="20"/>
        </w:trPr>
        <w:tc>
          <w:tcPr>
            <w:tcW w:w="274" w:type="pct"/>
            <w:shd w:val="clear" w:color="auto" w:fill="auto"/>
            <w:vAlign w:val="center"/>
            <w:hideMark/>
          </w:tcPr>
          <w:p w14:paraId="7206947A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2.</w:t>
            </w:r>
            <w:r w:rsidR="009C1256" w:rsidRPr="00775EBD">
              <w:rPr>
                <w:b/>
                <w:bCs/>
                <w:i w:val="0"/>
                <w:color w:val="000000"/>
                <w:lang w:val="ru-RU"/>
              </w:rPr>
              <w:t>7</w:t>
            </w:r>
            <w:r w:rsidRPr="00775EBD">
              <w:rPr>
                <w:b/>
                <w:bCs/>
                <w:i w:val="0"/>
                <w:color w:val="000000"/>
                <w:lang w:val="ru-RU"/>
              </w:rPr>
              <w:t>.</w:t>
            </w:r>
          </w:p>
        </w:tc>
        <w:tc>
          <w:tcPr>
            <w:tcW w:w="1055" w:type="pct"/>
            <w:shd w:val="clear" w:color="auto" w:fill="auto"/>
            <w:vAlign w:val="center"/>
            <w:hideMark/>
          </w:tcPr>
          <w:p w14:paraId="017B0C4D" w14:textId="77777777" w:rsidR="00E01D6B" w:rsidRPr="00775EBD" w:rsidRDefault="00CB37BF" w:rsidP="00E06D7C">
            <w:pPr>
              <w:pStyle w:val="Normal2"/>
              <w:rPr>
                <w:i/>
                <w:color w:val="000000"/>
              </w:rPr>
            </w:pPr>
            <w:r w:rsidRPr="00775EBD">
              <w:rPr>
                <w:bCs/>
              </w:rPr>
              <w:t>ТМЦ для выполнения работ. Документация, поставляемая с оборудованием, материалами – паспорта, спецификации, чертежи, сертификаты</w:t>
            </w:r>
          </w:p>
        </w:tc>
        <w:tc>
          <w:tcPr>
            <w:tcW w:w="3671" w:type="pct"/>
            <w:shd w:val="clear" w:color="auto" w:fill="auto"/>
            <w:vAlign w:val="center"/>
            <w:hideMark/>
          </w:tcPr>
          <w:p w14:paraId="02D7126B" w14:textId="5407FBF3" w:rsidR="00F46495" w:rsidRPr="00775EBD" w:rsidRDefault="008444B4" w:rsidP="00E06D7C">
            <w:pPr>
              <w:rPr>
                <w:lang w:val="ru-RU"/>
              </w:rPr>
            </w:pPr>
            <w:r w:rsidRPr="00775EBD">
              <w:rPr>
                <w:lang w:val="ru-RU"/>
              </w:rPr>
              <w:t>1</w:t>
            </w:r>
            <w:r w:rsidR="00F46495" w:rsidRPr="00775EBD">
              <w:rPr>
                <w:lang w:val="ru-RU"/>
              </w:rPr>
              <w:t>. Для выполнения Работ</w:t>
            </w:r>
            <w:r w:rsidR="0005400B" w:rsidRPr="00775EBD">
              <w:rPr>
                <w:lang w:val="ru-RU"/>
              </w:rPr>
              <w:t xml:space="preserve"> должны применяться, материалы, оборудование, </w:t>
            </w:r>
            <w:r w:rsidR="00F46495" w:rsidRPr="00775EBD">
              <w:rPr>
                <w:lang w:val="ru-RU"/>
              </w:rPr>
              <w:t xml:space="preserve">изделия, </w:t>
            </w:r>
            <w:r w:rsidR="009171D7" w:rsidRPr="00775EBD">
              <w:rPr>
                <w:lang w:val="ru-RU"/>
              </w:rPr>
              <w:t xml:space="preserve">согласованные предварительно с </w:t>
            </w:r>
            <w:r w:rsidR="00904971" w:rsidRPr="00775EBD">
              <w:rPr>
                <w:lang w:val="ru-RU"/>
              </w:rPr>
              <w:t>з</w:t>
            </w:r>
            <w:r w:rsidR="009171D7" w:rsidRPr="00775EBD">
              <w:rPr>
                <w:lang w:val="ru-RU"/>
              </w:rPr>
              <w:t>аказчиком</w:t>
            </w:r>
            <w:r w:rsidR="00904CB1" w:rsidRPr="00775EBD">
              <w:rPr>
                <w:lang w:val="ru-RU"/>
              </w:rPr>
              <w:t>.</w:t>
            </w:r>
            <w:r w:rsidR="0005400B" w:rsidRPr="00775EBD">
              <w:rPr>
                <w:lang w:val="ru-RU"/>
              </w:rPr>
              <w:t xml:space="preserve"> </w:t>
            </w:r>
            <w:r w:rsidR="009171D7" w:rsidRPr="00775EBD">
              <w:rPr>
                <w:lang w:val="ru-RU"/>
              </w:rPr>
              <w:t xml:space="preserve"> </w:t>
            </w:r>
            <w:r w:rsidR="00F46495" w:rsidRPr="00775EBD">
              <w:rPr>
                <w:lang w:val="ru-RU"/>
              </w:rPr>
              <w:t>Данные о качестве и с</w:t>
            </w:r>
            <w:r w:rsidR="0005400B" w:rsidRPr="00775EBD">
              <w:rPr>
                <w:lang w:val="ru-RU"/>
              </w:rPr>
              <w:t>войствах применяемых материалов,</w:t>
            </w:r>
            <w:r w:rsidR="000D188B" w:rsidRPr="00775EBD">
              <w:rPr>
                <w:lang w:val="ru-RU"/>
              </w:rPr>
              <w:t xml:space="preserve"> </w:t>
            </w:r>
            <w:r w:rsidR="0005400B" w:rsidRPr="00775EBD">
              <w:rPr>
                <w:lang w:val="ru-RU"/>
              </w:rPr>
              <w:t xml:space="preserve">оборудования, </w:t>
            </w:r>
            <w:r w:rsidR="00F46495" w:rsidRPr="00775EBD">
              <w:rPr>
                <w:lang w:val="ru-RU"/>
              </w:rPr>
              <w:t>изделий, должны быть подтверждены организаци</w:t>
            </w:r>
            <w:r w:rsidR="008A037A" w:rsidRPr="00775EBD">
              <w:rPr>
                <w:lang w:val="ru-RU"/>
              </w:rPr>
              <w:t>ей-изготовителем или поставщиков</w:t>
            </w:r>
            <w:r w:rsidR="00F46495" w:rsidRPr="00775EBD">
              <w:rPr>
                <w:lang w:val="ru-RU"/>
              </w:rPr>
              <w:t>:</w:t>
            </w:r>
          </w:p>
          <w:p w14:paraId="0FEA4514" w14:textId="77777777" w:rsidR="00F46495" w:rsidRPr="00775EBD" w:rsidRDefault="00F46495" w:rsidP="00E06D7C">
            <w:pPr>
              <w:rPr>
                <w:lang w:val="ru-RU"/>
              </w:rPr>
            </w:pPr>
            <w:r w:rsidRPr="00775EBD">
              <w:rPr>
                <w:lang w:val="ru-RU"/>
              </w:rPr>
              <w:t>- Сертификатами соответствия;</w:t>
            </w:r>
          </w:p>
          <w:p w14:paraId="316F8C9E" w14:textId="657C7146" w:rsidR="00F46495" w:rsidRPr="00775EBD" w:rsidRDefault="00F46495" w:rsidP="00E06D7C">
            <w:pPr>
              <w:rPr>
                <w:lang w:val="ru-RU"/>
              </w:rPr>
            </w:pPr>
            <w:r w:rsidRPr="00775EBD">
              <w:rPr>
                <w:lang w:val="ru-RU"/>
              </w:rPr>
              <w:t>- Маркировкой, ТУ, паспортами</w:t>
            </w:r>
            <w:r w:rsidR="00A07777" w:rsidRPr="00775EBD">
              <w:rPr>
                <w:lang w:val="ru-RU"/>
              </w:rPr>
              <w:t>.</w:t>
            </w:r>
          </w:p>
          <w:p w14:paraId="1F724831" w14:textId="11A69545" w:rsidR="00F46495" w:rsidRPr="00775EBD" w:rsidRDefault="008444B4" w:rsidP="00E06D7C">
            <w:pPr>
              <w:rPr>
                <w:lang w:val="ru-RU"/>
              </w:rPr>
            </w:pPr>
            <w:r w:rsidRPr="00775EBD">
              <w:rPr>
                <w:lang w:val="ru-RU"/>
              </w:rPr>
              <w:t>2</w:t>
            </w:r>
            <w:r w:rsidR="00F46495" w:rsidRPr="00775EBD">
              <w:rPr>
                <w:lang w:val="ru-RU"/>
              </w:rPr>
              <w:t>. Поставляемые материалы и изделия не должны быть бывшими в употреблении.</w:t>
            </w:r>
          </w:p>
          <w:p w14:paraId="12390A46" w14:textId="5D7EA9B3" w:rsidR="00F06355" w:rsidRPr="00775EBD" w:rsidRDefault="008444B4" w:rsidP="00E06D7C">
            <w:pPr>
              <w:rPr>
                <w:lang w:val="ru-RU"/>
              </w:rPr>
            </w:pPr>
            <w:r w:rsidRPr="00775EBD">
              <w:rPr>
                <w:lang w:val="ru-RU"/>
              </w:rPr>
              <w:t>3</w:t>
            </w:r>
            <w:r w:rsidR="00E004F9" w:rsidRPr="00775EBD">
              <w:rPr>
                <w:lang w:val="ru-RU"/>
              </w:rPr>
              <w:t xml:space="preserve">. Подрядчик должен </w:t>
            </w:r>
            <w:r w:rsidR="00F46495" w:rsidRPr="00775EBD">
              <w:rPr>
                <w:lang w:val="ru-RU"/>
              </w:rPr>
              <w:t>обеспечить п</w:t>
            </w:r>
            <w:r w:rsidR="009171D7" w:rsidRPr="00775EBD">
              <w:rPr>
                <w:lang w:val="ru-RU"/>
              </w:rPr>
              <w:t>оставку на</w:t>
            </w:r>
            <w:r w:rsidR="00F06355" w:rsidRPr="00775EBD">
              <w:rPr>
                <w:lang w:val="ru-RU"/>
              </w:rPr>
              <w:t xml:space="preserve"> объект</w:t>
            </w:r>
            <w:r w:rsidR="00F46495" w:rsidRPr="00775EBD">
              <w:rPr>
                <w:lang w:val="ru-RU"/>
              </w:rPr>
              <w:t xml:space="preserve"> необходимое количество товарно-материальных ценностей, с предоставлением </w:t>
            </w:r>
            <w:r w:rsidR="00E004F9" w:rsidRPr="00775EBD">
              <w:rPr>
                <w:lang w:val="ru-RU"/>
              </w:rPr>
              <w:t>документов,</w:t>
            </w:r>
            <w:r w:rsidR="00F46495" w:rsidRPr="00775EBD">
              <w:rPr>
                <w:lang w:val="ru-RU"/>
              </w:rPr>
              <w:t xml:space="preserve"> подтвер</w:t>
            </w:r>
            <w:r w:rsidR="00F06355" w:rsidRPr="00775EBD">
              <w:rPr>
                <w:lang w:val="ru-RU"/>
              </w:rPr>
              <w:t xml:space="preserve">ждающих их качество. Подрядчик </w:t>
            </w:r>
            <w:r w:rsidR="00F46495" w:rsidRPr="00775EBD">
              <w:rPr>
                <w:lang w:val="ru-RU"/>
              </w:rPr>
              <w:t>должен осуществлять хран</w:t>
            </w:r>
            <w:r w:rsidR="00E004F9" w:rsidRPr="00775EBD">
              <w:rPr>
                <w:lang w:val="ru-RU"/>
              </w:rPr>
              <w:t>ение</w:t>
            </w:r>
            <w:r w:rsidR="00F46495" w:rsidRPr="00775EBD">
              <w:rPr>
                <w:lang w:val="ru-RU"/>
              </w:rPr>
              <w:t xml:space="preserve"> материалов и изделий, необходимых для проведения работ</w:t>
            </w:r>
            <w:r w:rsidR="00A92D86" w:rsidRPr="00775EBD">
              <w:rPr>
                <w:lang w:val="ru-RU"/>
              </w:rPr>
              <w:t>.</w:t>
            </w:r>
            <w:r w:rsidR="00F06355" w:rsidRPr="00775EBD">
              <w:rPr>
                <w:lang w:val="ru-RU"/>
              </w:rPr>
              <w:t xml:space="preserve"> </w:t>
            </w:r>
            <w:r w:rsidR="00413C61" w:rsidRPr="00775EBD">
              <w:rPr>
                <w:lang w:val="ru-RU"/>
              </w:rPr>
              <w:t xml:space="preserve">Подрядчик собственными силами должен доставлять на объект оборудование и материалы, необходимые для производства работ.            </w:t>
            </w:r>
          </w:p>
          <w:p w14:paraId="67669A31" w14:textId="77777777" w:rsidR="00A95EBE" w:rsidRPr="00775EBD" w:rsidRDefault="00F06355" w:rsidP="00E06D7C">
            <w:pPr>
              <w:rPr>
                <w:lang w:val="ru-RU"/>
              </w:rPr>
            </w:pPr>
            <w:r w:rsidRPr="00775EBD">
              <w:rPr>
                <w:lang w:val="ru-RU"/>
              </w:rPr>
              <w:t xml:space="preserve">4. Работы выполняются полным иждивением </w:t>
            </w:r>
            <w:r w:rsidR="00BF7696" w:rsidRPr="00775EBD">
              <w:rPr>
                <w:lang w:val="ru-RU"/>
              </w:rPr>
              <w:t>п</w:t>
            </w:r>
            <w:r w:rsidRPr="00775EBD">
              <w:rPr>
                <w:lang w:val="ru-RU"/>
              </w:rPr>
              <w:t>одр</w:t>
            </w:r>
            <w:r w:rsidR="00744790" w:rsidRPr="00775EBD">
              <w:rPr>
                <w:lang w:val="ru-RU"/>
              </w:rPr>
              <w:t>яд</w:t>
            </w:r>
            <w:r w:rsidRPr="00775EBD">
              <w:rPr>
                <w:lang w:val="ru-RU"/>
              </w:rPr>
              <w:t>чика.</w:t>
            </w:r>
          </w:p>
          <w:p w14:paraId="7E483B84" w14:textId="721282C3" w:rsidR="00E01D6B" w:rsidRPr="00775EBD" w:rsidRDefault="00A95EBE" w:rsidP="00E06D7C">
            <w:pPr>
              <w:rPr>
                <w:lang w:val="ru-RU"/>
              </w:rPr>
            </w:pPr>
            <w:r w:rsidRPr="00775EBD">
              <w:rPr>
                <w:lang w:val="ru-RU"/>
              </w:rPr>
              <w:t xml:space="preserve">5. </w:t>
            </w:r>
            <w:r w:rsidR="001C3911" w:rsidRPr="00775EBD">
              <w:rPr>
                <w:lang w:val="ru-RU"/>
              </w:rPr>
              <w:t>При демонтажных и</w:t>
            </w:r>
            <w:r w:rsidR="00A07777" w:rsidRPr="00775EBD">
              <w:rPr>
                <w:lang w:val="ru-RU"/>
              </w:rPr>
              <w:t xml:space="preserve"> монтажных</w:t>
            </w:r>
            <w:r w:rsidR="001C3911" w:rsidRPr="00775EBD">
              <w:rPr>
                <w:lang w:val="ru-RU"/>
              </w:rPr>
              <w:t xml:space="preserve"> работах</w:t>
            </w:r>
            <w:r w:rsidRPr="00775EBD">
              <w:rPr>
                <w:lang w:val="ru-RU"/>
              </w:rPr>
              <w:t xml:space="preserve"> в случае образования металлолома, подрядчик обязуется сдать металлом на хранение заказчику по акту с указанием количества передаваемого </w:t>
            </w:r>
            <w:proofErr w:type="spellStart"/>
            <w:r w:rsidRPr="00775EBD">
              <w:rPr>
                <w:lang w:val="ru-RU"/>
              </w:rPr>
              <w:t>металлома</w:t>
            </w:r>
            <w:proofErr w:type="spellEnd"/>
            <w:r w:rsidR="001C3911" w:rsidRPr="00775EBD">
              <w:rPr>
                <w:lang w:val="ru-RU"/>
              </w:rPr>
              <w:t>, необходимо взвесить и результаты взвешивания предъявить Заказчику с подписанием акта. Работы по взвешиванию и подписанию акта организовывает подрядчик.</w:t>
            </w:r>
            <w:r w:rsidR="00CB37BF" w:rsidRPr="00775EBD">
              <w:rPr>
                <w:lang w:val="ru-RU"/>
              </w:rPr>
              <w:fldChar w:fldCharType="begin">
                <w:ffData>
                  <w:name w:val="txt_2_7_p16"/>
                  <w:enabled/>
                  <w:calcOnExit w:val="0"/>
                  <w:textInput>
                    <w:default w:val="ТМЦ не должны быть бывшими в употреблении (при необходимости, указывается год выпуска)."/>
                  </w:textInput>
                </w:ffData>
              </w:fldChar>
            </w:r>
            <w:bookmarkStart w:id="18" w:name="txt_2_7_p16"/>
            <w:r w:rsidR="00CB37BF" w:rsidRPr="00775EBD">
              <w:rPr>
                <w:lang w:val="ru-RU"/>
              </w:rPr>
              <w:instrText xml:space="preserve"> FORMTEXT </w:instrText>
            </w:r>
            <w:r w:rsidR="002616BA">
              <w:rPr>
                <w:lang w:val="ru-RU"/>
              </w:rPr>
            </w:r>
            <w:r w:rsidR="002616BA">
              <w:rPr>
                <w:lang w:val="ru-RU"/>
              </w:rPr>
              <w:fldChar w:fldCharType="separate"/>
            </w:r>
            <w:r w:rsidR="00CB37BF" w:rsidRPr="00775EBD">
              <w:rPr>
                <w:lang w:val="ru-RU"/>
              </w:rPr>
              <w:fldChar w:fldCharType="end"/>
            </w:r>
            <w:bookmarkEnd w:id="18"/>
          </w:p>
        </w:tc>
      </w:tr>
      <w:tr w:rsidR="001A29E3" w:rsidRPr="00775EBD" w14:paraId="490E5171" w14:textId="77777777" w:rsidTr="00EF5467">
        <w:trPr>
          <w:trHeight w:val="20"/>
        </w:trPr>
        <w:tc>
          <w:tcPr>
            <w:tcW w:w="27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519ABA98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2.</w:t>
            </w:r>
            <w:r w:rsidR="009C1256" w:rsidRPr="00775EBD">
              <w:rPr>
                <w:b/>
                <w:bCs/>
                <w:i w:val="0"/>
                <w:color w:val="000000"/>
                <w:lang w:val="ru-RU"/>
              </w:rPr>
              <w:t>8</w:t>
            </w:r>
            <w:r w:rsidRPr="00775EBD">
              <w:rPr>
                <w:b/>
                <w:bCs/>
                <w:i w:val="0"/>
                <w:color w:val="000000"/>
                <w:lang w:val="ru-RU"/>
              </w:rPr>
              <w:t>.</w:t>
            </w:r>
          </w:p>
        </w:tc>
        <w:tc>
          <w:tcPr>
            <w:tcW w:w="105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37F52A4B" w14:textId="77777777" w:rsidR="00E01D6B" w:rsidRPr="00775EBD" w:rsidRDefault="00CB37BF" w:rsidP="00E06D7C">
            <w:pPr>
              <w:pStyle w:val="Normal2"/>
              <w:rPr>
                <w:i/>
                <w:color w:val="000000"/>
              </w:rPr>
            </w:pPr>
            <w:r w:rsidRPr="00775EBD">
              <w:rPr>
                <w:bCs/>
              </w:rPr>
              <w:t>Соблюдение требований нормативных документов</w:t>
            </w:r>
          </w:p>
        </w:tc>
        <w:tc>
          <w:tcPr>
            <w:tcW w:w="3671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53644740" w14:textId="48730A2F" w:rsidR="00E01D6B" w:rsidRPr="00775EBD" w:rsidRDefault="009171D7" w:rsidP="00E06D7C">
            <w:pPr>
              <w:rPr>
                <w:lang w:val="ru-RU"/>
              </w:rPr>
            </w:pPr>
            <w:r w:rsidRPr="00775EBD">
              <w:rPr>
                <w:lang w:val="ru-RU"/>
              </w:rPr>
              <w:t>1.</w:t>
            </w:r>
            <w:r w:rsidR="004E4E50" w:rsidRPr="00775EBD">
              <w:rPr>
                <w:lang w:val="ru-RU"/>
              </w:rPr>
              <w:t xml:space="preserve"> </w:t>
            </w:r>
            <w:r w:rsidRPr="00775EBD">
              <w:rPr>
                <w:lang w:val="ru-RU"/>
              </w:rPr>
              <w:t xml:space="preserve">При производстве работ подрядчик должен соблюдать требования нормативных документов, указанных в Приложении </w:t>
            </w:r>
            <w:r w:rsidR="005E0665" w:rsidRPr="00775EBD">
              <w:rPr>
                <w:lang w:val="ru-RU"/>
              </w:rPr>
              <w:t xml:space="preserve"> №1</w:t>
            </w:r>
            <w:r w:rsidRPr="00775EBD">
              <w:rPr>
                <w:lang w:val="ru-RU"/>
              </w:rPr>
              <w:t xml:space="preserve">. </w:t>
            </w:r>
            <w:r w:rsidR="00CB37BF" w:rsidRPr="00775EBD">
              <w:rPr>
                <w:lang w:val="ru-RU"/>
              </w:rPr>
              <w:fldChar w:fldCharType="begin">
                <w:ffData>
                  <w:name w:val="txt_2_8_p5"/>
                  <w:enabled/>
                  <w:calcOnExit w:val="0"/>
                  <w:textInput>
                    <w:default w:val="- наличие лицензии на осуществление деятельности по сбору, транспортированию, обработке, утилизации, обезвреживанию и размещению отходов I - IV классов опасности либо наличие договора с организацией, имеющей такую лицензию."/>
                  </w:textInput>
                </w:ffData>
              </w:fldChar>
            </w:r>
            <w:bookmarkStart w:id="19" w:name="txt_2_8_p5"/>
            <w:r w:rsidR="00CB37BF" w:rsidRPr="00775EBD">
              <w:rPr>
                <w:lang w:val="ru-RU"/>
              </w:rPr>
              <w:instrText xml:space="preserve"> FORMTEXT </w:instrText>
            </w:r>
            <w:r w:rsidR="002616BA">
              <w:rPr>
                <w:lang w:val="ru-RU"/>
              </w:rPr>
            </w:r>
            <w:r w:rsidR="002616BA">
              <w:rPr>
                <w:lang w:val="ru-RU"/>
              </w:rPr>
              <w:fldChar w:fldCharType="separate"/>
            </w:r>
            <w:r w:rsidR="00CB37BF" w:rsidRPr="00775EBD">
              <w:rPr>
                <w:lang w:val="ru-RU"/>
              </w:rPr>
              <w:fldChar w:fldCharType="end"/>
            </w:r>
            <w:bookmarkEnd w:id="19"/>
          </w:p>
        </w:tc>
      </w:tr>
      <w:tr w:rsidR="001A29E3" w:rsidRPr="00775EBD" w14:paraId="7EB1D744" w14:textId="77777777" w:rsidTr="00EF5467">
        <w:trPr>
          <w:trHeight w:val="20"/>
        </w:trPr>
        <w:tc>
          <w:tcPr>
            <w:tcW w:w="274" w:type="pct"/>
            <w:tcBorders>
              <w:top w:val="nil"/>
            </w:tcBorders>
            <w:shd w:val="clear" w:color="auto" w:fill="auto"/>
            <w:vAlign w:val="center"/>
          </w:tcPr>
          <w:p w14:paraId="45574B2B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2.</w:t>
            </w:r>
            <w:r w:rsidR="009C1256" w:rsidRPr="00775EBD">
              <w:rPr>
                <w:b/>
                <w:bCs/>
                <w:i w:val="0"/>
                <w:color w:val="000000"/>
                <w:lang w:val="ru-RU"/>
              </w:rPr>
              <w:t>9</w:t>
            </w:r>
          </w:p>
        </w:tc>
        <w:tc>
          <w:tcPr>
            <w:tcW w:w="1055" w:type="pct"/>
            <w:tcBorders>
              <w:top w:val="nil"/>
            </w:tcBorders>
            <w:shd w:val="clear" w:color="auto" w:fill="auto"/>
            <w:vAlign w:val="center"/>
          </w:tcPr>
          <w:p w14:paraId="40EB98C6" w14:textId="77777777" w:rsidR="00E01D6B" w:rsidRPr="00775EBD" w:rsidRDefault="00CB37BF" w:rsidP="00E06D7C">
            <w:pPr>
              <w:pStyle w:val="Normal2"/>
              <w:rPr>
                <w:bCs/>
              </w:rPr>
            </w:pPr>
            <w:r w:rsidRPr="00775EBD">
              <w:rPr>
                <w:bCs/>
              </w:rPr>
              <w:t>Условия окончания работ</w:t>
            </w:r>
          </w:p>
        </w:tc>
        <w:tc>
          <w:tcPr>
            <w:tcW w:w="3671" w:type="pct"/>
            <w:tcBorders>
              <w:top w:val="nil"/>
            </w:tcBorders>
            <w:shd w:val="clear" w:color="auto" w:fill="auto"/>
            <w:vAlign w:val="center"/>
          </w:tcPr>
          <w:p w14:paraId="2950A9D7" w14:textId="5B419ACB" w:rsidR="009171D7" w:rsidRPr="00775EBD" w:rsidRDefault="009171D7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 xml:space="preserve">     Условиями окончания работ являются:</w:t>
            </w:r>
          </w:p>
          <w:p w14:paraId="7EDC45D1" w14:textId="07221EEE" w:rsidR="00526168" w:rsidRPr="00775EBD" w:rsidRDefault="00526168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1. Выполнение работ в полном объеме в соответствии с п.2.1 Технического задания с подписанием Акта выполненных работ.</w:t>
            </w:r>
          </w:p>
          <w:p w14:paraId="169062A4" w14:textId="2059087F" w:rsidR="009171D7" w:rsidRPr="00775EBD" w:rsidRDefault="00526168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 xml:space="preserve">2. </w:t>
            </w:r>
            <w:r w:rsidR="009171D7" w:rsidRPr="00775EBD">
              <w:rPr>
                <w:lang w:val="ru-RU"/>
              </w:rPr>
              <w:t xml:space="preserve">Предоставление подрядчиком заказчику полного пакета исполнительной документации в соответствии с </w:t>
            </w:r>
            <w:r w:rsidR="00904CB1" w:rsidRPr="00775EBD">
              <w:rPr>
                <w:lang w:val="ru-RU"/>
              </w:rPr>
              <w:t>Приложением №2</w:t>
            </w:r>
            <w:r w:rsidR="009171D7" w:rsidRPr="00775EBD">
              <w:rPr>
                <w:lang w:val="ru-RU"/>
              </w:rPr>
              <w:t xml:space="preserve"> к ТЗ "Перечень документов, используемых при подготовке, проведении и приемке выполненных работ".</w:t>
            </w:r>
          </w:p>
          <w:p w14:paraId="6C93B615" w14:textId="6F010512" w:rsidR="00526168" w:rsidRPr="00775EBD" w:rsidRDefault="00526168" w:rsidP="00E06D7C">
            <w:pPr>
              <w:rPr>
                <w:lang w:val="ru-RU"/>
              </w:rPr>
            </w:pPr>
          </w:p>
          <w:p w14:paraId="0799B761" w14:textId="6F02E3AB" w:rsidR="00E01D6B" w:rsidRPr="00775EBD" w:rsidRDefault="009171D7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При наличии претензий к качеству выполнения р</w:t>
            </w:r>
            <w:r w:rsidR="009976D4" w:rsidRPr="00775EBD">
              <w:rPr>
                <w:lang w:val="ru-RU"/>
              </w:rPr>
              <w:t>абот</w:t>
            </w:r>
            <w:r w:rsidRPr="00775EBD">
              <w:rPr>
                <w:lang w:val="ru-RU"/>
              </w:rPr>
              <w:t xml:space="preserve">, </w:t>
            </w:r>
            <w:r w:rsidR="00BF7696" w:rsidRPr="00775EBD">
              <w:rPr>
                <w:lang w:val="ru-RU"/>
              </w:rPr>
              <w:t>п</w:t>
            </w:r>
            <w:r w:rsidRPr="00775EBD">
              <w:rPr>
                <w:lang w:val="ru-RU"/>
              </w:rPr>
              <w:t xml:space="preserve">одрядчик должен за свой счет, в согласованные с </w:t>
            </w:r>
            <w:r w:rsidR="00904971" w:rsidRPr="00775EBD">
              <w:rPr>
                <w:lang w:val="ru-RU"/>
              </w:rPr>
              <w:t>з</w:t>
            </w:r>
            <w:r w:rsidRPr="00775EBD">
              <w:rPr>
                <w:lang w:val="ru-RU"/>
              </w:rPr>
              <w:t>аказчиком сроки, устранить замечания и несоответствия.</w:t>
            </w:r>
          </w:p>
          <w:p w14:paraId="2F1CCB59" w14:textId="77777777" w:rsidR="00E01D6B" w:rsidRPr="00775EBD" w:rsidRDefault="00CB37BF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fldChar w:fldCharType="begin">
                <w:ffData>
                  <w:name w:val="txt_2_9_p12"/>
                  <w:enabled/>
                  <w:calcOnExit w:val="0"/>
                  <w:textInput>
                    <w:default w:val="2. Предоставление подрядчиком заказчику полного пакета исполнительной документации в соответствии с Приложением №… к ТЗ в отношении задания заказчика."/>
                  </w:textInput>
                </w:ffData>
              </w:fldChar>
            </w:r>
            <w:bookmarkStart w:id="20" w:name="txt_2_9_p12"/>
            <w:r w:rsidRPr="00775EBD">
              <w:rPr>
                <w:lang w:val="ru-RU"/>
              </w:rPr>
              <w:instrText xml:space="preserve"> FORMTEXT </w:instrText>
            </w:r>
            <w:r w:rsidR="002616BA">
              <w:rPr>
                <w:lang w:val="ru-RU"/>
              </w:rPr>
            </w:r>
            <w:r w:rsidR="002616BA">
              <w:rPr>
                <w:lang w:val="ru-RU"/>
              </w:rPr>
              <w:fldChar w:fldCharType="separate"/>
            </w:r>
            <w:r w:rsidRPr="00775EBD">
              <w:rPr>
                <w:lang w:val="ru-RU"/>
              </w:rPr>
              <w:fldChar w:fldCharType="end"/>
            </w:r>
            <w:bookmarkEnd w:id="20"/>
          </w:p>
        </w:tc>
      </w:tr>
      <w:tr w:rsidR="00047EDC" w:rsidRPr="00775EBD" w14:paraId="6E2D50CC" w14:textId="77777777" w:rsidTr="00EF5467">
        <w:trPr>
          <w:trHeight w:val="20"/>
        </w:trPr>
        <w:tc>
          <w:tcPr>
            <w:tcW w:w="274" w:type="pct"/>
            <w:tcBorders>
              <w:top w:val="nil"/>
            </w:tcBorders>
            <w:shd w:val="clear" w:color="auto" w:fill="auto"/>
            <w:vAlign w:val="center"/>
          </w:tcPr>
          <w:p w14:paraId="079C45EA" w14:textId="77777777" w:rsidR="00E01D6B" w:rsidRPr="00775EBD" w:rsidRDefault="00CB37BF" w:rsidP="00E06D7C">
            <w:pPr>
              <w:rPr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2.1</w:t>
            </w:r>
            <w:r w:rsidR="009C1256" w:rsidRPr="00775EBD">
              <w:rPr>
                <w:b/>
                <w:bCs/>
                <w:i w:val="0"/>
                <w:color w:val="000000"/>
                <w:lang w:val="ru-RU"/>
              </w:rPr>
              <w:t>0</w:t>
            </w:r>
          </w:p>
        </w:tc>
        <w:tc>
          <w:tcPr>
            <w:tcW w:w="1055" w:type="pct"/>
            <w:tcBorders>
              <w:top w:val="nil"/>
            </w:tcBorders>
            <w:shd w:val="clear" w:color="auto" w:fill="auto"/>
            <w:vAlign w:val="center"/>
          </w:tcPr>
          <w:p w14:paraId="1132DF61" w14:textId="3ECBC501" w:rsidR="00E01D6B" w:rsidRPr="00775EBD" w:rsidRDefault="0033314C" w:rsidP="00E06D7C">
            <w:pPr>
              <w:pStyle w:val="Normal2"/>
              <w:rPr>
                <w:bCs/>
              </w:rPr>
            </w:pPr>
            <w:r w:rsidRPr="00775EBD">
              <w:rPr>
                <w:bCs/>
              </w:rPr>
              <w:t>Требования к охране труда и промышленной безопасности</w:t>
            </w:r>
          </w:p>
        </w:tc>
        <w:tc>
          <w:tcPr>
            <w:tcW w:w="3671" w:type="pct"/>
            <w:tcBorders>
              <w:top w:val="nil"/>
            </w:tcBorders>
            <w:shd w:val="clear" w:color="auto" w:fill="auto"/>
            <w:vAlign w:val="center"/>
          </w:tcPr>
          <w:p w14:paraId="061BF058" w14:textId="39B4EB63" w:rsidR="0033314C" w:rsidRPr="00775EBD" w:rsidRDefault="0033314C" w:rsidP="00E06D7C">
            <w:pPr>
              <w:pStyle w:val="Normal2"/>
              <w:rPr>
                <w:b w:val="0"/>
                <w:i/>
                <w:noProof w:val="0"/>
              </w:rPr>
            </w:pPr>
            <w:r w:rsidRPr="00775EBD">
              <w:rPr>
                <w:b w:val="0"/>
                <w:i/>
                <w:noProof w:val="0"/>
              </w:rPr>
              <w:t>1. Исполнитель должен обеспечить на объекте выполнение мероприятий по охране труда, противопожарной безопасности, электробезопасности и промышленной безопасности в соответствии с требованиями действующего законодательства РФ и принятыми на объекте Заказчика.</w:t>
            </w:r>
          </w:p>
          <w:p w14:paraId="67B036A5" w14:textId="788D84BC" w:rsidR="00E01D6B" w:rsidRPr="00775EBD" w:rsidRDefault="0033314C" w:rsidP="00E06D7C">
            <w:pPr>
              <w:ind w:firstLine="214"/>
              <w:rPr>
                <w:lang w:val="ru-RU"/>
              </w:rPr>
            </w:pPr>
            <w:r w:rsidRPr="00775EBD">
              <w:t xml:space="preserve">2. </w:t>
            </w:r>
            <w:r w:rsidRPr="00775EBD">
              <w:rPr>
                <w:lang w:val="ru-RU"/>
              </w:rPr>
              <w:t>В</w:t>
            </w:r>
            <w:proofErr w:type="spellStart"/>
            <w:r w:rsidRPr="00775EBD">
              <w:t>сё</w:t>
            </w:r>
            <w:proofErr w:type="spellEnd"/>
            <w:r w:rsidRPr="00775EBD">
              <w:t xml:space="preserve"> </w:t>
            </w:r>
            <w:proofErr w:type="spellStart"/>
            <w:r w:rsidRPr="00775EBD">
              <w:t>оборудование</w:t>
            </w:r>
            <w:proofErr w:type="spellEnd"/>
            <w:r w:rsidRPr="00775EBD">
              <w:t xml:space="preserve">, </w:t>
            </w:r>
            <w:proofErr w:type="spellStart"/>
            <w:r w:rsidRPr="00775EBD">
              <w:t>инструменты</w:t>
            </w:r>
            <w:proofErr w:type="spellEnd"/>
            <w:r w:rsidRPr="00775EBD">
              <w:t xml:space="preserve"> и </w:t>
            </w:r>
            <w:proofErr w:type="spellStart"/>
            <w:r w:rsidRPr="00775EBD">
              <w:t>измерительные</w:t>
            </w:r>
            <w:proofErr w:type="spellEnd"/>
            <w:r w:rsidRPr="00775EBD">
              <w:t xml:space="preserve"> </w:t>
            </w:r>
            <w:proofErr w:type="spellStart"/>
            <w:r w:rsidRPr="00775EBD">
              <w:t>приборы</w:t>
            </w:r>
            <w:proofErr w:type="spellEnd"/>
            <w:r w:rsidRPr="00775EBD">
              <w:t xml:space="preserve">, </w:t>
            </w:r>
            <w:proofErr w:type="spellStart"/>
            <w:r w:rsidRPr="00775EBD">
              <w:t>используемые</w:t>
            </w:r>
            <w:proofErr w:type="spellEnd"/>
            <w:r w:rsidRPr="00775EBD">
              <w:t xml:space="preserve"> </w:t>
            </w:r>
            <w:proofErr w:type="spellStart"/>
            <w:r w:rsidRPr="00775EBD">
              <w:t>при</w:t>
            </w:r>
            <w:proofErr w:type="spellEnd"/>
            <w:r w:rsidRPr="00775EBD">
              <w:t xml:space="preserve"> </w:t>
            </w:r>
            <w:proofErr w:type="spellStart"/>
            <w:r w:rsidRPr="00775EBD">
              <w:t>оказании</w:t>
            </w:r>
            <w:proofErr w:type="spellEnd"/>
            <w:r w:rsidRPr="00775EBD">
              <w:t xml:space="preserve"> </w:t>
            </w:r>
            <w:proofErr w:type="spellStart"/>
            <w:r w:rsidRPr="00775EBD">
              <w:t>услуг</w:t>
            </w:r>
            <w:proofErr w:type="spellEnd"/>
            <w:r w:rsidRPr="00775EBD">
              <w:t xml:space="preserve">, </w:t>
            </w:r>
            <w:proofErr w:type="spellStart"/>
            <w:r w:rsidRPr="00775EBD">
              <w:t>должны</w:t>
            </w:r>
            <w:proofErr w:type="spellEnd"/>
            <w:r w:rsidRPr="00775EBD">
              <w:t xml:space="preserve"> </w:t>
            </w:r>
            <w:proofErr w:type="spellStart"/>
            <w:r w:rsidRPr="00775EBD">
              <w:t>быть</w:t>
            </w:r>
            <w:proofErr w:type="spellEnd"/>
            <w:r w:rsidRPr="00775EBD">
              <w:t xml:space="preserve"> в </w:t>
            </w:r>
            <w:proofErr w:type="spellStart"/>
            <w:r w:rsidRPr="00775EBD">
              <w:t>рабочем</w:t>
            </w:r>
            <w:proofErr w:type="spellEnd"/>
            <w:r w:rsidRPr="00775EBD">
              <w:t xml:space="preserve"> и </w:t>
            </w:r>
            <w:proofErr w:type="spellStart"/>
            <w:r w:rsidRPr="00775EBD">
              <w:t>безопасном</w:t>
            </w:r>
            <w:proofErr w:type="spellEnd"/>
            <w:r w:rsidRPr="00775EBD">
              <w:t xml:space="preserve"> </w:t>
            </w:r>
            <w:proofErr w:type="spellStart"/>
            <w:r w:rsidRPr="00775EBD">
              <w:t>состоянии</w:t>
            </w:r>
            <w:proofErr w:type="spellEnd"/>
            <w:r w:rsidRPr="00775EBD">
              <w:rPr>
                <w:lang w:val="ru-RU"/>
              </w:rPr>
              <w:t xml:space="preserve"> </w:t>
            </w:r>
            <w:r w:rsidR="00CB37BF" w:rsidRPr="00775EBD">
              <w:rPr>
                <w:lang w:val="ru-RU"/>
              </w:rPr>
              <w:fldChar w:fldCharType="begin">
                <w:ffData>
                  <w:name w:val="txt_2_10_p3"/>
                  <w:enabled/>
                  <w:calcOnExit w:val="0"/>
                  <w:textInput>
                    <w:default w:val="такие исключительные права не могут переходить к заказчику в порядке, указанном выше, передача исключительных прав оформляется посредством подписания между подрядчиком и заказчиком лицензионного договора(в проекте договора должна быть предусмотрена "/>
                  </w:textInput>
                </w:ffData>
              </w:fldChar>
            </w:r>
            <w:bookmarkStart w:id="21" w:name="txt_2_10_p3"/>
            <w:r w:rsidR="00CB37BF" w:rsidRPr="00775EBD">
              <w:rPr>
                <w:lang w:val="ru-RU"/>
              </w:rPr>
              <w:instrText xml:space="preserve"> FORMTEXT </w:instrText>
            </w:r>
            <w:r w:rsidR="002616BA">
              <w:rPr>
                <w:lang w:val="ru-RU"/>
              </w:rPr>
            </w:r>
            <w:r w:rsidR="002616BA">
              <w:rPr>
                <w:lang w:val="ru-RU"/>
              </w:rPr>
              <w:fldChar w:fldCharType="separate"/>
            </w:r>
            <w:r w:rsidR="00CB37BF" w:rsidRPr="00775EBD">
              <w:rPr>
                <w:lang w:val="ru-RU"/>
              </w:rPr>
              <w:fldChar w:fldCharType="end"/>
            </w:r>
            <w:bookmarkEnd w:id="21"/>
            <w:r w:rsidR="00CB37BF" w:rsidRPr="00775EBD">
              <w:rPr>
                <w:lang w:val="ru-RU"/>
              </w:rPr>
              <w:fldChar w:fldCharType="begin">
                <w:ffData>
                  <w:name w:val="txt_2_10_p4"/>
                  <w:enabled/>
                  <w:calcOnExit w:val="0"/>
                  <w:textInput>
                    <w:default w:val="выплата вознаграждения, указан размер такого вознаграждения)."/>
                  </w:textInput>
                </w:ffData>
              </w:fldChar>
            </w:r>
            <w:bookmarkStart w:id="22" w:name="txt_2_10_p4"/>
            <w:r w:rsidR="00CB37BF" w:rsidRPr="00775EBD">
              <w:rPr>
                <w:lang w:val="ru-RU"/>
              </w:rPr>
              <w:instrText xml:space="preserve"> FORMTEXT </w:instrText>
            </w:r>
            <w:r w:rsidR="002616BA">
              <w:rPr>
                <w:lang w:val="ru-RU"/>
              </w:rPr>
            </w:r>
            <w:r w:rsidR="002616BA">
              <w:rPr>
                <w:lang w:val="ru-RU"/>
              </w:rPr>
              <w:fldChar w:fldCharType="separate"/>
            </w:r>
            <w:r w:rsidR="00CB37BF" w:rsidRPr="00775EBD">
              <w:rPr>
                <w:lang w:val="ru-RU"/>
              </w:rPr>
              <w:fldChar w:fldCharType="end"/>
            </w:r>
            <w:bookmarkEnd w:id="22"/>
          </w:p>
        </w:tc>
      </w:tr>
      <w:tr w:rsidR="001F5F88" w:rsidRPr="00775EBD" w14:paraId="3FF18EA5" w14:textId="77777777" w:rsidTr="00EF5467">
        <w:trPr>
          <w:trHeight w:val="20"/>
        </w:trPr>
        <w:tc>
          <w:tcPr>
            <w:tcW w:w="274" w:type="pct"/>
            <w:tcBorders>
              <w:top w:val="nil"/>
            </w:tcBorders>
            <w:shd w:val="clear" w:color="auto" w:fill="auto"/>
            <w:vAlign w:val="center"/>
          </w:tcPr>
          <w:p w14:paraId="2E1DAA70" w14:textId="77777777" w:rsidR="001F5F88" w:rsidRPr="00775EBD" w:rsidRDefault="001F5F88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1055" w:type="pct"/>
            <w:tcBorders>
              <w:top w:val="nil"/>
            </w:tcBorders>
            <w:shd w:val="clear" w:color="auto" w:fill="auto"/>
            <w:vAlign w:val="center"/>
          </w:tcPr>
          <w:p w14:paraId="4320564A" w14:textId="77777777" w:rsidR="001F5F88" w:rsidRPr="00775EBD" w:rsidRDefault="001F5F88" w:rsidP="00E06D7C">
            <w:pPr>
              <w:pStyle w:val="Normal2"/>
              <w:rPr>
                <w:bCs/>
              </w:rPr>
            </w:pPr>
          </w:p>
        </w:tc>
        <w:tc>
          <w:tcPr>
            <w:tcW w:w="3671" w:type="pct"/>
            <w:tcBorders>
              <w:top w:val="nil"/>
            </w:tcBorders>
            <w:shd w:val="clear" w:color="auto" w:fill="auto"/>
            <w:vAlign w:val="center"/>
          </w:tcPr>
          <w:p w14:paraId="4A9B3949" w14:textId="77777777" w:rsidR="001F5F88" w:rsidRPr="00775EBD" w:rsidRDefault="001F5F88" w:rsidP="00E06D7C">
            <w:pPr>
              <w:ind w:firstLine="214"/>
              <w:rPr>
                <w:lang w:val="ru-RU"/>
              </w:rPr>
            </w:pPr>
          </w:p>
        </w:tc>
      </w:tr>
      <w:tr w:rsidR="00047EDC" w:rsidRPr="00775EBD" w14:paraId="09352875" w14:textId="77777777" w:rsidTr="00EF5467">
        <w:trPr>
          <w:trHeight w:val="20"/>
        </w:trPr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81A1C9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3.</w:t>
            </w:r>
          </w:p>
        </w:tc>
        <w:tc>
          <w:tcPr>
            <w:tcW w:w="472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2889A4" w14:textId="77777777" w:rsidR="00E01D6B" w:rsidRPr="00775EBD" w:rsidRDefault="00CB37BF" w:rsidP="00E06D7C">
            <w:pPr>
              <w:pStyle w:val="Normal2"/>
              <w:rPr>
                <w:i/>
                <w:color w:val="000000"/>
              </w:rPr>
            </w:pPr>
            <w:r w:rsidRPr="00775EBD">
              <w:t>Требования к подрядчику</w:t>
            </w:r>
          </w:p>
        </w:tc>
      </w:tr>
      <w:tr w:rsidR="00047EDC" w:rsidRPr="00775EBD" w14:paraId="17D0E0F5" w14:textId="77777777" w:rsidTr="00EF5467">
        <w:trPr>
          <w:trHeight w:val="20"/>
        </w:trPr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5DB5BE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3.1. 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121E6D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Наличие необходимых лицензий и разрешений (отборочные критерии)</w:t>
            </w:r>
          </w:p>
        </w:tc>
        <w:tc>
          <w:tcPr>
            <w:tcW w:w="36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8288AB" w14:textId="77777777" w:rsidR="009718BB" w:rsidRPr="00775EBD" w:rsidRDefault="009718BB" w:rsidP="00E06D7C">
            <w:pPr>
              <w:pStyle w:val="Default"/>
              <w:rPr>
                <w:sz w:val="20"/>
                <w:szCs w:val="20"/>
              </w:rPr>
            </w:pPr>
            <w:r w:rsidRPr="00775EBD">
              <w:rPr>
                <w:i/>
                <w:iCs/>
                <w:sz w:val="20"/>
                <w:szCs w:val="20"/>
              </w:rPr>
              <w:t xml:space="preserve">Участник должен быть членом СРО в области строительства, реконструкции, капитального ремонта, сноса объектов капитального строительства. </w:t>
            </w:r>
          </w:p>
          <w:p w14:paraId="25C1D6B9" w14:textId="77777777" w:rsidR="009718BB" w:rsidRPr="00775EBD" w:rsidRDefault="009718BB" w:rsidP="00E06D7C">
            <w:pPr>
              <w:pStyle w:val="Default"/>
              <w:rPr>
                <w:sz w:val="20"/>
                <w:szCs w:val="20"/>
              </w:rPr>
            </w:pPr>
            <w:r w:rsidRPr="00775EBD">
              <w:rPr>
                <w:i/>
                <w:iCs/>
                <w:sz w:val="20"/>
                <w:szCs w:val="20"/>
              </w:rPr>
              <w:t xml:space="preserve">Членство в СРО не требуется: </w:t>
            </w:r>
          </w:p>
          <w:p w14:paraId="18573F71" w14:textId="77777777" w:rsidR="009718BB" w:rsidRPr="00775EBD" w:rsidRDefault="009718BB" w:rsidP="00E06D7C">
            <w:pPr>
              <w:pStyle w:val="Default"/>
              <w:rPr>
                <w:sz w:val="20"/>
                <w:szCs w:val="20"/>
              </w:rPr>
            </w:pPr>
            <w:r w:rsidRPr="00775EBD">
              <w:rPr>
                <w:i/>
                <w:iCs/>
                <w:sz w:val="20"/>
                <w:szCs w:val="20"/>
              </w:rPr>
              <w:t xml:space="preserve">-если стоимость предложения Участника 10 </w:t>
            </w:r>
            <w:proofErr w:type="spellStart"/>
            <w:r w:rsidRPr="00775EBD">
              <w:rPr>
                <w:i/>
                <w:iCs/>
                <w:sz w:val="20"/>
                <w:szCs w:val="20"/>
              </w:rPr>
              <w:t>млн.руб</w:t>
            </w:r>
            <w:proofErr w:type="spellEnd"/>
            <w:r w:rsidRPr="00775EBD">
              <w:rPr>
                <w:i/>
                <w:iCs/>
                <w:sz w:val="20"/>
                <w:szCs w:val="20"/>
              </w:rPr>
              <w:t xml:space="preserve">. или менее; </w:t>
            </w:r>
          </w:p>
          <w:p w14:paraId="42ABDC5E" w14:textId="77777777" w:rsidR="0033314C" w:rsidRPr="00775EBD" w:rsidRDefault="009718BB" w:rsidP="00E06D7C">
            <w:pPr>
              <w:pStyle w:val="Default"/>
              <w:rPr>
                <w:sz w:val="20"/>
                <w:szCs w:val="20"/>
              </w:rPr>
            </w:pPr>
            <w:r w:rsidRPr="00775EBD">
              <w:rPr>
                <w:i/>
                <w:iCs/>
                <w:sz w:val="20"/>
                <w:szCs w:val="20"/>
              </w:rPr>
              <w:t xml:space="preserve">- участникам - унитарным предприятиям, государственным и муниципальным учреждениям, юридическим лицам с государственным участием в случаях, которые перечислены в ст. ст. 47/48/52/55.31 </w:t>
            </w:r>
            <w:proofErr w:type="spellStart"/>
            <w:r w:rsidRPr="00775EBD">
              <w:rPr>
                <w:i/>
                <w:iCs/>
                <w:sz w:val="20"/>
                <w:szCs w:val="20"/>
              </w:rPr>
              <w:t>ГрК</w:t>
            </w:r>
            <w:proofErr w:type="spellEnd"/>
            <w:r w:rsidRPr="00775EBD">
              <w:rPr>
                <w:i/>
                <w:iCs/>
                <w:sz w:val="20"/>
                <w:szCs w:val="20"/>
              </w:rPr>
              <w:t xml:space="preserve"> РФ. </w:t>
            </w:r>
          </w:p>
          <w:p w14:paraId="3A4AFF61" w14:textId="6A4DB87F" w:rsidR="009718BB" w:rsidRPr="00775EBD" w:rsidRDefault="009718BB" w:rsidP="00E06D7C">
            <w:pPr>
              <w:pStyle w:val="Default"/>
              <w:rPr>
                <w:sz w:val="20"/>
                <w:szCs w:val="20"/>
              </w:rPr>
            </w:pPr>
            <w:r w:rsidRPr="00775EBD">
              <w:rPr>
                <w:i/>
                <w:iCs/>
                <w:sz w:val="20"/>
                <w:szCs w:val="20"/>
              </w:rPr>
              <w:t xml:space="preserve">Для подтверждения соответствия указанным требованиям Участником предоставляется выписка из реестра членов саморегулируемой организации, содержащая информацию, установленную статьей 55.17 Градостроительного Кодекса РФ, и по форме, которая утверждена Приказом </w:t>
            </w:r>
            <w:proofErr w:type="spellStart"/>
            <w:r w:rsidRPr="00775EBD">
              <w:rPr>
                <w:i/>
                <w:iCs/>
                <w:sz w:val="20"/>
                <w:szCs w:val="20"/>
              </w:rPr>
              <w:t>Ростехнадзора</w:t>
            </w:r>
            <w:proofErr w:type="spellEnd"/>
            <w:r w:rsidRPr="00775EBD">
              <w:rPr>
                <w:i/>
                <w:iCs/>
                <w:sz w:val="20"/>
                <w:szCs w:val="20"/>
              </w:rPr>
              <w:t xml:space="preserve"> от 04.03.2019 N 86. </w:t>
            </w:r>
          </w:p>
          <w:p w14:paraId="5B383EDF" w14:textId="07008716" w:rsidR="009718BB" w:rsidRPr="00775EBD" w:rsidRDefault="009718BB" w:rsidP="00E06D7C">
            <w:pPr>
              <w:pStyle w:val="Default"/>
              <w:rPr>
                <w:iCs/>
                <w:sz w:val="20"/>
                <w:szCs w:val="20"/>
                <w:lang w:val="de-DE"/>
              </w:rPr>
            </w:pPr>
            <w:r w:rsidRPr="00775EBD">
              <w:rPr>
                <w:i/>
                <w:iCs/>
                <w:sz w:val="20"/>
                <w:szCs w:val="20"/>
              </w:rPr>
              <w:t xml:space="preserve">Выписка должна быть выдана не ранее чем за один месяц до даты подачи заявки. </w:t>
            </w:r>
          </w:p>
        </w:tc>
      </w:tr>
      <w:tr w:rsidR="00047EDC" w:rsidRPr="00775EBD" w14:paraId="6EFFCE87" w14:textId="77777777" w:rsidTr="00EF5467">
        <w:trPr>
          <w:trHeight w:val="20"/>
        </w:trPr>
        <w:tc>
          <w:tcPr>
            <w:tcW w:w="27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52D8B7" w14:textId="77777777" w:rsidR="00E01D6B" w:rsidRPr="00775EBD" w:rsidRDefault="00CB37BF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3.2. </w:t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50C9C8" w14:textId="77777777" w:rsidR="00E01D6B" w:rsidRPr="00775EBD" w:rsidRDefault="00CB37BF" w:rsidP="00E06D7C">
            <w:pPr>
              <w:pStyle w:val="Normal2"/>
              <w:rPr>
                <w:i/>
                <w:color w:val="000000"/>
              </w:rPr>
            </w:pPr>
            <w:r w:rsidRPr="00775EBD">
              <w:t>Дополнительные тре</w:t>
            </w:r>
            <w:r w:rsidR="009C1256" w:rsidRPr="00775EBD">
              <w:t>бования к подрядной организации</w:t>
            </w:r>
          </w:p>
        </w:tc>
        <w:tc>
          <w:tcPr>
            <w:tcW w:w="367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F657A1" w14:textId="58BA3F8F" w:rsidR="00E01D6B" w:rsidRPr="00775EBD" w:rsidRDefault="005E235B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 xml:space="preserve">1. Потребность в основных строительных машинах, механизмах и транспортных средствах определяется и обеспечивается </w:t>
            </w:r>
            <w:r w:rsidR="00BF7696" w:rsidRPr="00775EBD">
              <w:rPr>
                <w:lang w:val="ru-RU"/>
              </w:rPr>
              <w:t>п</w:t>
            </w:r>
            <w:r w:rsidRPr="00775EBD">
              <w:rPr>
                <w:lang w:val="ru-RU"/>
              </w:rPr>
              <w:t>одрядчиком, в количестве необходимом для выполнения графика производства строительно-монтажных работ в соответствии с договором.</w:t>
            </w:r>
          </w:p>
          <w:p w14:paraId="5C4F6231" w14:textId="25B7D7A5" w:rsidR="005E235B" w:rsidRPr="00775EBD" w:rsidRDefault="005E235B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 xml:space="preserve">2. Для выполнения </w:t>
            </w:r>
            <w:r w:rsidR="00904971" w:rsidRPr="00775EBD">
              <w:rPr>
                <w:lang w:val="ru-RU"/>
              </w:rPr>
              <w:t>всех видов работ и мероприятий п</w:t>
            </w:r>
            <w:r w:rsidRPr="00775EBD">
              <w:rPr>
                <w:lang w:val="ru-RU"/>
              </w:rPr>
              <w:t>одрядчик самостоятельно обеспечивает объекты строительства аттестованным персоналом, имеющим соответствующие допуски на определённые виды работ.</w:t>
            </w:r>
          </w:p>
          <w:p w14:paraId="2C7F1375" w14:textId="3B527CC1" w:rsidR="005E235B" w:rsidRPr="00775EBD" w:rsidRDefault="005E235B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 xml:space="preserve">3. Для выполнения работ </w:t>
            </w:r>
            <w:r w:rsidR="00904971" w:rsidRPr="00775EBD">
              <w:rPr>
                <w:lang w:val="ru-RU"/>
              </w:rPr>
              <w:t>п</w:t>
            </w:r>
            <w:r w:rsidRPr="00775EBD">
              <w:rPr>
                <w:lang w:val="ru-RU"/>
              </w:rPr>
              <w:t xml:space="preserve">одрядчик имеет право самостоятельно организовывать выполнение </w:t>
            </w:r>
            <w:r w:rsidR="00904971" w:rsidRPr="00775EBD">
              <w:rPr>
                <w:lang w:val="ru-RU"/>
              </w:rPr>
              <w:t>р</w:t>
            </w:r>
            <w:r w:rsidRPr="00775EBD">
              <w:rPr>
                <w:lang w:val="ru-RU"/>
              </w:rPr>
              <w:t xml:space="preserve">абот с привлечением согласованных с </w:t>
            </w:r>
            <w:r w:rsidR="00904971" w:rsidRPr="00775EBD">
              <w:rPr>
                <w:lang w:val="ru-RU"/>
              </w:rPr>
              <w:t>з</w:t>
            </w:r>
            <w:r w:rsidRPr="00775EBD">
              <w:rPr>
                <w:lang w:val="ru-RU"/>
              </w:rPr>
              <w:t xml:space="preserve">аказчиком субподрядных организаций. При согласовании </w:t>
            </w:r>
            <w:r w:rsidR="00904971" w:rsidRPr="00775EBD">
              <w:rPr>
                <w:lang w:val="ru-RU"/>
              </w:rPr>
              <w:t>з</w:t>
            </w:r>
            <w:r w:rsidRPr="00775EBD">
              <w:rPr>
                <w:lang w:val="ru-RU"/>
              </w:rPr>
              <w:t xml:space="preserve">аказчиком привлечения </w:t>
            </w:r>
            <w:r w:rsidR="00904971" w:rsidRPr="00775EBD">
              <w:rPr>
                <w:lang w:val="ru-RU"/>
              </w:rPr>
              <w:t>с</w:t>
            </w:r>
            <w:r w:rsidRPr="00775EBD">
              <w:rPr>
                <w:lang w:val="ru-RU"/>
              </w:rPr>
              <w:t xml:space="preserve">убподрядчика </w:t>
            </w:r>
            <w:r w:rsidR="00904971" w:rsidRPr="00775EBD">
              <w:rPr>
                <w:lang w:val="ru-RU"/>
              </w:rPr>
              <w:t>п</w:t>
            </w:r>
            <w:r w:rsidRPr="00775EBD">
              <w:rPr>
                <w:lang w:val="ru-RU"/>
              </w:rPr>
              <w:t xml:space="preserve">одрядчик представляет </w:t>
            </w:r>
            <w:r w:rsidR="00904971" w:rsidRPr="00775EBD">
              <w:rPr>
                <w:lang w:val="ru-RU"/>
              </w:rPr>
              <w:t>з</w:t>
            </w:r>
            <w:r w:rsidRPr="00775EBD">
              <w:rPr>
                <w:lang w:val="ru-RU"/>
              </w:rPr>
              <w:t>аказчику:</w:t>
            </w:r>
          </w:p>
          <w:p w14:paraId="221A4B12" w14:textId="48926451" w:rsidR="005E235B" w:rsidRPr="00775EBD" w:rsidRDefault="005E235B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 xml:space="preserve">- Информацию о привлечении </w:t>
            </w:r>
            <w:r w:rsidR="00904971" w:rsidRPr="00775EBD">
              <w:rPr>
                <w:lang w:val="ru-RU"/>
              </w:rPr>
              <w:t>с</w:t>
            </w:r>
            <w:r w:rsidRPr="00775EBD">
              <w:rPr>
                <w:lang w:val="ru-RU"/>
              </w:rPr>
              <w:t>убподрядчика;</w:t>
            </w:r>
          </w:p>
          <w:p w14:paraId="65BEA3AA" w14:textId="5124AA67" w:rsidR="005E235B" w:rsidRPr="00775EBD" w:rsidRDefault="005E235B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 xml:space="preserve">- Сведения об объемах выполнения работ </w:t>
            </w:r>
            <w:r w:rsidR="00904971" w:rsidRPr="00775EBD">
              <w:rPr>
                <w:lang w:val="ru-RU"/>
              </w:rPr>
              <w:t>с</w:t>
            </w:r>
            <w:r w:rsidRPr="00775EBD">
              <w:rPr>
                <w:lang w:val="ru-RU"/>
              </w:rPr>
              <w:t>убподрядчиком;</w:t>
            </w:r>
          </w:p>
          <w:p w14:paraId="5D999E74" w14:textId="3F577137" w:rsidR="005E235B" w:rsidRPr="00775EBD" w:rsidRDefault="005E235B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 xml:space="preserve">- Копии документов, подтверждающих наличие у </w:t>
            </w:r>
            <w:r w:rsidR="00904971" w:rsidRPr="00775EBD">
              <w:rPr>
                <w:lang w:val="ru-RU"/>
              </w:rPr>
              <w:t>с</w:t>
            </w:r>
            <w:r w:rsidRPr="00775EBD">
              <w:rPr>
                <w:lang w:val="ru-RU"/>
              </w:rPr>
              <w:t xml:space="preserve">убподрядчика и его персонала допусков, разрешений и лицензий, необходимых для выполнения </w:t>
            </w:r>
            <w:r w:rsidR="00BF7696" w:rsidRPr="00775EBD">
              <w:rPr>
                <w:lang w:val="ru-RU"/>
              </w:rPr>
              <w:t>р</w:t>
            </w:r>
            <w:r w:rsidRPr="00775EBD">
              <w:rPr>
                <w:lang w:val="ru-RU"/>
              </w:rPr>
              <w:t>абот;</w:t>
            </w:r>
          </w:p>
          <w:p w14:paraId="0E092626" w14:textId="77777777" w:rsidR="005E235B" w:rsidRPr="00775EBD" w:rsidRDefault="005E235B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Заказчик</w:t>
            </w:r>
            <w:r w:rsidRPr="00775EBD">
              <w:rPr>
                <w:lang w:val="ru-RU"/>
              </w:rPr>
              <w:tab/>
            </w:r>
            <w:r w:rsidR="00BF7696" w:rsidRPr="00775EBD">
              <w:rPr>
                <w:lang w:val="ru-RU"/>
              </w:rPr>
              <w:t>вправе</w:t>
            </w:r>
            <w:r w:rsidR="00BF7696" w:rsidRPr="00775EBD">
              <w:rPr>
                <w:lang w:val="ru-RU"/>
              </w:rPr>
              <w:tab/>
              <w:t xml:space="preserve">потребовать от подрядчика </w:t>
            </w:r>
            <w:r w:rsidRPr="00775EBD">
              <w:rPr>
                <w:lang w:val="ru-RU"/>
              </w:rPr>
              <w:t xml:space="preserve">замены субподрядчиков с мотивированным обоснованием такого требования. При этом ответственность перед </w:t>
            </w:r>
            <w:r w:rsidR="00BF7696" w:rsidRPr="00775EBD">
              <w:rPr>
                <w:lang w:val="ru-RU"/>
              </w:rPr>
              <w:t>з</w:t>
            </w:r>
            <w:r w:rsidRPr="00775EBD">
              <w:rPr>
                <w:lang w:val="ru-RU"/>
              </w:rPr>
              <w:t xml:space="preserve">аказчиком за сроки и качество выполняемых субподрядчиками работ, а также иную ответственность за действия субподрядчиков, как и за свои собственные действия по исполнению договора подряда несет </w:t>
            </w:r>
            <w:r w:rsidR="00BF7696" w:rsidRPr="00775EBD">
              <w:rPr>
                <w:lang w:val="ru-RU"/>
              </w:rPr>
              <w:t>п</w:t>
            </w:r>
            <w:r w:rsidRPr="00775EBD">
              <w:rPr>
                <w:lang w:val="ru-RU"/>
              </w:rPr>
              <w:t>одрядчик.</w:t>
            </w:r>
          </w:p>
          <w:p w14:paraId="09D1CC9A" w14:textId="77777777" w:rsidR="00D42AD6" w:rsidRPr="00775EBD" w:rsidRDefault="00D42AD6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 xml:space="preserve">4. Подрядчик должен быть укомплектован: оборудованием, специальными инструментом, приспособлениями, приборами </w:t>
            </w:r>
            <w:proofErr w:type="spellStart"/>
            <w:r w:rsidRPr="00775EBD">
              <w:rPr>
                <w:lang w:val="ru-RU"/>
              </w:rPr>
              <w:t>нормоконтроля</w:t>
            </w:r>
            <w:proofErr w:type="spellEnd"/>
            <w:r w:rsidRPr="00775EBD">
              <w:rPr>
                <w:lang w:val="ru-RU"/>
              </w:rPr>
              <w:t>, прошедшими метрологическую поверку, инструментами. Всё оборудование, инструменты и измерительные приборы, используемые при оказании услуг, должны быть в рабочем и безопасном состоянии.</w:t>
            </w:r>
          </w:p>
          <w:p w14:paraId="37CE3A23" w14:textId="716548E5" w:rsidR="00D42AD6" w:rsidRPr="00775EBD" w:rsidRDefault="00D42AD6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5. Подрядчик должен иметь опыт оказания аналогичных услуг не менее 3-х лет.</w:t>
            </w:r>
          </w:p>
          <w:p w14:paraId="7D9916D8" w14:textId="211B58F7" w:rsidR="00D42AD6" w:rsidRPr="00775EBD" w:rsidRDefault="00D42AD6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6. Подрядчик выполняет работы с использованием собственного оборудования, конструкций, изделий, материалов и прочего. Все необходимые материалы, конструкции, оборудование, изделия и прочее (далее также - «продукция») приобретаются подрядчиком самостоятельно и доставляются до объекта своими силами. Продукция должна быть не бывшей в употреблении, не восстановленной, свободной от прав и обязанностей на нее третьих лиц и удовлетворять качеству и количеству, предусматриваемых проектом.</w:t>
            </w:r>
          </w:p>
          <w:p w14:paraId="750E5D44" w14:textId="3CB30AED" w:rsidR="00D42AD6" w:rsidRPr="00775EBD" w:rsidRDefault="00D42AD6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7. Подрядчик гарантирует, что качество материалов и комплектующих изделий, конструкций и систем, применяемых им для выполнения работ, будут соответствовать государственным стандартам и техническим условиям Российской Федерации, иметь соответствующие сертификаты, технические паспорта или другие документы, удостоверяющие их качество, включая радиационную безопасность.</w:t>
            </w:r>
          </w:p>
          <w:p w14:paraId="38086486" w14:textId="736EEF6C" w:rsidR="00D42AD6" w:rsidRPr="00775EBD" w:rsidRDefault="00D42AD6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 xml:space="preserve">8. Подрядчик будет проводить совместно с Заказчиком периодические испытания, проверки выполненных работ и качество используемых при выполнении работ оборудования, изделий, материалов и конструкций. Заказчик при необходимости будет привлекать для проведения испытаний и проверок сторонние организации, имеющие соответствующие разрешительные документы и сертификаты.                                                                                            </w:t>
            </w:r>
          </w:p>
          <w:p w14:paraId="431D0332" w14:textId="5C8EF605" w:rsidR="00D42AD6" w:rsidRPr="00775EBD" w:rsidRDefault="00D42AD6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9. Подрядчик несет ответственность перед Заказчиком за надлежащее исполнение работ по контракту иными лицами, нанятыми для выполнения работ.</w:t>
            </w:r>
          </w:p>
          <w:p w14:paraId="2259EDAD" w14:textId="5468182F" w:rsidR="00D42AD6" w:rsidRPr="00775EBD" w:rsidRDefault="00D42AD6" w:rsidP="00E06D7C">
            <w:pPr>
              <w:ind w:firstLine="214"/>
              <w:rPr>
                <w:lang w:val="ru-RU"/>
              </w:rPr>
            </w:pPr>
            <w:r w:rsidRPr="00775EBD">
              <w:rPr>
                <w:lang w:val="ru-RU"/>
              </w:rPr>
              <w:t>10. Выполняемые работы, ровно, как и результат выполнения работ должны полностью отвечать требованиям нормативных актов по охране труда. При производстве работ должны быть выполнены все организационно-технические мероприятия, обеспечивающие безопасное выполнение работ, согласно действующим инструкциям и положениям по охране труда. При производстве работ должны соблюдаться требования (уровень шума, вибрации).</w:t>
            </w:r>
          </w:p>
        </w:tc>
      </w:tr>
      <w:tr w:rsidR="00274B15" w:rsidRPr="00775EBD" w14:paraId="01F5C193" w14:textId="77777777" w:rsidTr="00EF5467">
        <w:trPr>
          <w:trHeight w:val="20"/>
        </w:trPr>
        <w:tc>
          <w:tcPr>
            <w:tcW w:w="2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A2F239" w14:textId="77777777" w:rsidR="00274B15" w:rsidRPr="00775EBD" w:rsidRDefault="00274B15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  <w:r w:rsidRPr="00775EBD">
              <w:rPr>
                <w:b/>
                <w:bCs/>
                <w:i w:val="0"/>
                <w:color w:val="000000"/>
                <w:lang w:val="ru-RU"/>
              </w:rPr>
              <w:t>4.</w:t>
            </w:r>
          </w:p>
        </w:tc>
        <w:tc>
          <w:tcPr>
            <w:tcW w:w="105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33652D" w14:textId="77777777" w:rsidR="00274B15" w:rsidRPr="00775EBD" w:rsidRDefault="00274B15" w:rsidP="00E06D7C">
            <w:pPr>
              <w:pStyle w:val="Normal2"/>
            </w:pPr>
            <w:r w:rsidRPr="00775EBD">
              <w:t>Гарантийный срок</w:t>
            </w:r>
          </w:p>
        </w:tc>
        <w:tc>
          <w:tcPr>
            <w:tcW w:w="367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F7FC8" w14:textId="6660F81B" w:rsidR="00274B15" w:rsidRPr="00775EBD" w:rsidRDefault="00274B15" w:rsidP="00E06D7C">
            <w:pPr>
              <w:rPr>
                <w:lang w:val="ru-RU"/>
              </w:rPr>
            </w:pPr>
            <w:r w:rsidRPr="00775EBD">
              <w:rPr>
                <w:lang w:val="ru-RU"/>
              </w:rPr>
              <w:fldChar w:fldCharType="begin">
                <w:ffData>
                  <w:name w:val="txt_4_p6"/>
                  <w:enabled/>
                  <w:calcOnExit w:val="0"/>
                  <w:textInput>
                    <w:default w:val="Гарантийный срок на выполненные работы устанавливается применительно к каждому этапу работ, исчисляется с даты подписания Сторонами соответствующего акта о приемке выполненных работ и завершается по истечении ___ (_____) месяцев с даты подписания Сторонам"/>
                  </w:textInput>
                </w:ffData>
              </w:fldChar>
            </w:r>
            <w:bookmarkStart w:id="23" w:name="txt_4_p6"/>
            <w:r w:rsidRPr="00775EBD">
              <w:rPr>
                <w:lang w:val="ru-RU"/>
              </w:rPr>
              <w:instrText xml:space="preserve"> FORMTEXT </w:instrText>
            </w:r>
            <w:r w:rsidRPr="00775EBD">
              <w:rPr>
                <w:lang w:val="ru-RU"/>
              </w:rPr>
            </w:r>
            <w:r w:rsidRPr="00775EBD">
              <w:rPr>
                <w:lang w:val="ru-RU"/>
              </w:rPr>
              <w:fldChar w:fldCharType="separate"/>
            </w:r>
            <w:r w:rsidRPr="00775EBD">
              <w:rPr>
                <w:noProof/>
                <w:lang w:val="ru-RU"/>
              </w:rPr>
              <w:t xml:space="preserve">Гарантийный срок на результат выполненных работ (этап выполненных работ)  устанавливается продолжительностью 2 года  с момента подписания сторонами акта о приемке  выполненных работ (этапа выполненных работ)  </w:t>
            </w:r>
            <w:r w:rsidRPr="00775EBD">
              <w:rPr>
                <w:lang w:val="ru-RU"/>
              </w:rPr>
              <w:fldChar w:fldCharType="end"/>
            </w:r>
            <w:bookmarkEnd w:id="23"/>
            <w:r w:rsidRPr="00775EBD">
              <w:rPr>
                <w:lang w:val="ru-RU"/>
              </w:rPr>
              <w:fldChar w:fldCharType="begin">
                <w:ffData>
                  <w:name w:val="txt_4_p7"/>
                  <w:enabled/>
                  <w:calcOnExit w:val="0"/>
                  <w:textInput>
                    <w:default w:val=" (выбрать нужное):"/>
                  </w:textInput>
                </w:ffData>
              </w:fldChar>
            </w:r>
            <w:bookmarkStart w:id="24" w:name="txt_4_p7"/>
            <w:r w:rsidRPr="00775EBD">
              <w:rPr>
                <w:lang w:val="ru-RU"/>
              </w:rPr>
              <w:instrText xml:space="preserve"> FORMTEXT </w:instrText>
            </w:r>
            <w:r w:rsidR="002616BA">
              <w:rPr>
                <w:lang w:val="ru-RU"/>
              </w:rPr>
            </w:r>
            <w:r w:rsidR="002616BA">
              <w:rPr>
                <w:lang w:val="ru-RU"/>
              </w:rPr>
              <w:fldChar w:fldCharType="separate"/>
            </w:r>
            <w:r w:rsidRPr="00775EBD">
              <w:rPr>
                <w:lang w:val="ru-RU"/>
              </w:rPr>
              <w:fldChar w:fldCharType="end"/>
            </w:r>
            <w:bookmarkEnd w:id="24"/>
            <w:r w:rsidRPr="00775EBD">
              <w:rPr>
                <w:lang w:val="ru-RU"/>
              </w:rPr>
              <w:fldChar w:fldCharType="begin">
                <w:ffData>
                  <w:name w:val="txt_4_p11"/>
                  <w:enabled/>
                  <w:calcOnExit w:val="0"/>
                  <w:textInput>
                    <w:default w:val="- Акта о приемке оказанных услуг по каждому заданию Заказчика."/>
                  </w:textInput>
                </w:ffData>
              </w:fldChar>
            </w:r>
            <w:bookmarkStart w:id="25" w:name="txt_4_p11"/>
            <w:r w:rsidRPr="00775EBD">
              <w:rPr>
                <w:lang w:val="ru-RU"/>
              </w:rPr>
              <w:instrText xml:space="preserve"> FORMTEXT </w:instrText>
            </w:r>
            <w:r w:rsidR="002616BA">
              <w:rPr>
                <w:lang w:val="ru-RU"/>
              </w:rPr>
            </w:r>
            <w:r w:rsidR="002616BA">
              <w:rPr>
                <w:lang w:val="ru-RU"/>
              </w:rPr>
              <w:fldChar w:fldCharType="separate"/>
            </w:r>
            <w:r w:rsidRPr="00775EBD">
              <w:rPr>
                <w:lang w:val="ru-RU"/>
              </w:rPr>
              <w:fldChar w:fldCharType="end"/>
            </w:r>
            <w:bookmarkEnd w:id="25"/>
          </w:p>
        </w:tc>
      </w:tr>
      <w:tr w:rsidR="007277BB" w:rsidRPr="00775EBD" w14:paraId="26A786A1" w14:textId="77777777" w:rsidTr="00EF5467">
        <w:trPr>
          <w:trHeight w:val="20"/>
        </w:trPr>
        <w:tc>
          <w:tcPr>
            <w:tcW w:w="27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60E663" w14:textId="77777777" w:rsidR="007277BB" w:rsidRPr="00775EBD" w:rsidRDefault="007277BB" w:rsidP="00E06D7C">
            <w:pPr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7355C8" w14:textId="77777777" w:rsidR="007277BB" w:rsidRPr="00775EBD" w:rsidRDefault="007277BB" w:rsidP="00E06D7C">
            <w:pPr>
              <w:pStyle w:val="Normal2"/>
            </w:pPr>
          </w:p>
        </w:tc>
        <w:tc>
          <w:tcPr>
            <w:tcW w:w="367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AEB01F" w14:textId="77777777" w:rsidR="007277BB" w:rsidRPr="00775EBD" w:rsidRDefault="007277BB" w:rsidP="00E06D7C">
            <w:pPr>
              <w:rPr>
                <w:lang w:val="ru-RU"/>
              </w:rPr>
            </w:pPr>
          </w:p>
        </w:tc>
      </w:tr>
    </w:tbl>
    <w:p w14:paraId="3D4D93E1" w14:textId="77777777" w:rsidR="00E76944" w:rsidRPr="00775EBD" w:rsidRDefault="00E76944" w:rsidP="00E06D7C">
      <w:pPr>
        <w:rPr>
          <w:lang w:val="ru-RU"/>
        </w:rPr>
      </w:pPr>
    </w:p>
    <w:p w14:paraId="2A724B3C" w14:textId="4E984EFD" w:rsidR="0022385E" w:rsidRPr="00775EBD" w:rsidRDefault="0022385E" w:rsidP="00E06D7C">
      <w:pPr>
        <w:rPr>
          <w:lang w:val="ru-RU"/>
        </w:rPr>
      </w:pPr>
      <w:r w:rsidRPr="00775EBD">
        <w:rPr>
          <w:lang w:val="ru-RU"/>
        </w:rPr>
        <w:t xml:space="preserve">Приложение №1 </w:t>
      </w:r>
      <w:r w:rsidR="006C0214">
        <w:rPr>
          <w:lang w:val="ru-RU"/>
        </w:rPr>
        <w:t>«</w:t>
      </w:r>
      <w:r w:rsidRPr="00775EBD">
        <w:rPr>
          <w:lang w:val="ru-RU"/>
        </w:rPr>
        <w:t>Перечень нормативной документации для обяза</w:t>
      </w:r>
      <w:r w:rsidR="006C0214">
        <w:rPr>
          <w:lang w:val="ru-RU"/>
        </w:rPr>
        <w:t>тельного соблюдения подрядчиком»</w:t>
      </w:r>
      <w:r w:rsidRPr="00775EBD">
        <w:rPr>
          <w:lang w:val="ru-RU"/>
        </w:rPr>
        <w:t>.</w:t>
      </w:r>
    </w:p>
    <w:p w14:paraId="7DBD0A92" w14:textId="1AE0589D" w:rsidR="0022385E" w:rsidRPr="00775EBD" w:rsidRDefault="0022385E" w:rsidP="00E06D7C">
      <w:pPr>
        <w:rPr>
          <w:lang w:val="ru-RU"/>
        </w:rPr>
      </w:pPr>
      <w:r w:rsidRPr="00775EBD">
        <w:rPr>
          <w:lang w:val="ru-RU"/>
        </w:rPr>
        <w:t xml:space="preserve">Приложение №2 </w:t>
      </w:r>
      <w:r w:rsidR="006C0214">
        <w:rPr>
          <w:lang w:val="ru-RU"/>
        </w:rPr>
        <w:t>«</w:t>
      </w:r>
      <w:r w:rsidRPr="00775EBD">
        <w:rPr>
          <w:lang w:val="ru-RU"/>
        </w:rPr>
        <w:t>Перечень документов, используемых при подготовке, проведении раб</w:t>
      </w:r>
      <w:r w:rsidR="006C0214">
        <w:rPr>
          <w:lang w:val="ru-RU"/>
        </w:rPr>
        <w:t>от и приемке объекта из ремонта»</w:t>
      </w:r>
      <w:r w:rsidRPr="00775EBD">
        <w:rPr>
          <w:lang w:val="ru-RU"/>
        </w:rPr>
        <w:t>.</w:t>
      </w:r>
    </w:p>
    <w:p w14:paraId="584B71B5" w14:textId="1D968AEC" w:rsidR="0022385E" w:rsidRPr="00775EBD" w:rsidRDefault="0022385E" w:rsidP="00E06D7C">
      <w:pPr>
        <w:rPr>
          <w:lang w:val="ru-RU"/>
        </w:rPr>
      </w:pPr>
      <w:r w:rsidRPr="00775EBD">
        <w:rPr>
          <w:lang w:val="ru-RU"/>
        </w:rPr>
        <w:t xml:space="preserve">Приложение №3 </w:t>
      </w:r>
      <w:r w:rsidR="006C0214">
        <w:rPr>
          <w:lang w:val="ru-RU"/>
        </w:rPr>
        <w:t>«График производства работ»</w:t>
      </w:r>
      <w:r w:rsidRPr="00775EBD">
        <w:rPr>
          <w:lang w:val="ru-RU"/>
        </w:rPr>
        <w:t>.</w:t>
      </w:r>
    </w:p>
    <w:p w14:paraId="4E638809" w14:textId="030F9CE4" w:rsidR="00513FFD" w:rsidRDefault="00513FFD" w:rsidP="00513FFD">
      <w:pPr>
        <w:rPr>
          <w:lang w:val="ru-RU"/>
        </w:rPr>
      </w:pPr>
      <w:r w:rsidRPr="00775EBD">
        <w:rPr>
          <w:lang w:val="ru-RU"/>
        </w:rPr>
        <w:t>Приложение №</w:t>
      </w:r>
      <w:r>
        <w:rPr>
          <w:lang w:val="ru-RU"/>
        </w:rPr>
        <w:t>4</w:t>
      </w:r>
      <w:r w:rsidRPr="00775EBD">
        <w:rPr>
          <w:lang w:val="ru-RU"/>
        </w:rPr>
        <w:t xml:space="preserve"> </w:t>
      </w:r>
      <w:r w:rsidR="006C0214">
        <w:rPr>
          <w:lang w:val="ru-RU"/>
        </w:rPr>
        <w:t>«</w:t>
      </w:r>
      <w:r w:rsidRPr="00775EBD">
        <w:rPr>
          <w:lang w:val="ru-RU"/>
        </w:rPr>
        <w:t>Санкции за неисполнение обязательств и условий по договору»</w:t>
      </w:r>
      <w:r w:rsidR="006C0214">
        <w:rPr>
          <w:lang w:val="ru-RU"/>
        </w:rPr>
        <w:t>.</w:t>
      </w:r>
    </w:p>
    <w:p w14:paraId="39F91F75" w14:textId="35D83504" w:rsidR="006C0214" w:rsidRPr="00775EBD" w:rsidRDefault="006C0214" w:rsidP="00513FFD">
      <w:pPr>
        <w:rPr>
          <w:lang w:val="ru-RU"/>
        </w:rPr>
      </w:pPr>
      <w:r w:rsidRPr="00775EBD">
        <w:rPr>
          <w:lang w:val="ru-RU"/>
        </w:rPr>
        <w:t>Приложен</w:t>
      </w:r>
      <w:r>
        <w:rPr>
          <w:lang w:val="ru-RU"/>
        </w:rPr>
        <w:t>ие №5 «Ведомость объёмов работ на ремонтные и отделочные работы».</w:t>
      </w:r>
    </w:p>
    <w:p w14:paraId="0F7DAEA8" w14:textId="5478E9D4" w:rsidR="0090375D" w:rsidRDefault="0022385E" w:rsidP="00E06D7C">
      <w:pPr>
        <w:rPr>
          <w:lang w:val="ru-RU"/>
        </w:rPr>
      </w:pPr>
      <w:r w:rsidRPr="00775EBD">
        <w:rPr>
          <w:lang w:val="ru-RU"/>
        </w:rPr>
        <w:t>Приложен</w:t>
      </w:r>
      <w:r w:rsidR="001733C3">
        <w:rPr>
          <w:lang w:val="ru-RU"/>
        </w:rPr>
        <w:t>ие №6</w:t>
      </w:r>
      <w:r w:rsidR="006C0214">
        <w:rPr>
          <w:lang w:val="ru-RU"/>
        </w:rPr>
        <w:t xml:space="preserve"> «</w:t>
      </w:r>
      <w:r w:rsidR="001A4EF4" w:rsidRPr="00775EBD">
        <w:rPr>
          <w:lang w:val="ru-RU"/>
        </w:rPr>
        <w:t xml:space="preserve">Раздел рабочей документации под шифром </w:t>
      </w:r>
      <w:r w:rsidR="001733C3" w:rsidRPr="001733C3">
        <w:rPr>
          <w:lang w:val="ru-RU"/>
        </w:rPr>
        <w:t>15356. Реконструкция отопления</w:t>
      </w:r>
      <w:r w:rsidR="006C0214">
        <w:rPr>
          <w:lang w:val="ru-RU"/>
        </w:rPr>
        <w:t>»</w:t>
      </w:r>
      <w:r w:rsidRPr="00775EBD">
        <w:rPr>
          <w:lang w:val="ru-RU"/>
        </w:rPr>
        <w:t>.</w:t>
      </w:r>
    </w:p>
    <w:p w14:paraId="18439BA0" w14:textId="6FA7116A" w:rsidR="001733C3" w:rsidRDefault="001733C3" w:rsidP="00E06D7C">
      <w:pPr>
        <w:rPr>
          <w:lang w:val="ru-RU"/>
        </w:rPr>
      </w:pPr>
      <w:r w:rsidRPr="00775EBD">
        <w:rPr>
          <w:lang w:val="ru-RU"/>
        </w:rPr>
        <w:t>Приложен</w:t>
      </w:r>
      <w:r>
        <w:rPr>
          <w:lang w:val="ru-RU"/>
        </w:rPr>
        <w:t>ие №7 «</w:t>
      </w:r>
      <w:proofErr w:type="spellStart"/>
      <w:r w:rsidR="000C6980">
        <w:t>Дефектная</w:t>
      </w:r>
      <w:proofErr w:type="spellEnd"/>
      <w:r w:rsidR="000C6980">
        <w:t xml:space="preserve"> </w:t>
      </w:r>
      <w:proofErr w:type="spellStart"/>
      <w:r w:rsidR="000C6980">
        <w:t>ведомость</w:t>
      </w:r>
      <w:proofErr w:type="spellEnd"/>
      <w:r w:rsidR="000C6980">
        <w:rPr>
          <w:lang w:val="ru-RU"/>
        </w:rPr>
        <w:t xml:space="preserve"> на ремонт освещения».</w:t>
      </w:r>
    </w:p>
    <w:p w14:paraId="77541015" w14:textId="7D7D6CD5" w:rsidR="000C6980" w:rsidRDefault="000C6980" w:rsidP="00E06D7C">
      <w:pPr>
        <w:rPr>
          <w:lang w:val="ru-RU"/>
        </w:rPr>
      </w:pPr>
      <w:r>
        <w:rPr>
          <w:lang w:val="ru-RU"/>
        </w:rPr>
        <w:t>Приложение №8 «Дефектная ведомость на демонтаж труб ХВС, ГВС и отопления».</w:t>
      </w:r>
    </w:p>
    <w:p w14:paraId="4FC51380" w14:textId="12929755" w:rsidR="002616BA" w:rsidRPr="000C6980" w:rsidRDefault="002616BA" w:rsidP="00E06D7C">
      <w:pPr>
        <w:rPr>
          <w:lang w:val="ru-RU"/>
        </w:rPr>
      </w:pPr>
      <w:r>
        <w:rPr>
          <w:lang w:val="ru-RU"/>
        </w:rPr>
        <w:t>Приложение №9 «Раздел рабочей документации на водоснабжение и канализацию».</w:t>
      </w:r>
      <w:bookmarkStart w:id="26" w:name="_GoBack"/>
      <w:bookmarkEnd w:id="26"/>
    </w:p>
    <w:p w14:paraId="3B8BCB95" w14:textId="0558AB41" w:rsidR="00152DD3" w:rsidRPr="00775EBD" w:rsidRDefault="00152DD3" w:rsidP="00E06D7C">
      <w:pPr>
        <w:rPr>
          <w:lang w:val="ru-RU"/>
        </w:rPr>
      </w:pPr>
    </w:p>
    <w:p w14:paraId="76632C63" w14:textId="55AACA00" w:rsidR="00EE1641" w:rsidRPr="00775EBD" w:rsidRDefault="00EE1641" w:rsidP="00E06D7C">
      <w:pPr>
        <w:rPr>
          <w:lang w:val="ru-RU"/>
        </w:rPr>
      </w:pPr>
    </w:p>
    <w:p w14:paraId="27E95ED6" w14:textId="77777777" w:rsidR="00E06D7C" w:rsidRPr="00775EBD" w:rsidRDefault="00EE1641" w:rsidP="00E06D7C">
      <w:pPr>
        <w:rPr>
          <w:lang w:val="ru-RU"/>
        </w:rPr>
      </w:pPr>
      <w:r w:rsidRPr="00775EBD">
        <w:rPr>
          <w:lang w:val="ru-RU"/>
        </w:rPr>
        <w:tab/>
        <w:t xml:space="preserve">Разработал:           </w:t>
      </w:r>
      <w:r w:rsidR="00E06D7C" w:rsidRPr="00775EBD">
        <w:rPr>
          <w:lang w:val="ru-RU"/>
        </w:rPr>
        <w:t xml:space="preserve">                                  </w:t>
      </w:r>
    </w:p>
    <w:p w14:paraId="625CD26A" w14:textId="7C6DA032" w:rsidR="00EE1641" w:rsidRPr="00775EBD" w:rsidRDefault="00E06D7C" w:rsidP="00E06D7C">
      <w:pPr>
        <w:rPr>
          <w:lang w:val="ru-RU"/>
        </w:rPr>
      </w:pPr>
      <w:r w:rsidRPr="00775EBD">
        <w:rPr>
          <w:lang w:val="ru-RU"/>
        </w:rPr>
        <w:t xml:space="preserve">              Руководитель проекта                                        В. А. Тихонюк</w:t>
      </w:r>
    </w:p>
    <w:p w14:paraId="2F52C6F1" w14:textId="77777777" w:rsidR="00A745DA" w:rsidRPr="00E06D7C" w:rsidRDefault="00A745DA" w:rsidP="00E06D7C">
      <w:pPr>
        <w:ind w:left="709"/>
        <w:rPr>
          <w:sz w:val="22"/>
          <w:szCs w:val="22"/>
          <w:lang w:val="ru-RU"/>
        </w:rPr>
      </w:pPr>
    </w:p>
    <w:sectPr w:rsidR="00A745DA" w:rsidRPr="00E06D7C" w:rsidSect="00E76944">
      <w:footerReference w:type="default" r:id="rId9"/>
      <w:pgSz w:w="16838" w:h="11906" w:orient="landscape"/>
      <w:pgMar w:top="720" w:right="395" w:bottom="567" w:left="720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CA76A" w14:textId="77777777" w:rsidR="00FE529C" w:rsidRDefault="00FE529C" w:rsidP="000A6DB5">
      <w:r>
        <w:separator/>
      </w:r>
    </w:p>
  </w:endnote>
  <w:endnote w:type="continuationSeparator" w:id="0">
    <w:p w14:paraId="7F1C633D" w14:textId="77777777" w:rsidR="00FE529C" w:rsidRDefault="00FE529C" w:rsidP="000A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7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4537"/>
      <w:gridCol w:w="4536"/>
      <w:gridCol w:w="5813"/>
    </w:tblGrid>
    <w:tr w:rsidR="00FF3F78" w:rsidRPr="0012406A" w14:paraId="526520C5" w14:textId="77777777" w:rsidTr="00CC720E">
      <w:trPr>
        <w:trHeight w:val="230"/>
      </w:trPr>
      <w:tc>
        <w:tcPr>
          <w:tcW w:w="4537" w:type="dxa"/>
        </w:tcPr>
        <w:p w14:paraId="6BBDA376" w14:textId="64139EC5" w:rsidR="00FF3F78" w:rsidRPr="0012406A" w:rsidRDefault="00015B2D" w:rsidP="00FF3F78">
          <w:pPr>
            <w:spacing w:line="210" w:lineRule="exact"/>
            <w:rPr>
              <w:rFonts w:ascii="Times New Roman" w:eastAsia="Times New Roman" w:hAnsi="Times New Roman"/>
              <w:b/>
              <w:sz w:val="20"/>
            </w:rPr>
          </w:pPr>
          <w:r>
            <w:rPr>
              <w:rFonts w:ascii="Times New Roman" w:eastAsia="Times New Roman" w:hAnsi="Times New Roman"/>
              <w:b/>
              <w:sz w:val="20"/>
              <w:lang w:val="ru-RU"/>
            </w:rPr>
            <w:t xml:space="preserve">                   </w:t>
          </w:r>
          <w:proofErr w:type="spellStart"/>
          <w:r w:rsidR="00FF3F78" w:rsidRPr="0012406A">
            <w:rPr>
              <w:rFonts w:ascii="Times New Roman" w:eastAsia="Times New Roman" w:hAnsi="Times New Roman"/>
              <w:b/>
              <w:sz w:val="20"/>
            </w:rPr>
            <w:t>Техническое</w:t>
          </w:r>
          <w:proofErr w:type="spellEnd"/>
          <w:r w:rsidR="00FF3F78" w:rsidRPr="0012406A">
            <w:rPr>
              <w:rFonts w:ascii="Times New Roman" w:eastAsia="Times New Roman" w:hAnsi="Times New Roman"/>
              <w:b/>
              <w:spacing w:val="-5"/>
              <w:sz w:val="20"/>
            </w:rPr>
            <w:t xml:space="preserve"> </w:t>
          </w:r>
          <w:proofErr w:type="spellStart"/>
          <w:r w:rsidR="00FF3F78" w:rsidRPr="0012406A">
            <w:rPr>
              <w:rFonts w:ascii="Times New Roman" w:eastAsia="Times New Roman" w:hAnsi="Times New Roman"/>
              <w:b/>
              <w:sz w:val="20"/>
            </w:rPr>
            <w:t>задание</w:t>
          </w:r>
          <w:proofErr w:type="spellEnd"/>
        </w:p>
      </w:tc>
      <w:tc>
        <w:tcPr>
          <w:tcW w:w="4536" w:type="dxa"/>
        </w:tcPr>
        <w:p w14:paraId="6534CED7" w14:textId="6177F0D8" w:rsidR="00FF3F78" w:rsidRPr="0012406A" w:rsidRDefault="00015B2D" w:rsidP="00FF3F78">
          <w:pPr>
            <w:spacing w:line="210" w:lineRule="exact"/>
            <w:ind w:right="1830"/>
            <w:jc w:val="center"/>
            <w:rPr>
              <w:rFonts w:ascii="Times New Roman" w:eastAsia="Times New Roman" w:hAnsi="Times New Roman"/>
              <w:i w:val="0"/>
              <w:sz w:val="20"/>
            </w:rPr>
          </w:pPr>
          <w:r>
            <w:rPr>
              <w:rFonts w:ascii="Times New Roman" w:eastAsia="Times New Roman" w:hAnsi="Times New Roman"/>
              <w:i w:val="0"/>
              <w:sz w:val="20"/>
              <w:lang w:val="ru-RU"/>
            </w:rPr>
            <w:t xml:space="preserve">                                      </w:t>
          </w:r>
          <w:proofErr w:type="spellStart"/>
          <w:r w:rsidR="00FF3F78" w:rsidRPr="0012406A">
            <w:rPr>
              <w:rFonts w:ascii="Times New Roman" w:eastAsia="Times New Roman" w:hAnsi="Times New Roman"/>
              <w:i w:val="0"/>
              <w:sz w:val="20"/>
            </w:rPr>
            <w:t>Вер</w:t>
          </w:r>
          <w:r w:rsidR="00FF3F78">
            <w:rPr>
              <w:rFonts w:ascii="Times New Roman" w:eastAsia="Times New Roman" w:hAnsi="Times New Roman"/>
              <w:i w:val="0"/>
              <w:sz w:val="20"/>
            </w:rPr>
            <w:t>сия</w:t>
          </w:r>
          <w:proofErr w:type="spellEnd"/>
          <w:r w:rsidR="00FF3F78">
            <w:rPr>
              <w:rFonts w:ascii="Times New Roman" w:eastAsia="Times New Roman" w:hAnsi="Times New Roman"/>
              <w:i w:val="0"/>
              <w:sz w:val="20"/>
            </w:rPr>
            <w:t xml:space="preserve"> 1</w:t>
          </w:r>
        </w:p>
      </w:tc>
      <w:tc>
        <w:tcPr>
          <w:tcW w:w="5813" w:type="dxa"/>
        </w:tcPr>
        <w:p w14:paraId="35EFFA61" w14:textId="4D34B35B" w:rsidR="00FF3F78" w:rsidRPr="00015A5A" w:rsidRDefault="00FF3F78" w:rsidP="00775EBD">
          <w:pPr>
            <w:spacing w:line="210" w:lineRule="exact"/>
            <w:ind w:right="2324"/>
            <w:jc w:val="center"/>
            <w:rPr>
              <w:rFonts w:ascii="Times New Roman" w:eastAsia="Times New Roman" w:hAnsi="Times New Roman"/>
              <w:i w:val="0"/>
              <w:sz w:val="20"/>
              <w:lang w:val="ru-RU"/>
            </w:rPr>
          </w:pPr>
          <w:proofErr w:type="spellStart"/>
          <w:r w:rsidRPr="0012406A">
            <w:rPr>
              <w:rFonts w:ascii="Times New Roman" w:eastAsia="Times New Roman" w:hAnsi="Times New Roman"/>
              <w:i w:val="0"/>
              <w:sz w:val="20"/>
            </w:rPr>
            <w:t>Стр</w:t>
          </w:r>
          <w:proofErr w:type="spellEnd"/>
          <w:r w:rsidRPr="0012406A">
            <w:rPr>
              <w:rFonts w:ascii="Times New Roman" w:eastAsia="Times New Roman" w:hAnsi="Times New Roman"/>
              <w:i w:val="0"/>
              <w:sz w:val="20"/>
            </w:rPr>
            <w:t>.</w:t>
          </w:r>
          <w:r>
            <w:rPr>
              <w:rFonts w:ascii="Times New Roman" w:eastAsia="Times New Roman" w:hAnsi="Times New Roman"/>
              <w:i w:val="0"/>
              <w:sz w:val="20"/>
              <w:lang w:val="ru-RU"/>
            </w:rPr>
            <w:t xml:space="preserve"> </w:t>
          </w:r>
          <w:r w:rsidRPr="0012406A">
            <w:rPr>
              <w:rFonts w:ascii="Times New Roman" w:eastAsia="Times New Roman" w:hAnsi="Times New Roman"/>
              <w:i w:val="0"/>
              <w:spacing w:val="-1"/>
              <w:sz w:val="20"/>
            </w:rPr>
            <w:t xml:space="preserve"> </w:t>
          </w:r>
          <w:proofErr w:type="spellStart"/>
          <w:r w:rsidRPr="0012406A">
            <w:rPr>
              <w:rFonts w:ascii="Times New Roman" w:eastAsia="Times New Roman" w:hAnsi="Times New Roman"/>
              <w:i w:val="0"/>
              <w:sz w:val="20"/>
            </w:rPr>
            <w:t>из</w:t>
          </w:r>
          <w:proofErr w:type="spellEnd"/>
          <w:r w:rsidRPr="0012406A">
            <w:rPr>
              <w:rFonts w:ascii="Times New Roman" w:eastAsia="Times New Roman" w:hAnsi="Times New Roman"/>
              <w:i w:val="0"/>
              <w:spacing w:val="-2"/>
              <w:sz w:val="20"/>
            </w:rPr>
            <w:t xml:space="preserve"> </w:t>
          </w:r>
          <w:r w:rsidR="00775EBD">
            <w:rPr>
              <w:rFonts w:ascii="Times New Roman" w:eastAsia="Times New Roman" w:hAnsi="Times New Roman"/>
              <w:i w:val="0"/>
              <w:sz w:val="20"/>
              <w:lang w:val="ru-RU"/>
            </w:rPr>
            <w:t>7</w:t>
          </w:r>
        </w:p>
      </w:tc>
    </w:tr>
    <w:tr w:rsidR="00FF3F78" w:rsidRPr="0012406A" w14:paraId="00DCE536" w14:textId="77777777" w:rsidTr="00CC720E">
      <w:trPr>
        <w:trHeight w:val="229"/>
      </w:trPr>
      <w:tc>
        <w:tcPr>
          <w:tcW w:w="14886" w:type="dxa"/>
          <w:gridSpan w:val="3"/>
        </w:tcPr>
        <w:p w14:paraId="0CA714FD" w14:textId="5393F6EC" w:rsidR="00FF3F78" w:rsidRPr="001A4EF4" w:rsidRDefault="00513FFD" w:rsidP="00513FFD">
          <w:pPr>
            <w:spacing w:line="210" w:lineRule="exact"/>
            <w:ind w:right="98"/>
            <w:jc w:val="center"/>
            <w:rPr>
              <w:rFonts w:ascii="Times New Roman" w:eastAsia="Times New Roman" w:hAnsi="Times New Roman"/>
              <w:i w:val="0"/>
              <w:sz w:val="20"/>
              <w:lang w:val="ru-RU"/>
            </w:rPr>
          </w:pPr>
          <w:proofErr w:type="spellStart"/>
          <w:r w:rsidRPr="00CA4085">
            <w:rPr>
              <w:rFonts w:ascii="Times New Roman" w:hAnsi="Times New Roman"/>
              <w:b/>
            </w:rPr>
            <w:t>ремонтны</w:t>
          </w:r>
          <w:r>
            <w:rPr>
              <w:rFonts w:ascii="Times New Roman" w:hAnsi="Times New Roman"/>
              <w:b/>
            </w:rPr>
            <w:t>е</w:t>
          </w:r>
          <w:proofErr w:type="spellEnd"/>
          <w:r w:rsidRPr="00CA4085">
            <w:rPr>
              <w:rFonts w:ascii="Times New Roman" w:hAnsi="Times New Roman"/>
              <w:b/>
            </w:rPr>
            <w:t xml:space="preserve"> и </w:t>
          </w:r>
          <w:proofErr w:type="spellStart"/>
          <w:r w:rsidRPr="00CA4085">
            <w:rPr>
              <w:rFonts w:ascii="Times New Roman" w:hAnsi="Times New Roman"/>
              <w:b/>
            </w:rPr>
            <w:t>отделочны</w:t>
          </w:r>
          <w:r>
            <w:rPr>
              <w:rFonts w:ascii="Times New Roman" w:hAnsi="Times New Roman"/>
              <w:b/>
            </w:rPr>
            <w:t>е</w:t>
          </w:r>
          <w:proofErr w:type="spellEnd"/>
          <w:r w:rsidRPr="00CA4085">
            <w:rPr>
              <w:rFonts w:ascii="Times New Roman" w:hAnsi="Times New Roman"/>
              <w:b/>
            </w:rPr>
            <w:t xml:space="preserve"> </w:t>
          </w:r>
          <w:proofErr w:type="spellStart"/>
          <w:r w:rsidRPr="00CA4085">
            <w:rPr>
              <w:rFonts w:ascii="Times New Roman" w:hAnsi="Times New Roman"/>
              <w:b/>
            </w:rPr>
            <w:t>работ</w:t>
          </w:r>
          <w:r>
            <w:rPr>
              <w:rFonts w:ascii="Times New Roman" w:hAnsi="Times New Roman"/>
              <w:b/>
            </w:rPr>
            <w:t>ы</w:t>
          </w:r>
          <w:proofErr w:type="spellEnd"/>
          <w:r w:rsidRPr="00CA4085">
            <w:rPr>
              <w:rFonts w:ascii="Times New Roman" w:hAnsi="Times New Roman"/>
              <w:b/>
            </w:rPr>
            <w:t xml:space="preserve"> </w:t>
          </w:r>
          <w:proofErr w:type="spellStart"/>
          <w:r>
            <w:rPr>
              <w:rFonts w:ascii="Times New Roman" w:hAnsi="Times New Roman"/>
              <w:b/>
            </w:rPr>
            <w:t>двухэтажного</w:t>
          </w:r>
          <w:proofErr w:type="spellEnd"/>
          <w:r>
            <w:rPr>
              <w:rFonts w:ascii="Times New Roman" w:hAnsi="Times New Roman"/>
              <w:b/>
            </w:rPr>
            <w:t xml:space="preserve"> </w:t>
          </w:r>
          <w:r w:rsidRPr="00CA4085">
            <w:rPr>
              <w:rFonts w:ascii="Times New Roman" w:hAnsi="Times New Roman"/>
              <w:b/>
            </w:rPr>
            <w:t>АБК</w:t>
          </w:r>
          <w:r>
            <w:rPr>
              <w:rFonts w:ascii="Times New Roman" w:hAnsi="Times New Roman"/>
              <w:b/>
            </w:rPr>
            <w:t xml:space="preserve">, </w:t>
          </w:r>
          <w:proofErr w:type="spellStart"/>
          <w:r>
            <w:rPr>
              <w:rFonts w:ascii="Times New Roman" w:hAnsi="Times New Roman"/>
              <w:b/>
            </w:rPr>
            <w:t>встроенного</w:t>
          </w:r>
          <w:proofErr w:type="spellEnd"/>
          <w:r w:rsidRPr="00CA4085">
            <w:rPr>
              <w:rFonts w:ascii="Times New Roman" w:hAnsi="Times New Roman"/>
              <w:b/>
            </w:rPr>
            <w:t xml:space="preserve"> </w:t>
          </w:r>
          <w:proofErr w:type="spellStart"/>
          <w:r>
            <w:rPr>
              <w:rFonts w:ascii="Times New Roman" w:hAnsi="Times New Roman"/>
              <w:b/>
            </w:rPr>
            <w:t>внутри</w:t>
          </w:r>
          <w:proofErr w:type="spellEnd"/>
          <w:r>
            <w:rPr>
              <w:rFonts w:ascii="Times New Roman" w:hAnsi="Times New Roman"/>
              <w:b/>
            </w:rPr>
            <w:t xml:space="preserve"> </w:t>
          </w:r>
          <w:proofErr w:type="spellStart"/>
          <w:r>
            <w:rPr>
              <w:rFonts w:ascii="Times New Roman" w:hAnsi="Times New Roman"/>
              <w:b/>
            </w:rPr>
            <w:t>здания</w:t>
          </w:r>
          <w:proofErr w:type="spellEnd"/>
          <w:r>
            <w:rPr>
              <w:rFonts w:ascii="Times New Roman" w:hAnsi="Times New Roman"/>
              <w:b/>
            </w:rPr>
            <w:t xml:space="preserve"> </w:t>
          </w:r>
          <w:proofErr w:type="spellStart"/>
          <w:r>
            <w:rPr>
              <w:rFonts w:ascii="Times New Roman" w:hAnsi="Times New Roman"/>
              <w:b/>
            </w:rPr>
            <w:t>Склада</w:t>
          </w:r>
          <w:proofErr w:type="spellEnd"/>
          <w:r>
            <w:rPr>
              <w:rFonts w:ascii="Times New Roman" w:hAnsi="Times New Roman"/>
              <w:b/>
            </w:rPr>
            <w:t xml:space="preserve"> </w:t>
          </w:r>
          <w:r w:rsidRPr="00CA4085">
            <w:rPr>
              <w:rFonts w:ascii="Times New Roman" w:hAnsi="Times New Roman"/>
              <w:b/>
            </w:rPr>
            <w:t>3-4</w:t>
          </w:r>
        </w:p>
      </w:tc>
    </w:tr>
  </w:tbl>
  <w:p w14:paraId="40E19FFF" w14:textId="50F1EA7D" w:rsidR="00744790" w:rsidRPr="00744790" w:rsidRDefault="00744790" w:rsidP="00744790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6B947" w14:textId="77777777" w:rsidR="00FE529C" w:rsidRDefault="00FE529C" w:rsidP="000A6DB5">
      <w:r>
        <w:separator/>
      </w:r>
    </w:p>
  </w:footnote>
  <w:footnote w:type="continuationSeparator" w:id="0">
    <w:p w14:paraId="6ED94C8A" w14:textId="77777777" w:rsidR="00FE529C" w:rsidRDefault="00FE529C" w:rsidP="000A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45C39"/>
    <w:multiLevelType w:val="hybridMultilevel"/>
    <w:tmpl w:val="B6CE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47DB"/>
    <w:multiLevelType w:val="hybridMultilevel"/>
    <w:tmpl w:val="CC2C6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27999"/>
    <w:multiLevelType w:val="hybridMultilevel"/>
    <w:tmpl w:val="D9A065D0"/>
    <w:lvl w:ilvl="0" w:tplc="4C34F08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94342"/>
    <w:multiLevelType w:val="multilevel"/>
    <w:tmpl w:val="F2CC0F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867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1881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4" w15:restartNumberingAfterBreak="0">
    <w:nsid w:val="462F4EB6"/>
    <w:multiLevelType w:val="multilevel"/>
    <w:tmpl w:val="AC42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304591"/>
    <w:multiLevelType w:val="hybridMultilevel"/>
    <w:tmpl w:val="FE4C589E"/>
    <w:lvl w:ilvl="0" w:tplc="2F8681CA">
      <w:start w:val="1"/>
      <w:numFmt w:val="bullet"/>
      <w:lvlText w:val="•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97E8326">
      <w:start w:val="1"/>
      <w:numFmt w:val="bullet"/>
      <w:lvlText w:val="o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1DA11EE">
      <w:start w:val="1"/>
      <w:numFmt w:val="bullet"/>
      <w:lvlText w:val="▪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64A4084">
      <w:start w:val="1"/>
      <w:numFmt w:val="bullet"/>
      <w:lvlText w:val="•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0884278">
      <w:start w:val="1"/>
      <w:numFmt w:val="bullet"/>
      <w:lvlText w:val="o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30CAE6">
      <w:start w:val="1"/>
      <w:numFmt w:val="bullet"/>
      <w:lvlText w:val="▪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A2917E">
      <w:start w:val="1"/>
      <w:numFmt w:val="bullet"/>
      <w:lvlText w:val="•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C86610">
      <w:start w:val="1"/>
      <w:numFmt w:val="bullet"/>
      <w:lvlText w:val="o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2A09B6C">
      <w:start w:val="1"/>
      <w:numFmt w:val="bullet"/>
      <w:lvlText w:val="▪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EA3963"/>
    <w:multiLevelType w:val="hybridMultilevel"/>
    <w:tmpl w:val="F5767126"/>
    <w:lvl w:ilvl="0" w:tplc="8E641E44">
      <w:start w:val="13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32B5D6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2570E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41AC4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83DA8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A41B4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C06CC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BA8C0A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2F540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156537"/>
    <w:multiLevelType w:val="hybridMultilevel"/>
    <w:tmpl w:val="D7D0C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718C8"/>
    <w:multiLevelType w:val="hybridMultilevel"/>
    <w:tmpl w:val="453E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C4FB3"/>
    <w:multiLevelType w:val="hybridMultilevel"/>
    <w:tmpl w:val="2D0465CA"/>
    <w:lvl w:ilvl="0" w:tplc="1D7677A4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69633CE4"/>
    <w:multiLevelType w:val="hybridMultilevel"/>
    <w:tmpl w:val="2B4E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E71A1"/>
    <w:multiLevelType w:val="multilevel"/>
    <w:tmpl w:val="AE4AF98A"/>
    <w:styleLink w:val="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99"/>
    <w:rsid w:val="00000050"/>
    <w:rsid w:val="000012DC"/>
    <w:rsid w:val="0000243B"/>
    <w:rsid w:val="000064CB"/>
    <w:rsid w:val="00011540"/>
    <w:rsid w:val="00015A5A"/>
    <w:rsid w:val="00015B2D"/>
    <w:rsid w:val="00021F9A"/>
    <w:rsid w:val="00027966"/>
    <w:rsid w:val="00030052"/>
    <w:rsid w:val="00033BC7"/>
    <w:rsid w:val="000453A0"/>
    <w:rsid w:val="00047EDC"/>
    <w:rsid w:val="000521B0"/>
    <w:rsid w:val="000538AE"/>
    <w:rsid w:val="0005400B"/>
    <w:rsid w:val="00057D60"/>
    <w:rsid w:val="00057FA3"/>
    <w:rsid w:val="000669CE"/>
    <w:rsid w:val="00066B31"/>
    <w:rsid w:val="0006705B"/>
    <w:rsid w:val="000670BC"/>
    <w:rsid w:val="00067557"/>
    <w:rsid w:val="00072EF0"/>
    <w:rsid w:val="00074E98"/>
    <w:rsid w:val="000762C3"/>
    <w:rsid w:val="00082B88"/>
    <w:rsid w:val="0009061F"/>
    <w:rsid w:val="00090959"/>
    <w:rsid w:val="0009671E"/>
    <w:rsid w:val="000A0737"/>
    <w:rsid w:val="000A0F2D"/>
    <w:rsid w:val="000A3187"/>
    <w:rsid w:val="000A6DB5"/>
    <w:rsid w:val="000A6FC3"/>
    <w:rsid w:val="000A7029"/>
    <w:rsid w:val="000B1E0C"/>
    <w:rsid w:val="000B28E7"/>
    <w:rsid w:val="000B34C0"/>
    <w:rsid w:val="000B741E"/>
    <w:rsid w:val="000C33F3"/>
    <w:rsid w:val="000C6980"/>
    <w:rsid w:val="000D188B"/>
    <w:rsid w:val="000D3556"/>
    <w:rsid w:val="000D5AF2"/>
    <w:rsid w:val="000D6D39"/>
    <w:rsid w:val="000E5166"/>
    <w:rsid w:val="000F1F9A"/>
    <w:rsid w:val="000F2499"/>
    <w:rsid w:val="000F47F7"/>
    <w:rsid w:val="000F6DBF"/>
    <w:rsid w:val="00105476"/>
    <w:rsid w:val="00107075"/>
    <w:rsid w:val="00110F7C"/>
    <w:rsid w:val="00121470"/>
    <w:rsid w:val="00123753"/>
    <w:rsid w:val="00125913"/>
    <w:rsid w:val="001361A6"/>
    <w:rsid w:val="00146CC4"/>
    <w:rsid w:val="00147475"/>
    <w:rsid w:val="00147FF5"/>
    <w:rsid w:val="00152DD3"/>
    <w:rsid w:val="001603F3"/>
    <w:rsid w:val="00162210"/>
    <w:rsid w:val="00164C98"/>
    <w:rsid w:val="001733C3"/>
    <w:rsid w:val="0018288A"/>
    <w:rsid w:val="00184E6E"/>
    <w:rsid w:val="001A29E3"/>
    <w:rsid w:val="001A487A"/>
    <w:rsid w:val="001A4D77"/>
    <w:rsid w:val="001A4EF4"/>
    <w:rsid w:val="001A550E"/>
    <w:rsid w:val="001A65E1"/>
    <w:rsid w:val="001A7C0D"/>
    <w:rsid w:val="001B0CBB"/>
    <w:rsid w:val="001B1B21"/>
    <w:rsid w:val="001B1D9C"/>
    <w:rsid w:val="001B6515"/>
    <w:rsid w:val="001C3473"/>
    <w:rsid w:val="001C3911"/>
    <w:rsid w:val="001D0F89"/>
    <w:rsid w:val="001D5F3D"/>
    <w:rsid w:val="001E09BA"/>
    <w:rsid w:val="001F1FD9"/>
    <w:rsid w:val="001F219A"/>
    <w:rsid w:val="001F4F55"/>
    <w:rsid w:val="001F5F88"/>
    <w:rsid w:val="001F7400"/>
    <w:rsid w:val="00202118"/>
    <w:rsid w:val="002052AC"/>
    <w:rsid w:val="002120AE"/>
    <w:rsid w:val="00215B6D"/>
    <w:rsid w:val="0022385E"/>
    <w:rsid w:val="00223993"/>
    <w:rsid w:val="00224FFE"/>
    <w:rsid w:val="00233739"/>
    <w:rsid w:val="002347A6"/>
    <w:rsid w:val="00235F08"/>
    <w:rsid w:val="002450C7"/>
    <w:rsid w:val="00246215"/>
    <w:rsid w:val="00247C9F"/>
    <w:rsid w:val="00251E7A"/>
    <w:rsid w:val="00255828"/>
    <w:rsid w:val="002616BA"/>
    <w:rsid w:val="002619D5"/>
    <w:rsid w:val="00262E5D"/>
    <w:rsid w:val="00274B15"/>
    <w:rsid w:val="00277C7E"/>
    <w:rsid w:val="00280A6C"/>
    <w:rsid w:val="002815AD"/>
    <w:rsid w:val="00282E89"/>
    <w:rsid w:val="002842B9"/>
    <w:rsid w:val="00285469"/>
    <w:rsid w:val="00286480"/>
    <w:rsid w:val="002906AE"/>
    <w:rsid w:val="00291645"/>
    <w:rsid w:val="002922F5"/>
    <w:rsid w:val="0029441E"/>
    <w:rsid w:val="0029640C"/>
    <w:rsid w:val="00297E5C"/>
    <w:rsid w:val="00297FEA"/>
    <w:rsid w:val="002B3699"/>
    <w:rsid w:val="002B7A61"/>
    <w:rsid w:val="002C1018"/>
    <w:rsid w:val="002C2620"/>
    <w:rsid w:val="002C31CE"/>
    <w:rsid w:val="002C6073"/>
    <w:rsid w:val="002C630C"/>
    <w:rsid w:val="002D3E85"/>
    <w:rsid w:val="002D456F"/>
    <w:rsid w:val="002D52D0"/>
    <w:rsid w:val="002D59A4"/>
    <w:rsid w:val="002E301F"/>
    <w:rsid w:val="002E5CF4"/>
    <w:rsid w:val="002E746C"/>
    <w:rsid w:val="002F255C"/>
    <w:rsid w:val="002F4490"/>
    <w:rsid w:val="00300243"/>
    <w:rsid w:val="00300A73"/>
    <w:rsid w:val="00302581"/>
    <w:rsid w:val="003027FF"/>
    <w:rsid w:val="00302B16"/>
    <w:rsid w:val="00304D9F"/>
    <w:rsid w:val="0031142F"/>
    <w:rsid w:val="003265D2"/>
    <w:rsid w:val="0033314C"/>
    <w:rsid w:val="00333425"/>
    <w:rsid w:val="00333CBD"/>
    <w:rsid w:val="00335B97"/>
    <w:rsid w:val="003477D5"/>
    <w:rsid w:val="0035060F"/>
    <w:rsid w:val="00354F39"/>
    <w:rsid w:val="003602F0"/>
    <w:rsid w:val="0036728F"/>
    <w:rsid w:val="003715DD"/>
    <w:rsid w:val="00372506"/>
    <w:rsid w:val="0037405E"/>
    <w:rsid w:val="00383F32"/>
    <w:rsid w:val="0038618E"/>
    <w:rsid w:val="00386C03"/>
    <w:rsid w:val="0039007E"/>
    <w:rsid w:val="00393105"/>
    <w:rsid w:val="00397A21"/>
    <w:rsid w:val="003A08FE"/>
    <w:rsid w:val="003A473A"/>
    <w:rsid w:val="003A6AEE"/>
    <w:rsid w:val="003A7038"/>
    <w:rsid w:val="003A7D04"/>
    <w:rsid w:val="003B3FAA"/>
    <w:rsid w:val="003C4583"/>
    <w:rsid w:val="003D18A5"/>
    <w:rsid w:val="003E0B0E"/>
    <w:rsid w:val="003E4D0A"/>
    <w:rsid w:val="003F278E"/>
    <w:rsid w:val="003F385A"/>
    <w:rsid w:val="003F71C3"/>
    <w:rsid w:val="00403364"/>
    <w:rsid w:val="00407B7C"/>
    <w:rsid w:val="00411E77"/>
    <w:rsid w:val="00413C61"/>
    <w:rsid w:val="004155DF"/>
    <w:rsid w:val="00422608"/>
    <w:rsid w:val="0043212D"/>
    <w:rsid w:val="00433196"/>
    <w:rsid w:val="0043765A"/>
    <w:rsid w:val="004412B2"/>
    <w:rsid w:val="004414F8"/>
    <w:rsid w:val="0044463C"/>
    <w:rsid w:val="004454B6"/>
    <w:rsid w:val="00446517"/>
    <w:rsid w:val="00447064"/>
    <w:rsid w:val="0044758A"/>
    <w:rsid w:val="004522C2"/>
    <w:rsid w:val="004558E2"/>
    <w:rsid w:val="00456E58"/>
    <w:rsid w:val="00462116"/>
    <w:rsid w:val="00470552"/>
    <w:rsid w:val="00470C50"/>
    <w:rsid w:val="00472D1D"/>
    <w:rsid w:val="00485D00"/>
    <w:rsid w:val="00486C0E"/>
    <w:rsid w:val="004A232E"/>
    <w:rsid w:val="004B703E"/>
    <w:rsid w:val="004B7A6E"/>
    <w:rsid w:val="004C2BE1"/>
    <w:rsid w:val="004D1EEE"/>
    <w:rsid w:val="004D67F7"/>
    <w:rsid w:val="004E4E50"/>
    <w:rsid w:val="00500679"/>
    <w:rsid w:val="00504CF7"/>
    <w:rsid w:val="005062B0"/>
    <w:rsid w:val="005136ED"/>
    <w:rsid w:val="00513FFD"/>
    <w:rsid w:val="00526168"/>
    <w:rsid w:val="0053467F"/>
    <w:rsid w:val="00540522"/>
    <w:rsid w:val="00540CBC"/>
    <w:rsid w:val="00543AA2"/>
    <w:rsid w:val="0054606C"/>
    <w:rsid w:val="00546239"/>
    <w:rsid w:val="00547DB7"/>
    <w:rsid w:val="005664F0"/>
    <w:rsid w:val="0057000F"/>
    <w:rsid w:val="0057511E"/>
    <w:rsid w:val="00575520"/>
    <w:rsid w:val="005863E0"/>
    <w:rsid w:val="00586865"/>
    <w:rsid w:val="00594346"/>
    <w:rsid w:val="005A3A4E"/>
    <w:rsid w:val="005A3C7D"/>
    <w:rsid w:val="005A731D"/>
    <w:rsid w:val="005B09AB"/>
    <w:rsid w:val="005B30E1"/>
    <w:rsid w:val="005B3F22"/>
    <w:rsid w:val="005B5648"/>
    <w:rsid w:val="005B5DF9"/>
    <w:rsid w:val="005C6448"/>
    <w:rsid w:val="005D7D73"/>
    <w:rsid w:val="005E0665"/>
    <w:rsid w:val="005E235B"/>
    <w:rsid w:val="005E5548"/>
    <w:rsid w:val="005F3140"/>
    <w:rsid w:val="005F5F5F"/>
    <w:rsid w:val="005F6AE8"/>
    <w:rsid w:val="006057F7"/>
    <w:rsid w:val="00606892"/>
    <w:rsid w:val="006123CC"/>
    <w:rsid w:val="006146D3"/>
    <w:rsid w:val="00615B87"/>
    <w:rsid w:val="00617812"/>
    <w:rsid w:val="00617A03"/>
    <w:rsid w:val="00621918"/>
    <w:rsid w:val="00622AE1"/>
    <w:rsid w:val="00632589"/>
    <w:rsid w:val="0065292B"/>
    <w:rsid w:val="006600FD"/>
    <w:rsid w:val="0066018E"/>
    <w:rsid w:val="00664C81"/>
    <w:rsid w:val="006746E6"/>
    <w:rsid w:val="0068111D"/>
    <w:rsid w:val="00682DA8"/>
    <w:rsid w:val="00695D15"/>
    <w:rsid w:val="00697DE1"/>
    <w:rsid w:val="006A13CF"/>
    <w:rsid w:val="006A15B3"/>
    <w:rsid w:val="006B008A"/>
    <w:rsid w:val="006B4C9B"/>
    <w:rsid w:val="006B50A3"/>
    <w:rsid w:val="006C0214"/>
    <w:rsid w:val="006C0471"/>
    <w:rsid w:val="006C06D6"/>
    <w:rsid w:val="006C5E0C"/>
    <w:rsid w:val="006C726D"/>
    <w:rsid w:val="006D145C"/>
    <w:rsid w:val="006E0C81"/>
    <w:rsid w:val="006E2A80"/>
    <w:rsid w:val="006E49E5"/>
    <w:rsid w:val="006E5D1A"/>
    <w:rsid w:val="006E764F"/>
    <w:rsid w:val="006E7B9D"/>
    <w:rsid w:val="006F3179"/>
    <w:rsid w:val="006F48A5"/>
    <w:rsid w:val="00704FAC"/>
    <w:rsid w:val="0070562B"/>
    <w:rsid w:val="00706341"/>
    <w:rsid w:val="0071110D"/>
    <w:rsid w:val="007238EC"/>
    <w:rsid w:val="00723FA5"/>
    <w:rsid w:val="007277BB"/>
    <w:rsid w:val="0073108D"/>
    <w:rsid w:val="00731907"/>
    <w:rsid w:val="00744790"/>
    <w:rsid w:val="00744B8F"/>
    <w:rsid w:val="0074746C"/>
    <w:rsid w:val="0075079E"/>
    <w:rsid w:val="00774CBE"/>
    <w:rsid w:val="00775EBD"/>
    <w:rsid w:val="0078011F"/>
    <w:rsid w:val="00784B8C"/>
    <w:rsid w:val="00785FA6"/>
    <w:rsid w:val="00786BAE"/>
    <w:rsid w:val="0079138D"/>
    <w:rsid w:val="007920A9"/>
    <w:rsid w:val="007A420D"/>
    <w:rsid w:val="007B13AA"/>
    <w:rsid w:val="007B18B8"/>
    <w:rsid w:val="007B301C"/>
    <w:rsid w:val="007B423A"/>
    <w:rsid w:val="007B4870"/>
    <w:rsid w:val="007B7CF0"/>
    <w:rsid w:val="007C2F6C"/>
    <w:rsid w:val="007D16D0"/>
    <w:rsid w:val="007E0F11"/>
    <w:rsid w:val="007E1879"/>
    <w:rsid w:val="007F6A83"/>
    <w:rsid w:val="007F7789"/>
    <w:rsid w:val="007F78BA"/>
    <w:rsid w:val="00811160"/>
    <w:rsid w:val="00813465"/>
    <w:rsid w:val="0081635B"/>
    <w:rsid w:val="008201C5"/>
    <w:rsid w:val="008237A0"/>
    <w:rsid w:val="008248C4"/>
    <w:rsid w:val="0084295C"/>
    <w:rsid w:val="00842DB1"/>
    <w:rsid w:val="008444B4"/>
    <w:rsid w:val="00847071"/>
    <w:rsid w:val="0085171B"/>
    <w:rsid w:val="0086382B"/>
    <w:rsid w:val="008645D7"/>
    <w:rsid w:val="00872EED"/>
    <w:rsid w:val="008739D7"/>
    <w:rsid w:val="00880590"/>
    <w:rsid w:val="00880D8F"/>
    <w:rsid w:val="0088270A"/>
    <w:rsid w:val="00885DBF"/>
    <w:rsid w:val="00897519"/>
    <w:rsid w:val="008A037A"/>
    <w:rsid w:val="008A6A1D"/>
    <w:rsid w:val="008B362B"/>
    <w:rsid w:val="008B486B"/>
    <w:rsid w:val="008B5211"/>
    <w:rsid w:val="008B7943"/>
    <w:rsid w:val="008C2874"/>
    <w:rsid w:val="008C3709"/>
    <w:rsid w:val="008C66E7"/>
    <w:rsid w:val="008D0D47"/>
    <w:rsid w:val="008D1842"/>
    <w:rsid w:val="008D2083"/>
    <w:rsid w:val="008D61EF"/>
    <w:rsid w:val="008E5E3D"/>
    <w:rsid w:val="008E6EB9"/>
    <w:rsid w:val="009009FE"/>
    <w:rsid w:val="0090375D"/>
    <w:rsid w:val="00904971"/>
    <w:rsid w:val="00904CB1"/>
    <w:rsid w:val="00912891"/>
    <w:rsid w:val="00914B86"/>
    <w:rsid w:val="0091558D"/>
    <w:rsid w:val="009171D7"/>
    <w:rsid w:val="00921F1C"/>
    <w:rsid w:val="00926C71"/>
    <w:rsid w:val="00926ED5"/>
    <w:rsid w:val="0093054A"/>
    <w:rsid w:val="0093517A"/>
    <w:rsid w:val="009366AD"/>
    <w:rsid w:val="0094010C"/>
    <w:rsid w:val="00940F68"/>
    <w:rsid w:val="009419FE"/>
    <w:rsid w:val="00944E14"/>
    <w:rsid w:val="0095461C"/>
    <w:rsid w:val="0095596E"/>
    <w:rsid w:val="009651FF"/>
    <w:rsid w:val="0096554A"/>
    <w:rsid w:val="009718BB"/>
    <w:rsid w:val="009768A7"/>
    <w:rsid w:val="00980754"/>
    <w:rsid w:val="00980B9A"/>
    <w:rsid w:val="009838E8"/>
    <w:rsid w:val="0098392E"/>
    <w:rsid w:val="00991706"/>
    <w:rsid w:val="00993660"/>
    <w:rsid w:val="009971CF"/>
    <w:rsid w:val="009976D4"/>
    <w:rsid w:val="009A0A59"/>
    <w:rsid w:val="009A28C1"/>
    <w:rsid w:val="009A3664"/>
    <w:rsid w:val="009A53A0"/>
    <w:rsid w:val="009A71BB"/>
    <w:rsid w:val="009B210B"/>
    <w:rsid w:val="009B3485"/>
    <w:rsid w:val="009B769D"/>
    <w:rsid w:val="009B7B61"/>
    <w:rsid w:val="009C1256"/>
    <w:rsid w:val="009C5145"/>
    <w:rsid w:val="009C5E77"/>
    <w:rsid w:val="009D195B"/>
    <w:rsid w:val="009D1A02"/>
    <w:rsid w:val="009D6F99"/>
    <w:rsid w:val="009E26EC"/>
    <w:rsid w:val="009E3E5C"/>
    <w:rsid w:val="009F11E3"/>
    <w:rsid w:val="009F2713"/>
    <w:rsid w:val="009F57C7"/>
    <w:rsid w:val="00A07777"/>
    <w:rsid w:val="00A11EC6"/>
    <w:rsid w:val="00A2282E"/>
    <w:rsid w:val="00A31257"/>
    <w:rsid w:val="00A32C23"/>
    <w:rsid w:val="00A345EA"/>
    <w:rsid w:val="00A350C1"/>
    <w:rsid w:val="00A3692E"/>
    <w:rsid w:val="00A42DFF"/>
    <w:rsid w:val="00A4607B"/>
    <w:rsid w:val="00A47A3B"/>
    <w:rsid w:val="00A47EE5"/>
    <w:rsid w:val="00A508ED"/>
    <w:rsid w:val="00A5555C"/>
    <w:rsid w:val="00A55B50"/>
    <w:rsid w:val="00A61E81"/>
    <w:rsid w:val="00A6352B"/>
    <w:rsid w:val="00A65F65"/>
    <w:rsid w:val="00A70578"/>
    <w:rsid w:val="00A745DA"/>
    <w:rsid w:val="00A7470C"/>
    <w:rsid w:val="00A77C63"/>
    <w:rsid w:val="00A80AFE"/>
    <w:rsid w:val="00A81A4F"/>
    <w:rsid w:val="00A8485F"/>
    <w:rsid w:val="00A84F35"/>
    <w:rsid w:val="00A853F3"/>
    <w:rsid w:val="00A92D86"/>
    <w:rsid w:val="00A956B4"/>
    <w:rsid w:val="00A95EBE"/>
    <w:rsid w:val="00AA0874"/>
    <w:rsid w:val="00AA1FEA"/>
    <w:rsid w:val="00AA50AF"/>
    <w:rsid w:val="00AA5CEF"/>
    <w:rsid w:val="00AB5891"/>
    <w:rsid w:val="00AB58BC"/>
    <w:rsid w:val="00AC2201"/>
    <w:rsid w:val="00AC2A54"/>
    <w:rsid w:val="00AC2ECE"/>
    <w:rsid w:val="00AC6206"/>
    <w:rsid w:val="00AC78ED"/>
    <w:rsid w:val="00AD699E"/>
    <w:rsid w:val="00AD6AC1"/>
    <w:rsid w:val="00AD7B27"/>
    <w:rsid w:val="00AE1586"/>
    <w:rsid w:val="00AF566C"/>
    <w:rsid w:val="00AF5BE0"/>
    <w:rsid w:val="00B049C6"/>
    <w:rsid w:val="00B06770"/>
    <w:rsid w:val="00B07A7F"/>
    <w:rsid w:val="00B118DC"/>
    <w:rsid w:val="00B12673"/>
    <w:rsid w:val="00B14C42"/>
    <w:rsid w:val="00B16F9C"/>
    <w:rsid w:val="00B20081"/>
    <w:rsid w:val="00B26ACC"/>
    <w:rsid w:val="00B323E9"/>
    <w:rsid w:val="00B32B00"/>
    <w:rsid w:val="00B34525"/>
    <w:rsid w:val="00B40BB5"/>
    <w:rsid w:val="00B434FC"/>
    <w:rsid w:val="00B51EBB"/>
    <w:rsid w:val="00B53748"/>
    <w:rsid w:val="00B54F8F"/>
    <w:rsid w:val="00B60040"/>
    <w:rsid w:val="00B7770F"/>
    <w:rsid w:val="00B83805"/>
    <w:rsid w:val="00B8637C"/>
    <w:rsid w:val="00BA287E"/>
    <w:rsid w:val="00BA2DBB"/>
    <w:rsid w:val="00BA53B8"/>
    <w:rsid w:val="00BB2121"/>
    <w:rsid w:val="00BB2122"/>
    <w:rsid w:val="00BB2696"/>
    <w:rsid w:val="00BB3620"/>
    <w:rsid w:val="00BB3837"/>
    <w:rsid w:val="00BC2753"/>
    <w:rsid w:val="00BD2367"/>
    <w:rsid w:val="00BD2423"/>
    <w:rsid w:val="00BD6BF0"/>
    <w:rsid w:val="00BE1F6B"/>
    <w:rsid w:val="00BE2264"/>
    <w:rsid w:val="00BF55DB"/>
    <w:rsid w:val="00BF73DF"/>
    <w:rsid w:val="00BF7696"/>
    <w:rsid w:val="00BF7F13"/>
    <w:rsid w:val="00C02081"/>
    <w:rsid w:val="00C0435B"/>
    <w:rsid w:val="00C120C9"/>
    <w:rsid w:val="00C213A1"/>
    <w:rsid w:val="00C300BD"/>
    <w:rsid w:val="00C52679"/>
    <w:rsid w:val="00C6576E"/>
    <w:rsid w:val="00C70854"/>
    <w:rsid w:val="00C812EA"/>
    <w:rsid w:val="00C8378B"/>
    <w:rsid w:val="00C8572A"/>
    <w:rsid w:val="00C862FC"/>
    <w:rsid w:val="00C87BA9"/>
    <w:rsid w:val="00C92712"/>
    <w:rsid w:val="00C9579D"/>
    <w:rsid w:val="00C95C3B"/>
    <w:rsid w:val="00C961F0"/>
    <w:rsid w:val="00CA3A28"/>
    <w:rsid w:val="00CA4834"/>
    <w:rsid w:val="00CA6C59"/>
    <w:rsid w:val="00CB15C7"/>
    <w:rsid w:val="00CB37BF"/>
    <w:rsid w:val="00CC18B1"/>
    <w:rsid w:val="00CC1A43"/>
    <w:rsid w:val="00CC3036"/>
    <w:rsid w:val="00CC6A2C"/>
    <w:rsid w:val="00CD75CE"/>
    <w:rsid w:val="00CE43BF"/>
    <w:rsid w:val="00CE7A1E"/>
    <w:rsid w:val="00CF1D22"/>
    <w:rsid w:val="00CF352B"/>
    <w:rsid w:val="00CF57F9"/>
    <w:rsid w:val="00D04D4A"/>
    <w:rsid w:val="00D06B59"/>
    <w:rsid w:val="00D11C67"/>
    <w:rsid w:val="00D1344A"/>
    <w:rsid w:val="00D15B57"/>
    <w:rsid w:val="00D1724B"/>
    <w:rsid w:val="00D25D62"/>
    <w:rsid w:val="00D261D2"/>
    <w:rsid w:val="00D41918"/>
    <w:rsid w:val="00D41A47"/>
    <w:rsid w:val="00D42AD6"/>
    <w:rsid w:val="00D42E34"/>
    <w:rsid w:val="00D472B6"/>
    <w:rsid w:val="00D47770"/>
    <w:rsid w:val="00D5077D"/>
    <w:rsid w:val="00D5205C"/>
    <w:rsid w:val="00D524C2"/>
    <w:rsid w:val="00D57CFD"/>
    <w:rsid w:val="00D62277"/>
    <w:rsid w:val="00D63482"/>
    <w:rsid w:val="00D65476"/>
    <w:rsid w:val="00D66A4A"/>
    <w:rsid w:val="00D71CDE"/>
    <w:rsid w:val="00D75FDF"/>
    <w:rsid w:val="00D76D96"/>
    <w:rsid w:val="00D804CE"/>
    <w:rsid w:val="00D81A89"/>
    <w:rsid w:val="00D84301"/>
    <w:rsid w:val="00D94193"/>
    <w:rsid w:val="00D96299"/>
    <w:rsid w:val="00D96AF7"/>
    <w:rsid w:val="00D96CF6"/>
    <w:rsid w:val="00D9733D"/>
    <w:rsid w:val="00DA160E"/>
    <w:rsid w:val="00DA1637"/>
    <w:rsid w:val="00DA4EC4"/>
    <w:rsid w:val="00DB4440"/>
    <w:rsid w:val="00DB6F4F"/>
    <w:rsid w:val="00DB7AF2"/>
    <w:rsid w:val="00DC459D"/>
    <w:rsid w:val="00DC49D7"/>
    <w:rsid w:val="00DE16BA"/>
    <w:rsid w:val="00DE3CF1"/>
    <w:rsid w:val="00DE6544"/>
    <w:rsid w:val="00DF57A1"/>
    <w:rsid w:val="00DF7F17"/>
    <w:rsid w:val="00E004F9"/>
    <w:rsid w:val="00E01D6B"/>
    <w:rsid w:val="00E01F7E"/>
    <w:rsid w:val="00E03808"/>
    <w:rsid w:val="00E0437B"/>
    <w:rsid w:val="00E058A7"/>
    <w:rsid w:val="00E06D7C"/>
    <w:rsid w:val="00E10455"/>
    <w:rsid w:val="00E151C6"/>
    <w:rsid w:val="00E21152"/>
    <w:rsid w:val="00E22772"/>
    <w:rsid w:val="00E24AA1"/>
    <w:rsid w:val="00E3123E"/>
    <w:rsid w:val="00E3470D"/>
    <w:rsid w:val="00E42D62"/>
    <w:rsid w:val="00E42EF7"/>
    <w:rsid w:val="00E438AA"/>
    <w:rsid w:val="00E52259"/>
    <w:rsid w:val="00E744F0"/>
    <w:rsid w:val="00E76944"/>
    <w:rsid w:val="00E81992"/>
    <w:rsid w:val="00E93803"/>
    <w:rsid w:val="00E95D8E"/>
    <w:rsid w:val="00EA1224"/>
    <w:rsid w:val="00EB6E39"/>
    <w:rsid w:val="00EC10F2"/>
    <w:rsid w:val="00EC36F2"/>
    <w:rsid w:val="00EC5F17"/>
    <w:rsid w:val="00EC78A2"/>
    <w:rsid w:val="00ED29A3"/>
    <w:rsid w:val="00ED3287"/>
    <w:rsid w:val="00ED3EA5"/>
    <w:rsid w:val="00ED48E5"/>
    <w:rsid w:val="00ED5221"/>
    <w:rsid w:val="00EE0DD4"/>
    <w:rsid w:val="00EE1641"/>
    <w:rsid w:val="00EE7B06"/>
    <w:rsid w:val="00EF1F88"/>
    <w:rsid w:val="00EF5467"/>
    <w:rsid w:val="00EF6556"/>
    <w:rsid w:val="00EF6941"/>
    <w:rsid w:val="00F06355"/>
    <w:rsid w:val="00F0687F"/>
    <w:rsid w:val="00F127A7"/>
    <w:rsid w:val="00F210C7"/>
    <w:rsid w:val="00F2429B"/>
    <w:rsid w:val="00F2485C"/>
    <w:rsid w:val="00F25BDA"/>
    <w:rsid w:val="00F277FC"/>
    <w:rsid w:val="00F316CD"/>
    <w:rsid w:val="00F33781"/>
    <w:rsid w:val="00F3484D"/>
    <w:rsid w:val="00F458BF"/>
    <w:rsid w:val="00F46495"/>
    <w:rsid w:val="00F4793F"/>
    <w:rsid w:val="00F5410A"/>
    <w:rsid w:val="00F55E0D"/>
    <w:rsid w:val="00F60B2B"/>
    <w:rsid w:val="00F61696"/>
    <w:rsid w:val="00F6431A"/>
    <w:rsid w:val="00F671DF"/>
    <w:rsid w:val="00F67892"/>
    <w:rsid w:val="00F77ECE"/>
    <w:rsid w:val="00F8269E"/>
    <w:rsid w:val="00F90B30"/>
    <w:rsid w:val="00F91226"/>
    <w:rsid w:val="00F93548"/>
    <w:rsid w:val="00F94EF3"/>
    <w:rsid w:val="00F967AC"/>
    <w:rsid w:val="00F970B3"/>
    <w:rsid w:val="00FA4295"/>
    <w:rsid w:val="00FA5682"/>
    <w:rsid w:val="00FB3527"/>
    <w:rsid w:val="00FB3E4D"/>
    <w:rsid w:val="00FD6498"/>
    <w:rsid w:val="00FE0AF9"/>
    <w:rsid w:val="00FE190B"/>
    <w:rsid w:val="00FE3268"/>
    <w:rsid w:val="00FE4A28"/>
    <w:rsid w:val="00FE4E60"/>
    <w:rsid w:val="00FE529C"/>
    <w:rsid w:val="00FE52AF"/>
    <w:rsid w:val="00FE5C9A"/>
    <w:rsid w:val="00FE7AD8"/>
    <w:rsid w:val="00FF3F78"/>
    <w:rsid w:val="00FF42FB"/>
    <w:rsid w:val="00FF4F08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60541"/>
  <w15:docId w15:val="{B24C61AE-B255-49E4-88B8-DC2E5C77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D73"/>
    <w:rPr>
      <w:i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20">
    <w:name w:val="Body Text 2"/>
    <w:basedOn w:val="a"/>
    <w:link w:val="21"/>
    <w:uiPriority w:val="99"/>
    <w:unhideWhenUsed/>
    <w:rsid w:val="000A6DB5"/>
    <w:pPr>
      <w:spacing w:after="120" w:line="480" w:lineRule="auto"/>
    </w:pPr>
    <w:rPr>
      <w:rFonts w:eastAsia="Calibri"/>
      <w:sz w:val="24"/>
      <w:szCs w:val="22"/>
      <w:lang w:val="ru-RU" w:eastAsia="en-US"/>
    </w:rPr>
  </w:style>
  <w:style w:type="character" w:customStyle="1" w:styleId="21">
    <w:name w:val="Основной текст 2 Знак"/>
    <w:link w:val="20"/>
    <w:uiPriority w:val="99"/>
    <w:rsid w:val="000A6DB5"/>
    <w:rPr>
      <w:rFonts w:eastAsia="Calibri"/>
      <w:sz w:val="24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A6D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6DB5"/>
    <w:rPr>
      <w:lang w:val="de-DE"/>
    </w:rPr>
  </w:style>
  <w:style w:type="paragraph" w:styleId="a6">
    <w:name w:val="footer"/>
    <w:basedOn w:val="a"/>
    <w:link w:val="a7"/>
    <w:unhideWhenUsed/>
    <w:rsid w:val="000A6D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A6DB5"/>
    <w:rPr>
      <w:lang w:val="de-DE"/>
    </w:rPr>
  </w:style>
  <w:style w:type="paragraph" w:styleId="a8">
    <w:name w:val="Balloon Text"/>
    <w:basedOn w:val="a"/>
    <w:link w:val="a9"/>
    <w:uiPriority w:val="99"/>
    <w:semiHidden/>
    <w:unhideWhenUsed/>
    <w:rsid w:val="000A6D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A6DB5"/>
    <w:rPr>
      <w:rFonts w:ascii="Tahoma" w:hAnsi="Tahoma" w:cs="Tahoma"/>
      <w:sz w:val="16"/>
      <w:szCs w:val="16"/>
      <w:lang w:val="de-DE"/>
    </w:rPr>
  </w:style>
  <w:style w:type="paragraph" w:styleId="aa">
    <w:name w:val="List Paragraph"/>
    <w:basedOn w:val="a"/>
    <w:uiPriority w:val="34"/>
    <w:qFormat/>
    <w:rsid w:val="00DA4EC4"/>
    <w:pPr>
      <w:spacing w:after="200" w:line="276" w:lineRule="auto"/>
      <w:ind w:left="720"/>
      <w:contextualSpacing/>
    </w:pPr>
    <w:rPr>
      <w:rFonts w:eastAsia="Calibri"/>
      <w:sz w:val="24"/>
      <w:szCs w:val="22"/>
      <w:lang w:val="ru-RU" w:eastAsia="en-US"/>
    </w:rPr>
  </w:style>
  <w:style w:type="character" w:styleId="ab">
    <w:name w:val="Hyperlink"/>
    <w:uiPriority w:val="99"/>
    <w:unhideWhenUsed/>
    <w:rsid w:val="004155DF"/>
    <w:rPr>
      <w:color w:val="0000FF"/>
      <w:u w:val="single"/>
    </w:rPr>
  </w:style>
  <w:style w:type="paragraph" w:customStyle="1" w:styleId="Default">
    <w:name w:val="Default"/>
    <w:rsid w:val="005700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al2">
    <w:name w:val="Normal2"/>
    <w:basedOn w:val="a"/>
    <w:qFormat/>
    <w:rsid w:val="00C120C9"/>
    <w:rPr>
      <w:b/>
      <w:i w:val="0"/>
      <w:noProof/>
      <w:lang w:val="ru-RU"/>
    </w:rPr>
  </w:style>
  <w:style w:type="numbering" w:customStyle="1" w:styleId="2">
    <w:name w:val="Стиль2"/>
    <w:uiPriority w:val="99"/>
    <w:rsid w:val="00DC49D7"/>
    <w:pPr>
      <w:numPr>
        <w:numId w:val="3"/>
      </w:numPr>
    </w:pPr>
  </w:style>
  <w:style w:type="character" w:styleId="ac">
    <w:name w:val="Placeholder Text"/>
    <w:basedOn w:val="a0"/>
    <w:uiPriority w:val="99"/>
    <w:semiHidden/>
    <w:rsid w:val="0096554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39310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93105"/>
  </w:style>
  <w:style w:type="character" w:customStyle="1" w:styleId="af">
    <w:name w:val="Текст примечания Знак"/>
    <w:basedOn w:val="a0"/>
    <w:link w:val="ae"/>
    <w:uiPriority w:val="99"/>
    <w:semiHidden/>
    <w:rsid w:val="00393105"/>
    <w:rPr>
      <w:i/>
      <w:lang w:val="de-D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310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93105"/>
    <w:rPr>
      <w:b/>
      <w:bCs/>
      <w:i/>
      <w:lang w:val="de-DE"/>
    </w:rPr>
  </w:style>
  <w:style w:type="table" w:customStyle="1" w:styleId="TableNormal">
    <w:name w:val="Table Normal"/>
    <w:uiPriority w:val="2"/>
    <w:semiHidden/>
    <w:unhideWhenUsed/>
    <w:qFormat/>
    <w:rsid w:val="000A073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99"/>
    <w:unhideWhenUsed/>
    <w:rsid w:val="00D261D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261D2"/>
    <w:rPr>
      <w:i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53C38-EC94-48A3-98C9-DDCA341A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4766</TotalTime>
  <Pages>7</Pages>
  <Words>2142</Words>
  <Characters>16956</Characters>
  <Application>Microsoft Office Word</Application>
  <DocSecurity>0</DocSecurity>
  <Lines>141</Lines>
  <Paragraphs>38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The Forminterface</vt:lpstr>
    </vt:vector>
  </TitlesOfParts>
  <Company>Филиал ОАО "ТесКом" в г.Екатеринбург</Company>
  <LinksUpToDate>false</LinksUpToDate>
  <CharactersWithSpaces>19060</CharactersWithSpaces>
  <SharedDoc>false</SharedDoc>
  <HLinks>
    <vt:vector size="24" baseType="variant"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http://purchase.fortum.ru/purchase/procurement/trebovania/</vt:lpwstr>
      </vt:variant>
      <vt:variant>
        <vt:lpwstr/>
      </vt:variant>
      <vt:variant>
        <vt:i4>1114196</vt:i4>
      </vt:variant>
      <vt:variant>
        <vt:i4>39</vt:i4>
      </vt:variant>
      <vt:variant>
        <vt:i4>0</vt:i4>
      </vt:variant>
      <vt:variant>
        <vt:i4>5</vt:i4>
      </vt:variant>
      <vt:variant>
        <vt:lpwstr>http://www.fortum.ru/</vt:lpwstr>
      </vt:variant>
      <vt:variant>
        <vt:lpwstr/>
      </vt:variant>
      <vt:variant>
        <vt:i4>7733352</vt:i4>
      </vt:variant>
      <vt:variant>
        <vt:i4>33</vt:i4>
      </vt:variant>
      <vt:variant>
        <vt:i4>0</vt:i4>
      </vt:variant>
      <vt:variant>
        <vt:i4>5</vt:i4>
      </vt:variant>
      <vt:variant>
        <vt:lpwstr>http://purchase.fortum.ru/netcat_files/File/Trebovaniya k smetnoi dokumentacii_2014.pdf</vt:lpwstr>
      </vt:variant>
      <vt:variant>
        <vt:lpwstr/>
      </vt:variant>
      <vt:variant>
        <vt:i4>1114196</vt:i4>
      </vt:variant>
      <vt:variant>
        <vt:i4>30</vt:i4>
      </vt:variant>
      <vt:variant>
        <vt:i4>0</vt:i4>
      </vt:variant>
      <vt:variant>
        <vt:i4>5</vt:i4>
      </vt:variant>
      <vt:variant>
        <vt:lpwstr>http://www.fortum.ru/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Konovalov, Andrey</dc:creator>
  <cp:lastModifiedBy>Тихонюк Владислав Александрович</cp:lastModifiedBy>
  <cp:revision>99</cp:revision>
  <cp:lastPrinted>2024-10-23T09:03:00Z</cp:lastPrinted>
  <dcterms:created xsi:type="dcterms:W3CDTF">2024-05-07T10:32:00Z</dcterms:created>
  <dcterms:modified xsi:type="dcterms:W3CDTF">2024-10-24T08:44:00Z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DOKVR">
    <vt:lpwstr>00</vt:lpwstr>
  </property>
  <property fmtid="{D5CDD505-2E9C-101B-9397-08002B2CF9AE}" pid="3" name="$DKTXT">
    <vt:lpwstr>Ремонт антикоррозионного защитного покрытия газопроводов ЧТЭЦ-1 в 2024-2025 гг.</vt:lpwstr>
  </property>
  <property fmtid="{D5CDD505-2E9C-101B-9397-08002B2CF9AE}" pid="4" name="$DKTXT1">
    <vt:lpwstr>...</vt:lpwstr>
  </property>
  <property fmtid="{D5CDD505-2E9C-101B-9397-08002B2CF9AE}" pid="5" name="$DKTXT2">
    <vt:lpwstr>...</vt:lpwstr>
  </property>
  <property fmtid="{D5CDD505-2E9C-101B-9397-08002B2CF9AE}" pid="6" name="txt_text" linkTarget="txt_text">
    <vt:lpwstr/>
  </property>
  <property fmtid="{D5CDD505-2E9C-101B-9397-08002B2CF9AE}" pid="7" name="txt_1_1" linkTarget="txt_1_1">
    <vt:lpwstr>Публичное акционерное общество "Фортум", филиал______.</vt:lpwstr>
  </property>
  <property fmtid="{D5CDD505-2E9C-101B-9397-08002B2CF9AE}" pid="8" name="txt_1_2" linkTarget="txt_1_2">
    <vt:lpwstr>1. Газопровод на участке от задвижки МГП1 до задвижки МГП2 (Газопровод от ГРП до  пиковой котельной) Участок длиной 450 м  из стального трубопровода ф630х8 мм смонтирован на опорах металличских  (отм. опор +6.000). Участок длиной 23 м из стального трубоп</vt:lpwstr>
  </property>
  <property fmtid="{D5CDD505-2E9C-101B-9397-08002B2CF9AE}" pid="9" name="txt_1_3" linkTarget="txt_1_3">
    <vt:lpwstr>Указать адрес объекта</vt:lpwstr>
  </property>
  <property fmtid="{D5CDD505-2E9C-101B-9397-08002B2CF9AE}" pid="10" name="txt_1_4_p1" linkTarget="txt_1_4_p1">
    <vt:lpwstr>Ремонт антикоррозионного защитного покрытия газопроводов  Челябинской ТЭЦ-1 согласно Ведомости работ (Приложения № 1,2 к настоящему техническому заданию).</vt:lpwstr>
  </property>
  <property fmtid="{D5CDD505-2E9C-101B-9397-08002B2CF9AE}" pid="11" name="txt_1_4_p2" linkTarget="txt_1_4_p2">
    <vt:lpwstr/>
  </property>
  <property fmtid="{D5CDD505-2E9C-101B-9397-08002B2CF9AE}" pid="12" name="txt_1_5_p1" linkTarget="txt_1_5_p1">
    <vt:lpwstr/>
  </property>
  <property fmtid="{D5CDD505-2E9C-101B-9397-08002B2CF9AE}" pid="13" name="txt_1_5_p2" linkTarget="txt_1_5_p2">
    <vt:lpwstr/>
  </property>
  <property fmtid="{D5CDD505-2E9C-101B-9397-08002B2CF9AE}" pid="14" name="txt_1_6" linkTarget="txt_1_6">
    <vt:lpwstr>(оборудования, выполненных работ в эксплуатацию и т.д.; Ведомость основных параметров, (приводятся в Приложениях СО 34.04.181-2003), и т.д.).</vt:lpwstr>
  </property>
  <property fmtid="{D5CDD505-2E9C-101B-9397-08002B2CF9AE}" pid="15" name="txt_1_7" linkTarget="txt_1_7">
    <vt:lpwstr>Указывается - что нас обязывает выполнять закупку (предписания, Акты дефектации, заключения ЭПБ, требования распорядительных документов, и т.п.).</vt:lpwstr>
  </property>
  <property fmtid="{D5CDD505-2E9C-101B-9397-08002B2CF9AE}" pid="16" name="txt_2_10_p1" linkTarget="txt_2_10_p1">
    <vt:lpwstr>Не применимо</vt:lpwstr>
  </property>
  <property fmtid="{D5CDD505-2E9C-101B-9397-08002B2CF9AE}" pid="17" name="txt_2_10_p2" linkTarget="txt_2_10_p2">
    <vt:lpwstr>.</vt:lpwstr>
  </property>
  <property fmtid="{D5CDD505-2E9C-101B-9397-08002B2CF9AE}" pid="18" name="txt_2_10_p3" linkTarget="txt_2_10_p3">
    <vt:lpwstr/>
  </property>
  <property fmtid="{D5CDD505-2E9C-101B-9397-08002B2CF9AE}" pid="19" name="txt_2_10_p4" linkTarget="txt_2_10_p4">
    <vt:lpwstr/>
  </property>
  <property fmtid="{D5CDD505-2E9C-101B-9397-08002B2CF9AE}" pid="20" name="txt_2_10_p5" linkTarget="txt_2_10_p5">
    <vt:lpwstr>- наличие лицензии на осуществление деятельности по сбору, транспортированию, обработке, утилизации, обезвреживанию и размещению отходов I - IV классов опасности, либо наличие договора с организацией, имеющей такую лицензию.</vt:lpwstr>
  </property>
  <property fmtid="{D5CDD505-2E9C-101B-9397-08002B2CF9AE}" pid="21" name="txt_2_11_p1" linkTarget="txt_2_11_p1">
    <vt:lpwstr>Вариант № 1 (применим для закупки с фиксированным объемом и одноэтапным исполнением)</vt:lpwstr>
  </property>
  <property fmtid="{D5CDD505-2E9C-101B-9397-08002B2CF9AE}" pid="22" name="txt_2_11_p2" linkTarget="txt_2_11_p2">
    <vt:lpwstr>Условиями окончания работ в полном объеме являются:</vt:lpwstr>
  </property>
  <property fmtid="{D5CDD505-2E9C-101B-9397-08002B2CF9AE}" pid="23" name="txt_2_11_p3" linkTarget="txt_2_11_p3">
    <vt:lpwstr>2.</vt:lpwstr>
  </property>
  <property fmtid="{D5CDD505-2E9C-101B-9397-08002B2CF9AE}" pid="24" name="txt_2_11_p4" linkTarget="txt_2_11_p4">
    <vt:lpwstr>Приложением №… к ТЗ</vt:lpwstr>
  </property>
  <property fmtid="{D5CDD505-2E9C-101B-9397-08002B2CF9AE}" pid="25" name="txt_2_11_p5" linkTarget="txt_2_11_p5">
    <vt:lpwstr>1. Выполнение работ в полном объеме в соответствии с п. 2.1 ТЗ, с подписанием акта о приемке выполненных работ/ акта о приеме-сдаче отремонтированных, реконструированных и модернизированных объектов основных средств, составленный по форме ОС-3;</vt:lpwstr>
  </property>
  <property fmtid="{D5CDD505-2E9C-101B-9397-08002B2CF9AE}" pid="26" name="txt_2_11_p6" linkTarget="txt_2_11_p6">
    <vt:lpwstr>- Расчетами пожарных рисков, (в соответствие с ФЗ от 22.07.2008г. №123-ФЗ "Технический регламент о требованиях пожарной безопасности") (при необходимости). </vt:lpwstr>
  </property>
  <property fmtid="{D5CDD505-2E9C-101B-9397-08002B2CF9AE}" pid="27" name="txt_2_12_p1" linkTarget="txt_2_12_p1">
    <vt:lpwstr>Указать права на какую документацию (или иные объекты интеллектуальных прав) и в каком объеме передаются заказчику./ Не применимо.</vt:lpwstr>
  </property>
  <property fmtid="{D5CDD505-2E9C-101B-9397-08002B2CF9AE}" pid="28" name="txt_2_12_p10" linkTarget="txt_2_12_p10">
    <vt:lpwstr>___________</vt:lpwstr>
  </property>
  <property fmtid="{D5CDD505-2E9C-101B-9397-08002B2CF9AE}" pid="29" name="txt_2_12_p11" linkTarget="txt_2_12_p11">
    <vt:lpwstr>(Проекта ,паспорта оборудования, характеристик указываются в Приложениях №3-1 к ТЗ)</vt:lpwstr>
  </property>
  <property fmtid="{D5CDD505-2E9C-101B-9397-08002B2CF9AE}" pid="30" name="txt_2_12_p2" linkTarget="txt_2_12_p2">
    <vt:lpwstr>_______(указать объект)</vt:lpwstr>
  </property>
  <property fmtid="{D5CDD505-2E9C-101B-9397-08002B2CF9AE}" pid="31" name="txt_2_12_p3" linkTarget="txt_2_12_p3">
    <vt:lpwstr>в соответствии с требованиями Приложения №5 к Техническому заданию "Перечень документов, используемых при подготовке, проведении и приемке из ремонта оборудования".</vt:lpwstr>
  </property>
  <property fmtid="{D5CDD505-2E9C-101B-9397-08002B2CF9AE}" pid="32" name="txt_2_12_p4" linkTarget="txt_2_12_p4">
    <vt:lpwstr>требованиями раздела 2.9 СО 34.04.181-2003</vt:lpwstr>
  </property>
  <property fmtid="{D5CDD505-2E9C-101B-9397-08002B2CF9AE}" pid="33" name="txt_2_12_p5" linkTarget="txt_2_12_p5">
    <vt:lpwstr>(указать объект)</vt:lpwstr>
  </property>
  <property fmtid="{D5CDD505-2E9C-101B-9397-08002B2CF9AE}" pid="34" name="txt_2_12_p6" linkTarget="txt_2_12_p6">
    <vt:lpwstr>________</vt:lpwstr>
  </property>
  <property fmtid="{D5CDD505-2E9C-101B-9397-08002B2CF9AE}" pid="35" name="txt_2_12_p7" linkTarget="txt_2_12_p7">
    <vt:lpwstr>(Проекта, паспорта оборудования, характеристик указываются в Приложениях №3-1 к ТЗ)</vt:lpwstr>
  </property>
  <property fmtid="{D5CDD505-2E9C-101B-9397-08002B2CF9AE}" pid="36" name="txt_2_12_p8" linkTarget="txt_2_12_p8">
    <vt:lpwstr>после окончания подконтрольной эксплуатации</vt:lpwstr>
  </property>
  <property fmtid="{D5CDD505-2E9C-101B-9397-08002B2CF9AE}" pid="37" name="txt_2_12_p9" linkTarget="txt_2_12_p9">
    <vt:lpwstr>_______</vt:lpwstr>
  </property>
  <property fmtid="{D5CDD505-2E9C-101B-9397-08002B2CF9AE}" pid="38" name="txt_2_1_p1" linkTarget="txt_2_1_p1">
    <vt:lpwstr/>
  </property>
  <property fmtid="{D5CDD505-2E9C-101B-9397-08002B2CF9AE}" pid="39" name="txt_2_1_p2" linkTarget="txt_2_1_p2">
    <vt:lpwstr/>
  </property>
  <property fmtid="{D5CDD505-2E9C-101B-9397-08002B2CF9AE}" pid="40" name="txt_2_2_p1" linkTarget="txt_2_2_p1">
    <vt:lpwstr/>
  </property>
  <property fmtid="{D5CDD505-2E9C-101B-9397-08002B2CF9AE}" pid="41" name="txt_2_2_p10" linkTarget="txt_2_2_p10">
    <vt:lpwstr/>
  </property>
  <property fmtid="{D5CDD505-2E9C-101B-9397-08002B2CF9AE}" pid="42" name="txt_2_2_p11" linkTarget="txt_2_2_p11">
    <vt:lpwstr/>
  </property>
  <property fmtid="{D5CDD505-2E9C-101B-9397-08002B2CF9AE}" pid="43" name="txt_2_2_p12" linkTarget="txt_2_2_p12">
    <vt:lpwstr/>
  </property>
  <property fmtid="{D5CDD505-2E9C-101B-9397-08002B2CF9AE}" pid="44" name="txt_2_2_p13" linkTarget="txt_2_2_p13">
    <vt:lpwstr/>
  </property>
  <property fmtid="{D5CDD505-2E9C-101B-9397-08002B2CF9AE}" pid="45" name="txt_2_2_p14" linkTarget="txt_2_2_p14">
    <vt:lpwstr/>
  </property>
  <property fmtid="{D5CDD505-2E9C-101B-9397-08002B2CF9AE}" pid="46" name="txt_2_2_p15" linkTarget="txt_2_2_p15">
    <vt:lpwstr/>
  </property>
  <property fmtid="{D5CDD505-2E9C-101B-9397-08002B2CF9AE}" pid="47" name="txt_2_2_p16" linkTarget="txt_2_2_p16">
    <vt:lpwstr/>
  </property>
  <property fmtid="{D5CDD505-2E9C-101B-9397-08002B2CF9AE}" pid="48" name="txt_2_2_p17" linkTarget="txt_2_2_p17">
    <vt:lpwstr/>
  </property>
  <property fmtid="{D5CDD505-2E9C-101B-9397-08002B2CF9AE}" pid="49" name="txt_2_2_p18" linkTarget="txt_2_2_p18">
    <vt:lpwstr/>
  </property>
  <property fmtid="{D5CDD505-2E9C-101B-9397-08002B2CF9AE}" pid="50" name="txt_2_2_p19" linkTarget="txt_2_2_p19">
    <vt:lpwstr/>
  </property>
  <property fmtid="{D5CDD505-2E9C-101B-9397-08002B2CF9AE}" pid="51" name="txt_2_2_p2" linkTarget="txt_2_2_p2">
    <vt:lpwstr/>
  </property>
  <property fmtid="{D5CDD505-2E9C-101B-9397-08002B2CF9AE}" pid="52" name="txt_2_2_p20" linkTarget="txt_2_2_p20">
    <vt:lpwstr/>
  </property>
  <property fmtid="{D5CDD505-2E9C-101B-9397-08002B2CF9AE}" pid="53" name="txt_2_2_p21" linkTarget="txt_2_2_p21">
    <vt:lpwstr/>
  </property>
  <property fmtid="{D5CDD505-2E9C-101B-9397-08002B2CF9AE}" pid="54" name="txt_2_2_p22" linkTarget="txt_2_2_p22">
    <vt:lpwstr/>
  </property>
  <property fmtid="{D5CDD505-2E9C-101B-9397-08002B2CF9AE}" pid="55" name="txt_2_2_p23" linkTarget="txt_2_2_p23">
    <vt:lpwstr/>
  </property>
  <property fmtid="{D5CDD505-2E9C-101B-9397-08002B2CF9AE}" pid="56" name="txt_2_2_p24" linkTarget="txt_2_2_p24">
    <vt:lpwstr/>
  </property>
  <property fmtid="{D5CDD505-2E9C-101B-9397-08002B2CF9AE}" pid="57" name="txt_2_2_p3" linkTarget="txt_2_2_p3">
    <vt:lpwstr/>
  </property>
  <property fmtid="{D5CDD505-2E9C-101B-9397-08002B2CF9AE}" pid="58" name="txt_2_2_p4" linkTarget="txt_2_2_p4">
    <vt:lpwstr/>
  </property>
  <property fmtid="{D5CDD505-2E9C-101B-9397-08002B2CF9AE}" pid="59" name="txt_2_2_p5" linkTarget="txt_2_2_p5">
    <vt:lpwstr/>
  </property>
  <property fmtid="{D5CDD505-2E9C-101B-9397-08002B2CF9AE}" pid="60" name="txt_2_2_p6" linkTarget="txt_2_2_p6">
    <vt:lpwstr/>
  </property>
  <property fmtid="{D5CDD505-2E9C-101B-9397-08002B2CF9AE}" pid="61" name="txt_2_2_p7" linkTarget="txt_2_2_p7">
    <vt:lpwstr/>
  </property>
  <property fmtid="{D5CDD505-2E9C-101B-9397-08002B2CF9AE}" pid="62" name="txt_2_2_p8" linkTarget="txt_2_2_p8">
    <vt:lpwstr/>
  </property>
  <property fmtid="{D5CDD505-2E9C-101B-9397-08002B2CF9AE}" pid="63" name="txt_2_2_p9" linkTarget="txt_2_2_p9">
    <vt:lpwstr>1 этап -  с 12.07.2024 по 20.10.2024 г. (Работы по ремонту АКЗ   газопровода на участке от задвижки МГП1 до задвижки МГП2 (Газопровод от ГРП  до  пиковой котельной)..2 этап  -  с 12.07.2025 г. по 20.10.2025 г.  (Работы по ремонту АКЗ   газопроводов   вод</vt:lpwstr>
  </property>
  <property fmtid="{D5CDD505-2E9C-101B-9397-08002B2CF9AE}" pid="64" name="txt_2_3_p1" linkTarget="txt_2_3_p1">
    <vt:lpwstr>Не требуется/ Не позднее чем за 20 календарных дней до начала работ подрядчик обязан согласовать с заказчиком проект производства работ/ линейный/ сетевой график.</vt:lpwstr>
  </property>
  <property fmtid="{D5CDD505-2E9C-101B-9397-08002B2CF9AE}" pid="65" name="txt_2_3_p2" linkTarget="txt_2_3_p2">
    <vt:lpwstr>График разрабатывается в программе MS Project и должен содержать:</vt:lpwstr>
  </property>
  <property fmtid="{D5CDD505-2E9C-101B-9397-08002B2CF9AE}" pid="66" name="txt_2_3_p3" linkTarget="txt_2_3_p3">
    <vt:lpwstr>- трудозатраты по работам, подлежащим выполнению;</vt:lpwstr>
  </property>
  <property fmtid="{D5CDD505-2E9C-101B-9397-08002B2CF9AE}" pid="67" name="txt_2_3_p4" linkTarget="txt_2_3_p4">
    <vt:lpwstr>- численность персонала, сменность по каждому виду работ;</vt:lpwstr>
  </property>
  <property fmtid="{D5CDD505-2E9C-101B-9397-08002B2CF9AE}" pid="68" name="txt_2_5" linkTarget="txt_2_5">
    <vt:lpwstr>При необходимости</vt:lpwstr>
  </property>
  <property fmtid="{D5CDD505-2E9C-101B-9397-08002B2CF9AE}" pid="69" name="txt_2_6_p1" linkTarget="txt_2_6_p1">
    <vt:lpwstr/>
  </property>
  <property fmtid="{D5CDD505-2E9C-101B-9397-08002B2CF9AE}" pid="70" name="txt_2_6_p2" linkTarget="txt_2_6_p2">
    <vt:lpwstr>отремонтированные узлы и оборудование, входящее в состав объекта,</vt:lpwstr>
  </property>
  <property fmtid="{D5CDD505-2E9C-101B-9397-08002B2CF9AE}" pid="71" name="txt_2_6_p3" linkTarget="txt_2_6_p3">
    <vt:lpwstr/>
  </property>
  <property fmtid="{D5CDD505-2E9C-101B-9397-08002B2CF9AE}" pid="72" name="txt_2_6_p4" linkTarget="txt_2_6_p4">
    <vt:lpwstr>3. В процессе производства работ Заказчик осуществляет технический надзор и контроль за соответствием объема выполненных работ ведомости (Приложения № 1,2 к настоящему  заданию на закупку), правилам производства работ, соответствием материалов, изделий, </vt:lpwstr>
  </property>
  <property fmtid="{D5CDD505-2E9C-101B-9397-08002B2CF9AE}" pid="73" name="txt_2_6_p5" linkTarget="txt_2_6_p5">
    <vt:lpwstr/>
  </property>
  <property fmtid="{D5CDD505-2E9C-101B-9397-08002B2CF9AE}" pid="74" name="txt_2_6_p6" linkTarget="txt_2_6_p6">
    <vt:lpwstr/>
  </property>
  <property fmtid="{D5CDD505-2E9C-101B-9397-08002B2CF9AE}" pid="75" name="txt_2_6_p7" linkTarget="txt_2_6_p7">
    <vt:lpwstr/>
  </property>
  <property fmtid="{D5CDD505-2E9C-101B-9397-08002B2CF9AE}" pid="76" name="txt_2_6_p8" linkTarget="txt_2_6_p8">
    <vt:lpwstr/>
  </property>
  <property fmtid="{D5CDD505-2E9C-101B-9397-08002B2CF9AE}" pid="77" name="txt_2_8" linkTarget="txt_2_8">
    <vt:lpwstr>При необходимости</vt:lpwstr>
  </property>
  <property fmtid="{D5CDD505-2E9C-101B-9397-08002B2CF9AE}" pid="78" name="txt_2_9_p1" linkTarget="txt_2_9_p1">
    <vt:lpwstr/>
  </property>
  <property fmtid="{D5CDD505-2E9C-101B-9397-08002B2CF9AE}" pid="79" name="txt_2_9_p2" linkTarget="txt_2_9_p2">
    <vt:lpwstr/>
  </property>
  <property fmtid="{D5CDD505-2E9C-101B-9397-08002B2CF9AE}" pid="80" name="txt_2_9_p3" linkTarget="txt_2_9_p3">
    <vt:lpwstr/>
  </property>
  <property fmtid="{D5CDD505-2E9C-101B-9397-08002B2CF9AE}" pid="81" name="txt_2_9_p4" linkTarget="txt_2_9_p4">
    <vt:lpwstr>Условиями окончания работ являются:..1. Предоставление подрядчиком заказчику полного пакета исполнительной документации в соответствии с Приложением №3 к ТЗ "Перечень документов, используемых при подготовке, проведении и приемке выполненных работ"..- под</vt:lpwstr>
  </property>
  <property fmtid="{D5CDD505-2E9C-101B-9397-08002B2CF9AE}" pid="82" name="txt_2_9_p5" linkTarget="txt_2_9_p5">
    <vt:lpwstr/>
  </property>
  <property fmtid="{D5CDD505-2E9C-101B-9397-08002B2CF9AE}" pid="83" name="txt_2_9_p6" linkTarget="txt_2_9_p6">
    <vt:lpwstr/>
  </property>
  <property fmtid="{D5CDD505-2E9C-101B-9397-08002B2CF9AE}" pid="84" name="txt_2_9_p7" linkTarget="txt_2_9_p7">
    <vt:lpwstr/>
  </property>
  <property fmtid="{D5CDD505-2E9C-101B-9397-08002B2CF9AE}" pid="85" name="txt_3_1_p1" linkTarget="txt_3_1_p1">
    <vt:lpwstr/>
  </property>
  <property fmtid="{D5CDD505-2E9C-101B-9397-08002B2CF9AE}" pid="86" name="txt_3_1_p2" linkTarget="txt_3_1_p2">
    <vt:lpwstr>Не требуется..     </vt:lpwstr>
  </property>
  <property fmtid="{D5CDD505-2E9C-101B-9397-08002B2CF9AE}" pid="87" name="txt_3_1_p3" linkTarget="txt_3_1_p3">
    <vt:lpwstr/>
  </property>
  <property fmtid="{D5CDD505-2E9C-101B-9397-08002B2CF9AE}" pid="88" name="txt_3_1_p4" linkTarget="txt_2_9_p4">
    <vt:lpwstr>Условиями окончания работ являются:..1. Предоставление подрядчиком заказчику полного пакета исполнительной документации в соответствии с Приложением №3 к ТЗ "Перечень документов, используемых при подготовке, проведении и приемке выполненных работ"..- под</vt:lpwstr>
  </property>
  <property fmtid="{D5CDD505-2E9C-101B-9397-08002B2CF9AE}" pid="89" name="txt_3_2_p1" linkTarget="txt_3_1_p1">
    <vt:lpwstr/>
  </property>
  <property fmtid="{D5CDD505-2E9C-101B-9397-08002B2CF9AE}" pid="90" name="txt_3_2_p2" linkTarget="txt_3_2_p2">
    <vt:lpwstr>2. Наличие положительного опыта выполнения работ в ПАО "Фортум".</vt:lpwstr>
  </property>
  <property fmtid="{D5CDD505-2E9C-101B-9397-08002B2CF9AE}" pid="91" name="txt_3_2_p3" linkTarget="txt_3_2_p3">
    <vt:lpwstr>3. Наличие необходимого количества инженерно-технического и ремонтного/задействованного персонала, для привлечения к выполнению объема работ.</vt:lpwstr>
  </property>
  <property fmtid="{D5CDD505-2E9C-101B-9397-08002B2CF9AE}" pid="92" name="txt_3_2_p4" linkTarget="txt_3_2_p4">
    <vt:lpwstr>3. Все работы должны проводиться прошедшим специальное обучение и аттестованным персоналом в соответствии с требованиями норм и правил для данного вида работ:</vt:lpwstr>
  </property>
  <property fmtid="{D5CDD505-2E9C-101B-9397-08002B2CF9AE}" pid="93" name="txt_3_2_p5" linkTarget="txt_3_2_p5">
    <vt:lpwstr>рабочие (указать перечень требуемых рабочих с уточнением специализации) - опыт работ не менее 3-х лет; ИТР (указать перечень ИТР с уточнением квалификации) - опыт работы не менее 3-х лет.</vt:lpwstr>
  </property>
  <property fmtid="{D5CDD505-2E9C-101B-9397-08002B2CF9AE}" pid="94" name="txt_3_2_p6" linkTarget="txt_3_2_p6">
    <vt:lpwstr>4. Персонал подрядчика, должен быть аттестован в соответствие с требованиями правил и инструкций по технике безопасности, указанных в разделе "Техника безопасности" Приложения № .. к ТЗ.</vt:lpwstr>
  </property>
  <property fmtid="{D5CDD505-2E9C-101B-9397-08002B2CF9AE}" pid="95" name="txt_3_2_p7" linkTarget="txt_3_2_p7">
    <vt:lpwstr>5. Персонал подрядчика должен иметь допуск к выполнению специальных работ. Специальными работами следует считать: (указать специальные работы).</vt:lpwstr>
  </property>
  <property fmtid="{D5CDD505-2E9C-101B-9397-08002B2CF9AE}" pid="96" name="txt_4_1_p1" linkTarget="txt_4_1_p1">
    <vt:lpwstr/>
  </property>
  <property fmtid="{D5CDD505-2E9C-101B-9397-08002B2CF9AE}" pid="97" name="txt_4_1_p2" linkTarget="txt_4_1_p2">
    <vt:lpwstr>(с момента включения оборудования под нагрузку если иное не предусмотрено нормативной документацией)</vt:lpwstr>
  </property>
  <property fmtid="{D5CDD505-2E9C-101B-9397-08002B2CF9AE}" pid="98" name="txt_5_1" linkTarget="txt_5_1">
    <vt:lpwstr>Допускается выполнять в качестве приложения, если установлено в СТО 7.4-040</vt:lpwstr>
  </property>
  <property fmtid="{D5CDD505-2E9C-101B-9397-08002B2CF9AE}" pid="99" name="txt_2_4" linkTarget="txt_2_4">
    <vt:lpwstr>Не требуется/ Предоставляет заказчик/ Получает подрядчик.</vt:lpwstr>
  </property>
  <property fmtid="{D5CDD505-2E9C-101B-9397-08002B2CF9AE}" pid="100" name="txt_4_1_p3" linkTarget="txt_4_1_p3">
    <vt:lpwstr>___________,</vt:lpwstr>
  </property>
  <property fmtid="{D5CDD505-2E9C-101B-9397-08002B2CF9AE}" pid="101" name="txt_4_1_p4" linkTarget="txt_4_1_p4">
    <vt:lpwstr>(Проекта ,паспорта оборудования, характеристик указываются в Приложениях №3-1 к ТЗ)</vt:lpwstr>
  </property>
  <property fmtid="{D5CDD505-2E9C-101B-9397-08002B2CF9AE}" pid="102" name="txt_pril1" linkTarget="txt_pril1">
    <vt:lpwstr>Приложения:</vt:lpwstr>
  </property>
  <property fmtid="{D5CDD505-2E9C-101B-9397-08002B2CF9AE}" pid="103" name="txt_pril2" linkTarget="txt_pril2">
    <vt:lpwstr>.Приложение №1 "Ведомость работ и спецификация на ремонт АКЗ  газопровода  ЧТЭЦ-1  1 этап  в 2024 г.".Приложение №2 "Ведомость работ и спецификация на ремонт АКЗ  газопровода  ЧТЭЦ-1  2 этап  в 2025 г.".Приложение №3 "Перечень документов, используемых пр</vt:lpwstr>
  </property>
  <property fmtid="{D5CDD505-2E9C-101B-9397-08002B2CF9AE}" pid="104" name="MSIP_Label_f45044c0-b6aa-4b2b-834d-65c9ef8bb134_Enabled">
    <vt:lpwstr>true</vt:lpwstr>
  </property>
  <property fmtid="{D5CDD505-2E9C-101B-9397-08002B2CF9AE}" pid="105" name="MSIP_Label_f45044c0-b6aa-4b2b-834d-65c9ef8bb134_SetDate">
    <vt:lpwstr>2021-12-09T03:43:01Z</vt:lpwstr>
  </property>
  <property fmtid="{D5CDD505-2E9C-101B-9397-08002B2CF9AE}" pid="106" name="MSIP_Label_f45044c0-b6aa-4b2b-834d-65c9ef8bb134_Method">
    <vt:lpwstr>Standard</vt:lpwstr>
  </property>
  <property fmtid="{D5CDD505-2E9C-101B-9397-08002B2CF9AE}" pid="107" name="MSIP_Label_f45044c0-b6aa-4b2b-834d-65c9ef8bb134_Name">
    <vt:lpwstr>f45044c0-b6aa-4b2b-834d-65c9ef8bb134</vt:lpwstr>
  </property>
  <property fmtid="{D5CDD505-2E9C-101B-9397-08002B2CF9AE}" pid="108" name="MSIP_Label_f45044c0-b6aa-4b2b-834d-65c9ef8bb134_SiteId">
    <vt:lpwstr>62a9c2c8-8b09-43be-a7fb-9a87875714a9</vt:lpwstr>
  </property>
  <property fmtid="{D5CDD505-2E9C-101B-9397-08002B2CF9AE}" pid="109" name="MSIP_Label_f45044c0-b6aa-4b2b-834d-65c9ef8bb134_ActionId">
    <vt:lpwstr>f92a427f-9355-4927-a579-95e3abdaaffc</vt:lpwstr>
  </property>
  <property fmtid="{D5CDD505-2E9C-101B-9397-08002B2CF9AE}" pid="110" name="MSIP_Label_f45044c0-b6aa-4b2b-834d-65c9ef8bb134_ContentBits">
    <vt:lpwstr>0</vt:lpwstr>
  </property>
</Properties>
</file>