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18D3E" w14:textId="621D0474" w:rsidR="00732C08" w:rsidRPr="00EB7FEC" w:rsidRDefault="00BA6F85" w:rsidP="00DA0942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EC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06B04AD2" w14:textId="0E40B275" w:rsidR="00BA6F85" w:rsidRPr="00EB7FEC" w:rsidRDefault="00BA6F85" w:rsidP="00DA0942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EC">
        <w:rPr>
          <w:rFonts w:ascii="Times New Roman" w:hAnsi="Times New Roman" w:cs="Times New Roman"/>
          <w:b/>
          <w:sz w:val="24"/>
          <w:szCs w:val="24"/>
        </w:rPr>
        <w:t>на исследование рынка услуг</w:t>
      </w:r>
    </w:p>
    <w:p w14:paraId="630ADD96" w14:textId="32E3AE57" w:rsidR="00BA6F85" w:rsidRPr="00EB7FEC" w:rsidRDefault="00BA6F85" w:rsidP="00DA0942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CB00D" w14:textId="2779357D" w:rsidR="00EB7FEC" w:rsidRDefault="00EB7FEC" w:rsidP="00DA094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2622E">
        <w:rPr>
          <w:rFonts w:ascii="Times New Roman" w:hAnsi="Times New Roman" w:cs="Times New Roman"/>
          <w:sz w:val="24"/>
          <w:szCs w:val="24"/>
          <w:u w:val="single"/>
        </w:rPr>
        <w:t>Предмет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: компании (юрлица), предоставляющие услуги организации </w:t>
      </w:r>
      <w:r w:rsidR="00936C78" w:rsidRPr="00936C78">
        <w:rPr>
          <w:rFonts w:ascii="Times New Roman" w:hAnsi="Times New Roman" w:cs="Times New Roman"/>
          <w:sz w:val="24"/>
          <w:szCs w:val="24"/>
        </w:rPr>
        <w:t xml:space="preserve">мероприятий онлайн и очного формата по тематике налогового мониторинга </w:t>
      </w:r>
      <w:r>
        <w:rPr>
          <w:rFonts w:ascii="Times New Roman" w:hAnsi="Times New Roman" w:cs="Times New Roman"/>
          <w:sz w:val="24"/>
          <w:szCs w:val="24"/>
        </w:rPr>
        <w:t>по следующим параметрам:</w:t>
      </w:r>
    </w:p>
    <w:p w14:paraId="4F6E669D" w14:textId="09E43B69" w:rsidR="00CE647D" w:rsidRDefault="00CE647D" w:rsidP="00DA0942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участия спикеров </w:t>
      </w:r>
      <w:r w:rsidR="00167D30">
        <w:rPr>
          <w:rFonts w:ascii="Times New Roman" w:hAnsi="Times New Roman" w:cs="Times New Roman"/>
          <w:sz w:val="24"/>
          <w:szCs w:val="24"/>
        </w:rPr>
        <w:t xml:space="preserve">и компаний-партнеров Вендора </w:t>
      </w:r>
      <w:r>
        <w:rPr>
          <w:rFonts w:ascii="Times New Roman" w:hAnsi="Times New Roman" w:cs="Times New Roman"/>
          <w:sz w:val="24"/>
          <w:szCs w:val="24"/>
        </w:rPr>
        <w:t>по тематике налогового мониторинга.</w:t>
      </w:r>
    </w:p>
    <w:p w14:paraId="5F1B3EAA" w14:textId="2E5B2C84" w:rsidR="00FF435C" w:rsidRDefault="00BA6F85" w:rsidP="00FF435C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DA0942">
        <w:rPr>
          <w:rFonts w:ascii="Times New Roman" w:hAnsi="Times New Roman" w:cs="Times New Roman"/>
          <w:sz w:val="24"/>
          <w:szCs w:val="24"/>
        </w:rPr>
        <w:t>Содействие в размещении информации о мероприятии на портале</w:t>
      </w:r>
      <w:r w:rsidR="00DA0942" w:rsidRPr="00DA094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gramStart"/>
        <w:r w:rsidRPr="00DA0942">
          <w:rPr>
            <w:rStyle w:val="a5"/>
            <w:rFonts w:ascii="Times New Roman" w:hAnsi="Times New Roman" w:cs="Times New Roman"/>
            <w:sz w:val="24"/>
            <w:szCs w:val="24"/>
          </w:rPr>
          <w:t>налоговыймониторинг.рф</w:t>
        </w:r>
        <w:proofErr w:type="gramEnd"/>
      </w:hyperlink>
      <w:r w:rsidR="00FC0313">
        <w:rPr>
          <w:rFonts w:ascii="Times New Roman" w:hAnsi="Times New Roman" w:cs="Times New Roman"/>
          <w:sz w:val="24"/>
          <w:szCs w:val="24"/>
        </w:rPr>
        <w:t>.</w:t>
      </w:r>
    </w:p>
    <w:p w14:paraId="7D692B93" w14:textId="77777777" w:rsidR="00FC0313" w:rsidRDefault="00BA6F85" w:rsidP="00DA0942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FC0313">
        <w:rPr>
          <w:rFonts w:ascii="Times New Roman" w:hAnsi="Times New Roman" w:cs="Times New Roman"/>
          <w:sz w:val="24"/>
          <w:szCs w:val="24"/>
        </w:rPr>
        <w:t xml:space="preserve">Приглашение </w:t>
      </w:r>
      <w:r w:rsidR="00FC0313" w:rsidRPr="00FC0313">
        <w:rPr>
          <w:rFonts w:ascii="Times New Roman" w:hAnsi="Times New Roman" w:cs="Times New Roman"/>
          <w:sz w:val="24"/>
          <w:szCs w:val="24"/>
        </w:rPr>
        <w:t xml:space="preserve">целевой аудиторией мероприятия: </w:t>
      </w:r>
      <w:r w:rsidRPr="00FC0313">
        <w:rPr>
          <w:rFonts w:ascii="Times New Roman" w:hAnsi="Times New Roman" w:cs="Times New Roman"/>
          <w:sz w:val="24"/>
          <w:szCs w:val="24"/>
        </w:rPr>
        <w:t>компаний</w:t>
      </w:r>
      <w:r w:rsidR="00FC0313" w:rsidRPr="00FC0313">
        <w:rPr>
          <w:rFonts w:ascii="Times New Roman" w:hAnsi="Times New Roman" w:cs="Times New Roman"/>
          <w:sz w:val="24"/>
          <w:szCs w:val="24"/>
        </w:rPr>
        <w:t xml:space="preserve">-потенциальных участников, соответствующих критериям налогового мониторинга. </w:t>
      </w:r>
    </w:p>
    <w:p w14:paraId="1B1C88D9" w14:textId="77777777" w:rsidR="00167D30" w:rsidRDefault="00BA6F85" w:rsidP="00DA0942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167D30"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="00167D30" w:rsidRPr="00167D30">
        <w:rPr>
          <w:rFonts w:ascii="Times New Roman" w:hAnsi="Times New Roman" w:cs="Times New Roman"/>
          <w:sz w:val="24"/>
          <w:szCs w:val="24"/>
        </w:rPr>
        <w:t xml:space="preserve">в </w:t>
      </w:r>
      <w:r w:rsidRPr="00167D30">
        <w:rPr>
          <w:rFonts w:ascii="Times New Roman" w:hAnsi="Times New Roman" w:cs="Times New Roman"/>
          <w:sz w:val="24"/>
          <w:szCs w:val="24"/>
        </w:rPr>
        <w:t>регистрации приглашенных участников на мероприятие на портале</w:t>
      </w:r>
      <w:r w:rsidR="00FC0313" w:rsidRPr="00167D3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gramStart"/>
        <w:r w:rsidRPr="00167D30">
          <w:rPr>
            <w:rStyle w:val="a5"/>
            <w:rFonts w:ascii="Times New Roman" w:hAnsi="Times New Roman" w:cs="Times New Roman"/>
            <w:sz w:val="24"/>
            <w:szCs w:val="24"/>
          </w:rPr>
          <w:t>налоговыймониторинг.рф</w:t>
        </w:r>
        <w:proofErr w:type="gramEnd"/>
      </w:hyperlink>
      <w:r w:rsidR="00FC0313" w:rsidRPr="00167D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FC1F7" w14:textId="0ABE95C7" w:rsidR="00167D30" w:rsidRDefault="00BA6F85" w:rsidP="00DA0942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167D30">
        <w:rPr>
          <w:rFonts w:ascii="Times New Roman" w:hAnsi="Times New Roman" w:cs="Times New Roman"/>
          <w:sz w:val="24"/>
          <w:szCs w:val="24"/>
        </w:rPr>
        <w:t xml:space="preserve">Приглашение </w:t>
      </w:r>
      <w:r w:rsidR="00822453">
        <w:rPr>
          <w:rFonts w:ascii="Times New Roman" w:hAnsi="Times New Roman" w:cs="Times New Roman"/>
          <w:sz w:val="24"/>
          <w:szCs w:val="24"/>
        </w:rPr>
        <w:t>официальных</w:t>
      </w:r>
      <w:r w:rsidR="00167D30">
        <w:rPr>
          <w:rFonts w:ascii="Times New Roman" w:hAnsi="Times New Roman" w:cs="Times New Roman"/>
          <w:sz w:val="24"/>
          <w:szCs w:val="24"/>
        </w:rPr>
        <w:t xml:space="preserve"> </w:t>
      </w:r>
      <w:r w:rsidRPr="00167D30">
        <w:rPr>
          <w:rFonts w:ascii="Times New Roman" w:hAnsi="Times New Roman" w:cs="Times New Roman"/>
          <w:sz w:val="24"/>
          <w:szCs w:val="24"/>
        </w:rPr>
        <w:t>представителей ФНС России</w:t>
      </w:r>
      <w:r w:rsidR="00167D30" w:rsidRPr="00167D30">
        <w:rPr>
          <w:rFonts w:ascii="Times New Roman" w:hAnsi="Times New Roman" w:cs="Times New Roman"/>
          <w:sz w:val="24"/>
          <w:szCs w:val="24"/>
        </w:rPr>
        <w:t xml:space="preserve"> и иных </w:t>
      </w:r>
      <w:r w:rsidRPr="00167D30">
        <w:rPr>
          <w:rFonts w:ascii="Times New Roman" w:hAnsi="Times New Roman" w:cs="Times New Roman"/>
          <w:sz w:val="24"/>
          <w:szCs w:val="24"/>
        </w:rPr>
        <w:t xml:space="preserve">экспертов </w:t>
      </w:r>
      <w:r w:rsidR="00167D30" w:rsidRPr="00167D30">
        <w:rPr>
          <w:rFonts w:ascii="Times New Roman" w:hAnsi="Times New Roman" w:cs="Times New Roman"/>
          <w:sz w:val="24"/>
          <w:szCs w:val="24"/>
        </w:rPr>
        <w:t xml:space="preserve">в области налогового мониторинга </w:t>
      </w:r>
      <w:r w:rsidR="00167D30">
        <w:rPr>
          <w:rFonts w:ascii="Times New Roman" w:hAnsi="Times New Roman" w:cs="Times New Roman"/>
          <w:sz w:val="24"/>
          <w:szCs w:val="24"/>
        </w:rPr>
        <w:t xml:space="preserve">для участия и выступлений </w:t>
      </w:r>
      <w:r w:rsidR="00167D30" w:rsidRPr="00167D30">
        <w:rPr>
          <w:rFonts w:ascii="Times New Roman" w:hAnsi="Times New Roman" w:cs="Times New Roman"/>
          <w:sz w:val="24"/>
          <w:szCs w:val="24"/>
        </w:rPr>
        <w:t xml:space="preserve">на площадках маркетинговых </w:t>
      </w:r>
      <w:r w:rsidRPr="00167D30">
        <w:rPr>
          <w:rFonts w:ascii="Times New Roman" w:hAnsi="Times New Roman" w:cs="Times New Roman"/>
          <w:sz w:val="24"/>
          <w:szCs w:val="24"/>
        </w:rPr>
        <w:t>мероприяти</w:t>
      </w:r>
      <w:r w:rsidR="00167D30" w:rsidRPr="00167D30">
        <w:rPr>
          <w:rFonts w:ascii="Times New Roman" w:hAnsi="Times New Roman" w:cs="Times New Roman"/>
          <w:sz w:val="24"/>
          <w:szCs w:val="24"/>
        </w:rPr>
        <w:t xml:space="preserve">й. </w:t>
      </w:r>
    </w:p>
    <w:p w14:paraId="23810896" w14:textId="77777777" w:rsidR="00822453" w:rsidRDefault="00BA6F85" w:rsidP="0082245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22453">
        <w:rPr>
          <w:rFonts w:ascii="Times New Roman" w:hAnsi="Times New Roman" w:cs="Times New Roman"/>
          <w:sz w:val="24"/>
          <w:szCs w:val="24"/>
        </w:rPr>
        <w:t>Осуществление переговорного процесса с представителями ФНС России с целью их</w:t>
      </w:r>
      <w:r w:rsidR="00822453" w:rsidRPr="00822453">
        <w:rPr>
          <w:rFonts w:ascii="Times New Roman" w:hAnsi="Times New Roman" w:cs="Times New Roman"/>
          <w:sz w:val="24"/>
          <w:szCs w:val="24"/>
        </w:rPr>
        <w:t xml:space="preserve"> </w:t>
      </w:r>
      <w:r w:rsidRPr="00822453">
        <w:rPr>
          <w:rFonts w:ascii="Times New Roman" w:hAnsi="Times New Roman" w:cs="Times New Roman"/>
          <w:sz w:val="24"/>
          <w:szCs w:val="24"/>
        </w:rPr>
        <w:t xml:space="preserve">выступления в рамках деловой сессии </w:t>
      </w:r>
      <w:r w:rsidR="00822453">
        <w:rPr>
          <w:rFonts w:ascii="Times New Roman" w:hAnsi="Times New Roman" w:cs="Times New Roman"/>
          <w:sz w:val="24"/>
          <w:szCs w:val="24"/>
        </w:rPr>
        <w:t>маркетинговых мероприятий по налоговому мониторингу.</w:t>
      </w:r>
    </w:p>
    <w:p w14:paraId="27C5CFDB" w14:textId="77777777" w:rsidR="00822453" w:rsidRDefault="00BA6F85" w:rsidP="00DA0942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22453">
        <w:rPr>
          <w:rFonts w:ascii="Times New Roman" w:hAnsi="Times New Roman" w:cs="Times New Roman"/>
          <w:sz w:val="24"/>
          <w:szCs w:val="24"/>
        </w:rPr>
        <w:t>Приглашение к участию представителей ФНС России в дискуссионной части</w:t>
      </w:r>
      <w:r w:rsidR="00822453" w:rsidRPr="00822453">
        <w:rPr>
          <w:rFonts w:ascii="Times New Roman" w:hAnsi="Times New Roman" w:cs="Times New Roman"/>
          <w:sz w:val="24"/>
          <w:szCs w:val="24"/>
        </w:rPr>
        <w:t xml:space="preserve"> </w:t>
      </w:r>
      <w:r w:rsidRPr="00822453">
        <w:rPr>
          <w:rFonts w:ascii="Times New Roman" w:hAnsi="Times New Roman" w:cs="Times New Roman"/>
          <w:sz w:val="24"/>
          <w:szCs w:val="24"/>
        </w:rPr>
        <w:t>мероприятия</w:t>
      </w:r>
      <w:r w:rsidR="00822453" w:rsidRPr="008224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B9477A" w14:textId="4520F2EF" w:rsidR="00822453" w:rsidRDefault="00BA6F85" w:rsidP="0082245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22453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822453" w:rsidRPr="00822453">
        <w:rPr>
          <w:rFonts w:ascii="Times New Roman" w:hAnsi="Times New Roman" w:cs="Times New Roman"/>
          <w:sz w:val="24"/>
          <w:szCs w:val="24"/>
        </w:rPr>
        <w:t>маркетинговых материалов, анонсов</w:t>
      </w:r>
      <w:r w:rsidR="00822453">
        <w:rPr>
          <w:rFonts w:ascii="Times New Roman" w:hAnsi="Times New Roman" w:cs="Times New Roman"/>
          <w:sz w:val="24"/>
          <w:szCs w:val="24"/>
        </w:rPr>
        <w:t>, итоговых материалов</w:t>
      </w:r>
      <w:r w:rsidR="00822453" w:rsidRPr="00822453">
        <w:rPr>
          <w:rFonts w:ascii="Times New Roman" w:hAnsi="Times New Roman" w:cs="Times New Roman"/>
          <w:sz w:val="24"/>
          <w:szCs w:val="24"/>
        </w:rPr>
        <w:t xml:space="preserve"> и логотипа бренда решения НОТА ВИЗОР</w:t>
      </w:r>
      <w:r w:rsidRPr="00822453">
        <w:rPr>
          <w:rFonts w:ascii="Times New Roman" w:hAnsi="Times New Roman" w:cs="Times New Roman"/>
          <w:sz w:val="24"/>
          <w:szCs w:val="24"/>
        </w:rPr>
        <w:t xml:space="preserve"> на странице мероприятия на портале</w:t>
      </w:r>
      <w:r w:rsidR="00822453" w:rsidRPr="0082245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22453">
          <w:rPr>
            <w:rStyle w:val="a5"/>
            <w:rFonts w:ascii="Times New Roman" w:hAnsi="Times New Roman" w:cs="Times New Roman"/>
            <w:sz w:val="24"/>
            <w:szCs w:val="24"/>
          </w:rPr>
          <w:t>налоговыймониторинг.рф</w:t>
        </w:r>
      </w:hyperlink>
      <w:r w:rsidR="00822453" w:rsidRPr="00822453">
        <w:rPr>
          <w:rFonts w:ascii="Times New Roman" w:hAnsi="Times New Roman" w:cs="Times New Roman"/>
          <w:sz w:val="24"/>
          <w:szCs w:val="24"/>
        </w:rPr>
        <w:t>.</w:t>
      </w:r>
    </w:p>
    <w:p w14:paraId="731047D6" w14:textId="7E58BCC2" w:rsidR="00340A6F" w:rsidRPr="00230E09" w:rsidRDefault="00BA6F85" w:rsidP="00340A6F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  <w:highlight w:val="yellow"/>
        </w:rPr>
      </w:pPr>
      <w:r w:rsidRPr="00230E09">
        <w:rPr>
          <w:rFonts w:ascii="Times New Roman" w:hAnsi="Times New Roman" w:cs="Times New Roman"/>
          <w:sz w:val="24"/>
          <w:szCs w:val="24"/>
          <w:highlight w:val="yellow"/>
        </w:rPr>
        <w:t>Предоставление списка компаний</w:t>
      </w:r>
      <w:r w:rsidR="00230E09" w:rsidRPr="00230E09">
        <w:rPr>
          <w:rFonts w:ascii="Times New Roman" w:hAnsi="Times New Roman" w:cs="Times New Roman"/>
          <w:sz w:val="24"/>
          <w:szCs w:val="24"/>
          <w:highlight w:val="yellow"/>
        </w:rPr>
        <w:t xml:space="preserve"> и их контактов</w:t>
      </w:r>
      <w:r w:rsidRPr="00230E09">
        <w:rPr>
          <w:rFonts w:ascii="Times New Roman" w:hAnsi="Times New Roman" w:cs="Times New Roman"/>
          <w:sz w:val="24"/>
          <w:szCs w:val="24"/>
          <w:highlight w:val="yellow"/>
        </w:rPr>
        <w:t>, принявших участие в мероприятии</w:t>
      </w:r>
      <w:r w:rsidR="00822453" w:rsidRPr="00230E0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40A6F" w:rsidRPr="00230E0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42FA43AA" w14:textId="32B0A9EA" w:rsidR="00340A6F" w:rsidRDefault="00340A6F" w:rsidP="00340A6F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организации мероприятий до 1000 человек</w:t>
      </w:r>
      <w:r w:rsidR="00936C78">
        <w:rPr>
          <w:rFonts w:ascii="Times New Roman" w:hAnsi="Times New Roman" w:cs="Times New Roman"/>
          <w:sz w:val="24"/>
          <w:szCs w:val="24"/>
        </w:rPr>
        <w:t xml:space="preserve"> обязателен.</w:t>
      </w:r>
      <w:bookmarkStart w:id="0" w:name="_GoBack"/>
      <w:bookmarkEnd w:id="0"/>
    </w:p>
    <w:p w14:paraId="63A41A31" w14:textId="1A28C14F" w:rsidR="00BA6F85" w:rsidRPr="00822453" w:rsidRDefault="00BA6F85" w:rsidP="00340A6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sectPr w:rsidR="00BA6F85" w:rsidRPr="00822453" w:rsidSect="00DA0942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363FB"/>
    <w:multiLevelType w:val="hybridMultilevel"/>
    <w:tmpl w:val="4A5402D0"/>
    <w:lvl w:ilvl="0" w:tplc="584A8E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4D"/>
    <w:rsid w:val="000563A3"/>
    <w:rsid w:val="000B3E92"/>
    <w:rsid w:val="00167D30"/>
    <w:rsid w:val="00230E09"/>
    <w:rsid w:val="002D6A0C"/>
    <w:rsid w:val="00340A6F"/>
    <w:rsid w:val="0053504D"/>
    <w:rsid w:val="005759AF"/>
    <w:rsid w:val="00822453"/>
    <w:rsid w:val="00867565"/>
    <w:rsid w:val="009251AB"/>
    <w:rsid w:val="00936C78"/>
    <w:rsid w:val="009B2131"/>
    <w:rsid w:val="009C2338"/>
    <w:rsid w:val="00BA6F85"/>
    <w:rsid w:val="00C3665E"/>
    <w:rsid w:val="00CE647D"/>
    <w:rsid w:val="00DA0942"/>
    <w:rsid w:val="00E2622E"/>
    <w:rsid w:val="00EB7FEC"/>
    <w:rsid w:val="00FC0313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399A"/>
  <w15:chartTrackingRefBased/>
  <w15:docId w15:val="{1D8CFF21-946E-4E5D-91CC-BBE6C6F4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EC"/>
    <w:pPr>
      <w:ind w:left="720"/>
      <w:contextualSpacing/>
    </w:pPr>
  </w:style>
  <w:style w:type="table" w:styleId="a4">
    <w:name w:val="Table Grid"/>
    <w:basedOn w:val="a1"/>
    <w:uiPriority w:val="39"/>
    <w:rsid w:val="009B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A094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A0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ecbyafnmegcfbdc8a8a7m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ecbyafnmegcfbdc8a8a7m.xn--p1ai/" TargetMode="External"/><Relationship Id="rId5" Type="http://schemas.openxmlformats.org/officeDocument/2006/relationships/hyperlink" Target="https://xn--80aecbyafnmegcfbdc8a8a7m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TSC LLC.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Екатерина Николаевна</dc:creator>
  <cp:keywords/>
  <dc:description/>
  <cp:lastModifiedBy>Мануилов Владимир Юрьевич</cp:lastModifiedBy>
  <cp:revision>16</cp:revision>
  <dcterms:created xsi:type="dcterms:W3CDTF">2023-09-08T09:06:00Z</dcterms:created>
  <dcterms:modified xsi:type="dcterms:W3CDTF">2023-09-20T08:41:00Z</dcterms:modified>
</cp:coreProperties>
</file>