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2AE39" w14:textId="77777777" w:rsidR="00C538DE" w:rsidRPr="00490B5E" w:rsidRDefault="00C538DE" w:rsidP="00FE54DC">
      <w:pPr>
        <w:rPr>
          <w:rFonts w:ascii="Times New Roman" w:hAnsi="Times New Roman" w:cs="Times New Roman"/>
          <w:sz w:val="20"/>
          <w:szCs w:val="20"/>
        </w:rPr>
      </w:pPr>
      <w:r w:rsidRPr="00490B5E">
        <w:rPr>
          <w:rFonts w:ascii="Times New Roman" w:hAnsi="Times New Roman" w:cs="Times New Roman"/>
          <w:sz w:val="20"/>
          <w:szCs w:val="20"/>
        </w:rPr>
        <w:t>ИНФОРМАЦИОННАЯ КАРТА ЗАКУПОЧНОЙ ПРОЦЕДУРЫ</w:t>
      </w:r>
    </w:p>
    <w:p w14:paraId="3F92CCC0" w14:textId="77777777" w:rsidR="00C538DE" w:rsidRPr="00490B5E" w:rsidRDefault="00C538DE" w:rsidP="00FE54DC">
      <w:pPr>
        <w:rPr>
          <w:rFonts w:ascii="Times New Roman" w:hAnsi="Times New Roman" w:cs="Times New Roman"/>
          <w:sz w:val="20"/>
          <w:szCs w:val="20"/>
        </w:rPr>
      </w:pPr>
    </w:p>
    <w:tbl>
      <w:tblPr>
        <w:tblStyle w:val="-11"/>
        <w:tblW w:w="10995" w:type="dxa"/>
        <w:tblLayout w:type="fixed"/>
        <w:tblLook w:val="0680" w:firstRow="0" w:lastRow="0" w:firstColumn="1" w:lastColumn="0" w:noHBand="1" w:noVBand="1"/>
      </w:tblPr>
      <w:tblGrid>
        <w:gridCol w:w="557"/>
        <w:gridCol w:w="3576"/>
        <w:gridCol w:w="6762"/>
        <w:gridCol w:w="10"/>
        <w:gridCol w:w="90"/>
      </w:tblGrid>
      <w:tr w:rsidR="00D47B07" w:rsidRPr="00490B5E" w14:paraId="16F2C86D" w14:textId="77777777" w:rsidTr="00C9438A">
        <w:tc>
          <w:tcPr>
            <w:cnfStyle w:val="001000000000" w:firstRow="0" w:lastRow="0" w:firstColumn="1" w:lastColumn="0" w:oddVBand="0" w:evenVBand="0" w:oddHBand="0" w:evenHBand="0" w:firstRowFirstColumn="0" w:firstRowLastColumn="0" w:lastRowFirstColumn="0" w:lastRowLastColumn="0"/>
            <w:tcW w:w="557" w:type="dxa"/>
            <w:shd w:val="clear" w:color="auto" w:fill="D9E2F3" w:themeFill="accent1" w:themeFillTint="33"/>
            <w:vAlign w:val="center"/>
          </w:tcPr>
          <w:p w14:paraId="7DC5A7F4" w14:textId="77777777" w:rsidR="00C538DE" w:rsidRPr="00490B5E" w:rsidRDefault="00C538DE" w:rsidP="00596EC9">
            <w:pPr>
              <w:pStyle w:val="aa"/>
              <w:jc w:val="center"/>
              <w:rPr>
                <w:rFonts w:ascii="Times New Roman" w:hAnsi="Times New Roman" w:cs="Times New Roman"/>
                <w:sz w:val="20"/>
                <w:szCs w:val="20"/>
              </w:rPr>
            </w:pPr>
            <w:r w:rsidRPr="00490B5E">
              <w:rPr>
                <w:rFonts w:ascii="Times New Roman" w:hAnsi="Times New Roman" w:cs="Times New Roman"/>
                <w:sz w:val="20"/>
                <w:szCs w:val="20"/>
              </w:rPr>
              <w:t>1</w:t>
            </w:r>
          </w:p>
        </w:tc>
        <w:tc>
          <w:tcPr>
            <w:tcW w:w="3576" w:type="dxa"/>
            <w:shd w:val="clear" w:color="auto" w:fill="D9E2F3" w:themeFill="accent1" w:themeFillTint="33"/>
            <w:vAlign w:val="center"/>
          </w:tcPr>
          <w:p w14:paraId="22C9436A" w14:textId="77777777" w:rsidR="00C538DE" w:rsidRPr="00490B5E" w:rsidRDefault="00C538DE"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0B5E">
              <w:rPr>
                <w:rFonts w:ascii="Times New Roman" w:hAnsi="Times New Roman" w:cs="Times New Roman"/>
                <w:sz w:val="20"/>
                <w:szCs w:val="20"/>
              </w:rPr>
              <w:t>Наименование Заказчика</w:t>
            </w:r>
          </w:p>
        </w:tc>
        <w:tc>
          <w:tcPr>
            <w:tcW w:w="6862" w:type="dxa"/>
            <w:gridSpan w:val="3"/>
            <w:shd w:val="clear" w:color="auto" w:fill="D9E2F3" w:themeFill="accent1" w:themeFillTint="33"/>
            <w:vAlign w:val="center"/>
          </w:tcPr>
          <w:p w14:paraId="1E2BF215" w14:textId="77777777" w:rsidR="00C538DE" w:rsidRPr="00490B5E" w:rsidRDefault="00C538DE"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0B5E">
              <w:rPr>
                <w:rFonts w:ascii="Times New Roman" w:hAnsi="Times New Roman" w:cs="Times New Roman"/>
                <w:sz w:val="20"/>
                <w:szCs w:val="20"/>
              </w:rPr>
              <w:t>Группа Т1</w:t>
            </w:r>
          </w:p>
        </w:tc>
      </w:tr>
      <w:tr w:rsidR="00C538DE" w:rsidRPr="00490B5E" w14:paraId="6F18F781" w14:textId="77777777" w:rsidTr="00C9438A">
        <w:tc>
          <w:tcPr>
            <w:cnfStyle w:val="001000000000" w:firstRow="0" w:lastRow="0" w:firstColumn="1" w:lastColumn="0" w:oddVBand="0" w:evenVBand="0" w:oddHBand="0" w:evenHBand="0" w:firstRowFirstColumn="0" w:firstRowLastColumn="0" w:lastRowFirstColumn="0" w:lastRowLastColumn="0"/>
            <w:tcW w:w="557" w:type="dxa"/>
            <w:vAlign w:val="center"/>
          </w:tcPr>
          <w:p w14:paraId="7AFFCB4C" w14:textId="77777777" w:rsidR="00C538DE" w:rsidRPr="00490B5E" w:rsidRDefault="00C538DE" w:rsidP="00596EC9">
            <w:pPr>
              <w:pStyle w:val="aa"/>
              <w:jc w:val="center"/>
              <w:rPr>
                <w:rFonts w:ascii="Times New Roman" w:hAnsi="Times New Roman" w:cs="Times New Roman"/>
                <w:sz w:val="20"/>
                <w:szCs w:val="20"/>
              </w:rPr>
            </w:pPr>
            <w:r w:rsidRPr="00490B5E">
              <w:rPr>
                <w:rFonts w:ascii="Times New Roman" w:hAnsi="Times New Roman" w:cs="Times New Roman"/>
                <w:sz w:val="20"/>
                <w:szCs w:val="20"/>
              </w:rPr>
              <w:t>1.1</w:t>
            </w:r>
          </w:p>
        </w:tc>
        <w:tc>
          <w:tcPr>
            <w:tcW w:w="3576" w:type="dxa"/>
            <w:vAlign w:val="center"/>
          </w:tcPr>
          <w:p w14:paraId="42270A4F" w14:textId="77777777" w:rsidR="00C538DE" w:rsidRPr="00490B5E" w:rsidRDefault="00C538DE"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0B5E">
              <w:rPr>
                <w:rFonts w:ascii="Times New Roman" w:hAnsi="Times New Roman" w:cs="Times New Roman"/>
                <w:sz w:val="20"/>
                <w:szCs w:val="20"/>
              </w:rPr>
              <w:t>Информация о Заказчике</w:t>
            </w:r>
          </w:p>
        </w:tc>
        <w:tc>
          <w:tcPr>
            <w:tcW w:w="6862" w:type="dxa"/>
            <w:gridSpan w:val="3"/>
            <w:vAlign w:val="center"/>
          </w:tcPr>
          <w:p w14:paraId="6EC36185" w14:textId="77777777" w:rsidR="00C538DE" w:rsidRPr="00490B5E" w:rsidRDefault="00C538DE"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0B5E">
              <w:rPr>
                <w:rFonts w:ascii="Times New Roman" w:hAnsi="Times New Roman" w:cs="Times New Roman"/>
                <w:sz w:val="20"/>
                <w:szCs w:val="20"/>
              </w:rPr>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58812FF0" w14:textId="77777777" w:rsidR="00C538DE" w:rsidRPr="00490B5E" w:rsidRDefault="00C538DE"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0B5E">
              <w:rPr>
                <w:rFonts w:ascii="Times New Roman" w:hAnsi="Times New Roman" w:cs="Times New Roman"/>
                <w:sz w:val="20"/>
                <w:szCs w:val="20"/>
              </w:rPr>
              <w:t xml:space="preserve">В состав холдинга входят компании Т1 Интеграция, Т1 Консалтинг, Т1 Cloud, Иннотех, Дататех, МультиКарта, Сервионика и др. компании. Больше информации на сайте: </w:t>
            </w:r>
            <w:hyperlink r:id="rId8" w:history="1">
              <w:r w:rsidRPr="00490B5E">
                <w:rPr>
                  <w:rStyle w:val="a6"/>
                  <w:rFonts w:ascii="Times New Roman" w:hAnsi="Times New Roman" w:cs="Times New Roman"/>
                  <w:sz w:val="20"/>
                  <w:szCs w:val="20"/>
                </w:rPr>
                <w:t>https://t1.ru/</w:t>
              </w:r>
            </w:hyperlink>
          </w:p>
        </w:tc>
      </w:tr>
      <w:tr w:rsidR="00C538DE" w:rsidRPr="00490B5E" w14:paraId="1BACD923" w14:textId="77777777" w:rsidTr="00C9438A">
        <w:tc>
          <w:tcPr>
            <w:cnfStyle w:val="001000000000" w:firstRow="0" w:lastRow="0" w:firstColumn="1" w:lastColumn="0" w:oddVBand="0" w:evenVBand="0" w:oddHBand="0" w:evenHBand="0" w:firstRowFirstColumn="0" w:firstRowLastColumn="0" w:lastRowFirstColumn="0" w:lastRowLastColumn="0"/>
            <w:tcW w:w="557" w:type="dxa"/>
            <w:shd w:val="clear" w:color="auto" w:fill="auto"/>
            <w:vAlign w:val="center"/>
          </w:tcPr>
          <w:p w14:paraId="2BDC1097" w14:textId="77777777" w:rsidR="00C538DE" w:rsidRPr="00490B5E" w:rsidRDefault="00C538DE" w:rsidP="00596EC9">
            <w:pPr>
              <w:pStyle w:val="aa"/>
              <w:jc w:val="center"/>
              <w:rPr>
                <w:rFonts w:ascii="Times New Roman" w:hAnsi="Times New Roman" w:cs="Times New Roman"/>
                <w:sz w:val="20"/>
                <w:szCs w:val="20"/>
              </w:rPr>
            </w:pPr>
            <w:r w:rsidRPr="00490B5E">
              <w:rPr>
                <w:rFonts w:ascii="Times New Roman" w:hAnsi="Times New Roman" w:cs="Times New Roman"/>
                <w:sz w:val="20"/>
                <w:szCs w:val="20"/>
              </w:rPr>
              <w:t>1.2</w:t>
            </w:r>
          </w:p>
        </w:tc>
        <w:tc>
          <w:tcPr>
            <w:tcW w:w="3576" w:type="dxa"/>
            <w:shd w:val="clear" w:color="auto" w:fill="auto"/>
            <w:vAlign w:val="center"/>
          </w:tcPr>
          <w:p w14:paraId="34754D18" w14:textId="77777777" w:rsidR="00C538DE" w:rsidRPr="00490B5E" w:rsidRDefault="00C538DE"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0B5E">
              <w:rPr>
                <w:rFonts w:ascii="Times New Roman" w:hAnsi="Times New Roman" w:cs="Times New Roman"/>
                <w:sz w:val="20"/>
                <w:szCs w:val="20"/>
              </w:rPr>
              <w:t>Место нахождения и почтовый адрес Заказчика</w:t>
            </w:r>
          </w:p>
        </w:tc>
        <w:tc>
          <w:tcPr>
            <w:tcW w:w="6862" w:type="dxa"/>
            <w:gridSpan w:val="3"/>
            <w:shd w:val="clear" w:color="auto" w:fill="auto"/>
            <w:vAlign w:val="center"/>
          </w:tcPr>
          <w:p w14:paraId="131B5C33" w14:textId="77777777" w:rsidR="00C538DE" w:rsidRPr="00490B5E" w:rsidRDefault="00C538DE"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0B5E">
              <w:rPr>
                <w:rFonts w:ascii="Times New Roman" w:hAnsi="Times New Roman" w:cs="Times New Roman"/>
                <w:sz w:val="20"/>
                <w:szCs w:val="20"/>
              </w:rPr>
              <w:t>Место нахождения:</w:t>
            </w:r>
            <w:r w:rsidRPr="00490B5E">
              <w:rPr>
                <w:rFonts w:ascii="Times New Roman" w:hAnsi="Times New Roman" w:cs="Times New Roman"/>
                <w:sz w:val="20"/>
                <w:szCs w:val="20"/>
                <w:lang w:val="en-US"/>
              </w:rPr>
              <w:t> </w:t>
            </w:r>
            <w:r w:rsidRPr="00490B5E">
              <w:rPr>
                <w:rFonts w:ascii="Times New Roman" w:hAnsi="Times New Roman" w:cs="Times New Roman"/>
                <w:sz w:val="20"/>
                <w:szCs w:val="20"/>
              </w:rPr>
              <w:t>191144,</w:t>
            </w:r>
            <w:r w:rsidRPr="00490B5E">
              <w:rPr>
                <w:rFonts w:ascii="Times New Roman" w:hAnsi="Times New Roman" w:cs="Times New Roman"/>
                <w:sz w:val="20"/>
                <w:szCs w:val="20"/>
                <w:lang w:val="en-US"/>
              </w:rPr>
              <w:t> </w:t>
            </w:r>
            <w:r w:rsidRPr="00490B5E">
              <w:rPr>
                <w:rFonts w:ascii="Times New Roman" w:hAnsi="Times New Roman" w:cs="Times New Roman"/>
                <w:sz w:val="20"/>
                <w:szCs w:val="20"/>
              </w:rPr>
              <w:t>г.</w:t>
            </w:r>
            <w:r w:rsidRPr="00490B5E">
              <w:rPr>
                <w:rFonts w:ascii="Times New Roman" w:hAnsi="Times New Roman" w:cs="Times New Roman"/>
                <w:sz w:val="20"/>
                <w:szCs w:val="20"/>
                <w:lang w:val="en-US"/>
              </w:rPr>
              <w:t> </w:t>
            </w:r>
            <w:r w:rsidRPr="00490B5E">
              <w:rPr>
                <w:rFonts w:ascii="Times New Roman" w:hAnsi="Times New Roman" w:cs="Times New Roman"/>
                <w:sz w:val="20"/>
                <w:szCs w:val="20"/>
              </w:rPr>
              <w:t>Москва, Ленинградский проспект, д. 36, с41</w:t>
            </w:r>
          </w:p>
        </w:tc>
      </w:tr>
      <w:tr w:rsidR="006A2E9D" w:rsidRPr="00490B5E" w14:paraId="1691D98D" w14:textId="77777777" w:rsidTr="00C9438A">
        <w:tc>
          <w:tcPr>
            <w:cnfStyle w:val="001000000000" w:firstRow="0" w:lastRow="0" w:firstColumn="1" w:lastColumn="0" w:oddVBand="0" w:evenVBand="0" w:oddHBand="0" w:evenHBand="0" w:firstRowFirstColumn="0" w:firstRowLastColumn="0" w:lastRowFirstColumn="0" w:lastRowLastColumn="0"/>
            <w:tcW w:w="557" w:type="dxa"/>
            <w:vAlign w:val="center"/>
          </w:tcPr>
          <w:p w14:paraId="5112C791" w14:textId="77777777" w:rsidR="00C538DE" w:rsidRPr="00490B5E" w:rsidRDefault="00C538DE" w:rsidP="00596EC9">
            <w:pPr>
              <w:pStyle w:val="aa"/>
              <w:jc w:val="center"/>
              <w:rPr>
                <w:rFonts w:ascii="Times New Roman" w:hAnsi="Times New Roman" w:cs="Times New Roman"/>
                <w:sz w:val="20"/>
                <w:szCs w:val="20"/>
              </w:rPr>
            </w:pPr>
            <w:r w:rsidRPr="00490B5E">
              <w:rPr>
                <w:rFonts w:ascii="Times New Roman" w:hAnsi="Times New Roman" w:cs="Times New Roman"/>
                <w:sz w:val="20"/>
                <w:szCs w:val="20"/>
              </w:rPr>
              <w:t>1.3</w:t>
            </w:r>
          </w:p>
        </w:tc>
        <w:tc>
          <w:tcPr>
            <w:tcW w:w="3576" w:type="dxa"/>
            <w:vAlign w:val="center"/>
          </w:tcPr>
          <w:p w14:paraId="587ED3D3" w14:textId="77777777" w:rsidR="00C538DE" w:rsidRPr="00490B5E" w:rsidRDefault="00C538DE"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0B5E">
              <w:rPr>
                <w:rFonts w:ascii="Times New Roman" w:hAnsi="Times New Roman" w:cs="Times New Roman"/>
                <w:sz w:val="20"/>
                <w:szCs w:val="20"/>
              </w:rPr>
              <w:t>Адрес электронной почты Заказчика</w:t>
            </w:r>
          </w:p>
        </w:tc>
        <w:tc>
          <w:tcPr>
            <w:tcW w:w="6862" w:type="dxa"/>
            <w:gridSpan w:val="3"/>
            <w:shd w:val="clear" w:color="auto" w:fill="auto"/>
            <w:vAlign w:val="center"/>
          </w:tcPr>
          <w:p w14:paraId="2109F893" w14:textId="2ACF577B" w:rsidR="00C538DE" w:rsidRPr="00490B5E" w:rsidRDefault="001B06C4" w:rsidP="00C72B3E">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hyperlink r:id="rId9" w:history="1">
              <w:r w:rsidR="00C538DE" w:rsidRPr="00490B5E">
                <w:rPr>
                  <w:rStyle w:val="a6"/>
                  <w:rFonts w:ascii="Times New Roman" w:hAnsi="Times New Roman" w:cs="Times New Roman"/>
                  <w:sz w:val="20"/>
                  <w:szCs w:val="20"/>
                </w:rPr>
                <w:t>zakupki@inno.tech</w:t>
              </w:r>
            </w:hyperlink>
          </w:p>
        </w:tc>
      </w:tr>
      <w:tr w:rsidR="00596EC9" w:rsidRPr="00490B5E" w14:paraId="116365CE" w14:textId="77777777" w:rsidTr="00C9438A">
        <w:tc>
          <w:tcPr>
            <w:cnfStyle w:val="001000000000" w:firstRow="0" w:lastRow="0" w:firstColumn="1" w:lastColumn="0" w:oddVBand="0" w:evenVBand="0" w:oddHBand="0" w:evenHBand="0" w:firstRowFirstColumn="0" w:firstRowLastColumn="0" w:lastRowFirstColumn="0" w:lastRowLastColumn="0"/>
            <w:tcW w:w="557" w:type="dxa"/>
            <w:vAlign w:val="center"/>
          </w:tcPr>
          <w:p w14:paraId="3E747C74" w14:textId="25C8EC92" w:rsidR="00596EC9" w:rsidRPr="00490B5E" w:rsidRDefault="00596EC9" w:rsidP="00596EC9">
            <w:pPr>
              <w:pStyle w:val="aa"/>
              <w:jc w:val="center"/>
              <w:rPr>
                <w:rFonts w:ascii="Times New Roman" w:hAnsi="Times New Roman" w:cs="Times New Roman"/>
                <w:sz w:val="20"/>
                <w:szCs w:val="20"/>
              </w:rPr>
            </w:pPr>
            <w:r w:rsidRPr="00490B5E">
              <w:rPr>
                <w:rFonts w:ascii="Times New Roman" w:hAnsi="Times New Roman" w:cs="Times New Roman"/>
                <w:sz w:val="20"/>
                <w:szCs w:val="20"/>
              </w:rPr>
              <w:t>1.4</w:t>
            </w:r>
          </w:p>
        </w:tc>
        <w:tc>
          <w:tcPr>
            <w:tcW w:w="3576" w:type="dxa"/>
            <w:vAlign w:val="center"/>
          </w:tcPr>
          <w:p w14:paraId="15D73D1E" w14:textId="32BBC340" w:rsidR="00596EC9" w:rsidRPr="00490B5E" w:rsidRDefault="000D5A7A"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0B5E">
              <w:rPr>
                <w:rFonts w:ascii="Times New Roman" w:hAnsi="Times New Roman" w:cs="Times New Roman"/>
                <w:sz w:val="20"/>
                <w:szCs w:val="20"/>
              </w:rPr>
              <w:t>Контактное лицо</w:t>
            </w:r>
          </w:p>
        </w:tc>
        <w:tc>
          <w:tcPr>
            <w:tcW w:w="6862" w:type="dxa"/>
            <w:gridSpan w:val="3"/>
            <w:shd w:val="clear" w:color="auto" w:fill="auto"/>
            <w:vAlign w:val="center"/>
          </w:tcPr>
          <w:p w14:paraId="141EBC2F" w14:textId="77777777" w:rsidR="00596EC9" w:rsidRPr="00490B5E" w:rsidRDefault="000D5A7A"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0B5E">
              <w:rPr>
                <w:rFonts w:ascii="Times New Roman" w:hAnsi="Times New Roman" w:cs="Times New Roman"/>
                <w:sz w:val="20"/>
                <w:szCs w:val="20"/>
              </w:rPr>
              <w:t>Матвеев Станислав Александрович</w:t>
            </w:r>
          </w:p>
          <w:p w14:paraId="7D506C9B" w14:textId="5FD99596" w:rsidR="000D5A7A" w:rsidRPr="00490B5E" w:rsidRDefault="000D5A7A"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0B5E">
              <w:rPr>
                <w:rFonts w:ascii="Times New Roman" w:hAnsi="Times New Roman" w:cs="Times New Roman"/>
                <w:sz w:val="20"/>
                <w:szCs w:val="20"/>
              </w:rPr>
              <w:t xml:space="preserve">Адрес электронной почты: </w:t>
            </w:r>
            <w:r w:rsidRPr="00490B5E">
              <w:rPr>
                <w:rFonts w:ascii="Times New Roman" w:hAnsi="Times New Roman" w:cs="Times New Roman"/>
                <w:sz w:val="20"/>
                <w:szCs w:val="20"/>
                <w:lang w:val="en-US"/>
              </w:rPr>
              <w:t>stamatveev</w:t>
            </w:r>
            <w:r w:rsidRPr="00490B5E">
              <w:rPr>
                <w:rFonts w:ascii="Times New Roman" w:hAnsi="Times New Roman" w:cs="Times New Roman"/>
                <w:sz w:val="20"/>
                <w:szCs w:val="20"/>
              </w:rPr>
              <w:t>@</w:t>
            </w:r>
            <w:r w:rsidRPr="00490B5E">
              <w:rPr>
                <w:rFonts w:ascii="Times New Roman" w:hAnsi="Times New Roman" w:cs="Times New Roman"/>
                <w:sz w:val="20"/>
                <w:szCs w:val="20"/>
                <w:lang w:val="en-US"/>
              </w:rPr>
              <w:t>inno</w:t>
            </w:r>
            <w:r w:rsidRPr="00490B5E">
              <w:rPr>
                <w:rFonts w:ascii="Times New Roman" w:hAnsi="Times New Roman" w:cs="Times New Roman"/>
                <w:sz w:val="20"/>
                <w:szCs w:val="20"/>
              </w:rPr>
              <w:t>.</w:t>
            </w:r>
            <w:r w:rsidRPr="00490B5E">
              <w:rPr>
                <w:rFonts w:ascii="Times New Roman" w:hAnsi="Times New Roman" w:cs="Times New Roman"/>
                <w:sz w:val="20"/>
                <w:szCs w:val="20"/>
                <w:lang w:val="en-US"/>
              </w:rPr>
              <w:t>tech</w:t>
            </w:r>
          </w:p>
        </w:tc>
      </w:tr>
      <w:tr w:rsidR="006A2E9D" w:rsidRPr="00490B5E" w14:paraId="6BCA9EF8" w14:textId="77777777" w:rsidTr="00C9438A">
        <w:tc>
          <w:tcPr>
            <w:cnfStyle w:val="001000000000" w:firstRow="0" w:lastRow="0" w:firstColumn="1" w:lastColumn="0" w:oddVBand="0" w:evenVBand="0" w:oddHBand="0" w:evenHBand="0" w:firstRowFirstColumn="0" w:firstRowLastColumn="0" w:lastRowFirstColumn="0" w:lastRowLastColumn="0"/>
            <w:tcW w:w="557" w:type="dxa"/>
            <w:shd w:val="clear" w:color="auto" w:fill="D9E2F3" w:themeFill="accent1" w:themeFillTint="33"/>
            <w:vAlign w:val="center"/>
          </w:tcPr>
          <w:p w14:paraId="7453A7E6" w14:textId="77777777" w:rsidR="00C538DE" w:rsidRPr="00490B5E" w:rsidRDefault="00C538DE" w:rsidP="00596EC9">
            <w:pPr>
              <w:pStyle w:val="aa"/>
              <w:jc w:val="center"/>
              <w:rPr>
                <w:rFonts w:ascii="Times New Roman" w:hAnsi="Times New Roman" w:cs="Times New Roman"/>
                <w:sz w:val="20"/>
                <w:szCs w:val="20"/>
              </w:rPr>
            </w:pPr>
            <w:r w:rsidRPr="00490B5E">
              <w:rPr>
                <w:rFonts w:ascii="Times New Roman" w:hAnsi="Times New Roman" w:cs="Times New Roman"/>
                <w:sz w:val="20"/>
                <w:szCs w:val="20"/>
              </w:rPr>
              <w:t>2</w:t>
            </w:r>
          </w:p>
        </w:tc>
        <w:tc>
          <w:tcPr>
            <w:tcW w:w="3576" w:type="dxa"/>
            <w:shd w:val="clear" w:color="auto" w:fill="D9E2F3" w:themeFill="accent1" w:themeFillTint="33"/>
            <w:vAlign w:val="center"/>
          </w:tcPr>
          <w:p w14:paraId="485D0CCE" w14:textId="77777777" w:rsidR="00C538DE" w:rsidRPr="00490B5E" w:rsidRDefault="00C538DE"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0B5E">
              <w:rPr>
                <w:rFonts w:ascii="Times New Roman" w:hAnsi="Times New Roman" w:cs="Times New Roman"/>
                <w:sz w:val="20"/>
                <w:szCs w:val="20"/>
              </w:rPr>
              <w:t>Предмет договора</w:t>
            </w:r>
          </w:p>
        </w:tc>
        <w:tc>
          <w:tcPr>
            <w:tcW w:w="6862" w:type="dxa"/>
            <w:gridSpan w:val="3"/>
            <w:shd w:val="clear" w:color="auto" w:fill="D9E2F3" w:themeFill="accent1" w:themeFillTint="33"/>
            <w:vAlign w:val="center"/>
          </w:tcPr>
          <w:p w14:paraId="34C10431" w14:textId="3A8688E7" w:rsidR="00C538DE" w:rsidRPr="00490B5E" w:rsidRDefault="006E305A"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0B5E">
              <w:rPr>
                <w:rFonts w:ascii="Times New Roman" w:hAnsi="Times New Roman" w:cs="Times New Roman"/>
                <w:sz w:val="20"/>
                <w:szCs w:val="20"/>
              </w:rPr>
              <w:t>Оказание услуг по организации деловых поездок</w:t>
            </w:r>
          </w:p>
        </w:tc>
      </w:tr>
      <w:tr w:rsidR="00C538DE" w:rsidRPr="00490B5E" w14:paraId="30460FA4" w14:textId="77777777" w:rsidTr="00C9438A">
        <w:tc>
          <w:tcPr>
            <w:cnfStyle w:val="001000000000" w:firstRow="0" w:lastRow="0" w:firstColumn="1" w:lastColumn="0" w:oddVBand="0" w:evenVBand="0" w:oddHBand="0" w:evenHBand="0" w:firstRowFirstColumn="0" w:firstRowLastColumn="0" w:lastRowFirstColumn="0" w:lastRowLastColumn="0"/>
            <w:tcW w:w="557" w:type="dxa"/>
            <w:shd w:val="clear" w:color="auto" w:fill="auto"/>
            <w:vAlign w:val="center"/>
          </w:tcPr>
          <w:p w14:paraId="574181C2" w14:textId="77777777" w:rsidR="00C538DE" w:rsidRPr="00490B5E" w:rsidRDefault="00C538DE" w:rsidP="00596EC9">
            <w:pPr>
              <w:pStyle w:val="aa"/>
              <w:jc w:val="center"/>
              <w:rPr>
                <w:rFonts w:ascii="Times New Roman" w:hAnsi="Times New Roman" w:cs="Times New Roman"/>
                <w:sz w:val="20"/>
                <w:szCs w:val="20"/>
              </w:rPr>
            </w:pPr>
            <w:r w:rsidRPr="00490B5E">
              <w:rPr>
                <w:rFonts w:ascii="Times New Roman" w:hAnsi="Times New Roman" w:cs="Times New Roman"/>
                <w:sz w:val="20"/>
                <w:szCs w:val="20"/>
              </w:rPr>
              <w:t>2.1</w:t>
            </w:r>
          </w:p>
        </w:tc>
        <w:tc>
          <w:tcPr>
            <w:tcW w:w="3576" w:type="dxa"/>
            <w:shd w:val="clear" w:color="auto" w:fill="auto"/>
            <w:vAlign w:val="center"/>
          </w:tcPr>
          <w:p w14:paraId="071BDE73" w14:textId="77777777" w:rsidR="00C538DE" w:rsidRPr="00490B5E" w:rsidRDefault="00C538DE"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0B5E">
              <w:rPr>
                <w:rFonts w:ascii="Times New Roman" w:hAnsi="Times New Roman" w:cs="Times New Roman"/>
                <w:sz w:val="20"/>
                <w:szCs w:val="20"/>
              </w:rPr>
              <w:t>Способ закупки</w:t>
            </w:r>
            <w:r w:rsidRPr="00490B5E">
              <w:rPr>
                <w:rFonts w:ascii="Times New Roman" w:hAnsi="Times New Roman" w:cs="Times New Roman"/>
                <w:sz w:val="20"/>
                <w:szCs w:val="20"/>
                <w:vertAlign w:val="superscript"/>
              </w:rPr>
              <w:t>1</w:t>
            </w:r>
          </w:p>
        </w:tc>
        <w:tc>
          <w:tcPr>
            <w:tcW w:w="6862" w:type="dxa"/>
            <w:gridSpan w:val="3"/>
            <w:shd w:val="clear" w:color="auto" w:fill="auto"/>
            <w:vAlign w:val="center"/>
          </w:tcPr>
          <w:p w14:paraId="533195A0" w14:textId="6B15E3DF" w:rsidR="00C538DE" w:rsidRPr="00490B5E" w:rsidRDefault="00C538DE"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0B5E">
              <w:rPr>
                <w:rFonts w:ascii="Times New Roman" w:hAnsi="Times New Roman" w:cs="Times New Roman"/>
                <w:sz w:val="20"/>
                <w:szCs w:val="20"/>
              </w:rPr>
              <w:t>Запрос предложений</w:t>
            </w:r>
          </w:p>
        </w:tc>
      </w:tr>
      <w:tr w:rsidR="00C538DE" w:rsidRPr="00490B5E" w14:paraId="290C2CB7" w14:textId="77777777" w:rsidTr="00C9438A">
        <w:tc>
          <w:tcPr>
            <w:cnfStyle w:val="001000000000" w:firstRow="0" w:lastRow="0" w:firstColumn="1" w:lastColumn="0" w:oddVBand="0" w:evenVBand="0" w:oddHBand="0" w:evenHBand="0" w:firstRowFirstColumn="0" w:firstRowLastColumn="0" w:lastRowFirstColumn="0" w:lastRowLastColumn="0"/>
            <w:tcW w:w="557" w:type="dxa"/>
            <w:shd w:val="clear" w:color="auto" w:fill="auto"/>
            <w:vAlign w:val="center"/>
          </w:tcPr>
          <w:p w14:paraId="0AD2CB5E" w14:textId="77777777" w:rsidR="00C538DE" w:rsidRPr="00490B5E" w:rsidRDefault="00C538DE" w:rsidP="00596EC9">
            <w:pPr>
              <w:pStyle w:val="aa"/>
              <w:jc w:val="center"/>
              <w:rPr>
                <w:rFonts w:ascii="Times New Roman" w:hAnsi="Times New Roman" w:cs="Times New Roman"/>
                <w:sz w:val="20"/>
                <w:szCs w:val="20"/>
              </w:rPr>
            </w:pPr>
            <w:r w:rsidRPr="00490B5E">
              <w:rPr>
                <w:rFonts w:ascii="Times New Roman" w:hAnsi="Times New Roman" w:cs="Times New Roman"/>
                <w:sz w:val="20"/>
                <w:szCs w:val="20"/>
              </w:rPr>
              <w:t>2.2</w:t>
            </w:r>
          </w:p>
        </w:tc>
        <w:tc>
          <w:tcPr>
            <w:tcW w:w="3576" w:type="dxa"/>
            <w:shd w:val="clear" w:color="auto" w:fill="auto"/>
            <w:vAlign w:val="center"/>
          </w:tcPr>
          <w:p w14:paraId="53D07EE2" w14:textId="77777777" w:rsidR="00C538DE" w:rsidRPr="00490B5E" w:rsidRDefault="00C538DE"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0B5E">
              <w:rPr>
                <w:rFonts w:ascii="Times New Roman" w:hAnsi="Times New Roman" w:cs="Times New Roman"/>
                <w:sz w:val="20"/>
                <w:szCs w:val="20"/>
              </w:rPr>
              <w:t>Продукция</w:t>
            </w:r>
          </w:p>
        </w:tc>
        <w:tc>
          <w:tcPr>
            <w:tcW w:w="6862" w:type="dxa"/>
            <w:gridSpan w:val="3"/>
            <w:shd w:val="clear" w:color="auto" w:fill="auto"/>
            <w:vAlign w:val="center"/>
          </w:tcPr>
          <w:p w14:paraId="00A0849D" w14:textId="444D76EF" w:rsidR="00C538DE" w:rsidRPr="00490B5E" w:rsidRDefault="00C110C6"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0B5E">
              <w:rPr>
                <w:rFonts w:ascii="Times New Roman" w:hAnsi="Times New Roman" w:cs="Times New Roman"/>
                <w:sz w:val="20"/>
                <w:szCs w:val="20"/>
              </w:rPr>
              <w:t>Оказание услуг по организации деловых поездок</w:t>
            </w:r>
          </w:p>
        </w:tc>
      </w:tr>
      <w:tr w:rsidR="006A2E9D" w:rsidRPr="00490B5E" w14:paraId="6402B9F1" w14:textId="77777777" w:rsidTr="00C9438A">
        <w:tc>
          <w:tcPr>
            <w:cnfStyle w:val="001000000000" w:firstRow="0" w:lastRow="0" w:firstColumn="1" w:lastColumn="0" w:oddVBand="0" w:evenVBand="0" w:oddHBand="0" w:evenHBand="0" w:firstRowFirstColumn="0" w:firstRowLastColumn="0" w:lastRowFirstColumn="0" w:lastRowLastColumn="0"/>
            <w:tcW w:w="557" w:type="dxa"/>
            <w:vAlign w:val="center"/>
          </w:tcPr>
          <w:p w14:paraId="531C2C5E" w14:textId="77777777" w:rsidR="00C538DE" w:rsidRPr="00490B5E" w:rsidRDefault="00C538DE" w:rsidP="00596EC9">
            <w:pPr>
              <w:pStyle w:val="aa"/>
              <w:jc w:val="center"/>
              <w:rPr>
                <w:rFonts w:ascii="Times New Roman" w:hAnsi="Times New Roman" w:cs="Times New Roman"/>
                <w:sz w:val="20"/>
                <w:szCs w:val="20"/>
              </w:rPr>
            </w:pPr>
            <w:r w:rsidRPr="00490B5E">
              <w:rPr>
                <w:rFonts w:ascii="Times New Roman" w:hAnsi="Times New Roman" w:cs="Times New Roman"/>
                <w:sz w:val="20"/>
                <w:szCs w:val="20"/>
              </w:rPr>
              <w:t>2.3</w:t>
            </w:r>
          </w:p>
        </w:tc>
        <w:tc>
          <w:tcPr>
            <w:tcW w:w="3576" w:type="dxa"/>
            <w:vAlign w:val="center"/>
          </w:tcPr>
          <w:p w14:paraId="7ADEE6DA" w14:textId="77777777" w:rsidR="00C538DE" w:rsidRPr="00490B5E" w:rsidRDefault="00C538DE"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0B5E">
              <w:rPr>
                <w:rFonts w:ascii="Times New Roman" w:hAnsi="Times New Roman" w:cs="Times New Roman"/>
                <w:sz w:val="20"/>
                <w:szCs w:val="20"/>
              </w:rPr>
              <w:t>Порядок формирования цены договора</w:t>
            </w:r>
          </w:p>
        </w:tc>
        <w:tc>
          <w:tcPr>
            <w:tcW w:w="6862" w:type="dxa"/>
            <w:gridSpan w:val="3"/>
            <w:vAlign w:val="center"/>
          </w:tcPr>
          <w:p w14:paraId="544B337A" w14:textId="77777777" w:rsidR="00C538DE" w:rsidRPr="00490B5E" w:rsidRDefault="00C538DE"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0B5E">
              <w:rPr>
                <w:rFonts w:ascii="Times New Roman" w:hAnsi="Times New Roman" w:cs="Times New Roman"/>
                <w:sz w:val="20"/>
                <w:szCs w:val="20"/>
              </w:rPr>
              <w:t xml:space="preserve">Цена договора (цена лота) должна включать в себя все расходы, связанные с исполнением договора, в том числе: расходы на перевозку, страхование,  уплату таможенных пошлин, налогов, сопутствующих затрат, а также все скидки, предлагаемые Участником закупочной процедуры (далее – Участник) и другие обязательные платежи. </w:t>
            </w:r>
          </w:p>
        </w:tc>
      </w:tr>
      <w:tr w:rsidR="005F6E34" w:rsidRPr="00490B5E" w14:paraId="36EC5AD4" w14:textId="77777777" w:rsidTr="00066173">
        <w:tc>
          <w:tcPr>
            <w:cnfStyle w:val="001000000000" w:firstRow="0" w:lastRow="0" w:firstColumn="1" w:lastColumn="0" w:oddVBand="0" w:evenVBand="0" w:oddHBand="0" w:evenHBand="0" w:firstRowFirstColumn="0" w:firstRowLastColumn="0" w:lastRowFirstColumn="0" w:lastRowLastColumn="0"/>
            <w:tcW w:w="557" w:type="dxa"/>
            <w:shd w:val="clear" w:color="auto" w:fill="auto"/>
            <w:vAlign w:val="center"/>
          </w:tcPr>
          <w:p w14:paraId="57A43E99" w14:textId="77777777" w:rsidR="005F6E34" w:rsidRPr="00490B5E" w:rsidRDefault="005F6E34" w:rsidP="005F6E34">
            <w:pPr>
              <w:pStyle w:val="aa"/>
              <w:jc w:val="center"/>
              <w:rPr>
                <w:rFonts w:ascii="Times New Roman" w:hAnsi="Times New Roman" w:cs="Times New Roman"/>
                <w:sz w:val="20"/>
                <w:szCs w:val="20"/>
              </w:rPr>
            </w:pPr>
            <w:r w:rsidRPr="00490B5E">
              <w:rPr>
                <w:rFonts w:ascii="Times New Roman" w:hAnsi="Times New Roman" w:cs="Times New Roman"/>
                <w:sz w:val="20"/>
                <w:szCs w:val="20"/>
              </w:rPr>
              <w:t>2.4</w:t>
            </w:r>
          </w:p>
        </w:tc>
        <w:tc>
          <w:tcPr>
            <w:tcW w:w="3576" w:type="dxa"/>
            <w:shd w:val="clear" w:color="auto" w:fill="auto"/>
            <w:vAlign w:val="center"/>
          </w:tcPr>
          <w:p w14:paraId="53024A93" w14:textId="77777777" w:rsidR="005F6E34" w:rsidRPr="00490B5E" w:rsidRDefault="005F6E34" w:rsidP="005F6E34">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0B5E">
              <w:rPr>
                <w:rFonts w:ascii="Times New Roman" w:hAnsi="Times New Roman" w:cs="Times New Roman"/>
                <w:sz w:val="20"/>
                <w:szCs w:val="20"/>
              </w:rPr>
              <w:t>Порядок предоставления Закупочной документации</w:t>
            </w:r>
          </w:p>
        </w:tc>
        <w:tc>
          <w:tcPr>
            <w:tcW w:w="6862" w:type="dxa"/>
            <w:gridSpan w:val="3"/>
            <w:shd w:val="clear" w:color="auto" w:fill="auto"/>
          </w:tcPr>
          <w:p w14:paraId="19F3BED3" w14:textId="456E7DF1" w:rsidR="005F6E34" w:rsidRPr="00490B5E" w:rsidRDefault="005F6E34" w:rsidP="005F6E34">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0B5E">
              <w:rPr>
                <w:rFonts w:ascii="Times New Roman" w:hAnsi="Times New Roman" w:cs="Times New Roman"/>
                <w:sz w:val="20"/>
                <w:szCs w:val="20"/>
              </w:rPr>
              <w:t xml:space="preserve">Закупочная документация размещена на сайте Электронной торговой площадки Росэлторг.Бизнес </w:t>
            </w:r>
            <w:r w:rsidRPr="00490B5E">
              <w:rPr>
                <w:rFonts w:ascii="Times New Roman" w:hAnsi="Times New Roman" w:cs="Times New Roman"/>
                <w:sz w:val="20"/>
                <w:szCs w:val="20"/>
                <w:lang w:val="en-US"/>
              </w:rPr>
              <w:t>https</w:t>
            </w:r>
            <w:r w:rsidRPr="00490B5E">
              <w:rPr>
                <w:rFonts w:ascii="Times New Roman" w:hAnsi="Times New Roman" w:cs="Times New Roman"/>
                <w:sz w:val="20"/>
                <w:szCs w:val="20"/>
              </w:rPr>
              <w:t>://</w:t>
            </w:r>
            <w:r w:rsidRPr="00490B5E">
              <w:rPr>
                <w:rFonts w:ascii="Times New Roman" w:hAnsi="Times New Roman" w:cs="Times New Roman"/>
                <w:sz w:val="20"/>
                <w:szCs w:val="20"/>
                <w:lang w:val="en-US"/>
              </w:rPr>
              <w:t>business</w:t>
            </w:r>
            <w:r w:rsidRPr="00490B5E">
              <w:rPr>
                <w:rFonts w:ascii="Times New Roman" w:hAnsi="Times New Roman" w:cs="Times New Roman"/>
                <w:sz w:val="20"/>
                <w:szCs w:val="20"/>
              </w:rPr>
              <w:t>.</w:t>
            </w:r>
            <w:r w:rsidRPr="00490B5E">
              <w:rPr>
                <w:rFonts w:ascii="Times New Roman" w:hAnsi="Times New Roman" w:cs="Times New Roman"/>
                <w:sz w:val="20"/>
                <w:szCs w:val="20"/>
                <w:lang w:val="en-US"/>
              </w:rPr>
              <w:t>roseltorg</w:t>
            </w:r>
            <w:r w:rsidRPr="00490B5E">
              <w:rPr>
                <w:rFonts w:ascii="Times New Roman" w:hAnsi="Times New Roman" w:cs="Times New Roman"/>
                <w:sz w:val="20"/>
                <w:szCs w:val="20"/>
              </w:rPr>
              <w:t>.</w:t>
            </w:r>
            <w:r w:rsidRPr="00490B5E">
              <w:rPr>
                <w:rFonts w:ascii="Times New Roman" w:hAnsi="Times New Roman" w:cs="Times New Roman"/>
                <w:sz w:val="20"/>
                <w:szCs w:val="20"/>
                <w:lang w:val="en-US"/>
              </w:rPr>
              <w:t>ru</w:t>
            </w:r>
            <w:r w:rsidRPr="00490B5E">
              <w:rPr>
                <w:rFonts w:ascii="Times New Roman" w:hAnsi="Times New Roman" w:cs="Times New Roman"/>
                <w:sz w:val="20"/>
                <w:szCs w:val="20"/>
              </w:rPr>
              <w:t>,</w:t>
            </w:r>
            <w:r w:rsidRPr="00490B5E">
              <w:rPr>
                <w:rFonts w:ascii="Times New Roman" w:hAnsi="Times New Roman" w:cs="Times New Roman"/>
                <w:i/>
                <w:color w:val="8496B0" w:themeColor="text2" w:themeTint="99"/>
                <w:sz w:val="20"/>
                <w:szCs w:val="20"/>
              </w:rPr>
              <w:t xml:space="preserve"> </w:t>
            </w:r>
            <w:r w:rsidRPr="00490B5E">
              <w:rPr>
                <w:rFonts w:ascii="Times New Roman" w:hAnsi="Times New Roman" w:cs="Times New Roman"/>
                <w:sz w:val="20"/>
                <w:szCs w:val="20"/>
              </w:rPr>
              <w:t xml:space="preserve"> (далее – ЭТП) и доступна для ознакомления и скачивания в любое время с момента официального размещения. </w:t>
            </w:r>
          </w:p>
        </w:tc>
      </w:tr>
      <w:tr w:rsidR="006A2E9D" w:rsidRPr="00490B5E" w14:paraId="3239E859" w14:textId="77777777" w:rsidTr="00C9438A">
        <w:tc>
          <w:tcPr>
            <w:cnfStyle w:val="001000000000" w:firstRow="0" w:lastRow="0" w:firstColumn="1" w:lastColumn="0" w:oddVBand="0" w:evenVBand="0" w:oddHBand="0" w:evenHBand="0" w:firstRowFirstColumn="0" w:firstRowLastColumn="0" w:lastRowFirstColumn="0" w:lastRowLastColumn="0"/>
            <w:tcW w:w="557" w:type="dxa"/>
            <w:vAlign w:val="center"/>
          </w:tcPr>
          <w:p w14:paraId="24653702" w14:textId="77777777" w:rsidR="00C538DE" w:rsidRPr="00490B5E" w:rsidRDefault="00C538DE" w:rsidP="00596EC9">
            <w:pPr>
              <w:pStyle w:val="aa"/>
              <w:jc w:val="center"/>
              <w:rPr>
                <w:rFonts w:ascii="Times New Roman" w:hAnsi="Times New Roman" w:cs="Times New Roman"/>
                <w:sz w:val="20"/>
                <w:szCs w:val="20"/>
              </w:rPr>
            </w:pPr>
            <w:r w:rsidRPr="00490B5E">
              <w:rPr>
                <w:rFonts w:ascii="Times New Roman" w:hAnsi="Times New Roman" w:cs="Times New Roman"/>
                <w:sz w:val="20"/>
                <w:szCs w:val="20"/>
              </w:rPr>
              <w:t>2.5</w:t>
            </w:r>
          </w:p>
        </w:tc>
        <w:tc>
          <w:tcPr>
            <w:tcW w:w="3576" w:type="dxa"/>
            <w:vAlign w:val="center"/>
          </w:tcPr>
          <w:p w14:paraId="59FBFFD9" w14:textId="77777777" w:rsidR="00C538DE" w:rsidRPr="00490B5E" w:rsidRDefault="00C538DE"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0B5E">
              <w:rPr>
                <w:rFonts w:ascii="Times New Roman" w:hAnsi="Times New Roman" w:cs="Times New Roman"/>
                <w:sz w:val="20"/>
                <w:szCs w:val="20"/>
              </w:rPr>
              <w:t>Сроки начала и окончания подачи заявок</w:t>
            </w:r>
          </w:p>
        </w:tc>
        <w:tc>
          <w:tcPr>
            <w:tcW w:w="6862" w:type="dxa"/>
            <w:gridSpan w:val="3"/>
            <w:vAlign w:val="center"/>
          </w:tcPr>
          <w:p w14:paraId="3393038C" w14:textId="77777777" w:rsidR="00C538DE" w:rsidRPr="00490B5E" w:rsidRDefault="00C538DE"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0B5E">
              <w:rPr>
                <w:rFonts w:ascii="Times New Roman" w:hAnsi="Times New Roman" w:cs="Times New Roman"/>
                <w:sz w:val="20"/>
                <w:szCs w:val="20"/>
              </w:rPr>
              <w:t>Участник вправе подать заявку на участие в закупочной процедуре в любое время с момента размещения информации о проводимой закупочной процедуре, но не позднее даты и времени окончания срока подачи заявок, предусмотренных Информационной картой закупочной процедуры. После окончания срока подачи заявок, установленного в Информационной карте закупочной процедуры, приём заявок прекращается.</w:t>
            </w:r>
          </w:p>
          <w:p w14:paraId="29FBD1ED" w14:textId="77777777" w:rsidR="00C538DE" w:rsidRPr="00490B5E" w:rsidRDefault="00C538DE"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0B5E">
              <w:rPr>
                <w:rFonts w:ascii="Times New Roman" w:hAnsi="Times New Roman" w:cs="Times New Roman"/>
                <w:sz w:val="20"/>
                <w:szCs w:val="20"/>
              </w:rPr>
              <w:t>Участник, подавший заявку, вправе изменить или отозвать заявку в любое время до окончания срока подачи заявок.</w:t>
            </w:r>
          </w:p>
          <w:p w14:paraId="3CB13030" w14:textId="37BB0700" w:rsidR="00C538DE" w:rsidRPr="00490B5E" w:rsidRDefault="00C538DE"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70C0"/>
                <w:sz w:val="20"/>
                <w:szCs w:val="20"/>
              </w:rPr>
            </w:pPr>
            <w:r w:rsidRPr="00490B5E">
              <w:rPr>
                <w:rFonts w:ascii="Times New Roman" w:hAnsi="Times New Roman" w:cs="Times New Roman"/>
                <w:sz w:val="20"/>
                <w:szCs w:val="20"/>
              </w:rPr>
              <w:t xml:space="preserve">Дата начала срока подачи заявок: </w:t>
            </w:r>
            <w:r w:rsidR="001B06C4">
              <w:rPr>
                <w:rFonts w:ascii="Times New Roman" w:hAnsi="Times New Roman" w:cs="Times New Roman"/>
                <w:i/>
                <w:color w:val="0070C0"/>
                <w:sz w:val="20"/>
                <w:szCs w:val="20"/>
              </w:rPr>
              <w:t>16</w:t>
            </w:r>
            <w:r w:rsidR="00A741CB">
              <w:rPr>
                <w:rFonts w:ascii="Times New Roman" w:hAnsi="Times New Roman" w:cs="Times New Roman"/>
                <w:i/>
                <w:color w:val="0070C0"/>
                <w:sz w:val="20"/>
                <w:szCs w:val="20"/>
              </w:rPr>
              <w:t>.10.2023</w:t>
            </w:r>
          </w:p>
          <w:p w14:paraId="74927907" w14:textId="353CB83B" w:rsidR="00C538DE" w:rsidRPr="00490B5E" w:rsidRDefault="00C538DE"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70C0"/>
                <w:sz w:val="20"/>
                <w:szCs w:val="20"/>
              </w:rPr>
            </w:pPr>
            <w:r w:rsidRPr="00490B5E">
              <w:rPr>
                <w:rFonts w:ascii="Times New Roman" w:hAnsi="Times New Roman" w:cs="Times New Roman"/>
                <w:sz w:val="20"/>
                <w:szCs w:val="20"/>
              </w:rPr>
              <w:t xml:space="preserve">Дата и время окончания срока подачи заявок: </w:t>
            </w:r>
            <w:bookmarkStart w:id="0" w:name="_GoBack"/>
            <w:r w:rsidR="00A741CB">
              <w:rPr>
                <w:rFonts w:ascii="Times New Roman" w:hAnsi="Times New Roman" w:cs="Times New Roman"/>
                <w:i/>
                <w:color w:val="0070C0"/>
                <w:sz w:val="20"/>
                <w:szCs w:val="20"/>
              </w:rPr>
              <w:t>25</w:t>
            </w:r>
            <w:bookmarkEnd w:id="0"/>
            <w:r w:rsidR="00A741CB">
              <w:rPr>
                <w:rFonts w:ascii="Times New Roman" w:hAnsi="Times New Roman" w:cs="Times New Roman"/>
                <w:i/>
                <w:color w:val="0070C0"/>
                <w:sz w:val="20"/>
                <w:szCs w:val="20"/>
              </w:rPr>
              <w:t>.10.2023 в 16:00</w:t>
            </w:r>
          </w:p>
        </w:tc>
      </w:tr>
      <w:tr w:rsidR="006A2E9D" w:rsidRPr="00490B5E" w14:paraId="290B47BF" w14:textId="77777777" w:rsidTr="00C9438A">
        <w:trPr>
          <w:gridAfter w:val="2"/>
          <w:wAfter w:w="100" w:type="dxa"/>
        </w:trPr>
        <w:tc>
          <w:tcPr>
            <w:cnfStyle w:val="001000000000" w:firstRow="0" w:lastRow="0" w:firstColumn="1" w:lastColumn="0" w:oddVBand="0" w:evenVBand="0" w:oddHBand="0" w:evenHBand="0" w:firstRowFirstColumn="0" w:firstRowLastColumn="0" w:lastRowFirstColumn="0" w:lastRowLastColumn="0"/>
            <w:tcW w:w="557" w:type="dxa"/>
            <w:shd w:val="clear" w:color="auto" w:fill="D9E2F3" w:themeFill="accent1" w:themeFillTint="33"/>
            <w:vAlign w:val="center"/>
          </w:tcPr>
          <w:p w14:paraId="729359E6" w14:textId="2D454E1A" w:rsidR="00C538DE" w:rsidRPr="00490B5E" w:rsidRDefault="00C538DE" w:rsidP="00596EC9">
            <w:pPr>
              <w:pStyle w:val="aa"/>
              <w:jc w:val="center"/>
              <w:rPr>
                <w:rFonts w:ascii="Times New Roman" w:hAnsi="Times New Roman" w:cs="Times New Roman"/>
                <w:sz w:val="20"/>
                <w:szCs w:val="20"/>
              </w:rPr>
            </w:pPr>
            <w:r w:rsidRPr="00490B5E">
              <w:rPr>
                <w:rFonts w:ascii="Times New Roman" w:hAnsi="Times New Roman" w:cs="Times New Roman"/>
                <w:sz w:val="20"/>
                <w:szCs w:val="20"/>
              </w:rPr>
              <w:t>3</w:t>
            </w:r>
          </w:p>
        </w:tc>
        <w:tc>
          <w:tcPr>
            <w:tcW w:w="10338" w:type="dxa"/>
            <w:gridSpan w:val="2"/>
            <w:shd w:val="clear" w:color="auto" w:fill="D9E2F3" w:themeFill="accent1" w:themeFillTint="33"/>
            <w:vAlign w:val="center"/>
          </w:tcPr>
          <w:p w14:paraId="19ECB5E8" w14:textId="77777777" w:rsidR="00C538DE" w:rsidRPr="00490B5E" w:rsidRDefault="00C538DE"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0B5E">
              <w:rPr>
                <w:rFonts w:ascii="Times New Roman" w:hAnsi="Times New Roman" w:cs="Times New Roman"/>
                <w:sz w:val="20"/>
                <w:szCs w:val="20"/>
              </w:rPr>
              <w:t>Требования к закупаемой продукции</w:t>
            </w:r>
          </w:p>
        </w:tc>
      </w:tr>
      <w:tr w:rsidR="006A2E9D" w:rsidRPr="00490B5E" w14:paraId="5B418FF1" w14:textId="77777777" w:rsidTr="00C9438A">
        <w:trPr>
          <w:gridAfter w:val="2"/>
          <w:wAfter w:w="100" w:type="dxa"/>
        </w:trPr>
        <w:tc>
          <w:tcPr>
            <w:cnfStyle w:val="001000000000" w:firstRow="0" w:lastRow="0" w:firstColumn="1" w:lastColumn="0" w:oddVBand="0" w:evenVBand="0" w:oddHBand="0" w:evenHBand="0" w:firstRowFirstColumn="0" w:firstRowLastColumn="0" w:lastRowFirstColumn="0" w:lastRowLastColumn="0"/>
            <w:tcW w:w="557" w:type="dxa"/>
            <w:vAlign w:val="center"/>
          </w:tcPr>
          <w:p w14:paraId="30CC2249" w14:textId="77777777" w:rsidR="00C538DE" w:rsidRPr="00490B5E" w:rsidRDefault="00C538DE" w:rsidP="00596EC9">
            <w:pPr>
              <w:pStyle w:val="aa"/>
              <w:jc w:val="center"/>
              <w:rPr>
                <w:rFonts w:ascii="Times New Roman" w:hAnsi="Times New Roman" w:cs="Times New Roman"/>
                <w:sz w:val="20"/>
                <w:szCs w:val="20"/>
              </w:rPr>
            </w:pPr>
          </w:p>
        </w:tc>
        <w:tc>
          <w:tcPr>
            <w:tcW w:w="10338" w:type="dxa"/>
            <w:gridSpan w:val="2"/>
            <w:vAlign w:val="center"/>
          </w:tcPr>
          <w:p w14:paraId="224C1154" w14:textId="77777777" w:rsidR="00C538DE" w:rsidRPr="00490B5E" w:rsidRDefault="00C538DE"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0B5E">
              <w:rPr>
                <w:rFonts w:ascii="Times New Roman" w:hAnsi="Times New Roman" w:cs="Times New Roman"/>
                <w:sz w:val="20"/>
                <w:szCs w:val="20"/>
              </w:rPr>
              <w:t>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1 к Информационной карте закупочной процедуры).</w:t>
            </w:r>
          </w:p>
        </w:tc>
      </w:tr>
      <w:tr w:rsidR="006A2E9D" w:rsidRPr="00490B5E" w14:paraId="0909523C" w14:textId="77777777" w:rsidTr="00C9438A">
        <w:trPr>
          <w:gridAfter w:val="2"/>
          <w:wAfter w:w="100" w:type="dxa"/>
        </w:trPr>
        <w:tc>
          <w:tcPr>
            <w:cnfStyle w:val="001000000000" w:firstRow="0" w:lastRow="0" w:firstColumn="1" w:lastColumn="0" w:oddVBand="0" w:evenVBand="0" w:oddHBand="0" w:evenHBand="0" w:firstRowFirstColumn="0" w:firstRowLastColumn="0" w:lastRowFirstColumn="0" w:lastRowLastColumn="0"/>
            <w:tcW w:w="557" w:type="dxa"/>
            <w:shd w:val="clear" w:color="auto" w:fill="D9E2F3" w:themeFill="accent1" w:themeFillTint="33"/>
            <w:vAlign w:val="center"/>
          </w:tcPr>
          <w:p w14:paraId="7D3BF4E0" w14:textId="77777777" w:rsidR="00C538DE" w:rsidRPr="00490B5E" w:rsidRDefault="00C538DE" w:rsidP="00596EC9">
            <w:pPr>
              <w:pStyle w:val="aa"/>
              <w:jc w:val="center"/>
              <w:rPr>
                <w:rFonts w:ascii="Times New Roman" w:hAnsi="Times New Roman" w:cs="Times New Roman"/>
                <w:sz w:val="20"/>
                <w:szCs w:val="20"/>
              </w:rPr>
            </w:pPr>
            <w:r w:rsidRPr="00490B5E">
              <w:rPr>
                <w:rFonts w:ascii="Times New Roman" w:hAnsi="Times New Roman" w:cs="Times New Roman"/>
                <w:sz w:val="20"/>
                <w:szCs w:val="20"/>
              </w:rPr>
              <w:t>4</w:t>
            </w:r>
          </w:p>
        </w:tc>
        <w:tc>
          <w:tcPr>
            <w:tcW w:w="10338" w:type="dxa"/>
            <w:gridSpan w:val="2"/>
            <w:shd w:val="clear" w:color="auto" w:fill="D9E2F3" w:themeFill="accent1" w:themeFillTint="33"/>
            <w:vAlign w:val="center"/>
          </w:tcPr>
          <w:p w14:paraId="002E3DE6" w14:textId="77777777" w:rsidR="00C538DE" w:rsidRPr="00490B5E" w:rsidRDefault="00C538DE"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0B5E">
              <w:rPr>
                <w:rFonts w:ascii="Times New Roman" w:hAnsi="Times New Roman" w:cs="Times New Roman"/>
                <w:sz w:val="20"/>
                <w:szCs w:val="20"/>
              </w:rPr>
              <w:t>Обязательные требования к Участнику закупочной процедуры</w:t>
            </w:r>
          </w:p>
        </w:tc>
      </w:tr>
      <w:tr w:rsidR="006A2E9D" w:rsidRPr="00490B5E" w14:paraId="0EB27A32" w14:textId="77777777" w:rsidTr="00C9438A">
        <w:trPr>
          <w:gridAfter w:val="2"/>
          <w:wAfter w:w="100" w:type="dxa"/>
        </w:trPr>
        <w:tc>
          <w:tcPr>
            <w:cnfStyle w:val="001000000000" w:firstRow="0" w:lastRow="0" w:firstColumn="1" w:lastColumn="0" w:oddVBand="0" w:evenVBand="0" w:oddHBand="0" w:evenHBand="0" w:firstRowFirstColumn="0" w:firstRowLastColumn="0" w:lastRowFirstColumn="0" w:lastRowLastColumn="0"/>
            <w:tcW w:w="557" w:type="dxa"/>
            <w:vAlign w:val="center"/>
          </w:tcPr>
          <w:p w14:paraId="45A48BAF" w14:textId="77777777" w:rsidR="00C538DE" w:rsidRPr="00490B5E" w:rsidRDefault="00C538DE" w:rsidP="00596EC9">
            <w:pPr>
              <w:pStyle w:val="aa"/>
              <w:jc w:val="center"/>
              <w:rPr>
                <w:rFonts w:ascii="Times New Roman" w:hAnsi="Times New Roman" w:cs="Times New Roman"/>
                <w:sz w:val="20"/>
                <w:szCs w:val="20"/>
              </w:rPr>
            </w:pPr>
          </w:p>
        </w:tc>
        <w:tc>
          <w:tcPr>
            <w:tcW w:w="10338" w:type="dxa"/>
            <w:gridSpan w:val="2"/>
            <w:vAlign w:val="center"/>
          </w:tcPr>
          <w:p w14:paraId="548F9028" w14:textId="77777777" w:rsidR="00C538DE" w:rsidRPr="00490B5E" w:rsidRDefault="00C538DE"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0B5E">
              <w:rPr>
                <w:rFonts w:ascii="Times New Roman" w:hAnsi="Times New Roman" w:cs="Times New Roman"/>
                <w:sz w:val="20"/>
                <w:szCs w:val="20"/>
              </w:rPr>
              <w:t xml:space="preserve">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 хотя бы одному обязательному требованию Группы Т1 (Приложение 2 к Информационной карте закупочной процедуры) Заказчик может прекратить без каких-либо для себя последствий отношения с Участниками или Победителем закупочной процедуры на любом этапе. </w:t>
            </w:r>
          </w:p>
          <w:p w14:paraId="229A260D" w14:textId="3AE35B4E" w:rsidR="00C538DE" w:rsidRPr="00490B5E" w:rsidRDefault="00C538DE"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0B5E">
              <w:rPr>
                <w:rFonts w:ascii="Times New Roman" w:hAnsi="Times New Roman" w:cs="Times New Roman"/>
                <w:sz w:val="20"/>
                <w:szCs w:val="20"/>
              </w:rPr>
              <w:t xml:space="preserve">В случае несоответствия Участника хотя бы одному квалификационному критерию, приведенному в Приложении </w:t>
            </w:r>
            <w:r w:rsidR="00D13A38">
              <w:rPr>
                <w:rFonts w:ascii="Times New Roman" w:hAnsi="Times New Roman" w:cs="Times New Roman"/>
                <w:sz w:val="20"/>
                <w:szCs w:val="20"/>
              </w:rPr>
              <w:t>2</w:t>
            </w:r>
            <w:r w:rsidRPr="00490B5E">
              <w:rPr>
                <w:rFonts w:ascii="Times New Roman" w:hAnsi="Times New Roman" w:cs="Times New Roman"/>
                <w:sz w:val="20"/>
                <w:szCs w:val="20"/>
              </w:rPr>
              <w:t xml:space="preserve"> к Информационной карте закупочной процедуры, Предложение Участника может быть отклонено и не подлежать дальнейшему рассмотрению и оценке.</w:t>
            </w:r>
          </w:p>
        </w:tc>
      </w:tr>
      <w:tr w:rsidR="006A2E9D" w:rsidRPr="00490B5E" w14:paraId="3C5368E5" w14:textId="77777777" w:rsidTr="00C9438A">
        <w:trPr>
          <w:gridAfter w:val="1"/>
          <w:wAfter w:w="90" w:type="dxa"/>
        </w:trPr>
        <w:tc>
          <w:tcPr>
            <w:cnfStyle w:val="001000000000" w:firstRow="0" w:lastRow="0" w:firstColumn="1" w:lastColumn="0" w:oddVBand="0" w:evenVBand="0" w:oddHBand="0" w:evenHBand="0" w:firstRowFirstColumn="0" w:firstRowLastColumn="0" w:lastRowFirstColumn="0" w:lastRowLastColumn="0"/>
            <w:tcW w:w="557" w:type="dxa"/>
            <w:shd w:val="clear" w:color="auto" w:fill="D9E2F3" w:themeFill="accent1" w:themeFillTint="33"/>
            <w:vAlign w:val="center"/>
          </w:tcPr>
          <w:p w14:paraId="70068FDA" w14:textId="77777777" w:rsidR="00C538DE" w:rsidRPr="00490B5E" w:rsidRDefault="00C538DE" w:rsidP="00596EC9">
            <w:pPr>
              <w:pStyle w:val="aa"/>
              <w:jc w:val="center"/>
              <w:rPr>
                <w:rFonts w:ascii="Times New Roman" w:hAnsi="Times New Roman" w:cs="Times New Roman"/>
                <w:sz w:val="20"/>
                <w:szCs w:val="20"/>
              </w:rPr>
            </w:pPr>
            <w:r w:rsidRPr="00490B5E">
              <w:rPr>
                <w:rFonts w:ascii="Times New Roman" w:hAnsi="Times New Roman" w:cs="Times New Roman"/>
                <w:sz w:val="20"/>
                <w:szCs w:val="20"/>
              </w:rPr>
              <w:t>5</w:t>
            </w:r>
          </w:p>
        </w:tc>
        <w:tc>
          <w:tcPr>
            <w:tcW w:w="10348" w:type="dxa"/>
            <w:gridSpan w:val="3"/>
            <w:shd w:val="clear" w:color="auto" w:fill="D9E2F3" w:themeFill="accent1" w:themeFillTint="33"/>
            <w:vAlign w:val="center"/>
          </w:tcPr>
          <w:p w14:paraId="46C9872B" w14:textId="77777777" w:rsidR="00C538DE" w:rsidRPr="00490B5E" w:rsidRDefault="00C538DE"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0B5E">
              <w:rPr>
                <w:rFonts w:ascii="Times New Roman" w:hAnsi="Times New Roman" w:cs="Times New Roman"/>
                <w:sz w:val="20"/>
                <w:szCs w:val="20"/>
              </w:rPr>
              <w:t>Требования к документам Участника закупочной процедуры</w:t>
            </w:r>
          </w:p>
        </w:tc>
      </w:tr>
      <w:tr w:rsidR="00C538DE" w:rsidRPr="00490B5E" w14:paraId="49399959" w14:textId="77777777" w:rsidTr="00C9438A">
        <w:trPr>
          <w:gridAfter w:val="1"/>
          <w:wAfter w:w="90" w:type="dxa"/>
        </w:trPr>
        <w:tc>
          <w:tcPr>
            <w:cnfStyle w:val="001000000000" w:firstRow="0" w:lastRow="0" w:firstColumn="1" w:lastColumn="0" w:oddVBand="0" w:evenVBand="0" w:oddHBand="0" w:evenHBand="0" w:firstRowFirstColumn="0" w:firstRowLastColumn="0" w:lastRowFirstColumn="0" w:lastRowLastColumn="0"/>
            <w:tcW w:w="557" w:type="dxa"/>
            <w:shd w:val="clear" w:color="auto" w:fill="FFFFFF" w:themeFill="background1"/>
            <w:vAlign w:val="center"/>
          </w:tcPr>
          <w:p w14:paraId="66EBDEB9" w14:textId="77777777" w:rsidR="00C538DE" w:rsidRPr="00490B5E" w:rsidRDefault="00C538DE" w:rsidP="00596EC9">
            <w:pPr>
              <w:pStyle w:val="aa"/>
              <w:jc w:val="center"/>
              <w:rPr>
                <w:rFonts w:ascii="Times New Roman" w:hAnsi="Times New Roman" w:cs="Times New Roman"/>
                <w:bCs/>
                <w:sz w:val="20"/>
                <w:szCs w:val="20"/>
              </w:rPr>
            </w:pPr>
          </w:p>
        </w:tc>
        <w:tc>
          <w:tcPr>
            <w:tcW w:w="10348" w:type="dxa"/>
            <w:gridSpan w:val="3"/>
            <w:shd w:val="clear" w:color="auto" w:fill="FFFFFF" w:themeFill="background1"/>
            <w:vAlign w:val="center"/>
          </w:tcPr>
          <w:p w14:paraId="01CC4EA1" w14:textId="77777777" w:rsidR="00C538DE" w:rsidRPr="00490B5E" w:rsidRDefault="00C538DE"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0B5E">
              <w:rPr>
                <w:rFonts w:ascii="Times New Roman" w:hAnsi="Times New Roman" w:cs="Times New Roman"/>
                <w:sz w:val="20"/>
                <w:szCs w:val="20"/>
              </w:rPr>
              <w:t>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закупочной процедуре (далее – Заявка)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15F12DCA" w14:textId="77777777" w:rsidR="00C538DE" w:rsidRPr="00490B5E" w:rsidRDefault="00C538DE"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07653CF" w14:textId="77777777" w:rsidR="00C538DE" w:rsidRPr="00490B5E" w:rsidRDefault="00C538DE"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0B5E">
              <w:rPr>
                <w:rFonts w:ascii="Times New Roman" w:hAnsi="Times New Roman" w:cs="Times New Roman"/>
                <w:sz w:val="20"/>
                <w:szCs w:val="20"/>
              </w:rPr>
              <w:t>Приложение №2 - Соответствие Участника обязательным требованиями;</w:t>
            </w:r>
          </w:p>
          <w:p w14:paraId="02E77811" w14:textId="1D69554F" w:rsidR="00C538DE" w:rsidRPr="00490B5E" w:rsidRDefault="00C538DE"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0B5E">
              <w:rPr>
                <w:rFonts w:ascii="Times New Roman" w:hAnsi="Times New Roman" w:cs="Times New Roman"/>
                <w:sz w:val="20"/>
                <w:szCs w:val="20"/>
              </w:rPr>
              <w:t>Приложение №</w:t>
            </w:r>
            <w:r w:rsidR="00077AD1">
              <w:rPr>
                <w:rFonts w:ascii="Times New Roman" w:hAnsi="Times New Roman" w:cs="Times New Roman"/>
                <w:sz w:val="20"/>
                <w:szCs w:val="20"/>
              </w:rPr>
              <w:t>3</w:t>
            </w:r>
            <w:r w:rsidRPr="00490B5E">
              <w:rPr>
                <w:rFonts w:ascii="Times New Roman" w:hAnsi="Times New Roman" w:cs="Times New Roman"/>
                <w:sz w:val="20"/>
                <w:szCs w:val="20"/>
              </w:rPr>
              <w:t xml:space="preserve"> - Форма предварительного квалификационного отбора;</w:t>
            </w:r>
          </w:p>
          <w:p w14:paraId="04F5D69B" w14:textId="696AE433" w:rsidR="00C538DE" w:rsidRPr="00490B5E" w:rsidRDefault="00C110C6"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0B5E">
              <w:rPr>
                <w:rFonts w:ascii="Times New Roman" w:hAnsi="Times New Roman" w:cs="Times New Roman"/>
                <w:sz w:val="20"/>
                <w:szCs w:val="20"/>
              </w:rPr>
              <w:t>Форма п</w:t>
            </w:r>
            <w:r w:rsidR="00C538DE" w:rsidRPr="00490B5E">
              <w:rPr>
                <w:rFonts w:ascii="Times New Roman" w:hAnsi="Times New Roman" w:cs="Times New Roman"/>
                <w:sz w:val="20"/>
                <w:szCs w:val="20"/>
              </w:rPr>
              <w:t>редварительного квалификационного отбора Участника (Приложение 5 к Информационной карте закупочной процедуры)</w:t>
            </w:r>
            <w:r w:rsidRPr="00490B5E">
              <w:rPr>
                <w:rFonts w:ascii="Times New Roman" w:hAnsi="Times New Roman" w:cs="Times New Roman"/>
                <w:sz w:val="20"/>
                <w:szCs w:val="20"/>
              </w:rPr>
              <w:t xml:space="preserve"> предоставляется</w:t>
            </w:r>
            <w:r w:rsidR="00C538DE" w:rsidRPr="00490B5E">
              <w:rPr>
                <w:rFonts w:ascii="Times New Roman" w:hAnsi="Times New Roman" w:cs="Times New Roman"/>
                <w:sz w:val="20"/>
                <w:szCs w:val="20"/>
              </w:rPr>
              <w:t xml:space="preserve">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6636B527" w14:textId="77777777" w:rsidR="00C538DE" w:rsidRPr="00490B5E" w:rsidRDefault="00C538DE"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BD07685" w14:textId="6260BBCE" w:rsidR="00C538DE" w:rsidRPr="00490B5E" w:rsidRDefault="00C538DE"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0B5E">
              <w:rPr>
                <w:rFonts w:ascii="Times New Roman" w:hAnsi="Times New Roman" w:cs="Times New Roman"/>
                <w:sz w:val="20"/>
                <w:szCs w:val="20"/>
              </w:rPr>
              <w:t>Приложение №</w:t>
            </w:r>
            <w:r w:rsidR="00077AD1">
              <w:rPr>
                <w:rFonts w:ascii="Times New Roman" w:hAnsi="Times New Roman" w:cs="Times New Roman"/>
                <w:sz w:val="20"/>
                <w:szCs w:val="20"/>
              </w:rPr>
              <w:t>4</w:t>
            </w:r>
            <w:r w:rsidRPr="00490B5E">
              <w:rPr>
                <w:rFonts w:ascii="Times New Roman" w:hAnsi="Times New Roman" w:cs="Times New Roman"/>
                <w:sz w:val="20"/>
                <w:szCs w:val="20"/>
              </w:rPr>
              <w:t xml:space="preserve"> - Предложение Участника;</w:t>
            </w:r>
          </w:p>
          <w:p w14:paraId="675FA34E" w14:textId="3ECE5873" w:rsidR="00C538DE" w:rsidRPr="00490B5E" w:rsidRDefault="00C538DE"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0B5E">
              <w:rPr>
                <w:rFonts w:ascii="Times New Roman" w:hAnsi="Times New Roman" w:cs="Times New Roman"/>
                <w:sz w:val="20"/>
                <w:szCs w:val="20"/>
              </w:rPr>
              <w:t xml:space="preserve">Предложения Участника (Приложение </w:t>
            </w:r>
            <w:r w:rsidR="00D13A38">
              <w:rPr>
                <w:rFonts w:ascii="Times New Roman" w:hAnsi="Times New Roman" w:cs="Times New Roman"/>
                <w:sz w:val="20"/>
                <w:szCs w:val="20"/>
              </w:rPr>
              <w:t>4</w:t>
            </w:r>
            <w:r w:rsidRPr="00490B5E">
              <w:rPr>
                <w:rFonts w:ascii="Times New Roman" w:hAnsi="Times New Roman" w:cs="Times New Roman"/>
                <w:sz w:val="20"/>
                <w:szCs w:val="20"/>
              </w:rPr>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5B08E31E" w14:textId="77777777" w:rsidR="00C538DE" w:rsidRPr="00490B5E" w:rsidRDefault="00C538DE"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EFDD26E" w14:textId="26F54B85" w:rsidR="00C538DE" w:rsidRPr="00490B5E" w:rsidRDefault="00C538DE"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0B5E">
              <w:rPr>
                <w:rFonts w:ascii="Times New Roman" w:hAnsi="Times New Roman" w:cs="Times New Roman"/>
                <w:sz w:val="20"/>
                <w:szCs w:val="20"/>
              </w:rPr>
              <w:t>Приложение №</w:t>
            </w:r>
            <w:r w:rsidR="00077AD1">
              <w:rPr>
                <w:rFonts w:ascii="Times New Roman" w:hAnsi="Times New Roman" w:cs="Times New Roman"/>
                <w:sz w:val="20"/>
                <w:szCs w:val="20"/>
              </w:rPr>
              <w:t>5</w:t>
            </w:r>
            <w:r w:rsidRPr="00490B5E">
              <w:rPr>
                <w:rFonts w:ascii="Times New Roman" w:hAnsi="Times New Roman" w:cs="Times New Roman"/>
                <w:sz w:val="20"/>
                <w:szCs w:val="20"/>
              </w:rPr>
              <w:t xml:space="preserve"> - Форма согласия на обработку и передачу персональных данных.</w:t>
            </w:r>
          </w:p>
          <w:p w14:paraId="6A7ED2AD" w14:textId="77777777" w:rsidR="00C538DE" w:rsidRPr="00490B5E" w:rsidRDefault="00C538DE"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0B5E">
              <w:rPr>
                <w:rFonts w:ascii="Times New Roman" w:hAnsi="Times New Roman" w:cs="Times New Roman"/>
                <w:sz w:val="20"/>
                <w:szCs w:val="20"/>
              </w:rPr>
              <w:t>Предложение участника отклоняется в случае не предоставления согласия на обработку и передачу пероснальных данных.</w:t>
            </w:r>
          </w:p>
          <w:p w14:paraId="1E65157C" w14:textId="77777777" w:rsidR="00C538DE" w:rsidRPr="00490B5E" w:rsidRDefault="00C538DE"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6F5F956" w14:textId="77777777" w:rsidR="00C538DE" w:rsidRPr="00490B5E" w:rsidRDefault="00C538DE"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0B5E">
              <w:rPr>
                <w:rFonts w:ascii="Times New Roman" w:hAnsi="Times New Roman" w:cs="Times New Roman"/>
                <w:sz w:val="20"/>
                <w:szCs w:val="20"/>
              </w:rPr>
              <w:t>Приложить следующие документы:</w:t>
            </w:r>
          </w:p>
          <w:p w14:paraId="456B1010" w14:textId="77777777" w:rsidR="00C538DE" w:rsidRPr="00490B5E" w:rsidRDefault="00C538DE"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7541C04" w14:textId="77777777" w:rsidR="00C538DE" w:rsidRPr="00490B5E" w:rsidRDefault="00C538DE"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0B5E">
              <w:rPr>
                <w:rFonts w:ascii="Times New Roman" w:hAnsi="Times New Roman" w:cs="Times New Roman"/>
                <w:sz w:val="20"/>
                <w:szCs w:val="20"/>
              </w:rPr>
              <w:t>- Копию документа об избрании (назначении) лица, имеющего право действовать без доверенности от имени участника (Решение, либо Протокол);</w:t>
            </w:r>
          </w:p>
          <w:p w14:paraId="30C39601" w14:textId="77777777" w:rsidR="00C538DE" w:rsidRPr="00490B5E" w:rsidRDefault="00C538DE"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0B5E">
              <w:rPr>
                <w:rFonts w:ascii="Times New Roman" w:hAnsi="Times New Roman" w:cs="Times New Roman"/>
                <w:sz w:val="20"/>
                <w:szCs w:val="20"/>
              </w:rPr>
              <w:t>- Копия документа, подтверждающего право иностранного работника (руководителя) на временное осуществление трудовой деятельности на территории РФ (разрешение на работу в РФ) (предоставляется в случае, если руководителем компании является иностранный гражданин);</w:t>
            </w:r>
          </w:p>
          <w:p w14:paraId="5A5E61F4" w14:textId="77777777" w:rsidR="00C538DE" w:rsidRPr="00490B5E" w:rsidRDefault="00C538DE"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0B5E">
              <w:rPr>
                <w:rFonts w:ascii="Times New Roman" w:hAnsi="Times New Roman" w:cs="Times New Roman"/>
                <w:sz w:val="20"/>
                <w:szCs w:val="20"/>
              </w:rPr>
              <w:t>- Копия приказа о назначении главного бухгалтера (либо приказа о том, что руководитель принимает ведение бухучета на себя);</w:t>
            </w:r>
          </w:p>
          <w:p w14:paraId="71E0B351" w14:textId="77777777" w:rsidR="00C538DE" w:rsidRPr="00490B5E" w:rsidRDefault="00C538DE"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0B5E">
              <w:rPr>
                <w:rFonts w:ascii="Times New Roman" w:hAnsi="Times New Roman" w:cs="Times New Roman"/>
                <w:sz w:val="20"/>
                <w:szCs w:val="20"/>
              </w:rPr>
              <w:t>- Копия доверенности (в случае, если лицо, подающее заявку на участие в процедуре закупки не указанное в ЕГРЮЛ в качестве лица, имеющего право действовать без доверенности);</w:t>
            </w:r>
          </w:p>
          <w:p w14:paraId="544C16EC" w14:textId="77777777" w:rsidR="00C538DE" w:rsidRPr="00490B5E" w:rsidRDefault="00C538DE"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0B5E">
              <w:rPr>
                <w:rFonts w:ascii="Times New Roman" w:hAnsi="Times New Roman" w:cs="Times New Roman"/>
                <w:sz w:val="20"/>
                <w:szCs w:val="20"/>
              </w:rPr>
              <w:t>- Копии документов, подтверждающих возможность участнкиа осуществлять деятельность, требующую наличия специальных разрешений (лицензий (со всеми приложениями), сертификатов, деклараций о соответствии, выписок из реестра СРО);</w:t>
            </w:r>
          </w:p>
          <w:p w14:paraId="0618362D" w14:textId="77777777" w:rsidR="00C538DE" w:rsidRPr="00490B5E" w:rsidRDefault="00C538DE"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0B5E">
              <w:rPr>
                <w:rFonts w:ascii="Times New Roman" w:hAnsi="Times New Roman" w:cs="Times New Roman"/>
                <w:sz w:val="20"/>
                <w:szCs w:val="20"/>
              </w:rPr>
              <w:t>- Копия списка акционеров (для АО);</w:t>
            </w:r>
          </w:p>
          <w:p w14:paraId="69E3190A" w14:textId="77777777" w:rsidR="00C538DE" w:rsidRPr="00490B5E" w:rsidRDefault="00C538DE"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0B5E">
              <w:rPr>
                <w:rFonts w:ascii="Times New Roman" w:hAnsi="Times New Roman" w:cs="Times New Roman"/>
                <w:sz w:val="20"/>
                <w:szCs w:val="20"/>
              </w:rPr>
              <w:t>- Копия документа, подтверждающего наличие права использования адреса нежилого помещения в качестве юридического адреса (выписки из ЕГРН или действующего договора аренды с актом приема-передачи нежилого помещения (либо копия свидетельства о собственности) по юридическому адресу (адресу, указанному в Уставе Общества);</w:t>
            </w:r>
          </w:p>
          <w:p w14:paraId="4844736B" w14:textId="77777777" w:rsidR="00C538DE" w:rsidRPr="00490B5E" w:rsidRDefault="00C538DE"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0B5E">
              <w:rPr>
                <w:rFonts w:ascii="Times New Roman" w:hAnsi="Times New Roman" w:cs="Times New Roman"/>
                <w:sz w:val="20"/>
                <w:szCs w:val="20"/>
              </w:rPr>
              <w:t>- Копия Устава (для юридических лиц).</w:t>
            </w:r>
          </w:p>
          <w:p w14:paraId="050CA119" w14:textId="77777777" w:rsidR="00C538DE" w:rsidRPr="00490B5E" w:rsidRDefault="00C538DE"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0B5E">
              <w:rPr>
                <w:rFonts w:ascii="Times New Roman" w:hAnsi="Times New Roman" w:cs="Times New Roman"/>
                <w:sz w:val="20"/>
                <w:szCs w:val="20"/>
              </w:rPr>
              <w:t xml:space="preserve">  </w:t>
            </w:r>
          </w:p>
          <w:p w14:paraId="508CEBA9" w14:textId="77777777" w:rsidR="00C538DE" w:rsidRPr="00490B5E" w:rsidRDefault="00C538DE"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0B5E">
              <w:rPr>
                <w:rFonts w:ascii="Times New Roman" w:hAnsi="Times New Roman" w:cs="Times New Roman"/>
                <w:sz w:val="20"/>
                <w:szCs w:val="20"/>
              </w:rPr>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6A2E9D" w:rsidRPr="00490B5E" w14:paraId="607AAC41" w14:textId="77777777" w:rsidTr="00C9438A">
        <w:trPr>
          <w:gridAfter w:val="1"/>
          <w:wAfter w:w="90" w:type="dxa"/>
        </w:trPr>
        <w:tc>
          <w:tcPr>
            <w:cnfStyle w:val="001000000000" w:firstRow="0" w:lastRow="0" w:firstColumn="1" w:lastColumn="0" w:oddVBand="0" w:evenVBand="0" w:oddHBand="0" w:evenHBand="0" w:firstRowFirstColumn="0" w:firstRowLastColumn="0" w:lastRowFirstColumn="0" w:lastRowLastColumn="0"/>
            <w:tcW w:w="557" w:type="dxa"/>
            <w:shd w:val="clear" w:color="auto" w:fill="D9E2F3" w:themeFill="accent1" w:themeFillTint="33"/>
            <w:vAlign w:val="center"/>
          </w:tcPr>
          <w:p w14:paraId="41BCB4D6" w14:textId="77777777" w:rsidR="00C538DE" w:rsidRPr="00490B5E" w:rsidRDefault="00C538DE" w:rsidP="00596EC9">
            <w:pPr>
              <w:pStyle w:val="aa"/>
              <w:jc w:val="center"/>
              <w:rPr>
                <w:rFonts w:ascii="Times New Roman" w:hAnsi="Times New Roman" w:cs="Times New Roman"/>
                <w:sz w:val="20"/>
                <w:szCs w:val="20"/>
              </w:rPr>
            </w:pPr>
            <w:r w:rsidRPr="00490B5E">
              <w:rPr>
                <w:rFonts w:ascii="Times New Roman" w:hAnsi="Times New Roman" w:cs="Times New Roman"/>
                <w:sz w:val="20"/>
                <w:szCs w:val="20"/>
              </w:rPr>
              <w:lastRenderedPageBreak/>
              <w:t>6</w:t>
            </w:r>
          </w:p>
        </w:tc>
        <w:tc>
          <w:tcPr>
            <w:tcW w:w="10348" w:type="dxa"/>
            <w:gridSpan w:val="3"/>
            <w:shd w:val="clear" w:color="auto" w:fill="D9E2F3" w:themeFill="accent1" w:themeFillTint="33"/>
            <w:vAlign w:val="center"/>
          </w:tcPr>
          <w:p w14:paraId="7F7256D9" w14:textId="77777777" w:rsidR="00C538DE" w:rsidRPr="00490B5E" w:rsidRDefault="00C538DE"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0B5E">
              <w:rPr>
                <w:rFonts w:ascii="Times New Roman" w:hAnsi="Times New Roman" w:cs="Times New Roman"/>
                <w:sz w:val="20"/>
                <w:szCs w:val="20"/>
              </w:rPr>
              <w:t>Оценочные критерии</w:t>
            </w:r>
          </w:p>
        </w:tc>
      </w:tr>
      <w:tr w:rsidR="006A2E9D" w:rsidRPr="00490B5E" w14:paraId="3C8F6405" w14:textId="77777777" w:rsidTr="00C9438A">
        <w:trPr>
          <w:gridAfter w:val="1"/>
          <w:wAfter w:w="90" w:type="dxa"/>
        </w:trPr>
        <w:tc>
          <w:tcPr>
            <w:cnfStyle w:val="001000000000" w:firstRow="0" w:lastRow="0" w:firstColumn="1" w:lastColumn="0" w:oddVBand="0" w:evenVBand="0" w:oddHBand="0" w:evenHBand="0" w:firstRowFirstColumn="0" w:firstRowLastColumn="0" w:lastRowFirstColumn="0" w:lastRowLastColumn="0"/>
            <w:tcW w:w="557" w:type="dxa"/>
            <w:vAlign w:val="center"/>
          </w:tcPr>
          <w:p w14:paraId="5D2F2954" w14:textId="77777777" w:rsidR="00C538DE" w:rsidRPr="00490B5E" w:rsidRDefault="00C538DE" w:rsidP="00596EC9">
            <w:pPr>
              <w:pStyle w:val="aa"/>
              <w:jc w:val="center"/>
              <w:rPr>
                <w:rFonts w:ascii="Times New Roman" w:hAnsi="Times New Roman" w:cs="Times New Roman"/>
                <w:sz w:val="20"/>
                <w:szCs w:val="20"/>
              </w:rPr>
            </w:pPr>
          </w:p>
        </w:tc>
        <w:tc>
          <w:tcPr>
            <w:tcW w:w="10348" w:type="dxa"/>
            <w:gridSpan w:val="3"/>
            <w:vAlign w:val="center"/>
          </w:tcPr>
          <w:p w14:paraId="7551750C" w14:textId="143FE16C" w:rsidR="00C538DE" w:rsidRPr="00DE23AF" w:rsidRDefault="00C538DE"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0070C0"/>
                <w:sz w:val="20"/>
                <w:szCs w:val="20"/>
              </w:rPr>
            </w:pPr>
            <w:r w:rsidRPr="00DE23AF">
              <w:rPr>
                <w:rFonts w:ascii="Times New Roman" w:hAnsi="Times New Roman" w:cs="Times New Roman"/>
                <w:b/>
                <w:sz w:val="20"/>
                <w:szCs w:val="20"/>
              </w:rPr>
              <w:t>Стоимостн</w:t>
            </w:r>
            <w:r w:rsidR="003D4C55" w:rsidRPr="00DE23AF">
              <w:rPr>
                <w:rFonts w:ascii="Times New Roman" w:hAnsi="Times New Roman" w:cs="Times New Roman"/>
                <w:b/>
                <w:sz w:val="20"/>
                <w:szCs w:val="20"/>
              </w:rPr>
              <w:t xml:space="preserve">ой </w:t>
            </w:r>
            <w:r w:rsidRPr="00DE23AF">
              <w:rPr>
                <w:rFonts w:ascii="Times New Roman" w:hAnsi="Times New Roman" w:cs="Times New Roman"/>
                <w:b/>
                <w:sz w:val="20"/>
                <w:szCs w:val="20"/>
              </w:rPr>
              <w:t>критери</w:t>
            </w:r>
            <w:r w:rsidR="003D4C55" w:rsidRPr="00DE23AF">
              <w:rPr>
                <w:rFonts w:ascii="Times New Roman" w:hAnsi="Times New Roman" w:cs="Times New Roman"/>
                <w:b/>
                <w:sz w:val="20"/>
                <w:szCs w:val="20"/>
              </w:rPr>
              <w:t>й</w:t>
            </w:r>
            <w:r w:rsidRPr="00DE23AF">
              <w:rPr>
                <w:rFonts w:ascii="Times New Roman" w:hAnsi="Times New Roman" w:cs="Times New Roman"/>
                <w:b/>
                <w:sz w:val="20"/>
                <w:szCs w:val="20"/>
              </w:rPr>
              <w:t xml:space="preserve"> (</w:t>
            </w:r>
            <w:r w:rsidR="003D4C55" w:rsidRPr="00DE23AF">
              <w:rPr>
                <w:rFonts w:ascii="Times New Roman" w:hAnsi="Times New Roman" w:cs="Times New Roman"/>
                <w:b/>
                <w:sz w:val="20"/>
                <w:szCs w:val="20"/>
              </w:rPr>
              <w:t>Размер сервисного сбора</w:t>
            </w:r>
            <w:r w:rsidRPr="00DE23AF">
              <w:rPr>
                <w:rFonts w:ascii="Times New Roman" w:hAnsi="Times New Roman" w:cs="Times New Roman"/>
                <w:b/>
                <w:sz w:val="20"/>
                <w:szCs w:val="20"/>
              </w:rPr>
              <w:t xml:space="preserve">)  –  </w:t>
            </w:r>
            <w:r w:rsidR="00824110" w:rsidRPr="00DE23AF">
              <w:rPr>
                <w:rFonts w:ascii="Times New Roman" w:hAnsi="Times New Roman" w:cs="Times New Roman"/>
                <w:b/>
                <w:sz w:val="20"/>
                <w:szCs w:val="20"/>
              </w:rPr>
              <w:t>50%</w:t>
            </w:r>
          </w:p>
          <w:p w14:paraId="079413AC" w14:textId="41DFECD4" w:rsidR="0013592D" w:rsidRDefault="004D5AC9" w:rsidP="0013592D">
            <w:pPr>
              <w:pStyle w:val="aa"/>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Подкритерий </w:t>
            </w:r>
            <w:r w:rsidR="0013592D">
              <w:rPr>
                <w:rFonts w:ascii="Times New Roman" w:hAnsi="Times New Roman" w:cs="Times New Roman"/>
                <w:sz w:val="20"/>
                <w:szCs w:val="20"/>
              </w:rPr>
              <w:t>«</w:t>
            </w:r>
            <w:r w:rsidR="00A25790">
              <w:rPr>
                <w:rFonts w:ascii="Times New Roman" w:hAnsi="Times New Roman" w:cs="Times New Roman"/>
                <w:sz w:val="20"/>
                <w:szCs w:val="20"/>
              </w:rPr>
              <w:t>Стоимость услуг</w:t>
            </w:r>
            <w:r w:rsidR="0013592D">
              <w:rPr>
                <w:rFonts w:ascii="Times New Roman" w:hAnsi="Times New Roman" w:cs="Times New Roman"/>
                <w:sz w:val="20"/>
                <w:szCs w:val="20"/>
              </w:rPr>
              <w:t>»</w:t>
            </w:r>
            <w:r w:rsidR="0013592D" w:rsidRPr="00596EC9">
              <w:rPr>
                <w:rFonts w:ascii="Times New Roman" w:hAnsi="Times New Roman" w:cs="Times New Roman"/>
                <w:sz w:val="20"/>
                <w:szCs w:val="20"/>
              </w:rPr>
              <w:t xml:space="preserve">  –  </w:t>
            </w:r>
            <w:r w:rsidR="00A25790">
              <w:rPr>
                <w:rFonts w:ascii="Times New Roman" w:hAnsi="Times New Roman" w:cs="Times New Roman"/>
                <w:sz w:val="20"/>
                <w:szCs w:val="20"/>
              </w:rPr>
              <w:t>75</w:t>
            </w:r>
            <w:r w:rsidR="0013592D" w:rsidRPr="00596EC9">
              <w:rPr>
                <w:rFonts w:ascii="Times New Roman" w:hAnsi="Times New Roman" w:cs="Times New Roman"/>
                <w:sz w:val="20"/>
                <w:szCs w:val="20"/>
              </w:rPr>
              <w:t xml:space="preserve"> %</w:t>
            </w:r>
            <w:r w:rsidR="0013592D">
              <w:rPr>
                <w:rFonts w:ascii="Times New Roman" w:hAnsi="Times New Roman" w:cs="Times New Roman"/>
                <w:sz w:val="20"/>
                <w:szCs w:val="20"/>
              </w:rPr>
              <w:t>.</w:t>
            </w:r>
          </w:p>
          <w:p w14:paraId="56C358DE" w14:textId="6D89D896" w:rsidR="0013592D" w:rsidRPr="00716903" w:rsidRDefault="0013592D" w:rsidP="0013592D">
            <w:pPr>
              <w:pStyle w:val="aa"/>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16903">
              <w:rPr>
                <w:rFonts w:ascii="Times New Roman" w:hAnsi="Times New Roman" w:cs="Times New Roman"/>
                <w:sz w:val="20"/>
                <w:szCs w:val="20"/>
              </w:rPr>
              <w:t xml:space="preserve">Оценка заявок на участие в процедуре закупок по </w:t>
            </w:r>
            <w:r w:rsidR="00A25790">
              <w:rPr>
                <w:rFonts w:ascii="Times New Roman" w:hAnsi="Times New Roman" w:cs="Times New Roman"/>
                <w:sz w:val="20"/>
                <w:szCs w:val="20"/>
              </w:rPr>
              <w:t>под</w:t>
            </w:r>
            <w:r w:rsidRPr="00716903">
              <w:rPr>
                <w:rFonts w:ascii="Times New Roman" w:hAnsi="Times New Roman" w:cs="Times New Roman"/>
                <w:sz w:val="20"/>
                <w:szCs w:val="20"/>
              </w:rPr>
              <w:t xml:space="preserve">критерию </w:t>
            </w:r>
            <w:r>
              <w:rPr>
                <w:rFonts w:ascii="Times New Roman" w:hAnsi="Times New Roman" w:cs="Times New Roman"/>
                <w:sz w:val="20"/>
                <w:szCs w:val="20"/>
              </w:rPr>
              <w:t>«</w:t>
            </w:r>
            <w:r w:rsidR="00DE6EAB">
              <w:rPr>
                <w:rFonts w:ascii="Times New Roman" w:hAnsi="Times New Roman" w:cs="Times New Roman"/>
                <w:sz w:val="20"/>
                <w:szCs w:val="20"/>
              </w:rPr>
              <w:t>Стоимость услуг</w:t>
            </w:r>
            <w:r>
              <w:rPr>
                <w:rFonts w:ascii="Times New Roman" w:hAnsi="Times New Roman" w:cs="Times New Roman"/>
                <w:sz w:val="20"/>
                <w:szCs w:val="20"/>
              </w:rPr>
              <w:t>»</w:t>
            </w:r>
            <w:r w:rsidRPr="00716903">
              <w:rPr>
                <w:rFonts w:ascii="Times New Roman" w:hAnsi="Times New Roman" w:cs="Times New Roman"/>
                <w:sz w:val="20"/>
                <w:szCs w:val="20"/>
              </w:rPr>
              <w:t xml:space="preserve"> осуществляется по формуле:</w:t>
            </w:r>
          </w:p>
          <w:p w14:paraId="1F351D02" w14:textId="77777777" w:rsidR="0013592D" w:rsidRPr="00716903" w:rsidRDefault="0013592D" w:rsidP="0013592D">
            <w:pPr>
              <w:pStyle w:val="aa"/>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A</w:t>
            </w:r>
            <w:r w:rsidRPr="00716903">
              <w:rPr>
                <w:rFonts w:ascii="Times New Roman" w:hAnsi="Times New Roman" w:cs="Times New Roman"/>
                <w:sz w:val="20"/>
                <w:szCs w:val="20"/>
                <w:lang w:val="en-US"/>
              </w:rPr>
              <w:t>ci = N*(</w:t>
            </w:r>
            <w:r>
              <w:rPr>
                <w:rFonts w:ascii="Times New Roman" w:hAnsi="Times New Roman" w:cs="Times New Roman"/>
                <w:sz w:val="20"/>
                <w:szCs w:val="20"/>
                <w:lang w:val="en-US"/>
              </w:rPr>
              <w:t>A</w:t>
            </w:r>
            <w:r w:rsidRPr="00716903">
              <w:rPr>
                <w:rFonts w:ascii="Times New Roman" w:hAnsi="Times New Roman" w:cs="Times New Roman"/>
                <w:sz w:val="20"/>
                <w:szCs w:val="20"/>
                <w:lang w:val="en-US"/>
              </w:rPr>
              <w:t xml:space="preserve">min / </w:t>
            </w:r>
            <w:r>
              <w:rPr>
                <w:rFonts w:ascii="Times New Roman" w:hAnsi="Times New Roman" w:cs="Times New Roman"/>
                <w:sz w:val="20"/>
                <w:szCs w:val="20"/>
                <w:lang w:val="en-US"/>
              </w:rPr>
              <w:t>Ai</w:t>
            </w:r>
            <w:r w:rsidRPr="00716903">
              <w:rPr>
                <w:rFonts w:ascii="Times New Roman" w:hAnsi="Times New Roman" w:cs="Times New Roman"/>
                <w:sz w:val="20"/>
                <w:szCs w:val="20"/>
                <w:lang w:val="en-US"/>
              </w:rPr>
              <w:t>)</w:t>
            </w:r>
          </w:p>
          <w:p w14:paraId="53A69FD4" w14:textId="77777777" w:rsidR="0013592D" w:rsidRPr="00716903" w:rsidRDefault="0013592D" w:rsidP="0013592D">
            <w:pPr>
              <w:pStyle w:val="aa"/>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16903">
              <w:rPr>
                <w:rFonts w:ascii="Times New Roman" w:hAnsi="Times New Roman" w:cs="Times New Roman"/>
                <w:sz w:val="20"/>
                <w:szCs w:val="20"/>
              </w:rPr>
              <w:t>где</w:t>
            </w:r>
            <w:r w:rsidRPr="00716903">
              <w:rPr>
                <w:rFonts w:ascii="Times New Roman" w:hAnsi="Times New Roman" w:cs="Times New Roman"/>
                <w:sz w:val="20"/>
                <w:szCs w:val="20"/>
                <w:lang w:val="en-US"/>
              </w:rPr>
              <w:t>:</w:t>
            </w:r>
          </w:p>
          <w:p w14:paraId="3A4E7A82" w14:textId="77777777" w:rsidR="0013592D" w:rsidRPr="00716903" w:rsidRDefault="0013592D" w:rsidP="0013592D">
            <w:pPr>
              <w:pStyle w:val="aa"/>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lang w:val="en-US"/>
              </w:rPr>
              <w:t>A</w:t>
            </w:r>
            <w:r w:rsidRPr="00716903">
              <w:rPr>
                <w:rFonts w:ascii="Times New Roman" w:hAnsi="Times New Roman" w:cs="Times New Roman"/>
                <w:sz w:val="20"/>
                <w:szCs w:val="20"/>
              </w:rPr>
              <w:t>ci – рейтинг в баллах, присуждаемый i-ой заявке на участие в процедуре закупки по критерию;</w:t>
            </w:r>
          </w:p>
          <w:p w14:paraId="6FBE95AE" w14:textId="03356546" w:rsidR="0013592D" w:rsidRPr="00716903" w:rsidRDefault="0013592D" w:rsidP="0013592D">
            <w:pPr>
              <w:pStyle w:val="aa"/>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16903">
              <w:rPr>
                <w:rFonts w:ascii="Times New Roman" w:hAnsi="Times New Roman" w:cs="Times New Roman"/>
                <w:sz w:val="20"/>
                <w:szCs w:val="20"/>
              </w:rPr>
              <w:t>N (</w:t>
            </w:r>
            <w:r w:rsidR="00DE6EAB">
              <w:rPr>
                <w:rFonts w:ascii="Times New Roman" w:hAnsi="Times New Roman" w:cs="Times New Roman"/>
                <w:sz w:val="20"/>
                <w:szCs w:val="20"/>
              </w:rPr>
              <w:t>75</w:t>
            </w:r>
            <w:r w:rsidRPr="00716903">
              <w:rPr>
                <w:rFonts w:ascii="Times New Roman" w:hAnsi="Times New Roman" w:cs="Times New Roman"/>
                <w:sz w:val="20"/>
                <w:szCs w:val="20"/>
              </w:rPr>
              <w:t xml:space="preserve">) – значимость </w:t>
            </w:r>
            <w:r w:rsidR="00DE6EAB">
              <w:rPr>
                <w:rFonts w:ascii="Times New Roman" w:hAnsi="Times New Roman" w:cs="Times New Roman"/>
                <w:sz w:val="20"/>
                <w:szCs w:val="20"/>
              </w:rPr>
              <w:t>под</w:t>
            </w:r>
            <w:r w:rsidRPr="00716903">
              <w:rPr>
                <w:rFonts w:ascii="Times New Roman" w:hAnsi="Times New Roman" w:cs="Times New Roman"/>
                <w:sz w:val="20"/>
                <w:szCs w:val="20"/>
              </w:rPr>
              <w:t>критерия;</w:t>
            </w:r>
          </w:p>
          <w:p w14:paraId="7D8126D9" w14:textId="14A77A3A" w:rsidR="0013592D" w:rsidRPr="00716903" w:rsidRDefault="0013592D" w:rsidP="0013592D">
            <w:pPr>
              <w:pStyle w:val="aa"/>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lang w:val="en-US"/>
              </w:rPr>
              <w:t>A</w:t>
            </w:r>
            <w:r w:rsidRPr="00716903">
              <w:rPr>
                <w:rFonts w:ascii="Times New Roman" w:hAnsi="Times New Roman" w:cs="Times New Roman"/>
                <w:sz w:val="20"/>
                <w:szCs w:val="20"/>
              </w:rPr>
              <w:t xml:space="preserve">min – ценовая составляющая лучшего по этому критерию предложения (наименьшая </w:t>
            </w:r>
            <w:r w:rsidR="0027750F">
              <w:rPr>
                <w:rFonts w:ascii="Times New Roman" w:hAnsi="Times New Roman" w:cs="Times New Roman"/>
                <w:sz w:val="20"/>
                <w:szCs w:val="20"/>
              </w:rPr>
              <w:t xml:space="preserve">совокупная </w:t>
            </w:r>
            <w:r w:rsidRPr="00716903">
              <w:rPr>
                <w:rFonts w:ascii="Times New Roman" w:hAnsi="Times New Roman" w:cs="Times New Roman"/>
                <w:sz w:val="20"/>
                <w:szCs w:val="20"/>
              </w:rPr>
              <w:t xml:space="preserve">стоимость </w:t>
            </w:r>
            <w:r w:rsidR="0027750F">
              <w:rPr>
                <w:rFonts w:ascii="Times New Roman" w:hAnsi="Times New Roman" w:cs="Times New Roman"/>
                <w:sz w:val="20"/>
                <w:szCs w:val="20"/>
              </w:rPr>
              <w:t xml:space="preserve">единичных расценок по услугам </w:t>
            </w:r>
            <w:r w:rsidRPr="00716903">
              <w:rPr>
                <w:rFonts w:ascii="Times New Roman" w:hAnsi="Times New Roman" w:cs="Times New Roman"/>
                <w:sz w:val="20"/>
                <w:szCs w:val="20"/>
              </w:rPr>
              <w:t>в денежном эквиваленте);</w:t>
            </w:r>
          </w:p>
          <w:p w14:paraId="5EBC4FBC" w14:textId="77777777" w:rsidR="0013592D" w:rsidRPr="00716903" w:rsidRDefault="0013592D" w:rsidP="0013592D">
            <w:pPr>
              <w:pStyle w:val="aa"/>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lang w:val="en-US"/>
              </w:rPr>
              <w:t>Ai</w:t>
            </w:r>
            <w:r w:rsidRPr="00716903">
              <w:rPr>
                <w:rFonts w:ascii="Times New Roman" w:hAnsi="Times New Roman" w:cs="Times New Roman"/>
                <w:sz w:val="20"/>
                <w:szCs w:val="20"/>
              </w:rPr>
              <w:t xml:space="preserve"> – ценовая составляющая оцениваемого предложения.</w:t>
            </w:r>
          </w:p>
          <w:p w14:paraId="6819BC39" w14:textId="02A280C7" w:rsidR="009E695A" w:rsidRDefault="009E695A"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109F5BC" w14:textId="35BF6D6C" w:rsidR="001F7025" w:rsidRDefault="001F7025" w:rsidP="001F7025">
            <w:pPr>
              <w:pStyle w:val="aa"/>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Подкритерий «Сервисный сбор за организацию мероприятий»</w:t>
            </w:r>
            <w:r w:rsidRPr="00596EC9">
              <w:rPr>
                <w:rFonts w:ascii="Times New Roman" w:hAnsi="Times New Roman" w:cs="Times New Roman"/>
                <w:sz w:val="20"/>
                <w:szCs w:val="20"/>
              </w:rPr>
              <w:t xml:space="preserve">  –  </w:t>
            </w:r>
            <w:r>
              <w:rPr>
                <w:rFonts w:ascii="Times New Roman" w:hAnsi="Times New Roman" w:cs="Times New Roman"/>
                <w:sz w:val="20"/>
                <w:szCs w:val="20"/>
              </w:rPr>
              <w:t>25</w:t>
            </w:r>
            <w:r w:rsidRPr="00596EC9">
              <w:rPr>
                <w:rFonts w:ascii="Times New Roman" w:hAnsi="Times New Roman" w:cs="Times New Roman"/>
                <w:sz w:val="20"/>
                <w:szCs w:val="20"/>
              </w:rPr>
              <w:t xml:space="preserve"> %</w:t>
            </w:r>
            <w:r>
              <w:rPr>
                <w:rFonts w:ascii="Times New Roman" w:hAnsi="Times New Roman" w:cs="Times New Roman"/>
                <w:sz w:val="20"/>
                <w:szCs w:val="20"/>
              </w:rPr>
              <w:t>.</w:t>
            </w:r>
          </w:p>
          <w:p w14:paraId="6624FDC5" w14:textId="424371ED" w:rsidR="001F7025" w:rsidRPr="00716903" w:rsidRDefault="001F7025" w:rsidP="001F7025">
            <w:pPr>
              <w:pStyle w:val="aa"/>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16903">
              <w:rPr>
                <w:rFonts w:ascii="Times New Roman" w:hAnsi="Times New Roman" w:cs="Times New Roman"/>
                <w:sz w:val="20"/>
                <w:szCs w:val="20"/>
              </w:rPr>
              <w:t xml:space="preserve">Оценка заявок на участие в процедуре закупок по </w:t>
            </w:r>
            <w:r>
              <w:rPr>
                <w:rFonts w:ascii="Times New Roman" w:hAnsi="Times New Roman" w:cs="Times New Roman"/>
                <w:sz w:val="20"/>
                <w:szCs w:val="20"/>
              </w:rPr>
              <w:t>под</w:t>
            </w:r>
            <w:r w:rsidRPr="00716903">
              <w:rPr>
                <w:rFonts w:ascii="Times New Roman" w:hAnsi="Times New Roman" w:cs="Times New Roman"/>
                <w:sz w:val="20"/>
                <w:szCs w:val="20"/>
              </w:rPr>
              <w:t xml:space="preserve">критерию </w:t>
            </w:r>
            <w:r>
              <w:rPr>
                <w:rFonts w:ascii="Times New Roman" w:hAnsi="Times New Roman" w:cs="Times New Roman"/>
                <w:sz w:val="20"/>
                <w:szCs w:val="20"/>
              </w:rPr>
              <w:t>«Сервисный сбор за организацию мероприятий»</w:t>
            </w:r>
            <w:r w:rsidRPr="00716903">
              <w:rPr>
                <w:rFonts w:ascii="Times New Roman" w:hAnsi="Times New Roman" w:cs="Times New Roman"/>
                <w:sz w:val="20"/>
                <w:szCs w:val="20"/>
              </w:rPr>
              <w:t xml:space="preserve"> осуществляется по формуле:</w:t>
            </w:r>
          </w:p>
          <w:p w14:paraId="34284B8E" w14:textId="77777777" w:rsidR="001F7025" w:rsidRPr="00716903" w:rsidRDefault="001F7025" w:rsidP="001F7025">
            <w:pPr>
              <w:pStyle w:val="aa"/>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lastRenderedPageBreak/>
              <w:t>A</w:t>
            </w:r>
            <w:r w:rsidRPr="00716903">
              <w:rPr>
                <w:rFonts w:ascii="Times New Roman" w:hAnsi="Times New Roman" w:cs="Times New Roman"/>
                <w:sz w:val="20"/>
                <w:szCs w:val="20"/>
                <w:lang w:val="en-US"/>
              </w:rPr>
              <w:t>ci = N*(</w:t>
            </w:r>
            <w:r>
              <w:rPr>
                <w:rFonts w:ascii="Times New Roman" w:hAnsi="Times New Roman" w:cs="Times New Roman"/>
                <w:sz w:val="20"/>
                <w:szCs w:val="20"/>
                <w:lang w:val="en-US"/>
              </w:rPr>
              <w:t>A</w:t>
            </w:r>
            <w:r w:rsidRPr="00716903">
              <w:rPr>
                <w:rFonts w:ascii="Times New Roman" w:hAnsi="Times New Roman" w:cs="Times New Roman"/>
                <w:sz w:val="20"/>
                <w:szCs w:val="20"/>
                <w:lang w:val="en-US"/>
              </w:rPr>
              <w:t xml:space="preserve">min / </w:t>
            </w:r>
            <w:r>
              <w:rPr>
                <w:rFonts w:ascii="Times New Roman" w:hAnsi="Times New Roman" w:cs="Times New Roman"/>
                <w:sz w:val="20"/>
                <w:szCs w:val="20"/>
                <w:lang w:val="en-US"/>
              </w:rPr>
              <w:t>Ai</w:t>
            </w:r>
            <w:r w:rsidRPr="00716903">
              <w:rPr>
                <w:rFonts w:ascii="Times New Roman" w:hAnsi="Times New Roman" w:cs="Times New Roman"/>
                <w:sz w:val="20"/>
                <w:szCs w:val="20"/>
                <w:lang w:val="en-US"/>
              </w:rPr>
              <w:t>)</w:t>
            </w:r>
          </w:p>
          <w:p w14:paraId="08E74A06" w14:textId="77777777" w:rsidR="001F7025" w:rsidRPr="00716903" w:rsidRDefault="001F7025" w:rsidP="001F7025">
            <w:pPr>
              <w:pStyle w:val="aa"/>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16903">
              <w:rPr>
                <w:rFonts w:ascii="Times New Roman" w:hAnsi="Times New Roman" w:cs="Times New Roman"/>
                <w:sz w:val="20"/>
                <w:szCs w:val="20"/>
              </w:rPr>
              <w:t>где</w:t>
            </w:r>
            <w:r w:rsidRPr="00716903">
              <w:rPr>
                <w:rFonts w:ascii="Times New Roman" w:hAnsi="Times New Roman" w:cs="Times New Roman"/>
                <w:sz w:val="20"/>
                <w:szCs w:val="20"/>
                <w:lang w:val="en-US"/>
              </w:rPr>
              <w:t>:</w:t>
            </w:r>
          </w:p>
          <w:p w14:paraId="2C0F8DF1" w14:textId="77777777" w:rsidR="001F7025" w:rsidRPr="00716903" w:rsidRDefault="001F7025" w:rsidP="001F7025">
            <w:pPr>
              <w:pStyle w:val="aa"/>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lang w:val="en-US"/>
              </w:rPr>
              <w:t>A</w:t>
            </w:r>
            <w:r w:rsidRPr="00716903">
              <w:rPr>
                <w:rFonts w:ascii="Times New Roman" w:hAnsi="Times New Roman" w:cs="Times New Roman"/>
                <w:sz w:val="20"/>
                <w:szCs w:val="20"/>
              </w:rPr>
              <w:t>ci – рейтинг в баллах, присуждаемый i-ой заявке на участие в процедуре закупки по критерию;</w:t>
            </w:r>
          </w:p>
          <w:p w14:paraId="6BC50E25" w14:textId="2889DEBE" w:rsidR="001F7025" w:rsidRPr="00716903" w:rsidRDefault="001F7025" w:rsidP="001F7025">
            <w:pPr>
              <w:pStyle w:val="aa"/>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16903">
              <w:rPr>
                <w:rFonts w:ascii="Times New Roman" w:hAnsi="Times New Roman" w:cs="Times New Roman"/>
                <w:sz w:val="20"/>
                <w:szCs w:val="20"/>
              </w:rPr>
              <w:t>N (</w:t>
            </w:r>
            <w:r w:rsidR="00921AB2">
              <w:rPr>
                <w:rFonts w:ascii="Times New Roman" w:hAnsi="Times New Roman" w:cs="Times New Roman"/>
                <w:sz w:val="20"/>
                <w:szCs w:val="20"/>
              </w:rPr>
              <w:t>25</w:t>
            </w:r>
            <w:r w:rsidRPr="00716903">
              <w:rPr>
                <w:rFonts w:ascii="Times New Roman" w:hAnsi="Times New Roman" w:cs="Times New Roman"/>
                <w:sz w:val="20"/>
                <w:szCs w:val="20"/>
              </w:rPr>
              <w:t xml:space="preserve">) – значимость </w:t>
            </w:r>
            <w:r>
              <w:rPr>
                <w:rFonts w:ascii="Times New Roman" w:hAnsi="Times New Roman" w:cs="Times New Roman"/>
                <w:sz w:val="20"/>
                <w:szCs w:val="20"/>
              </w:rPr>
              <w:t>под</w:t>
            </w:r>
            <w:r w:rsidRPr="00716903">
              <w:rPr>
                <w:rFonts w:ascii="Times New Roman" w:hAnsi="Times New Roman" w:cs="Times New Roman"/>
                <w:sz w:val="20"/>
                <w:szCs w:val="20"/>
              </w:rPr>
              <w:t>критерия;</w:t>
            </w:r>
          </w:p>
          <w:p w14:paraId="01BC991B" w14:textId="4910E26E" w:rsidR="001F7025" w:rsidRPr="00716903" w:rsidRDefault="001F7025" w:rsidP="001F7025">
            <w:pPr>
              <w:pStyle w:val="aa"/>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lang w:val="en-US"/>
              </w:rPr>
              <w:t>A</w:t>
            </w:r>
            <w:r w:rsidRPr="00716903">
              <w:rPr>
                <w:rFonts w:ascii="Times New Roman" w:hAnsi="Times New Roman" w:cs="Times New Roman"/>
                <w:sz w:val="20"/>
                <w:szCs w:val="20"/>
              </w:rPr>
              <w:t xml:space="preserve">min – ценовая составляющая лучшего по этому </w:t>
            </w:r>
            <w:r w:rsidR="0027750F">
              <w:rPr>
                <w:rFonts w:ascii="Times New Roman" w:hAnsi="Times New Roman" w:cs="Times New Roman"/>
                <w:sz w:val="20"/>
                <w:szCs w:val="20"/>
              </w:rPr>
              <w:t>под</w:t>
            </w:r>
            <w:r w:rsidRPr="00716903">
              <w:rPr>
                <w:rFonts w:ascii="Times New Roman" w:hAnsi="Times New Roman" w:cs="Times New Roman"/>
                <w:sz w:val="20"/>
                <w:szCs w:val="20"/>
              </w:rPr>
              <w:t>критерию предложения (</w:t>
            </w:r>
            <w:r w:rsidR="0027750F">
              <w:rPr>
                <w:rFonts w:ascii="Times New Roman" w:hAnsi="Times New Roman" w:cs="Times New Roman"/>
                <w:sz w:val="20"/>
                <w:szCs w:val="20"/>
              </w:rPr>
              <w:t>наименьший процент сервисного сбора</w:t>
            </w:r>
            <w:r w:rsidRPr="00716903">
              <w:rPr>
                <w:rFonts w:ascii="Times New Roman" w:hAnsi="Times New Roman" w:cs="Times New Roman"/>
                <w:sz w:val="20"/>
                <w:szCs w:val="20"/>
              </w:rPr>
              <w:t>);</w:t>
            </w:r>
          </w:p>
          <w:p w14:paraId="3B4A576F" w14:textId="77777777" w:rsidR="001F7025" w:rsidRPr="00716903" w:rsidRDefault="001F7025" w:rsidP="001F7025">
            <w:pPr>
              <w:pStyle w:val="aa"/>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lang w:val="en-US"/>
              </w:rPr>
              <w:t>Ai</w:t>
            </w:r>
            <w:r w:rsidRPr="00716903">
              <w:rPr>
                <w:rFonts w:ascii="Times New Roman" w:hAnsi="Times New Roman" w:cs="Times New Roman"/>
                <w:sz w:val="20"/>
                <w:szCs w:val="20"/>
              </w:rPr>
              <w:t xml:space="preserve"> – ценовая составляющая оцениваемого предложения.</w:t>
            </w:r>
          </w:p>
          <w:p w14:paraId="23BF5C98" w14:textId="77777777" w:rsidR="00A85736" w:rsidRDefault="00A85736"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1043F06" w14:textId="0A9807FA" w:rsidR="00C538DE" w:rsidRPr="00DE23AF" w:rsidRDefault="00C538DE"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DE23AF">
              <w:rPr>
                <w:rFonts w:ascii="Times New Roman" w:hAnsi="Times New Roman" w:cs="Times New Roman"/>
                <w:b/>
                <w:sz w:val="20"/>
                <w:szCs w:val="20"/>
              </w:rPr>
              <w:t>Нестоимостн</w:t>
            </w:r>
            <w:r w:rsidR="009E695A" w:rsidRPr="00DE23AF">
              <w:rPr>
                <w:rFonts w:ascii="Times New Roman" w:hAnsi="Times New Roman" w:cs="Times New Roman"/>
                <w:b/>
                <w:sz w:val="20"/>
                <w:szCs w:val="20"/>
              </w:rPr>
              <w:t>ой</w:t>
            </w:r>
            <w:r w:rsidRPr="00DE23AF">
              <w:rPr>
                <w:rFonts w:ascii="Times New Roman" w:hAnsi="Times New Roman" w:cs="Times New Roman"/>
                <w:b/>
                <w:sz w:val="20"/>
                <w:szCs w:val="20"/>
              </w:rPr>
              <w:t xml:space="preserve"> критери</w:t>
            </w:r>
            <w:r w:rsidR="009E695A" w:rsidRPr="00DE23AF">
              <w:rPr>
                <w:rFonts w:ascii="Times New Roman" w:hAnsi="Times New Roman" w:cs="Times New Roman"/>
                <w:b/>
                <w:sz w:val="20"/>
                <w:szCs w:val="20"/>
              </w:rPr>
              <w:t>й</w:t>
            </w:r>
            <w:r w:rsidRPr="00DE23AF">
              <w:rPr>
                <w:rFonts w:ascii="Times New Roman" w:hAnsi="Times New Roman" w:cs="Times New Roman"/>
                <w:b/>
                <w:sz w:val="20"/>
                <w:szCs w:val="20"/>
              </w:rPr>
              <w:t xml:space="preserve"> –  </w:t>
            </w:r>
            <w:r w:rsidR="00824110" w:rsidRPr="00DE23AF">
              <w:rPr>
                <w:rFonts w:ascii="Times New Roman" w:hAnsi="Times New Roman" w:cs="Times New Roman"/>
                <w:b/>
                <w:sz w:val="20"/>
                <w:szCs w:val="20"/>
              </w:rPr>
              <w:t>50%</w:t>
            </w:r>
            <w:r w:rsidR="009E695A" w:rsidRPr="00DE23AF">
              <w:rPr>
                <w:rFonts w:ascii="Times New Roman" w:hAnsi="Times New Roman" w:cs="Times New Roman"/>
                <w:b/>
                <w:sz w:val="20"/>
                <w:szCs w:val="20"/>
              </w:rPr>
              <w:t>.</w:t>
            </w:r>
          </w:p>
          <w:p w14:paraId="6C5E0AAB" w14:textId="77777777" w:rsidR="00DE23AF" w:rsidRDefault="00DE23AF" w:rsidP="009E695A">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14:paraId="63F7EAE9" w14:textId="5311C922" w:rsidR="009E695A" w:rsidRPr="009E695A" w:rsidRDefault="009E695A" w:rsidP="009E695A">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9E695A">
              <w:rPr>
                <w:rFonts w:ascii="Times New Roman" w:hAnsi="Times New Roman" w:cs="Times New Roman"/>
                <w:b/>
                <w:sz w:val="20"/>
                <w:szCs w:val="20"/>
              </w:rPr>
              <w:t>Подкритерий «Наличие опыта организации деловых поездок».</w:t>
            </w:r>
          </w:p>
          <w:p w14:paraId="38FBCBA8" w14:textId="77777777" w:rsidR="009E695A" w:rsidRPr="009E695A" w:rsidRDefault="009E695A" w:rsidP="009E695A">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E695A">
              <w:rPr>
                <w:rFonts w:ascii="Times New Roman" w:hAnsi="Times New Roman" w:cs="Times New Roman"/>
                <w:sz w:val="20"/>
                <w:szCs w:val="20"/>
              </w:rPr>
              <w:t>В качестве подтверждения наличия опыта организации деловых поездок участник процедуры закупки предоставляет:</w:t>
            </w:r>
          </w:p>
          <w:p w14:paraId="2EC0B743" w14:textId="77777777" w:rsidR="009E695A" w:rsidRPr="009E695A" w:rsidRDefault="009E695A" w:rsidP="009E695A">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E695A">
              <w:rPr>
                <w:rFonts w:ascii="Times New Roman" w:hAnsi="Times New Roman" w:cs="Times New Roman"/>
                <w:sz w:val="20"/>
                <w:szCs w:val="20"/>
              </w:rPr>
              <w:t>1. Скан-копии договоров на оказание услуг по организации зарубежных (кроме СНГ) деловых поездок, заключенных с консолидаторами услуг и (или) непосредственными исполнителями.</w:t>
            </w:r>
          </w:p>
          <w:p w14:paraId="324346E7" w14:textId="77777777" w:rsidR="009E695A" w:rsidRPr="009E695A" w:rsidRDefault="009E695A" w:rsidP="009E695A">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E695A">
              <w:rPr>
                <w:rFonts w:ascii="Times New Roman" w:hAnsi="Times New Roman" w:cs="Times New Roman"/>
                <w:sz w:val="20"/>
                <w:szCs w:val="20"/>
              </w:rPr>
              <w:t>Требования к договорам:</w:t>
            </w:r>
          </w:p>
          <w:p w14:paraId="5A03E348" w14:textId="77777777" w:rsidR="009E695A" w:rsidRPr="009E695A" w:rsidRDefault="009E695A" w:rsidP="009E695A">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E695A">
              <w:rPr>
                <w:rFonts w:ascii="Times New Roman" w:hAnsi="Times New Roman" w:cs="Times New Roman"/>
                <w:sz w:val="20"/>
                <w:szCs w:val="20"/>
              </w:rPr>
              <w:t>- Скан-копия содержит преамбулу, предмет договора и подписи сторон.</w:t>
            </w:r>
          </w:p>
          <w:p w14:paraId="6233396A" w14:textId="77777777" w:rsidR="009E695A" w:rsidRPr="009E695A" w:rsidRDefault="009E695A" w:rsidP="009E695A">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E695A">
              <w:rPr>
                <w:rFonts w:ascii="Times New Roman" w:hAnsi="Times New Roman" w:cs="Times New Roman"/>
                <w:sz w:val="20"/>
                <w:szCs w:val="20"/>
              </w:rPr>
              <w:t>- Присутствуют контактные данные исполнителя.</w:t>
            </w:r>
          </w:p>
          <w:p w14:paraId="622E85CD" w14:textId="30AC0A3E" w:rsidR="009E695A" w:rsidRPr="009E695A" w:rsidRDefault="009E695A" w:rsidP="009E695A">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E695A">
              <w:rPr>
                <w:rFonts w:ascii="Times New Roman" w:hAnsi="Times New Roman" w:cs="Times New Roman"/>
                <w:sz w:val="20"/>
                <w:szCs w:val="20"/>
              </w:rPr>
              <w:t>-</w:t>
            </w:r>
            <w:r w:rsidR="00DE23AF">
              <w:rPr>
                <w:rFonts w:ascii="Times New Roman" w:hAnsi="Times New Roman" w:cs="Times New Roman"/>
                <w:sz w:val="20"/>
                <w:szCs w:val="20"/>
              </w:rPr>
              <w:t> </w:t>
            </w:r>
            <w:r w:rsidRPr="009E695A">
              <w:rPr>
                <w:rFonts w:ascii="Times New Roman" w:hAnsi="Times New Roman" w:cs="Times New Roman"/>
                <w:sz w:val="20"/>
                <w:szCs w:val="20"/>
              </w:rPr>
              <w:t>Из содержания документа должен быть однозначно понятен перечень услуг, которые могут быть оказаны на территории иностранного государства, месте оказания услуг на территории иностранного государства;</w:t>
            </w:r>
          </w:p>
          <w:p w14:paraId="2DCFF1B3" w14:textId="77777777" w:rsidR="009E695A" w:rsidRPr="009E695A" w:rsidRDefault="009E695A" w:rsidP="009E695A">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E695A">
              <w:rPr>
                <w:rFonts w:ascii="Times New Roman" w:hAnsi="Times New Roman" w:cs="Times New Roman"/>
                <w:sz w:val="20"/>
                <w:szCs w:val="20"/>
              </w:rPr>
              <w:t>- представлены документы содержащие информацию об оказании в рамках поездки на территорию иностранного государства (в отношении каждого указанного ниже государства) как минимум трех из следующих видов услуг: оформление авиабилета в направлении иностранного государства и в направлении из такого государства, организация проживания, организация трансфера из/в аэропорт, оформление виз (обязательно, подтверждается скан-копиями квитанций об оплате консульских сборов/пошлин).</w:t>
            </w:r>
          </w:p>
          <w:p w14:paraId="1D782CE8" w14:textId="77777777" w:rsidR="009E695A" w:rsidRPr="009E695A" w:rsidRDefault="009E695A" w:rsidP="009E695A">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E695A">
              <w:rPr>
                <w:rFonts w:ascii="Times New Roman" w:hAnsi="Times New Roman" w:cs="Times New Roman"/>
                <w:sz w:val="20"/>
                <w:szCs w:val="20"/>
              </w:rPr>
              <w:t>- Документы должны быть предоставлены в отношении организации деловых поездок в страны следующих регионов:</w:t>
            </w:r>
          </w:p>
          <w:p w14:paraId="265F81B2" w14:textId="77777777" w:rsidR="009E695A" w:rsidRPr="009E695A" w:rsidRDefault="009E695A" w:rsidP="009E695A">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E695A">
              <w:rPr>
                <w:rFonts w:ascii="Times New Roman" w:hAnsi="Times New Roman" w:cs="Times New Roman"/>
                <w:sz w:val="20"/>
                <w:szCs w:val="20"/>
              </w:rPr>
              <w:t>-Южная и Юго-восточная Азия (за исключением Китайской Народной Республики);</w:t>
            </w:r>
          </w:p>
          <w:p w14:paraId="38FF5318" w14:textId="77777777" w:rsidR="009E695A" w:rsidRPr="009E695A" w:rsidRDefault="009E695A" w:rsidP="009E695A">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E695A">
              <w:rPr>
                <w:rFonts w:ascii="Times New Roman" w:hAnsi="Times New Roman" w:cs="Times New Roman"/>
                <w:sz w:val="20"/>
                <w:szCs w:val="20"/>
              </w:rPr>
              <w:t>- Ближний восток (за исключением Объединенных Арабских Эмиратов, Турецкой Республики, Саудовской Аравии);</w:t>
            </w:r>
          </w:p>
          <w:p w14:paraId="362399DC" w14:textId="77777777" w:rsidR="009E695A" w:rsidRPr="009E695A" w:rsidRDefault="009E695A" w:rsidP="009E695A">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E695A">
              <w:rPr>
                <w:rFonts w:ascii="Times New Roman" w:hAnsi="Times New Roman" w:cs="Times New Roman"/>
                <w:sz w:val="20"/>
                <w:szCs w:val="20"/>
              </w:rPr>
              <w:t>- Страны Африки (за исключением Королевства Марокко).</w:t>
            </w:r>
          </w:p>
          <w:p w14:paraId="0ED2541B" w14:textId="77777777" w:rsidR="009E695A" w:rsidRPr="009E695A" w:rsidRDefault="009E695A" w:rsidP="009E695A">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5F158B7" w14:textId="77777777" w:rsidR="009E695A" w:rsidRPr="00DE23AF" w:rsidRDefault="009E695A" w:rsidP="009E695A">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DE23AF">
              <w:rPr>
                <w:rFonts w:ascii="Times New Roman" w:hAnsi="Times New Roman" w:cs="Times New Roman"/>
                <w:b/>
                <w:sz w:val="20"/>
                <w:szCs w:val="20"/>
              </w:rPr>
              <w:t>Порядок оценки:</w:t>
            </w:r>
          </w:p>
          <w:p w14:paraId="06E53435" w14:textId="4C0FE536" w:rsidR="009E695A" w:rsidRPr="009E695A" w:rsidRDefault="009E695A" w:rsidP="009E695A">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E695A">
              <w:rPr>
                <w:rFonts w:ascii="Times New Roman" w:hAnsi="Times New Roman" w:cs="Times New Roman"/>
                <w:sz w:val="20"/>
                <w:szCs w:val="20"/>
              </w:rPr>
              <w:t xml:space="preserve">Оценка заявок на участие в процедуре закупке по </w:t>
            </w:r>
            <w:r w:rsidR="00DE23AF">
              <w:rPr>
                <w:rFonts w:ascii="Times New Roman" w:hAnsi="Times New Roman" w:cs="Times New Roman"/>
                <w:sz w:val="20"/>
                <w:szCs w:val="20"/>
              </w:rPr>
              <w:t>под</w:t>
            </w:r>
            <w:r w:rsidRPr="009E695A">
              <w:rPr>
                <w:rFonts w:ascii="Times New Roman" w:hAnsi="Times New Roman" w:cs="Times New Roman"/>
                <w:sz w:val="20"/>
                <w:szCs w:val="20"/>
              </w:rPr>
              <w:t>критерию «Опыт организации деловых поездок» осуществляется по формуле:</w:t>
            </w:r>
          </w:p>
          <w:p w14:paraId="221092EC" w14:textId="77777777" w:rsidR="009E695A" w:rsidRPr="009E695A" w:rsidRDefault="009E695A" w:rsidP="009E695A">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E695A">
              <w:rPr>
                <w:rFonts w:ascii="Times New Roman" w:hAnsi="Times New Roman" w:cs="Times New Roman"/>
                <w:sz w:val="20"/>
                <w:szCs w:val="20"/>
              </w:rPr>
              <w:t>Roi = N*(Оi / Оmax), где:</w:t>
            </w:r>
          </w:p>
          <w:p w14:paraId="70E12E04" w14:textId="77777777" w:rsidR="009E695A" w:rsidRPr="009E695A" w:rsidRDefault="009E695A" w:rsidP="009E695A">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E695A">
              <w:rPr>
                <w:rFonts w:ascii="Times New Roman" w:hAnsi="Times New Roman" w:cs="Times New Roman"/>
                <w:sz w:val="20"/>
                <w:szCs w:val="20"/>
              </w:rPr>
              <w:t>Roi – рейтинг в баллах, присуждаемый i-ой заявке на участие в процедуре закупки по критерию;</w:t>
            </w:r>
          </w:p>
          <w:p w14:paraId="09AF37D5" w14:textId="23EE2322" w:rsidR="009E695A" w:rsidRPr="009E695A" w:rsidRDefault="009E695A" w:rsidP="009E695A">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E695A">
              <w:rPr>
                <w:rFonts w:ascii="Times New Roman" w:hAnsi="Times New Roman" w:cs="Times New Roman"/>
                <w:sz w:val="20"/>
                <w:szCs w:val="20"/>
              </w:rPr>
              <w:t xml:space="preserve">N = </w:t>
            </w:r>
            <w:r w:rsidR="00DE23AF">
              <w:rPr>
                <w:rFonts w:ascii="Times New Roman" w:hAnsi="Times New Roman" w:cs="Times New Roman"/>
                <w:sz w:val="20"/>
                <w:szCs w:val="20"/>
              </w:rPr>
              <w:t>40</w:t>
            </w:r>
            <w:r w:rsidRPr="009E695A">
              <w:rPr>
                <w:rFonts w:ascii="Times New Roman" w:hAnsi="Times New Roman" w:cs="Times New Roman"/>
                <w:sz w:val="20"/>
                <w:szCs w:val="20"/>
              </w:rPr>
              <w:t xml:space="preserve"> – значимость </w:t>
            </w:r>
            <w:r w:rsidR="00DE23AF">
              <w:rPr>
                <w:rFonts w:ascii="Times New Roman" w:hAnsi="Times New Roman" w:cs="Times New Roman"/>
                <w:sz w:val="20"/>
                <w:szCs w:val="20"/>
              </w:rPr>
              <w:t>под</w:t>
            </w:r>
            <w:r w:rsidRPr="009E695A">
              <w:rPr>
                <w:rFonts w:ascii="Times New Roman" w:hAnsi="Times New Roman" w:cs="Times New Roman"/>
                <w:sz w:val="20"/>
                <w:szCs w:val="20"/>
              </w:rPr>
              <w:t>критерия;</w:t>
            </w:r>
          </w:p>
          <w:p w14:paraId="21FD9AE8" w14:textId="77777777" w:rsidR="009E695A" w:rsidRPr="009E695A" w:rsidRDefault="009E695A" w:rsidP="009E695A">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E695A">
              <w:rPr>
                <w:rFonts w:ascii="Times New Roman" w:hAnsi="Times New Roman" w:cs="Times New Roman"/>
                <w:sz w:val="20"/>
                <w:szCs w:val="20"/>
              </w:rPr>
              <w:t>Оi – количество стран, оказание услуг на территории которых документально подтверждено оцениваемым участником;</w:t>
            </w:r>
          </w:p>
          <w:p w14:paraId="192C766C" w14:textId="523FD67D" w:rsidR="009E695A" w:rsidRPr="009E695A" w:rsidRDefault="009E695A" w:rsidP="009E695A">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E695A">
              <w:rPr>
                <w:rFonts w:ascii="Times New Roman" w:hAnsi="Times New Roman" w:cs="Times New Roman"/>
                <w:sz w:val="20"/>
                <w:szCs w:val="20"/>
              </w:rPr>
              <w:t xml:space="preserve">В случае если участник в составе заявки не предоставил сведений, то такой участник получает 0 баллов по данному </w:t>
            </w:r>
            <w:r w:rsidR="00DE23AF">
              <w:rPr>
                <w:rFonts w:ascii="Times New Roman" w:hAnsi="Times New Roman" w:cs="Times New Roman"/>
                <w:sz w:val="20"/>
                <w:szCs w:val="20"/>
              </w:rPr>
              <w:t>под</w:t>
            </w:r>
            <w:r w:rsidRPr="009E695A">
              <w:rPr>
                <w:rFonts w:ascii="Times New Roman" w:hAnsi="Times New Roman" w:cs="Times New Roman"/>
                <w:sz w:val="20"/>
                <w:szCs w:val="20"/>
              </w:rPr>
              <w:t>критерию;</w:t>
            </w:r>
          </w:p>
          <w:p w14:paraId="59C7D34B" w14:textId="77777777" w:rsidR="009E695A" w:rsidRPr="009E695A" w:rsidRDefault="009E695A" w:rsidP="009E695A">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E695A">
              <w:rPr>
                <w:rFonts w:ascii="Times New Roman" w:hAnsi="Times New Roman" w:cs="Times New Roman"/>
                <w:sz w:val="20"/>
                <w:szCs w:val="20"/>
              </w:rPr>
              <w:t xml:space="preserve">О max – максимальное количество стран, оказание услуг на территории которых документально подтверждено одним из участников процедуры закупки. </w:t>
            </w:r>
          </w:p>
          <w:p w14:paraId="29C0FF21" w14:textId="5E18F234" w:rsidR="009E695A" w:rsidRDefault="009E695A" w:rsidP="009E695A">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E695A">
              <w:rPr>
                <w:rFonts w:ascii="Times New Roman" w:hAnsi="Times New Roman" w:cs="Times New Roman"/>
                <w:sz w:val="20"/>
                <w:szCs w:val="20"/>
              </w:rPr>
              <w:t>Максимальный опыт (количество стран, оказание услуг на территории которых документально подтверждено) не может превышать предельного значения, равного 10 странам (в случае если Oi участника превышает предельное значение (10), то такому участнику присваивается максимальный рейтинг по критерию).</w:t>
            </w:r>
          </w:p>
          <w:p w14:paraId="7E108E80" w14:textId="5C37CDFE" w:rsidR="00613BB5" w:rsidRDefault="00613BB5" w:rsidP="009E695A">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3E66F19" w14:textId="7D08AB0D" w:rsidR="00613BB5" w:rsidRDefault="00613BB5" w:rsidP="009E695A">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Подкритерий «Деловая репутация»</w:t>
            </w:r>
            <w:r w:rsidRPr="00613BB5">
              <w:rPr>
                <w:rFonts w:ascii="Times New Roman" w:hAnsi="Times New Roman" w:cs="Times New Roman"/>
                <w:b/>
                <w:sz w:val="20"/>
                <w:szCs w:val="20"/>
              </w:rPr>
              <w:t>.</w:t>
            </w:r>
          </w:p>
          <w:p w14:paraId="6F1B96B0" w14:textId="10B8102B" w:rsidR="00613BB5" w:rsidRPr="00613BB5" w:rsidRDefault="00613BB5" w:rsidP="00613BB5">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13BB5">
              <w:rPr>
                <w:rFonts w:ascii="Times New Roman" w:hAnsi="Times New Roman" w:cs="Times New Roman"/>
                <w:sz w:val="20"/>
                <w:szCs w:val="20"/>
              </w:rPr>
              <w:t>Деловая репутация оценивается на основании предоставленных участником рекомендательных писем от компаний, включенных</w:t>
            </w:r>
            <w:r w:rsidR="003D0E2A">
              <w:rPr>
                <w:rFonts w:ascii="Times New Roman" w:hAnsi="Times New Roman" w:cs="Times New Roman"/>
                <w:sz w:val="20"/>
                <w:szCs w:val="20"/>
              </w:rPr>
              <w:t xml:space="preserve"> по состоянию на 2023 год</w:t>
            </w:r>
            <w:r w:rsidRPr="00613BB5">
              <w:rPr>
                <w:rFonts w:ascii="Times New Roman" w:hAnsi="Times New Roman" w:cs="Times New Roman"/>
                <w:sz w:val="20"/>
                <w:szCs w:val="20"/>
              </w:rPr>
              <w:t xml:space="preserve"> в RAEX-600, </w:t>
            </w:r>
            <w:r>
              <w:rPr>
                <w:rFonts w:ascii="Times New Roman" w:hAnsi="Times New Roman" w:cs="Times New Roman"/>
                <w:sz w:val="20"/>
                <w:szCs w:val="20"/>
              </w:rPr>
              <w:t>направленных не ранее 01.01.2020</w:t>
            </w:r>
            <w:r w:rsidRPr="00613BB5">
              <w:rPr>
                <w:rFonts w:ascii="Times New Roman" w:hAnsi="Times New Roman" w:cs="Times New Roman"/>
                <w:sz w:val="20"/>
                <w:szCs w:val="20"/>
              </w:rPr>
              <w:t xml:space="preserve"> и содержит контактные данные заказчика, при этом рекомендация от одной компании учитываются только один раз</w:t>
            </w:r>
            <w:r>
              <w:rPr>
                <w:rFonts w:ascii="Times New Roman" w:hAnsi="Times New Roman" w:cs="Times New Roman"/>
                <w:sz w:val="20"/>
                <w:szCs w:val="20"/>
              </w:rPr>
              <w:t>.</w:t>
            </w:r>
          </w:p>
          <w:p w14:paraId="534F10B0" w14:textId="77777777" w:rsidR="00613BB5" w:rsidRPr="00613BB5" w:rsidRDefault="00613BB5" w:rsidP="00613BB5">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B40019D" w14:textId="77777777" w:rsidR="00613BB5" w:rsidRPr="00254CC1" w:rsidRDefault="00613BB5" w:rsidP="00613BB5">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54CC1">
              <w:rPr>
                <w:rFonts w:ascii="Times New Roman" w:hAnsi="Times New Roman" w:cs="Times New Roman"/>
                <w:b/>
                <w:sz w:val="20"/>
                <w:szCs w:val="20"/>
              </w:rPr>
              <w:t>Порядок оценки:</w:t>
            </w:r>
          </w:p>
          <w:p w14:paraId="018A9711" w14:textId="77777777" w:rsidR="00613BB5" w:rsidRPr="00613BB5" w:rsidRDefault="00613BB5" w:rsidP="00613BB5">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13BB5">
              <w:rPr>
                <w:rFonts w:ascii="Times New Roman" w:hAnsi="Times New Roman" w:cs="Times New Roman"/>
                <w:sz w:val="20"/>
                <w:szCs w:val="20"/>
              </w:rPr>
              <w:t>Оценка заявок на участие в процедуре закупке по критерию «Деловая репутация», осуществляется по формуле:</w:t>
            </w:r>
          </w:p>
          <w:p w14:paraId="3CD20F0A" w14:textId="77777777" w:rsidR="00613BB5" w:rsidRPr="00613BB5" w:rsidRDefault="00613BB5" w:rsidP="00613BB5">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13BB5">
              <w:rPr>
                <w:rFonts w:ascii="Times New Roman" w:hAnsi="Times New Roman" w:cs="Times New Roman"/>
                <w:sz w:val="20"/>
                <w:szCs w:val="20"/>
              </w:rPr>
              <w:t>Roi = N*(Оi / Оmax), где:</w:t>
            </w:r>
          </w:p>
          <w:p w14:paraId="6197BE62" w14:textId="77777777" w:rsidR="00613BB5" w:rsidRPr="00613BB5" w:rsidRDefault="00613BB5" w:rsidP="00613BB5">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13BB5">
              <w:rPr>
                <w:rFonts w:ascii="Times New Roman" w:hAnsi="Times New Roman" w:cs="Times New Roman"/>
                <w:sz w:val="20"/>
                <w:szCs w:val="20"/>
              </w:rPr>
              <w:t>Roi – рейтинг в баллах, присуждаемый i-ой заявке на участие в процедуре закупки по критерию;</w:t>
            </w:r>
          </w:p>
          <w:p w14:paraId="156FB369" w14:textId="3EC718B5" w:rsidR="00613BB5" w:rsidRPr="00613BB5" w:rsidRDefault="00613BB5" w:rsidP="00613BB5">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13BB5">
              <w:rPr>
                <w:rFonts w:ascii="Times New Roman" w:hAnsi="Times New Roman" w:cs="Times New Roman"/>
                <w:sz w:val="20"/>
                <w:szCs w:val="20"/>
              </w:rPr>
              <w:t xml:space="preserve">N = </w:t>
            </w:r>
            <w:r w:rsidR="005870F3">
              <w:rPr>
                <w:rFonts w:ascii="Times New Roman" w:hAnsi="Times New Roman" w:cs="Times New Roman"/>
                <w:sz w:val="20"/>
                <w:szCs w:val="20"/>
              </w:rPr>
              <w:t>40</w:t>
            </w:r>
            <w:r w:rsidRPr="00613BB5">
              <w:rPr>
                <w:rFonts w:ascii="Times New Roman" w:hAnsi="Times New Roman" w:cs="Times New Roman"/>
                <w:sz w:val="20"/>
                <w:szCs w:val="20"/>
              </w:rPr>
              <w:t xml:space="preserve"> – значимость </w:t>
            </w:r>
            <w:r w:rsidR="005870F3">
              <w:rPr>
                <w:rFonts w:ascii="Times New Roman" w:hAnsi="Times New Roman" w:cs="Times New Roman"/>
                <w:sz w:val="20"/>
                <w:szCs w:val="20"/>
              </w:rPr>
              <w:t>под</w:t>
            </w:r>
            <w:r w:rsidRPr="00613BB5">
              <w:rPr>
                <w:rFonts w:ascii="Times New Roman" w:hAnsi="Times New Roman" w:cs="Times New Roman"/>
                <w:sz w:val="20"/>
                <w:szCs w:val="20"/>
              </w:rPr>
              <w:t>критерия;</w:t>
            </w:r>
          </w:p>
          <w:p w14:paraId="794275A5" w14:textId="77777777" w:rsidR="00613BB5" w:rsidRPr="00613BB5" w:rsidRDefault="00613BB5" w:rsidP="00613BB5">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13BB5">
              <w:rPr>
                <w:rFonts w:ascii="Times New Roman" w:hAnsi="Times New Roman" w:cs="Times New Roman"/>
                <w:sz w:val="20"/>
                <w:szCs w:val="20"/>
              </w:rPr>
              <w:t>Оi – количество писем, предоставленных оцениваемым участником;</w:t>
            </w:r>
          </w:p>
          <w:p w14:paraId="05A8251E" w14:textId="77777777" w:rsidR="00613BB5" w:rsidRPr="00613BB5" w:rsidRDefault="00613BB5" w:rsidP="00613BB5">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13BB5">
              <w:rPr>
                <w:rFonts w:ascii="Times New Roman" w:hAnsi="Times New Roman" w:cs="Times New Roman"/>
                <w:sz w:val="20"/>
                <w:szCs w:val="20"/>
              </w:rPr>
              <w:t>В случае если участник в составе заявки не предоставил ни одного соответствующего требованиям письма, то такой участник получает 0 баллов по данному критерию;</w:t>
            </w:r>
          </w:p>
          <w:p w14:paraId="1EA4B236" w14:textId="77777777" w:rsidR="00613BB5" w:rsidRPr="00613BB5" w:rsidRDefault="00613BB5" w:rsidP="00613BB5">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13BB5">
              <w:rPr>
                <w:rFonts w:ascii="Times New Roman" w:hAnsi="Times New Roman" w:cs="Times New Roman"/>
                <w:sz w:val="20"/>
                <w:szCs w:val="20"/>
              </w:rPr>
              <w:t xml:space="preserve">О max – максимальное количество соответствующих требованиям писем, предоставленных одним из участников процедуры закупки. </w:t>
            </w:r>
          </w:p>
          <w:p w14:paraId="6D75EFD4" w14:textId="273DD7CC" w:rsidR="00613BB5" w:rsidRDefault="00613BB5" w:rsidP="00613BB5">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13BB5">
              <w:rPr>
                <w:rFonts w:ascii="Times New Roman" w:hAnsi="Times New Roman" w:cs="Times New Roman"/>
                <w:sz w:val="20"/>
                <w:szCs w:val="20"/>
              </w:rPr>
              <w:lastRenderedPageBreak/>
              <w:t>Максимальное количество писем не может превышать предельного значения, равного 10 (в случае если Oi участника превышает предельное значение (10), то такому участнику присваивается максимальный рейтинг по критерию).</w:t>
            </w:r>
          </w:p>
          <w:p w14:paraId="0A8C708D" w14:textId="48C67F01" w:rsidR="00CD0053" w:rsidRDefault="00CD0053" w:rsidP="00613BB5">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2032288" w14:textId="266D09B9" w:rsidR="00CD0053" w:rsidRDefault="00CD0053" w:rsidP="00613BB5">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Подкритерий «</w:t>
            </w:r>
            <w:r w:rsidRPr="00CD0053">
              <w:rPr>
                <w:rFonts w:ascii="Times New Roman" w:hAnsi="Times New Roman" w:cs="Times New Roman"/>
                <w:b/>
                <w:sz w:val="20"/>
                <w:szCs w:val="20"/>
              </w:rPr>
              <w:t>Наличие мобильного приложения</w:t>
            </w:r>
            <w:r>
              <w:rPr>
                <w:rFonts w:ascii="Times New Roman" w:hAnsi="Times New Roman" w:cs="Times New Roman"/>
                <w:b/>
                <w:sz w:val="20"/>
                <w:szCs w:val="20"/>
              </w:rPr>
              <w:t>»</w:t>
            </w:r>
          </w:p>
          <w:p w14:paraId="05FF2752" w14:textId="77777777" w:rsidR="00CD0053" w:rsidRPr="00CD0053" w:rsidRDefault="00CD0053" w:rsidP="00CD0053">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0053">
              <w:rPr>
                <w:rFonts w:ascii="Times New Roman" w:hAnsi="Times New Roman" w:cs="Times New Roman"/>
                <w:sz w:val="20"/>
                <w:szCs w:val="20"/>
              </w:rPr>
              <w:t>Порядок оценки:</w:t>
            </w:r>
          </w:p>
          <w:p w14:paraId="28943980" w14:textId="77777777" w:rsidR="00CD0053" w:rsidRPr="00CD0053" w:rsidRDefault="00CD0053" w:rsidP="00CD0053">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0053">
              <w:rPr>
                <w:rFonts w:ascii="Times New Roman" w:hAnsi="Times New Roman" w:cs="Times New Roman"/>
                <w:sz w:val="20"/>
                <w:szCs w:val="20"/>
              </w:rPr>
              <w:t>Оценка заявок на участие в процедуре закупке по критерию «Наличие мобильного приложения**» осуществляется по формуле:</w:t>
            </w:r>
          </w:p>
          <w:p w14:paraId="596EACA1" w14:textId="77777777" w:rsidR="00CD0053" w:rsidRPr="00CD0053" w:rsidRDefault="00CD0053" w:rsidP="00CD0053">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0053">
              <w:rPr>
                <w:rFonts w:ascii="Times New Roman" w:hAnsi="Times New Roman" w:cs="Times New Roman"/>
                <w:sz w:val="20"/>
                <w:szCs w:val="20"/>
              </w:rPr>
              <w:t>Rsi =N*Si</w:t>
            </w:r>
          </w:p>
          <w:p w14:paraId="05E1811F" w14:textId="77777777" w:rsidR="00CD0053" w:rsidRPr="00CD0053" w:rsidRDefault="00CD0053" w:rsidP="00CD0053">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0053">
              <w:rPr>
                <w:rFonts w:ascii="Times New Roman" w:hAnsi="Times New Roman" w:cs="Times New Roman"/>
                <w:sz w:val="20"/>
                <w:szCs w:val="20"/>
              </w:rPr>
              <w:t>где:</w:t>
            </w:r>
          </w:p>
          <w:p w14:paraId="37233391" w14:textId="77777777" w:rsidR="00CD0053" w:rsidRPr="00CD0053" w:rsidRDefault="00CD0053" w:rsidP="00CD0053">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0053">
              <w:rPr>
                <w:rFonts w:ascii="Times New Roman" w:hAnsi="Times New Roman" w:cs="Times New Roman"/>
                <w:sz w:val="20"/>
                <w:szCs w:val="20"/>
              </w:rPr>
              <w:t>Rsi – рейтинг в баллах, присуждаемый i-ой заявке на участие в процедуре закупки по критерию;</w:t>
            </w:r>
          </w:p>
          <w:p w14:paraId="5C7E0915" w14:textId="34843B01" w:rsidR="00CD0053" w:rsidRPr="00CD0053" w:rsidRDefault="00CD0053" w:rsidP="00CD0053">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0053">
              <w:rPr>
                <w:rFonts w:ascii="Times New Roman" w:hAnsi="Times New Roman" w:cs="Times New Roman"/>
                <w:sz w:val="20"/>
                <w:szCs w:val="20"/>
              </w:rPr>
              <w:t xml:space="preserve">N = </w:t>
            </w:r>
            <w:r w:rsidR="000B656E">
              <w:rPr>
                <w:rFonts w:ascii="Times New Roman" w:hAnsi="Times New Roman" w:cs="Times New Roman"/>
                <w:sz w:val="20"/>
                <w:szCs w:val="20"/>
              </w:rPr>
              <w:t>20</w:t>
            </w:r>
            <w:r w:rsidRPr="00CD0053">
              <w:rPr>
                <w:rFonts w:ascii="Times New Roman" w:hAnsi="Times New Roman" w:cs="Times New Roman"/>
                <w:sz w:val="20"/>
                <w:szCs w:val="20"/>
              </w:rPr>
              <w:t xml:space="preserve"> - значимость критерия;</w:t>
            </w:r>
          </w:p>
          <w:p w14:paraId="6A2F4870" w14:textId="77777777" w:rsidR="00CD0053" w:rsidRPr="00CD0053" w:rsidRDefault="00CD0053" w:rsidP="00CD0053">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0053">
              <w:rPr>
                <w:rFonts w:ascii="Times New Roman" w:hAnsi="Times New Roman" w:cs="Times New Roman"/>
                <w:sz w:val="20"/>
                <w:szCs w:val="20"/>
              </w:rPr>
              <w:t>Si=0 – при отсутствии мобильного приложения у оцениваемого участника;</w:t>
            </w:r>
          </w:p>
          <w:p w14:paraId="32FADA6A" w14:textId="77777777" w:rsidR="00CD0053" w:rsidRPr="00CD0053" w:rsidRDefault="00CD0053" w:rsidP="00CD0053">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0053">
              <w:rPr>
                <w:rFonts w:ascii="Times New Roman" w:hAnsi="Times New Roman" w:cs="Times New Roman"/>
                <w:sz w:val="20"/>
                <w:szCs w:val="20"/>
              </w:rPr>
              <w:t>Si=1 - при наличии мобильного приложения у оцениваемого участника.</w:t>
            </w:r>
          </w:p>
          <w:p w14:paraId="5C99D34C" w14:textId="77777777" w:rsidR="00CD0053" w:rsidRPr="00CD0053" w:rsidRDefault="00CD0053" w:rsidP="00CD0053">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44BECB2" w14:textId="77777777" w:rsidR="00CD0053" w:rsidRPr="00CD0053" w:rsidRDefault="00CD0053" w:rsidP="00CD0053">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0053">
              <w:rPr>
                <w:rFonts w:ascii="Times New Roman" w:hAnsi="Times New Roman" w:cs="Times New Roman"/>
                <w:sz w:val="20"/>
                <w:szCs w:val="20"/>
              </w:rPr>
              <w:t>** - под «мобильным приложением» подразумевается программное обеспечение, устанавливаемое на смартфоны с различными мобильным операционным системам и позволяющее реализовывать online-заказ услуг деловых поездок, авторизовать командировку и услуги, поддерживать работу в чате.</w:t>
            </w:r>
          </w:p>
          <w:p w14:paraId="3FC41339" w14:textId="77777777" w:rsidR="00CD0053" w:rsidRPr="00CD0053" w:rsidRDefault="00CD0053" w:rsidP="00CD0053">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0225223" w14:textId="77777777" w:rsidR="00CD0053" w:rsidRPr="00CD0053" w:rsidRDefault="00CD0053" w:rsidP="00CD0053">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0053">
              <w:rPr>
                <w:rFonts w:ascii="Times New Roman" w:hAnsi="Times New Roman" w:cs="Times New Roman"/>
                <w:sz w:val="20"/>
                <w:szCs w:val="20"/>
              </w:rPr>
              <w:t>Подтверждение соответствия критерию оценки:</w:t>
            </w:r>
          </w:p>
          <w:p w14:paraId="1FB60027" w14:textId="3D10E1CA" w:rsidR="00CD0053" w:rsidRPr="00CD0053" w:rsidRDefault="000B656E" w:rsidP="00CD0053">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Письмо с подтверждением наличия мобильного приложения с предоставлением</w:t>
            </w:r>
            <w:r w:rsidR="00CD0053" w:rsidRPr="00CD0053">
              <w:rPr>
                <w:rFonts w:ascii="Times New Roman" w:hAnsi="Times New Roman" w:cs="Times New Roman"/>
                <w:sz w:val="20"/>
                <w:szCs w:val="20"/>
              </w:rPr>
              <w:t>:</w:t>
            </w:r>
          </w:p>
          <w:p w14:paraId="2430A02D" w14:textId="77777777" w:rsidR="00CD0053" w:rsidRPr="00CD0053" w:rsidRDefault="00CD0053" w:rsidP="00CD0053">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0053">
              <w:rPr>
                <w:rFonts w:ascii="Times New Roman" w:hAnsi="Times New Roman" w:cs="Times New Roman"/>
                <w:sz w:val="20"/>
                <w:szCs w:val="20"/>
              </w:rPr>
              <w:t>1. Документов, подтверждающих наличие мобильного приложения;</w:t>
            </w:r>
          </w:p>
          <w:p w14:paraId="787DA72D" w14:textId="77777777" w:rsidR="00CD0053" w:rsidRPr="00CD0053" w:rsidRDefault="00CD0053" w:rsidP="00CD0053">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0053">
              <w:rPr>
                <w:rFonts w:ascii="Times New Roman" w:hAnsi="Times New Roman" w:cs="Times New Roman"/>
                <w:sz w:val="20"/>
                <w:szCs w:val="20"/>
              </w:rPr>
              <w:t>2. Свидетельства о регистрации программ для мобильных приложений применительно к различным мобильным операционным системам;</w:t>
            </w:r>
          </w:p>
          <w:p w14:paraId="07835878" w14:textId="77777777" w:rsidR="00CD0053" w:rsidRPr="00CD0053" w:rsidRDefault="00CD0053" w:rsidP="00CD0053">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0053">
              <w:rPr>
                <w:rFonts w:ascii="Times New Roman" w:hAnsi="Times New Roman" w:cs="Times New Roman"/>
                <w:sz w:val="20"/>
                <w:szCs w:val="20"/>
              </w:rPr>
              <w:t>3. Аттестаты соответствия требованиям информационной безопасности;</w:t>
            </w:r>
          </w:p>
          <w:p w14:paraId="54E5B574" w14:textId="77777777" w:rsidR="00CD0053" w:rsidRPr="00CD0053" w:rsidRDefault="00CD0053" w:rsidP="00CD0053">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0053">
              <w:rPr>
                <w:rFonts w:ascii="Times New Roman" w:hAnsi="Times New Roman" w:cs="Times New Roman"/>
                <w:sz w:val="20"/>
                <w:szCs w:val="20"/>
              </w:rPr>
              <w:t>4. Ссылки для авторизации и проверки работоспособности мобильного приложения.</w:t>
            </w:r>
          </w:p>
          <w:p w14:paraId="401ABA86" w14:textId="0B6F1662" w:rsidR="00CD0053" w:rsidRPr="00CD0053" w:rsidRDefault="00CD0053" w:rsidP="00CD0053">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CD0053">
              <w:rPr>
                <w:rFonts w:ascii="Times New Roman" w:hAnsi="Times New Roman" w:cs="Times New Roman"/>
                <w:sz w:val="20"/>
                <w:szCs w:val="20"/>
              </w:rPr>
              <w:t>При не предоставлении/предоставлении неработающей ссылки для авторизации и проверки работоспособности мобильного приложения участником, то такой участник получает 0 баллов по данному критерию.</w:t>
            </w:r>
          </w:p>
          <w:p w14:paraId="4C89F626" w14:textId="77777777" w:rsidR="00613BB5" w:rsidRPr="009E695A" w:rsidRDefault="00613BB5" w:rsidP="009E695A">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AF2B826" w14:textId="77777777" w:rsidR="00C538DE" w:rsidRPr="00490B5E" w:rsidRDefault="00C538DE"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0B5E">
              <w:rPr>
                <w:rFonts w:ascii="Times New Roman" w:hAnsi="Times New Roman" w:cs="Times New Roman"/>
                <w:sz w:val="20"/>
                <w:szCs w:val="20"/>
              </w:rPr>
              <w:t>Сумма весов критериев равна 100%</w:t>
            </w:r>
          </w:p>
        </w:tc>
      </w:tr>
      <w:tr w:rsidR="006A2E9D" w:rsidRPr="00490B5E" w14:paraId="784FA6D5" w14:textId="77777777" w:rsidTr="00C9438A">
        <w:trPr>
          <w:gridAfter w:val="1"/>
          <w:wAfter w:w="90" w:type="dxa"/>
        </w:trPr>
        <w:tc>
          <w:tcPr>
            <w:cnfStyle w:val="001000000000" w:firstRow="0" w:lastRow="0" w:firstColumn="1" w:lastColumn="0" w:oddVBand="0" w:evenVBand="0" w:oddHBand="0" w:evenHBand="0" w:firstRowFirstColumn="0" w:firstRowLastColumn="0" w:lastRowFirstColumn="0" w:lastRowLastColumn="0"/>
            <w:tcW w:w="557" w:type="dxa"/>
            <w:shd w:val="clear" w:color="auto" w:fill="D9E2F3" w:themeFill="accent1" w:themeFillTint="33"/>
            <w:vAlign w:val="center"/>
          </w:tcPr>
          <w:p w14:paraId="63FCE1F7" w14:textId="77777777" w:rsidR="00C538DE" w:rsidRPr="00490B5E" w:rsidRDefault="00C538DE" w:rsidP="00596EC9">
            <w:pPr>
              <w:pStyle w:val="aa"/>
              <w:jc w:val="center"/>
              <w:rPr>
                <w:rFonts w:ascii="Times New Roman" w:hAnsi="Times New Roman" w:cs="Times New Roman"/>
                <w:sz w:val="20"/>
                <w:szCs w:val="20"/>
              </w:rPr>
            </w:pPr>
            <w:r w:rsidRPr="00490B5E">
              <w:rPr>
                <w:rFonts w:ascii="Times New Roman" w:hAnsi="Times New Roman" w:cs="Times New Roman"/>
                <w:sz w:val="20"/>
                <w:szCs w:val="20"/>
              </w:rPr>
              <w:lastRenderedPageBreak/>
              <w:t>7</w:t>
            </w:r>
          </w:p>
        </w:tc>
        <w:tc>
          <w:tcPr>
            <w:tcW w:w="10348" w:type="dxa"/>
            <w:gridSpan w:val="3"/>
            <w:shd w:val="clear" w:color="auto" w:fill="D9E2F3" w:themeFill="accent1" w:themeFillTint="33"/>
            <w:vAlign w:val="center"/>
          </w:tcPr>
          <w:p w14:paraId="7775ABE0" w14:textId="77777777" w:rsidR="00C538DE" w:rsidRPr="00490B5E" w:rsidRDefault="00C538DE"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0B5E">
              <w:rPr>
                <w:rFonts w:ascii="Times New Roman" w:hAnsi="Times New Roman" w:cs="Times New Roman"/>
                <w:sz w:val="20"/>
                <w:szCs w:val="20"/>
              </w:rPr>
              <w:t>Дополнительные условия</w:t>
            </w:r>
          </w:p>
        </w:tc>
      </w:tr>
      <w:tr w:rsidR="00C538DE" w:rsidRPr="00490B5E" w14:paraId="737C889A" w14:textId="77777777" w:rsidTr="00C9438A">
        <w:trPr>
          <w:gridAfter w:val="1"/>
          <w:wAfter w:w="90" w:type="dxa"/>
        </w:trPr>
        <w:tc>
          <w:tcPr>
            <w:cnfStyle w:val="001000000000" w:firstRow="0" w:lastRow="0" w:firstColumn="1" w:lastColumn="0" w:oddVBand="0" w:evenVBand="0" w:oddHBand="0" w:evenHBand="0" w:firstRowFirstColumn="0" w:firstRowLastColumn="0" w:lastRowFirstColumn="0" w:lastRowLastColumn="0"/>
            <w:tcW w:w="557" w:type="dxa"/>
            <w:shd w:val="clear" w:color="auto" w:fill="FFFFFF" w:themeFill="background1"/>
            <w:vAlign w:val="center"/>
          </w:tcPr>
          <w:p w14:paraId="22C04054" w14:textId="77777777" w:rsidR="00C538DE" w:rsidRPr="00490B5E" w:rsidRDefault="00C538DE" w:rsidP="00596EC9">
            <w:pPr>
              <w:pStyle w:val="aa"/>
              <w:jc w:val="center"/>
              <w:rPr>
                <w:rFonts w:ascii="Times New Roman" w:hAnsi="Times New Roman" w:cs="Times New Roman"/>
                <w:sz w:val="20"/>
                <w:szCs w:val="20"/>
              </w:rPr>
            </w:pPr>
          </w:p>
        </w:tc>
        <w:tc>
          <w:tcPr>
            <w:tcW w:w="10348" w:type="dxa"/>
            <w:gridSpan w:val="3"/>
            <w:shd w:val="clear" w:color="auto" w:fill="FFFFFF" w:themeFill="background1"/>
            <w:vAlign w:val="center"/>
          </w:tcPr>
          <w:tbl>
            <w:tblPr>
              <w:tblStyle w:val="a9"/>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C538DE" w:rsidRPr="00490B5E" w14:paraId="23664BC2" w14:textId="77777777" w:rsidTr="00066173">
              <w:tc>
                <w:tcPr>
                  <w:tcW w:w="9305" w:type="dxa"/>
                  <w:tcBorders>
                    <w:top w:val="nil"/>
                    <w:left w:val="nil"/>
                    <w:bottom w:val="nil"/>
                    <w:right w:val="nil"/>
                  </w:tcBorders>
                  <w:shd w:val="clear" w:color="auto" w:fill="FFFFFF" w:themeFill="background1"/>
                </w:tcPr>
                <w:p w14:paraId="44708F3D" w14:textId="77777777" w:rsidR="00C538DE" w:rsidRPr="00490B5E" w:rsidRDefault="00C538DE" w:rsidP="006A2E9D">
                  <w:pPr>
                    <w:pStyle w:val="aa"/>
                    <w:rPr>
                      <w:rFonts w:ascii="Times New Roman" w:hAnsi="Times New Roman" w:cs="Times New Roman"/>
                      <w:sz w:val="20"/>
                      <w:szCs w:val="20"/>
                    </w:rPr>
                  </w:pPr>
                  <w:r w:rsidRPr="00490B5E">
                    <w:rPr>
                      <w:rFonts w:ascii="Times New Roman" w:hAnsi="Times New Roman" w:cs="Times New Roman"/>
                      <w:sz w:val="20"/>
                      <w:szCs w:val="20"/>
                    </w:rPr>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2D33DDE5" w14:textId="77777777" w:rsidR="00C538DE" w:rsidRPr="00490B5E" w:rsidRDefault="00C538DE" w:rsidP="006A2E9D">
                  <w:pPr>
                    <w:pStyle w:val="aa"/>
                    <w:rPr>
                      <w:rFonts w:ascii="Times New Roman" w:hAnsi="Times New Roman" w:cs="Times New Roman"/>
                      <w:sz w:val="20"/>
                      <w:szCs w:val="20"/>
                    </w:rPr>
                  </w:pPr>
                  <w:r w:rsidRPr="00490B5E">
                    <w:rPr>
                      <w:rFonts w:ascii="Times New Roman" w:hAnsi="Times New Roman" w:cs="Times New Roman"/>
                      <w:sz w:val="20"/>
                      <w:szCs w:val="20"/>
                    </w:rPr>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39D45FA7" w14:textId="77777777" w:rsidR="00C538DE" w:rsidRPr="00490B5E" w:rsidRDefault="00C538DE" w:rsidP="006A2E9D">
                  <w:pPr>
                    <w:pStyle w:val="aa"/>
                    <w:rPr>
                      <w:rFonts w:ascii="Times New Roman" w:hAnsi="Times New Roman" w:cs="Times New Roman"/>
                      <w:sz w:val="20"/>
                      <w:szCs w:val="20"/>
                    </w:rPr>
                  </w:pPr>
                  <w:r w:rsidRPr="00490B5E">
                    <w:rPr>
                      <w:rFonts w:ascii="Times New Roman" w:hAnsi="Times New Roman" w:cs="Times New Roman"/>
                      <w:sz w:val="20"/>
                      <w:szCs w:val="20"/>
                    </w:rPr>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26750CE6" w14:textId="77777777" w:rsidR="00C538DE" w:rsidRPr="00490B5E" w:rsidRDefault="00C538DE"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6A2E9D" w:rsidRPr="00490B5E" w14:paraId="51F792E2" w14:textId="77777777" w:rsidTr="00C9438A">
        <w:trPr>
          <w:gridAfter w:val="1"/>
          <w:wAfter w:w="90" w:type="dxa"/>
        </w:trPr>
        <w:tc>
          <w:tcPr>
            <w:cnfStyle w:val="001000000000" w:firstRow="0" w:lastRow="0" w:firstColumn="1" w:lastColumn="0" w:oddVBand="0" w:evenVBand="0" w:oddHBand="0" w:evenHBand="0" w:firstRowFirstColumn="0" w:firstRowLastColumn="0" w:lastRowFirstColumn="0" w:lastRowLastColumn="0"/>
            <w:tcW w:w="557" w:type="dxa"/>
            <w:shd w:val="clear" w:color="auto" w:fill="D9E2F3" w:themeFill="accent1" w:themeFillTint="33"/>
            <w:vAlign w:val="center"/>
          </w:tcPr>
          <w:p w14:paraId="0B916CDE" w14:textId="77777777" w:rsidR="00C538DE" w:rsidRPr="00490B5E" w:rsidRDefault="00C538DE" w:rsidP="00596EC9">
            <w:pPr>
              <w:pStyle w:val="aa"/>
              <w:jc w:val="center"/>
              <w:rPr>
                <w:rFonts w:ascii="Times New Roman" w:hAnsi="Times New Roman" w:cs="Times New Roman"/>
                <w:sz w:val="20"/>
                <w:szCs w:val="20"/>
              </w:rPr>
            </w:pPr>
            <w:r w:rsidRPr="00490B5E">
              <w:rPr>
                <w:rFonts w:ascii="Times New Roman" w:hAnsi="Times New Roman" w:cs="Times New Roman"/>
                <w:sz w:val="20"/>
                <w:szCs w:val="20"/>
              </w:rPr>
              <w:t>8</w:t>
            </w:r>
          </w:p>
        </w:tc>
        <w:tc>
          <w:tcPr>
            <w:tcW w:w="10348" w:type="dxa"/>
            <w:gridSpan w:val="3"/>
            <w:shd w:val="clear" w:color="auto" w:fill="D9E2F3" w:themeFill="accent1" w:themeFillTint="33"/>
            <w:vAlign w:val="center"/>
          </w:tcPr>
          <w:p w14:paraId="650A29EF" w14:textId="77777777" w:rsidR="00C538DE" w:rsidRPr="00490B5E" w:rsidRDefault="00C538DE"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0B5E">
              <w:rPr>
                <w:rFonts w:ascii="Times New Roman" w:hAnsi="Times New Roman" w:cs="Times New Roman"/>
                <w:sz w:val="20"/>
                <w:szCs w:val="20"/>
              </w:rPr>
              <w:t xml:space="preserve">Обеспечение исполнения договора </w:t>
            </w:r>
          </w:p>
        </w:tc>
      </w:tr>
      <w:tr w:rsidR="00C538DE" w:rsidRPr="00490B5E" w14:paraId="472F52A4" w14:textId="77777777" w:rsidTr="00C9438A">
        <w:trPr>
          <w:gridAfter w:val="1"/>
          <w:wAfter w:w="90" w:type="dxa"/>
        </w:trPr>
        <w:tc>
          <w:tcPr>
            <w:cnfStyle w:val="001000000000" w:firstRow="0" w:lastRow="0" w:firstColumn="1" w:lastColumn="0" w:oddVBand="0" w:evenVBand="0" w:oddHBand="0" w:evenHBand="0" w:firstRowFirstColumn="0" w:firstRowLastColumn="0" w:lastRowFirstColumn="0" w:lastRowLastColumn="0"/>
            <w:tcW w:w="557" w:type="dxa"/>
            <w:shd w:val="clear" w:color="auto" w:fill="FFFFFF" w:themeFill="background1"/>
            <w:vAlign w:val="center"/>
          </w:tcPr>
          <w:p w14:paraId="21CAD8DF" w14:textId="77777777" w:rsidR="00C538DE" w:rsidRPr="00490B5E" w:rsidRDefault="00C538DE" w:rsidP="00596EC9">
            <w:pPr>
              <w:pStyle w:val="aa"/>
              <w:jc w:val="center"/>
              <w:rPr>
                <w:rFonts w:ascii="Times New Roman" w:hAnsi="Times New Roman" w:cs="Times New Roman"/>
                <w:sz w:val="20"/>
                <w:szCs w:val="20"/>
              </w:rPr>
            </w:pPr>
          </w:p>
        </w:tc>
        <w:tc>
          <w:tcPr>
            <w:tcW w:w="10348" w:type="dxa"/>
            <w:gridSpan w:val="3"/>
            <w:shd w:val="clear" w:color="auto" w:fill="FFFFFF" w:themeFill="background1"/>
            <w:vAlign w:val="center"/>
          </w:tcPr>
          <w:p w14:paraId="7DEEA4A5" w14:textId="77777777" w:rsidR="00C538DE" w:rsidRPr="00490B5E" w:rsidRDefault="00C538DE"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0B5E">
              <w:rPr>
                <w:rFonts w:ascii="Times New Roman" w:hAnsi="Times New Roman" w:cs="Times New Roman"/>
                <w:sz w:val="20"/>
                <w:szCs w:val="20"/>
              </w:rPr>
              <w:t>Размер, порядок и срок предоставления обеспечения исполнения договора и порядок возврата такого обеспечения не установлены</w:t>
            </w:r>
          </w:p>
        </w:tc>
      </w:tr>
      <w:tr w:rsidR="006A2E9D" w:rsidRPr="00490B5E" w14:paraId="07CEE088" w14:textId="77777777" w:rsidTr="00C9438A">
        <w:trPr>
          <w:gridAfter w:val="1"/>
          <w:wAfter w:w="90" w:type="dxa"/>
        </w:trPr>
        <w:tc>
          <w:tcPr>
            <w:cnfStyle w:val="001000000000" w:firstRow="0" w:lastRow="0" w:firstColumn="1" w:lastColumn="0" w:oddVBand="0" w:evenVBand="0" w:oddHBand="0" w:evenHBand="0" w:firstRowFirstColumn="0" w:firstRowLastColumn="0" w:lastRowFirstColumn="0" w:lastRowLastColumn="0"/>
            <w:tcW w:w="557" w:type="dxa"/>
            <w:shd w:val="clear" w:color="auto" w:fill="D9E2F3" w:themeFill="accent1" w:themeFillTint="33"/>
            <w:vAlign w:val="center"/>
          </w:tcPr>
          <w:p w14:paraId="7D822B6D" w14:textId="77777777" w:rsidR="00C538DE" w:rsidRPr="00490B5E" w:rsidRDefault="00C538DE" w:rsidP="00596EC9">
            <w:pPr>
              <w:pStyle w:val="aa"/>
              <w:jc w:val="center"/>
              <w:rPr>
                <w:rFonts w:ascii="Times New Roman" w:hAnsi="Times New Roman" w:cs="Times New Roman"/>
                <w:sz w:val="20"/>
                <w:szCs w:val="20"/>
              </w:rPr>
            </w:pPr>
            <w:r w:rsidRPr="00490B5E">
              <w:rPr>
                <w:rFonts w:ascii="Times New Roman" w:hAnsi="Times New Roman" w:cs="Times New Roman"/>
                <w:sz w:val="20"/>
                <w:szCs w:val="20"/>
              </w:rPr>
              <w:t>9</w:t>
            </w:r>
          </w:p>
        </w:tc>
        <w:tc>
          <w:tcPr>
            <w:tcW w:w="10348" w:type="dxa"/>
            <w:gridSpan w:val="3"/>
            <w:shd w:val="clear" w:color="auto" w:fill="D9E2F3" w:themeFill="accent1" w:themeFillTint="33"/>
            <w:vAlign w:val="center"/>
          </w:tcPr>
          <w:p w14:paraId="05C8EA3D" w14:textId="77777777" w:rsidR="00C538DE" w:rsidRPr="00490B5E" w:rsidRDefault="00C538DE"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0B5E">
              <w:rPr>
                <w:rFonts w:ascii="Times New Roman" w:hAnsi="Times New Roman" w:cs="Times New Roman"/>
                <w:sz w:val="20"/>
                <w:szCs w:val="20"/>
              </w:rPr>
              <w:t>Отмена закупочной процедуры</w:t>
            </w:r>
          </w:p>
        </w:tc>
      </w:tr>
      <w:tr w:rsidR="00C538DE" w:rsidRPr="00490B5E" w14:paraId="4C04A670" w14:textId="77777777" w:rsidTr="00C9438A">
        <w:trPr>
          <w:gridAfter w:val="1"/>
          <w:wAfter w:w="90" w:type="dxa"/>
        </w:trPr>
        <w:tc>
          <w:tcPr>
            <w:cnfStyle w:val="001000000000" w:firstRow="0" w:lastRow="0" w:firstColumn="1" w:lastColumn="0" w:oddVBand="0" w:evenVBand="0" w:oddHBand="0" w:evenHBand="0" w:firstRowFirstColumn="0" w:firstRowLastColumn="0" w:lastRowFirstColumn="0" w:lastRowLastColumn="0"/>
            <w:tcW w:w="557" w:type="dxa"/>
            <w:shd w:val="clear" w:color="auto" w:fill="FFFFFF" w:themeFill="background1"/>
            <w:vAlign w:val="center"/>
          </w:tcPr>
          <w:p w14:paraId="268887FE" w14:textId="77777777" w:rsidR="00C538DE" w:rsidRPr="00490B5E" w:rsidRDefault="00C538DE" w:rsidP="00596EC9">
            <w:pPr>
              <w:pStyle w:val="aa"/>
              <w:jc w:val="center"/>
              <w:rPr>
                <w:rFonts w:ascii="Times New Roman" w:hAnsi="Times New Roman" w:cs="Times New Roman"/>
                <w:sz w:val="20"/>
                <w:szCs w:val="20"/>
              </w:rPr>
            </w:pPr>
          </w:p>
        </w:tc>
        <w:tc>
          <w:tcPr>
            <w:tcW w:w="10348" w:type="dxa"/>
            <w:gridSpan w:val="3"/>
            <w:shd w:val="clear" w:color="auto" w:fill="FFFFFF" w:themeFill="background1"/>
            <w:vAlign w:val="center"/>
          </w:tcPr>
          <w:p w14:paraId="5ED5D2CB" w14:textId="77777777" w:rsidR="00C538DE" w:rsidRPr="00490B5E" w:rsidRDefault="00C538DE"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0B5E">
              <w:rPr>
                <w:rFonts w:ascii="Times New Roman" w:hAnsi="Times New Roman" w:cs="Times New Roman"/>
                <w:sz w:val="20"/>
                <w:szCs w:val="20"/>
              </w:rPr>
              <w:t>Заказчик вправе отменить закупочную процедуру в любое время ее проведения.</w:t>
            </w:r>
          </w:p>
        </w:tc>
      </w:tr>
      <w:tr w:rsidR="006A2E9D" w:rsidRPr="00490B5E" w14:paraId="30FEC760" w14:textId="77777777" w:rsidTr="00C9438A">
        <w:trPr>
          <w:gridAfter w:val="1"/>
          <w:wAfter w:w="90" w:type="dxa"/>
        </w:trPr>
        <w:tc>
          <w:tcPr>
            <w:cnfStyle w:val="001000000000" w:firstRow="0" w:lastRow="0" w:firstColumn="1" w:lastColumn="0" w:oddVBand="0" w:evenVBand="0" w:oddHBand="0" w:evenHBand="0" w:firstRowFirstColumn="0" w:firstRowLastColumn="0" w:lastRowFirstColumn="0" w:lastRowLastColumn="0"/>
            <w:tcW w:w="557" w:type="dxa"/>
            <w:shd w:val="clear" w:color="auto" w:fill="D9E2F3" w:themeFill="accent1" w:themeFillTint="33"/>
            <w:vAlign w:val="center"/>
          </w:tcPr>
          <w:p w14:paraId="6971F7B8" w14:textId="77777777" w:rsidR="00C538DE" w:rsidRPr="00490B5E" w:rsidRDefault="00C538DE" w:rsidP="00596EC9">
            <w:pPr>
              <w:pStyle w:val="aa"/>
              <w:jc w:val="center"/>
              <w:rPr>
                <w:rFonts w:ascii="Times New Roman" w:hAnsi="Times New Roman" w:cs="Times New Roman"/>
                <w:sz w:val="20"/>
                <w:szCs w:val="20"/>
              </w:rPr>
            </w:pPr>
            <w:r w:rsidRPr="00490B5E">
              <w:rPr>
                <w:rFonts w:ascii="Times New Roman" w:hAnsi="Times New Roman" w:cs="Times New Roman"/>
                <w:sz w:val="20"/>
                <w:szCs w:val="20"/>
              </w:rPr>
              <w:t>10</w:t>
            </w:r>
          </w:p>
        </w:tc>
        <w:tc>
          <w:tcPr>
            <w:tcW w:w="10348" w:type="dxa"/>
            <w:gridSpan w:val="3"/>
            <w:shd w:val="clear" w:color="auto" w:fill="D9E2F3" w:themeFill="accent1" w:themeFillTint="33"/>
            <w:vAlign w:val="center"/>
          </w:tcPr>
          <w:p w14:paraId="5439304C" w14:textId="77777777" w:rsidR="00C538DE" w:rsidRPr="00490B5E" w:rsidRDefault="00C538DE"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0B5E">
              <w:rPr>
                <w:rFonts w:ascii="Times New Roman" w:hAnsi="Times New Roman" w:cs="Times New Roman"/>
                <w:sz w:val="20"/>
                <w:szCs w:val="20"/>
              </w:rPr>
              <w:t xml:space="preserve">Приложения </w:t>
            </w:r>
          </w:p>
        </w:tc>
      </w:tr>
      <w:tr w:rsidR="00C538DE" w:rsidRPr="00490B5E" w14:paraId="1195DD02" w14:textId="77777777" w:rsidTr="00C9438A">
        <w:trPr>
          <w:gridAfter w:val="1"/>
          <w:wAfter w:w="90" w:type="dxa"/>
        </w:trPr>
        <w:tc>
          <w:tcPr>
            <w:cnfStyle w:val="001000000000" w:firstRow="0" w:lastRow="0" w:firstColumn="1" w:lastColumn="0" w:oddVBand="0" w:evenVBand="0" w:oddHBand="0" w:evenHBand="0" w:firstRowFirstColumn="0" w:firstRowLastColumn="0" w:lastRowFirstColumn="0" w:lastRowLastColumn="0"/>
            <w:tcW w:w="557" w:type="dxa"/>
            <w:shd w:val="clear" w:color="auto" w:fill="FFFFFF" w:themeFill="background1"/>
            <w:vAlign w:val="center"/>
          </w:tcPr>
          <w:p w14:paraId="393379B4" w14:textId="77777777" w:rsidR="00C538DE" w:rsidRPr="00490B5E" w:rsidRDefault="00C538DE" w:rsidP="00596EC9">
            <w:pPr>
              <w:pStyle w:val="aa"/>
              <w:jc w:val="center"/>
              <w:rPr>
                <w:rFonts w:ascii="Times New Roman" w:hAnsi="Times New Roman" w:cs="Times New Roman"/>
                <w:sz w:val="20"/>
                <w:szCs w:val="20"/>
              </w:rPr>
            </w:pPr>
          </w:p>
        </w:tc>
        <w:tc>
          <w:tcPr>
            <w:tcW w:w="10348" w:type="dxa"/>
            <w:gridSpan w:val="3"/>
            <w:shd w:val="clear" w:color="auto" w:fill="FFFFFF" w:themeFill="background1"/>
            <w:vAlign w:val="center"/>
          </w:tcPr>
          <w:p w14:paraId="06D0C157" w14:textId="77777777" w:rsidR="00C538DE" w:rsidRPr="00490B5E" w:rsidRDefault="00C538DE"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0B5E">
              <w:rPr>
                <w:rFonts w:ascii="Times New Roman" w:hAnsi="Times New Roman" w:cs="Times New Roman"/>
                <w:sz w:val="20"/>
                <w:szCs w:val="20"/>
              </w:rPr>
              <w:t>Приложение 1. Техническое задание</w:t>
            </w:r>
          </w:p>
        </w:tc>
      </w:tr>
      <w:tr w:rsidR="00C538DE" w:rsidRPr="00490B5E" w14:paraId="7C6A1DEA" w14:textId="77777777" w:rsidTr="00C9438A">
        <w:trPr>
          <w:gridAfter w:val="1"/>
          <w:wAfter w:w="90" w:type="dxa"/>
        </w:trPr>
        <w:tc>
          <w:tcPr>
            <w:cnfStyle w:val="001000000000" w:firstRow="0" w:lastRow="0" w:firstColumn="1" w:lastColumn="0" w:oddVBand="0" w:evenVBand="0" w:oddHBand="0" w:evenHBand="0" w:firstRowFirstColumn="0" w:firstRowLastColumn="0" w:lastRowFirstColumn="0" w:lastRowLastColumn="0"/>
            <w:tcW w:w="557" w:type="dxa"/>
            <w:shd w:val="clear" w:color="auto" w:fill="FFFFFF" w:themeFill="background1"/>
            <w:vAlign w:val="center"/>
          </w:tcPr>
          <w:p w14:paraId="3D4C4442" w14:textId="77777777" w:rsidR="00C538DE" w:rsidRPr="00490B5E" w:rsidRDefault="00C538DE" w:rsidP="00596EC9">
            <w:pPr>
              <w:pStyle w:val="aa"/>
              <w:jc w:val="center"/>
              <w:rPr>
                <w:rFonts w:ascii="Times New Roman" w:hAnsi="Times New Roman" w:cs="Times New Roman"/>
                <w:sz w:val="20"/>
                <w:szCs w:val="20"/>
              </w:rPr>
            </w:pPr>
          </w:p>
        </w:tc>
        <w:tc>
          <w:tcPr>
            <w:tcW w:w="10348" w:type="dxa"/>
            <w:gridSpan w:val="3"/>
            <w:shd w:val="clear" w:color="auto" w:fill="FFFFFF" w:themeFill="background1"/>
            <w:vAlign w:val="center"/>
          </w:tcPr>
          <w:p w14:paraId="31E36A19" w14:textId="77777777" w:rsidR="00C538DE" w:rsidRPr="00490B5E" w:rsidRDefault="00C538DE"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0B5E">
              <w:rPr>
                <w:rFonts w:ascii="Times New Roman" w:hAnsi="Times New Roman" w:cs="Times New Roman"/>
                <w:sz w:val="20"/>
                <w:szCs w:val="20"/>
              </w:rPr>
              <w:t xml:space="preserve">Приложение 2. Соответствие Участника обязательным требованиями </w:t>
            </w:r>
          </w:p>
        </w:tc>
      </w:tr>
      <w:tr w:rsidR="00C538DE" w:rsidRPr="00490B5E" w14:paraId="0A25BE25" w14:textId="77777777" w:rsidTr="00C9438A">
        <w:trPr>
          <w:gridAfter w:val="1"/>
          <w:wAfter w:w="90" w:type="dxa"/>
        </w:trPr>
        <w:tc>
          <w:tcPr>
            <w:cnfStyle w:val="001000000000" w:firstRow="0" w:lastRow="0" w:firstColumn="1" w:lastColumn="0" w:oddVBand="0" w:evenVBand="0" w:oddHBand="0" w:evenHBand="0" w:firstRowFirstColumn="0" w:firstRowLastColumn="0" w:lastRowFirstColumn="0" w:lastRowLastColumn="0"/>
            <w:tcW w:w="557" w:type="dxa"/>
            <w:shd w:val="clear" w:color="auto" w:fill="FFFFFF" w:themeFill="background1"/>
            <w:vAlign w:val="center"/>
          </w:tcPr>
          <w:p w14:paraId="48792B65" w14:textId="77777777" w:rsidR="00C538DE" w:rsidRPr="00490B5E" w:rsidRDefault="00C538DE" w:rsidP="00596EC9">
            <w:pPr>
              <w:pStyle w:val="aa"/>
              <w:jc w:val="center"/>
              <w:rPr>
                <w:rFonts w:ascii="Times New Roman" w:hAnsi="Times New Roman" w:cs="Times New Roman"/>
                <w:sz w:val="20"/>
                <w:szCs w:val="20"/>
              </w:rPr>
            </w:pPr>
          </w:p>
        </w:tc>
        <w:tc>
          <w:tcPr>
            <w:tcW w:w="10348" w:type="dxa"/>
            <w:gridSpan w:val="3"/>
            <w:shd w:val="clear" w:color="auto" w:fill="FFFFFF" w:themeFill="background1"/>
            <w:vAlign w:val="center"/>
          </w:tcPr>
          <w:p w14:paraId="6B828B45" w14:textId="2FCF0B4E" w:rsidR="00C538DE" w:rsidRPr="00490B5E" w:rsidRDefault="00C538DE"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0B5E">
              <w:rPr>
                <w:rFonts w:ascii="Times New Roman" w:hAnsi="Times New Roman" w:cs="Times New Roman"/>
                <w:sz w:val="20"/>
                <w:szCs w:val="20"/>
              </w:rPr>
              <w:t xml:space="preserve">Приложение </w:t>
            </w:r>
            <w:r w:rsidR="00AE05A5" w:rsidRPr="00490B5E">
              <w:rPr>
                <w:rFonts w:ascii="Times New Roman" w:hAnsi="Times New Roman" w:cs="Times New Roman"/>
                <w:sz w:val="20"/>
                <w:szCs w:val="20"/>
              </w:rPr>
              <w:t>3</w:t>
            </w:r>
            <w:r w:rsidRPr="00490B5E">
              <w:rPr>
                <w:rFonts w:ascii="Times New Roman" w:hAnsi="Times New Roman" w:cs="Times New Roman"/>
                <w:sz w:val="20"/>
                <w:szCs w:val="20"/>
              </w:rPr>
              <w:t>. Форма предварительного квалификационного отбора</w:t>
            </w:r>
          </w:p>
        </w:tc>
      </w:tr>
      <w:tr w:rsidR="00C538DE" w:rsidRPr="00490B5E" w14:paraId="3778DB8C" w14:textId="77777777" w:rsidTr="00C9438A">
        <w:trPr>
          <w:gridAfter w:val="1"/>
          <w:wAfter w:w="90" w:type="dxa"/>
        </w:trPr>
        <w:tc>
          <w:tcPr>
            <w:cnfStyle w:val="001000000000" w:firstRow="0" w:lastRow="0" w:firstColumn="1" w:lastColumn="0" w:oddVBand="0" w:evenVBand="0" w:oddHBand="0" w:evenHBand="0" w:firstRowFirstColumn="0" w:firstRowLastColumn="0" w:lastRowFirstColumn="0" w:lastRowLastColumn="0"/>
            <w:tcW w:w="557" w:type="dxa"/>
            <w:shd w:val="clear" w:color="auto" w:fill="FFFFFF" w:themeFill="background1"/>
            <w:vAlign w:val="center"/>
          </w:tcPr>
          <w:p w14:paraId="64FC5074" w14:textId="77777777" w:rsidR="00C538DE" w:rsidRPr="00490B5E" w:rsidRDefault="00C538DE" w:rsidP="00596EC9">
            <w:pPr>
              <w:pStyle w:val="aa"/>
              <w:jc w:val="center"/>
              <w:rPr>
                <w:rFonts w:ascii="Times New Roman" w:hAnsi="Times New Roman" w:cs="Times New Roman"/>
                <w:sz w:val="20"/>
                <w:szCs w:val="20"/>
              </w:rPr>
            </w:pPr>
          </w:p>
        </w:tc>
        <w:tc>
          <w:tcPr>
            <w:tcW w:w="10348" w:type="dxa"/>
            <w:gridSpan w:val="3"/>
            <w:shd w:val="clear" w:color="auto" w:fill="FFFFFF" w:themeFill="background1"/>
            <w:vAlign w:val="center"/>
          </w:tcPr>
          <w:p w14:paraId="3EA76921" w14:textId="2D84FEEC" w:rsidR="00C538DE" w:rsidRPr="00490B5E" w:rsidRDefault="00C538DE"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0B5E">
              <w:rPr>
                <w:rFonts w:ascii="Times New Roman" w:hAnsi="Times New Roman" w:cs="Times New Roman"/>
                <w:sz w:val="20"/>
                <w:szCs w:val="20"/>
              </w:rPr>
              <w:t xml:space="preserve">Приложение </w:t>
            </w:r>
            <w:r w:rsidR="00AE05A5" w:rsidRPr="00490B5E">
              <w:rPr>
                <w:rFonts w:ascii="Times New Roman" w:hAnsi="Times New Roman" w:cs="Times New Roman"/>
                <w:sz w:val="20"/>
                <w:szCs w:val="20"/>
              </w:rPr>
              <w:t>4</w:t>
            </w:r>
            <w:r w:rsidRPr="00490B5E">
              <w:rPr>
                <w:rFonts w:ascii="Times New Roman" w:hAnsi="Times New Roman" w:cs="Times New Roman"/>
                <w:sz w:val="20"/>
                <w:szCs w:val="20"/>
              </w:rPr>
              <w:t xml:space="preserve">. Предложение Участника </w:t>
            </w:r>
          </w:p>
        </w:tc>
      </w:tr>
      <w:tr w:rsidR="00C538DE" w:rsidRPr="00490B5E" w14:paraId="2DC29628" w14:textId="77777777" w:rsidTr="00C9438A">
        <w:trPr>
          <w:gridAfter w:val="1"/>
          <w:wAfter w:w="90" w:type="dxa"/>
        </w:trPr>
        <w:tc>
          <w:tcPr>
            <w:cnfStyle w:val="001000000000" w:firstRow="0" w:lastRow="0" w:firstColumn="1" w:lastColumn="0" w:oddVBand="0" w:evenVBand="0" w:oddHBand="0" w:evenHBand="0" w:firstRowFirstColumn="0" w:firstRowLastColumn="0" w:lastRowFirstColumn="0" w:lastRowLastColumn="0"/>
            <w:tcW w:w="557" w:type="dxa"/>
            <w:shd w:val="clear" w:color="auto" w:fill="FFFFFF" w:themeFill="background1"/>
            <w:vAlign w:val="center"/>
          </w:tcPr>
          <w:p w14:paraId="328B6B6B" w14:textId="77777777" w:rsidR="00C538DE" w:rsidRPr="00490B5E" w:rsidRDefault="00C538DE" w:rsidP="00596EC9">
            <w:pPr>
              <w:pStyle w:val="aa"/>
              <w:jc w:val="center"/>
              <w:rPr>
                <w:rFonts w:ascii="Times New Roman" w:hAnsi="Times New Roman" w:cs="Times New Roman"/>
                <w:sz w:val="20"/>
                <w:szCs w:val="20"/>
              </w:rPr>
            </w:pPr>
          </w:p>
        </w:tc>
        <w:tc>
          <w:tcPr>
            <w:tcW w:w="10348" w:type="dxa"/>
            <w:gridSpan w:val="3"/>
            <w:shd w:val="clear" w:color="auto" w:fill="FFFFFF" w:themeFill="background1"/>
            <w:vAlign w:val="center"/>
          </w:tcPr>
          <w:p w14:paraId="29A4AE61" w14:textId="11918FC9" w:rsidR="00C538DE" w:rsidRPr="00490B5E" w:rsidRDefault="00C538DE"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0B5E">
              <w:rPr>
                <w:rFonts w:ascii="Times New Roman" w:hAnsi="Times New Roman" w:cs="Times New Roman"/>
                <w:sz w:val="20"/>
                <w:szCs w:val="20"/>
              </w:rPr>
              <w:t xml:space="preserve">Приложение </w:t>
            </w:r>
            <w:r w:rsidR="00AE05A5" w:rsidRPr="00490B5E">
              <w:rPr>
                <w:rFonts w:ascii="Times New Roman" w:hAnsi="Times New Roman" w:cs="Times New Roman"/>
                <w:sz w:val="20"/>
                <w:szCs w:val="20"/>
              </w:rPr>
              <w:t>5</w:t>
            </w:r>
            <w:r w:rsidRPr="00490B5E">
              <w:rPr>
                <w:rFonts w:ascii="Times New Roman" w:hAnsi="Times New Roman" w:cs="Times New Roman"/>
                <w:sz w:val="20"/>
                <w:szCs w:val="20"/>
              </w:rPr>
              <w:t xml:space="preserve">. Форма согласия на обработку и передачу персональных данных  </w:t>
            </w:r>
          </w:p>
        </w:tc>
      </w:tr>
      <w:tr w:rsidR="00C538DE" w:rsidRPr="00490B5E" w14:paraId="5D6DA115" w14:textId="77777777" w:rsidTr="00C9438A">
        <w:trPr>
          <w:gridAfter w:val="1"/>
          <w:wAfter w:w="90" w:type="dxa"/>
        </w:trPr>
        <w:tc>
          <w:tcPr>
            <w:cnfStyle w:val="001000000000" w:firstRow="0" w:lastRow="0" w:firstColumn="1" w:lastColumn="0" w:oddVBand="0" w:evenVBand="0" w:oddHBand="0" w:evenHBand="0" w:firstRowFirstColumn="0" w:firstRowLastColumn="0" w:lastRowFirstColumn="0" w:lastRowLastColumn="0"/>
            <w:tcW w:w="557" w:type="dxa"/>
            <w:shd w:val="clear" w:color="auto" w:fill="FFFFFF" w:themeFill="background1"/>
            <w:vAlign w:val="center"/>
          </w:tcPr>
          <w:p w14:paraId="1D074AFC" w14:textId="77777777" w:rsidR="00C538DE" w:rsidRPr="00490B5E" w:rsidRDefault="00C538DE" w:rsidP="00596EC9">
            <w:pPr>
              <w:pStyle w:val="aa"/>
              <w:jc w:val="center"/>
              <w:rPr>
                <w:rFonts w:ascii="Times New Roman" w:hAnsi="Times New Roman" w:cs="Times New Roman"/>
                <w:sz w:val="20"/>
                <w:szCs w:val="20"/>
              </w:rPr>
            </w:pPr>
          </w:p>
        </w:tc>
        <w:tc>
          <w:tcPr>
            <w:tcW w:w="10348" w:type="dxa"/>
            <w:gridSpan w:val="3"/>
            <w:shd w:val="clear" w:color="auto" w:fill="FFFFFF" w:themeFill="background1"/>
            <w:vAlign w:val="center"/>
          </w:tcPr>
          <w:p w14:paraId="3BD45FD7" w14:textId="77777777" w:rsidR="00C538DE" w:rsidRPr="00490B5E" w:rsidRDefault="00C538DE" w:rsidP="006A2E9D">
            <w:pPr>
              <w:pStyle w:val="a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0B5E">
              <w:rPr>
                <w:rFonts w:ascii="Times New Roman" w:hAnsi="Times New Roman" w:cs="Times New Roman"/>
                <w:sz w:val="20"/>
                <w:szCs w:val="20"/>
              </w:rPr>
              <w:t>Приложение N. Другие документы</w:t>
            </w:r>
          </w:p>
        </w:tc>
      </w:tr>
    </w:tbl>
    <w:p w14:paraId="51C984A2" w14:textId="77777777" w:rsidR="00C538DE" w:rsidRPr="00490B5E" w:rsidRDefault="00C538DE" w:rsidP="00FE54DC">
      <w:pPr>
        <w:rPr>
          <w:rFonts w:ascii="Times New Roman" w:hAnsi="Times New Roman" w:cs="Times New Roman"/>
          <w:sz w:val="20"/>
          <w:szCs w:val="20"/>
        </w:rPr>
      </w:pPr>
    </w:p>
    <w:p w14:paraId="3AF22B2B" w14:textId="77777777" w:rsidR="00C538DE" w:rsidRPr="00490B5E" w:rsidRDefault="00C538DE" w:rsidP="00FE54DC">
      <w:pPr>
        <w:rPr>
          <w:rFonts w:ascii="Times New Roman" w:hAnsi="Times New Roman" w:cs="Times New Roman"/>
          <w:sz w:val="20"/>
          <w:szCs w:val="20"/>
        </w:rPr>
      </w:pPr>
    </w:p>
    <w:p w14:paraId="776EF52C" w14:textId="77777777" w:rsidR="00C538DE" w:rsidRPr="00490B5E" w:rsidRDefault="00C538DE" w:rsidP="00FE54DC">
      <w:pPr>
        <w:rPr>
          <w:rFonts w:ascii="Times New Roman" w:hAnsi="Times New Roman" w:cs="Times New Roman"/>
          <w:sz w:val="20"/>
          <w:szCs w:val="20"/>
        </w:rPr>
      </w:pPr>
    </w:p>
    <w:p w14:paraId="76C0900B" w14:textId="2E2CC85D" w:rsidR="00C538DE" w:rsidRDefault="00C538DE" w:rsidP="00FE54DC">
      <w:pPr>
        <w:rPr>
          <w:rFonts w:ascii="Times New Roman" w:hAnsi="Times New Roman" w:cs="Times New Roman"/>
          <w:sz w:val="20"/>
          <w:szCs w:val="20"/>
        </w:rPr>
      </w:pPr>
    </w:p>
    <w:p w14:paraId="070F57ED" w14:textId="77777777" w:rsidR="00204FE8" w:rsidRPr="00490B5E" w:rsidRDefault="00204FE8" w:rsidP="00FE54DC">
      <w:pPr>
        <w:rPr>
          <w:rFonts w:ascii="Times New Roman" w:hAnsi="Times New Roman" w:cs="Times New Roman"/>
          <w:sz w:val="20"/>
          <w:szCs w:val="20"/>
        </w:rPr>
      </w:pPr>
    </w:p>
    <w:p w14:paraId="54EAC28B" w14:textId="3A2CF000" w:rsidR="00C538DE" w:rsidRPr="00490B5E" w:rsidRDefault="00C538DE" w:rsidP="00FE54DC">
      <w:pPr>
        <w:rPr>
          <w:rFonts w:ascii="Times New Roman" w:hAnsi="Times New Roman" w:cs="Times New Roman"/>
          <w:b/>
          <w:sz w:val="20"/>
          <w:szCs w:val="20"/>
        </w:rPr>
      </w:pPr>
      <w:r w:rsidRPr="00490B5E">
        <w:rPr>
          <w:rFonts w:ascii="Times New Roman" w:hAnsi="Times New Roman" w:cs="Times New Roman"/>
          <w:b/>
          <w:sz w:val="20"/>
          <w:szCs w:val="20"/>
        </w:rPr>
        <w:lastRenderedPageBreak/>
        <w:t>Приложение 1</w:t>
      </w:r>
    </w:p>
    <w:p w14:paraId="2B868677" w14:textId="1350029C" w:rsidR="00C538DE" w:rsidRPr="00490B5E" w:rsidRDefault="00C538DE" w:rsidP="00FE54DC">
      <w:pPr>
        <w:rPr>
          <w:rFonts w:ascii="Times New Roman" w:hAnsi="Times New Roman" w:cs="Times New Roman"/>
          <w:sz w:val="20"/>
          <w:szCs w:val="20"/>
        </w:rPr>
      </w:pPr>
    </w:p>
    <w:p w14:paraId="0C011304" w14:textId="77777777" w:rsidR="00066173" w:rsidRPr="00490B5E" w:rsidRDefault="00066173" w:rsidP="00066173">
      <w:pPr>
        <w:spacing w:after="0"/>
        <w:jc w:val="center"/>
        <w:rPr>
          <w:rFonts w:ascii="Times New Roman" w:hAnsi="Times New Roman" w:cs="Times New Roman"/>
          <w:b/>
          <w:bCs w:val="0"/>
          <w:sz w:val="20"/>
          <w:szCs w:val="20"/>
        </w:rPr>
      </w:pPr>
      <w:r w:rsidRPr="00490B5E">
        <w:rPr>
          <w:rFonts w:ascii="Times New Roman" w:hAnsi="Times New Roman" w:cs="Times New Roman"/>
          <w:b/>
          <w:sz w:val="20"/>
          <w:szCs w:val="20"/>
        </w:rPr>
        <w:t>Порядок и условия оказания Услуг</w:t>
      </w:r>
    </w:p>
    <w:p w14:paraId="2043253F" w14:textId="77777777" w:rsidR="00066173" w:rsidRPr="00490B5E" w:rsidRDefault="00066173" w:rsidP="00066173">
      <w:pPr>
        <w:spacing w:after="0"/>
        <w:jc w:val="center"/>
        <w:rPr>
          <w:rFonts w:ascii="Times New Roman" w:hAnsi="Times New Roman" w:cs="Times New Roman"/>
          <w:b/>
          <w:bCs w:val="0"/>
          <w:sz w:val="20"/>
          <w:szCs w:val="20"/>
        </w:rPr>
      </w:pPr>
      <w:r w:rsidRPr="00490B5E">
        <w:rPr>
          <w:rFonts w:ascii="Times New Roman" w:hAnsi="Times New Roman" w:cs="Times New Roman"/>
          <w:b/>
          <w:sz w:val="20"/>
          <w:szCs w:val="20"/>
        </w:rPr>
        <w:t>(по организации деловых поездок)</w:t>
      </w:r>
    </w:p>
    <w:p w14:paraId="4AF89C7B" w14:textId="77777777" w:rsidR="00066173" w:rsidRPr="00490B5E" w:rsidRDefault="00066173" w:rsidP="00066173">
      <w:pPr>
        <w:spacing w:after="0"/>
        <w:jc w:val="center"/>
        <w:rPr>
          <w:rFonts w:ascii="Times New Roman" w:hAnsi="Times New Roman" w:cs="Times New Roman"/>
          <w:b/>
          <w:bCs w:val="0"/>
          <w:sz w:val="20"/>
          <w:szCs w:val="20"/>
        </w:rPr>
      </w:pPr>
    </w:p>
    <w:p w14:paraId="3E97F62C" w14:textId="77777777" w:rsidR="00066173" w:rsidRPr="00490B5E" w:rsidRDefault="00066173" w:rsidP="00066173">
      <w:pPr>
        <w:spacing w:after="0"/>
        <w:jc w:val="center"/>
        <w:rPr>
          <w:rFonts w:ascii="Times New Roman" w:hAnsi="Times New Roman" w:cs="Times New Roman"/>
          <w:sz w:val="20"/>
          <w:szCs w:val="20"/>
        </w:rPr>
      </w:pPr>
      <w:r w:rsidRPr="00490B5E">
        <w:rPr>
          <w:rFonts w:ascii="Times New Roman" w:hAnsi="Times New Roman" w:cs="Times New Roman"/>
          <w:b/>
          <w:sz w:val="20"/>
          <w:szCs w:val="20"/>
        </w:rPr>
        <w:t>Условия организации деловых поездок</w:t>
      </w:r>
      <w:r w:rsidRPr="00490B5E">
        <w:rPr>
          <w:rFonts w:ascii="Times New Roman" w:hAnsi="Times New Roman" w:cs="Times New Roman"/>
          <w:sz w:val="20"/>
          <w:szCs w:val="20"/>
        </w:rPr>
        <w:t>.</w:t>
      </w:r>
    </w:p>
    <w:p w14:paraId="66CBC781"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Прием заявок на оформление услуг по электронной почте, мессенджерам (</w:t>
      </w:r>
      <w:r w:rsidRPr="00490B5E">
        <w:rPr>
          <w:rFonts w:ascii="Times New Roman" w:hAnsi="Times New Roman" w:cs="Times New Roman"/>
          <w:sz w:val="20"/>
          <w:szCs w:val="20"/>
          <w:lang w:val="en-US"/>
        </w:rPr>
        <w:t>Telegram</w:t>
      </w:r>
      <w:r w:rsidRPr="00490B5E">
        <w:rPr>
          <w:rFonts w:ascii="Times New Roman" w:hAnsi="Times New Roman" w:cs="Times New Roman"/>
          <w:sz w:val="20"/>
          <w:szCs w:val="20"/>
        </w:rPr>
        <w:t xml:space="preserve">, </w:t>
      </w:r>
      <w:r w:rsidRPr="00490B5E">
        <w:rPr>
          <w:rFonts w:ascii="Times New Roman" w:hAnsi="Times New Roman" w:cs="Times New Roman"/>
          <w:sz w:val="20"/>
          <w:szCs w:val="20"/>
          <w:lang w:val="en-US"/>
        </w:rPr>
        <w:t>WhatsApp</w:t>
      </w:r>
      <w:r w:rsidRPr="00490B5E">
        <w:rPr>
          <w:rFonts w:ascii="Times New Roman" w:hAnsi="Times New Roman" w:cs="Times New Roman"/>
          <w:sz w:val="20"/>
          <w:szCs w:val="20"/>
        </w:rPr>
        <w:t xml:space="preserve">, </w:t>
      </w:r>
      <w:r w:rsidRPr="00490B5E">
        <w:rPr>
          <w:rFonts w:ascii="Times New Roman" w:hAnsi="Times New Roman" w:cs="Times New Roman"/>
          <w:sz w:val="20"/>
          <w:szCs w:val="20"/>
          <w:lang w:val="en-US"/>
        </w:rPr>
        <w:t>Viber</w:t>
      </w:r>
      <w:r w:rsidRPr="00490B5E">
        <w:rPr>
          <w:rFonts w:ascii="Times New Roman" w:hAnsi="Times New Roman" w:cs="Times New Roman"/>
          <w:sz w:val="20"/>
          <w:szCs w:val="20"/>
        </w:rPr>
        <w:t>), по телефонной связи с дальнейшим письменным подтверждением (электронная почта, мессенджер).</w:t>
      </w:r>
    </w:p>
    <w:p w14:paraId="32B191AE" w14:textId="77777777" w:rsidR="00066173" w:rsidRPr="00490B5E" w:rsidRDefault="00066173" w:rsidP="00066173">
      <w:pPr>
        <w:spacing w:after="0"/>
        <w:rPr>
          <w:rFonts w:ascii="Times New Roman" w:hAnsi="Times New Roman" w:cs="Times New Roman"/>
          <w:b/>
          <w:bCs w:val="0"/>
          <w:sz w:val="20"/>
          <w:szCs w:val="20"/>
        </w:rPr>
      </w:pPr>
    </w:p>
    <w:p w14:paraId="612E96AD" w14:textId="77777777" w:rsidR="00066173" w:rsidRPr="00490B5E" w:rsidRDefault="00066173" w:rsidP="00066173">
      <w:pPr>
        <w:spacing w:after="0"/>
        <w:rPr>
          <w:rFonts w:ascii="Times New Roman" w:hAnsi="Times New Roman" w:cs="Times New Roman"/>
          <w:b/>
          <w:bCs w:val="0"/>
          <w:sz w:val="20"/>
          <w:szCs w:val="20"/>
        </w:rPr>
      </w:pPr>
      <w:r w:rsidRPr="00490B5E">
        <w:rPr>
          <w:rFonts w:ascii="Times New Roman" w:hAnsi="Times New Roman" w:cs="Times New Roman"/>
          <w:b/>
          <w:sz w:val="20"/>
          <w:szCs w:val="20"/>
        </w:rPr>
        <w:t>1.1. Бронирование, оформление и продажа авиабилетов.</w:t>
      </w:r>
    </w:p>
    <w:p w14:paraId="53575C37"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1.1.1. Исполнитель на основании агентских соглашений с авиакомпаниями (их уполномоченными агентствами) и по поручению Заказчика осуществляет бронирование, оформление и продажу авиабилетов на международные и внутренние (в пределах Российской Федерации) направления посредством глобальных дистрибутивных систем бронирования (Амадеус, Габриэль или иная система бронирования, используемая Исполнителем) (далее – ГДС) и Сирена, а также путем комбинирования между собой систем ГДС и Сирена.</w:t>
      </w:r>
    </w:p>
    <w:p w14:paraId="59797D00"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1.1.2. В рамках оказания Услуг по бронированию, оформлению и продаже авиабилетов Исполнитель осуществляет следующие действия:</w:t>
      </w:r>
    </w:p>
    <w:p w14:paraId="24BD4CBB"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предоставляет справочную информацию о расписании рейсов, наличии мест в запрошенных классах обслуживания и предполагаемой стоимости билета на конкретную дату;</w:t>
      </w:r>
    </w:p>
    <w:p w14:paraId="0D3572B6"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по запросу Заказчика осуществляет подбор оптимального варианта авиаперевозки на конкретную дату по определенному направлению, и предоставляет информацию о результатах подбора – с указанием параметров маршрута, условиях изменения/отмены и стоимости перевозки по маршруту при оформлении одним/разными авиабилетами. Отслеживает стоимость совмещенных рейсов от нескольких авиакомпаний и, в случае выбора не минимальной стоимости, предлагает альтернативу. Сравнивает расценки на авиабилеты на ближайшие даты;</w:t>
      </w:r>
    </w:p>
    <w:p w14:paraId="567E5C40"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 при переходе к приему заявок в электронной форме, в т.ч. с мобильных устройств обеспечивает автоматический контроль соответствия предоставляемых Услуг (например: соответствие города, даты) заявке на командировку работника Заказчика;</w:t>
      </w:r>
    </w:p>
    <w:p w14:paraId="48A5DC90"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на основании заявки Заказчика, содержащей информацию о пассажире (фамилия, имя) и о перевозке (даты вылета/прилета, авиакомпания, номер рейса, класс обслуживания), при наличии мест осуществляет бронирование авиабилета и направляет Заказчику подтверждение бронирования с указанием информации о маршруте, сроках постановки бронирования на тайм-лимит, правилах возврата и/или переоформления авиабилета, размере штрафа за возврат/замену авиабилета;</w:t>
      </w:r>
    </w:p>
    <w:p w14:paraId="1E0B6DEF"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обеспечивает предварительное бронирование с автоматическим и заблаговременным оповещением о выполнении бронирования по согласованным каналам свиязи работника Заказчика, направившего заявку;</w:t>
      </w:r>
    </w:p>
    <w:p w14:paraId="378539B3"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применяет тарифы с учетом скидок, согласованных Заказчиком с авиакомпаниями;</w:t>
      </w:r>
    </w:p>
    <w:p w14:paraId="0D0353A2"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на основании заявки Заказчика, содержащей информацию о пассажире (фамилия, имя, дата рождения, паспортные данные) и о перевозке (маршрут, дата вылета/прилета, номер рейса, класс обслуживания), осуществляет оформление авиабилета;</w:t>
      </w:r>
    </w:p>
    <w:p w14:paraId="53AC2BE4"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при переходе к приему заявок в электронной форме, в т.ч. с мобильных устройств отображает структуру стоимости авиабилета с делением ее на тарифы, таксы и сборы авиакомпаний, сервисный сбор;</w:t>
      </w:r>
    </w:p>
    <w:p w14:paraId="0F1CB2F5"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информирует работника Заказчика (Заказчика) об изменениях времени вылета;</w:t>
      </w:r>
    </w:p>
    <w:p w14:paraId="5B0A0E69"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в случаях и на условиях, предусмотренных авиаперевозчиком, на основании полученных от Заказчика изменений заявки и/или оригинала билета осуществляет переоформление авиабилета, ранее оформленного Исполнителем;</w:t>
      </w:r>
    </w:p>
    <w:p w14:paraId="2BD7AED5"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в случаях и на условиях, предусмотренных авиаперевозчиком, на основании полученных от Заказчика отмены заявки и/или оригинала билета оформляет возврат авиабилета, ранее оформленного Исполнителем.</w:t>
      </w:r>
    </w:p>
    <w:p w14:paraId="0C5AEF4F"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1.1.3. Оформление (переоформление, оформление возврата) авиабилетов осуществляется в строгом соответствии с правилами и требованиями, установленными авиаперевозчиками. В случае переоформления или оформления возврата билета Заказчик обязуется оплатить штрафные санкции, установленные авиакомпаниями.</w:t>
      </w:r>
    </w:p>
    <w:p w14:paraId="179B5995"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 xml:space="preserve">1.1.4. Стоимость авиабилетов включает в себя тарифы, налоги и иные сборы, взимаемые авиакомпаниями, агентствами и иными участниками системы взаиморасчетов на воздушном транспорте, а также системами бронирования. </w:t>
      </w:r>
    </w:p>
    <w:p w14:paraId="3DC85F3A"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 xml:space="preserve">1.1.5. При оформлении (переоформлении, оформлении возврата) авиабилетов Заказчик выплачивает Исполнителю сервисный сбор в размере и на условиях, установленных в Договоре. </w:t>
      </w:r>
    </w:p>
    <w:p w14:paraId="4AFA1374"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1.1.6. По заявке Заказчика осуществляет бронирование и оплату дополнительных услуг на борту самолета.</w:t>
      </w:r>
    </w:p>
    <w:p w14:paraId="76C92BBE" w14:textId="77777777" w:rsidR="00066173" w:rsidRPr="00490B5E" w:rsidRDefault="00066173" w:rsidP="00066173">
      <w:pPr>
        <w:spacing w:after="0"/>
        <w:rPr>
          <w:rFonts w:ascii="Times New Roman" w:hAnsi="Times New Roman" w:cs="Times New Roman"/>
          <w:sz w:val="20"/>
          <w:szCs w:val="20"/>
        </w:rPr>
      </w:pPr>
    </w:p>
    <w:p w14:paraId="1EA019BA" w14:textId="77777777" w:rsidR="00066173" w:rsidRPr="00490B5E" w:rsidRDefault="00066173" w:rsidP="00066173">
      <w:pPr>
        <w:spacing w:after="0"/>
        <w:rPr>
          <w:rFonts w:ascii="Times New Roman" w:hAnsi="Times New Roman" w:cs="Times New Roman"/>
          <w:b/>
          <w:bCs w:val="0"/>
          <w:sz w:val="20"/>
          <w:szCs w:val="20"/>
        </w:rPr>
      </w:pPr>
      <w:r w:rsidRPr="00490B5E">
        <w:rPr>
          <w:rFonts w:ascii="Times New Roman" w:hAnsi="Times New Roman" w:cs="Times New Roman"/>
          <w:b/>
          <w:sz w:val="20"/>
          <w:szCs w:val="20"/>
        </w:rPr>
        <w:t>1.2. Оформление железнодорожных билетов</w:t>
      </w:r>
    </w:p>
    <w:p w14:paraId="7F07B83A"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lastRenderedPageBreak/>
        <w:t>1.2.1. Исполнитель по поручению Заказчика осуществляет оформление железнодорожных билетов на внутренние (в пределах Российской Федерации) и международные направления.</w:t>
      </w:r>
    </w:p>
    <w:p w14:paraId="66338A18"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1.2.2. В рамках выполнения обязательств по оформлению железнодорожных билетов Исполнитель осуществляет следующие действия:</w:t>
      </w:r>
    </w:p>
    <w:p w14:paraId="6245B2D4"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 предоставляет справочную информацию о расписании движения поездов, наличии мест и предполагаемой стоимости билета на конкретную дату. При переходе к приему заявок в электронной форме, в т.ч. с мобильных устройств визуализирует карту мест железнодорожного вагона с указанием направления движения поезда и возможностью выбора места. Обеспечивает возможность выборы места в железнодорожном вагоне по типу: купе - мужское / женское / смешанное / цельное;</w:t>
      </w:r>
    </w:p>
    <w:p w14:paraId="26EA4F60"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 на основании заявки Заказчика, содержащей информацию о пассажире (фамилия, имя, дата рождения, паспортные данные) и о перевозке (маршрут, дата отправления, номер поезда или время отправления, категория вагона) осуществляет оформление железнодорожного билета;</w:t>
      </w:r>
    </w:p>
    <w:p w14:paraId="05F3DFFC"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 при переходе к приему заявок в электронной форме, в т.ч. с мобильных устройств обеспечивает автоматический контроль соответствия предоставляемых Услуг (например: соответствие города, даты) заявке на командировку работника Заказчика;</w:t>
      </w:r>
    </w:p>
    <w:p w14:paraId="77E46C4F"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 в случаях и на условиях, предусмотренных перевозчиком, на основании полученных от Заказчика отмены заявки оформляет возврат железнодорожного билета, ранее оформленного Исполнителем.</w:t>
      </w:r>
    </w:p>
    <w:p w14:paraId="111C0185"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1.2.3. Стоимость железнодорожных билетов определяется в соответствии с правилами перевозчика (железнодорожных агентств) и включает в себя тарифы, налоги и иные сборы, взимаемые железнодорожными агентствами, системами бронирования, а также иными участниками системы взаиморасчетов на железнодорожном транспорте. В случае возврата билета Заказчик обязуется оплатить штрафные санкции, установленные перевозчиком (железнодорожным агентством).</w:t>
      </w:r>
    </w:p>
    <w:p w14:paraId="7A7317AA"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1.2.4. За оформление железнодорожного билета и оформление его возврата Заказчик выплачивает Исполнителю сервисный сбор в размере, установленном в Договоре.</w:t>
      </w:r>
    </w:p>
    <w:p w14:paraId="2C5FD87C"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1.2.5. По заявке Заказчика осуществляет бронирование и оплату дополнительных услуг при использовании жд транспорта.</w:t>
      </w:r>
    </w:p>
    <w:p w14:paraId="7400CD1C" w14:textId="77777777" w:rsidR="00066173" w:rsidRPr="00490B5E" w:rsidRDefault="00066173" w:rsidP="00066173">
      <w:pPr>
        <w:spacing w:after="0"/>
        <w:rPr>
          <w:rFonts w:ascii="Times New Roman" w:hAnsi="Times New Roman" w:cs="Times New Roman"/>
          <w:sz w:val="20"/>
          <w:szCs w:val="20"/>
        </w:rPr>
      </w:pPr>
    </w:p>
    <w:p w14:paraId="5DC990A0" w14:textId="77777777" w:rsidR="00066173" w:rsidRPr="00490B5E" w:rsidRDefault="00066173" w:rsidP="00066173">
      <w:pPr>
        <w:spacing w:after="0"/>
        <w:rPr>
          <w:rFonts w:ascii="Times New Roman" w:hAnsi="Times New Roman" w:cs="Times New Roman"/>
          <w:b/>
          <w:bCs w:val="0"/>
          <w:sz w:val="20"/>
          <w:szCs w:val="20"/>
        </w:rPr>
      </w:pPr>
      <w:r w:rsidRPr="00490B5E">
        <w:rPr>
          <w:rFonts w:ascii="Times New Roman" w:hAnsi="Times New Roman" w:cs="Times New Roman"/>
          <w:b/>
          <w:sz w:val="20"/>
          <w:szCs w:val="20"/>
        </w:rPr>
        <w:t>1.3. Организация проживания в гостиницах (бронирование номеров в гостиницах).</w:t>
      </w:r>
    </w:p>
    <w:p w14:paraId="18BE21DE"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1.3.1. Исполнитель по поручению Заказчика осуществляет бронирование номеров в гостиницах, расположенных на территории Российской Федерации или за рубежом (в т.ч. в странах СНГ), в том числе с использованием ГДС.</w:t>
      </w:r>
    </w:p>
    <w:p w14:paraId="51261006"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В рамках выполнения Исполнителем обязательств по организации проживания в гостинице Исполнитель совершает следующие действия:</w:t>
      </w:r>
    </w:p>
    <w:p w14:paraId="3C418FDF"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предоставляет справочную информацию о категории гостиницы, ее месторасположении, примерном ценовом диапазоне. Указывает информацию по включению НДС, питания в тариф и его стоимости;</w:t>
      </w:r>
    </w:p>
    <w:p w14:paraId="3A3921BF"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на основании заявки Заказчика предоставляет информацию о вариантах размещения в указанной Заказчиком гостинице, а в случае отсутствия мест осуществляет подбор вариантов размещения в других гостиницах с учетом требований Заказчика, изложенных в заявке, с использованием карты по адресу и радиусу. Обеспечивает возможность выбора раннего/позднего заезда по тарифам объекта размещения;</w:t>
      </w:r>
    </w:p>
    <w:p w14:paraId="3CD07E05"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на основании заявки Заказчика, содержащей информацию о ФИО работника Заказчика, датах проживания и гостинице (город, категория номера,), осуществляет бронирование номера в гостинице и направляет Заказчику подтверждение бронирования с указанием информации о бронировании (гостиница, категория номера, ФИО работника Заказчика, даты проживания, стоимость проживания в сутки с НДС и завтраком с выделением в отдельной строке стоимости раннего заезда/позднего выезда, штрафных санкций по тарифам объекта размещения в случае изменения или отмены бронирования);</w:t>
      </w:r>
    </w:p>
    <w:p w14:paraId="257F534B"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при переходе к приему заявок в электронной форме, в т.ч. с мобильных устройств обеспечивает возможность выгрузки ваучера Заказчиком;</w:t>
      </w:r>
    </w:p>
    <w:p w14:paraId="20AB370B"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на основании запроса Заказчика об изменении заявки вносит изменение в бронирование в соответствии с правилами, установленными поставщиками услуг, и направляет Заказчику подтверждение изменения бронирования;</w:t>
      </w:r>
    </w:p>
    <w:p w14:paraId="636B6FD2"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на основании запроса Заказчика об отмене заявки осуществляет отмену бронирования в соответствии с правилами, установленными поставщиками услуг, и направляет Заказчику подтверждение отмены с указанием штрафных санкций за отмену согласно правил на объекте размещения.</w:t>
      </w:r>
    </w:p>
    <w:p w14:paraId="2BADA86D"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1.3.2. Стоимость проживания определяется в соответствии с согласованными условиями о предоставлении специальных тарифов объектами размещения Заказчику, либо тарифами, установленными Исполнителем.</w:t>
      </w:r>
    </w:p>
    <w:p w14:paraId="40232EF8"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1.3.3. В случае отмены заявки Заказчик возмещает Исполнителю расходы (штрафные санкции по тарифам объекта размещения за изменение или отмену бронирования) при их наличии.</w:t>
      </w:r>
    </w:p>
    <w:p w14:paraId="20CDC3FA"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1.3.4. За бронирование номеров в гостиницах Заказчик выплачивает Исполнителю сервисный сбор в размере, указанном в Договоре.</w:t>
      </w:r>
    </w:p>
    <w:p w14:paraId="10E4062B"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при переходе к приему заявок в электронной форме, в т.ч. с мобильных устройств Исполнитель обеспечивает работу функции оценки гостиницы работником Заказчика по результатам поездки в командировку.</w:t>
      </w:r>
    </w:p>
    <w:p w14:paraId="16CD69E1"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lastRenderedPageBreak/>
        <w:t>1.3.5. По заявке Заказчика осуществляет бронирование и оплату дополнительных услуг в гостинцах.</w:t>
      </w:r>
    </w:p>
    <w:p w14:paraId="61639070" w14:textId="77777777" w:rsidR="00066173" w:rsidRPr="00490B5E" w:rsidRDefault="00066173" w:rsidP="00066173">
      <w:pPr>
        <w:spacing w:after="0"/>
        <w:rPr>
          <w:rFonts w:ascii="Times New Roman" w:hAnsi="Times New Roman" w:cs="Times New Roman"/>
          <w:sz w:val="20"/>
          <w:szCs w:val="20"/>
        </w:rPr>
      </w:pPr>
    </w:p>
    <w:p w14:paraId="43A8FF44" w14:textId="77777777" w:rsidR="00066173" w:rsidRPr="00490B5E" w:rsidRDefault="00066173" w:rsidP="00066173">
      <w:pPr>
        <w:spacing w:after="0"/>
        <w:rPr>
          <w:rFonts w:ascii="Times New Roman" w:hAnsi="Times New Roman" w:cs="Times New Roman"/>
          <w:b/>
          <w:bCs w:val="0"/>
          <w:sz w:val="20"/>
          <w:szCs w:val="20"/>
        </w:rPr>
      </w:pPr>
      <w:r w:rsidRPr="00490B5E">
        <w:rPr>
          <w:rFonts w:ascii="Times New Roman" w:hAnsi="Times New Roman" w:cs="Times New Roman"/>
          <w:b/>
          <w:sz w:val="20"/>
          <w:szCs w:val="20"/>
        </w:rPr>
        <w:t>1.4. Организация транспортного обслуживания (организация трансфера, проката автомобилей и т.д.).</w:t>
      </w:r>
    </w:p>
    <w:p w14:paraId="4555A0BB"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1.4.1. Исполнитель по поручению Заказчика осуществляет организацию транспортного обслуживания на территории Российской Федерации и за рубежом (в т.ч. в странах СНГ).</w:t>
      </w:r>
    </w:p>
    <w:p w14:paraId="0103F549"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1.4.2. В рамках выполнения обязательств по организации транспортного обслуживания Исполнитель совершает следующие действия:</w:t>
      </w:r>
    </w:p>
    <w:p w14:paraId="0FE5B2B6"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предоставляет справочную информацию о марках автомобилей и примерном ценовом диапазоне;</w:t>
      </w:r>
    </w:p>
    <w:p w14:paraId="7A05A4A4"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на основании заявки Заказчика, содержащей информацию о работнике Заказчика (ФИО, контактный телефон), датах и условиях обслуживания (город, категория автомобиля, маршрут, время подачи автомобиля, вылета/прилета рейса или отправления/прибытия поезда,), осуществляет организацию транспортного обслуживания и согласованным каналам связи направляет Заказчику подтверждение бронирования с указанием информации о бронировании (марка автомобиля, ФИО сотрудника, город, даты, места и времени подачи автомобиля, стоимость трансфера, срок изменения или отмены бронирования, телефон водителя);</w:t>
      </w:r>
    </w:p>
    <w:p w14:paraId="458A1995"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на основании запроса Заказчика об изменении заявки вносит изменение в бронирование в соответствии с правилами, установленными поставщиком услуг, и направляет Заказчику подтверждение изменения бронирования;</w:t>
      </w:r>
    </w:p>
    <w:p w14:paraId="5E043DDF"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на основании запроса Заказчика об отмене заявки осуществляет отмену бронирования в соответствии с правилами, установленными поставщиками услуг транспортного обслуживания, и направляет Заказчику подтверждение отмены бронирования с указанием штрафных санкций поставщика услуг транспортного обслуживания за отмену.</w:t>
      </w:r>
    </w:p>
    <w:p w14:paraId="63C67E8F"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1.4.3. Стоимость Услуги определяется в соответствии с правилами и тарифами, установленными поставщиками услуг. Стоимость Услуги определяется по каждой отдельной заявке. В случае превышения времени оказания Услуг, окончательная стоимость определяется исходя из фактического времени оказания услуги.</w:t>
      </w:r>
    </w:p>
    <w:p w14:paraId="50F21907"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1.4.4. В случае отмены заявки Заказчик возмещает Исполнителю расходы (штрафные санкции поставщиков услуг транспортного обслуживания за отмену бронирования).</w:t>
      </w:r>
    </w:p>
    <w:p w14:paraId="72B6FCA7"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1.4.5. За организацию услуги транспортного обслуживания Заказчик выплачивает Исполнителю сервисный сбор в размере, указанном в Договоре.</w:t>
      </w:r>
    </w:p>
    <w:p w14:paraId="71078E12" w14:textId="77777777" w:rsidR="00066173" w:rsidRPr="00490B5E" w:rsidRDefault="00066173" w:rsidP="00066173">
      <w:pPr>
        <w:spacing w:after="0"/>
        <w:rPr>
          <w:rFonts w:ascii="Times New Roman" w:hAnsi="Times New Roman" w:cs="Times New Roman"/>
          <w:sz w:val="20"/>
          <w:szCs w:val="20"/>
        </w:rPr>
      </w:pPr>
    </w:p>
    <w:p w14:paraId="49E24F09" w14:textId="77777777" w:rsidR="00066173" w:rsidRPr="00490B5E" w:rsidRDefault="00066173" w:rsidP="00066173">
      <w:pPr>
        <w:spacing w:after="0"/>
        <w:rPr>
          <w:rFonts w:ascii="Times New Roman" w:hAnsi="Times New Roman" w:cs="Times New Roman"/>
          <w:b/>
          <w:bCs w:val="0"/>
          <w:sz w:val="20"/>
          <w:szCs w:val="20"/>
        </w:rPr>
      </w:pPr>
      <w:r w:rsidRPr="00490B5E">
        <w:rPr>
          <w:rFonts w:ascii="Times New Roman" w:hAnsi="Times New Roman" w:cs="Times New Roman"/>
          <w:b/>
          <w:sz w:val="20"/>
          <w:szCs w:val="20"/>
        </w:rPr>
        <w:t>1.5. Организация обслуживания в ВИП-залах аэропортов и вокзалов</w:t>
      </w:r>
    </w:p>
    <w:p w14:paraId="09FEE7E9"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 xml:space="preserve">1.5.1. Исполнитель по поручению Заказчика осуществляет организацию прохода сотрудников Заказчика через ВИП-залы аэропортов и вокзалов (далее – организация ВИП-обслуживания). </w:t>
      </w:r>
    </w:p>
    <w:p w14:paraId="13138EBE"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1.5.2. В рамках выполнения Исполнителем обязательств по организации ВИП-обслуживания Исполнитель совершает следующие действия:</w:t>
      </w:r>
    </w:p>
    <w:p w14:paraId="7057D23B"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 предоставляет справочную информацию о порядке обслуживания, примерном ценовом диапазоне;</w:t>
      </w:r>
    </w:p>
    <w:p w14:paraId="74291F03"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 на основании заявки Заказчика, содержащей информацию о ФИО, дате, рейсе/поезде, наименовании аэропорта/вокзала, времени отправления/прибытия рейса/поезда, при наличии возможности осуществляет организацию ВИП-обслуживания, и направляет Заказчику подтверждение;</w:t>
      </w:r>
    </w:p>
    <w:p w14:paraId="6897A069"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 в случае отмены или изменения заявки производит отмену в соответствии с правилами, установленными поставщиками услуг организации обслуживания в ВИП-залах аэропортов и вокзалов.</w:t>
      </w:r>
    </w:p>
    <w:p w14:paraId="1BF1D2C2"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 xml:space="preserve">1.5.3. Стоимость обслуживания включает в себя все тарифы и налоги. </w:t>
      </w:r>
    </w:p>
    <w:p w14:paraId="272F248F"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1.5.4. При организации ВИП-обслуживания Заказчик выплачивает Исполнителю сервисный сбор в размере и на условиях, установленных в Договоре.</w:t>
      </w:r>
    </w:p>
    <w:p w14:paraId="569A51BF" w14:textId="77777777" w:rsidR="00066173" w:rsidRPr="00490B5E" w:rsidRDefault="00066173" w:rsidP="00066173">
      <w:pPr>
        <w:spacing w:after="0"/>
        <w:rPr>
          <w:rFonts w:ascii="Times New Roman" w:hAnsi="Times New Roman" w:cs="Times New Roman"/>
          <w:sz w:val="20"/>
          <w:szCs w:val="20"/>
        </w:rPr>
      </w:pPr>
    </w:p>
    <w:p w14:paraId="793EF762" w14:textId="77777777" w:rsidR="00066173" w:rsidRPr="00490B5E" w:rsidRDefault="00066173" w:rsidP="00066173">
      <w:pPr>
        <w:spacing w:after="0"/>
        <w:rPr>
          <w:rFonts w:ascii="Times New Roman" w:hAnsi="Times New Roman" w:cs="Times New Roman"/>
          <w:b/>
          <w:bCs w:val="0"/>
          <w:sz w:val="20"/>
          <w:szCs w:val="20"/>
        </w:rPr>
      </w:pPr>
      <w:r w:rsidRPr="00490B5E">
        <w:rPr>
          <w:rFonts w:ascii="Times New Roman" w:hAnsi="Times New Roman" w:cs="Times New Roman"/>
          <w:b/>
          <w:sz w:val="20"/>
          <w:szCs w:val="20"/>
        </w:rPr>
        <w:t>1.6. Услуги по предоставлению гида, переводчика в зарубежных поездках, при приеме зарубежных гостей в поездках по РФ.</w:t>
      </w:r>
    </w:p>
    <w:p w14:paraId="7FA5531F"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1.6.1. Исполнитель по поручению Заказчика осуществляет услуги по предоставлению гида, переводчика на территории Российской Федерации и за рубежом (в т.ч. в странах СНГ).</w:t>
      </w:r>
    </w:p>
    <w:p w14:paraId="0472DB74"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1.6.2. В рамках выполнения обязательств по организации услуги по предоставлению гида, переводчика Исполнитель совершает следующие действия:</w:t>
      </w:r>
    </w:p>
    <w:p w14:paraId="4559A91D"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предоставляет справочную информацию об требуемых специалистах и стоимость требуемой услуги;</w:t>
      </w:r>
    </w:p>
    <w:p w14:paraId="1BB98B50"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на основании заявки Заказчика, содержащей информацию о датах и условиях обслуживания (город, маршрут, время), осуществляет организацию услуг по предоставлению гида, переводчика и по согласованным каналам связи направляет Заказчику подтверждение бронирования с указанием информации о бронировании (город, маршрут, время, ФИО специалиста, контактные данные специалиста);</w:t>
      </w:r>
    </w:p>
    <w:p w14:paraId="3822445E"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lastRenderedPageBreak/>
        <w:t>на основании запроса Заказчика об изменении заявки вносит изменение в бронирование в соответствии с правилами, установленными поставщиком услуг, и направляет Заказчику подтверждение изменения бронирования;</w:t>
      </w:r>
    </w:p>
    <w:p w14:paraId="15A5AEDB"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на основании запроса Заказчика об отмене заявки осуществляет отмену бронирования в соответствии с правилами, установленными поставщиками услуг, и направляет Заказчику подтверждение отмены бронирования с указанием штрафных санкций поставщика услуг.</w:t>
      </w:r>
    </w:p>
    <w:p w14:paraId="1031BFD5"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1.6.3. Стоимость Услуги определяется в соответствии с правилами и тарифами, установленными поставщиками услуг. Стоимость Услуги определяется по каждой отдельной заявке. В случае превышения времени оказания Услуг, окончательная стоимость определяется исходя из фактического времени оказания услуги.</w:t>
      </w:r>
    </w:p>
    <w:p w14:paraId="5F9911AA"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1.6.4. В случае отмены заявки Заказчик возмещает Исполнителю расходы (штрафные санкции поставщиков услуг за отмену бронирования, при их наличии)</w:t>
      </w:r>
    </w:p>
    <w:p w14:paraId="0E4784F2"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1.6.5. За организацию услуги по предоставлению гида, переводчика на территории Российской Федерации и за рубежом (в т.ч. в странах СНГ) Заказчик выплачивает Исполнителю сервисный сбор в размере, указанном в Договоре.</w:t>
      </w:r>
    </w:p>
    <w:p w14:paraId="68C3F7C0" w14:textId="77777777" w:rsidR="00066173" w:rsidRPr="00490B5E" w:rsidRDefault="00066173" w:rsidP="00066173">
      <w:pPr>
        <w:spacing w:after="0"/>
        <w:rPr>
          <w:rFonts w:ascii="Times New Roman" w:hAnsi="Times New Roman" w:cs="Times New Roman"/>
          <w:sz w:val="20"/>
          <w:szCs w:val="20"/>
        </w:rPr>
      </w:pPr>
    </w:p>
    <w:p w14:paraId="410477A9" w14:textId="77777777" w:rsidR="00066173" w:rsidRPr="00490B5E" w:rsidRDefault="00066173" w:rsidP="00066173">
      <w:pPr>
        <w:spacing w:after="0"/>
        <w:rPr>
          <w:rFonts w:ascii="Times New Roman" w:hAnsi="Times New Roman" w:cs="Times New Roman"/>
          <w:b/>
          <w:bCs w:val="0"/>
          <w:sz w:val="20"/>
          <w:szCs w:val="20"/>
        </w:rPr>
      </w:pPr>
      <w:r w:rsidRPr="00490B5E">
        <w:rPr>
          <w:rFonts w:ascii="Times New Roman" w:hAnsi="Times New Roman" w:cs="Times New Roman"/>
          <w:b/>
          <w:sz w:val="20"/>
          <w:szCs w:val="20"/>
        </w:rPr>
        <w:t>1.7. Услуги по организации мероприятий (деловая/культурная программа) в зарубежных поездках.</w:t>
      </w:r>
    </w:p>
    <w:p w14:paraId="636F7259"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1.7.1. Исполнитель по поручению Заказчика осуществляет услуги по организации мероприятий в зарубежных поездках (деловая/культурная программа): бронирование и оплата счетов ресторанов, баров, кафе; покупка билетов в кино, театр, галереи, выставки; организация участия в семинарах, конференциях, форумах и тд; бронирование и оплата иных услуг в рамках организации мероприятия в зарубежных поездках.</w:t>
      </w:r>
    </w:p>
    <w:p w14:paraId="4582A602"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1.7.2. В рамках выполнения обязательств по организации услуги по организации мероприятий в зарубежных поездках Исполнитель совершает следующие действия:</w:t>
      </w:r>
    </w:p>
    <w:p w14:paraId="40278739"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предоставляет варианты, справочную информацию об требуемых услугах и стоимость;</w:t>
      </w:r>
    </w:p>
    <w:p w14:paraId="477B7025" w14:textId="77777777" w:rsidR="00066173" w:rsidRPr="00490B5E" w:rsidRDefault="00066173" w:rsidP="00066173">
      <w:pPr>
        <w:tabs>
          <w:tab w:val="num" w:pos="0"/>
        </w:tabs>
        <w:spacing w:after="0"/>
        <w:rPr>
          <w:rFonts w:ascii="Times New Roman" w:hAnsi="Times New Roman" w:cs="Times New Roman"/>
          <w:sz w:val="20"/>
          <w:szCs w:val="20"/>
        </w:rPr>
      </w:pPr>
      <w:r w:rsidRPr="00490B5E">
        <w:rPr>
          <w:rFonts w:ascii="Times New Roman" w:hAnsi="Times New Roman" w:cs="Times New Roman"/>
          <w:sz w:val="20"/>
          <w:szCs w:val="20"/>
        </w:rPr>
        <w:t>на основании заявки Заказчика, содержащей информацию о датах и условиях обслуживания (город, маршрут, время), осуществляет услуги организации мероприятий в зарубежных поездках и по согласованным каналам связи направляет Заказчику подтверждение бронирования с указанием информации о бронировании (город, маршрут, время, и тд);</w:t>
      </w:r>
    </w:p>
    <w:p w14:paraId="658A1E7F"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на основании запроса Заказчика об изменении заявки вносит изменение в бронирование в соответствии с правилами, установленными поставщиком услуг, и направляет Заказчику подтверждение изменения бронирования;</w:t>
      </w:r>
    </w:p>
    <w:p w14:paraId="7EC0CCEB"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на основании запроса Заказчика об отмене заявки осуществляет отмену бронирования в соответствии с правилами, установленными поставщиками услуг, и направляет Заказчику подтверждение отмены бронирования с указанием штрафных санкций поставщика услуг.</w:t>
      </w:r>
    </w:p>
    <w:p w14:paraId="45824AF5"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 xml:space="preserve">1.7.3. Стоимость Услуги определяется в соответствии с правилами и тарифами, установленными поставщиками услуг. Стоимость Услуги определяется по каждой отдельной заявке. </w:t>
      </w:r>
    </w:p>
    <w:p w14:paraId="32826EF3"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1.7.4. В случае отмены заявки Заказчик возмещает Исполнителю расходы (штрафные санкции поставщиков услуг за отмену бронирования, при их наличии)</w:t>
      </w:r>
    </w:p>
    <w:p w14:paraId="50E720DD"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1.7.5. За услуги по организации мероприятий в зарубежных поездках Заказчик выплачивает Исполнителю сервисный сбор в размере, указанном в Договоре.</w:t>
      </w:r>
    </w:p>
    <w:p w14:paraId="4DE4AE27" w14:textId="77777777" w:rsidR="00066173" w:rsidRPr="00490B5E" w:rsidRDefault="00066173" w:rsidP="00066173">
      <w:pPr>
        <w:spacing w:after="0"/>
        <w:rPr>
          <w:rFonts w:ascii="Times New Roman" w:hAnsi="Times New Roman" w:cs="Times New Roman"/>
          <w:b/>
          <w:bCs w:val="0"/>
          <w:sz w:val="20"/>
          <w:szCs w:val="20"/>
        </w:rPr>
      </w:pPr>
      <w:r w:rsidRPr="00490B5E">
        <w:rPr>
          <w:rFonts w:ascii="Times New Roman" w:hAnsi="Times New Roman" w:cs="Times New Roman"/>
          <w:b/>
          <w:sz w:val="20"/>
          <w:szCs w:val="20"/>
        </w:rPr>
        <w:t>1.8. Организация услуг по визово-миграционному сопровождению</w:t>
      </w:r>
    </w:p>
    <w:p w14:paraId="58F9EF46"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1.8.1. Исполнитель по поручению Заказчика осуществляет организацию визово-миграционного сопровождения представителей Заказчика (далее – визовое сопровождение)</w:t>
      </w:r>
    </w:p>
    <w:p w14:paraId="075D39DC" w14:textId="77777777" w:rsidR="00066173" w:rsidRPr="00490B5E" w:rsidRDefault="00066173" w:rsidP="00066173">
      <w:pPr>
        <w:spacing w:after="0"/>
        <w:rPr>
          <w:rFonts w:ascii="Times New Roman" w:hAnsi="Times New Roman" w:cs="Times New Roman"/>
          <w:sz w:val="20"/>
          <w:szCs w:val="20"/>
        </w:rPr>
      </w:pPr>
    </w:p>
    <w:p w14:paraId="1E814FD7"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1.8.2. Для выполнения обязательств по оформлению визово-миграционных документов Исполнитель на основании заявок Заказчика совершает следующие действия:</w:t>
      </w:r>
    </w:p>
    <w:p w14:paraId="61E0B74E"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 предоставляет Заказчику справочную информацию о порядке оформления визово-миграционных документов, в т.ч. информацию о перечне необходимых документов и предъявляемых к ним требованиях, о подлежащих оплате государственных пошлинах, консульских сборах, иных обязательных платежах;</w:t>
      </w:r>
    </w:p>
    <w:p w14:paraId="04E52121"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 принимает от Заказчика пакет документов для передачи в соответствующие компетентные органы (органы, учреждения или организации, уполномоченные на выдачу соответствующих визово-миграционных документов), проверяет комплектность переданных Заказчиком документов и соответствие документов предъявляемым требованиям, и передает в соответствующий компетентный орган пакет документов, необходимый для получения визово-миграционных документов, в установленном порядке в соответствии с графиком работы компетентного органа;</w:t>
      </w:r>
    </w:p>
    <w:p w14:paraId="653490C7"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 при необходимости осуществляет за счет Заказчика оплату обязательных платежей (консульских и иных сборов, госпошлин и пр.);</w:t>
      </w:r>
    </w:p>
    <w:p w14:paraId="2CA31F6D"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lastRenderedPageBreak/>
        <w:t>- информирует Заказчика об изменении размера обязательных платежей (в т.ч. консульского сбора), правил оформления визово-миграционных документов, а также об иных обстоятельствах, возникших в процессе выполнения заявок Заказчика и способных повлиять на их исполнение;</w:t>
      </w:r>
    </w:p>
    <w:p w14:paraId="08F9591D"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 получает визово-миграционные документы у компетентных органов и передает их Заказчику.</w:t>
      </w:r>
    </w:p>
    <w:p w14:paraId="60DC7012"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1.8.3. Размеры сервисных, визовых сборов определяются в соответствии с правилами и тарифами визовых центров и консульств.</w:t>
      </w:r>
    </w:p>
    <w:p w14:paraId="03C447C5"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1.8.4. За оформление выездных и въездных виз Заказчик выплачивает участнику вознаграждение (сервисный сбор).</w:t>
      </w:r>
    </w:p>
    <w:p w14:paraId="1C021341"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1.8.5. Сервисный сбор за оформление выездных и въездных виз для российских и иностранных граждан взимается однократно за 1 (одно) оформление визы на 1 (одного) человека.</w:t>
      </w:r>
    </w:p>
    <w:p w14:paraId="16A9716B" w14:textId="77777777" w:rsidR="00066173" w:rsidRPr="00490B5E" w:rsidRDefault="00066173" w:rsidP="00066173">
      <w:pPr>
        <w:widowControl w:val="0"/>
        <w:spacing w:after="0"/>
        <w:rPr>
          <w:rFonts w:ascii="Times New Roman" w:hAnsi="Times New Roman" w:cs="Times New Roman"/>
          <w:sz w:val="20"/>
          <w:szCs w:val="20"/>
        </w:rPr>
      </w:pPr>
    </w:p>
    <w:p w14:paraId="7D70D050" w14:textId="77777777" w:rsidR="00066173" w:rsidRPr="00490B5E" w:rsidRDefault="00066173" w:rsidP="00066173">
      <w:pPr>
        <w:widowControl w:val="0"/>
        <w:numPr>
          <w:ilvl w:val="0"/>
          <w:numId w:val="1"/>
        </w:numPr>
        <w:tabs>
          <w:tab w:val="clear" w:pos="426"/>
          <w:tab w:val="clear" w:pos="1134"/>
        </w:tabs>
        <w:spacing w:before="0" w:after="0" w:line="276" w:lineRule="auto"/>
        <w:rPr>
          <w:rFonts w:ascii="Times New Roman" w:hAnsi="Times New Roman" w:cs="Times New Roman"/>
          <w:b/>
          <w:bCs w:val="0"/>
          <w:sz w:val="20"/>
          <w:szCs w:val="20"/>
        </w:rPr>
      </w:pPr>
      <w:r w:rsidRPr="00490B5E">
        <w:rPr>
          <w:rFonts w:ascii="Times New Roman" w:hAnsi="Times New Roman" w:cs="Times New Roman"/>
          <w:b/>
          <w:sz w:val="20"/>
          <w:szCs w:val="20"/>
        </w:rPr>
        <w:t>Документооборот по оказанным услугам:</w:t>
      </w:r>
    </w:p>
    <w:p w14:paraId="6BF480F9" w14:textId="77777777" w:rsidR="00066173" w:rsidRPr="00490B5E" w:rsidRDefault="00066173" w:rsidP="00066173">
      <w:pPr>
        <w:spacing w:after="0"/>
        <w:rPr>
          <w:rFonts w:ascii="Times New Roman" w:hAnsi="Times New Roman" w:cs="Times New Roman"/>
          <w:sz w:val="20"/>
          <w:szCs w:val="20"/>
        </w:rPr>
      </w:pPr>
      <w:r w:rsidRPr="00490B5E">
        <w:rPr>
          <w:rFonts w:ascii="Times New Roman" w:hAnsi="Times New Roman" w:cs="Times New Roman"/>
          <w:sz w:val="20"/>
          <w:szCs w:val="20"/>
        </w:rPr>
        <w:t xml:space="preserve">Исполнитель предоставляет Заказчику доступ и загружает </w:t>
      </w:r>
      <w:r w:rsidRPr="00490B5E">
        <w:rPr>
          <w:rFonts w:ascii="Times New Roman" w:hAnsi="Times New Roman" w:cs="Times New Roman"/>
          <w:sz w:val="20"/>
          <w:szCs w:val="20"/>
          <w:lang w:val="en-US"/>
        </w:rPr>
        <w:t>xls</w:t>
      </w:r>
      <w:r w:rsidRPr="00490B5E">
        <w:rPr>
          <w:rFonts w:ascii="Times New Roman" w:hAnsi="Times New Roman" w:cs="Times New Roman"/>
          <w:sz w:val="20"/>
          <w:szCs w:val="20"/>
        </w:rPr>
        <w:t xml:space="preserve"> файл в личный кабинет для проверки документов Заказчиком. На согласование Заказчику таким образом в электронном виде поступает счет, счет-фактура, акты, подтверждения оказанных услуг (ваучеры, билеты и т.п, подтверждающие счет). Файл содержит следующую информацию: ФИО, даты, маршруты (класс проезда: авиабилеты - эконом/ бизнес/ первый, по железнодорожные билеты - 1С, 2С, 2Э... /</w:t>
      </w:r>
      <w:r w:rsidRPr="00490B5E">
        <w:rPr>
          <w:rFonts w:ascii="Times New Roman" w:hAnsi="Times New Roman" w:cs="Times New Roman"/>
          <w:i/>
          <w:sz w:val="20"/>
          <w:szCs w:val="20"/>
        </w:rPr>
        <w:t>указывать класс обязательно/</w:t>
      </w:r>
      <w:r w:rsidRPr="00490B5E">
        <w:rPr>
          <w:rFonts w:ascii="Times New Roman" w:hAnsi="Times New Roman" w:cs="Times New Roman"/>
          <w:sz w:val="20"/>
          <w:szCs w:val="20"/>
        </w:rPr>
        <w:t>), номера билетов, отели, суммы, центры затрат, иную информацию, требуемую Заказчику.</w:t>
      </w:r>
    </w:p>
    <w:p w14:paraId="1E04D0A9" w14:textId="77777777" w:rsidR="00066173" w:rsidRPr="00490B5E" w:rsidRDefault="00066173" w:rsidP="00066173">
      <w:pPr>
        <w:widowControl w:val="0"/>
        <w:spacing w:after="0"/>
        <w:rPr>
          <w:rFonts w:ascii="Times New Roman" w:hAnsi="Times New Roman" w:cs="Times New Roman"/>
          <w:sz w:val="20"/>
          <w:szCs w:val="20"/>
        </w:rPr>
      </w:pPr>
      <w:r w:rsidRPr="00490B5E">
        <w:rPr>
          <w:rFonts w:ascii="Times New Roman" w:hAnsi="Times New Roman" w:cs="Times New Roman"/>
          <w:sz w:val="20"/>
          <w:szCs w:val="20"/>
        </w:rPr>
        <w:t>После согласования сторонами Договора документов в Личном кабинете оригиналы направляются Исполнителем Заказчику для оплаты: консолидированный счет и закрывающие документы (Акты, счета-фактур)).</w:t>
      </w:r>
    </w:p>
    <w:p w14:paraId="39C5B524" w14:textId="77777777" w:rsidR="00066173" w:rsidRPr="00490B5E" w:rsidRDefault="00066173" w:rsidP="00066173">
      <w:pPr>
        <w:widowControl w:val="0"/>
        <w:spacing w:after="0"/>
        <w:rPr>
          <w:rFonts w:ascii="Times New Roman" w:hAnsi="Times New Roman" w:cs="Times New Roman"/>
          <w:sz w:val="20"/>
          <w:szCs w:val="20"/>
        </w:rPr>
      </w:pPr>
    </w:p>
    <w:p w14:paraId="70C3066F" w14:textId="77777777" w:rsidR="00066173" w:rsidRPr="00490B5E" w:rsidRDefault="00066173" w:rsidP="00066173">
      <w:pPr>
        <w:widowControl w:val="0"/>
        <w:spacing w:after="0"/>
        <w:rPr>
          <w:rFonts w:ascii="Times New Roman" w:hAnsi="Times New Roman" w:cs="Times New Roman"/>
          <w:sz w:val="20"/>
          <w:szCs w:val="20"/>
        </w:rPr>
      </w:pPr>
      <w:r w:rsidRPr="00490B5E">
        <w:rPr>
          <w:rFonts w:ascii="Times New Roman" w:hAnsi="Times New Roman" w:cs="Times New Roman"/>
          <w:sz w:val="20"/>
          <w:szCs w:val="20"/>
        </w:rPr>
        <w:t>Приложения:</w:t>
      </w:r>
    </w:p>
    <w:p w14:paraId="04DAC0CC" w14:textId="77777777" w:rsidR="00066173" w:rsidRPr="00490B5E" w:rsidRDefault="00066173" w:rsidP="00066173">
      <w:pPr>
        <w:widowControl w:val="0"/>
        <w:spacing w:after="0"/>
        <w:rPr>
          <w:rFonts w:ascii="Times New Roman" w:hAnsi="Times New Roman" w:cs="Times New Roman"/>
          <w:sz w:val="20"/>
          <w:szCs w:val="20"/>
        </w:rPr>
      </w:pPr>
      <w:r w:rsidRPr="00490B5E">
        <w:rPr>
          <w:rFonts w:ascii="Times New Roman" w:hAnsi="Times New Roman" w:cs="Times New Roman"/>
          <w:sz w:val="20"/>
          <w:szCs w:val="20"/>
        </w:rPr>
        <w:t>1. Сроки оказания услуг.</w:t>
      </w:r>
    </w:p>
    <w:p w14:paraId="5722F7F2" w14:textId="77777777" w:rsidR="00066173" w:rsidRPr="00490B5E" w:rsidRDefault="00066173" w:rsidP="00066173">
      <w:pPr>
        <w:widowControl w:val="0"/>
        <w:spacing w:after="0"/>
        <w:rPr>
          <w:rFonts w:ascii="Times New Roman" w:hAnsi="Times New Roman" w:cs="Times New Roman"/>
          <w:sz w:val="20"/>
          <w:szCs w:val="20"/>
        </w:rPr>
      </w:pPr>
    </w:p>
    <w:p w14:paraId="738EF4B3" w14:textId="77777777" w:rsidR="00066173" w:rsidRPr="00490B5E" w:rsidRDefault="00066173" w:rsidP="00066173">
      <w:pPr>
        <w:widowControl w:val="0"/>
        <w:spacing w:after="0"/>
        <w:rPr>
          <w:rFonts w:ascii="Times New Roman" w:hAnsi="Times New Roman" w:cs="Times New Roman"/>
          <w:sz w:val="20"/>
          <w:szCs w:val="20"/>
        </w:rPr>
      </w:pPr>
    </w:p>
    <w:p w14:paraId="4E4E658C" w14:textId="77777777" w:rsidR="00066173" w:rsidRPr="00490B5E" w:rsidRDefault="00066173" w:rsidP="00066173">
      <w:pPr>
        <w:widowControl w:val="0"/>
        <w:spacing w:after="0"/>
        <w:rPr>
          <w:rFonts w:ascii="Times New Roman" w:hAnsi="Times New Roman" w:cs="Times New Roman"/>
          <w:sz w:val="20"/>
          <w:szCs w:val="20"/>
        </w:rPr>
      </w:pPr>
    </w:p>
    <w:p w14:paraId="309A82B4" w14:textId="77777777" w:rsidR="00066173" w:rsidRPr="00490B5E" w:rsidRDefault="00066173" w:rsidP="00066173">
      <w:pPr>
        <w:widowControl w:val="0"/>
        <w:spacing w:after="0"/>
        <w:rPr>
          <w:rFonts w:ascii="Times New Roman" w:hAnsi="Times New Roman" w:cs="Times New Roman"/>
          <w:sz w:val="20"/>
          <w:szCs w:val="20"/>
        </w:rPr>
      </w:pPr>
    </w:p>
    <w:p w14:paraId="3294FAE0" w14:textId="77777777" w:rsidR="00066173" w:rsidRPr="00490B5E" w:rsidRDefault="00066173" w:rsidP="00066173">
      <w:pPr>
        <w:widowControl w:val="0"/>
        <w:spacing w:after="0"/>
        <w:rPr>
          <w:rFonts w:ascii="Times New Roman" w:hAnsi="Times New Roman" w:cs="Times New Roman"/>
          <w:sz w:val="20"/>
          <w:szCs w:val="20"/>
        </w:rPr>
      </w:pPr>
    </w:p>
    <w:p w14:paraId="186921CB" w14:textId="77777777" w:rsidR="00066173" w:rsidRPr="00490B5E" w:rsidRDefault="00066173" w:rsidP="00066173">
      <w:pPr>
        <w:widowControl w:val="0"/>
        <w:spacing w:after="0"/>
        <w:rPr>
          <w:rFonts w:ascii="Times New Roman" w:hAnsi="Times New Roman" w:cs="Times New Roman"/>
          <w:sz w:val="20"/>
          <w:szCs w:val="20"/>
        </w:rPr>
      </w:pPr>
    </w:p>
    <w:p w14:paraId="144227FD" w14:textId="77777777" w:rsidR="00066173" w:rsidRPr="00490B5E" w:rsidRDefault="00066173" w:rsidP="00066173">
      <w:pPr>
        <w:widowControl w:val="0"/>
        <w:spacing w:after="0"/>
        <w:rPr>
          <w:rFonts w:ascii="Times New Roman" w:hAnsi="Times New Roman" w:cs="Times New Roman"/>
          <w:sz w:val="20"/>
          <w:szCs w:val="20"/>
        </w:rPr>
      </w:pPr>
    </w:p>
    <w:p w14:paraId="4904D413" w14:textId="77777777" w:rsidR="00066173" w:rsidRPr="00490B5E" w:rsidRDefault="00066173" w:rsidP="00066173">
      <w:pPr>
        <w:widowControl w:val="0"/>
        <w:spacing w:after="0"/>
        <w:rPr>
          <w:rFonts w:ascii="Times New Roman" w:hAnsi="Times New Roman" w:cs="Times New Roman"/>
          <w:sz w:val="20"/>
          <w:szCs w:val="20"/>
        </w:rPr>
      </w:pPr>
    </w:p>
    <w:p w14:paraId="5948BB76" w14:textId="77777777" w:rsidR="00066173" w:rsidRPr="00490B5E" w:rsidRDefault="00066173" w:rsidP="00066173">
      <w:pPr>
        <w:widowControl w:val="0"/>
        <w:spacing w:after="0"/>
        <w:rPr>
          <w:rFonts w:ascii="Times New Roman" w:hAnsi="Times New Roman" w:cs="Times New Roman"/>
          <w:sz w:val="20"/>
          <w:szCs w:val="20"/>
        </w:rPr>
      </w:pPr>
    </w:p>
    <w:p w14:paraId="564C808C" w14:textId="77777777" w:rsidR="00066173" w:rsidRPr="00490B5E" w:rsidRDefault="00066173" w:rsidP="00066173">
      <w:pPr>
        <w:widowControl w:val="0"/>
        <w:spacing w:after="0"/>
        <w:rPr>
          <w:rFonts w:ascii="Times New Roman" w:hAnsi="Times New Roman" w:cs="Times New Roman"/>
          <w:sz w:val="20"/>
          <w:szCs w:val="20"/>
        </w:rPr>
      </w:pPr>
    </w:p>
    <w:p w14:paraId="4FEC5D2A" w14:textId="77777777" w:rsidR="00066173" w:rsidRPr="00490B5E" w:rsidRDefault="00066173" w:rsidP="00066173">
      <w:pPr>
        <w:widowControl w:val="0"/>
        <w:spacing w:after="0"/>
        <w:rPr>
          <w:rFonts w:ascii="Times New Roman" w:hAnsi="Times New Roman" w:cs="Times New Roman"/>
          <w:sz w:val="20"/>
          <w:szCs w:val="20"/>
        </w:rPr>
      </w:pPr>
    </w:p>
    <w:p w14:paraId="39BEFA16" w14:textId="77777777" w:rsidR="00066173" w:rsidRPr="00490B5E" w:rsidRDefault="00066173" w:rsidP="00066173">
      <w:pPr>
        <w:widowControl w:val="0"/>
        <w:spacing w:after="0"/>
        <w:rPr>
          <w:rFonts w:ascii="Times New Roman" w:hAnsi="Times New Roman" w:cs="Times New Roman"/>
          <w:sz w:val="20"/>
          <w:szCs w:val="20"/>
        </w:rPr>
      </w:pPr>
    </w:p>
    <w:p w14:paraId="6E8CF20F" w14:textId="77777777" w:rsidR="00066173" w:rsidRPr="00490B5E" w:rsidRDefault="00066173" w:rsidP="00066173">
      <w:pPr>
        <w:widowControl w:val="0"/>
        <w:spacing w:after="0"/>
        <w:rPr>
          <w:rFonts w:ascii="Times New Roman" w:hAnsi="Times New Roman" w:cs="Times New Roman"/>
          <w:sz w:val="20"/>
          <w:szCs w:val="20"/>
        </w:rPr>
      </w:pPr>
    </w:p>
    <w:p w14:paraId="302F2203" w14:textId="77777777" w:rsidR="00066173" w:rsidRPr="00490B5E" w:rsidRDefault="00066173" w:rsidP="00066173">
      <w:pPr>
        <w:widowControl w:val="0"/>
        <w:spacing w:after="0"/>
        <w:rPr>
          <w:rFonts w:ascii="Times New Roman" w:hAnsi="Times New Roman" w:cs="Times New Roman"/>
          <w:sz w:val="20"/>
          <w:szCs w:val="20"/>
        </w:rPr>
      </w:pPr>
    </w:p>
    <w:p w14:paraId="1B388A9C" w14:textId="77777777" w:rsidR="00066173" w:rsidRPr="00490B5E" w:rsidRDefault="00066173" w:rsidP="00066173">
      <w:pPr>
        <w:widowControl w:val="0"/>
        <w:spacing w:after="0"/>
        <w:rPr>
          <w:rFonts w:ascii="Times New Roman" w:hAnsi="Times New Roman" w:cs="Times New Roman"/>
          <w:sz w:val="20"/>
          <w:szCs w:val="20"/>
        </w:rPr>
      </w:pPr>
    </w:p>
    <w:p w14:paraId="632A3B04" w14:textId="77777777" w:rsidR="00066173" w:rsidRPr="00490B5E" w:rsidRDefault="00066173" w:rsidP="00066173">
      <w:pPr>
        <w:widowControl w:val="0"/>
        <w:spacing w:after="0"/>
        <w:rPr>
          <w:rFonts w:ascii="Times New Roman" w:hAnsi="Times New Roman" w:cs="Times New Roman"/>
          <w:sz w:val="20"/>
          <w:szCs w:val="20"/>
        </w:rPr>
      </w:pPr>
    </w:p>
    <w:p w14:paraId="6626F911" w14:textId="77777777" w:rsidR="00066173" w:rsidRPr="00490B5E" w:rsidRDefault="00066173" w:rsidP="00066173">
      <w:pPr>
        <w:widowControl w:val="0"/>
        <w:spacing w:after="0"/>
        <w:rPr>
          <w:rFonts w:ascii="Times New Roman" w:hAnsi="Times New Roman" w:cs="Times New Roman"/>
          <w:sz w:val="20"/>
          <w:szCs w:val="20"/>
        </w:rPr>
      </w:pPr>
    </w:p>
    <w:p w14:paraId="002E019B" w14:textId="77777777" w:rsidR="00066173" w:rsidRPr="00490B5E" w:rsidRDefault="00066173" w:rsidP="00066173">
      <w:pPr>
        <w:rPr>
          <w:rFonts w:ascii="Times New Roman" w:hAnsi="Times New Roman" w:cs="Times New Roman"/>
          <w:sz w:val="20"/>
          <w:szCs w:val="20"/>
        </w:rPr>
      </w:pPr>
    </w:p>
    <w:p w14:paraId="00005787" w14:textId="77777777" w:rsidR="00066173" w:rsidRPr="00490B5E" w:rsidRDefault="00066173" w:rsidP="00066173">
      <w:pPr>
        <w:jc w:val="right"/>
        <w:rPr>
          <w:rFonts w:ascii="Times New Roman" w:hAnsi="Times New Roman" w:cs="Times New Roman"/>
          <w:b/>
          <w:sz w:val="20"/>
          <w:szCs w:val="20"/>
        </w:rPr>
      </w:pPr>
    </w:p>
    <w:p w14:paraId="282A7CB6" w14:textId="77777777" w:rsidR="00066173" w:rsidRPr="00490B5E" w:rsidRDefault="00066173" w:rsidP="00066173">
      <w:pPr>
        <w:jc w:val="right"/>
        <w:rPr>
          <w:rFonts w:ascii="Times New Roman" w:hAnsi="Times New Roman" w:cs="Times New Roman"/>
          <w:b/>
          <w:sz w:val="20"/>
          <w:szCs w:val="20"/>
        </w:rPr>
      </w:pPr>
    </w:p>
    <w:p w14:paraId="00FF097B" w14:textId="77777777" w:rsidR="00066173" w:rsidRPr="00490B5E" w:rsidRDefault="00066173" w:rsidP="00066173">
      <w:pPr>
        <w:jc w:val="right"/>
        <w:rPr>
          <w:rFonts w:ascii="Times New Roman" w:hAnsi="Times New Roman" w:cs="Times New Roman"/>
          <w:b/>
          <w:sz w:val="20"/>
          <w:szCs w:val="20"/>
        </w:rPr>
      </w:pPr>
    </w:p>
    <w:p w14:paraId="531B69DB" w14:textId="77777777" w:rsidR="00066173" w:rsidRPr="00490B5E" w:rsidRDefault="00066173" w:rsidP="00066173">
      <w:pPr>
        <w:jc w:val="right"/>
        <w:rPr>
          <w:rFonts w:ascii="Times New Roman" w:hAnsi="Times New Roman" w:cs="Times New Roman"/>
          <w:b/>
          <w:sz w:val="20"/>
          <w:szCs w:val="20"/>
        </w:rPr>
      </w:pPr>
    </w:p>
    <w:p w14:paraId="5DB8DCE9" w14:textId="77777777" w:rsidR="00066173" w:rsidRPr="00490B5E" w:rsidRDefault="00066173" w:rsidP="00066173">
      <w:pPr>
        <w:jc w:val="right"/>
        <w:rPr>
          <w:rFonts w:ascii="Times New Roman" w:hAnsi="Times New Roman" w:cs="Times New Roman"/>
          <w:b/>
          <w:sz w:val="20"/>
          <w:szCs w:val="20"/>
        </w:rPr>
      </w:pPr>
    </w:p>
    <w:p w14:paraId="17FFC099" w14:textId="77777777" w:rsidR="00066173" w:rsidRPr="00490B5E" w:rsidRDefault="00066173" w:rsidP="00066173">
      <w:pPr>
        <w:jc w:val="right"/>
        <w:rPr>
          <w:rFonts w:ascii="Times New Roman" w:hAnsi="Times New Roman" w:cs="Times New Roman"/>
          <w:b/>
          <w:sz w:val="20"/>
          <w:szCs w:val="20"/>
        </w:rPr>
      </w:pPr>
    </w:p>
    <w:p w14:paraId="498C5AEA" w14:textId="77777777" w:rsidR="00066173" w:rsidRPr="00490B5E" w:rsidRDefault="00066173" w:rsidP="00066173">
      <w:pPr>
        <w:jc w:val="right"/>
        <w:rPr>
          <w:rFonts w:ascii="Times New Roman" w:hAnsi="Times New Roman" w:cs="Times New Roman"/>
          <w:b/>
          <w:sz w:val="20"/>
          <w:szCs w:val="20"/>
        </w:rPr>
      </w:pPr>
    </w:p>
    <w:p w14:paraId="288898BA" w14:textId="77777777" w:rsidR="00066173" w:rsidRPr="00490B5E" w:rsidRDefault="00066173" w:rsidP="00066173">
      <w:pPr>
        <w:jc w:val="right"/>
        <w:rPr>
          <w:rFonts w:ascii="Times New Roman" w:hAnsi="Times New Roman" w:cs="Times New Roman"/>
          <w:b/>
          <w:sz w:val="20"/>
          <w:szCs w:val="20"/>
        </w:rPr>
      </w:pPr>
    </w:p>
    <w:p w14:paraId="1B57E99F" w14:textId="77777777" w:rsidR="00066173" w:rsidRPr="00490B5E" w:rsidRDefault="00066173" w:rsidP="00066173">
      <w:pPr>
        <w:jc w:val="right"/>
        <w:rPr>
          <w:rFonts w:ascii="Times New Roman" w:hAnsi="Times New Roman" w:cs="Times New Roman"/>
          <w:b/>
          <w:sz w:val="20"/>
          <w:szCs w:val="20"/>
        </w:rPr>
      </w:pPr>
    </w:p>
    <w:p w14:paraId="16AA2845" w14:textId="77777777" w:rsidR="00066173" w:rsidRPr="00490B5E" w:rsidRDefault="00066173" w:rsidP="00066173">
      <w:pPr>
        <w:jc w:val="right"/>
        <w:rPr>
          <w:rFonts w:ascii="Times New Roman" w:hAnsi="Times New Roman" w:cs="Times New Roman"/>
          <w:b/>
          <w:sz w:val="20"/>
          <w:szCs w:val="20"/>
        </w:rPr>
      </w:pPr>
    </w:p>
    <w:p w14:paraId="22096591" w14:textId="77777777" w:rsidR="00066173" w:rsidRPr="00490B5E" w:rsidRDefault="00066173" w:rsidP="00066173">
      <w:pPr>
        <w:jc w:val="right"/>
        <w:rPr>
          <w:rFonts w:ascii="Times New Roman" w:hAnsi="Times New Roman" w:cs="Times New Roman"/>
          <w:b/>
          <w:sz w:val="20"/>
          <w:szCs w:val="20"/>
        </w:rPr>
      </w:pPr>
      <w:r w:rsidRPr="00490B5E">
        <w:rPr>
          <w:rFonts w:ascii="Times New Roman" w:hAnsi="Times New Roman" w:cs="Times New Roman"/>
          <w:b/>
          <w:sz w:val="20"/>
          <w:szCs w:val="20"/>
        </w:rPr>
        <w:lastRenderedPageBreak/>
        <w:t>Приложение 1 к Техническому заданию</w:t>
      </w:r>
    </w:p>
    <w:p w14:paraId="5D8A260B" w14:textId="77777777" w:rsidR="00066173" w:rsidRPr="00490B5E" w:rsidRDefault="00066173" w:rsidP="00066173">
      <w:pPr>
        <w:jc w:val="center"/>
        <w:rPr>
          <w:rFonts w:ascii="Times New Roman" w:hAnsi="Times New Roman" w:cs="Times New Roman"/>
          <w:b/>
          <w:sz w:val="20"/>
          <w:szCs w:val="20"/>
        </w:rPr>
      </w:pPr>
      <w:r w:rsidRPr="00490B5E">
        <w:rPr>
          <w:rFonts w:ascii="Times New Roman" w:hAnsi="Times New Roman" w:cs="Times New Roman"/>
          <w:b/>
          <w:sz w:val="20"/>
          <w:szCs w:val="20"/>
        </w:rPr>
        <w:t>Сроки оказания Услуг</w:t>
      </w:r>
    </w:p>
    <w:tbl>
      <w:tblPr>
        <w:tblW w:w="109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7787"/>
        <w:gridCol w:w="2693"/>
      </w:tblGrid>
      <w:tr w:rsidR="00066173" w:rsidRPr="00490B5E" w14:paraId="7D5D7B80" w14:textId="77777777" w:rsidTr="00066173">
        <w:trPr>
          <w:tblHeader/>
        </w:trPr>
        <w:tc>
          <w:tcPr>
            <w:tcW w:w="464" w:type="dxa"/>
            <w:shd w:val="clear" w:color="auto" w:fill="auto"/>
            <w:vAlign w:val="center"/>
          </w:tcPr>
          <w:p w14:paraId="62ADDB6F" w14:textId="77777777" w:rsidR="00066173" w:rsidRPr="00490B5E" w:rsidRDefault="00066173" w:rsidP="008342E0">
            <w:pPr>
              <w:spacing w:before="0" w:after="0"/>
              <w:jc w:val="center"/>
              <w:rPr>
                <w:rFonts w:ascii="Times New Roman" w:hAnsi="Times New Roman" w:cs="Times New Roman"/>
                <w:color w:val="000000"/>
                <w:sz w:val="20"/>
                <w:szCs w:val="20"/>
              </w:rPr>
            </w:pPr>
            <w:r w:rsidRPr="00490B5E">
              <w:rPr>
                <w:rFonts w:ascii="Times New Roman" w:hAnsi="Times New Roman" w:cs="Times New Roman"/>
                <w:color w:val="000000"/>
                <w:sz w:val="20"/>
                <w:szCs w:val="20"/>
              </w:rPr>
              <w:t>№</w:t>
            </w:r>
          </w:p>
        </w:tc>
        <w:tc>
          <w:tcPr>
            <w:tcW w:w="7787" w:type="dxa"/>
            <w:shd w:val="clear" w:color="auto" w:fill="auto"/>
            <w:vAlign w:val="center"/>
          </w:tcPr>
          <w:p w14:paraId="42C82204" w14:textId="77777777" w:rsidR="00066173" w:rsidRPr="00490B5E" w:rsidRDefault="00066173" w:rsidP="008342E0">
            <w:pPr>
              <w:spacing w:before="0" w:after="0"/>
              <w:jc w:val="center"/>
              <w:rPr>
                <w:rFonts w:ascii="Times New Roman" w:hAnsi="Times New Roman" w:cs="Times New Roman"/>
                <w:b/>
                <w:bCs w:val="0"/>
                <w:color w:val="000000"/>
                <w:sz w:val="20"/>
                <w:szCs w:val="20"/>
              </w:rPr>
            </w:pPr>
            <w:r w:rsidRPr="00490B5E">
              <w:rPr>
                <w:rFonts w:ascii="Times New Roman" w:hAnsi="Times New Roman" w:cs="Times New Roman"/>
                <w:b/>
                <w:color w:val="000000"/>
                <w:sz w:val="20"/>
                <w:szCs w:val="20"/>
              </w:rPr>
              <w:t>Перечень Услуг</w:t>
            </w:r>
          </w:p>
        </w:tc>
        <w:tc>
          <w:tcPr>
            <w:tcW w:w="2693" w:type="dxa"/>
            <w:shd w:val="clear" w:color="auto" w:fill="auto"/>
            <w:vAlign w:val="center"/>
          </w:tcPr>
          <w:p w14:paraId="12CDD47D" w14:textId="77777777" w:rsidR="00066173" w:rsidRPr="00490B5E" w:rsidRDefault="00066173" w:rsidP="008342E0">
            <w:pPr>
              <w:spacing w:before="0" w:after="0"/>
              <w:jc w:val="center"/>
              <w:rPr>
                <w:rFonts w:ascii="Times New Roman" w:hAnsi="Times New Roman" w:cs="Times New Roman"/>
                <w:b/>
                <w:bCs w:val="0"/>
                <w:color w:val="000000"/>
                <w:sz w:val="20"/>
                <w:szCs w:val="20"/>
              </w:rPr>
            </w:pPr>
            <w:r w:rsidRPr="00490B5E">
              <w:rPr>
                <w:rFonts w:ascii="Times New Roman" w:hAnsi="Times New Roman" w:cs="Times New Roman"/>
                <w:b/>
                <w:color w:val="000000"/>
                <w:sz w:val="20"/>
                <w:szCs w:val="20"/>
              </w:rPr>
              <w:t>Сроки оказания Услуги</w:t>
            </w:r>
          </w:p>
        </w:tc>
      </w:tr>
      <w:tr w:rsidR="00066173" w:rsidRPr="00490B5E" w14:paraId="7203E99A" w14:textId="77777777" w:rsidTr="00066173">
        <w:tc>
          <w:tcPr>
            <w:tcW w:w="10944" w:type="dxa"/>
            <w:gridSpan w:val="3"/>
            <w:shd w:val="clear" w:color="auto" w:fill="auto"/>
            <w:vAlign w:val="center"/>
          </w:tcPr>
          <w:p w14:paraId="0657D145"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b/>
                <w:color w:val="000000"/>
                <w:sz w:val="20"/>
                <w:szCs w:val="20"/>
              </w:rPr>
              <w:t>Подтверждение заявок</w:t>
            </w:r>
          </w:p>
        </w:tc>
      </w:tr>
      <w:tr w:rsidR="00066173" w:rsidRPr="00490B5E" w14:paraId="797A8816" w14:textId="77777777" w:rsidTr="00066173">
        <w:tc>
          <w:tcPr>
            <w:tcW w:w="464" w:type="dxa"/>
            <w:shd w:val="clear" w:color="auto" w:fill="auto"/>
            <w:vAlign w:val="center"/>
          </w:tcPr>
          <w:p w14:paraId="1B25B93A" w14:textId="77777777" w:rsidR="00066173" w:rsidRPr="00490B5E" w:rsidRDefault="00066173" w:rsidP="008342E0">
            <w:pPr>
              <w:spacing w:before="0" w:after="0"/>
              <w:jc w:val="center"/>
              <w:rPr>
                <w:rFonts w:ascii="Times New Roman" w:hAnsi="Times New Roman" w:cs="Times New Roman"/>
                <w:color w:val="000000"/>
                <w:sz w:val="20"/>
                <w:szCs w:val="20"/>
              </w:rPr>
            </w:pPr>
            <w:r w:rsidRPr="00490B5E">
              <w:rPr>
                <w:rFonts w:ascii="Times New Roman" w:hAnsi="Times New Roman" w:cs="Times New Roman"/>
                <w:color w:val="000000"/>
                <w:sz w:val="20"/>
                <w:szCs w:val="20"/>
              </w:rPr>
              <w:t>1</w:t>
            </w:r>
          </w:p>
        </w:tc>
        <w:tc>
          <w:tcPr>
            <w:tcW w:w="7787" w:type="dxa"/>
            <w:shd w:val="clear" w:color="auto" w:fill="auto"/>
            <w:vAlign w:val="center"/>
          </w:tcPr>
          <w:p w14:paraId="113F985A"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color w:val="000000"/>
                <w:sz w:val="20"/>
                <w:szCs w:val="20"/>
              </w:rPr>
              <w:t>Подтверждение получения любого типа несрочной заявки</w:t>
            </w:r>
          </w:p>
          <w:p w14:paraId="4FC4639A"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color w:val="000000"/>
                <w:sz w:val="20"/>
                <w:szCs w:val="20"/>
              </w:rPr>
              <w:t>Подтверждение получения любого типа срочной заявки (необходимость оказания услуги в день обращения или на следующий день)</w:t>
            </w:r>
          </w:p>
        </w:tc>
        <w:tc>
          <w:tcPr>
            <w:tcW w:w="2693" w:type="dxa"/>
            <w:shd w:val="clear" w:color="auto" w:fill="auto"/>
            <w:vAlign w:val="center"/>
          </w:tcPr>
          <w:p w14:paraId="3C2DD98C"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color w:val="000000"/>
                <w:sz w:val="20"/>
                <w:szCs w:val="20"/>
              </w:rPr>
              <w:t>не более 30 мин.</w:t>
            </w:r>
          </w:p>
          <w:p w14:paraId="45FF9817"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color w:val="000000"/>
                <w:sz w:val="20"/>
                <w:szCs w:val="20"/>
              </w:rPr>
              <w:t>не более 15 мин.</w:t>
            </w:r>
          </w:p>
        </w:tc>
      </w:tr>
      <w:tr w:rsidR="00066173" w:rsidRPr="00490B5E" w14:paraId="2C3AC499" w14:textId="77777777" w:rsidTr="00066173">
        <w:tc>
          <w:tcPr>
            <w:tcW w:w="10944" w:type="dxa"/>
            <w:gridSpan w:val="3"/>
            <w:shd w:val="clear" w:color="auto" w:fill="auto"/>
            <w:vAlign w:val="center"/>
          </w:tcPr>
          <w:p w14:paraId="6CC3BD1C"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b/>
                <w:color w:val="000000"/>
                <w:sz w:val="20"/>
                <w:szCs w:val="20"/>
              </w:rPr>
              <w:t>Обработка запросов на железнодорожные билеты:</w:t>
            </w:r>
          </w:p>
        </w:tc>
      </w:tr>
      <w:tr w:rsidR="00066173" w:rsidRPr="00490B5E" w14:paraId="2AF1981A" w14:textId="77777777" w:rsidTr="00066173">
        <w:tc>
          <w:tcPr>
            <w:tcW w:w="464" w:type="dxa"/>
            <w:shd w:val="clear" w:color="auto" w:fill="auto"/>
            <w:vAlign w:val="center"/>
          </w:tcPr>
          <w:p w14:paraId="6594EAEF" w14:textId="77777777" w:rsidR="00066173" w:rsidRPr="00490B5E" w:rsidRDefault="00066173" w:rsidP="008342E0">
            <w:pPr>
              <w:spacing w:before="0" w:after="0"/>
              <w:jc w:val="center"/>
              <w:rPr>
                <w:rFonts w:ascii="Times New Roman" w:hAnsi="Times New Roman" w:cs="Times New Roman"/>
                <w:color w:val="000000"/>
                <w:sz w:val="20"/>
                <w:szCs w:val="20"/>
              </w:rPr>
            </w:pPr>
            <w:r w:rsidRPr="00490B5E">
              <w:rPr>
                <w:rFonts w:ascii="Times New Roman" w:hAnsi="Times New Roman" w:cs="Times New Roman"/>
                <w:color w:val="000000"/>
                <w:sz w:val="20"/>
                <w:szCs w:val="20"/>
              </w:rPr>
              <w:t>2</w:t>
            </w:r>
          </w:p>
        </w:tc>
        <w:tc>
          <w:tcPr>
            <w:tcW w:w="7787" w:type="dxa"/>
            <w:shd w:val="clear" w:color="auto" w:fill="auto"/>
            <w:vAlign w:val="center"/>
          </w:tcPr>
          <w:p w14:paraId="1D05CC5C"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color w:val="000000"/>
                <w:sz w:val="20"/>
                <w:szCs w:val="20"/>
              </w:rPr>
              <w:t xml:space="preserve">Предложение альтернативных вариантов (не менее трех, включая самый дешевый), информирование о стоимости, подтверждение наличия мест </w:t>
            </w:r>
          </w:p>
        </w:tc>
        <w:tc>
          <w:tcPr>
            <w:tcW w:w="2693" w:type="dxa"/>
            <w:shd w:val="clear" w:color="auto" w:fill="auto"/>
            <w:vAlign w:val="center"/>
          </w:tcPr>
          <w:p w14:paraId="027DB0BB"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color w:val="000000"/>
                <w:sz w:val="20"/>
                <w:szCs w:val="20"/>
              </w:rPr>
              <w:t>не более 20 мин.</w:t>
            </w:r>
          </w:p>
        </w:tc>
      </w:tr>
      <w:tr w:rsidR="00066173" w:rsidRPr="00490B5E" w14:paraId="67B7829D" w14:textId="77777777" w:rsidTr="00066173">
        <w:tc>
          <w:tcPr>
            <w:tcW w:w="464" w:type="dxa"/>
            <w:shd w:val="clear" w:color="auto" w:fill="auto"/>
            <w:vAlign w:val="center"/>
          </w:tcPr>
          <w:p w14:paraId="1164F0B2" w14:textId="77777777" w:rsidR="00066173" w:rsidRPr="00490B5E" w:rsidRDefault="00066173" w:rsidP="008342E0">
            <w:pPr>
              <w:spacing w:before="0" w:after="0"/>
              <w:jc w:val="center"/>
              <w:rPr>
                <w:rFonts w:ascii="Times New Roman" w:hAnsi="Times New Roman" w:cs="Times New Roman"/>
                <w:color w:val="000000"/>
                <w:sz w:val="20"/>
                <w:szCs w:val="20"/>
              </w:rPr>
            </w:pPr>
            <w:r w:rsidRPr="00490B5E">
              <w:rPr>
                <w:rFonts w:ascii="Times New Roman" w:hAnsi="Times New Roman" w:cs="Times New Roman"/>
                <w:color w:val="000000"/>
                <w:sz w:val="20"/>
                <w:szCs w:val="20"/>
              </w:rPr>
              <w:t>3</w:t>
            </w:r>
          </w:p>
        </w:tc>
        <w:tc>
          <w:tcPr>
            <w:tcW w:w="7787" w:type="dxa"/>
            <w:shd w:val="clear" w:color="auto" w:fill="auto"/>
            <w:vAlign w:val="center"/>
          </w:tcPr>
          <w:p w14:paraId="68729F93"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color w:val="000000"/>
                <w:sz w:val="20"/>
                <w:szCs w:val="20"/>
              </w:rPr>
              <w:t>Выписка билета</w:t>
            </w:r>
          </w:p>
        </w:tc>
        <w:tc>
          <w:tcPr>
            <w:tcW w:w="2693" w:type="dxa"/>
            <w:shd w:val="clear" w:color="auto" w:fill="auto"/>
            <w:vAlign w:val="center"/>
          </w:tcPr>
          <w:p w14:paraId="1060AC1D"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color w:val="000000"/>
                <w:sz w:val="20"/>
                <w:szCs w:val="20"/>
              </w:rPr>
              <w:t>не более 15 мин.</w:t>
            </w:r>
          </w:p>
        </w:tc>
      </w:tr>
      <w:tr w:rsidR="00066173" w:rsidRPr="00490B5E" w14:paraId="1186FB95" w14:textId="77777777" w:rsidTr="00066173">
        <w:tc>
          <w:tcPr>
            <w:tcW w:w="464" w:type="dxa"/>
            <w:shd w:val="clear" w:color="auto" w:fill="auto"/>
            <w:vAlign w:val="center"/>
          </w:tcPr>
          <w:p w14:paraId="061AB614" w14:textId="77777777" w:rsidR="00066173" w:rsidRPr="00490B5E" w:rsidRDefault="00066173" w:rsidP="008342E0">
            <w:pPr>
              <w:spacing w:before="0" w:after="0"/>
              <w:jc w:val="center"/>
              <w:rPr>
                <w:rFonts w:ascii="Times New Roman" w:hAnsi="Times New Roman" w:cs="Times New Roman"/>
                <w:color w:val="000000"/>
                <w:sz w:val="20"/>
                <w:szCs w:val="20"/>
              </w:rPr>
            </w:pPr>
            <w:r w:rsidRPr="00490B5E">
              <w:rPr>
                <w:rFonts w:ascii="Times New Roman" w:hAnsi="Times New Roman" w:cs="Times New Roman"/>
                <w:color w:val="000000"/>
                <w:sz w:val="20"/>
                <w:szCs w:val="20"/>
              </w:rPr>
              <w:t>4</w:t>
            </w:r>
          </w:p>
        </w:tc>
        <w:tc>
          <w:tcPr>
            <w:tcW w:w="7787" w:type="dxa"/>
            <w:shd w:val="clear" w:color="auto" w:fill="auto"/>
            <w:vAlign w:val="center"/>
          </w:tcPr>
          <w:p w14:paraId="49C7C61A"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color w:val="000000"/>
                <w:sz w:val="20"/>
                <w:szCs w:val="20"/>
              </w:rPr>
              <w:t>Обработка срочной (выезд в этот же или на следующий день) заявки на железнодорожные  билеты  - информирование о доступных рейсах</w:t>
            </w:r>
          </w:p>
        </w:tc>
        <w:tc>
          <w:tcPr>
            <w:tcW w:w="2693" w:type="dxa"/>
            <w:shd w:val="clear" w:color="auto" w:fill="auto"/>
            <w:vAlign w:val="center"/>
          </w:tcPr>
          <w:p w14:paraId="1007AD10"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color w:val="000000"/>
                <w:sz w:val="20"/>
                <w:szCs w:val="20"/>
              </w:rPr>
              <w:t>не более 15 мин.</w:t>
            </w:r>
          </w:p>
        </w:tc>
      </w:tr>
      <w:tr w:rsidR="00066173" w:rsidRPr="00490B5E" w14:paraId="4F244BDF" w14:textId="77777777" w:rsidTr="00066173">
        <w:tc>
          <w:tcPr>
            <w:tcW w:w="464" w:type="dxa"/>
            <w:shd w:val="clear" w:color="auto" w:fill="auto"/>
            <w:vAlign w:val="center"/>
          </w:tcPr>
          <w:p w14:paraId="026E4286" w14:textId="77777777" w:rsidR="00066173" w:rsidRPr="00490B5E" w:rsidRDefault="00066173" w:rsidP="008342E0">
            <w:pPr>
              <w:spacing w:before="0" w:after="0"/>
              <w:jc w:val="center"/>
              <w:rPr>
                <w:rFonts w:ascii="Times New Roman" w:hAnsi="Times New Roman" w:cs="Times New Roman"/>
                <w:color w:val="000000"/>
                <w:sz w:val="20"/>
                <w:szCs w:val="20"/>
              </w:rPr>
            </w:pPr>
            <w:r w:rsidRPr="00490B5E">
              <w:rPr>
                <w:rFonts w:ascii="Times New Roman" w:hAnsi="Times New Roman" w:cs="Times New Roman"/>
                <w:color w:val="000000"/>
                <w:sz w:val="20"/>
                <w:szCs w:val="20"/>
              </w:rPr>
              <w:t>5</w:t>
            </w:r>
          </w:p>
        </w:tc>
        <w:tc>
          <w:tcPr>
            <w:tcW w:w="7787" w:type="dxa"/>
            <w:shd w:val="clear" w:color="auto" w:fill="auto"/>
            <w:vAlign w:val="center"/>
          </w:tcPr>
          <w:p w14:paraId="5AFAB56B"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color w:val="000000"/>
                <w:sz w:val="20"/>
                <w:szCs w:val="20"/>
              </w:rPr>
              <w:t>Выписка билета по срочной заявке на железнодорожный билет</w:t>
            </w:r>
          </w:p>
        </w:tc>
        <w:tc>
          <w:tcPr>
            <w:tcW w:w="2693" w:type="dxa"/>
            <w:shd w:val="clear" w:color="auto" w:fill="auto"/>
            <w:vAlign w:val="center"/>
          </w:tcPr>
          <w:p w14:paraId="5F0EA030"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color w:val="000000"/>
                <w:sz w:val="20"/>
                <w:szCs w:val="20"/>
              </w:rPr>
              <w:t>не более 15 мин.</w:t>
            </w:r>
          </w:p>
        </w:tc>
      </w:tr>
      <w:tr w:rsidR="00066173" w:rsidRPr="00490B5E" w14:paraId="3BCCE10F" w14:textId="77777777" w:rsidTr="00066173">
        <w:tc>
          <w:tcPr>
            <w:tcW w:w="10944" w:type="dxa"/>
            <w:gridSpan w:val="3"/>
            <w:shd w:val="clear" w:color="auto" w:fill="auto"/>
            <w:vAlign w:val="center"/>
          </w:tcPr>
          <w:p w14:paraId="3E7F7C35"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b/>
                <w:color w:val="000000"/>
                <w:sz w:val="20"/>
                <w:szCs w:val="20"/>
              </w:rPr>
              <w:t>Обработка запросов на авиационные билеты:</w:t>
            </w:r>
          </w:p>
        </w:tc>
      </w:tr>
      <w:tr w:rsidR="00066173" w:rsidRPr="00490B5E" w14:paraId="7DAA755D" w14:textId="77777777" w:rsidTr="00066173">
        <w:tc>
          <w:tcPr>
            <w:tcW w:w="464" w:type="dxa"/>
            <w:shd w:val="clear" w:color="auto" w:fill="auto"/>
            <w:vAlign w:val="center"/>
          </w:tcPr>
          <w:p w14:paraId="3DE2D431" w14:textId="77777777" w:rsidR="00066173" w:rsidRPr="00490B5E" w:rsidRDefault="00066173" w:rsidP="008342E0">
            <w:pPr>
              <w:spacing w:before="0" w:after="0"/>
              <w:jc w:val="center"/>
              <w:rPr>
                <w:rFonts w:ascii="Times New Roman" w:hAnsi="Times New Roman" w:cs="Times New Roman"/>
                <w:color w:val="000000"/>
                <w:sz w:val="20"/>
                <w:szCs w:val="20"/>
              </w:rPr>
            </w:pPr>
            <w:r w:rsidRPr="00490B5E">
              <w:rPr>
                <w:rFonts w:ascii="Times New Roman" w:hAnsi="Times New Roman" w:cs="Times New Roman"/>
                <w:color w:val="000000"/>
                <w:sz w:val="20"/>
                <w:szCs w:val="20"/>
              </w:rPr>
              <w:t>6</w:t>
            </w:r>
          </w:p>
        </w:tc>
        <w:tc>
          <w:tcPr>
            <w:tcW w:w="7787" w:type="dxa"/>
            <w:shd w:val="clear" w:color="auto" w:fill="auto"/>
            <w:vAlign w:val="center"/>
          </w:tcPr>
          <w:p w14:paraId="41F32A2D"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color w:val="000000"/>
                <w:sz w:val="20"/>
                <w:szCs w:val="20"/>
              </w:rPr>
              <w:t xml:space="preserve">Предложение вариантов перелета по указанному направлению (не менее трех, включая самый дешевый), информирование о стоимости, бронь авиабилета </w:t>
            </w:r>
          </w:p>
        </w:tc>
        <w:tc>
          <w:tcPr>
            <w:tcW w:w="2693" w:type="dxa"/>
            <w:shd w:val="clear" w:color="auto" w:fill="auto"/>
            <w:vAlign w:val="center"/>
          </w:tcPr>
          <w:p w14:paraId="28A5DA0A"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color w:val="000000"/>
                <w:sz w:val="20"/>
                <w:szCs w:val="20"/>
              </w:rPr>
              <w:t>не более 1 часа</w:t>
            </w:r>
          </w:p>
        </w:tc>
      </w:tr>
      <w:tr w:rsidR="00066173" w:rsidRPr="00490B5E" w14:paraId="253C1786" w14:textId="77777777" w:rsidTr="00066173">
        <w:tc>
          <w:tcPr>
            <w:tcW w:w="464" w:type="dxa"/>
            <w:shd w:val="clear" w:color="auto" w:fill="auto"/>
            <w:vAlign w:val="center"/>
          </w:tcPr>
          <w:p w14:paraId="0F6578C9" w14:textId="77777777" w:rsidR="00066173" w:rsidRPr="00490B5E" w:rsidRDefault="00066173" w:rsidP="008342E0">
            <w:pPr>
              <w:spacing w:before="0" w:after="0"/>
              <w:jc w:val="center"/>
              <w:rPr>
                <w:rFonts w:ascii="Times New Roman" w:hAnsi="Times New Roman" w:cs="Times New Roman"/>
                <w:color w:val="000000"/>
                <w:sz w:val="20"/>
                <w:szCs w:val="20"/>
              </w:rPr>
            </w:pPr>
            <w:r w:rsidRPr="00490B5E">
              <w:rPr>
                <w:rFonts w:ascii="Times New Roman" w:hAnsi="Times New Roman" w:cs="Times New Roman"/>
                <w:color w:val="000000"/>
                <w:sz w:val="20"/>
                <w:szCs w:val="20"/>
              </w:rPr>
              <w:t>7</w:t>
            </w:r>
          </w:p>
        </w:tc>
        <w:tc>
          <w:tcPr>
            <w:tcW w:w="7787" w:type="dxa"/>
            <w:shd w:val="clear" w:color="auto" w:fill="auto"/>
            <w:vAlign w:val="center"/>
          </w:tcPr>
          <w:p w14:paraId="42D75E35"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color w:val="000000"/>
                <w:sz w:val="20"/>
                <w:szCs w:val="20"/>
              </w:rPr>
              <w:t>Выписка билета</w:t>
            </w:r>
          </w:p>
        </w:tc>
        <w:tc>
          <w:tcPr>
            <w:tcW w:w="2693" w:type="dxa"/>
            <w:shd w:val="clear" w:color="auto" w:fill="auto"/>
            <w:vAlign w:val="center"/>
          </w:tcPr>
          <w:p w14:paraId="5B45F104"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color w:val="000000"/>
                <w:sz w:val="20"/>
                <w:szCs w:val="20"/>
              </w:rPr>
              <w:t>не более 30 мин.</w:t>
            </w:r>
          </w:p>
        </w:tc>
      </w:tr>
      <w:tr w:rsidR="00066173" w:rsidRPr="00490B5E" w14:paraId="68138551" w14:textId="77777777" w:rsidTr="00066173">
        <w:tc>
          <w:tcPr>
            <w:tcW w:w="464" w:type="dxa"/>
            <w:shd w:val="clear" w:color="auto" w:fill="auto"/>
            <w:vAlign w:val="center"/>
          </w:tcPr>
          <w:p w14:paraId="0D5F26D5" w14:textId="77777777" w:rsidR="00066173" w:rsidRPr="00490B5E" w:rsidRDefault="00066173" w:rsidP="008342E0">
            <w:pPr>
              <w:spacing w:before="0" w:after="0"/>
              <w:jc w:val="center"/>
              <w:rPr>
                <w:rFonts w:ascii="Times New Roman" w:hAnsi="Times New Roman" w:cs="Times New Roman"/>
                <w:color w:val="000000"/>
                <w:sz w:val="20"/>
                <w:szCs w:val="20"/>
              </w:rPr>
            </w:pPr>
            <w:r w:rsidRPr="00490B5E">
              <w:rPr>
                <w:rFonts w:ascii="Times New Roman" w:hAnsi="Times New Roman" w:cs="Times New Roman"/>
                <w:color w:val="000000"/>
                <w:sz w:val="20"/>
                <w:szCs w:val="20"/>
              </w:rPr>
              <w:t>8</w:t>
            </w:r>
          </w:p>
        </w:tc>
        <w:tc>
          <w:tcPr>
            <w:tcW w:w="7787" w:type="dxa"/>
            <w:shd w:val="clear" w:color="auto" w:fill="auto"/>
            <w:vAlign w:val="center"/>
          </w:tcPr>
          <w:p w14:paraId="166160DE"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color w:val="000000"/>
                <w:sz w:val="20"/>
                <w:szCs w:val="20"/>
              </w:rPr>
              <w:t>Обработка срочной (вылет в этот же или на следующий день) заявки на авиационные билеты – подтверждение наличия мест, доступных рейсов</w:t>
            </w:r>
          </w:p>
        </w:tc>
        <w:tc>
          <w:tcPr>
            <w:tcW w:w="2693" w:type="dxa"/>
            <w:shd w:val="clear" w:color="auto" w:fill="auto"/>
            <w:vAlign w:val="center"/>
          </w:tcPr>
          <w:p w14:paraId="30CDF3EC"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color w:val="000000"/>
                <w:sz w:val="20"/>
                <w:szCs w:val="20"/>
              </w:rPr>
              <w:t>не более 30 мин.</w:t>
            </w:r>
          </w:p>
        </w:tc>
      </w:tr>
      <w:tr w:rsidR="00066173" w:rsidRPr="00490B5E" w14:paraId="289780EC" w14:textId="77777777" w:rsidTr="00066173">
        <w:tc>
          <w:tcPr>
            <w:tcW w:w="464" w:type="dxa"/>
            <w:shd w:val="clear" w:color="auto" w:fill="auto"/>
            <w:vAlign w:val="center"/>
          </w:tcPr>
          <w:p w14:paraId="4FEE536F" w14:textId="77777777" w:rsidR="00066173" w:rsidRPr="00490B5E" w:rsidRDefault="00066173" w:rsidP="008342E0">
            <w:pPr>
              <w:spacing w:before="0" w:after="0"/>
              <w:jc w:val="center"/>
              <w:rPr>
                <w:rFonts w:ascii="Times New Roman" w:hAnsi="Times New Roman" w:cs="Times New Roman"/>
                <w:color w:val="000000"/>
                <w:sz w:val="20"/>
                <w:szCs w:val="20"/>
              </w:rPr>
            </w:pPr>
            <w:r w:rsidRPr="00490B5E">
              <w:rPr>
                <w:rFonts w:ascii="Times New Roman" w:hAnsi="Times New Roman" w:cs="Times New Roman"/>
                <w:color w:val="000000"/>
                <w:sz w:val="20"/>
                <w:szCs w:val="20"/>
              </w:rPr>
              <w:t>9</w:t>
            </w:r>
          </w:p>
        </w:tc>
        <w:tc>
          <w:tcPr>
            <w:tcW w:w="7787" w:type="dxa"/>
            <w:shd w:val="clear" w:color="auto" w:fill="auto"/>
            <w:vAlign w:val="center"/>
          </w:tcPr>
          <w:p w14:paraId="0503AF75"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color w:val="000000"/>
                <w:sz w:val="20"/>
                <w:szCs w:val="20"/>
              </w:rPr>
              <w:t>Выписка билета по срочной заявке на авиационный билет</w:t>
            </w:r>
          </w:p>
        </w:tc>
        <w:tc>
          <w:tcPr>
            <w:tcW w:w="2693" w:type="dxa"/>
            <w:shd w:val="clear" w:color="auto" w:fill="auto"/>
            <w:vAlign w:val="center"/>
          </w:tcPr>
          <w:p w14:paraId="796EBEB8"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color w:val="000000"/>
                <w:sz w:val="20"/>
                <w:szCs w:val="20"/>
              </w:rPr>
              <w:t>не более 30 мин.</w:t>
            </w:r>
          </w:p>
        </w:tc>
      </w:tr>
      <w:tr w:rsidR="00066173" w:rsidRPr="00490B5E" w14:paraId="583F425F" w14:textId="77777777" w:rsidTr="00066173">
        <w:tc>
          <w:tcPr>
            <w:tcW w:w="10944" w:type="dxa"/>
            <w:gridSpan w:val="3"/>
            <w:shd w:val="clear" w:color="auto" w:fill="auto"/>
            <w:vAlign w:val="center"/>
          </w:tcPr>
          <w:p w14:paraId="57399CBF"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b/>
                <w:color w:val="000000"/>
                <w:sz w:val="20"/>
                <w:szCs w:val="20"/>
              </w:rPr>
              <w:t>Обработка запросов на бронирование гостиниц:</w:t>
            </w:r>
          </w:p>
        </w:tc>
      </w:tr>
      <w:tr w:rsidR="00066173" w:rsidRPr="00490B5E" w14:paraId="5A834B96" w14:textId="77777777" w:rsidTr="00066173">
        <w:tc>
          <w:tcPr>
            <w:tcW w:w="464" w:type="dxa"/>
            <w:shd w:val="clear" w:color="auto" w:fill="auto"/>
            <w:vAlign w:val="center"/>
          </w:tcPr>
          <w:p w14:paraId="0DE22170" w14:textId="77777777" w:rsidR="00066173" w:rsidRPr="00490B5E" w:rsidRDefault="00066173" w:rsidP="008342E0">
            <w:pPr>
              <w:spacing w:before="0" w:after="0"/>
              <w:jc w:val="center"/>
              <w:rPr>
                <w:rFonts w:ascii="Times New Roman" w:hAnsi="Times New Roman" w:cs="Times New Roman"/>
                <w:color w:val="000000"/>
                <w:sz w:val="20"/>
                <w:szCs w:val="20"/>
              </w:rPr>
            </w:pPr>
            <w:r w:rsidRPr="00490B5E">
              <w:rPr>
                <w:rFonts w:ascii="Times New Roman" w:hAnsi="Times New Roman" w:cs="Times New Roman"/>
                <w:color w:val="000000"/>
                <w:sz w:val="20"/>
                <w:szCs w:val="20"/>
              </w:rPr>
              <w:t>10</w:t>
            </w:r>
          </w:p>
        </w:tc>
        <w:tc>
          <w:tcPr>
            <w:tcW w:w="7787" w:type="dxa"/>
            <w:shd w:val="clear" w:color="auto" w:fill="auto"/>
            <w:vAlign w:val="center"/>
          </w:tcPr>
          <w:p w14:paraId="372980E2"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color w:val="000000"/>
                <w:sz w:val="20"/>
                <w:szCs w:val="20"/>
              </w:rPr>
              <w:t>Обработка запросов на бронирование гостиницы в России, предложение вариантов (не менее трех, включая самый дешевый)</w:t>
            </w:r>
          </w:p>
        </w:tc>
        <w:tc>
          <w:tcPr>
            <w:tcW w:w="2693" w:type="dxa"/>
            <w:shd w:val="clear" w:color="auto" w:fill="auto"/>
            <w:vAlign w:val="center"/>
          </w:tcPr>
          <w:p w14:paraId="4E42249C"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color w:val="000000"/>
                <w:sz w:val="20"/>
                <w:szCs w:val="20"/>
              </w:rPr>
              <w:t>не более 1 часа</w:t>
            </w:r>
          </w:p>
        </w:tc>
      </w:tr>
      <w:tr w:rsidR="00066173" w:rsidRPr="00490B5E" w14:paraId="26EE7D6C" w14:textId="77777777" w:rsidTr="00066173">
        <w:tc>
          <w:tcPr>
            <w:tcW w:w="464" w:type="dxa"/>
            <w:shd w:val="clear" w:color="auto" w:fill="auto"/>
            <w:vAlign w:val="center"/>
          </w:tcPr>
          <w:p w14:paraId="79F7AE4D" w14:textId="77777777" w:rsidR="00066173" w:rsidRPr="00490B5E" w:rsidRDefault="00066173" w:rsidP="008342E0">
            <w:pPr>
              <w:spacing w:before="0" w:after="0"/>
              <w:jc w:val="center"/>
              <w:rPr>
                <w:rFonts w:ascii="Times New Roman" w:hAnsi="Times New Roman" w:cs="Times New Roman"/>
                <w:color w:val="000000"/>
                <w:sz w:val="20"/>
                <w:szCs w:val="20"/>
              </w:rPr>
            </w:pPr>
            <w:r w:rsidRPr="00490B5E">
              <w:rPr>
                <w:rFonts w:ascii="Times New Roman" w:hAnsi="Times New Roman" w:cs="Times New Roman"/>
                <w:color w:val="000000"/>
                <w:sz w:val="20"/>
                <w:szCs w:val="20"/>
              </w:rPr>
              <w:t>11</w:t>
            </w:r>
          </w:p>
        </w:tc>
        <w:tc>
          <w:tcPr>
            <w:tcW w:w="7787" w:type="dxa"/>
            <w:shd w:val="clear" w:color="auto" w:fill="auto"/>
            <w:vAlign w:val="center"/>
          </w:tcPr>
          <w:p w14:paraId="2DE6C6FF"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color w:val="000000"/>
                <w:sz w:val="20"/>
                <w:szCs w:val="20"/>
              </w:rPr>
              <w:t>Направление подтверждения бронирования от гостиницы (в электронном виде) по России</w:t>
            </w:r>
          </w:p>
        </w:tc>
        <w:tc>
          <w:tcPr>
            <w:tcW w:w="2693" w:type="dxa"/>
            <w:shd w:val="clear" w:color="auto" w:fill="auto"/>
            <w:vAlign w:val="center"/>
          </w:tcPr>
          <w:p w14:paraId="096CE468"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color w:val="000000"/>
                <w:sz w:val="20"/>
                <w:szCs w:val="20"/>
              </w:rPr>
              <w:t>не более 8 часов (в часовом поясе +03.00)</w:t>
            </w:r>
          </w:p>
          <w:p w14:paraId="31830D00"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color w:val="000000"/>
                <w:sz w:val="20"/>
                <w:szCs w:val="20"/>
              </w:rPr>
              <w:t>не более 24 часов (в других часовых поясах)</w:t>
            </w:r>
          </w:p>
          <w:p w14:paraId="0B967AB7" w14:textId="77777777" w:rsidR="00066173" w:rsidRPr="00490B5E" w:rsidRDefault="00066173" w:rsidP="008342E0">
            <w:pPr>
              <w:spacing w:before="0" w:after="0"/>
              <w:rPr>
                <w:rFonts w:ascii="Times New Roman" w:hAnsi="Times New Roman" w:cs="Times New Roman"/>
                <w:color w:val="000000"/>
                <w:sz w:val="20"/>
                <w:szCs w:val="20"/>
                <w:lang w:val="en-US"/>
              </w:rPr>
            </w:pPr>
            <w:r w:rsidRPr="00490B5E">
              <w:rPr>
                <w:rFonts w:ascii="Times New Roman" w:hAnsi="Times New Roman" w:cs="Times New Roman"/>
                <w:color w:val="000000"/>
                <w:sz w:val="20"/>
                <w:szCs w:val="20"/>
              </w:rPr>
              <w:t>*рабочие дни</w:t>
            </w:r>
            <w:r w:rsidRPr="00490B5E">
              <w:rPr>
                <w:rFonts w:ascii="Times New Roman" w:hAnsi="Times New Roman" w:cs="Times New Roman"/>
                <w:color w:val="000000"/>
                <w:sz w:val="20"/>
                <w:szCs w:val="20"/>
                <w:lang w:val="en-US"/>
              </w:rPr>
              <w:t>-</w:t>
            </w:r>
            <w:r w:rsidRPr="00490B5E">
              <w:rPr>
                <w:rFonts w:ascii="Times New Roman" w:hAnsi="Times New Roman" w:cs="Times New Roman"/>
                <w:color w:val="000000"/>
                <w:sz w:val="20"/>
                <w:szCs w:val="20"/>
              </w:rPr>
              <w:t>часы</w:t>
            </w:r>
            <w:r w:rsidRPr="00490B5E">
              <w:rPr>
                <w:rFonts w:ascii="Times New Roman" w:hAnsi="Times New Roman" w:cs="Times New Roman"/>
                <w:color w:val="000000"/>
                <w:sz w:val="20"/>
                <w:szCs w:val="20"/>
                <w:lang w:val="en-US"/>
              </w:rPr>
              <w:t xml:space="preserve"> </w:t>
            </w:r>
          </w:p>
        </w:tc>
      </w:tr>
      <w:tr w:rsidR="00066173" w:rsidRPr="00490B5E" w14:paraId="0019A22E" w14:textId="77777777" w:rsidTr="00066173">
        <w:tc>
          <w:tcPr>
            <w:tcW w:w="464" w:type="dxa"/>
            <w:shd w:val="clear" w:color="auto" w:fill="auto"/>
            <w:vAlign w:val="center"/>
          </w:tcPr>
          <w:p w14:paraId="264E61E4" w14:textId="77777777" w:rsidR="00066173" w:rsidRPr="00490B5E" w:rsidRDefault="00066173" w:rsidP="008342E0">
            <w:pPr>
              <w:spacing w:before="0" w:after="0"/>
              <w:jc w:val="center"/>
              <w:rPr>
                <w:rFonts w:ascii="Times New Roman" w:hAnsi="Times New Roman" w:cs="Times New Roman"/>
                <w:color w:val="000000"/>
                <w:sz w:val="20"/>
                <w:szCs w:val="20"/>
              </w:rPr>
            </w:pPr>
            <w:r w:rsidRPr="00490B5E">
              <w:rPr>
                <w:rFonts w:ascii="Times New Roman" w:hAnsi="Times New Roman" w:cs="Times New Roman"/>
                <w:color w:val="000000"/>
                <w:sz w:val="20"/>
                <w:szCs w:val="20"/>
              </w:rPr>
              <w:t>12</w:t>
            </w:r>
          </w:p>
        </w:tc>
        <w:tc>
          <w:tcPr>
            <w:tcW w:w="7787" w:type="dxa"/>
            <w:shd w:val="clear" w:color="auto" w:fill="auto"/>
            <w:vAlign w:val="center"/>
          </w:tcPr>
          <w:p w14:paraId="280E3083"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color w:val="000000"/>
                <w:sz w:val="20"/>
                <w:szCs w:val="20"/>
              </w:rPr>
              <w:t>Обработка запросов на бронирование гостиницы за границей, предложение вариантов (не менее трех, включая самый дешевый)</w:t>
            </w:r>
          </w:p>
        </w:tc>
        <w:tc>
          <w:tcPr>
            <w:tcW w:w="2693" w:type="dxa"/>
            <w:shd w:val="clear" w:color="auto" w:fill="auto"/>
            <w:vAlign w:val="center"/>
          </w:tcPr>
          <w:p w14:paraId="4367CC69" w14:textId="77777777" w:rsidR="00066173" w:rsidRPr="00490B5E" w:rsidRDefault="00066173" w:rsidP="008342E0">
            <w:pPr>
              <w:spacing w:before="0" w:after="0"/>
              <w:rPr>
                <w:rFonts w:ascii="Times New Roman" w:hAnsi="Times New Roman" w:cs="Times New Roman"/>
                <w:sz w:val="20"/>
                <w:szCs w:val="20"/>
              </w:rPr>
            </w:pPr>
            <w:r w:rsidRPr="00490B5E">
              <w:rPr>
                <w:rFonts w:ascii="Times New Roman" w:hAnsi="Times New Roman" w:cs="Times New Roman"/>
                <w:color w:val="000000"/>
                <w:sz w:val="20"/>
                <w:szCs w:val="20"/>
              </w:rPr>
              <w:t>не более 4 часа</w:t>
            </w:r>
          </w:p>
        </w:tc>
      </w:tr>
      <w:tr w:rsidR="00066173" w:rsidRPr="00490B5E" w14:paraId="439D6EA6" w14:textId="77777777" w:rsidTr="00066173">
        <w:tc>
          <w:tcPr>
            <w:tcW w:w="464" w:type="dxa"/>
            <w:shd w:val="clear" w:color="auto" w:fill="auto"/>
            <w:vAlign w:val="center"/>
          </w:tcPr>
          <w:p w14:paraId="726F5D81" w14:textId="77777777" w:rsidR="00066173" w:rsidRPr="00490B5E" w:rsidRDefault="00066173" w:rsidP="008342E0">
            <w:pPr>
              <w:spacing w:before="0" w:after="0"/>
              <w:jc w:val="center"/>
              <w:rPr>
                <w:rFonts w:ascii="Times New Roman" w:hAnsi="Times New Roman" w:cs="Times New Roman"/>
                <w:color w:val="000000"/>
                <w:sz w:val="20"/>
                <w:szCs w:val="20"/>
              </w:rPr>
            </w:pPr>
            <w:r w:rsidRPr="00490B5E">
              <w:rPr>
                <w:rFonts w:ascii="Times New Roman" w:hAnsi="Times New Roman" w:cs="Times New Roman"/>
                <w:color w:val="000000"/>
                <w:sz w:val="20"/>
                <w:szCs w:val="20"/>
              </w:rPr>
              <w:t>13</w:t>
            </w:r>
          </w:p>
        </w:tc>
        <w:tc>
          <w:tcPr>
            <w:tcW w:w="7787" w:type="dxa"/>
            <w:shd w:val="clear" w:color="auto" w:fill="auto"/>
            <w:vAlign w:val="center"/>
          </w:tcPr>
          <w:p w14:paraId="356310CE"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color w:val="000000"/>
                <w:sz w:val="20"/>
                <w:szCs w:val="20"/>
              </w:rPr>
              <w:t>Направление подтверждения бронирования от гостиницы (в электронном виде) за границей</w:t>
            </w:r>
          </w:p>
        </w:tc>
        <w:tc>
          <w:tcPr>
            <w:tcW w:w="2693" w:type="dxa"/>
            <w:shd w:val="clear" w:color="auto" w:fill="auto"/>
            <w:vAlign w:val="center"/>
          </w:tcPr>
          <w:p w14:paraId="34888887"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color w:val="000000"/>
                <w:sz w:val="20"/>
                <w:szCs w:val="20"/>
              </w:rPr>
              <w:t>не более 8 часов (в часовом поясе +03.00)</w:t>
            </w:r>
          </w:p>
          <w:p w14:paraId="74EA66C6"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color w:val="000000"/>
                <w:sz w:val="20"/>
                <w:szCs w:val="20"/>
              </w:rPr>
              <w:t>не более 24 часов (в других часовых поясах)</w:t>
            </w:r>
          </w:p>
          <w:p w14:paraId="5F75C1EC"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color w:val="000000"/>
                <w:sz w:val="20"/>
                <w:szCs w:val="20"/>
              </w:rPr>
              <w:t>*рабочие дни</w:t>
            </w:r>
            <w:r w:rsidRPr="00490B5E">
              <w:rPr>
                <w:rFonts w:ascii="Times New Roman" w:hAnsi="Times New Roman" w:cs="Times New Roman"/>
                <w:color w:val="000000"/>
                <w:sz w:val="20"/>
                <w:szCs w:val="20"/>
                <w:lang w:val="en-US"/>
              </w:rPr>
              <w:t>-</w:t>
            </w:r>
            <w:r w:rsidRPr="00490B5E">
              <w:rPr>
                <w:rFonts w:ascii="Times New Roman" w:hAnsi="Times New Roman" w:cs="Times New Roman"/>
                <w:color w:val="000000"/>
                <w:sz w:val="20"/>
                <w:szCs w:val="20"/>
              </w:rPr>
              <w:t>часы</w:t>
            </w:r>
          </w:p>
        </w:tc>
      </w:tr>
      <w:tr w:rsidR="00066173" w:rsidRPr="00490B5E" w14:paraId="4752441F" w14:textId="77777777" w:rsidTr="00066173">
        <w:tc>
          <w:tcPr>
            <w:tcW w:w="464" w:type="dxa"/>
            <w:shd w:val="clear" w:color="auto" w:fill="auto"/>
            <w:vAlign w:val="center"/>
          </w:tcPr>
          <w:p w14:paraId="09AAB013" w14:textId="77777777" w:rsidR="00066173" w:rsidRPr="00490B5E" w:rsidRDefault="00066173" w:rsidP="008342E0">
            <w:pPr>
              <w:spacing w:before="0" w:after="0"/>
              <w:jc w:val="center"/>
              <w:rPr>
                <w:rFonts w:ascii="Times New Roman" w:hAnsi="Times New Roman" w:cs="Times New Roman"/>
                <w:color w:val="000000"/>
                <w:sz w:val="20"/>
                <w:szCs w:val="20"/>
              </w:rPr>
            </w:pPr>
            <w:r w:rsidRPr="00490B5E">
              <w:rPr>
                <w:rFonts w:ascii="Times New Roman" w:hAnsi="Times New Roman" w:cs="Times New Roman"/>
                <w:color w:val="000000"/>
                <w:sz w:val="20"/>
                <w:szCs w:val="20"/>
              </w:rPr>
              <w:t>14</w:t>
            </w:r>
          </w:p>
        </w:tc>
        <w:tc>
          <w:tcPr>
            <w:tcW w:w="7787" w:type="dxa"/>
            <w:shd w:val="clear" w:color="auto" w:fill="auto"/>
            <w:vAlign w:val="center"/>
          </w:tcPr>
          <w:p w14:paraId="74316D3D"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color w:val="000000"/>
                <w:sz w:val="20"/>
                <w:szCs w:val="20"/>
              </w:rPr>
              <w:t>Обработка срочной (заезд в этот же или на следующий день) заявки на бронирование гостиницы, в т.ч. за границей, предложение доступных вариантов</w:t>
            </w:r>
          </w:p>
        </w:tc>
        <w:tc>
          <w:tcPr>
            <w:tcW w:w="2693" w:type="dxa"/>
            <w:shd w:val="clear" w:color="auto" w:fill="auto"/>
            <w:vAlign w:val="center"/>
          </w:tcPr>
          <w:p w14:paraId="2738C109"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color w:val="000000"/>
                <w:sz w:val="20"/>
                <w:szCs w:val="20"/>
              </w:rPr>
              <w:t>не более 1 часа</w:t>
            </w:r>
          </w:p>
        </w:tc>
      </w:tr>
      <w:tr w:rsidR="00066173" w:rsidRPr="00490B5E" w14:paraId="2682DDE6" w14:textId="77777777" w:rsidTr="00066173">
        <w:tc>
          <w:tcPr>
            <w:tcW w:w="464" w:type="dxa"/>
            <w:shd w:val="clear" w:color="auto" w:fill="auto"/>
            <w:vAlign w:val="center"/>
          </w:tcPr>
          <w:p w14:paraId="3A0C2889" w14:textId="77777777" w:rsidR="00066173" w:rsidRPr="00490B5E" w:rsidRDefault="00066173" w:rsidP="008342E0">
            <w:pPr>
              <w:spacing w:before="0" w:after="0"/>
              <w:jc w:val="center"/>
              <w:rPr>
                <w:rFonts w:ascii="Times New Roman" w:hAnsi="Times New Roman" w:cs="Times New Roman"/>
                <w:color w:val="000000"/>
                <w:sz w:val="20"/>
                <w:szCs w:val="20"/>
              </w:rPr>
            </w:pPr>
            <w:r w:rsidRPr="00490B5E">
              <w:rPr>
                <w:rFonts w:ascii="Times New Roman" w:hAnsi="Times New Roman" w:cs="Times New Roman"/>
                <w:color w:val="000000"/>
                <w:sz w:val="20"/>
                <w:szCs w:val="20"/>
              </w:rPr>
              <w:t>15</w:t>
            </w:r>
          </w:p>
        </w:tc>
        <w:tc>
          <w:tcPr>
            <w:tcW w:w="7787" w:type="dxa"/>
            <w:shd w:val="clear" w:color="auto" w:fill="auto"/>
            <w:vAlign w:val="center"/>
          </w:tcPr>
          <w:p w14:paraId="7F7BF059"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color w:val="000000"/>
                <w:sz w:val="20"/>
                <w:szCs w:val="20"/>
              </w:rPr>
              <w:t>Направление подтверждения бронирования от гостиницы по срочной заявке</w:t>
            </w:r>
          </w:p>
        </w:tc>
        <w:tc>
          <w:tcPr>
            <w:tcW w:w="2693" w:type="dxa"/>
            <w:shd w:val="clear" w:color="auto" w:fill="auto"/>
            <w:vAlign w:val="center"/>
          </w:tcPr>
          <w:p w14:paraId="50C08BB4"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color w:val="000000"/>
                <w:sz w:val="20"/>
                <w:szCs w:val="20"/>
              </w:rPr>
              <w:t>не более 3 часов</w:t>
            </w:r>
          </w:p>
          <w:p w14:paraId="05BC5E86" w14:textId="77777777" w:rsidR="00066173" w:rsidRPr="00490B5E" w:rsidRDefault="00066173" w:rsidP="008342E0">
            <w:pPr>
              <w:spacing w:before="0" w:after="0"/>
              <w:rPr>
                <w:rFonts w:ascii="Times New Roman" w:hAnsi="Times New Roman" w:cs="Times New Roman"/>
                <w:color w:val="000000"/>
                <w:sz w:val="20"/>
                <w:szCs w:val="20"/>
              </w:rPr>
            </w:pPr>
          </w:p>
        </w:tc>
      </w:tr>
      <w:tr w:rsidR="00066173" w:rsidRPr="00490B5E" w14:paraId="3A9D5002" w14:textId="77777777" w:rsidTr="00066173">
        <w:tc>
          <w:tcPr>
            <w:tcW w:w="10944" w:type="dxa"/>
            <w:gridSpan w:val="3"/>
            <w:shd w:val="clear" w:color="auto" w:fill="auto"/>
            <w:vAlign w:val="center"/>
          </w:tcPr>
          <w:p w14:paraId="05878245"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b/>
                <w:color w:val="000000"/>
                <w:sz w:val="20"/>
                <w:szCs w:val="20"/>
              </w:rPr>
              <w:t>Обработка запросов на организацию трансфера:</w:t>
            </w:r>
          </w:p>
        </w:tc>
      </w:tr>
      <w:tr w:rsidR="00066173" w:rsidRPr="00490B5E" w14:paraId="164DE8A3" w14:textId="77777777" w:rsidTr="00066173">
        <w:tc>
          <w:tcPr>
            <w:tcW w:w="464" w:type="dxa"/>
            <w:shd w:val="clear" w:color="auto" w:fill="auto"/>
            <w:vAlign w:val="center"/>
          </w:tcPr>
          <w:p w14:paraId="40132662" w14:textId="77777777" w:rsidR="00066173" w:rsidRPr="00490B5E" w:rsidRDefault="00066173" w:rsidP="008342E0">
            <w:pPr>
              <w:spacing w:before="0" w:after="0"/>
              <w:jc w:val="center"/>
              <w:rPr>
                <w:rFonts w:ascii="Times New Roman" w:hAnsi="Times New Roman" w:cs="Times New Roman"/>
                <w:color w:val="000000"/>
                <w:sz w:val="20"/>
                <w:szCs w:val="20"/>
              </w:rPr>
            </w:pPr>
            <w:r w:rsidRPr="00490B5E">
              <w:rPr>
                <w:rFonts w:ascii="Times New Roman" w:hAnsi="Times New Roman" w:cs="Times New Roman"/>
                <w:color w:val="000000"/>
                <w:sz w:val="20"/>
                <w:szCs w:val="20"/>
              </w:rPr>
              <w:t>16</w:t>
            </w:r>
          </w:p>
        </w:tc>
        <w:tc>
          <w:tcPr>
            <w:tcW w:w="7787" w:type="dxa"/>
            <w:shd w:val="clear" w:color="auto" w:fill="auto"/>
            <w:vAlign w:val="center"/>
          </w:tcPr>
          <w:p w14:paraId="39B44648"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color w:val="000000"/>
                <w:sz w:val="20"/>
                <w:szCs w:val="20"/>
              </w:rPr>
              <w:t>Обработка заявки на  трансфер в г. Москве и г. Санкт-Петербурге</w:t>
            </w:r>
          </w:p>
        </w:tc>
        <w:tc>
          <w:tcPr>
            <w:tcW w:w="2693" w:type="dxa"/>
            <w:shd w:val="clear" w:color="auto" w:fill="auto"/>
            <w:vAlign w:val="center"/>
          </w:tcPr>
          <w:p w14:paraId="53F91956"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color w:val="000000"/>
                <w:sz w:val="20"/>
                <w:szCs w:val="20"/>
              </w:rPr>
              <w:t>не более 2 часов</w:t>
            </w:r>
          </w:p>
        </w:tc>
      </w:tr>
      <w:tr w:rsidR="00066173" w:rsidRPr="00490B5E" w14:paraId="69318948" w14:textId="77777777" w:rsidTr="00066173">
        <w:tc>
          <w:tcPr>
            <w:tcW w:w="464" w:type="dxa"/>
            <w:shd w:val="clear" w:color="auto" w:fill="auto"/>
            <w:vAlign w:val="center"/>
          </w:tcPr>
          <w:p w14:paraId="45E27A60" w14:textId="77777777" w:rsidR="00066173" w:rsidRPr="00490B5E" w:rsidRDefault="00066173" w:rsidP="008342E0">
            <w:pPr>
              <w:spacing w:before="0" w:after="0"/>
              <w:jc w:val="center"/>
              <w:rPr>
                <w:rFonts w:ascii="Times New Roman" w:hAnsi="Times New Roman" w:cs="Times New Roman"/>
                <w:color w:val="000000"/>
                <w:sz w:val="20"/>
                <w:szCs w:val="20"/>
              </w:rPr>
            </w:pPr>
            <w:r w:rsidRPr="00490B5E">
              <w:rPr>
                <w:rFonts w:ascii="Times New Roman" w:hAnsi="Times New Roman" w:cs="Times New Roman"/>
                <w:color w:val="000000"/>
                <w:sz w:val="20"/>
                <w:szCs w:val="20"/>
              </w:rPr>
              <w:t>17</w:t>
            </w:r>
          </w:p>
        </w:tc>
        <w:tc>
          <w:tcPr>
            <w:tcW w:w="7787" w:type="dxa"/>
            <w:shd w:val="clear" w:color="auto" w:fill="auto"/>
            <w:vAlign w:val="center"/>
          </w:tcPr>
          <w:p w14:paraId="1C7D8174"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color w:val="000000"/>
                <w:sz w:val="20"/>
                <w:szCs w:val="20"/>
              </w:rPr>
              <w:t>Обработка заявки на  трансфер в других городах России</w:t>
            </w:r>
          </w:p>
        </w:tc>
        <w:tc>
          <w:tcPr>
            <w:tcW w:w="2693" w:type="dxa"/>
            <w:shd w:val="clear" w:color="auto" w:fill="auto"/>
            <w:vAlign w:val="center"/>
          </w:tcPr>
          <w:p w14:paraId="15DC0B0C"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color w:val="000000"/>
                <w:sz w:val="20"/>
                <w:szCs w:val="20"/>
              </w:rPr>
              <w:t>не более 4 часов (в часовом поясе +03.00)</w:t>
            </w:r>
          </w:p>
          <w:p w14:paraId="35A07EE9"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color w:val="000000"/>
                <w:sz w:val="20"/>
                <w:szCs w:val="20"/>
              </w:rPr>
              <w:t>не более 24 часов (в других часовых поясах)</w:t>
            </w:r>
          </w:p>
        </w:tc>
      </w:tr>
      <w:tr w:rsidR="00066173" w:rsidRPr="00490B5E" w14:paraId="37D00B4D" w14:textId="77777777" w:rsidTr="00066173">
        <w:tc>
          <w:tcPr>
            <w:tcW w:w="464" w:type="dxa"/>
            <w:shd w:val="clear" w:color="auto" w:fill="auto"/>
            <w:vAlign w:val="center"/>
          </w:tcPr>
          <w:p w14:paraId="2C6C8ACA" w14:textId="77777777" w:rsidR="00066173" w:rsidRPr="00490B5E" w:rsidRDefault="00066173" w:rsidP="008342E0">
            <w:pPr>
              <w:spacing w:before="0" w:after="0"/>
              <w:jc w:val="center"/>
              <w:rPr>
                <w:rFonts w:ascii="Times New Roman" w:hAnsi="Times New Roman" w:cs="Times New Roman"/>
                <w:color w:val="000000"/>
                <w:sz w:val="20"/>
                <w:szCs w:val="20"/>
              </w:rPr>
            </w:pPr>
            <w:r w:rsidRPr="00490B5E">
              <w:rPr>
                <w:rFonts w:ascii="Times New Roman" w:hAnsi="Times New Roman" w:cs="Times New Roman"/>
                <w:color w:val="000000"/>
                <w:sz w:val="20"/>
                <w:szCs w:val="20"/>
              </w:rPr>
              <w:t>18</w:t>
            </w:r>
          </w:p>
        </w:tc>
        <w:tc>
          <w:tcPr>
            <w:tcW w:w="7787" w:type="dxa"/>
            <w:shd w:val="clear" w:color="auto" w:fill="auto"/>
            <w:vAlign w:val="center"/>
          </w:tcPr>
          <w:p w14:paraId="5B1535FB"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color w:val="000000"/>
                <w:sz w:val="20"/>
                <w:szCs w:val="20"/>
              </w:rPr>
              <w:t>Обработка заявки на  трансфер за рубежом</w:t>
            </w:r>
          </w:p>
        </w:tc>
        <w:tc>
          <w:tcPr>
            <w:tcW w:w="2693" w:type="dxa"/>
            <w:shd w:val="clear" w:color="auto" w:fill="auto"/>
            <w:vAlign w:val="center"/>
          </w:tcPr>
          <w:p w14:paraId="57C4CCC7"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color w:val="000000"/>
                <w:sz w:val="20"/>
                <w:szCs w:val="20"/>
              </w:rPr>
              <w:t>не более 4 часов (в часовом поясе +03.00)</w:t>
            </w:r>
          </w:p>
          <w:p w14:paraId="33F0CC08"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color w:val="000000"/>
                <w:sz w:val="20"/>
                <w:szCs w:val="20"/>
              </w:rPr>
              <w:t>не более 24 часов (в других часовых поясах)</w:t>
            </w:r>
          </w:p>
        </w:tc>
      </w:tr>
      <w:tr w:rsidR="00066173" w:rsidRPr="00490B5E" w14:paraId="2DC1FECF" w14:textId="77777777" w:rsidTr="00066173">
        <w:tc>
          <w:tcPr>
            <w:tcW w:w="10944" w:type="dxa"/>
            <w:gridSpan w:val="3"/>
            <w:shd w:val="clear" w:color="auto" w:fill="auto"/>
            <w:vAlign w:val="center"/>
          </w:tcPr>
          <w:p w14:paraId="434E4BE2"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b/>
                <w:color w:val="000000"/>
                <w:sz w:val="20"/>
                <w:szCs w:val="20"/>
              </w:rPr>
              <w:t>Обработка групповых заявок (более 7 человек)</w:t>
            </w:r>
          </w:p>
        </w:tc>
      </w:tr>
      <w:tr w:rsidR="00066173" w:rsidRPr="00490B5E" w14:paraId="2CA23633" w14:textId="77777777" w:rsidTr="00066173">
        <w:tc>
          <w:tcPr>
            <w:tcW w:w="464" w:type="dxa"/>
            <w:shd w:val="clear" w:color="auto" w:fill="auto"/>
            <w:vAlign w:val="center"/>
          </w:tcPr>
          <w:p w14:paraId="06591FA6" w14:textId="77777777" w:rsidR="00066173" w:rsidRPr="00490B5E" w:rsidRDefault="00066173" w:rsidP="008342E0">
            <w:pPr>
              <w:spacing w:before="0" w:after="0"/>
              <w:jc w:val="center"/>
              <w:rPr>
                <w:rFonts w:ascii="Times New Roman" w:hAnsi="Times New Roman" w:cs="Times New Roman"/>
                <w:color w:val="000000"/>
                <w:sz w:val="20"/>
                <w:szCs w:val="20"/>
              </w:rPr>
            </w:pPr>
            <w:r w:rsidRPr="00490B5E">
              <w:rPr>
                <w:rFonts w:ascii="Times New Roman" w:hAnsi="Times New Roman" w:cs="Times New Roman"/>
                <w:color w:val="000000"/>
                <w:sz w:val="20"/>
                <w:szCs w:val="20"/>
              </w:rPr>
              <w:t>19</w:t>
            </w:r>
          </w:p>
        </w:tc>
        <w:tc>
          <w:tcPr>
            <w:tcW w:w="7787" w:type="dxa"/>
            <w:shd w:val="clear" w:color="auto" w:fill="auto"/>
            <w:vAlign w:val="center"/>
          </w:tcPr>
          <w:p w14:paraId="241FCB9E"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color w:val="000000"/>
                <w:sz w:val="20"/>
                <w:szCs w:val="20"/>
              </w:rPr>
              <w:t>Обработка запросов на железнодорожные билеты: подтверждение наличия мест, информирование о стоимости, выписка билетов</w:t>
            </w:r>
          </w:p>
        </w:tc>
        <w:tc>
          <w:tcPr>
            <w:tcW w:w="2693" w:type="dxa"/>
            <w:shd w:val="clear" w:color="auto" w:fill="auto"/>
            <w:vAlign w:val="center"/>
          </w:tcPr>
          <w:p w14:paraId="72D33B98"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color w:val="000000"/>
                <w:sz w:val="20"/>
                <w:szCs w:val="20"/>
              </w:rPr>
              <w:t>не более 4 часов</w:t>
            </w:r>
          </w:p>
        </w:tc>
      </w:tr>
      <w:tr w:rsidR="00066173" w:rsidRPr="00490B5E" w14:paraId="5FB4DE45" w14:textId="77777777" w:rsidTr="00066173">
        <w:tc>
          <w:tcPr>
            <w:tcW w:w="464" w:type="dxa"/>
            <w:shd w:val="clear" w:color="auto" w:fill="auto"/>
            <w:vAlign w:val="center"/>
          </w:tcPr>
          <w:p w14:paraId="6605FF4B" w14:textId="77777777" w:rsidR="00066173" w:rsidRPr="00490B5E" w:rsidRDefault="00066173" w:rsidP="008342E0">
            <w:pPr>
              <w:spacing w:before="0" w:after="0"/>
              <w:jc w:val="center"/>
              <w:rPr>
                <w:rFonts w:ascii="Times New Roman" w:hAnsi="Times New Roman" w:cs="Times New Roman"/>
                <w:color w:val="000000"/>
                <w:sz w:val="20"/>
                <w:szCs w:val="20"/>
              </w:rPr>
            </w:pPr>
            <w:r w:rsidRPr="00490B5E">
              <w:rPr>
                <w:rFonts w:ascii="Times New Roman" w:hAnsi="Times New Roman" w:cs="Times New Roman"/>
                <w:color w:val="000000"/>
                <w:sz w:val="20"/>
                <w:szCs w:val="20"/>
              </w:rPr>
              <w:t>20</w:t>
            </w:r>
          </w:p>
        </w:tc>
        <w:tc>
          <w:tcPr>
            <w:tcW w:w="7787" w:type="dxa"/>
            <w:shd w:val="clear" w:color="auto" w:fill="auto"/>
            <w:vAlign w:val="center"/>
          </w:tcPr>
          <w:p w14:paraId="0F1FC601"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color w:val="000000"/>
                <w:sz w:val="20"/>
                <w:szCs w:val="20"/>
              </w:rPr>
              <w:t>Обработка запросов на авиационные билеты: подтверждение наличия мест, информирование о стоимости, бронь и выписка билетов</w:t>
            </w:r>
          </w:p>
          <w:p w14:paraId="50FBBB1A"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color w:val="000000"/>
                <w:sz w:val="20"/>
                <w:szCs w:val="20"/>
              </w:rPr>
              <w:t>Без запроса на групповую перевозку !!!, так как ожидание ответа от авиакомпании может быть до 48 часов и более</w:t>
            </w:r>
          </w:p>
        </w:tc>
        <w:tc>
          <w:tcPr>
            <w:tcW w:w="2693" w:type="dxa"/>
            <w:shd w:val="clear" w:color="auto" w:fill="auto"/>
            <w:vAlign w:val="center"/>
          </w:tcPr>
          <w:p w14:paraId="6445AAC3"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color w:val="000000"/>
                <w:sz w:val="20"/>
                <w:szCs w:val="20"/>
              </w:rPr>
              <w:t>не более 2 часов</w:t>
            </w:r>
          </w:p>
        </w:tc>
      </w:tr>
      <w:tr w:rsidR="00066173" w:rsidRPr="00490B5E" w14:paraId="335A161E" w14:textId="77777777" w:rsidTr="00066173">
        <w:tc>
          <w:tcPr>
            <w:tcW w:w="464" w:type="dxa"/>
            <w:shd w:val="clear" w:color="auto" w:fill="auto"/>
            <w:vAlign w:val="center"/>
          </w:tcPr>
          <w:p w14:paraId="38BFD854" w14:textId="77777777" w:rsidR="00066173" w:rsidRPr="00490B5E" w:rsidRDefault="00066173" w:rsidP="008342E0">
            <w:pPr>
              <w:spacing w:before="0" w:after="0"/>
              <w:jc w:val="center"/>
              <w:rPr>
                <w:rFonts w:ascii="Times New Roman" w:hAnsi="Times New Roman" w:cs="Times New Roman"/>
                <w:color w:val="000000"/>
                <w:sz w:val="20"/>
                <w:szCs w:val="20"/>
              </w:rPr>
            </w:pPr>
            <w:r w:rsidRPr="00490B5E">
              <w:rPr>
                <w:rFonts w:ascii="Times New Roman" w:hAnsi="Times New Roman" w:cs="Times New Roman"/>
                <w:color w:val="000000"/>
                <w:sz w:val="20"/>
                <w:szCs w:val="20"/>
              </w:rPr>
              <w:lastRenderedPageBreak/>
              <w:t>21</w:t>
            </w:r>
          </w:p>
        </w:tc>
        <w:tc>
          <w:tcPr>
            <w:tcW w:w="7787" w:type="dxa"/>
            <w:shd w:val="clear" w:color="auto" w:fill="auto"/>
            <w:vAlign w:val="center"/>
          </w:tcPr>
          <w:p w14:paraId="32DAF17F"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color w:val="000000"/>
                <w:sz w:val="20"/>
                <w:szCs w:val="20"/>
              </w:rPr>
              <w:t>Обработка запросов на бронирование гостиницы: предложение вариантов размещения, информирование о стоимости, направление подтверждения от гостиницы</w:t>
            </w:r>
          </w:p>
        </w:tc>
        <w:tc>
          <w:tcPr>
            <w:tcW w:w="2693" w:type="dxa"/>
            <w:shd w:val="clear" w:color="auto" w:fill="auto"/>
            <w:vAlign w:val="center"/>
          </w:tcPr>
          <w:p w14:paraId="146F6CF5"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color w:val="000000"/>
                <w:sz w:val="20"/>
                <w:szCs w:val="20"/>
              </w:rPr>
              <w:t>не более 4 часов (в часовом поясе +03.00)</w:t>
            </w:r>
          </w:p>
          <w:p w14:paraId="11B3A1FD"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color w:val="000000"/>
                <w:sz w:val="20"/>
                <w:szCs w:val="20"/>
              </w:rPr>
              <w:t>не более 24 часов (в других часовых поясах)</w:t>
            </w:r>
          </w:p>
        </w:tc>
      </w:tr>
      <w:tr w:rsidR="00066173" w:rsidRPr="00490B5E" w14:paraId="1991BA7E" w14:textId="77777777" w:rsidTr="00066173">
        <w:tc>
          <w:tcPr>
            <w:tcW w:w="464" w:type="dxa"/>
            <w:shd w:val="clear" w:color="auto" w:fill="auto"/>
            <w:vAlign w:val="center"/>
          </w:tcPr>
          <w:p w14:paraId="220F4103" w14:textId="77777777" w:rsidR="00066173" w:rsidRPr="00490B5E" w:rsidRDefault="00066173" w:rsidP="008342E0">
            <w:pPr>
              <w:spacing w:before="0" w:after="0"/>
              <w:jc w:val="center"/>
              <w:rPr>
                <w:rFonts w:ascii="Times New Roman" w:hAnsi="Times New Roman" w:cs="Times New Roman"/>
                <w:color w:val="000000"/>
                <w:sz w:val="20"/>
                <w:szCs w:val="20"/>
              </w:rPr>
            </w:pPr>
            <w:r w:rsidRPr="00490B5E">
              <w:rPr>
                <w:rFonts w:ascii="Times New Roman" w:hAnsi="Times New Roman" w:cs="Times New Roman"/>
                <w:color w:val="000000"/>
                <w:sz w:val="20"/>
                <w:szCs w:val="20"/>
              </w:rPr>
              <w:t>22</w:t>
            </w:r>
          </w:p>
        </w:tc>
        <w:tc>
          <w:tcPr>
            <w:tcW w:w="7787" w:type="dxa"/>
            <w:shd w:val="clear" w:color="auto" w:fill="auto"/>
            <w:vAlign w:val="center"/>
          </w:tcPr>
          <w:p w14:paraId="3E3DC7D6"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color w:val="000000"/>
                <w:sz w:val="20"/>
                <w:szCs w:val="20"/>
              </w:rPr>
              <w:t xml:space="preserve">Обработка срочной (вылет в этот же или на следующий день) заявки на авиационные билеты  </w:t>
            </w:r>
          </w:p>
        </w:tc>
        <w:tc>
          <w:tcPr>
            <w:tcW w:w="2693" w:type="dxa"/>
            <w:shd w:val="clear" w:color="auto" w:fill="auto"/>
            <w:vAlign w:val="center"/>
          </w:tcPr>
          <w:p w14:paraId="63283BF9"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color w:val="000000"/>
                <w:sz w:val="20"/>
                <w:szCs w:val="20"/>
              </w:rPr>
              <w:t>не более 1,5 часов</w:t>
            </w:r>
          </w:p>
        </w:tc>
      </w:tr>
      <w:tr w:rsidR="00066173" w:rsidRPr="00490B5E" w14:paraId="7CB4BA35" w14:textId="77777777" w:rsidTr="00066173">
        <w:tc>
          <w:tcPr>
            <w:tcW w:w="464" w:type="dxa"/>
            <w:shd w:val="clear" w:color="auto" w:fill="auto"/>
            <w:vAlign w:val="center"/>
          </w:tcPr>
          <w:p w14:paraId="06AC30FE" w14:textId="77777777" w:rsidR="00066173" w:rsidRPr="00490B5E" w:rsidRDefault="00066173" w:rsidP="008342E0">
            <w:pPr>
              <w:spacing w:before="0" w:after="0"/>
              <w:jc w:val="center"/>
              <w:rPr>
                <w:rFonts w:ascii="Times New Roman" w:hAnsi="Times New Roman" w:cs="Times New Roman"/>
                <w:color w:val="000000"/>
                <w:sz w:val="20"/>
                <w:szCs w:val="20"/>
              </w:rPr>
            </w:pPr>
            <w:r w:rsidRPr="00490B5E">
              <w:rPr>
                <w:rFonts w:ascii="Times New Roman" w:hAnsi="Times New Roman" w:cs="Times New Roman"/>
                <w:color w:val="000000"/>
                <w:sz w:val="20"/>
                <w:szCs w:val="20"/>
              </w:rPr>
              <w:t>23</w:t>
            </w:r>
          </w:p>
        </w:tc>
        <w:tc>
          <w:tcPr>
            <w:tcW w:w="7787" w:type="dxa"/>
            <w:shd w:val="clear" w:color="auto" w:fill="auto"/>
            <w:vAlign w:val="center"/>
          </w:tcPr>
          <w:p w14:paraId="16E0431D"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color w:val="000000"/>
                <w:sz w:val="20"/>
                <w:szCs w:val="20"/>
              </w:rPr>
              <w:t>Обработка срочной (выезд в этот же или на следующий день) заявки на железнодорожные  билеты</w:t>
            </w:r>
          </w:p>
        </w:tc>
        <w:tc>
          <w:tcPr>
            <w:tcW w:w="2693" w:type="dxa"/>
            <w:shd w:val="clear" w:color="auto" w:fill="auto"/>
            <w:vAlign w:val="center"/>
          </w:tcPr>
          <w:p w14:paraId="347B63E9"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color w:val="000000"/>
                <w:sz w:val="20"/>
                <w:szCs w:val="20"/>
              </w:rPr>
              <w:t>не более 1,5 часов</w:t>
            </w:r>
          </w:p>
        </w:tc>
      </w:tr>
      <w:tr w:rsidR="00066173" w:rsidRPr="00490B5E" w14:paraId="72685F8C" w14:textId="77777777" w:rsidTr="00066173">
        <w:tc>
          <w:tcPr>
            <w:tcW w:w="464" w:type="dxa"/>
            <w:shd w:val="clear" w:color="auto" w:fill="auto"/>
            <w:vAlign w:val="center"/>
          </w:tcPr>
          <w:p w14:paraId="3C5877EB" w14:textId="77777777" w:rsidR="00066173" w:rsidRPr="00490B5E" w:rsidRDefault="00066173" w:rsidP="008342E0">
            <w:pPr>
              <w:spacing w:before="0" w:after="0"/>
              <w:jc w:val="center"/>
              <w:rPr>
                <w:rFonts w:ascii="Times New Roman" w:hAnsi="Times New Roman" w:cs="Times New Roman"/>
                <w:color w:val="000000"/>
                <w:sz w:val="20"/>
                <w:szCs w:val="20"/>
              </w:rPr>
            </w:pPr>
            <w:r w:rsidRPr="00490B5E">
              <w:rPr>
                <w:rFonts w:ascii="Times New Roman" w:hAnsi="Times New Roman" w:cs="Times New Roman"/>
                <w:color w:val="000000"/>
                <w:sz w:val="20"/>
                <w:szCs w:val="20"/>
              </w:rPr>
              <w:t>24</w:t>
            </w:r>
          </w:p>
        </w:tc>
        <w:tc>
          <w:tcPr>
            <w:tcW w:w="7787" w:type="dxa"/>
            <w:shd w:val="clear" w:color="auto" w:fill="auto"/>
            <w:vAlign w:val="center"/>
          </w:tcPr>
          <w:p w14:paraId="28FD452B"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color w:val="000000"/>
                <w:sz w:val="20"/>
                <w:szCs w:val="20"/>
              </w:rPr>
              <w:t>Обработка срочной заявки на бронирование гостиницы (заезд в этот же или на следующий день)</w:t>
            </w:r>
          </w:p>
        </w:tc>
        <w:tc>
          <w:tcPr>
            <w:tcW w:w="2693" w:type="dxa"/>
            <w:shd w:val="clear" w:color="auto" w:fill="auto"/>
            <w:vAlign w:val="center"/>
          </w:tcPr>
          <w:p w14:paraId="17535173"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color w:val="000000"/>
                <w:sz w:val="20"/>
                <w:szCs w:val="20"/>
              </w:rPr>
              <w:t>не более 4 часов</w:t>
            </w:r>
          </w:p>
        </w:tc>
      </w:tr>
      <w:tr w:rsidR="00066173" w:rsidRPr="00490B5E" w14:paraId="45779EC8" w14:textId="77777777" w:rsidTr="00066173">
        <w:tc>
          <w:tcPr>
            <w:tcW w:w="464" w:type="dxa"/>
            <w:shd w:val="clear" w:color="auto" w:fill="auto"/>
            <w:vAlign w:val="center"/>
          </w:tcPr>
          <w:p w14:paraId="29267599" w14:textId="77777777" w:rsidR="00066173" w:rsidRPr="00490B5E" w:rsidRDefault="00066173" w:rsidP="008342E0">
            <w:pPr>
              <w:spacing w:before="0" w:after="0"/>
              <w:jc w:val="center"/>
              <w:rPr>
                <w:rFonts w:ascii="Times New Roman" w:hAnsi="Times New Roman" w:cs="Times New Roman"/>
                <w:color w:val="000000"/>
                <w:sz w:val="20"/>
                <w:szCs w:val="20"/>
              </w:rPr>
            </w:pPr>
            <w:r w:rsidRPr="00490B5E">
              <w:rPr>
                <w:rFonts w:ascii="Times New Roman" w:hAnsi="Times New Roman" w:cs="Times New Roman"/>
                <w:color w:val="000000"/>
                <w:sz w:val="20"/>
                <w:szCs w:val="20"/>
              </w:rPr>
              <w:t>25</w:t>
            </w:r>
          </w:p>
        </w:tc>
        <w:tc>
          <w:tcPr>
            <w:tcW w:w="7787" w:type="dxa"/>
            <w:shd w:val="clear" w:color="auto" w:fill="auto"/>
            <w:vAlign w:val="center"/>
          </w:tcPr>
          <w:p w14:paraId="437A2C40"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color w:val="000000"/>
                <w:sz w:val="20"/>
                <w:szCs w:val="20"/>
              </w:rPr>
              <w:t>Обработка заявки на  трансфер в г. Москве и г. Санкт-Петербурге</w:t>
            </w:r>
          </w:p>
        </w:tc>
        <w:tc>
          <w:tcPr>
            <w:tcW w:w="2693" w:type="dxa"/>
            <w:shd w:val="clear" w:color="auto" w:fill="auto"/>
            <w:vAlign w:val="center"/>
          </w:tcPr>
          <w:p w14:paraId="41005988"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color w:val="000000"/>
                <w:sz w:val="20"/>
                <w:szCs w:val="20"/>
              </w:rPr>
              <w:t>не более 4 часов</w:t>
            </w:r>
          </w:p>
        </w:tc>
      </w:tr>
      <w:tr w:rsidR="00066173" w:rsidRPr="00490B5E" w14:paraId="624B7740" w14:textId="77777777" w:rsidTr="00066173">
        <w:tc>
          <w:tcPr>
            <w:tcW w:w="464" w:type="dxa"/>
            <w:shd w:val="clear" w:color="auto" w:fill="auto"/>
            <w:vAlign w:val="center"/>
          </w:tcPr>
          <w:p w14:paraId="19133979" w14:textId="77777777" w:rsidR="00066173" w:rsidRPr="00490B5E" w:rsidRDefault="00066173" w:rsidP="008342E0">
            <w:pPr>
              <w:spacing w:before="0" w:after="0"/>
              <w:jc w:val="center"/>
              <w:rPr>
                <w:rFonts w:ascii="Times New Roman" w:hAnsi="Times New Roman" w:cs="Times New Roman"/>
                <w:color w:val="000000"/>
                <w:sz w:val="20"/>
                <w:szCs w:val="20"/>
              </w:rPr>
            </w:pPr>
            <w:r w:rsidRPr="00490B5E">
              <w:rPr>
                <w:rFonts w:ascii="Times New Roman" w:hAnsi="Times New Roman" w:cs="Times New Roman"/>
                <w:color w:val="000000"/>
                <w:sz w:val="20"/>
                <w:szCs w:val="20"/>
              </w:rPr>
              <w:t>26</w:t>
            </w:r>
          </w:p>
        </w:tc>
        <w:tc>
          <w:tcPr>
            <w:tcW w:w="7787" w:type="dxa"/>
            <w:shd w:val="clear" w:color="auto" w:fill="auto"/>
            <w:vAlign w:val="center"/>
          </w:tcPr>
          <w:p w14:paraId="11909021"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color w:val="000000"/>
                <w:sz w:val="20"/>
                <w:szCs w:val="20"/>
              </w:rPr>
              <w:t>Обработка заявки на  трансфер в других городах России</w:t>
            </w:r>
          </w:p>
        </w:tc>
        <w:tc>
          <w:tcPr>
            <w:tcW w:w="2693" w:type="dxa"/>
            <w:shd w:val="clear" w:color="auto" w:fill="auto"/>
            <w:vAlign w:val="center"/>
          </w:tcPr>
          <w:p w14:paraId="71F60C2A"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color w:val="000000"/>
                <w:sz w:val="20"/>
                <w:szCs w:val="20"/>
              </w:rPr>
              <w:t>не более 4 часов (в часовом поясе +03.00)</w:t>
            </w:r>
          </w:p>
          <w:p w14:paraId="073DA0B8"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color w:val="000000"/>
                <w:sz w:val="20"/>
                <w:szCs w:val="20"/>
              </w:rPr>
              <w:t>не более 24 часов (в других часовых поясах)</w:t>
            </w:r>
          </w:p>
        </w:tc>
      </w:tr>
      <w:tr w:rsidR="00066173" w:rsidRPr="00490B5E" w14:paraId="0456B785" w14:textId="77777777" w:rsidTr="00066173">
        <w:tc>
          <w:tcPr>
            <w:tcW w:w="464" w:type="dxa"/>
            <w:shd w:val="clear" w:color="auto" w:fill="auto"/>
            <w:vAlign w:val="center"/>
          </w:tcPr>
          <w:p w14:paraId="042ACC3D" w14:textId="77777777" w:rsidR="00066173" w:rsidRPr="00490B5E" w:rsidRDefault="00066173" w:rsidP="008342E0">
            <w:pPr>
              <w:spacing w:before="0" w:after="0"/>
              <w:jc w:val="center"/>
              <w:rPr>
                <w:rFonts w:ascii="Times New Roman" w:hAnsi="Times New Roman" w:cs="Times New Roman"/>
                <w:color w:val="000000"/>
                <w:sz w:val="20"/>
                <w:szCs w:val="20"/>
              </w:rPr>
            </w:pPr>
            <w:r w:rsidRPr="00490B5E">
              <w:rPr>
                <w:rFonts w:ascii="Times New Roman" w:hAnsi="Times New Roman" w:cs="Times New Roman"/>
                <w:color w:val="000000"/>
                <w:sz w:val="20"/>
                <w:szCs w:val="20"/>
              </w:rPr>
              <w:t>27</w:t>
            </w:r>
          </w:p>
        </w:tc>
        <w:tc>
          <w:tcPr>
            <w:tcW w:w="7787" w:type="dxa"/>
            <w:shd w:val="clear" w:color="auto" w:fill="auto"/>
            <w:vAlign w:val="center"/>
          </w:tcPr>
          <w:p w14:paraId="78E9E88B"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color w:val="000000"/>
                <w:sz w:val="20"/>
                <w:szCs w:val="20"/>
              </w:rPr>
              <w:t>Обработка заявки на  трансфер за рубежом</w:t>
            </w:r>
          </w:p>
        </w:tc>
        <w:tc>
          <w:tcPr>
            <w:tcW w:w="2693" w:type="dxa"/>
            <w:shd w:val="clear" w:color="auto" w:fill="auto"/>
            <w:vAlign w:val="center"/>
          </w:tcPr>
          <w:p w14:paraId="408B1907"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color w:val="000000"/>
                <w:sz w:val="20"/>
                <w:szCs w:val="20"/>
              </w:rPr>
              <w:t>не более 4 часов (в часовом поясе +03.00)</w:t>
            </w:r>
          </w:p>
          <w:p w14:paraId="334BF730"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color w:val="000000"/>
                <w:sz w:val="20"/>
                <w:szCs w:val="20"/>
              </w:rPr>
              <w:t>не более 24 часов (в других часовых поясах)</w:t>
            </w:r>
          </w:p>
        </w:tc>
      </w:tr>
      <w:tr w:rsidR="00066173" w:rsidRPr="00490B5E" w14:paraId="44222929" w14:textId="77777777" w:rsidTr="00066173">
        <w:tc>
          <w:tcPr>
            <w:tcW w:w="10944" w:type="dxa"/>
            <w:gridSpan w:val="3"/>
            <w:shd w:val="clear" w:color="auto" w:fill="auto"/>
            <w:vAlign w:val="center"/>
          </w:tcPr>
          <w:p w14:paraId="0DCB1CF2" w14:textId="77777777" w:rsidR="00066173" w:rsidRPr="00490B5E" w:rsidRDefault="00066173" w:rsidP="008342E0">
            <w:pPr>
              <w:spacing w:before="0" w:after="0"/>
              <w:rPr>
                <w:rFonts w:ascii="Times New Roman" w:hAnsi="Times New Roman" w:cs="Times New Roman"/>
                <w:b/>
                <w:color w:val="000000"/>
                <w:sz w:val="20"/>
                <w:szCs w:val="20"/>
              </w:rPr>
            </w:pPr>
            <w:r w:rsidRPr="00490B5E">
              <w:rPr>
                <w:rFonts w:ascii="Times New Roman" w:hAnsi="Times New Roman" w:cs="Times New Roman"/>
                <w:b/>
                <w:color w:val="000000"/>
                <w:sz w:val="20"/>
                <w:szCs w:val="20"/>
              </w:rPr>
              <w:t xml:space="preserve">Организация </w:t>
            </w:r>
            <w:r w:rsidRPr="00490B5E">
              <w:rPr>
                <w:rFonts w:ascii="Times New Roman" w:hAnsi="Times New Roman" w:cs="Times New Roman"/>
                <w:b/>
                <w:sz w:val="20"/>
                <w:szCs w:val="20"/>
              </w:rPr>
              <w:t xml:space="preserve">обслуживания в </w:t>
            </w:r>
            <w:r w:rsidRPr="00490B5E">
              <w:rPr>
                <w:rFonts w:ascii="Times New Roman" w:hAnsi="Times New Roman" w:cs="Times New Roman"/>
                <w:b/>
                <w:sz w:val="20"/>
                <w:szCs w:val="20"/>
                <w:lang w:val="en-US"/>
              </w:rPr>
              <w:t>VIP</w:t>
            </w:r>
            <w:r w:rsidRPr="00490B5E">
              <w:rPr>
                <w:rFonts w:ascii="Times New Roman" w:hAnsi="Times New Roman" w:cs="Times New Roman"/>
                <w:b/>
                <w:sz w:val="20"/>
                <w:szCs w:val="20"/>
              </w:rPr>
              <w:t>-залах аэропортов</w:t>
            </w:r>
          </w:p>
        </w:tc>
      </w:tr>
      <w:tr w:rsidR="00066173" w:rsidRPr="00490B5E" w14:paraId="183B1C2A" w14:textId="77777777" w:rsidTr="00066173">
        <w:tc>
          <w:tcPr>
            <w:tcW w:w="464" w:type="dxa"/>
            <w:shd w:val="clear" w:color="auto" w:fill="auto"/>
            <w:vAlign w:val="center"/>
          </w:tcPr>
          <w:p w14:paraId="6D91DB0A" w14:textId="77777777" w:rsidR="00066173" w:rsidRPr="00490B5E" w:rsidRDefault="00066173" w:rsidP="008342E0">
            <w:pPr>
              <w:spacing w:before="0" w:after="0"/>
              <w:jc w:val="center"/>
              <w:rPr>
                <w:rFonts w:ascii="Times New Roman" w:hAnsi="Times New Roman" w:cs="Times New Roman"/>
                <w:color w:val="000000"/>
                <w:sz w:val="20"/>
                <w:szCs w:val="20"/>
              </w:rPr>
            </w:pPr>
            <w:r w:rsidRPr="00490B5E">
              <w:rPr>
                <w:rFonts w:ascii="Times New Roman" w:hAnsi="Times New Roman" w:cs="Times New Roman"/>
                <w:color w:val="000000"/>
                <w:sz w:val="20"/>
                <w:szCs w:val="20"/>
              </w:rPr>
              <w:t>28</w:t>
            </w:r>
          </w:p>
        </w:tc>
        <w:tc>
          <w:tcPr>
            <w:tcW w:w="7787" w:type="dxa"/>
            <w:shd w:val="clear" w:color="auto" w:fill="auto"/>
            <w:vAlign w:val="center"/>
          </w:tcPr>
          <w:p w14:paraId="0F8D03F9" w14:textId="77777777" w:rsidR="00066173" w:rsidRPr="00490B5E" w:rsidRDefault="00066173" w:rsidP="008342E0">
            <w:pPr>
              <w:spacing w:before="0" w:after="0"/>
              <w:rPr>
                <w:rFonts w:ascii="Times New Roman" w:hAnsi="Times New Roman" w:cs="Times New Roman"/>
                <w:sz w:val="20"/>
                <w:szCs w:val="20"/>
              </w:rPr>
            </w:pPr>
            <w:r w:rsidRPr="00490B5E">
              <w:rPr>
                <w:rFonts w:ascii="Times New Roman" w:hAnsi="Times New Roman" w:cs="Times New Roman"/>
                <w:color w:val="000000"/>
                <w:sz w:val="20"/>
                <w:szCs w:val="20"/>
              </w:rPr>
              <w:t xml:space="preserve">Предоставление </w:t>
            </w:r>
            <w:r w:rsidRPr="00490B5E">
              <w:rPr>
                <w:rFonts w:ascii="Times New Roman" w:hAnsi="Times New Roman" w:cs="Times New Roman"/>
                <w:sz w:val="20"/>
                <w:szCs w:val="20"/>
              </w:rPr>
              <w:t xml:space="preserve">обслуживания в </w:t>
            </w:r>
            <w:r w:rsidRPr="00490B5E">
              <w:rPr>
                <w:rFonts w:ascii="Times New Roman" w:hAnsi="Times New Roman" w:cs="Times New Roman"/>
                <w:sz w:val="20"/>
                <w:szCs w:val="20"/>
                <w:lang w:val="en-US"/>
              </w:rPr>
              <w:t>VIP</w:t>
            </w:r>
            <w:r w:rsidRPr="00490B5E">
              <w:rPr>
                <w:rFonts w:ascii="Times New Roman" w:hAnsi="Times New Roman" w:cs="Times New Roman"/>
                <w:sz w:val="20"/>
                <w:szCs w:val="20"/>
              </w:rPr>
              <w:t>-залах аэропортов</w:t>
            </w:r>
          </w:p>
          <w:p w14:paraId="2FDE2C51"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sz w:val="20"/>
                <w:szCs w:val="20"/>
              </w:rPr>
              <w:t>Зависит от направления, за границей скорее всего просто будет  отказ, по РФ  скорее всего да</w:t>
            </w:r>
          </w:p>
        </w:tc>
        <w:tc>
          <w:tcPr>
            <w:tcW w:w="2693" w:type="dxa"/>
            <w:shd w:val="clear" w:color="auto" w:fill="auto"/>
            <w:vAlign w:val="center"/>
          </w:tcPr>
          <w:p w14:paraId="7956F67D" w14:textId="77777777" w:rsidR="00066173" w:rsidRPr="00490B5E" w:rsidRDefault="00066173" w:rsidP="008342E0">
            <w:pPr>
              <w:spacing w:before="0" w:after="0"/>
              <w:rPr>
                <w:rFonts w:ascii="Times New Roman" w:hAnsi="Times New Roman" w:cs="Times New Roman"/>
                <w:color w:val="000000"/>
                <w:sz w:val="20"/>
                <w:szCs w:val="20"/>
              </w:rPr>
            </w:pPr>
            <w:r w:rsidRPr="00490B5E">
              <w:rPr>
                <w:rFonts w:ascii="Times New Roman" w:hAnsi="Times New Roman" w:cs="Times New Roman"/>
                <w:color w:val="000000"/>
                <w:sz w:val="20"/>
                <w:szCs w:val="20"/>
              </w:rPr>
              <w:t>при заказе минимум за 4 часа до вылета/прилета</w:t>
            </w:r>
          </w:p>
        </w:tc>
      </w:tr>
      <w:tr w:rsidR="00066173" w:rsidRPr="00490B5E" w14:paraId="50A4824C" w14:textId="77777777" w:rsidTr="00066173">
        <w:tc>
          <w:tcPr>
            <w:tcW w:w="10944" w:type="dxa"/>
            <w:gridSpan w:val="3"/>
            <w:shd w:val="clear" w:color="auto" w:fill="auto"/>
            <w:vAlign w:val="center"/>
          </w:tcPr>
          <w:p w14:paraId="2EB42963" w14:textId="77777777" w:rsidR="00066173" w:rsidRPr="00490B5E" w:rsidRDefault="00066173" w:rsidP="008342E0">
            <w:pPr>
              <w:spacing w:before="0" w:after="0"/>
              <w:rPr>
                <w:rFonts w:ascii="Times New Roman" w:hAnsi="Times New Roman" w:cs="Times New Roman"/>
                <w:sz w:val="20"/>
                <w:szCs w:val="20"/>
              </w:rPr>
            </w:pPr>
            <w:r w:rsidRPr="00490B5E">
              <w:rPr>
                <w:rFonts w:ascii="Times New Roman" w:hAnsi="Times New Roman" w:cs="Times New Roman"/>
                <w:b/>
                <w:sz w:val="20"/>
                <w:szCs w:val="20"/>
              </w:rPr>
              <w:t>Аренда автотранспорта</w:t>
            </w:r>
          </w:p>
        </w:tc>
      </w:tr>
      <w:tr w:rsidR="00066173" w:rsidRPr="00490B5E" w14:paraId="1A20E0BD" w14:textId="77777777" w:rsidTr="00066173">
        <w:tc>
          <w:tcPr>
            <w:tcW w:w="464" w:type="dxa"/>
            <w:shd w:val="clear" w:color="auto" w:fill="auto"/>
            <w:vAlign w:val="center"/>
          </w:tcPr>
          <w:p w14:paraId="52277473" w14:textId="77777777" w:rsidR="00066173" w:rsidRPr="00490B5E" w:rsidRDefault="00066173" w:rsidP="008342E0">
            <w:pPr>
              <w:spacing w:before="0" w:after="0"/>
              <w:jc w:val="center"/>
              <w:rPr>
                <w:rFonts w:ascii="Times New Roman" w:hAnsi="Times New Roman" w:cs="Times New Roman"/>
                <w:sz w:val="20"/>
                <w:szCs w:val="20"/>
              </w:rPr>
            </w:pPr>
            <w:r w:rsidRPr="00490B5E">
              <w:rPr>
                <w:rFonts w:ascii="Times New Roman" w:hAnsi="Times New Roman" w:cs="Times New Roman"/>
                <w:sz w:val="20"/>
                <w:szCs w:val="20"/>
              </w:rPr>
              <w:t>29</w:t>
            </w:r>
          </w:p>
        </w:tc>
        <w:tc>
          <w:tcPr>
            <w:tcW w:w="7787" w:type="dxa"/>
            <w:shd w:val="clear" w:color="auto" w:fill="auto"/>
            <w:vAlign w:val="center"/>
          </w:tcPr>
          <w:p w14:paraId="4EAB4D9F" w14:textId="77777777" w:rsidR="00066173" w:rsidRPr="00490B5E" w:rsidRDefault="00066173" w:rsidP="008342E0">
            <w:pPr>
              <w:spacing w:before="0" w:after="0"/>
              <w:rPr>
                <w:rFonts w:ascii="Times New Roman" w:hAnsi="Times New Roman" w:cs="Times New Roman"/>
                <w:sz w:val="20"/>
                <w:szCs w:val="20"/>
              </w:rPr>
            </w:pPr>
            <w:r w:rsidRPr="00490B5E">
              <w:rPr>
                <w:rFonts w:ascii="Times New Roman" w:hAnsi="Times New Roman" w:cs="Times New Roman"/>
                <w:sz w:val="20"/>
                <w:szCs w:val="20"/>
              </w:rPr>
              <w:t>Обработка заявки по России</w:t>
            </w:r>
          </w:p>
        </w:tc>
        <w:tc>
          <w:tcPr>
            <w:tcW w:w="2693" w:type="dxa"/>
            <w:shd w:val="clear" w:color="auto" w:fill="auto"/>
            <w:vAlign w:val="center"/>
          </w:tcPr>
          <w:p w14:paraId="1CCDB18B" w14:textId="77777777" w:rsidR="00066173" w:rsidRPr="00490B5E" w:rsidRDefault="00066173" w:rsidP="008342E0">
            <w:pPr>
              <w:spacing w:before="0" w:after="0"/>
              <w:rPr>
                <w:rFonts w:ascii="Times New Roman" w:hAnsi="Times New Roman" w:cs="Times New Roman"/>
                <w:sz w:val="20"/>
                <w:szCs w:val="20"/>
              </w:rPr>
            </w:pPr>
            <w:r w:rsidRPr="00490B5E">
              <w:rPr>
                <w:rFonts w:ascii="Times New Roman" w:hAnsi="Times New Roman" w:cs="Times New Roman"/>
                <w:sz w:val="20"/>
                <w:szCs w:val="20"/>
              </w:rPr>
              <w:t>не более 8 часов</w:t>
            </w:r>
          </w:p>
        </w:tc>
      </w:tr>
      <w:tr w:rsidR="00066173" w:rsidRPr="00490B5E" w14:paraId="2F1C31BC" w14:textId="77777777" w:rsidTr="00066173">
        <w:tc>
          <w:tcPr>
            <w:tcW w:w="464" w:type="dxa"/>
            <w:shd w:val="clear" w:color="auto" w:fill="auto"/>
            <w:vAlign w:val="center"/>
          </w:tcPr>
          <w:p w14:paraId="7A5A71D2" w14:textId="77777777" w:rsidR="00066173" w:rsidRPr="00490B5E" w:rsidRDefault="00066173" w:rsidP="008342E0">
            <w:pPr>
              <w:spacing w:before="0" w:after="0"/>
              <w:jc w:val="center"/>
              <w:rPr>
                <w:rFonts w:ascii="Times New Roman" w:hAnsi="Times New Roman" w:cs="Times New Roman"/>
                <w:sz w:val="20"/>
                <w:szCs w:val="20"/>
              </w:rPr>
            </w:pPr>
            <w:r w:rsidRPr="00490B5E">
              <w:rPr>
                <w:rFonts w:ascii="Times New Roman" w:hAnsi="Times New Roman" w:cs="Times New Roman"/>
                <w:sz w:val="20"/>
                <w:szCs w:val="20"/>
              </w:rPr>
              <w:t>30</w:t>
            </w:r>
          </w:p>
        </w:tc>
        <w:tc>
          <w:tcPr>
            <w:tcW w:w="7787" w:type="dxa"/>
            <w:shd w:val="clear" w:color="auto" w:fill="auto"/>
            <w:vAlign w:val="center"/>
          </w:tcPr>
          <w:p w14:paraId="7ACD8A35" w14:textId="77777777" w:rsidR="00066173" w:rsidRPr="00490B5E" w:rsidRDefault="00066173" w:rsidP="008342E0">
            <w:pPr>
              <w:spacing w:before="0" w:after="0"/>
              <w:rPr>
                <w:rFonts w:ascii="Times New Roman" w:hAnsi="Times New Roman" w:cs="Times New Roman"/>
                <w:sz w:val="20"/>
                <w:szCs w:val="20"/>
              </w:rPr>
            </w:pPr>
            <w:r w:rsidRPr="00490B5E">
              <w:rPr>
                <w:rFonts w:ascii="Times New Roman" w:hAnsi="Times New Roman" w:cs="Times New Roman"/>
                <w:sz w:val="20"/>
                <w:szCs w:val="20"/>
              </w:rPr>
              <w:t>Обработка заявки за границей</w:t>
            </w:r>
          </w:p>
        </w:tc>
        <w:tc>
          <w:tcPr>
            <w:tcW w:w="2693" w:type="dxa"/>
            <w:shd w:val="clear" w:color="auto" w:fill="auto"/>
            <w:vAlign w:val="center"/>
          </w:tcPr>
          <w:p w14:paraId="3A3C1C73" w14:textId="77777777" w:rsidR="00066173" w:rsidRPr="00490B5E" w:rsidRDefault="00066173" w:rsidP="008342E0">
            <w:pPr>
              <w:spacing w:before="0" w:after="0"/>
              <w:rPr>
                <w:rFonts w:ascii="Times New Roman" w:hAnsi="Times New Roman" w:cs="Times New Roman"/>
                <w:sz w:val="20"/>
                <w:szCs w:val="20"/>
              </w:rPr>
            </w:pPr>
            <w:r w:rsidRPr="00490B5E">
              <w:rPr>
                <w:rFonts w:ascii="Times New Roman" w:hAnsi="Times New Roman" w:cs="Times New Roman"/>
                <w:sz w:val="20"/>
                <w:szCs w:val="20"/>
              </w:rPr>
              <w:t>не более 24 часов</w:t>
            </w:r>
          </w:p>
        </w:tc>
      </w:tr>
      <w:tr w:rsidR="00066173" w:rsidRPr="00490B5E" w14:paraId="6808071B" w14:textId="77777777" w:rsidTr="00066173">
        <w:tc>
          <w:tcPr>
            <w:tcW w:w="10944" w:type="dxa"/>
            <w:gridSpan w:val="3"/>
            <w:shd w:val="clear" w:color="auto" w:fill="auto"/>
            <w:vAlign w:val="center"/>
          </w:tcPr>
          <w:p w14:paraId="67ACB77C" w14:textId="77777777" w:rsidR="00066173" w:rsidRPr="00490B5E" w:rsidRDefault="00066173" w:rsidP="008342E0">
            <w:pPr>
              <w:spacing w:before="0" w:after="0"/>
              <w:rPr>
                <w:rFonts w:ascii="Times New Roman" w:hAnsi="Times New Roman" w:cs="Times New Roman"/>
                <w:sz w:val="20"/>
                <w:szCs w:val="20"/>
              </w:rPr>
            </w:pPr>
            <w:r w:rsidRPr="00490B5E">
              <w:rPr>
                <w:rFonts w:ascii="Times New Roman" w:hAnsi="Times New Roman" w:cs="Times New Roman"/>
                <w:b/>
                <w:sz w:val="20"/>
                <w:szCs w:val="20"/>
              </w:rPr>
              <w:t>Рекламация (возврат) билетов</w:t>
            </w:r>
          </w:p>
        </w:tc>
      </w:tr>
      <w:tr w:rsidR="00066173" w:rsidRPr="00490B5E" w14:paraId="4CCCAFEE" w14:textId="77777777" w:rsidTr="00066173">
        <w:tc>
          <w:tcPr>
            <w:tcW w:w="464" w:type="dxa"/>
            <w:shd w:val="clear" w:color="auto" w:fill="auto"/>
            <w:vAlign w:val="center"/>
          </w:tcPr>
          <w:p w14:paraId="170588B4" w14:textId="77777777" w:rsidR="00066173" w:rsidRPr="00490B5E" w:rsidRDefault="00066173" w:rsidP="008342E0">
            <w:pPr>
              <w:spacing w:before="0" w:after="0"/>
              <w:jc w:val="center"/>
              <w:rPr>
                <w:rFonts w:ascii="Times New Roman" w:hAnsi="Times New Roman" w:cs="Times New Roman"/>
                <w:sz w:val="20"/>
                <w:szCs w:val="20"/>
              </w:rPr>
            </w:pPr>
            <w:r w:rsidRPr="00490B5E">
              <w:rPr>
                <w:rFonts w:ascii="Times New Roman" w:hAnsi="Times New Roman" w:cs="Times New Roman"/>
                <w:sz w:val="20"/>
                <w:szCs w:val="20"/>
              </w:rPr>
              <w:t>31</w:t>
            </w:r>
          </w:p>
        </w:tc>
        <w:tc>
          <w:tcPr>
            <w:tcW w:w="7787" w:type="dxa"/>
            <w:shd w:val="clear" w:color="auto" w:fill="auto"/>
            <w:vAlign w:val="center"/>
          </w:tcPr>
          <w:p w14:paraId="4A5A1876" w14:textId="77777777" w:rsidR="00066173" w:rsidRPr="00490B5E" w:rsidRDefault="00066173" w:rsidP="008342E0">
            <w:pPr>
              <w:spacing w:before="0" w:after="0"/>
              <w:rPr>
                <w:rFonts w:ascii="Times New Roman" w:hAnsi="Times New Roman" w:cs="Times New Roman"/>
                <w:sz w:val="20"/>
                <w:szCs w:val="20"/>
              </w:rPr>
            </w:pPr>
            <w:r w:rsidRPr="00490B5E">
              <w:rPr>
                <w:rFonts w:ascii="Times New Roman" w:hAnsi="Times New Roman" w:cs="Times New Roman"/>
                <w:sz w:val="20"/>
                <w:szCs w:val="20"/>
              </w:rPr>
              <w:t>Оформление возврата билетов</w:t>
            </w:r>
          </w:p>
        </w:tc>
        <w:tc>
          <w:tcPr>
            <w:tcW w:w="2693" w:type="dxa"/>
            <w:shd w:val="clear" w:color="auto" w:fill="auto"/>
            <w:vAlign w:val="center"/>
          </w:tcPr>
          <w:p w14:paraId="7D69541C" w14:textId="77777777" w:rsidR="00066173" w:rsidRPr="00490B5E" w:rsidRDefault="00066173" w:rsidP="008342E0">
            <w:pPr>
              <w:spacing w:before="0" w:after="0"/>
              <w:rPr>
                <w:rFonts w:ascii="Times New Roman" w:hAnsi="Times New Roman" w:cs="Times New Roman"/>
                <w:sz w:val="20"/>
                <w:szCs w:val="20"/>
              </w:rPr>
            </w:pPr>
            <w:r w:rsidRPr="00490B5E">
              <w:rPr>
                <w:rFonts w:ascii="Times New Roman" w:hAnsi="Times New Roman" w:cs="Times New Roman"/>
                <w:sz w:val="20"/>
                <w:szCs w:val="20"/>
              </w:rPr>
              <w:t>не более 1 часа</w:t>
            </w:r>
          </w:p>
        </w:tc>
      </w:tr>
      <w:tr w:rsidR="00066173" w:rsidRPr="00490B5E" w14:paraId="7619C98A" w14:textId="77777777" w:rsidTr="00066173">
        <w:tc>
          <w:tcPr>
            <w:tcW w:w="464" w:type="dxa"/>
            <w:shd w:val="clear" w:color="auto" w:fill="auto"/>
            <w:vAlign w:val="center"/>
          </w:tcPr>
          <w:p w14:paraId="63861DBE" w14:textId="77777777" w:rsidR="00066173" w:rsidRPr="00490B5E" w:rsidRDefault="00066173" w:rsidP="008342E0">
            <w:pPr>
              <w:spacing w:before="0" w:after="0"/>
              <w:jc w:val="center"/>
              <w:rPr>
                <w:rFonts w:ascii="Times New Roman" w:hAnsi="Times New Roman" w:cs="Times New Roman"/>
                <w:sz w:val="20"/>
                <w:szCs w:val="20"/>
              </w:rPr>
            </w:pPr>
            <w:r w:rsidRPr="00490B5E">
              <w:rPr>
                <w:rFonts w:ascii="Times New Roman" w:hAnsi="Times New Roman" w:cs="Times New Roman"/>
                <w:sz w:val="20"/>
                <w:szCs w:val="20"/>
              </w:rPr>
              <w:t>32</w:t>
            </w:r>
          </w:p>
        </w:tc>
        <w:tc>
          <w:tcPr>
            <w:tcW w:w="7787" w:type="dxa"/>
            <w:shd w:val="clear" w:color="auto" w:fill="auto"/>
            <w:vAlign w:val="center"/>
          </w:tcPr>
          <w:p w14:paraId="2B2FEB86" w14:textId="77777777" w:rsidR="00066173" w:rsidRPr="00490B5E" w:rsidRDefault="00066173" w:rsidP="008342E0">
            <w:pPr>
              <w:spacing w:before="0" w:after="0"/>
              <w:rPr>
                <w:rFonts w:ascii="Times New Roman" w:hAnsi="Times New Roman" w:cs="Times New Roman"/>
                <w:sz w:val="20"/>
                <w:szCs w:val="20"/>
              </w:rPr>
            </w:pPr>
            <w:r w:rsidRPr="00490B5E">
              <w:rPr>
                <w:rFonts w:ascii="Times New Roman" w:hAnsi="Times New Roman" w:cs="Times New Roman"/>
                <w:sz w:val="20"/>
                <w:szCs w:val="20"/>
              </w:rPr>
              <w:t>Документационное оформление возврата</w:t>
            </w:r>
          </w:p>
        </w:tc>
        <w:tc>
          <w:tcPr>
            <w:tcW w:w="2693" w:type="dxa"/>
            <w:shd w:val="clear" w:color="auto" w:fill="auto"/>
            <w:vAlign w:val="center"/>
          </w:tcPr>
          <w:p w14:paraId="686B43ED" w14:textId="77777777" w:rsidR="00066173" w:rsidRPr="00490B5E" w:rsidRDefault="00066173" w:rsidP="008342E0">
            <w:pPr>
              <w:spacing w:before="0" w:after="0"/>
              <w:rPr>
                <w:rFonts w:ascii="Times New Roman" w:hAnsi="Times New Roman" w:cs="Times New Roman"/>
                <w:sz w:val="20"/>
                <w:szCs w:val="20"/>
              </w:rPr>
            </w:pPr>
            <w:r w:rsidRPr="00490B5E">
              <w:rPr>
                <w:rFonts w:ascii="Times New Roman" w:hAnsi="Times New Roman" w:cs="Times New Roman"/>
                <w:sz w:val="20"/>
                <w:szCs w:val="20"/>
              </w:rPr>
              <w:t>В течение текущего дня</w:t>
            </w:r>
          </w:p>
        </w:tc>
      </w:tr>
      <w:tr w:rsidR="00066173" w:rsidRPr="00490B5E" w14:paraId="2F4C8D52" w14:textId="77777777" w:rsidTr="00066173">
        <w:tc>
          <w:tcPr>
            <w:tcW w:w="10944" w:type="dxa"/>
            <w:gridSpan w:val="3"/>
            <w:shd w:val="clear" w:color="auto" w:fill="auto"/>
            <w:vAlign w:val="center"/>
          </w:tcPr>
          <w:p w14:paraId="5655A94B" w14:textId="77777777" w:rsidR="00066173" w:rsidRPr="00490B5E" w:rsidRDefault="00066173" w:rsidP="008342E0">
            <w:pPr>
              <w:spacing w:before="0" w:after="0"/>
              <w:rPr>
                <w:rFonts w:ascii="Times New Roman" w:hAnsi="Times New Roman" w:cs="Times New Roman"/>
                <w:sz w:val="20"/>
                <w:szCs w:val="20"/>
              </w:rPr>
            </w:pPr>
            <w:r w:rsidRPr="00490B5E">
              <w:rPr>
                <w:rFonts w:ascii="Times New Roman" w:hAnsi="Times New Roman" w:cs="Times New Roman"/>
                <w:b/>
                <w:sz w:val="20"/>
                <w:szCs w:val="20"/>
              </w:rPr>
              <w:t>Претензии</w:t>
            </w:r>
          </w:p>
        </w:tc>
      </w:tr>
      <w:tr w:rsidR="00066173" w:rsidRPr="00490B5E" w14:paraId="15F3F588" w14:textId="77777777" w:rsidTr="00066173">
        <w:tc>
          <w:tcPr>
            <w:tcW w:w="464" w:type="dxa"/>
            <w:shd w:val="clear" w:color="auto" w:fill="auto"/>
            <w:vAlign w:val="center"/>
          </w:tcPr>
          <w:p w14:paraId="26D64BEC" w14:textId="77777777" w:rsidR="00066173" w:rsidRPr="00490B5E" w:rsidRDefault="00066173" w:rsidP="008342E0">
            <w:pPr>
              <w:spacing w:before="0" w:after="0"/>
              <w:jc w:val="center"/>
              <w:rPr>
                <w:rFonts w:ascii="Times New Roman" w:hAnsi="Times New Roman" w:cs="Times New Roman"/>
                <w:sz w:val="20"/>
                <w:szCs w:val="20"/>
              </w:rPr>
            </w:pPr>
            <w:r w:rsidRPr="00490B5E">
              <w:rPr>
                <w:rFonts w:ascii="Times New Roman" w:hAnsi="Times New Roman" w:cs="Times New Roman"/>
                <w:sz w:val="20"/>
                <w:szCs w:val="20"/>
              </w:rPr>
              <w:t>33</w:t>
            </w:r>
          </w:p>
        </w:tc>
        <w:tc>
          <w:tcPr>
            <w:tcW w:w="7787" w:type="dxa"/>
            <w:shd w:val="clear" w:color="auto" w:fill="auto"/>
            <w:vAlign w:val="center"/>
          </w:tcPr>
          <w:p w14:paraId="062B5B01" w14:textId="77777777" w:rsidR="00066173" w:rsidRPr="00490B5E" w:rsidRDefault="00066173" w:rsidP="008342E0">
            <w:pPr>
              <w:spacing w:before="0" w:after="0"/>
              <w:rPr>
                <w:rFonts w:ascii="Times New Roman" w:hAnsi="Times New Roman" w:cs="Times New Roman"/>
                <w:sz w:val="20"/>
                <w:szCs w:val="20"/>
              </w:rPr>
            </w:pPr>
            <w:r w:rsidRPr="00490B5E">
              <w:rPr>
                <w:rFonts w:ascii="Times New Roman" w:hAnsi="Times New Roman" w:cs="Times New Roman"/>
                <w:sz w:val="20"/>
                <w:szCs w:val="20"/>
              </w:rPr>
              <w:t>Подтверждение получения претензии</w:t>
            </w:r>
          </w:p>
        </w:tc>
        <w:tc>
          <w:tcPr>
            <w:tcW w:w="2693" w:type="dxa"/>
            <w:shd w:val="clear" w:color="auto" w:fill="auto"/>
            <w:vAlign w:val="center"/>
          </w:tcPr>
          <w:p w14:paraId="484EE6AA" w14:textId="77777777" w:rsidR="00066173" w:rsidRPr="00490B5E" w:rsidRDefault="00066173" w:rsidP="008342E0">
            <w:pPr>
              <w:spacing w:before="0" w:after="0"/>
              <w:rPr>
                <w:rFonts w:ascii="Times New Roman" w:hAnsi="Times New Roman" w:cs="Times New Roman"/>
                <w:sz w:val="20"/>
                <w:szCs w:val="20"/>
              </w:rPr>
            </w:pPr>
            <w:r w:rsidRPr="00490B5E">
              <w:rPr>
                <w:rFonts w:ascii="Times New Roman" w:hAnsi="Times New Roman" w:cs="Times New Roman"/>
                <w:sz w:val="20"/>
                <w:szCs w:val="20"/>
              </w:rPr>
              <w:t>в течение 3 часов с момента получения претензии с сообщением последующих действий по ее рассмотрению и предполагаемого срока окончательного решения</w:t>
            </w:r>
          </w:p>
        </w:tc>
      </w:tr>
      <w:tr w:rsidR="00066173" w:rsidRPr="00490B5E" w14:paraId="66F3D3C3" w14:textId="77777777" w:rsidTr="00066173">
        <w:tc>
          <w:tcPr>
            <w:tcW w:w="464" w:type="dxa"/>
            <w:shd w:val="clear" w:color="auto" w:fill="auto"/>
            <w:vAlign w:val="center"/>
          </w:tcPr>
          <w:p w14:paraId="4B1F19DA" w14:textId="77777777" w:rsidR="00066173" w:rsidRPr="00490B5E" w:rsidRDefault="00066173" w:rsidP="008342E0">
            <w:pPr>
              <w:spacing w:before="0" w:after="0"/>
              <w:jc w:val="center"/>
              <w:rPr>
                <w:rFonts w:ascii="Times New Roman" w:hAnsi="Times New Roman" w:cs="Times New Roman"/>
                <w:sz w:val="20"/>
                <w:szCs w:val="20"/>
              </w:rPr>
            </w:pPr>
            <w:r w:rsidRPr="00490B5E">
              <w:rPr>
                <w:rFonts w:ascii="Times New Roman" w:hAnsi="Times New Roman" w:cs="Times New Roman"/>
                <w:sz w:val="20"/>
                <w:szCs w:val="20"/>
              </w:rPr>
              <w:t>34</w:t>
            </w:r>
          </w:p>
        </w:tc>
        <w:tc>
          <w:tcPr>
            <w:tcW w:w="7787" w:type="dxa"/>
            <w:shd w:val="clear" w:color="auto" w:fill="auto"/>
            <w:vAlign w:val="center"/>
          </w:tcPr>
          <w:p w14:paraId="032FA9EC" w14:textId="77777777" w:rsidR="00066173" w:rsidRPr="00490B5E" w:rsidRDefault="00066173" w:rsidP="008342E0">
            <w:pPr>
              <w:spacing w:before="0" w:after="0"/>
              <w:rPr>
                <w:rFonts w:ascii="Times New Roman" w:hAnsi="Times New Roman" w:cs="Times New Roman"/>
                <w:sz w:val="20"/>
                <w:szCs w:val="20"/>
              </w:rPr>
            </w:pPr>
            <w:r w:rsidRPr="00490B5E">
              <w:rPr>
                <w:rFonts w:ascii="Times New Roman" w:hAnsi="Times New Roman" w:cs="Times New Roman"/>
                <w:sz w:val="20"/>
                <w:szCs w:val="20"/>
              </w:rPr>
              <w:t>Ответ на претензию, возникшую по вине Исполнителя</w:t>
            </w:r>
          </w:p>
        </w:tc>
        <w:tc>
          <w:tcPr>
            <w:tcW w:w="2693" w:type="dxa"/>
            <w:shd w:val="clear" w:color="auto" w:fill="auto"/>
            <w:vAlign w:val="center"/>
          </w:tcPr>
          <w:p w14:paraId="56968186" w14:textId="77777777" w:rsidR="00066173" w:rsidRPr="00490B5E" w:rsidRDefault="00066173" w:rsidP="008342E0">
            <w:pPr>
              <w:spacing w:before="0" w:after="0"/>
              <w:rPr>
                <w:rFonts w:ascii="Times New Roman" w:hAnsi="Times New Roman" w:cs="Times New Roman"/>
                <w:sz w:val="20"/>
                <w:szCs w:val="20"/>
              </w:rPr>
            </w:pPr>
            <w:r w:rsidRPr="00490B5E">
              <w:rPr>
                <w:rFonts w:ascii="Times New Roman" w:hAnsi="Times New Roman" w:cs="Times New Roman"/>
                <w:sz w:val="20"/>
                <w:szCs w:val="20"/>
              </w:rPr>
              <w:t>в течение 3 (трёх) рабочих дней</w:t>
            </w:r>
          </w:p>
        </w:tc>
      </w:tr>
      <w:tr w:rsidR="00066173" w:rsidRPr="00490B5E" w14:paraId="3D00B232" w14:textId="77777777" w:rsidTr="00066173">
        <w:tc>
          <w:tcPr>
            <w:tcW w:w="464" w:type="dxa"/>
            <w:shd w:val="clear" w:color="auto" w:fill="auto"/>
            <w:vAlign w:val="center"/>
          </w:tcPr>
          <w:p w14:paraId="330FC7C4" w14:textId="77777777" w:rsidR="00066173" w:rsidRPr="00490B5E" w:rsidRDefault="00066173" w:rsidP="008342E0">
            <w:pPr>
              <w:spacing w:before="0" w:after="0"/>
              <w:jc w:val="center"/>
              <w:rPr>
                <w:rFonts w:ascii="Times New Roman" w:hAnsi="Times New Roman" w:cs="Times New Roman"/>
                <w:sz w:val="20"/>
                <w:szCs w:val="20"/>
              </w:rPr>
            </w:pPr>
            <w:r w:rsidRPr="00490B5E">
              <w:rPr>
                <w:rFonts w:ascii="Times New Roman" w:hAnsi="Times New Roman" w:cs="Times New Roman"/>
                <w:sz w:val="20"/>
                <w:szCs w:val="20"/>
              </w:rPr>
              <w:t>35</w:t>
            </w:r>
          </w:p>
        </w:tc>
        <w:tc>
          <w:tcPr>
            <w:tcW w:w="7787" w:type="dxa"/>
            <w:shd w:val="clear" w:color="auto" w:fill="auto"/>
            <w:vAlign w:val="center"/>
          </w:tcPr>
          <w:p w14:paraId="7F6F8191" w14:textId="77777777" w:rsidR="00066173" w:rsidRPr="00490B5E" w:rsidRDefault="00066173" w:rsidP="008342E0">
            <w:pPr>
              <w:spacing w:before="0" w:after="0"/>
              <w:rPr>
                <w:rFonts w:ascii="Times New Roman" w:hAnsi="Times New Roman" w:cs="Times New Roman"/>
                <w:sz w:val="20"/>
                <w:szCs w:val="20"/>
              </w:rPr>
            </w:pPr>
            <w:r w:rsidRPr="00490B5E">
              <w:rPr>
                <w:rFonts w:ascii="Times New Roman" w:hAnsi="Times New Roman" w:cs="Times New Roman"/>
                <w:sz w:val="20"/>
                <w:szCs w:val="20"/>
              </w:rPr>
              <w:t>Ответ на претензию, возникшую по вине третьей стороны</w:t>
            </w:r>
          </w:p>
        </w:tc>
        <w:tc>
          <w:tcPr>
            <w:tcW w:w="2693" w:type="dxa"/>
            <w:shd w:val="clear" w:color="auto" w:fill="auto"/>
            <w:vAlign w:val="center"/>
          </w:tcPr>
          <w:p w14:paraId="73CA8FEF" w14:textId="77777777" w:rsidR="00066173" w:rsidRPr="00490B5E" w:rsidRDefault="00066173" w:rsidP="008342E0">
            <w:pPr>
              <w:spacing w:before="0" w:after="0"/>
              <w:rPr>
                <w:rFonts w:ascii="Times New Roman" w:hAnsi="Times New Roman" w:cs="Times New Roman"/>
                <w:sz w:val="20"/>
                <w:szCs w:val="20"/>
              </w:rPr>
            </w:pPr>
            <w:r w:rsidRPr="00490B5E">
              <w:rPr>
                <w:rFonts w:ascii="Times New Roman" w:hAnsi="Times New Roman" w:cs="Times New Roman"/>
                <w:sz w:val="20"/>
                <w:szCs w:val="20"/>
              </w:rPr>
              <w:t>в течение 10 (десяти) рабочих дней</w:t>
            </w:r>
          </w:p>
        </w:tc>
      </w:tr>
      <w:tr w:rsidR="00066173" w:rsidRPr="00490B5E" w14:paraId="2AED0F44" w14:textId="77777777" w:rsidTr="00066173">
        <w:tc>
          <w:tcPr>
            <w:tcW w:w="10944" w:type="dxa"/>
            <w:gridSpan w:val="3"/>
            <w:shd w:val="clear" w:color="auto" w:fill="auto"/>
            <w:vAlign w:val="center"/>
          </w:tcPr>
          <w:p w14:paraId="5EC0F111" w14:textId="77777777" w:rsidR="00066173" w:rsidRPr="00490B5E" w:rsidRDefault="00066173" w:rsidP="008342E0">
            <w:pPr>
              <w:spacing w:before="0" w:after="0"/>
              <w:rPr>
                <w:rFonts w:ascii="Times New Roman" w:hAnsi="Times New Roman" w:cs="Times New Roman"/>
                <w:sz w:val="20"/>
                <w:szCs w:val="20"/>
              </w:rPr>
            </w:pPr>
          </w:p>
        </w:tc>
      </w:tr>
      <w:tr w:rsidR="00066173" w:rsidRPr="00490B5E" w14:paraId="06EA7B14" w14:textId="77777777" w:rsidTr="00066173">
        <w:tc>
          <w:tcPr>
            <w:tcW w:w="464" w:type="dxa"/>
            <w:shd w:val="clear" w:color="auto" w:fill="auto"/>
            <w:vAlign w:val="center"/>
          </w:tcPr>
          <w:p w14:paraId="636F615E" w14:textId="77777777" w:rsidR="00066173" w:rsidRPr="00490B5E" w:rsidRDefault="00066173" w:rsidP="008342E0">
            <w:pPr>
              <w:spacing w:before="0" w:after="0"/>
              <w:jc w:val="center"/>
              <w:rPr>
                <w:rFonts w:ascii="Times New Roman" w:hAnsi="Times New Roman" w:cs="Times New Roman"/>
                <w:sz w:val="20"/>
                <w:szCs w:val="20"/>
              </w:rPr>
            </w:pPr>
            <w:r w:rsidRPr="00490B5E">
              <w:rPr>
                <w:rFonts w:ascii="Times New Roman" w:hAnsi="Times New Roman" w:cs="Times New Roman"/>
                <w:sz w:val="20"/>
                <w:szCs w:val="20"/>
              </w:rPr>
              <w:t>36</w:t>
            </w:r>
          </w:p>
        </w:tc>
        <w:tc>
          <w:tcPr>
            <w:tcW w:w="7787" w:type="dxa"/>
            <w:shd w:val="clear" w:color="auto" w:fill="auto"/>
            <w:vAlign w:val="center"/>
          </w:tcPr>
          <w:p w14:paraId="42F73FCB" w14:textId="77777777" w:rsidR="00066173" w:rsidRPr="00490B5E" w:rsidRDefault="00066173" w:rsidP="008342E0">
            <w:pPr>
              <w:spacing w:before="0" w:after="0"/>
              <w:rPr>
                <w:rFonts w:ascii="Times New Roman" w:hAnsi="Times New Roman" w:cs="Times New Roman"/>
                <w:sz w:val="20"/>
                <w:szCs w:val="20"/>
              </w:rPr>
            </w:pPr>
            <w:r w:rsidRPr="00490B5E">
              <w:rPr>
                <w:rFonts w:ascii="Times New Roman" w:hAnsi="Times New Roman" w:cs="Times New Roman"/>
                <w:sz w:val="20"/>
                <w:szCs w:val="20"/>
              </w:rPr>
              <w:t>Обработка запроса по предоставлению гидов и переводчиков за границей</w:t>
            </w:r>
          </w:p>
        </w:tc>
        <w:tc>
          <w:tcPr>
            <w:tcW w:w="2693" w:type="dxa"/>
            <w:shd w:val="clear" w:color="auto" w:fill="auto"/>
            <w:vAlign w:val="center"/>
          </w:tcPr>
          <w:p w14:paraId="22573720" w14:textId="77777777" w:rsidR="00066173" w:rsidRPr="00490B5E" w:rsidRDefault="00066173" w:rsidP="008342E0">
            <w:pPr>
              <w:spacing w:before="0" w:after="0"/>
              <w:rPr>
                <w:rFonts w:ascii="Times New Roman" w:hAnsi="Times New Roman" w:cs="Times New Roman"/>
                <w:sz w:val="20"/>
                <w:szCs w:val="20"/>
              </w:rPr>
            </w:pPr>
            <w:r w:rsidRPr="00490B5E">
              <w:rPr>
                <w:rFonts w:ascii="Times New Roman" w:hAnsi="Times New Roman" w:cs="Times New Roman"/>
                <w:sz w:val="20"/>
                <w:szCs w:val="20"/>
              </w:rPr>
              <w:t>не более 24 часов</w:t>
            </w:r>
          </w:p>
        </w:tc>
      </w:tr>
      <w:tr w:rsidR="00066173" w:rsidRPr="00490B5E" w14:paraId="33532377" w14:textId="77777777" w:rsidTr="00066173">
        <w:tc>
          <w:tcPr>
            <w:tcW w:w="464" w:type="dxa"/>
            <w:shd w:val="clear" w:color="auto" w:fill="auto"/>
            <w:vAlign w:val="center"/>
          </w:tcPr>
          <w:p w14:paraId="6C80676F" w14:textId="77777777" w:rsidR="00066173" w:rsidRPr="00490B5E" w:rsidRDefault="00066173" w:rsidP="008342E0">
            <w:pPr>
              <w:spacing w:before="0" w:after="0"/>
              <w:jc w:val="center"/>
              <w:rPr>
                <w:rFonts w:ascii="Times New Roman" w:hAnsi="Times New Roman" w:cs="Times New Roman"/>
                <w:sz w:val="20"/>
                <w:szCs w:val="20"/>
              </w:rPr>
            </w:pPr>
            <w:r w:rsidRPr="00490B5E">
              <w:rPr>
                <w:rFonts w:ascii="Times New Roman" w:hAnsi="Times New Roman" w:cs="Times New Roman"/>
                <w:sz w:val="20"/>
                <w:szCs w:val="20"/>
              </w:rPr>
              <w:t>37</w:t>
            </w:r>
          </w:p>
        </w:tc>
        <w:tc>
          <w:tcPr>
            <w:tcW w:w="7787" w:type="dxa"/>
            <w:shd w:val="clear" w:color="auto" w:fill="auto"/>
            <w:vAlign w:val="center"/>
          </w:tcPr>
          <w:p w14:paraId="150CFDDF" w14:textId="77777777" w:rsidR="00066173" w:rsidRPr="00490B5E" w:rsidRDefault="00066173" w:rsidP="008342E0">
            <w:pPr>
              <w:spacing w:before="0" w:after="0"/>
              <w:rPr>
                <w:rFonts w:ascii="Times New Roman" w:hAnsi="Times New Roman" w:cs="Times New Roman"/>
                <w:sz w:val="20"/>
                <w:szCs w:val="20"/>
              </w:rPr>
            </w:pPr>
            <w:r w:rsidRPr="00490B5E">
              <w:rPr>
                <w:rFonts w:ascii="Times New Roman" w:hAnsi="Times New Roman" w:cs="Times New Roman"/>
                <w:sz w:val="20"/>
                <w:szCs w:val="20"/>
              </w:rPr>
              <w:t xml:space="preserve">Обработка запроса по организации мероприятий за границей               Что конкретно входит в эту обработку? </w:t>
            </w:r>
          </w:p>
        </w:tc>
        <w:tc>
          <w:tcPr>
            <w:tcW w:w="2693" w:type="dxa"/>
            <w:shd w:val="clear" w:color="auto" w:fill="auto"/>
            <w:vAlign w:val="center"/>
          </w:tcPr>
          <w:p w14:paraId="2E7400E5" w14:textId="77777777" w:rsidR="00066173" w:rsidRPr="00490B5E" w:rsidRDefault="00066173" w:rsidP="008342E0">
            <w:pPr>
              <w:spacing w:before="0" w:after="0"/>
              <w:rPr>
                <w:rFonts w:ascii="Times New Roman" w:hAnsi="Times New Roman" w:cs="Times New Roman"/>
                <w:sz w:val="20"/>
                <w:szCs w:val="20"/>
              </w:rPr>
            </w:pPr>
            <w:r w:rsidRPr="00490B5E">
              <w:rPr>
                <w:rFonts w:ascii="Times New Roman" w:hAnsi="Times New Roman" w:cs="Times New Roman"/>
                <w:sz w:val="20"/>
                <w:szCs w:val="20"/>
              </w:rPr>
              <w:t>не более 24 часов</w:t>
            </w:r>
          </w:p>
        </w:tc>
      </w:tr>
    </w:tbl>
    <w:p w14:paraId="178450A5" w14:textId="77777777" w:rsidR="00066173" w:rsidRPr="00490B5E" w:rsidRDefault="00066173" w:rsidP="00066173">
      <w:pPr>
        <w:rPr>
          <w:rFonts w:ascii="Times New Roman" w:hAnsi="Times New Roman" w:cs="Times New Roman"/>
          <w:sz w:val="20"/>
          <w:szCs w:val="20"/>
        </w:rPr>
      </w:pPr>
    </w:p>
    <w:p w14:paraId="7F80D1E4" w14:textId="77777777" w:rsidR="00066173" w:rsidRPr="00490B5E" w:rsidRDefault="00066173" w:rsidP="00FE54DC">
      <w:pPr>
        <w:rPr>
          <w:rFonts w:ascii="Times New Roman" w:hAnsi="Times New Roman" w:cs="Times New Roman"/>
          <w:sz w:val="20"/>
          <w:szCs w:val="20"/>
        </w:rPr>
      </w:pPr>
    </w:p>
    <w:p w14:paraId="62E13F9F" w14:textId="77777777" w:rsidR="00C538DE" w:rsidRPr="00490B5E" w:rsidRDefault="00C538DE" w:rsidP="00FE54DC">
      <w:pPr>
        <w:rPr>
          <w:rFonts w:ascii="Times New Roman" w:hAnsi="Times New Roman" w:cs="Times New Roman"/>
          <w:sz w:val="20"/>
          <w:szCs w:val="20"/>
        </w:rPr>
      </w:pPr>
    </w:p>
    <w:p w14:paraId="7652A008" w14:textId="77777777" w:rsidR="00C538DE" w:rsidRPr="00490B5E" w:rsidRDefault="00C538DE" w:rsidP="00FE54DC">
      <w:pPr>
        <w:rPr>
          <w:rFonts w:ascii="Times New Roman" w:hAnsi="Times New Roman" w:cs="Times New Roman"/>
          <w:sz w:val="20"/>
          <w:szCs w:val="20"/>
        </w:rPr>
      </w:pPr>
    </w:p>
    <w:p w14:paraId="5AD25AFA" w14:textId="77777777" w:rsidR="00C538DE" w:rsidRPr="00490B5E" w:rsidRDefault="00C538DE" w:rsidP="00FE54DC">
      <w:pPr>
        <w:rPr>
          <w:rFonts w:ascii="Times New Roman" w:hAnsi="Times New Roman" w:cs="Times New Roman"/>
          <w:sz w:val="20"/>
          <w:szCs w:val="20"/>
        </w:rPr>
      </w:pPr>
    </w:p>
    <w:p w14:paraId="52F8FD43" w14:textId="77777777" w:rsidR="00C538DE" w:rsidRPr="00490B5E" w:rsidRDefault="00C538DE" w:rsidP="00FE54DC">
      <w:pPr>
        <w:rPr>
          <w:rFonts w:ascii="Times New Roman" w:hAnsi="Times New Roman" w:cs="Times New Roman"/>
          <w:sz w:val="20"/>
          <w:szCs w:val="20"/>
        </w:rPr>
      </w:pPr>
    </w:p>
    <w:p w14:paraId="3518E861" w14:textId="77777777" w:rsidR="00C538DE" w:rsidRPr="00490B5E" w:rsidRDefault="00C538DE" w:rsidP="00FE54DC">
      <w:pPr>
        <w:rPr>
          <w:rFonts w:ascii="Times New Roman" w:hAnsi="Times New Roman" w:cs="Times New Roman"/>
          <w:sz w:val="20"/>
          <w:szCs w:val="20"/>
        </w:rPr>
      </w:pPr>
    </w:p>
    <w:p w14:paraId="1797A071" w14:textId="77777777" w:rsidR="00C538DE" w:rsidRPr="00490B5E" w:rsidRDefault="00C538DE" w:rsidP="00FE54DC">
      <w:pPr>
        <w:rPr>
          <w:rFonts w:ascii="Times New Roman" w:hAnsi="Times New Roman" w:cs="Times New Roman"/>
          <w:sz w:val="20"/>
          <w:szCs w:val="20"/>
        </w:rPr>
      </w:pPr>
    </w:p>
    <w:p w14:paraId="2EF2C24E" w14:textId="77777777" w:rsidR="00C538DE" w:rsidRPr="00490B5E" w:rsidRDefault="00C538DE" w:rsidP="00FE54DC">
      <w:pPr>
        <w:rPr>
          <w:rFonts w:ascii="Times New Roman" w:hAnsi="Times New Roman" w:cs="Times New Roman"/>
          <w:sz w:val="20"/>
          <w:szCs w:val="20"/>
        </w:rPr>
      </w:pPr>
    </w:p>
    <w:p w14:paraId="3214E71B" w14:textId="77777777" w:rsidR="00C538DE" w:rsidRPr="00490B5E" w:rsidRDefault="00C538DE" w:rsidP="00FE54DC">
      <w:pPr>
        <w:rPr>
          <w:rFonts w:ascii="Times New Roman" w:hAnsi="Times New Roman" w:cs="Times New Roman"/>
          <w:sz w:val="20"/>
          <w:szCs w:val="20"/>
        </w:rPr>
      </w:pPr>
    </w:p>
    <w:p w14:paraId="1D3DFF26" w14:textId="68AA6F65" w:rsidR="00C538DE" w:rsidRPr="00490B5E" w:rsidRDefault="00C538DE" w:rsidP="00FE54DC">
      <w:pPr>
        <w:rPr>
          <w:rFonts w:ascii="Times New Roman" w:hAnsi="Times New Roman" w:cs="Times New Roman"/>
          <w:b/>
          <w:sz w:val="20"/>
          <w:szCs w:val="20"/>
        </w:rPr>
      </w:pPr>
      <w:r w:rsidRPr="00490B5E">
        <w:rPr>
          <w:rFonts w:ascii="Times New Roman" w:hAnsi="Times New Roman" w:cs="Times New Roman"/>
          <w:b/>
          <w:sz w:val="20"/>
          <w:szCs w:val="20"/>
        </w:rPr>
        <w:lastRenderedPageBreak/>
        <w:t>Приложение 2</w:t>
      </w:r>
    </w:p>
    <w:p w14:paraId="6E720368" w14:textId="77777777" w:rsidR="00C538DE" w:rsidRPr="00490B5E" w:rsidRDefault="00C538DE" w:rsidP="00FE54DC">
      <w:pPr>
        <w:rPr>
          <w:rFonts w:ascii="Times New Roman" w:hAnsi="Times New Roman" w:cs="Times New Roman"/>
          <w:sz w:val="20"/>
          <w:szCs w:val="20"/>
        </w:rPr>
      </w:pPr>
    </w:p>
    <w:p w14:paraId="26F9AC3C" w14:textId="77777777" w:rsidR="00C538DE" w:rsidRPr="00490B5E" w:rsidRDefault="00C538DE" w:rsidP="00FE54DC">
      <w:pPr>
        <w:rPr>
          <w:rFonts w:ascii="Times New Roman" w:hAnsi="Times New Roman" w:cs="Times New Roman"/>
          <w:sz w:val="20"/>
          <w:szCs w:val="20"/>
        </w:rPr>
      </w:pPr>
      <w:r w:rsidRPr="00490B5E">
        <w:rPr>
          <w:rFonts w:ascii="Times New Roman" w:hAnsi="Times New Roman" w:cs="Times New Roman"/>
          <w:sz w:val="20"/>
          <w:szCs w:val="20"/>
        </w:rPr>
        <w:t>СООТВЕТСТВИЕ УЧАСТНИКА ОБЯЗАТЕЛЬНЫМ ТРЕБОВАНИЯМ</w:t>
      </w:r>
    </w:p>
    <w:p w14:paraId="53515296" w14:textId="77777777" w:rsidR="00C538DE" w:rsidRPr="00490B5E" w:rsidRDefault="00C538DE" w:rsidP="00FE54DC">
      <w:pPr>
        <w:rPr>
          <w:rFonts w:ascii="Times New Roman" w:hAnsi="Times New Roman" w:cs="Times New Roman"/>
          <w:i/>
          <w:color w:val="0070C0"/>
          <w:sz w:val="20"/>
          <w:szCs w:val="20"/>
        </w:rPr>
      </w:pPr>
      <w:r w:rsidRPr="00490B5E">
        <w:rPr>
          <w:rFonts w:ascii="Times New Roman" w:hAnsi="Times New Roman" w:cs="Times New Roman"/>
          <w:b/>
          <w:sz w:val="20"/>
          <w:szCs w:val="20"/>
        </w:rPr>
        <w:t xml:space="preserve">от ДД/ММ/ГГ </w:t>
      </w:r>
      <w:r w:rsidRPr="00490B5E">
        <w:rPr>
          <w:rFonts w:ascii="Times New Roman" w:hAnsi="Times New Roman" w:cs="Times New Roman"/>
          <w:i/>
          <w:color w:val="0070C0"/>
          <w:sz w:val="20"/>
          <w:szCs w:val="20"/>
        </w:rPr>
        <w:t>Указать дату подписания</w:t>
      </w:r>
    </w:p>
    <w:p w14:paraId="71DA27B2" w14:textId="77777777" w:rsidR="00C538DE" w:rsidRPr="00490B5E" w:rsidRDefault="00C538DE" w:rsidP="00FE54DC">
      <w:pPr>
        <w:rPr>
          <w:rFonts w:ascii="Times New Roman" w:hAnsi="Times New Roman" w:cs="Times New Roman"/>
          <w:sz w:val="20"/>
          <w:szCs w:val="20"/>
        </w:rPr>
      </w:pPr>
      <w:r w:rsidRPr="00490B5E">
        <w:rPr>
          <w:rFonts w:ascii="Times New Roman" w:hAnsi="Times New Roman" w:cs="Times New Roman"/>
          <w:sz w:val="20"/>
          <w:szCs w:val="20"/>
        </w:rPr>
        <w:t xml:space="preserve"> </w:t>
      </w:r>
    </w:p>
    <w:p w14:paraId="5931C462" w14:textId="77777777" w:rsidR="00C538DE" w:rsidRPr="00490B5E" w:rsidRDefault="00C538DE" w:rsidP="00FE54DC">
      <w:pPr>
        <w:rPr>
          <w:rFonts w:ascii="Times New Roman" w:hAnsi="Times New Roman" w:cs="Times New Roman"/>
          <w:i/>
          <w:color w:val="0070C0"/>
          <w:sz w:val="20"/>
          <w:szCs w:val="20"/>
        </w:rPr>
      </w:pPr>
      <w:r w:rsidRPr="00490B5E">
        <w:rPr>
          <w:rFonts w:ascii="Times New Roman" w:hAnsi="Times New Roman" w:cs="Times New Roman"/>
          <w:b/>
          <w:sz w:val="20"/>
          <w:szCs w:val="20"/>
        </w:rPr>
        <w:t>Участник закупочной процедуры</w:t>
      </w:r>
      <w:r w:rsidRPr="00490B5E">
        <w:rPr>
          <w:rFonts w:ascii="Times New Roman" w:hAnsi="Times New Roman" w:cs="Times New Roman"/>
          <w:sz w:val="20"/>
          <w:szCs w:val="20"/>
        </w:rPr>
        <w:t xml:space="preserve">: </w:t>
      </w:r>
      <w:r w:rsidRPr="00490B5E">
        <w:rPr>
          <w:rFonts w:ascii="Times New Roman" w:hAnsi="Times New Roman" w:cs="Times New Roman"/>
          <w:i/>
          <w:color w:val="0070C0"/>
          <w:sz w:val="20"/>
          <w:szCs w:val="20"/>
        </w:rPr>
        <w:t xml:space="preserve">Указать краткое наименование Участника с указанием организационно-правовой формы </w:t>
      </w:r>
    </w:p>
    <w:p w14:paraId="6547D305" w14:textId="77777777" w:rsidR="00C538DE" w:rsidRPr="00490B5E" w:rsidRDefault="00C538DE" w:rsidP="00FE54DC">
      <w:pPr>
        <w:rPr>
          <w:rFonts w:ascii="Times New Roman" w:hAnsi="Times New Roman" w:cs="Times New Roman"/>
          <w:i/>
          <w:color w:val="0070C0"/>
          <w:sz w:val="20"/>
          <w:szCs w:val="20"/>
        </w:rPr>
      </w:pPr>
      <w:r w:rsidRPr="00490B5E">
        <w:rPr>
          <w:rFonts w:ascii="Times New Roman" w:hAnsi="Times New Roman" w:cs="Times New Roman"/>
          <w:b/>
          <w:sz w:val="20"/>
          <w:szCs w:val="20"/>
        </w:rPr>
        <w:t>ИНН:</w:t>
      </w:r>
      <w:r w:rsidRPr="00490B5E">
        <w:rPr>
          <w:rFonts w:ascii="Times New Roman" w:hAnsi="Times New Roman" w:cs="Times New Roman"/>
          <w:sz w:val="20"/>
          <w:szCs w:val="20"/>
        </w:rPr>
        <w:t xml:space="preserve"> </w:t>
      </w:r>
      <w:r w:rsidRPr="00490B5E">
        <w:rPr>
          <w:rFonts w:ascii="Times New Roman" w:hAnsi="Times New Roman" w:cs="Times New Roman"/>
          <w:i/>
          <w:color w:val="0070C0"/>
          <w:sz w:val="20"/>
          <w:szCs w:val="20"/>
        </w:rPr>
        <w:t xml:space="preserve">Указать идентификационный номер налогоплательщика (при наличии)  </w:t>
      </w:r>
    </w:p>
    <w:p w14:paraId="0F77447B" w14:textId="77777777" w:rsidR="00C538DE" w:rsidRPr="00490B5E" w:rsidRDefault="00C538DE" w:rsidP="00FE54DC">
      <w:pPr>
        <w:rPr>
          <w:rFonts w:ascii="Times New Roman" w:hAnsi="Times New Roman" w:cs="Times New Roman"/>
          <w:i/>
          <w:color w:val="0070C0"/>
          <w:sz w:val="20"/>
          <w:szCs w:val="20"/>
        </w:rPr>
      </w:pPr>
      <w:r w:rsidRPr="00490B5E">
        <w:rPr>
          <w:rFonts w:ascii="Times New Roman" w:hAnsi="Times New Roman" w:cs="Times New Roman"/>
          <w:b/>
          <w:sz w:val="20"/>
          <w:szCs w:val="20"/>
        </w:rPr>
        <w:t>ОГРН:</w:t>
      </w:r>
      <w:r w:rsidRPr="00490B5E">
        <w:rPr>
          <w:rFonts w:ascii="Times New Roman" w:hAnsi="Times New Roman" w:cs="Times New Roman"/>
          <w:sz w:val="20"/>
          <w:szCs w:val="20"/>
        </w:rPr>
        <w:t xml:space="preserve"> </w:t>
      </w:r>
      <w:r w:rsidRPr="00490B5E">
        <w:rPr>
          <w:rFonts w:ascii="Times New Roman" w:hAnsi="Times New Roman" w:cs="Times New Roman"/>
          <w:i/>
          <w:color w:val="0070C0"/>
          <w:sz w:val="20"/>
          <w:szCs w:val="20"/>
        </w:rPr>
        <w:t xml:space="preserve">Указать основной государственный регистрационный номер Участника </w:t>
      </w:r>
    </w:p>
    <w:p w14:paraId="6D8AD81B" w14:textId="77777777" w:rsidR="00C538DE" w:rsidRPr="00490B5E" w:rsidRDefault="00C538DE" w:rsidP="00FE54DC">
      <w:pPr>
        <w:rPr>
          <w:rFonts w:ascii="Times New Roman" w:hAnsi="Times New Roman" w:cs="Times New Roman"/>
          <w:i/>
          <w:color w:val="0070C0"/>
          <w:sz w:val="20"/>
          <w:szCs w:val="20"/>
        </w:rPr>
      </w:pPr>
      <w:r w:rsidRPr="00490B5E">
        <w:rPr>
          <w:rFonts w:ascii="Times New Roman" w:hAnsi="Times New Roman" w:cs="Times New Roman"/>
          <w:b/>
          <w:sz w:val="20"/>
          <w:szCs w:val="20"/>
        </w:rPr>
        <w:t>Номер закупочной процедуры:</w:t>
      </w:r>
      <w:r w:rsidRPr="00490B5E">
        <w:rPr>
          <w:rFonts w:ascii="Times New Roman" w:hAnsi="Times New Roman" w:cs="Times New Roman"/>
          <w:sz w:val="20"/>
          <w:szCs w:val="20"/>
        </w:rPr>
        <w:t xml:space="preserve"> </w:t>
      </w:r>
      <w:r w:rsidRPr="00490B5E">
        <w:rPr>
          <w:rFonts w:ascii="Times New Roman" w:hAnsi="Times New Roman" w:cs="Times New Roman"/>
          <w:i/>
          <w:color w:val="0070C0"/>
          <w:sz w:val="20"/>
          <w:szCs w:val="20"/>
        </w:rPr>
        <w:t>Указать название ЭТП и номер закупочной процедуры на ЭТП</w:t>
      </w:r>
    </w:p>
    <w:p w14:paraId="02917135" w14:textId="77777777" w:rsidR="00C538DE" w:rsidRPr="00490B5E" w:rsidRDefault="00C538DE" w:rsidP="00FE54DC">
      <w:pPr>
        <w:rPr>
          <w:rFonts w:ascii="Times New Roman" w:hAnsi="Times New Roman" w:cs="Times New Roman"/>
          <w:i/>
          <w:color w:val="0070C0"/>
          <w:sz w:val="20"/>
          <w:szCs w:val="20"/>
        </w:rPr>
      </w:pPr>
      <w:r w:rsidRPr="00490B5E">
        <w:rPr>
          <w:rFonts w:ascii="Times New Roman" w:hAnsi="Times New Roman" w:cs="Times New Roman"/>
          <w:b/>
          <w:sz w:val="20"/>
          <w:szCs w:val="20"/>
        </w:rPr>
        <w:t>Предмет закупки:</w:t>
      </w:r>
      <w:r w:rsidRPr="00490B5E">
        <w:rPr>
          <w:rFonts w:ascii="Times New Roman" w:hAnsi="Times New Roman" w:cs="Times New Roman"/>
          <w:sz w:val="20"/>
          <w:szCs w:val="20"/>
        </w:rPr>
        <w:t xml:space="preserve"> </w:t>
      </w:r>
      <w:r w:rsidRPr="00490B5E">
        <w:rPr>
          <w:rFonts w:ascii="Times New Roman" w:hAnsi="Times New Roman" w:cs="Times New Roman"/>
          <w:i/>
          <w:color w:val="0070C0"/>
          <w:sz w:val="20"/>
          <w:szCs w:val="20"/>
        </w:rPr>
        <w:t>Указать предмет закупочной процедуры</w:t>
      </w:r>
    </w:p>
    <w:p w14:paraId="20B0B93A" w14:textId="77777777" w:rsidR="00C538DE" w:rsidRPr="00490B5E" w:rsidRDefault="00C538DE" w:rsidP="00FE54DC">
      <w:pPr>
        <w:rPr>
          <w:rFonts w:ascii="Times New Roman" w:hAnsi="Times New Roman" w:cs="Times New Roman"/>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538DE" w:rsidRPr="00490B5E" w14:paraId="5A3CC2B3" w14:textId="77777777" w:rsidTr="00066173">
        <w:tc>
          <w:tcPr>
            <w:tcW w:w="715" w:type="dxa"/>
            <w:tcBorders>
              <w:top w:val="single" w:sz="4" w:space="0" w:color="auto"/>
              <w:left w:val="single" w:sz="4" w:space="0" w:color="auto"/>
              <w:bottom w:val="single" w:sz="4" w:space="0" w:color="auto"/>
              <w:right w:val="single" w:sz="4" w:space="0" w:color="auto"/>
            </w:tcBorders>
            <w:hideMark/>
          </w:tcPr>
          <w:p w14:paraId="36BE97AD" w14:textId="77777777" w:rsidR="00C538DE" w:rsidRPr="00490B5E" w:rsidRDefault="00C538DE" w:rsidP="00FE54DC">
            <w:pPr>
              <w:rPr>
                <w:rFonts w:ascii="Times New Roman" w:hAnsi="Times New Roman" w:cs="Times New Roman"/>
                <w:sz w:val="20"/>
                <w:szCs w:val="20"/>
              </w:rPr>
            </w:pPr>
            <w:r w:rsidRPr="00490B5E">
              <w:rPr>
                <w:rFonts w:ascii="Times New Roman" w:hAnsi="Times New Roman" w:cs="Times New Roman"/>
                <w:sz w:val="20"/>
                <w:szCs w:val="20"/>
              </w:rPr>
              <w:t>№</w:t>
            </w:r>
          </w:p>
        </w:tc>
        <w:tc>
          <w:tcPr>
            <w:tcW w:w="7077" w:type="dxa"/>
            <w:tcBorders>
              <w:top w:val="single" w:sz="4" w:space="0" w:color="auto"/>
              <w:left w:val="single" w:sz="4" w:space="0" w:color="auto"/>
              <w:bottom w:val="single" w:sz="4" w:space="0" w:color="auto"/>
              <w:right w:val="single" w:sz="4" w:space="0" w:color="auto"/>
            </w:tcBorders>
            <w:hideMark/>
          </w:tcPr>
          <w:p w14:paraId="48CD9BC4" w14:textId="77777777" w:rsidR="00C538DE" w:rsidRPr="00490B5E" w:rsidRDefault="00C538DE" w:rsidP="00FE54DC">
            <w:pPr>
              <w:rPr>
                <w:rFonts w:ascii="Times New Roman" w:hAnsi="Times New Roman" w:cs="Times New Roman"/>
                <w:sz w:val="20"/>
                <w:szCs w:val="20"/>
              </w:rPr>
            </w:pPr>
            <w:r w:rsidRPr="00490B5E">
              <w:rPr>
                <w:rFonts w:ascii="Times New Roman" w:hAnsi="Times New Roman" w:cs="Times New Roman"/>
                <w:sz w:val="20"/>
                <w:szCs w:val="20"/>
              </w:rPr>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12DD98D4" w14:textId="77777777" w:rsidR="00C538DE" w:rsidRPr="00490B5E" w:rsidRDefault="00C538DE" w:rsidP="00FE54DC">
            <w:pPr>
              <w:rPr>
                <w:rFonts w:ascii="Times New Roman" w:hAnsi="Times New Roman" w:cs="Times New Roman"/>
                <w:sz w:val="20"/>
                <w:szCs w:val="20"/>
              </w:rPr>
            </w:pPr>
            <w:r w:rsidRPr="00490B5E">
              <w:rPr>
                <w:rFonts w:ascii="Times New Roman" w:hAnsi="Times New Roman" w:cs="Times New Roman"/>
                <w:sz w:val="20"/>
                <w:szCs w:val="20"/>
              </w:rPr>
              <w:t>Соответствие (да/нет)</w:t>
            </w:r>
          </w:p>
        </w:tc>
      </w:tr>
      <w:tr w:rsidR="00C538DE" w:rsidRPr="00490B5E" w14:paraId="204F863C" w14:textId="77777777" w:rsidTr="00066173">
        <w:tc>
          <w:tcPr>
            <w:tcW w:w="715" w:type="dxa"/>
            <w:tcBorders>
              <w:top w:val="single" w:sz="4" w:space="0" w:color="auto"/>
              <w:left w:val="single" w:sz="4" w:space="0" w:color="auto"/>
              <w:bottom w:val="single" w:sz="4" w:space="0" w:color="auto"/>
              <w:right w:val="single" w:sz="4" w:space="0" w:color="auto"/>
            </w:tcBorders>
          </w:tcPr>
          <w:p w14:paraId="68062404" w14:textId="77777777" w:rsidR="00C538DE" w:rsidRPr="00490B5E" w:rsidRDefault="00C538DE" w:rsidP="00FE54DC">
            <w:pPr>
              <w:rPr>
                <w:rFonts w:ascii="Times New Roman" w:hAnsi="Times New Roman" w:cs="Times New Roman"/>
                <w:sz w:val="20"/>
                <w:szCs w:val="20"/>
              </w:rPr>
            </w:pPr>
            <w:r w:rsidRPr="00490B5E">
              <w:rPr>
                <w:rFonts w:ascii="Times New Roman" w:hAnsi="Times New Roman" w:cs="Times New Roman"/>
                <w:sz w:val="20"/>
                <w:szCs w:val="20"/>
              </w:rPr>
              <w:t>1</w:t>
            </w:r>
          </w:p>
        </w:tc>
        <w:tc>
          <w:tcPr>
            <w:tcW w:w="7077" w:type="dxa"/>
            <w:tcBorders>
              <w:top w:val="single" w:sz="4" w:space="0" w:color="auto"/>
              <w:left w:val="single" w:sz="4" w:space="0" w:color="auto"/>
              <w:bottom w:val="single" w:sz="4" w:space="0" w:color="auto"/>
              <w:right w:val="single" w:sz="4" w:space="0" w:color="auto"/>
            </w:tcBorders>
          </w:tcPr>
          <w:p w14:paraId="4EA0A93C" w14:textId="77777777" w:rsidR="00C538DE" w:rsidRPr="00490B5E" w:rsidRDefault="00C538DE" w:rsidP="00FE54DC">
            <w:pPr>
              <w:rPr>
                <w:rFonts w:ascii="Times New Roman" w:hAnsi="Times New Roman" w:cs="Times New Roman"/>
                <w:sz w:val="20"/>
                <w:szCs w:val="20"/>
              </w:rPr>
            </w:pPr>
            <w:r w:rsidRPr="00490B5E">
              <w:rPr>
                <w:rFonts w:ascii="Times New Roman" w:hAnsi="Times New Roman" w:cs="Times New Roman"/>
                <w:sz w:val="20"/>
                <w:szCs w:val="20"/>
              </w:rPr>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04893F56" w14:textId="77777777" w:rsidR="00C538DE" w:rsidRPr="00490B5E" w:rsidRDefault="00C538DE" w:rsidP="00FE54DC">
            <w:pPr>
              <w:rPr>
                <w:rFonts w:ascii="Times New Roman" w:hAnsi="Times New Roman" w:cs="Times New Roman"/>
                <w:sz w:val="20"/>
                <w:szCs w:val="20"/>
              </w:rPr>
            </w:pPr>
          </w:p>
        </w:tc>
      </w:tr>
      <w:tr w:rsidR="00C538DE" w:rsidRPr="00490B5E" w14:paraId="211C348B" w14:textId="77777777" w:rsidTr="00066173">
        <w:tc>
          <w:tcPr>
            <w:tcW w:w="715" w:type="dxa"/>
            <w:tcBorders>
              <w:top w:val="single" w:sz="4" w:space="0" w:color="auto"/>
              <w:left w:val="single" w:sz="4" w:space="0" w:color="auto"/>
              <w:bottom w:val="single" w:sz="4" w:space="0" w:color="auto"/>
              <w:right w:val="single" w:sz="4" w:space="0" w:color="auto"/>
            </w:tcBorders>
          </w:tcPr>
          <w:p w14:paraId="25DD63EC" w14:textId="77777777" w:rsidR="00C538DE" w:rsidRPr="00490B5E" w:rsidRDefault="00C538DE" w:rsidP="00FE54DC">
            <w:pPr>
              <w:rPr>
                <w:rFonts w:ascii="Times New Roman" w:hAnsi="Times New Roman" w:cs="Times New Roman"/>
                <w:sz w:val="20"/>
                <w:szCs w:val="20"/>
              </w:rPr>
            </w:pPr>
            <w:r w:rsidRPr="00490B5E">
              <w:rPr>
                <w:rFonts w:ascii="Times New Roman" w:hAnsi="Times New Roman" w:cs="Times New Roman"/>
                <w:sz w:val="20"/>
                <w:szCs w:val="20"/>
              </w:rPr>
              <w:t>2</w:t>
            </w:r>
          </w:p>
        </w:tc>
        <w:tc>
          <w:tcPr>
            <w:tcW w:w="7077" w:type="dxa"/>
            <w:tcBorders>
              <w:top w:val="single" w:sz="4" w:space="0" w:color="auto"/>
              <w:left w:val="single" w:sz="4" w:space="0" w:color="auto"/>
              <w:bottom w:val="single" w:sz="4" w:space="0" w:color="auto"/>
              <w:right w:val="single" w:sz="4" w:space="0" w:color="auto"/>
            </w:tcBorders>
          </w:tcPr>
          <w:p w14:paraId="394F0A16" w14:textId="77777777" w:rsidR="00C538DE" w:rsidRPr="00490B5E" w:rsidRDefault="00C538DE" w:rsidP="00FE54DC">
            <w:pPr>
              <w:rPr>
                <w:rFonts w:ascii="Times New Roman" w:hAnsi="Times New Roman" w:cs="Times New Roman"/>
                <w:sz w:val="20"/>
                <w:szCs w:val="20"/>
              </w:rPr>
            </w:pPr>
            <w:r w:rsidRPr="00490B5E">
              <w:rPr>
                <w:rFonts w:ascii="Times New Roman" w:hAnsi="Times New Roman" w:cs="Times New Roman"/>
                <w:sz w:val="20"/>
                <w:szCs w:val="20"/>
              </w:rPr>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2842AE0F" w14:textId="77777777" w:rsidR="00C538DE" w:rsidRPr="00490B5E" w:rsidRDefault="00C538DE" w:rsidP="00FE54DC">
            <w:pPr>
              <w:rPr>
                <w:rFonts w:ascii="Times New Roman" w:hAnsi="Times New Roman" w:cs="Times New Roman"/>
                <w:sz w:val="20"/>
                <w:szCs w:val="20"/>
              </w:rPr>
            </w:pPr>
          </w:p>
        </w:tc>
      </w:tr>
      <w:tr w:rsidR="00C538DE" w:rsidRPr="00490B5E" w14:paraId="4C4B7961" w14:textId="77777777" w:rsidTr="00066173">
        <w:tc>
          <w:tcPr>
            <w:tcW w:w="715" w:type="dxa"/>
            <w:tcBorders>
              <w:top w:val="single" w:sz="4" w:space="0" w:color="auto"/>
              <w:left w:val="single" w:sz="4" w:space="0" w:color="auto"/>
              <w:bottom w:val="single" w:sz="4" w:space="0" w:color="auto"/>
              <w:right w:val="single" w:sz="4" w:space="0" w:color="auto"/>
            </w:tcBorders>
          </w:tcPr>
          <w:p w14:paraId="521869B9" w14:textId="77777777" w:rsidR="00C538DE" w:rsidRPr="00490B5E" w:rsidRDefault="00C538DE" w:rsidP="00FE54DC">
            <w:pPr>
              <w:rPr>
                <w:rFonts w:ascii="Times New Roman" w:hAnsi="Times New Roman" w:cs="Times New Roman"/>
                <w:sz w:val="20"/>
                <w:szCs w:val="20"/>
              </w:rPr>
            </w:pPr>
            <w:r w:rsidRPr="00490B5E">
              <w:rPr>
                <w:rFonts w:ascii="Times New Roman" w:hAnsi="Times New Roman" w:cs="Times New Roman"/>
                <w:sz w:val="20"/>
                <w:szCs w:val="20"/>
              </w:rPr>
              <w:t>3</w:t>
            </w:r>
          </w:p>
        </w:tc>
        <w:tc>
          <w:tcPr>
            <w:tcW w:w="7077" w:type="dxa"/>
            <w:tcBorders>
              <w:top w:val="single" w:sz="4" w:space="0" w:color="auto"/>
              <w:left w:val="single" w:sz="4" w:space="0" w:color="auto"/>
              <w:bottom w:val="single" w:sz="4" w:space="0" w:color="auto"/>
              <w:right w:val="single" w:sz="4" w:space="0" w:color="auto"/>
            </w:tcBorders>
          </w:tcPr>
          <w:p w14:paraId="0D9CC503" w14:textId="77777777" w:rsidR="00C538DE" w:rsidRPr="00490B5E" w:rsidRDefault="00C538DE" w:rsidP="00FE54DC">
            <w:pPr>
              <w:rPr>
                <w:rFonts w:ascii="Times New Roman" w:hAnsi="Times New Roman" w:cs="Times New Roman"/>
                <w:sz w:val="20"/>
                <w:szCs w:val="20"/>
              </w:rPr>
            </w:pPr>
            <w:r w:rsidRPr="00490B5E">
              <w:rPr>
                <w:rFonts w:ascii="Times New Roman" w:hAnsi="Times New Roman" w:cs="Times New Roman"/>
                <w:sz w:val="20"/>
                <w:szCs w:val="20"/>
              </w:rPr>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523EBFA8" w14:textId="77777777" w:rsidR="00C538DE" w:rsidRPr="00490B5E" w:rsidRDefault="00C538DE" w:rsidP="00FE54DC">
            <w:pPr>
              <w:rPr>
                <w:rFonts w:ascii="Times New Roman" w:hAnsi="Times New Roman" w:cs="Times New Roman"/>
                <w:sz w:val="20"/>
                <w:szCs w:val="20"/>
              </w:rPr>
            </w:pPr>
          </w:p>
        </w:tc>
      </w:tr>
      <w:tr w:rsidR="00C538DE" w:rsidRPr="00490B5E" w14:paraId="30EC9C37" w14:textId="77777777" w:rsidTr="00066173">
        <w:tc>
          <w:tcPr>
            <w:tcW w:w="715" w:type="dxa"/>
            <w:tcBorders>
              <w:top w:val="single" w:sz="4" w:space="0" w:color="auto"/>
              <w:left w:val="single" w:sz="4" w:space="0" w:color="auto"/>
              <w:bottom w:val="single" w:sz="4" w:space="0" w:color="auto"/>
              <w:right w:val="single" w:sz="4" w:space="0" w:color="auto"/>
            </w:tcBorders>
          </w:tcPr>
          <w:p w14:paraId="067C66EB" w14:textId="77777777" w:rsidR="00C538DE" w:rsidRPr="00490B5E" w:rsidRDefault="00C538DE" w:rsidP="00FE54DC">
            <w:pPr>
              <w:rPr>
                <w:rFonts w:ascii="Times New Roman" w:hAnsi="Times New Roman" w:cs="Times New Roman"/>
                <w:sz w:val="20"/>
                <w:szCs w:val="20"/>
              </w:rPr>
            </w:pPr>
            <w:r w:rsidRPr="00490B5E">
              <w:rPr>
                <w:rFonts w:ascii="Times New Roman" w:hAnsi="Times New Roman" w:cs="Times New Roman"/>
                <w:sz w:val="20"/>
                <w:szCs w:val="20"/>
              </w:rPr>
              <w:t>4</w:t>
            </w:r>
          </w:p>
        </w:tc>
        <w:tc>
          <w:tcPr>
            <w:tcW w:w="7077" w:type="dxa"/>
            <w:tcBorders>
              <w:top w:val="single" w:sz="4" w:space="0" w:color="auto"/>
              <w:left w:val="single" w:sz="4" w:space="0" w:color="auto"/>
              <w:bottom w:val="single" w:sz="4" w:space="0" w:color="auto"/>
              <w:right w:val="single" w:sz="4" w:space="0" w:color="auto"/>
            </w:tcBorders>
          </w:tcPr>
          <w:p w14:paraId="6D84EF54" w14:textId="77777777" w:rsidR="00C538DE" w:rsidRPr="00490B5E" w:rsidRDefault="00C538DE" w:rsidP="00FE54DC">
            <w:pPr>
              <w:rPr>
                <w:rFonts w:ascii="Times New Roman" w:hAnsi="Times New Roman" w:cs="Times New Roman"/>
                <w:sz w:val="20"/>
                <w:szCs w:val="20"/>
              </w:rPr>
            </w:pPr>
            <w:r w:rsidRPr="00490B5E">
              <w:rPr>
                <w:rFonts w:ascii="Times New Roman" w:hAnsi="Times New Roman" w:cs="Times New Roman"/>
                <w:sz w:val="20"/>
                <w:szCs w:val="20"/>
              </w:rPr>
              <w:t>Отсутствие решения ФНС о 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1FDE5EEE" w14:textId="77777777" w:rsidR="00C538DE" w:rsidRPr="00490B5E" w:rsidRDefault="00C538DE" w:rsidP="00FE54DC">
            <w:pPr>
              <w:rPr>
                <w:rFonts w:ascii="Times New Roman" w:hAnsi="Times New Roman" w:cs="Times New Roman"/>
                <w:sz w:val="20"/>
                <w:szCs w:val="20"/>
              </w:rPr>
            </w:pPr>
          </w:p>
        </w:tc>
      </w:tr>
      <w:tr w:rsidR="00C538DE" w:rsidRPr="00490B5E" w14:paraId="1412378F" w14:textId="77777777" w:rsidTr="00066173">
        <w:tc>
          <w:tcPr>
            <w:tcW w:w="715" w:type="dxa"/>
            <w:tcBorders>
              <w:top w:val="single" w:sz="4" w:space="0" w:color="auto"/>
              <w:left w:val="single" w:sz="4" w:space="0" w:color="auto"/>
              <w:bottom w:val="single" w:sz="4" w:space="0" w:color="auto"/>
              <w:right w:val="single" w:sz="4" w:space="0" w:color="auto"/>
            </w:tcBorders>
            <w:hideMark/>
          </w:tcPr>
          <w:p w14:paraId="0031B5F6" w14:textId="77777777" w:rsidR="00C538DE" w:rsidRPr="00490B5E" w:rsidRDefault="00C538DE" w:rsidP="00FE54DC">
            <w:pPr>
              <w:rPr>
                <w:rFonts w:ascii="Times New Roman" w:hAnsi="Times New Roman" w:cs="Times New Roman"/>
                <w:sz w:val="20"/>
                <w:szCs w:val="20"/>
              </w:rPr>
            </w:pPr>
            <w:r w:rsidRPr="00490B5E">
              <w:rPr>
                <w:rFonts w:ascii="Times New Roman" w:hAnsi="Times New Roman" w:cs="Times New Roman"/>
                <w:sz w:val="20"/>
                <w:szCs w:val="20"/>
              </w:rPr>
              <w:t>5</w:t>
            </w:r>
          </w:p>
        </w:tc>
        <w:tc>
          <w:tcPr>
            <w:tcW w:w="7077" w:type="dxa"/>
            <w:tcBorders>
              <w:top w:val="single" w:sz="4" w:space="0" w:color="auto"/>
              <w:left w:val="single" w:sz="4" w:space="0" w:color="auto"/>
              <w:bottom w:val="single" w:sz="4" w:space="0" w:color="auto"/>
              <w:right w:val="single" w:sz="4" w:space="0" w:color="auto"/>
            </w:tcBorders>
            <w:hideMark/>
          </w:tcPr>
          <w:p w14:paraId="0E1E58E4" w14:textId="77777777" w:rsidR="00C538DE" w:rsidRPr="00490B5E" w:rsidRDefault="00C538DE" w:rsidP="00FE54DC">
            <w:pPr>
              <w:rPr>
                <w:rFonts w:ascii="Times New Roman" w:hAnsi="Times New Roman" w:cs="Times New Roman"/>
                <w:sz w:val="20"/>
                <w:szCs w:val="20"/>
              </w:rPr>
            </w:pPr>
            <w:r w:rsidRPr="00490B5E">
              <w:rPr>
                <w:rFonts w:ascii="Times New Roman" w:hAnsi="Times New Roman" w:cs="Times New Roman"/>
                <w:sz w:val="20"/>
                <w:szCs w:val="20"/>
              </w:rPr>
              <w:t xml:space="preserve">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w:t>
            </w:r>
            <w:r w:rsidRPr="00490B5E">
              <w:rPr>
                <w:rFonts w:ascii="Times New Roman" w:hAnsi="Times New Roman" w:cs="Times New Roman"/>
                <w:b/>
                <w:sz w:val="20"/>
                <w:szCs w:val="20"/>
              </w:rPr>
              <w:t>25</w:t>
            </w:r>
            <w:r w:rsidRPr="00490B5E">
              <w:rPr>
                <w:rFonts w:ascii="Times New Roman" w:hAnsi="Times New Roman" w:cs="Times New Roman"/>
                <w:sz w:val="20"/>
                <w:szCs w:val="20"/>
              </w:rPr>
              <w:t>%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3D44D0FC" w14:textId="77777777" w:rsidR="00C538DE" w:rsidRPr="00490B5E" w:rsidRDefault="00C538DE" w:rsidP="00FE54DC">
            <w:pPr>
              <w:rPr>
                <w:rFonts w:ascii="Times New Roman" w:hAnsi="Times New Roman" w:cs="Times New Roman"/>
                <w:sz w:val="20"/>
                <w:szCs w:val="20"/>
              </w:rPr>
            </w:pPr>
          </w:p>
        </w:tc>
      </w:tr>
      <w:tr w:rsidR="00C538DE" w:rsidRPr="00490B5E" w14:paraId="5DEB79EA" w14:textId="77777777" w:rsidTr="00066173">
        <w:tc>
          <w:tcPr>
            <w:tcW w:w="715" w:type="dxa"/>
            <w:tcBorders>
              <w:top w:val="single" w:sz="4" w:space="0" w:color="auto"/>
              <w:left w:val="single" w:sz="4" w:space="0" w:color="auto"/>
              <w:bottom w:val="single" w:sz="4" w:space="0" w:color="auto"/>
              <w:right w:val="single" w:sz="4" w:space="0" w:color="auto"/>
            </w:tcBorders>
          </w:tcPr>
          <w:p w14:paraId="19EA371A" w14:textId="77777777" w:rsidR="00C538DE" w:rsidRPr="00490B5E" w:rsidRDefault="00C538DE" w:rsidP="00FE54DC">
            <w:pPr>
              <w:rPr>
                <w:rFonts w:ascii="Times New Roman" w:hAnsi="Times New Roman" w:cs="Times New Roman"/>
                <w:sz w:val="20"/>
                <w:szCs w:val="20"/>
              </w:rPr>
            </w:pPr>
            <w:r w:rsidRPr="00490B5E">
              <w:rPr>
                <w:rFonts w:ascii="Times New Roman" w:hAnsi="Times New Roman" w:cs="Times New Roman"/>
                <w:sz w:val="20"/>
                <w:szCs w:val="20"/>
              </w:rPr>
              <w:t>6</w:t>
            </w:r>
          </w:p>
        </w:tc>
        <w:tc>
          <w:tcPr>
            <w:tcW w:w="7077" w:type="dxa"/>
            <w:tcBorders>
              <w:top w:val="single" w:sz="4" w:space="0" w:color="auto"/>
              <w:left w:val="single" w:sz="4" w:space="0" w:color="auto"/>
              <w:bottom w:val="single" w:sz="4" w:space="0" w:color="auto"/>
              <w:right w:val="single" w:sz="4" w:space="0" w:color="auto"/>
            </w:tcBorders>
          </w:tcPr>
          <w:p w14:paraId="4950A53B" w14:textId="77777777" w:rsidR="00C538DE" w:rsidRPr="00490B5E" w:rsidRDefault="00C538DE" w:rsidP="00FE54DC">
            <w:pPr>
              <w:rPr>
                <w:rFonts w:ascii="Times New Roman" w:hAnsi="Times New Roman" w:cs="Times New Roman"/>
                <w:sz w:val="20"/>
                <w:szCs w:val="20"/>
              </w:rPr>
            </w:pPr>
            <w:r w:rsidRPr="00490B5E">
              <w:rPr>
                <w:rFonts w:ascii="Times New Roman" w:hAnsi="Times New Roman" w:cs="Times New Roman"/>
                <w:sz w:val="20"/>
                <w:szCs w:val="20"/>
              </w:rPr>
              <w:t>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35DF9888" w14:textId="77777777" w:rsidR="00C538DE" w:rsidRPr="00490B5E" w:rsidRDefault="00C538DE" w:rsidP="00FE54DC">
            <w:pPr>
              <w:rPr>
                <w:rFonts w:ascii="Times New Roman" w:hAnsi="Times New Roman" w:cs="Times New Roman"/>
                <w:sz w:val="20"/>
                <w:szCs w:val="20"/>
              </w:rPr>
            </w:pPr>
          </w:p>
        </w:tc>
      </w:tr>
      <w:tr w:rsidR="00C538DE" w:rsidRPr="00490B5E" w14:paraId="46369E0C" w14:textId="77777777" w:rsidTr="00066173">
        <w:tc>
          <w:tcPr>
            <w:tcW w:w="715" w:type="dxa"/>
            <w:tcBorders>
              <w:top w:val="single" w:sz="4" w:space="0" w:color="auto"/>
              <w:left w:val="single" w:sz="4" w:space="0" w:color="auto"/>
              <w:bottom w:val="single" w:sz="4" w:space="0" w:color="auto"/>
              <w:right w:val="single" w:sz="4" w:space="0" w:color="auto"/>
            </w:tcBorders>
          </w:tcPr>
          <w:p w14:paraId="2DB0DE0D" w14:textId="77777777" w:rsidR="00C538DE" w:rsidRPr="00490B5E" w:rsidRDefault="00C538DE" w:rsidP="00FE54DC">
            <w:pPr>
              <w:rPr>
                <w:rFonts w:ascii="Times New Roman" w:hAnsi="Times New Roman" w:cs="Times New Roman"/>
                <w:sz w:val="20"/>
                <w:szCs w:val="20"/>
              </w:rPr>
            </w:pPr>
            <w:r w:rsidRPr="00490B5E">
              <w:rPr>
                <w:rFonts w:ascii="Times New Roman" w:hAnsi="Times New Roman" w:cs="Times New Roman"/>
                <w:sz w:val="20"/>
                <w:szCs w:val="20"/>
              </w:rPr>
              <w:t>7</w:t>
            </w:r>
          </w:p>
        </w:tc>
        <w:tc>
          <w:tcPr>
            <w:tcW w:w="7077" w:type="dxa"/>
            <w:tcBorders>
              <w:top w:val="single" w:sz="4" w:space="0" w:color="auto"/>
              <w:left w:val="single" w:sz="4" w:space="0" w:color="auto"/>
              <w:bottom w:val="single" w:sz="4" w:space="0" w:color="auto"/>
              <w:right w:val="single" w:sz="4" w:space="0" w:color="auto"/>
            </w:tcBorders>
          </w:tcPr>
          <w:p w14:paraId="75435C9B" w14:textId="77777777" w:rsidR="00C538DE" w:rsidRPr="00490B5E" w:rsidRDefault="00C538DE" w:rsidP="00FE54DC">
            <w:pPr>
              <w:rPr>
                <w:rFonts w:ascii="Times New Roman" w:hAnsi="Times New Roman" w:cs="Times New Roman"/>
                <w:sz w:val="20"/>
                <w:szCs w:val="20"/>
              </w:rPr>
            </w:pPr>
            <w:r w:rsidRPr="00490B5E">
              <w:rPr>
                <w:rFonts w:ascii="Times New Roman" w:hAnsi="Times New Roman" w:cs="Times New Roman"/>
                <w:sz w:val="20"/>
                <w:szCs w:val="20"/>
              </w:rPr>
              <w:t xml:space="preserve">Участник - юридическое лицо, которое в течение </w:t>
            </w:r>
            <w:r w:rsidRPr="00490B5E">
              <w:rPr>
                <w:rFonts w:ascii="Times New Roman" w:hAnsi="Times New Roman" w:cs="Times New Roman"/>
                <w:b/>
                <w:sz w:val="20"/>
                <w:szCs w:val="20"/>
              </w:rPr>
              <w:t xml:space="preserve">2 </w:t>
            </w:r>
            <w:r w:rsidRPr="00490B5E">
              <w:rPr>
                <w:rFonts w:ascii="Times New Roman" w:hAnsi="Times New Roman" w:cs="Times New Roman"/>
                <w:sz w:val="20"/>
                <w:szCs w:val="20"/>
              </w:rPr>
              <w:t>(двух)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344495E1" w14:textId="77777777" w:rsidR="00C538DE" w:rsidRPr="00490B5E" w:rsidRDefault="00C538DE" w:rsidP="00FE54DC">
            <w:pPr>
              <w:rPr>
                <w:rFonts w:ascii="Times New Roman" w:hAnsi="Times New Roman" w:cs="Times New Roman"/>
                <w:sz w:val="20"/>
                <w:szCs w:val="20"/>
              </w:rPr>
            </w:pPr>
          </w:p>
        </w:tc>
      </w:tr>
      <w:tr w:rsidR="00C538DE" w:rsidRPr="00490B5E" w14:paraId="592F2292" w14:textId="77777777" w:rsidTr="00066173">
        <w:tc>
          <w:tcPr>
            <w:tcW w:w="715" w:type="dxa"/>
            <w:tcBorders>
              <w:top w:val="single" w:sz="4" w:space="0" w:color="auto"/>
              <w:left w:val="single" w:sz="4" w:space="0" w:color="auto"/>
              <w:bottom w:val="single" w:sz="4" w:space="0" w:color="auto"/>
              <w:right w:val="single" w:sz="4" w:space="0" w:color="auto"/>
            </w:tcBorders>
          </w:tcPr>
          <w:p w14:paraId="385A0CE0" w14:textId="77777777" w:rsidR="00C538DE" w:rsidRPr="00490B5E" w:rsidRDefault="00C538DE" w:rsidP="00FE54DC">
            <w:pPr>
              <w:rPr>
                <w:rFonts w:ascii="Times New Roman" w:hAnsi="Times New Roman" w:cs="Times New Roman"/>
                <w:sz w:val="20"/>
                <w:szCs w:val="20"/>
              </w:rPr>
            </w:pPr>
            <w:r w:rsidRPr="00490B5E">
              <w:rPr>
                <w:rFonts w:ascii="Times New Roman" w:hAnsi="Times New Roman" w:cs="Times New Roman"/>
                <w:sz w:val="20"/>
                <w:szCs w:val="20"/>
              </w:rPr>
              <w:t>8</w:t>
            </w:r>
          </w:p>
        </w:tc>
        <w:tc>
          <w:tcPr>
            <w:tcW w:w="7077" w:type="dxa"/>
            <w:tcBorders>
              <w:top w:val="single" w:sz="4" w:space="0" w:color="auto"/>
              <w:left w:val="single" w:sz="4" w:space="0" w:color="auto"/>
              <w:bottom w:val="single" w:sz="4" w:space="0" w:color="auto"/>
              <w:right w:val="single" w:sz="4" w:space="0" w:color="auto"/>
            </w:tcBorders>
          </w:tcPr>
          <w:p w14:paraId="71ACB108" w14:textId="77777777" w:rsidR="00C538DE" w:rsidRPr="00490B5E" w:rsidRDefault="00C538DE" w:rsidP="00FE54DC">
            <w:pPr>
              <w:rPr>
                <w:rFonts w:ascii="Times New Roman" w:hAnsi="Times New Roman" w:cs="Times New Roman"/>
                <w:sz w:val="20"/>
                <w:szCs w:val="20"/>
              </w:rPr>
            </w:pPr>
            <w:r w:rsidRPr="00490B5E">
              <w:rPr>
                <w:rFonts w:ascii="Times New Roman" w:hAnsi="Times New Roman" w:cs="Times New Roman"/>
                <w:sz w:val="20"/>
                <w:szCs w:val="20"/>
              </w:rPr>
              <w:t>Обладание Участником исключительными правами на результаты интеллектуальной деятельности, если в связи с исполнением договора 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091080F0" w14:textId="77777777" w:rsidR="00C538DE" w:rsidRPr="00490B5E" w:rsidRDefault="00C538DE" w:rsidP="00FE54DC">
            <w:pPr>
              <w:rPr>
                <w:rFonts w:ascii="Times New Roman" w:hAnsi="Times New Roman" w:cs="Times New Roman"/>
                <w:sz w:val="20"/>
                <w:szCs w:val="20"/>
              </w:rPr>
            </w:pPr>
          </w:p>
        </w:tc>
      </w:tr>
      <w:tr w:rsidR="00C538DE" w:rsidRPr="00490B5E" w14:paraId="3865BC06" w14:textId="77777777" w:rsidTr="00066173">
        <w:tc>
          <w:tcPr>
            <w:tcW w:w="715" w:type="dxa"/>
            <w:tcBorders>
              <w:top w:val="single" w:sz="4" w:space="0" w:color="auto"/>
              <w:left w:val="single" w:sz="4" w:space="0" w:color="auto"/>
              <w:bottom w:val="single" w:sz="4" w:space="0" w:color="auto"/>
              <w:right w:val="single" w:sz="4" w:space="0" w:color="auto"/>
            </w:tcBorders>
            <w:hideMark/>
          </w:tcPr>
          <w:p w14:paraId="004E1B67" w14:textId="77777777" w:rsidR="00C538DE" w:rsidRPr="00490B5E" w:rsidRDefault="00C538DE" w:rsidP="00FE54DC">
            <w:pPr>
              <w:rPr>
                <w:rFonts w:ascii="Times New Roman" w:hAnsi="Times New Roman" w:cs="Times New Roman"/>
                <w:sz w:val="20"/>
                <w:szCs w:val="20"/>
              </w:rPr>
            </w:pPr>
            <w:r w:rsidRPr="00490B5E">
              <w:rPr>
                <w:rFonts w:ascii="Times New Roman" w:hAnsi="Times New Roman" w:cs="Times New Roman"/>
                <w:sz w:val="20"/>
                <w:szCs w:val="20"/>
              </w:rPr>
              <w:t>9</w:t>
            </w:r>
          </w:p>
        </w:tc>
        <w:tc>
          <w:tcPr>
            <w:tcW w:w="7077" w:type="dxa"/>
            <w:tcBorders>
              <w:top w:val="single" w:sz="4" w:space="0" w:color="auto"/>
              <w:left w:val="single" w:sz="4" w:space="0" w:color="auto"/>
              <w:bottom w:val="single" w:sz="4" w:space="0" w:color="auto"/>
              <w:right w:val="single" w:sz="4" w:space="0" w:color="auto"/>
            </w:tcBorders>
            <w:hideMark/>
          </w:tcPr>
          <w:p w14:paraId="4F7DE228" w14:textId="77777777" w:rsidR="00C538DE" w:rsidRPr="00490B5E" w:rsidRDefault="00C538DE" w:rsidP="00FE54DC">
            <w:pPr>
              <w:rPr>
                <w:rFonts w:ascii="Times New Roman" w:hAnsi="Times New Roman" w:cs="Times New Roman"/>
                <w:sz w:val="20"/>
                <w:szCs w:val="20"/>
              </w:rPr>
            </w:pPr>
            <w:r w:rsidRPr="00490B5E">
              <w:rPr>
                <w:rFonts w:ascii="Times New Roman" w:hAnsi="Times New Roman" w:cs="Times New Roman"/>
                <w:sz w:val="20"/>
                <w:szCs w:val="20"/>
              </w:rPr>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2B5A0B06" w14:textId="77777777" w:rsidR="00C538DE" w:rsidRPr="00490B5E" w:rsidRDefault="00C538DE" w:rsidP="00FE54DC">
            <w:pPr>
              <w:rPr>
                <w:rFonts w:ascii="Times New Roman" w:hAnsi="Times New Roman" w:cs="Times New Roman"/>
                <w:sz w:val="20"/>
                <w:szCs w:val="20"/>
              </w:rPr>
            </w:pPr>
          </w:p>
        </w:tc>
      </w:tr>
      <w:tr w:rsidR="00C538DE" w:rsidRPr="00490B5E" w14:paraId="6D3E9E05" w14:textId="77777777" w:rsidTr="00066173">
        <w:tc>
          <w:tcPr>
            <w:tcW w:w="715" w:type="dxa"/>
            <w:tcBorders>
              <w:top w:val="single" w:sz="4" w:space="0" w:color="auto"/>
              <w:left w:val="single" w:sz="4" w:space="0" w:color="auto"/>
              <w:bottom w:val="single" w:sz="4" w:space="0" w:color="auto"/>
              <w:right w:val="single" w:sz="4" w:space="0" w:color="auto"/>
            </w:tcBorders>
          </w:tcPr>
          <w:p w14:paraId="31EAF9AA" w14:textId="77777777" w:rsidR="00C538DE" w:rsidRPr="00490B5E" w:rsidRDefault="00C538DE" w:rsidP="00FE54DC">
            <w:pPr>
              <w:rPr>
                <w:rFonts w:ascii="Times New Roman" w:hAnsi="Times New Roman" w:cs="Times New Roman"/>
                <w:sz w:val="20"/>
                <w:szCs w:val="20"/>
              </w:rPr>
            </w:pPr>
            <w:r w:rsidRPr="00490B5E">
              <w:rPr>
                <w:rFonts w:ascii="Times New Roman" w:hAnsi="Times New Roman" w:cs="Times New Roman"/>
                <w:sz w:val="20"/>
                <w:szCs w:val="20"/>
              </w:rPr>
              <w:t>10</w:t>
            </w:r>
          </w:p>
        </w:tc>
        <w:tc>
          <w:tcPr>
            <w:tcW w:w="7077" w:type="dxa"/>
            <w:tcBorders>
              <w:top w:val="single" w:sz="4" w:space="0" w:color="auto"/>
              <w:left w:val="single" w:sz="4" w:space="0" w:color="auto"/>
              <w:bottom w:val="single" w:sz="4" w:space="0" w:color="auto"/>
              <w:right w:val="single" w:sz="4" w:space="0" w:color="auto"/>
            </w:tcBorders>
          </w:tcPr>
          <w:p w14:paraId="1E78AD2D" w14:textId="77777777" w:rsidR="00C538DE" w:rsidRPr="00490B5E" w:rsidRDefault="00C538DE" w:rsidP="00FE54DC">
            <w:pPr>
              <w:rPr>
                <w:rFonts w:ascii="Times New Roman" w:hAnsi="Times New Roman" w:cs="Times New Roman"/>
                <w:sz w:val="20"/>
                <w:szCs w:val="20"/>
              </w:rPr>
            </w:pPr>
            <w:r w:rsidRPr="00490B5E">
              <w:rPr>
                <w:rFonts w:ascii="Times New Roman" w:hAnsi="Times New Roman" w:cs="Times New Roman"/>
                <w:sz w:val="20"/>
                <w:szCs w:val="20"/>
              </w:rPr>
              <w:t>Отсутствие Участника в реестре недобросовестных поставщиков (подрядчиков, исполнителей) и реестра недобросовестных подрядных организаций) и в реестре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16985697" w14:textId="77777777" w:rsidR="00C538DE" w:rsidRPr="00490B5E" w:rsidRDefault="00C538DE" w:rsidP="00FE54DC">
            <w:pPr>
              <w:rPr>
                <w:rFonts w:ascii="Times New Roman" w:hAnsi="Times New Roman" w:cs="Times New Roman"/>
                <w:sz w:val="20"/>
                <w:szCs w:val="20"/>
              </w:rPr>
            </w:pPr>
          </w:p>
        </w:tc>
      </w:tr>
      <w:tr w:rsidR="00C538DE" w:rsidRPr="00490B5E" w14:paraId="6A7B5CED" w14:textId="77777777" w:rsidTr="00066173">
        <w:trPr>
          <w:trHeight w:val="940"/>
        </w:trPr>
        <w:tc>
          <w:tcPr>
            <w:tcW w:w="715" w:type="dxa"/>
            <w:tcBorders>
              <w:top w:val="single" w:sz="4" w:space="0" w:color="auto"/>
              <w:left w:val="single" w:sz="4" w:space="0" w:color="auto"/>
              <w:bottom w:val="single" w:sz="4" w:space="0" w:color="auto"/>
              <w:right w:val="single" w:sz="4" w:space="0" w:color="auto"/>
            </w:tcBorders>
          </w:tcPr>
          <w:p w14:paraId="16410461" w14:textId="77777777" w:rsidR="00C538DE" w:rsidRPr="00490B5E" w:rsidRDefault="00C538DE" w:rsidP="00FE54DC">
            <w:pPr>
              <w:rPr>
                <w:rFonts w:ascii="Times New Roman" w:hAnsi="Times New Roman" w:cs="Times New Roman"/>
                <w:sz w:val="20"/>
                <w:szCs w:val="20"/>
              </w:rPr>
            </w:pPr>
            <w:r w:rsidRPr="00490B5E">
              <w:rPr>
                <w:rFonts w:ascii="Times New Roman" w:hAnsi="Times New Roman" w:cs="Times New Roman"/>
                <w:sz w:val="20"/>
                <w:szCs w:val="20"/>
              </w:rPr>
              <w:lastRenderedPageBreak/>
              <w:t>11</w:t>
            </w:r>
          </w:p>
        </w:tc>
        <w:tc>
          <w:tcPr>
            <w:tcW w:w="7077" w:type="dxa"/>
            <w:tcBorders>
              <w:top w:val="single" w:sz="4" w:space="0" w:color="auto"/>
              <w:left w:val="single" w:sz="4" w:space="0" w:color="auto"/>
              <w:bottom w:val="single" w:sz="4" w:space="0" w:color="auto"/>
              <w:right w:val="single" w:sz="4" w:space="0" w:color="auto"/>
            </w:tcBorders>
          </w:tcPr>
          <w:p w14:paraId="5751B9B4" w14:textId="77777777" w:rsidR="00C538DE" w:rsidRPr="00490B5E" w:rsidRDefault="00C538DE" w:rsidP="00FE54DC">
            <w:pPr>
              <w:rPr>
                <w:rFonts w:ascii="Times New Roman" w:hAnsi="Times New Roman" w:cs="Times New Roman"/>
                <w:sz w:val="20"/>
                <w:szCs w:val="20"/>
              </w:rPr>
            </w:pPr>
            <w:r w:rsidRPr="00490B5E">
              <w:rPr>
                <w:rFonts w:ascii="Times New Roman" w:hAnsi="Times New Roman" w:cs="Times New Roman"/>
                <w:sz w:val="20"/>
                <w:szCs w:val="20"/>
              </w:rPr>
              <w:t>Участник в соответствии с п. 1 ст. 431.2 Гражданского кодекса РФ гарантирует, что до передачи персональных данных:</w:t>
            </w:r>
          </w:p>
          <w:p w14:paraId="754E1EA1" w14:textId="77777777" w:rsidR="00C538DE" w:rsidRPr="00490B5E" w:rsidRDefault="00C538DE" w:rsidP="00FE54DC">
            <w:pPr>
              <w:rPr>
                <w:rFonts w:ascii="Times New Roman" w:hAnsi="Times New Roman" w:cs="Times New Roman"/>
                <w:sz w:val="20"/>
                <w:szCs w:val="20"/>
              </w:rPr>
            </w:pPr>
            <w:r w:rsidRPr="00490B5E">
              <w:rPr>
                <w:rFonts w:ascii="Times New Roman" w:hAnsi="Times New Roman" w:cs="Times New Roman"/>
                <w:sz w:val="20"/>
                <w:szCs w:val="20"/>
              </w:rPr>
              <w:t>- получил от всех физических лиц, персональные данные которых передаются, согласия* на обработку персональных данных и их передачу Заказчику и/или аффилированным лицам Заказчика с целью 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50FA0A70" w14:textId="77777777" w:rsidR="00C538DE" w:rsidRPr="00490B5E" w:rsidRDefault="00C538DE" w:rsidP="00FE54DC">
            <w:pPr>
              <w:rPr>
                <w:rFonts w:ascii="Times New Roman" w:hAnsi="Times New Roman" w:cs="Times New Roman"/>
                <w:sz w:val="20"/>
                <w:szCs w:val="20"/>
              </w:rPr>
            </w:pPr>
            <w:r w:rsidRPr="00490B5E">
              <w:rPr>
                <w:rFonts w:ascii="Times New Roman" w:hAnsi="Times New Roman" w:cs="Times New Roman"/>
                <w:sz w:val="20"/>
                <w:szCs w:val="20"/>
              </w:rPr>
              <w:t>- уведомил указанных выше физических лиц в соответствии с требованиями ч. 3 ст. 18 Федерального закона от 27.07.2006 N 152-ФЗ "О персональных данных" о том, что их персональные данные будут передаваться и обрабатываться Заказчиком и/или аффилированными лицами Заказчика с указанной выше целью;</w:t>
            </w:r>
          </w:p>
          <w:p w14:paraId="236F3F95" w14:textId="77777777" w:rsidR="00C538DE" w:rsidRPr="00490B5E" w:rsidRDefault="00C538DE" w:rsidP="00FE54DC">
            <w:pPr>
              <w:rPr>
                <w:rFonts w:ascii="Times New Roman" w:hAnsi="Times New Roman" w:cs="Times New Roman"/>
                <w:sz w:val="20"/>
                <w:szCs w:val="20"/>
              </w:rPr>
            </w:pPr>
          </w:p>
          <w:p w14:paraId="7DE7093F" w14:textId="77777777" w:rsidR="00C538DE" w:rsidRPr="00490B5E" w:rsidRDefault="00C538DE" w:rsidP="00FE54DC">
            <w:pPr>
              <w:rPr>
                <w:rFonts w:ascii="Times New Roman" w:hAnsi="Times New Roman" w:cs="Times New Roman"/>
                <w:sz w:val="20"/>
                <w:szCs w:val="20"/>
              </w:rPr>
            </w:pPr>
            <w:r w:rsidRPr="00490B5E">
              <w:rPr>
                <w:rFonts w:ascii="Times New Roman" w:hAnsi="Times New Roman" w:cs="Times New Roman"/>
                <w:sz w:val="20"/>
                <w:szCs w:val="20"/>
              </w:rPr>
              <w:t xml:space="preserve">*примерная форма согласия на обработку персональных данных и их передачу Заказчику и/или аффилированным лицам Заказчика установлена приложением № 7 </w:t>
            </w:r>
          </w:p>
        </w:tc>
        <w:tc>
          <w:tcPr>
            <w:tcW w:w="2693" w:type="dxa"/>
            <w:tcBorders>
              <w:top w:val="single" w:sz="4" w:space="0" w:color="auto"/>
              <w:left w:val="single" w:sz="4" w:space="0" w:color="auto"/>
              <w:bottom w:val="single" w:sz="4" w:space="0" w:color="auto"/>
              <w:right w:val="single" w:sz="4" w:space="0" w:color="auto"/>
            </w:tcBorders>
          </w:tcPr>
          <w:p w14:paraId="235AB917" w14:textId="77777777" w:rsidR="00C538DE" w:rsidRPr="00490B5E" w:rsidRDefault="00C538DE" w:rsidP="00FE54DC">
            <w:pPr>
              <w:rPr>
                <w:rFonts w:ascii="Times New Roman" w:hAnsi="Times New Roman" w:cs="Times New Roman"/>
                <w:sz w:val="20"/>
                <w:szCs w:val="20"/>
              </w:rPr>
            </w:pPr>
          </w:p>
        </w:tc>
      </w:tr>
      <w:tr w:rsidR="00C538DE" w:rsidRPr="00490B5E" w14:paraId="274CB7ED" w14:textId="77777777" w:rsidTr="00066173">
        <w:trPr>
          <w:trHeight w:val="940"/>
        </w:trPr>
        <w:tc>
          <w:tcPr>
            <w:tcW w:w="715" w:type="dxa"/>
            <w:tcBorders>
              <w:top w:val="single" w:sz="4" w:space="0" w:color="auto"/>
              <w:left w:val="single" w:sz="4" w:space="0" w:color="auto"/>
              <w:bottom w:val="single" w:sz="4" w:space="0" w:color="auto"/>
              <w:right w:val="single" w:sz="4" w:space="0" w:color="auto"/>
            </w:tcBorders>
          </w:tcPr>
          <w:p w14:paraId="19A8EB6F" w14:textId="77777777" w:rsidR="00C538DE" w:rsidRPr="00490B5E" w:rsidRDefault="00C538DE" w:rsidP="00FE54DC">
            <w:pPr>
              <w:rPr>
                <w:rFonts w:ascii="Times New Roman" w:hAnsi="Times New Roman" w:cs="Times New Roman"/>
                <w:sz w:val="20"/>
                <w:szCs w:val="20"/>
              </w:rPr>
            </w:pPr>
            <w:r w:rsidRPr="00490B5E">
              <w:rPr>
                <w:rFonts w:ascii="Times New Roman" w:hAnsi="Times New Roman" w:cs="Times New Roman"/>
                <w:sz w:val="20"/>
                <w:szCs w:val="20"/>
              </w:rPr>
              <w:t>12</w:t>
            </w:r>
          </w:p>
        </w:tc>
        <w:tc>
          <w:tcPr>
            <w:tcW w:w="7077" w:type="dxa"/>
            <w:tcBorders>
              <w:top w:val="single" w:sz="4" w:space="0" w:color="auto"/>
              <w:left w:val="single" w:sz="4" w:space="0" w:color="auto"/>
              <w:bottom w:val="single" w:sz="4" w:space="0" w:color="auto"/>
              <w:right w:val="single" w:sz="4" w:space="0" w:color="auto"/>
            </w:tcBorders>
          </w:tcPr>
          <w:p w14:paraId="005CB40E" w14:textId="77777777" w:rsidR="00C538DE" w:rsidRPr="00490B5E" w:rsidRDefault="00C538DE" w:rsidP="00FE54DC">
            <w:pPr>
              <w:rPr>
                <w:rFonts w:ascii="Times New Roman" w:hAnsi="Times New Roman" w:cs="Times New Roman"/>
                <w:sz w:val="20"/>
                <w:szCs w:val="20"/>
              </w:rPr>
            </w:pPr>
            <w:r w:rsidRPr="00490B5E">
              <w:rPr>
                <w:rFonts w:ascii="Times New Roman" w:hAnsi="Times New Roman" w:cs="Times New Roman"/>
                <w:sz w:val="20"/>
                <w:szCs w:val="20"/>
              </w:rPr>
              <w:t xml:space="preserve">Участник подтверждает ,что ознакомился с Политикой в области Комплаенс, Кодекса этики и делового поведения, Политики в области предупреждения и противодействия коррупции Группы Т1 размещенной на сайте компании </w:t>
            </w:r>
            <w:r w:rsidRPr="00490B5E">
              <w:rPr>
                <w:rFonts w:ascii="Times New Roman" w:hAnsi="Times New Roman" w:cs="Times New Roman"/>
                <w:color w:val="0070C0"/>
                <w:sz w:val="20"/>
                <w:szCs w:val="2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7F742F6F" w14:textId="77777777" w:rsidR="00C538DE" w:rsidRPr="00490B5E" w:rsidRDefault="00C538DE" w:rsidP="00FE54DC">
            <w:pPr>
              <w:rPr>
                <w:rFonts w:ascii="Times New Roman" w:hAnsi="Times New Roman" w:cs="Times New Roman"/>
                <w:sz w:val="20"/>
                <w:szCs w:val="20"/>
              </w:rPr>
            </w:pPr>
          </w:p>
        </w:tc>
      </w:tr>
    </w:tbl>
    <w:p w14:paraId="4538D80A" w14:textId="77777777" w:rsidR="00C538DE" w:rsidRPr="00490B5E" w:rsidRDefault="00C538DE" w:rsidP="00FE54DC">
      <w:pPr>
        <w:rPr>
          <w:rFonts w:ascii="Times New Roman" w:hAnsi="Times New Roman" w:cs="Times New Roman"/>
          <w:sz w:val="20"/>
          <w:szCs w:val="20"/>
        </w:rPr>
      </w:pPr>
    </w:p>
    <w:p w14:paraId="30C4C26A" w14:textId="77777777" w:rsidR="00C538DE" w:rsidRPr="00490B5E" w:rsidRDefault="00C538DE" w:rsidP="00FE54DC">
      <w:pPr>
        <w:rPr>
          <w:rFonts w:ascii="Times New Roman" w:hAnsi="Times New Roman" w:cs="Times New Roman"/>
          <w:sz w:val="20"/>
          <w:szCs w:val="20"/>
        </w:rPr>
      </w:pPr>
      <w:r w:rsidRPr="00490B5E">
        <w:rPr>
          <w:rFonts w:ascii="Times New Roman" w:hAnsi="Times New Roman" w:cs="Times New Roman"/>
          <w:sz w:val="20"/>
          <w:szCs w:val="20"/>
        </w:rPr>
        <w:t>Настоящим подтверждаем, что на момент подачи заявки, в течение периода проведения закупочной процедуры, а также в течение всего срока действия договора, в случае его подписания, будем соответствовать обязательным требованиям участия в закупочных процедурах и обязуемся предоставить документы, подтверждающие такое соответствие, в течение 1 (одного) рабочего дня с момента запроса таких документов со стороны Заказчика.</w:t>
      </w:r>
    </w:p>
    <w:p w14:paraId="07631AA1" w14:textId="77777777" w:rsidR="00C538DE" w:rsidRPr="00490B5E" w:rsidRDefault="00C538DE" w:rsidP="00FE54DC">
      <w:pPr>
        <w:rPr>
          <w:rFonts w:ascii="Times New Roman" w:hAnsi="Times New Roman" w:cs="Times New Roman"/>
          <w:sz w:val="20"/>
          <w:szCs w:val="20"/>
        </w:rPr>
      </w:pPr>
      <w:r w:rsidRPr="00490B5E">
        <w:rPr>
          <w:rFonts w:ascii="Times New Roman" w:hAnsi="Times New Roman" w:cs="Times New Roman"/>
          <w:sz w:val="20"/>
          <w:szCs w:val="20"/>
        </w:rPr>
        <w:t xml:space="preserve">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отклонен от участия в закупочной процедуре, заявка на участие в закупочной процедуре и предложение такого Участника не рассматриваются. Заказчик может прекратить без каких-либо для себя последствий отношения с таким Участниками или Победителем закупочной процедуры на любом этапе. </w:t>
      </w:r>
    </w:p>
    <w:p w14:paraId="000135DC" w14:textId="77777777" w:rsidR="00C538DE" w:rsidRPr="00490B5E" w:rsidRDefault="00C538DE" w:rsidP="00FE54DC">
      <w:pPr>
        <w:rPr>
          <w:rFonts w:ascii="Times New Roman" w:hAnsi="Times New Roman" w:cs="Times New Roman"/>
          <w:sz w:val="20"/>
          <w:szCs w:val="20"/>
        </w:rPr>
      </w:pPr>
    </w:p>
    <w:tbl>
      <w:tblPr>
        <w:tblW w:w="10845" w:type="dxa"/>
        <w:tblInd w:w="-142" w:type="dxa"/>
        <w:tblLook w:val="01E0" w:firstRow="1" w:lastRow="1" w:firstColumn="1" w:lastColumn="1" w:noHBand="0" w:noVBand="0"/>
      </w:tblPr>
      <w:tblGrid>
        <w:gridCol w:w="3934"/>
        <w:gridCol w:w="2978"/>
        <w:gridCol w:w="3933"/>
      </w:tblGrid>
      <w:tr w:rsidR="00C538DE" w:rsidRPr="00490B5E" w14:paraId="77E3B616" w14:textId="77777777" w:rsidTr="00066173">
        <w:tc>
          <w:tcPr>
            <w:tcW w:w="3934" w:type="dxa"/>
            <w:hideMark/>
          </w:tcPr>
          <w:p w14:paraId="497BE235" w14:textId="77777777" w:rsidR="00C538DE" w:rsidRPr="00490B5E" w:rsidRDefault="00C538DE" w:rsidP="00FE54DC">
            <w:pPr>
              <w:rPr>
                <w:rFonts w:ascii="Times New Roman" w:hAnsi="Times New Roman" w:cs="Times New Roman"/>
                <w:b/>
                <w:sz w:val="20"/>
                <w:szCs w:val="20"/>
              </w:rPr>
            </w:pPr>
            <w:r w:rsidRPr="00490B5E">
              <w:rPr>
                <w:rFonts w:ascii="Times New Roman" w:hAnsi="Times New Roman" w:cs="Times New Roman"/>
                <w:sz w:val="20"/>
                <w:szCs w:val="20"/>
              </w:rPr>
              <w:t>___________________</w:t>
            </w:r>
          </w:p>
        </w:tc>
        <w:tc>
          <w:tcPr>
            <w:tcW w:w="2978" w:type="dxa"/>
            <w:hideMark/>
          </w:tcPr>
          <w:p w14:paraId="30A1E851" w14:textId="77777777" w:rsidR="00C538DE" w:rsidRPr="00490B5E" w:rsidRDefault="00C538DE" w:rsidP="00FE54DC">
            <w:pPr>
              <w:rPr>
                <w:rFonts w:ascii="Times New Roman" w:hAnsi="Times New Roman" w:cs="Times New Roman"/>
                <w:b/>
                <w:sz w:val="20"/>
                <w:szCs w:val="20"/>
              </w:rPr>
            </w:pPr>
            <w:r w:rsidRPr="00490B5E">
              <w:rPr>
                <w:rFonts w:ascii="Times New Roman" w:hAnsi="Times New Roman" w:cs="Times New Roman"/>
                <w:sz w:val="20"/>
                <w:szCs w:val="20"/>
              </w:rPr>
              <w:t>____________</w:t>
            </w:r>
          </w:p>
        </w:tc>
        <w:tc>
          <w:tcPr>
            <w:tcW w:w="3933" w:type="dxa"/>
            <w:hideMark/>
          </w:tcPr>
          <w:p w14:paraId="4E5A43B1" w14:textId="77777777" w:rsidR="00C538DE" w:rsidRPr="00490B5E" w:rsidRDefault="00C538DE" w:rsidP="00FE54DC">
            <w:pPr>
              <w:rPr>
                <w:rFonts w:ascii="Times New Roman" w:hAnsi="Times New Roman" w:cs="Times New Roman"/>
                <w:b/>
                <w:sz w:val="20"/>
                <w:szCs w:val="20"/>
              </w:rPr>
            </w:pPr>
            <w:r w:rsidRPr="00490B5E">
              <w:rPr>
                <w:rFonts w:ascii="Times New Roman" w:hAnsi="Times New Roman" w:cs="Times New Roman"/>
                <w:sz w:val="20"/>
                <w:szCs w:val="20"/>
              </w:rPr>
              <w:t>___________________________</w:t>
            </w:r>
          </w:p>
        </w:tc>
      </w:tr>
      <w:tr w:rsidR="00C538DE" w:rsidRPr="00490B5E" w14:paraId="19A367CC" w14:textId="77777777" w:rsidTr="00066173">
        <w:tc>
          <w:tcPr>
            <w:tcW w:w="3934" w:type="dxa"/>
            <w:hideMark/>
          </w:tcPr>
          <w:p w14:paraId="75CD738F" w14:textId="77777777" w:rsidR="00C538DE" w:rsidRPr="00490B5E" w:rsidRDefault="00C538DE" w:rsidP="00FE54DC">
            <w:pPr>
              <w:rPr>
                <w:rFonts w:ascii="Times New Roman" w:hAnsi="Times New Roman" w:cs="Times New Roman"/>
                <w:b/>
                <w:sz w:val="20"/>
                <w:szCs w:val="20"/>
              </w:rPr>
            </w:pPr>
            <w:r w:rsidRPr="00490B5E">
              <w:rPr>
                <w:rFonts w:ascii="Times New Roman" w:hAnsi="Times New Roman" w:cs="Times New Roman"/>
                <w:sz w:val="20"/>
                <w:szCs w:val="20"/>
              </w:rPr>
              <w:t>Должность (полностью)</w:t>
            </w:r>
          </w:p>
        </w:tc>
        <w:tc>
          <w:tcPr>
            <w:tcW w:w="2978" w:type="dxa"/>
            <w:hideMark/>
          </w:tcPr>
          <w:p w14:paraId="65D721AB" w14:textId="77777777" w:rsidR="00C538DE" w:rsidRPr="00490B5E" w:rsidRDefault="00C538DE" w:rsidP="00FE54DC">
            <w:pPr>
              <w:rPr>
                <w:rFonts w:ascii="Times New Roman" w:hAnsi="Times New Roman" w:cs="Times New Roman"/>
                <w:b/>
                <w:sz w:val="20"/>
                <w:szCs w:val="20"/>
              </w:rPr>
            </w:pPr>
            <w:r w:rsidRPr="00490B5E">
              <w:rPr>
                <w:rFonts w:ascii="Times New Roman" w:hAnsi="Times New Roman" w:cs="Times New Roman"/>
                <w:sz w:val="20"/>
                <w:szCs w:val="20"/>
              </w:rPr>
              <w:t>Подпись</w:t>
            </w:r>
          </w:p>
        </w:tc>
        <w:tc>
          <w:tcPr>
            <w:tcW w:w="3933" w:type="dxa"/>
            <w:hideMark/>
          </w:tcPr>
          <w:p w14:paraId="09338C8B" w14:textId="77777777" w:rsidR="00C538DE" w:rsidRPr="00490B5E" w:rsidRDefault="00C538DE" w:rsidP="00FE54DC">
            <w:pPr>
              <w:rPr>
                <w:rFonts w:ascii="Times New Roman" w:hAnsi="Times New Roman" w:cs="Times New Roman"/>
                <w:b/>
                <w:sz w:val="20"/>
                <w:szCs w:val="20"/>
              </w:rPr>
            </w:pPr>
            <w:r w:rsidRPr="00490B5E">
              <w:rPr>
                <w:rFonts w:ascii="Times New Roman" w:hAnsi="Times New Roman" w:cs="Times New Roman"/>
                <w:sz w:val="20"/>
                <w:szCs w:val="20"/>
              </w:rPr>
              <w:t>Ф.И.О. Подписанта (полностью)</w:t>
            </w:r>
          </w:p>
        </w:tc>
      </w:tr>
      <w:tr w:rsidR="00C538DE" w:rsidRPr="00490B5E" w14:paraId="719D03CD" w14:textId="77777777" w:rsidTr="00066173">
        <w:tc>
          <w:tcPr>
            <w:tcW w:w="3934" w:type="dxa"/>
          </w:tcPr>
          <w:p w14:paraId="2CD1B289" w14:textId="77777777" w:rsidR="00C538DE" w:rsidRPr="00490B5E" w:rsidRDefault="00C538DE" w:rsidP="00FE54DC">
            <w:pPr>
              <w:rPr>
                <w:rFonts w:ascii="Times New Roman" w:hAnsi="Times New Roman" w:cs="Times New Roman"/>
                <w:sz w:val="20"/>
                <w:szCs w:val="20"/>
              </w:rPr>
            </w:pPr>
          </w:p>
        </w:tc>
        <w:tc>
          <w:tcPr>
            <w:tcW w:w="2978" w:type="dxa"/>
            <w:hideMark/>
          </w:tcPr>
          <w:p w14:paraId="03BAF8CE" w14:textId="77777777" w:rsidR="00C538DE" w:rsidRPr="00490B5E" w:rsidRDefault="00C538DE" w:rsidP="00FE54DC">
            <w:pPr>
              <w:rPr>
                <w:rFonts w:ascii="Times New Roman" w:hAnsi="Times New Roman" w:cs="Times New Roman"/>
                <w:b/>
                <w:sz w:val="20"/>
                <w:szCs w:val="20"/>
              </w:rPr>
            </w:pPr>
            <w:r w:rsidRPr="00490B5E">
              <w:rPr>
                <w:rFonts w:ascii="Times New Roman" w:hAnsi="Times New Roman" w:cs="Times New Roman"/>
                <w:sz w:val="20"/>
                <w:szCs w:val="20"/>
              </w:rPr>
              <w:t>Печать Участника</w:t>
            </w:r>
          </w:p>
        </w:tc>
        <w:tc>
          <w:tcPr>
            <w:tcW w:w="3933" w:type="dxa"/>
          </w:tcPr>
          <w:p w14:paraId="36E7B1CE" w14:textId="77777777" w:rsidR="00C538DE" w:rsidRPr="00490B5E" w:rsidRDefault="00C538DE" w:rsidP="00FE54DC">
            <w:pPr>
              <w:rPr>
                <w:rFonts w:ascii="Times New Roman" w:hAnsi="Times New Roman" w:cs="Times New Roman"/>
                <w:sz w:val="20"/>
                <w:szCs w:val="20"/>
              </w:rPr>
            </w:pPr>
          </w:p>
        </w:tc>
      </w:tr>
    </w:tbl>
    <w:p w14:paraId="2FA7B2C1" w14:textId="77777777" w:rsidR="00C538DE" w:rsidRPr="00490B5E" w:rsidRDefault="00C538DE" w:rsidP="00FE54DC">
      <w:pPr>
        <w:rPr>
          <w:rFonts w:ascii="Times New Roman" w:hAnsi="Times New Roman" w:cs="Times New Roman"/>
          <w:sz w:val="20"/>
          <w:szCs w:val="20"/>
        </w:rPr>
      </w:pPr>
    </w:p>
    <w:p w14:paraId="4F816383" w14:textId="77777777" w:rsidR="00C538DE" w:rsidRPr="00490B5E" w:rsidRDefault="00C538DE" w:rsidP="00FE54DC">
      <w:pPr>
        <w:rPr>
          <w:rFonts w:ascii="Times New Roman" w:hAnsi="Times New Roman" w:cs="Times New Roman"/>
          <w:sz w:val="20"/>
          <w:szCs w:val="20"/>
        </w:rPr>
      </w:pPr>
    </w:p>
    <w:p w14:paraId="31D38AC8" w14:textId="77777777" w:rsidR="00C538DE" w:rsidRPr="00490B5E" w:rsidRDefault="00C538DE" w:rsidP="00FE54DC">
      <w:pPr>
        <w:rPr>
          <w:rFonts w:ascii="Times New Roman" w:hAnsi="Times New Roman" w:cs="Times New Roman"/>
          <w:sz w:val="20"/>
          <w:szCs w:val="20"/>
        </w:rPr>
      </w:pPr>
    </w:p>
    <w:p w14:paraId="1B7FED9B" w14:textId="77777777" w:rsidR="00C538DE" w:rsidRPr="00490B5E" w:rsidRDefault="00C538DE" w:rsidP="00FE54DC">
      <w:pPr>
        <w:rPr>
          <w:rFonts w:ascii="Times New Roman" w:hAnsi="Times New Roman" w:cs="Times New Roman"/>
          <w:sz w:val="20"/>
          <w:szCs w:val="20"/>
        </w:rPr>
      </w:pPr>
    </w:p>
    <w:p w14:paraId="15CB09B6" w14:textId="77777777" w:rsidR="00C538DE" w:rsidRPr="00490B5E" w:rsidRDefault="00C538DE" w:rsidP="00FE54DC">
      <w:pPr>
        <w:rPr>
          <w:rFonts w:ascii="Times New Roman" w:hAnsi="Times New Roman" w:cs="Times New Roman"/>
          <w:sz w:val="20"/>
          <w:szCs w:val="20"/>
        </w:rPr>
      </w:pPr>
    </w:p>
    <w:p w14:paraId="294039A6" w14:textId="77777777" w:rsidR="00C538DE" w:rsidRPr="00490B5E" w:rsidRDefault="00C538DE" w:rsidP="00FE54DC">
      <w:pPr>
        <w:rPr>
          <w:rFonts w:ascii="Times New Roman" w:hAnsi="Times New Roman" w:cs="Times New Roman"/>
          <w:sz w:val="20"/>
          <w:szCs w:val="20"/>
        </w:rPr>
      </w:pPr>
    </w:p>
    <w:p w14:paraId="1FF0676E" w14:textId="77777777" w:rsidR="00C538DE" w:rsidRPr="00490B5E" w:rsidRDefault="00C538DE" w:rsidP="00FE54DC">
      <w:pPr>
        <w:rPr>
          <w:rFonts w:ascii="Times New Roman" w:hAnsi="Times New Roman" w:cs="Times New Roman"/>
          <w:sz w:val="20"/>
          <w:szCs w:val="20"/>
        </w:rPr>
      </w:pPr>
    </w:p>
    <w:p w14:paraId="64BC9D6F" w14:textId="77777777" w:rsidR="00C538DE" w:rsidRPr="00490B5E" w:rsidRDefault="00C538DE" w:rsidP="00FE54DC">
      <w:pPr>
        <w:rPr>
          <w:rFonts w:ascii="Times New Roman" w:hAnsi="Times New Roman" w:cs="Times New Roman"/>
          <w:sz w:val="20"/>
          <w:szCs w:val="20"/>
        </w:rPr>
      </w:pPr>
    </w:p>
    <w:p w14:paraId="32F08730" w14:textId="77777777" w:rsidR="00C538DE" w:rsidRPr="00490B5E" w:rsidRDefault="00C538DE" w:rsidP="00FE54DC">
      <w:pPr>
        <w:rPr>
          <w:rFonts w:ascii="Times New Roman" w:hAnsi="Times New Roman" w:cs="Times New Roman"/>
          <w:sz w:val="20"/>
          <w:szCs w:val="20"/>
        </w:rPr>
      </w:pPr>
    </w:p>
    <w:p w14:paraId="507F0A70" w14:textId="77777777" w:rsidR="00C538DE" w:rsidRPr="00490B5E" w:rsidRDefault="00C538DE" w:rsidP="00FE54DC">
      <w:pPr>
        <w:rPr>
          <w:rFonts w:ascii="Times New Roman" w:hAnsi="Times New Roman" w:cs="Times New Roman"/>
          <w:sz w:val="20"/>
          <w:szCs w:val="20"/>
        </w:rPr>
      </w:pPr>
    </w:p>
    <w:p w14:paraId="34C047E6" w14:textId="77777777" w:rsidR="00C538DE" w:rsidRPr="00490B5E" w:rsidRDefault="00C538DE" w:rsidP="00FE54DC">
      <w:pPr>
        <w:rPr>
          <w:rFonts w:ascii="Times New Roman" w:hAnsi="Times New Roman" w:cs="Times New Roman"/>
          <w:sz w:val="20"/>
          <w:szCs w:val="20"/>
        </w:rPr>
      </w:pPr>
    </w:p>
    <w:p w14:paraId="4F931AE5" w14:textId="77777777" w:rsidR="00C538DE" w:rsidRPr="00490B5E" w:rsidRDefault="00C538DE" w:rsidP="00FE54DC">
      <w:pPr>
        <w:rPr>
          <w:rFonts w:ascii="Times New Roman" w:hAnsi="Times New Roman" w:cs="Times New Roman"/>
          <w:sz w:val="20"/>
          <w:szCs w:val="20"/>
        </w:rPr>
      </w:pPr>
    </w:p>
    <w:p w14:paraId="4622C809" w14:textId="613DD75F" w:rsidR="00C538DE" w:rsidRPr="00490B5E" w:rsidRDefault="00C538DE" w:rsidP="00FE54DC">
      <w:pPr>
        <w:rPr>
          <w:rFonts w:ascii="Times New Roman" w:hAnsi="Times New Roman" w:cs="Times New Roman"/>
          <w:b/>
          <w:sz w:val="20"/>
          <w:szCs w:val="20"/>
        </w:rPr>
      </w:pPr>
      <w:r w:rsidRPr="00490B5E">
        <w:rPr>
          <w:rFonts w:ascii="Times New Roman" w:hAnsi="Times New Roman" w:cs="Times New Roman"/>
          <w:b/>
          <w:sz w:val="20"/>
          <w:szCs w:val="20"/>
        </w:rPr>
        <w:lastRenderedPageBreak/>
        <w:t xml:space="preserve">Приложение </w:t>
      </w:r>
      <w:r w:rsidR="006234B9" w:rsidRPr="00490B5E">
        <w:rPr>
          <w:rFonts w:ascii="Times New Roman" w:hAnsi="Times New Roman" w:cs="Times New Roman"/>
          <w:b/>
          <w:sz w:val="20"/>
          <w:szCs w:val="20"/>
        </w:rPr>
        <w:t>3</w:t>
      </w:r>
    </w:p>
    <w:p w14:paraId="3F60E2FA" w14:textId="77777777" w:rsidR="00C538DE" w:rsidRPr="00490B5E" w:rsidRDefault="00C538DE" w:rsidP="00FE54DC">
      <w:pPr>
        <w:rPr>
          <w:rFonts w:ascii="Times New Roman" w:hAnsi="Times New Roman" w:cs="Times New Roman"/>
          <w:sz w:val="20"/>
          <w:szCs w:val="20"/>
        </w:rPr>
      </w:pPr>
    </w:p>
    <w:p w14:paraId="02F06545" w14:textId="77777777" w:rsidR="00C538DE" w:rsidRPr="00490B5E" w:rsidRDefault="00C538DE" w:rsidP="00FE54DC">
      <w:pPr>
        <w:rPr>
          <w:rFonts w:ascii="Times New Roman" w:hAnsi="Times New Roman" w:cs="Times New Roman"/>
          <w:snapToGrid w:val="0"/>
          <w:sz w:val="20"/>
          <w:szCs w:val="20"/>
        </w:rPr>
      </w:pPr>
      <w:r w:rsidRPr="00490B5E">
        <w:rPr>
          <w:rFonts w:ascii="Times New Roman" w:hAnsi="Times New Roman" w:cs="Times New Roman"/>
          <w:snapToGrid w:val="0"/>
          <w:sz w:val="20"/>
          <w:szCs w:val="20"/>
        </w:rPr>
        <w:t>ФОРМА ПРЕДВАРИТЕЛЬНОГО КВАЛИФИКАЦИОННОГО ОТБОРА</w:t>
      </w:r>
    </w:p>
    <w:p w14:paraId="5B69B060" w14:textId="77777777" w:rsidR="00C538DE" w:rsidRPr="00490B5E" w:rsidRDefault="00C538DE" w:rsidP="00FE54DC">
      <w:pPr>
        <w:rPr>
          <w:rFonts w:ascii="Times New Roman" w:hAnsi="Times New Roman" w:cs="Times New Roman"/>
          <w:i/>
          <w:color w:val="0070C0"/>
          <w:sz w:val="20"/>
          <w:szCs w:val="20"/>
        </w:rPr>
      </w:pPr>
      <w:r w:rsidRPr="00490B5E">
        <w:rPr>
          <w:rFonts w:ascii="Times New Roman" w:hAnsi="Times New Roman" w:cs="Times New Roman"/>
          <w:b/>
          <w:sz w:val="20"/>
          <w:szCs w:val="20"/>
        </w:rPr>
        <w:t xml:space="preserve">от ДД/ММ/ГГ </w:t>
      </w:r>
      <w:r w:rsidRPr="00490B5E">
        <w:rPr>
          <w:rFonts w:ascii="Times New Roman" w:hAnsi="Times New Roman" w:cs="Times New Roman"/>
          <w:i/>
          <w:color w:val="0070C0"/>
          <w:sz w:val="20"/>
          <w:szCs w:val="20"/>
        </w:rPr>
        <w:t>Указать дату подписания</w:t>
      </w:r>
    </w:p>
    <w:p w14:paraId="00A04872" w14:textId="77777777" w:rsidR="00C538DE" w:rsidRPr="00490B5E" w:rsidRDefault="00C538DE" w:rsidP="00FE54DC">
      <w:pPr>
        <w:rPr>
          <w:rFonts w:ascii="Times New Roman" w:hAnsi="Times New Roman" w:cs="Times New Roman"/>
          <w:snapToGrid w:val="0"/>
          <w:sz w:val="20"/>
          <w:szCs w:val="20"/>
        </w:rPr>
      </w:pPr>
    </w:p>
    <w:p w14:paraId="2007E14F" w14:textId="77777777" w:rsidR="00C538DE" w:rsidRPr="00490B5E" w:rsidRDefault="00C538DE" w:rsidP="00FE54DC">
      <w:pPr>
        <w:rPr>
          <w:rFonts w:ascii="Times New Roman" w:hAnsi="Times New Roman" w:cs="Times New Roman"/>
          <w:i/>
          <w:color w:val="0070C0"/>
          <w:sz w:val="20"/>
          <w:szCs w:val="20"/>
        </w:rPr>
      </w:pPr>
      <w:r w:rsidRPr="00490B5E">
        <w:rPr>
          <w:rFonts w:ascii="Times New Roman" w:hAnsi="Times New Roman" w:cs="Times New Roman"/>
          <w:b/>
          <w:sz w:val="20"/>
          <w:szCs w:val="20"/>
        </w:rPr>
        <w:t>Участник закупочной процедуры</w:t>
      </w:r>
      <w:r w:rsidRPr="00490B5E">
        <w:rPr>
          <w:rFonts w:ascii="Times New Roman" w:hAnsi="Times New Roman" w:cs="Times New Roman"/>
          <w:sz w:val="20"/>
          <w:szCs w:val="20"/>
        </w:rPr>
        <w:t xml:space="preserve">: </w:t>
      </w:r>
      <w:r w:rsidRPr="00490B5E">
        <w:rPr>
          <w:rFonts w:ascii="Times New Roman" w:hAnsi="Times New Roman" w:cs="Times New Roman"/>
          <w:i/>
          <w:color w:val="0070C0"/>
          <w:sz w:val="20"/>
          <w:szCs w:val="20"/>
        </w:rPr>
        <w:t xml:space="preserve">Указать краткое наименование Участника с указанием организационно-правовой формы </w:t>
      </w:r>
    </w:p>
    <w:p w14:paraId="695B4766" w14:textId="77777777" w:rsidR="00C538DE" w:rsidRPr="00490B5E" w:rsidRDefault="00C538DE" w:rsidP="00FE54DC">
      <w:pPr>
        <w:rPr>
          <w:rFonts w:ascii="Times New Roman" w:hAnsi="Times New Roman" w:cs="Times New Roman"/>
          <w:sz w:val="20"/>
          <w:szCs w:val="20"/>
        </w:rPr>
      </w:pPr>
      <w:r w:rsidRPr="00490B5E">
        <w:rPr>
          <w:rFonts w:ascii="Times New Roman" w:hAnsi="Times New Roman" w:cs="Times New Roman"/>
          <w:b/>
          <w:sz w:val="20"/>
          <w:szCs w:val="20"/>
        </w:rPr>
        <w:t>ИНН:</w:t>
      </w:r>
      <w:r w:rsidRPr="00490B5E">
        <w:rPr>
          <w:rFonts w:ascii="Times New Roman" w:hAnsi="Times New Roman" w:cs="Times New Roman"/>
          <w:sz w:val="20"/>
          <w:szCs w:val="20"/>
        </w:rPr>
        <w:t xml:space="preserve"> </w:t>
      </w:r>
      <w:r w:rsidRPr="00490B5E">
        <w:rPr>
          <w:rFonts w:ascii="Times New Roman" w:hAnsi="Times New Roman" w:cs="Times New Roman"/>
          <w:i/>
          <w:color w:val="0070C0"/>
          <w:sz w:val="20"/>
          <w:szCs w:val="20"/>
        </w:rPr>
        <w:t xml:space="preserve">Указать идентификационный номер налогоплательщика (при наличии)  </w:t>
      </w:r>
    </w:p>
    <w:p w14:paraId="6DCF0621" w14:textId="77777777" w:rsidR="00C538DE" w:rsidRPr="00490B5E" w:rsidRDefault="00C538DE" w:rsidP="00FE54DC">
      <w:pPr>
        <w:rPr>
          <w:rFonts w:ascii="Times New Roman" w:hAnsi="Times New Roman" w:cs="Times New Roman"/>
          <w:i/>
          <w:color w:val="0070C0"/>
          <w:sz w:val="20"/>
          <w:szCs w:val="20"/>
        </w:rPr>
      </w:pPr>
      <w:r w:rsidRPr="00490B5E">
        <w:rPr>
          <w:rFonts w:ascii="Times New Roman" w:hAnsi="Times New Roman" w:cs="Times New Roman"/>
          <w:b/>
          <w:sz w:val="20"/>
          <w:szCs w:val="20"/>
        </w:rPr>
        <w:t>ОГРН:</w:t>
      </w:r>
      <w:r w:rsidRPr="00490B5E">
        <w:rPr>
          <w:rFonts w:ascii="Times New Roman" w:hAnsi="Times New Roman" w:cs="Times New Roman"/>
          <w:sz w:val="20"/>
          <w:szCs w:val="20"/>
        </w:rPr>
        <w:t xml:space="preserve"> </w:t>
      </w:r>
      <w:r w:rsidRPr="00490B5E">
        <w:rPr>
          <w:rFonts w:ascii="Times New Roman" w:hAnsi="Times New Roman" w:cs="Times New Roman"/>
          <w:i/>
          <w:color w:val="0070C0"/>
          <w:sz w:val="20"/>
          <w:szCs w:val="20"/>
        </w:rPr>
        <w:t xml:space="preserve">Указать основной государственный регистрационный номер Участника </w:t>
      </w:r>
    </w:p>
    <w:p w14:paraId="3A2B2211" w14:textId="77777777" w:rsidR="00C538DE" w:rsidRPr="00490B5E" w:rsidRDefault="00C538DE" w:rsidP="00FE54DC">
      <w:pPr>
        <w:rPr>
          <w:rFonts w:ascii="Times New Roman" w:hAnsi="Times New Roman" w:cs="Times New Roman"/>
          <w:i/>
          <w:color w:val="0070C0"/>
          <w:sz w:val="20"/>
          <w:szCs w:val="20"/>
        </w:rPr>
      </w:pPr>
      <w:r w:rsidRPr="00490B5E">
        <w:rPr>
          <w:rFonts w:ascii="Times New Roman" w:hAnsi="Times New Roman" w:cs="Times New Roman"/>
          <w:b/>
          <w:sz w:val="20"/>
          <w:szCs w:val="20"/>
        </w:rPr>
        <w:t>Номер закупочной процедуры:</w:t>
      </w:r>
      <w:r w:rsidRPr="00490B5E">
        <w:rPr>
          <w:rFonts w:ascii="Times New Roman" w:hAnsi="Times New Roman" w:cs="Times New Roman"/>
          <w:sz w:val="20"/>
          <w:szCs w:val="20"/>
        </w:rPr>
        <w:t xml:space="preserve"> </w:t>
      </w:r>
      <w:r w:rsidRPr="00490B5E">
        <w:rPr>
          <w:rFonts w:ascii="Times New Roman" w:hAnsi="Times New Roman" w:cs="Times New Roman"/>
          <w:i/>
          <w:color w:val="0070C0"/>
          <w:sz w:val="20"/>
          <w:szCs w:val="20"/>
        </w:rPr>
        <w:t>Указать название ЭТП и номер закупочной процедуры на ЭТП</w:t>
      </w:r>
    </w:p>
    <w:p w14:paraId="23C6A63E" w14:textId="77777777" w:rsidR="00C538DE" w:rsidRPr="00490B5E" w:rsidRDefault="00C538DE" w:rsidP="00FE54DC">
      <w:pPr>
        <w:rPr>
          <w:rFonts w:ascii="Times New Roman" w:hAnsi="Times New Roman" w:cs="Times New Roman"/>
          <w:i/>
          <w:color w:val="0070C0"/>
          <w:sz w:val="20"/>
          <w:szCs w:val="20"/>
        </w:rPr>
      </w:pPr>
      <w:r w:rsidRPr="00490B5E">
        <w:rPr>
          <w:rFonts w:ascii="Times New Roman" w:hAnsi="Times New Roman" w:cs="Times New Roman"/>
          <w:b/>
          <w:sz w:val="20"/>
          <w:szCs w:val="20"/>
        </w:rPr>
        <w:t>Предмет закупки:</w:t>
      </w:r>
      <w:r w:rsidRPr="00490B5E">
        <w:rPr>
          <w:rFonts w:ascii="Times New Roman" w:hAnsi="Times New Roman" w:cs="Times New Roman"/>
          <w:sz w:val="20"/>
          <w:szCs w:val="20"/>
        </w:rPr>
        <w:t xml:space="preserve"> </w:t>
      </w:r>
      <w:r w:rsidRPr="00490B5E">
        <w:rPr>
          <w:rFonts w:ascii="Times New Roman" w:hAnsi="Times New Roman" w:cs="Times New Roman"/>
          <w:i/>
          <w:color w:val="0070C0"/>
          <w:sz w:val="20"/>
          <w:szCs w:val="20"/>
        </w:rPr>
        <w:t>Указать предмет закупочной процедуры</w:t>
      </w:r>
    </w:p>
    <w:p w14:paraId="16E4579E" w14:textId="77777777" w:rsidR="00C538DE" w:rsidRPr="00490B5E" w:rsidRDefault="00C538DE" w:rsidP="00FE54DC">
      <w:pPr>
        <w:rPr>
          <w:rFonts w:ascii="Times New Roman" w:hAnsi="Times New Roman" w:cs="Times New Roman"/>
          <w:sz w:val="20"/>
          <w:szCs w:val="20"/>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3657"/>
        <w:gridCol w:w="1417"/>
        <w:gridCol w:w="5245"/>
      </w:tblGrid>
      <w:tr w:rsidR="00C538DE" w:rsidRPr="00490B5E" w14:paraId="3470D381" w14:textId="77777777" w:rsidTr="00995CF5">
        <w:tc>
          <w:tcPr>
            <w:tcW w:w="733" w:type="dxa"/>
            <w:shd w:val="clear" w:color="auto" w:fill="auto"/>
            <w:vAlign w:val="center"/>
          </w:tcPr>
          <w:p w14:paraId="5101F9A0" w14:textId="77777777" w:rsidR="00C538DE" w:rsidRPr="00490B5E" w:rsidRDefault="00C538DE" w:rsidP="00AD0185">
            <w:pPr>
              <w:spacing w:before="0" w:after="0"/>
              <w:jc w:val="center"/>
              <w:rPr>
                <w:rFonts w:ascii="Times New Roman" w:hAnsi="Times New Roman" w:cs="Times New Roman"/>
                <w:sz w:val="20"/>
                <w:szCs w:val="20"/>
              </w:rPr>
            </w:pPr>
            <w:r w:rsidRPr="00490B5E">
              <w:rPr>
                <w:rFonts w:ascii="Times New Roman" w:hAnsi="Times New Roman" w:cs="Times New Roman"/>
                <w:sz w:val="20"/>
                <w:szCs w:val="20"/>
              </w:rPr>
              <w:t>№</w:t>
            </w:r>
          </w:p>
        </w:tc>
        <w:tc>
          <w:tcPr>
            <w:tcW w:w="3657" w:type="dxa"/>
            <w:shd w:val="clear" w:color="auto" w:fill="auto"/>
            <w:vAlign w:val="center"/>
          </w:tcPr>
          <w:p w14:paraId="53D255ED" w14:textId="77777777" w:rsidR="00C538DE" w:rsidRPr="00490B5E" w:rsidRDefault="00C538DE" w:rsidP="00AD0185">
            <w:pPr>
              <w:spacing w:before="0" w:after="0"/>
              <w:rPr>
                <w:rFonts w:ascii="Times New Roman" w:hAnsi="Times New Roman" w:cs="Times New Roman"/>
                <w:sz w:val="20"/>
                <w:szCs w:val="20"/>
              </w:rPr>
            </w:pPr>
            <w:r w:rsidRPr="00490B5E">
              <w:rPr>
                <w:rFonts w:ascii="Times New Roman" w:hAnsi="Times New Roman" w:cs="Times New Roman"/>
                <w:sz w:val="20"/>
                <w:szCs w:val="20"/>
              </w:rPr>
              <w:t>Критерий</w:t>
            </w:r>
          </w:p>
        </w:tc>
        <w:tc>
          <w:tcPr>
            <w:tcW w:w="1417" w:type="dxa"/>
            <w:shd w:val="clear" w:color="auto" w:fill="auto"/>
            <w:vAlign w:val="center"/>
          </w:tcPr>
          <w:p w14:paraId="47374707" w14:textId="77777777" w:rsidR="00C538DE" w:rsidRPr="00490B5E" w:rsidRDefault="00C538DE" w:rsidP="00AD0185">
            <w:pPr>
              <w:spacing w:before="0" w:after="0"/>
              <w:jc w:val="center"/>
              <w:rPr>
                <w:rFonts w:ascii="Times New Roman" w:hAnsi="Times New Roman" w:cs="Times New Roman"/>
                <w:sz w:val="20"/>
                <w:szCs w:val="20"/>
              </w:rPr>
            </w:pPr>
            <w:r w:rsidRPr="00490B5E">
              <w:rPr>
                <w:rFonts w:ascii="Times New Roman" w:hAnsi="Times New Roman" w:cs="Times New Roman"/>
                <w:sz w:val="20"/>
                <w:szCs w:val="20"/>
              </w:rPr>
              <w:t>Соответствие (да/ нет)</w:t>
            </w:r>
          </w:p>
        </w:tc>
        <w:tc>
          <w:tcPr>
            <w:tcW w:w="5245" w:type="dxa"/>
            <w:shd w:val="clear" w:color="auto" w:fill="auto"/>
            <w:vAlign w:val="center"/>
          </w:tcPr>
          <w:p w14:paraId="2EACC0E5" w14:textId="77777777" w:rsidR="00C538DE" w:rsidRPr="00490B5E" w:rsidRDefault="00C538DE" w:rsidP="00AD0185">
            <w:pPr>
              <w:spacing w:before="0" w:after="0"/>
              <w:rPr>
                <w:rFonts w:ascii="Times New Roman" w:hAnsi="Times New Roman" w:cs="Times New Roman"/>
                <w:sz w:val="20"/>
                <w:szCs w:val="20"/>
              </w:rPr>
            </w:pPr>
            <w:r w:rsidRPr="00490B5E">
              <w:rPr>
                <w:rFonts w:ascii="Times New Roman" w:hAnsi="Times New Roman" w:cs="Times New Roman"/>
                <w:sz w:val="20"/>
                <w:szCs w:val="20"/>
              </w:rPr>
              <w:t>Документальное подтверждение</w:t>
            </w:r>
          </w:p>
        </w:tc>
      </w:tr>
      <w:tr w:rsidR="00C538DE" w:rsidRPr="00490B5E" w14:paraId="50815ACA" w14:textId="77777777" w:rsidTr="00995CF5">
        <w:tc>
          <w:tcPr>
            <w:tcW w:w="733" w:type="dxa"/>
            <w:shd w:val="clear" w:color="auto" w:fill="auto"/>
            <w:vAlign w:val="center"/>
          </w:tcPr>
          <w:p w14:paraId="676ECC2F" w14:textId="77777777" w:rsidR="00C538DE" w:rsidRPr="00490B5E" w:rsidRDefault="00C538DE" w:rsidP="00AD0185">
            <w:pPr>
              <w:spacing w:before="0" w:after="0"/>
              <w:jc w:val="center"/>
              <w:rPr>
                <w:rFonts w:ascii="Times New Roman" w:hAnsi="Times New Roman" w:cs="Times New Roman"/>
                <w:sz w:val="20"/>
                <w:szCs w:val="20"/>
              </w:rPr>
            </w:pPr>
            <w:r w:rsidRPr="00490B5E">
              <w:rPr>
                <w:rFonts w:ascii="Times New Roman" w:hAnsi="Times New Roman" w:cs="Times New Roman"/>
                <w:sz w:val="20"/>
                <w:szCs w:val="20"/>
              </w:rPr>
              <w:t>1</w:t>
            </w:r>
          </w:p>
        </w:tc>
        <w:tc>
          <w:tcPr>
            <w:tcW w:w="3657" w:type="dxa"/>
            <w:shd w:val="clear" w:color="auto" w:fill="auto"/>
            <w:vAlign w:val="center"/>
          </w:tcPr>
          <w:p w14:paraId="209C1C7D" w14:textId="2F880FC8" w:rsidR="00C538DE" w:rsidRPr="00490B5E" w:rsidRDefault="00EA4DB4" w:rsidP="00AD0185">
            <w:pPr>
              <w:spacing w:before="0" w:after="0"/>
              <w:rPr>
                <w:rFonts w:ascii="Times New Roman" w:hAnsi="Times New Roman" w:cs="Times New Roman"/>
                <w:b/>
                <w:sz w:val="20"/>
                <w:szCs w:val="20"/>
              </w:rPr>
            </w:pPr>
            <w:r w:rsidRPr="00490B5E">
              <w:rPr>
                <w:rFonts w:ascii="Times New Roman" w:hAnsi="Times New Roman" w:cs="Times New Roman"/>
                <w:sz w:val="20"/>
                <w:szCs w:val="20"/>
              </w:rPr>
              <w:t>Наличие политики по защите персональных данны</w:t>
            </w:r>
            <w:r w:rsidR="00F93CC9" w:rsidRPr="00490B5E">
              <w:rPr>
                <w:rFonts w:ascii="Times New Roman" w:hAnsi="Times New Roman" w:cs="Times New Roman"/>
                <w:sz w:val="20"/>
                <w:szCs w:val="20"/>
              </w:rPr>
              <w:t>х</w:t>
            </w:r>
          </w:p>
        </w:tc>
        <w:tc>
          <w:tcPr>
            <w:tcW w:w="1417" w:type="dxa"/>
            <w:shd w:val="clear" w:color="auto" w:fill="auto"/>
            <w:vAlign w:val="center"/>
          </w:tcPr>
          <w:p w14:paraId="1FFDB317" w14:textId="77777777" w:rsidR="00C538DE" w:rsidRPr="00490B5E" w:rsidRDefault="00C538DE" w:rsidP="00AD0185">
            <w:pPr>
              <w:spacing w:before="0" w:after="0"/>
              <w:rPr>
                <w:rFonts w:ascii="Times New Roman" w:hAnsi="Times New Roman" w:cs="Times New Roman"/>
                <w:sz w:val="20"/>
                <w:szCs w:val="20"/>
              </w:rPr>
            </w:pPr>
          </w:p>
        </w:tc>
        <w:tc>
          <w:tcPr>
            <w:tcW w:w="5245" w:type="dxa"/>
            <w:shd w:val="clear" w:color="auto" w:fill="auto"/>
            <w:vAlign w:val="center"/>
          </w:tcPr>
          <w:p w14:paraId="62CC3E5D" w14:textId="6C691A3B" w:rsidR="00C538DE" w:rsidRPr="00490B5E" w:rsidRDefault="00EA4DB4" w:rsidP="00AD0185">
            <w:pPr>
              <w:spacing w:before="0" w:after="0"/>
              <w:rPr>
                <w:rFonts w:ascii="Times New Roman" w:hAnsi="Times New Roman" w:cs="Times New Roman"/>
                <w:sz w:val="20"/>
                <w:szCs w:val="20"/>
              </w:rPr>
            </w:pPr>
            <w:r w:rsidRPr="00490B5E">
              <w:rPr>
                <w:rFonts w:ascii="Times New Roman" w:hAnsi="Times New Roman" w:cs="Times New Roman"/>
                <w:sz w:val="20"/>
                <w:szCs w:val="20"/>
              </w:rPr>
              <w:t>Участник предоставляет внутренний нормативный документ, регламентирующий порядок обработки персональных данных, который должен в обязательном порядке содержать: перечень информации ограниченного доступа (в том числе персональных данных), перечень защищаемых объектов и персональных ресурсов, описание технологического процесса обработки персональных данных, подтверждающие соответствие участника требованиям Федерального Закона от 26.07.2006 №152-ФЗ «О персональных данных»</w:t>
            </w:r>
          </w:p>
        </w:tc>
      </w:tr>
      <w:tr w:rsidR="00C538DE" w:rsidRPr="00490B5E" w14:paraId="3DD11D31" w14:textId="77777777" w:rsidTr="00995CF5">
        <w:tc>
          <w:tcPr>
            <w:tcW w:w="733" w:type="dxa"/>
            <w:shd w:val="clear" w:color="auto" w:fill="auto"/>
            <w:vAlign w:val="center"/>
          </w:tcPr>
          <w:p w14:paraId="0D84CB88" w14:textId="77777777" w:rsidR="00C538DE" w:rsidRPr="00490B5E" w:rsidRDefault="00C538DE" w:rsidP="00AD0185">
            <w:pPr>
              <w:spacing w:before="0" w:after="0"/>
              <w:jc w:val="center"/>
              <w:rPr>
                <w:rFonts w:ascii="Times New Roman" w:hAnsi="Times New Roman" w:cs="Times New Roman"/>
                <w:sz w:val="20"/>
                <w:szCs w:val="20"/>
              </w:rPr>
            </w:pPr>
            <w:r w:rsidRPr="00490B5E">
              <w:rPr>
                <w:rFonts w:ascii="Times New Roman" w:hAnsi="Times New Roman" w:cs="Times New Roman"/>
                <w:sz w:val="20"/>
                <w:szCs w:val="20"/>
              </w:rPr>
              <w:t>2</w:t>
            </w:r>
          </w:p>
        </w:tc>
        <w:tc>
          <w:tcPr>
            <w:tcW w:w="3657" w:type="dxa"/>
            <w:shd w:val="clear" w:color="auto" w:fill="auto"/>
            <w:vAlign w:val="center"/>
          </w:tcPr>
          <w:p w14:paraId="3A80D335" w14:textId="57236D8D" w:rsidR="00C538DE" w:rsidRPr="00490B5E" w:rsidRDefault="006275DD" w:rsidP="00AD0185">
            <w:pPr>
              <w:spacing w:before="0" w:after="0"/>
              <w:rPr>
                <w:rFonts w:ascii="Times New Roman" w:eastAsia="SimSun" w:hAnsi="Times New Roman" w:cs="Times New Roman"/>
                <w:b/>
                <w:sz w:val="20"/>
                <w:szCs w:val="20"/>
              </w:rPr>
            </w:pPr>
            <w:r w:rsidRPr="00490B5E">
              <w:rPr>
                <w:rFonts w:ascii="Times New Roman" w:hAnsi="Times New Roman" w:cs="Times New Roman"/>
                <w:sz w:val="20"/>
                <w:szCs w:val="20"/>
              </w:rPr>
              <w:t>Наличие не менее двух глобальных систем бронирования</w:t>
            </w:r>
          </w:p>
        </w:tc>
        <w:tc>
          <w:tcPr>
            <w:tcW w:w="1417" w:type="dxa"/>
            <w:shd w:val="clear" w:color="auto" w:fill="auto"/>
            <w:vAlign w:val="center"/>
          </w:tcPr>
          <w:p w14:paraId="7B3377EF" w14:textId="77777777" w:rsidR="00C538DE" w:rsidRPr="00490B5E" w:rsidRDefault="00C538DE" w:rsidP="00AD0185">
            <w:pPr>
              <w:spacing w:before="0" w:after="0"/>
              <w:rPr>
                <w:rFonts w:ascii="Times New Roman" w:hAnsi="Times New Roman" w:cs="Times New Roman"/>
                <w:sz w:val="20"/>
                <w:szCs w:val="20"/>
              </w:rPr>
            </w:pPr>
          </w:p>
        </w:tc>
        <w:tc>
          <w:tcPr>
            <w:tcW w:w="5245" w:type="dxa"/>
            <w:shd w:val="clear" w:color="auto" w:fill="auto"/>
            <w:vAlign w:val="center"/>
          </w:tcPr>
          <w:p w14:paraId="008D0A4F" w14:textId="78E5C5BC" w:rsidR="00C538DE" w:rsidRPr="00490B5E" w:rsidRDefault="006275DD" w:rsidP="00AD0185">
            <w:pPr>
              <w:spacing w:before="0" w:after="0"/>
              <w:rPr>
                <w:rFonts w:ascii="Times New Roman" w:hAnsi="Times New Roman" w:cs="Times New Roman"/>
                <w:sz w:val="20"/>
                <w:szCs w:val="20"/>
              </w:rPr>
            </w:pPr>
            <w:r w:rsidRPr="00490B5E">
              <w:rPr>
                <w:rFonts w:ascii="Times New Roman" w:hAnsi="Times New Roman" w:cs="Times New Roman"/>
                <w:sz w:val="20"/>
                <w:szCs w:val="20"/>
              </w:rPr>
              <w:t>Действующий договор/сертификат, подтверждающий наличие у участника закупки доступа к не менее, чем двум глобальным системам бронирования, при этом одной из систем должна быть глобальная система бронирования «Сирена» (ее правопреемник).</w:t>
            </w:r>
          </w:p>
        </w:tc>
      </w:tr>
      <w:tr w:rsidR="00C538DE" w:rsidRPr="00490B5E" w14:paraId="10C37046" w14:textId="77777777" w:rsidTr="00995CF5">
        <w:tc>
          <w:tcPr>
            <w:tcW w:w="733" w:type="dxa"/>
            <w:shd w:val="clear" w:color="auto" w:fill="auto"/>
            <w:vAlign w:val="center"/>
          </w:tcPr>
          <w:p w14:paraId="1A59A5E3" w14:textId="77777777" w:rsidR="00C538DE" w:rsidRPr="00490B5E" w:rsidRDefault="00C538DE" w:rsidP="00AD0185">
            <w:pPr>
              <w:spacing w:before="0" w:after="0"/>
              <w:jc w:val="center"/>
              <w:rPr>
                <w:rFonts w:ascii="Times New Roman" w:hAnsi="Times New Roman" w:cs="Times New Roman"/>
                <w:sz w:val="20"/>
                <w:szCs w:val="20"/>
              </w:rPr>
            </w:pPr>
            <w:r w:rsidRPr="00490B5E">
              <w:rPr>
                <w:rFonts w:ascii="Times New Roman" w:hAnsi="Times New Roman" w:cs="Times New Roman"/>
                <w:sz w:val="20"/>
                <w:szCs w:val="20"/>
              </w:rPr>
              <w:t>3</w:t>
            </w:r>
          </w:p>
        </w:tc>
        <w:tc>
          <w:tcPr>
            <w:tcW w:w="3657" w:type="dxa"/>
            <w:shd w:val="clear" w:color="auto" w:fill="auto"/>
            <w:vAlign w:val="center"/>
          </w:tcPr>
          <w:p w14:paraId="7C3DC689" w14:textId="161CEB5F" w:rsidR="00C538DE" w:rsidRPr="00490B5E" w:rsidRDefault="007610FE" w:rsidP="00AD0185">
            <w:pPr>
              <w:spacing w:before="0" w:after="0"/>
              <w:rPr>
                <w:rFonts w:ascii="Times New Roman" w:hAnsi="Times New Roman" w:cs="Times New Roman"/>
                <w:b/>
                <w:sz w:val="20"/>
                <w:szCs w:val="20"/>
              </w:rPr>
            </w:pPr>
            <w:r w:rsidRPr="00490B5E">
              <w:rPr>
                <w:rFonts w:ascii="Times New Roman" w:hAnsi="Times New Roman" w:cs="Times New Roman"/>
                <w:sz w:val="20"/>
                <w:szCs w:val="20"/>
              </w:rPr>
              <w:t>Наличие онлайн-платформы для заказа услуг</w:t>
            </w:r>
          </w:p>
        </w:tc>
        <w:tc>
          <w:tcPr>
            <w:tcW w:w="1417" w:type="dxa"/>
            <w:shd w:val="clear" w:color="auto" w:fill="auto"/>
            <w:vAlign w:val="center"/>
          </w:tcPr>
          <w:p w14:paraId="68F66423" w14:textId="77777777" w:rsidR="00C538DE" w:rsidRPr="00490B5E" w:rsidRDefault="00C538DE" w:rsidP="00AD0185">
            <w:pPr>
              <w:spacing w:before="0" w:after="0"/>
              <w:rPr>
                <w:rFonts w:ascii="Times New Roman" w:hAnsi="Times New Roman" w:cs="Times New Roman"/>
                <w:sz w:val="20"/>
                <w:szCs w:val="20"/>
              </w:rPr>
            </w:pPr>
          </w:p>
        </w:tc>
        <w:tc>
          <w:tcPr>
            <w:tcW w:w="5245" w:type="dxa"/>
            <w:shd w:val="clear" w:color="auto" w:fill="auto"/>
            <w:vAlign w:val="center"/>
          </w:tcPr>
          <w:p w14:paraId="5DE5D8C6" w14:textId="77777777" w:rsidR="007610FE" w:rsidRPr="00490B5E" w:rsidRDefault="007610FE" w:rsidP="00AD0185">
            <w:pPr>
              <w:spacing w:before="0" w:after="0"/>
              <w:rPr>
                <w:rFonts w:ascii="Times New Roman" w:hAnsi="Times New Roman" w:cs="Times New Roman"/>
                <w:sz w:val="20"/>
                <w:szCs w:val="20"/>
              </w:rPr>
            </w:pPr>
            <w:r w:rsidRPr="00490B5E">
              <w:rPr>
                <w:rFonts w:ascii="Times New Roman" w:hAnsi="Times New Roman" w:cs="Times New Roman"/>
                <w:sz w:val="20"/>
                <w:szCs w:val="20"/>
              </w:rPr>
              <w:t>Участник предоставляет ссылку на онлайн-платформу и учетные данные для тестового подключения, а также документ, подтверждающий наличие права использования предлагаемой онлайн-платформы.</w:t>
            </w:r>
          </w:p>
          <w:p w14:paraId="4F6C81FC" w14:textId="55BA15E5" w:rsidR="00C538DE" w:rsidRPr="00490B5E" w:rsidRDefault="007610FE" w:rsidP="00AD0185">
            <w:pPr>
              <w:spacing w:before="0" w:after="0"/>
              <w:rPr>
                <w:rFonts w:ascii="Times New Roman" w:hAnsi="Times New Roman" w:cs="Times New Roman"/>
                <w:b/>
                <w:sz w:val="20"/>
                <w:szCs w:val="20"/>
              </w:rPr>
            </w:pPr>
            <w:r w:rsidRPr="00490B5E">
              <w:rPr>
                <w:rFonts w:ascii="Times New Roman" w:hAnsi="Times New Roman" w:cs="Times New Roman"/>
                <w:sz w:val="20"/>
                <w:szCs w:val="20"/>
              </w:rPr>
              <w:t>Онлайн-платформа должна обеспечивать возможность заказа услуг по организации деловых поездок в следующие страны (во все без исключения, непредоставление данных хотя бы по одной стране будет рассматриваться как несоответствие участника требованиям): Китайская Народная Республика, Республика Индия, Объединенные Арабские Эмираты, Турецкая Республика, Саудовская Аравия, Королевство Марокко, Исламская Республика Иран.</w:t>
            </w:r>
          </w:p>
        </w:tc>
      </w:tr>
      <w:tr w:rsidR="00C538DE" w:rsidRPr="00490B5E" w14:paraId="1491AE4A" w14:textId="77777777" w:rsidTr="00995CF5">
        <w:tc>
          <w:tcPr>
            <w:tcW w:w="733" w:type="dxa"/>
            <w:shd w:val="clear" w:color="auto" w:fill="auto"/>
            <w:vAlign w:val="center"/>
          </w:tcPr>
          <w:p w14:paraId="34B6EB19" w14:textId="77777777" w:rsidR="00C538DE" w:rsidRPr="00490B5E" w:rsidRDefault="00C538DE" w:rsidP="00AD0185">
            <w:pPr>
              <w:spacing w:before="0" w:after="0"/>
              <w:jc w:val="center"/>
              <w:rPr>
                <w:rFonts w:ascii="Times New Roman" w:hAnsi="Times New Roman" w:cs="Times New Roman"/>
                <w:sz w:val="20"/>
                <w:szCs w:val="20"/>
              </w:rPr>
            </w:pPr>
            <w:r w:rsidRPr="00490B5E">
              <w:rPr>
                <w:rFonts w:ascii="Times New Roman" w:hAnsi="Times New Roman" w:cs="Times New Roman"/>
                <w:sz w:val="20"/>
                <w:szCs w:val="20"/>
              </w:rPr>
              <w:t>4</w:t>
            </w:r>
          </w:p>
        </w:tc>
        <w:tc>
          <w:tcPr>
            <w:tcW w:w="3657" w:type="dxa"/>
            <w:shd w:val="clear" w:color="auto" w:fill="auto"/>
            <w:vAlign w:val="center"/>
          </w:tcPr>
          <w:p w14:paraId="6865E45D" w14:textId="20156D5E" w:rsidR="00C538DE" w:rsidRPr="00490B5E" w:rsidRDefault="000F0A62" w:rsidP="00AD0185">
            <w:pPr>
              <w:spacing w:before="0" w:after="0"/>
              <w:rPr>
                <w:rFonts w:ascii="Times New Roman" w:hAnsi="Times New Roman" w:cs="Times New Roman"/>
                <w:sz w:val="20"/>
                <w:szCs w:val="20"/>
              </w:rPr>
            </w:pPr>
            <w:r w:rsidRPr="00490B5E">
              <w:rPr>
                <w:rFonts w:ascii="Times New Roman" w:hAnsi="Times New Roman" w:cs="Times New Roman"/>
                <w:sz w:val="20"/>
                <w:szCs w:val="20"/>
              </w:rPr>
              <w:t>Наличие опыта организации деловых поездок</w:t>
            </w:r>
            <w:r w:rsidR="00E73705">
              <w:rPr>
                <w:rFonts w:ascii="Times New Roman" w:hAnsi="Times New Roman" w:cs="Times New Roman"/>
                <w:sz w:val="20"/>
                <w:szCs w:val="20"/>
              </w:rPr>
              <w:t xml:space="preserve"> в </w:t>
            </w:r>
            <w:r w:rsidR="00E73705" w:rsidRPr="00E73705">
              <w:rPr>
                <w:rFonts w:ascii="Times New Roman" w:hAnsi="Times New Roman" w:cs="Times New Roman"/>
                <w:sz w:val="20"/>
                <w:szCs w:val="20"/>
              </w:rPr>
              <w:t>Китайск</w:t>
            </w:r>
            <w:r w:rsidR="00E73705">
              <w:rPr>
                <w:rFonts w:ascii="Times New Roman" w:hAnsi="Times New Roman" w:cs="Times New Roman"/>
                <w:sz w:val="20"/>
                <w:szCs w:val="20"/>
              </w:rPr>
              <w:t>ую</w:t>
            </w:r>
            <w:r w:rsidR="00E73705" w:rsidRPr="00E73705">
              <w:rPr>
                <w:rFonts w:ascii="Times New Roman" w:hAnsi="Times New Roman" w:cs="Times New Roman"/>
                <w:sz w:val="20"/>
                <w:szCs w:val="20"/>
              </w:rPr>
              <w:t xml:space="preserve"> Народн</w:t>
            </w:r>
            <w:r w:rsidR="00E73705">
              <w:rPr>
                <w:rFonts w:ascii="Times New Roman" w:hAnsi="Times New Roman" w:cs="Times New Roman"/>
                <w:sz w:val="20"/>
                <w:szCs w:val="20"/>
              </w:rPr>
              <w:t>ую</w:t>
            </w:r>
            <w:r w:rsidR="00E73705" w:rsidRPr="00E73705">
              <w:rPr>
                <w:rFonts w:ascii="Times New Roman" w:hAnsi="Times New Roman" w:cs="Times New Roman"/>
                <w:sz w:val="20"/>
                <w:szCs w:val="20"/>
              </w:rPr>
              <w:t xml:space="preserve"> Республик</w:t>
            </w:r>
            <w:r w:rsidR="00E73705">
              <w:rPr>
                <w:rFonts w:ascii="Times New Roman" w:hAnsi="Times New Roman" w:cs="Times New Roman"/>
                <w:sz w:val="20"/>
                <w:szCs w:val="20"/>
              </w:rPr>
              <w:t>у</w:t>
            </w:r>
            <w:r w:rsidR="00E73705" w:rsidRPr="00E73705">
              <w:rPr>
                <w:rFonts w:ascii="Times New Roman" w:hAnsi="Times New Roman" w:cs="Times New Roman"/>
                <w:sz w:val="20"/>
                <w:szCs w:val="20"/>
              </w:rPr>
              <w:t>, Республик</w:t>
            </w:r>
            <w:r w:rsidR="00E73705">
              <w:rPr>
                <w:rFonts w:ascii="Times New Roman" w:hAnsi="Times New Roman" w:cs="Times New Roman"/>
                <w:sz w:val="20"/>
                <w:szCs w:val="20"/>
              </w:rPr>
              <w:t>у</w:t>
            </w:r>
            <w:r w:rsidR="00E73705" w:rsidRPr="00E73705">
              <w:rPr>
                <w:rFonts w:ascii="Times New Roman" w:hAnsi="Times New Roman" w:cs="Times New Roman"/>
                <w:sz w:val="20"/>
                <w:szCs w:val="20"/>
              </w:rPr>
              <w:t xml:space="preserve"> Индия, Объединенные Арабские Эмираты, Турецк</w:t>
            </w:r>
            <w:r w:rsidR="00E73705">
              <w:rPr>
                <w:rFonts w:ascii="Times New Roman" w:hAnsi="Times New Roman" w:cs="Times New Roman"/>
                <w:sz w:val="20"/>
                <w:szCs w:val="20"/>
              </w:rPr>
              <w:t>ую</w:t>
            </w:r>
            <w:r w:rsidR="00E73705" w:rsidRPr="00E73705">
              <w:rPr>
                <w:rFonts w:ascii="Times New Roman" w:hAnsi="Times New Roman" w:cs="Times New Roman"/>
                <w:sz w:val="20"/>
                <w:szCs w:val="20"/>
              </w:rPr>
              <w:t xml:space="preserve"> Республик</w:t>
            </w:r>
            <w:r w:rsidR="00E73705">
              <w:rPr>
                <w:rFonts w:ascii="Times New Roman" w:hAnsi="Times New Roman" w:cs="Times New Roman"/>
                <w:sz w:val="20"/>
                <w:szCs w:val="20"/>
              </w:rPr>
              <w:t>у</w:t>
            </w:r>
            <w:r w:rsidR="00E73705" w:rsidRPr="00E73705">
              <w:rPr>
                <w:rFonts w:ascii="Times New Roman" w:hAnsi="Times New Roman" w:cs="Times New Roman"/>
                <w:sz w:val="20"/>
                <w:szCs w:val="20"/>
              </w:rPr>
              <w:t>, Саудовск</w:t>
            </w:r>
            <w:r w:rsidR="00E73705">
              <w:rPr>
                <w:rFonts w:ascii="Times New Roman" w:hAnsi="Times New Roman" w:cs="Times New Roman"/>
                <w:sz w:val="20"/>
                <w:szCs w:val="20"/>
              </w:rPr>
              <w:t xml:space="preserve">ую </w:t>
            </w:r>
            <w:r w:rsidR="00E73705" w:rsidRPr="00E73705">
              <w:rPr>
                <w:rFonts w:ascii="Times New Roman" w:hAnsi="Times New Roman" w:cs="Times New Roman"/>
                <w:sz w:val="20"/>
                <w:szCs w:val="20"/>
              </w:rPr>
              <w:t>Арави</w:t>
            </w:r>
            <w:r w:rsidR="00E73705">
              <w:rPr>
                <w:rFonts w:ascii="Times New Roman" w:hAnsi="Times New Roman" w:cs="Times New Roman"/>
                <w:sz w:val="20"/>
                <w:szCs w:val="20"/>
              </w:rPr>
              <w:t>ю</w:t>
            </w:r>
            <w:r w:rsidR="00E73705" w:rsidRPr="00E73705">
              <w:rPr>
                <w:rFonts w:ascii="Times New Roman" w:hAnsi="Times New Roman" w:cs="Times New Roman"/>
                <w:sz w:val="20"/>
                <w:szCs w:val="20"/>
              </w:rPr>
              <w:t>, Королевство Марокко, Исламск</w:t>
            </w:r>
            <w:r w:rsidR="00E73705">
              <w:rPr>
                <w:rFonts w:ascii="Times New Roman" w:hAnsi="Times New Roman" w:cs="Times New Roman"/>
                <w:sz w:val="20"/>
                <w:szCs w:val="20"/>
              </w:rPr>
              <w:t>ую</w:t>
            </w:r>
            <w:r w:rsidR="00E73705" w:rsidRPr="00E73705">
              <w:rPr>
                <w:rFonts w:ascii="Times New Roman" w:hAnsi="Times New Roman" w:cs="Times New Roman"/>
                <w:sz w:val="20"/>
                <w:szCs w:val="20"/>
              </w:rPr>
              <w:t xml:space="preserve"> Республик</w:t>
            </w:r>
            <w:r w:rsidR="00E73705">
              <w:rPr>
                <w:rFonts w:ascii="Times New Roman" w:hAnsi="Times New Roman" w:cs="Times New Roman"/>
                <w:sz w:val="20"/>
                <w:szCs w:val="20"/>
              </w:rPr>
              <w:t>у</w:t>
            </w:r>
            <w:r w:rsidR="00E73705" w:rsidRPr="00E73705">
              <w:rPr>
                <w:rFonts w:ascii="Times New Roman" w:hAnsi="Times New Roman" w:cs="Times New Roman"/>
                <w:sz w:val="20"/>
                <w:szCs w:val="20"/>
              </w:rPr>
              <w:t xml:space="preserve"> Иран</w:t>
            </w:r>
          </w:p>
        </w:tc>
        <w:tc>
          <w:tcPr>
            <w:tcW w:w="1417" w:type="dxa"/>
            <w:shd w:val="clear" w:color="auto" w:fill="auto"/>
            <w:vAlign w:val="center"/>
          </w:tcPr>
          <w:p w14:paraId="27F6AC29" w14:textId="77777777" w:rsidR="00C538DE" w:rsidRPr="00490B5E" w:rsidRDefault="00C538DE" w:rsidP="00AD0185">
            <w:pPr>
              <w:spacing w:before="0" w:after="0"/>
              <w:rPr>
                <w:rFonts w:ascii="Times New Roman" w:hAnsi="Times New Roman" w:cs="Times New Roman"/>
                <w:sz w:val="20"/>
                <w:szCs w:val="20"/>
              </w:rPr>
            </w:pPr>
          </w:p>
        </w:tc>
        <w:tc>
          <w:tcPr>
            <w:tcW w:w="5245" w:type="dxa"/>
            <w:shd w:val="clear" w:color="auto" w:fill="auto"/>
            <w:vAlign w:val="center"/>
          </w:tcPr>
          <w:p w14:paraId="7662341A" w14:textId="77777777" w:rsidR="00AD0185" w:rsidRPr="00AD0185" w:rsidRDefault="00AD0185" w:rsidP="00AD0185">
            <w:pPr>
              <w:spacing w:before="0" w:after="0"/>
              <w:rPr>
                <w:rFonts w:ascii="Times New Roman" w:hAnsi="Times New Roman" w:cs="Times New Roman"/>
                <w:sz w:val="20"/>
                <w:szCs w:val="20"/>
              </w:rPr>
            </w:pPr>
            <w:r w:rsidRPr="00AD0185">
              <w:rPr>
                <w:rFonts w:ascii="Times New Roman" w:hAnsi="Times New Roman" w:cs="Times New Roman"/>
                <w:sz w:val="20"/>
                <w:szCs w:val="20"/>
              </w:rPr>
              <w:t>В качестве подтверждения наличия опыта организации деловых поездок участник процедуры закупки предоставляет:</w:t>
            </w:r>
          </w:p>
          <w:p w14:paraId="3075AF46" w14:textId="77777777" w:rsidR="00AD0185" w:rsidRPr="00AD0185" w:rsidRDefault="00AD0185" w:rsidP="00AD0185">
            <w:pPr>
              <w:spacing w:before="0" w:after="0"/>
              <w:rPr>
                <w:rFonts w:ascii="Times New Roman" w:hAnsi="Times New Roman" w:cs="Times New Roman"/>
                <w:sz w:val="20"/>
                <w:szCs w:val="20"/>
              </w:rPr>
            </w:pPr>
            <w:r w:rsidRPr="00AD0185">
              <w:rPr>
                <w:rFonts w:ascii="Times New Roman" w:hAnsi="Times New Roman" w:cs="Times New Roman"/>
                <w:sz w:val="20"/>
                <w:szCs w:val="20"/>
              </w:rPr>
              <w:t>1. Скан-копии договоров на оказание услуг по организации зарубежных деловых поездок, заключенных с консолидаторами услуг и(или) непосредственными исполнителями.</w:t>
            </w:r>
          </w:p>
          <w:p w14:paraId="2DD1E493" w14:textId="77777777" w:rsidR="00AD0185" w:rsidRPr="00AD0185" w:rsidRDefault="00AD0185" w:rsidP="00AD0185">
            <w:pPr>
              <w:spacing w:before="0" w:after="0"/>
              <w:rPr>
                <w:rFonts w:ascii="Times New Roman" w:hAnsi="Times New Roman" w:cs="Times New Roman"/>
                <w:sz w:val="20"/>
                <w:szCs w:val="20"/>
              </w:rPr>
            </w:pPr>
            <w:r w:rsidRPr="00AD0185">
              <w:rPr>
                <w:rFonts w:ascii="Times New Roman" w:hAnsi="Times New Roman" w:cs="Times New Roman"/>
                <w:sz w:val="20"/>
                <w:szCs w:val="20"/>
              </w:rPr>
              <w:t>Требования к договорам:</w:t>
            </w:r>
          </w:p>
          <w:p w14:paraId="683AB491" w14:textId="77777777" w:rsidR="00AD0185" w:rsidRPr="00AD0185" w:rsidRDefault="00AD0185" w:rsidP="00AD0185">
            <w:pPr>
              <w:spacing w:before="0" w:after="0"/>
              <w:rPr>
                <w:rFonts w:ascii="Times New Roman" w:hAnsi="Times New Roman" w:cs="Times New Roman"/>
                <w:sz w:val="20"/>
                <w:szCs w:val="20"/>
              </w:rPr>
            </w:pPr>
            <w:r w:rsidRPr="00AD0185">
              <w:rPr>
                <w:rFonts w:ascii="Times New Roman" w:hAnsi="Times New Roman" w:cs="Times New Roman"/>
                <w:sz w:val="20"/>
                <w:szCs w:val="20"/>
              </w:rPr>
              <w:t>- Скан-копия содержит преамбулу, предмет договора и подписи сторон.</w:t>
            </w:r>
          </w:p>
          <w:p w14:paraId="2F2DFE5C" w14:textId="3108F924" w:rsidR="00AD0185" w:rsidRPr="00AD0185" w:rsidRDefault="00AD0185" w:rsidP="00AD0185">
            <w:pPr>
              <w:spacing w:before="0" w:after="0"/>
              <w:rPr>
                <w:rFonts w:ascii="Times New Roman" w:hAnsi="Times New Roman" w:cs="Times New Roman"/>
                <w:sz w:val="20"/>
                <w:szCs w:val="20"/>
              </w:rPr>
            </w:pPr>
            <w:r w:rsidRPr="00AD0185">
              <w:rPr>
                <w:rFonts w:ascii="Times New Roman" w:hAnsi="Times New Roman" w:cs="Times New Roman"/>
                <w:sz w:val="20"/>
                <w:szCs w:val="20"/>
              </w:rPr>
              <w:t xml:space="preserve">- Присутствуют контактные данные </w:t>
            </w:r>
            <w:r w:rsidR="00040D5E">
              <w:rPr>
                <w:rFonts w:ascii="Times New Roman" w:hAnsi="Times New Roman" w:cs="Times New Roman"/>
                <w:sz w:val="20"/>
                <w:szCs w:val="20"/>
              </w:rPr>
              <w:t>исполнителя;</w:t>
            </w:r>
          </w:p>
          <w:p w14:paraId="1283E78A" w14:textId="2F96F9E6" w:rsidR="00AD0185" w:rsidRPr="00AD0185" w:rsidRDefault="00AD0185" w:rsidP="00AD0185">
            <w:pPr>
              <w:spacing w:before="0" w:after="0"/>
              <w:rPr>
                <w:rFonts w:ascii="Times New Roman" w:hAnsi="Times New Roman" w:cs="Times New Roman"/>
                <w:sz w:val="20"/>
                <w:szCs w:val="20"/>
              </w:rPr>
            </w:pPr>
            <w:r w:rsidRPr="00AD0185">
              <w:rPr>
                <w:rFonts w:ascii="Times New Roman" w:hAnsi="Times New Roman" w:cs="Times New Roman"/>
                <w:sz w:val="20"/>
                <w:szCs w:val="20"/>
              </w:rPr>
              <w:t>-</w:t>
            </w:r>
            <w:r w:rsidR="0086338B">
              <w:rPr>
                <w:rFonts w:ascii="Times New Roman" w:hAnsi="Times New Roman" w:cs="Times New Roman"/>
                <w:sz w:val="20"/>
                <w:szCs w:val="20"/>
              </w:rPr>
              <w:t> </w:t>
            </w:r>
            <w:r w:rsidRPr="00AD0185">
              <w:rPr>
                <w:rFonts w:ascii="Times New Roman" w:hAnsi="Times New Roman" w:cs="Times New Roman"/>
                <w:sz w:val="20"/>
                <w:szCs w:val="20"/>
              </w:rPr>
              <w:t xml:space="preserve">Из содержания </w:t>
            </w:r>
            <w:r w:rsidR="001B38D8">
              <w:rPr>
                <w:rFonts w:ascii="Times New Roman" w:hAnsi="Times New Roman" w:cs="Times New Roman"/>
                <w:sz w:val="20"/>
                <w:szCs w:val="20"/>
              </w:rPr>
              <w:t>договора</w:t>
            </w:r>
            <w:r w:rsidRPr="00AD0185">
              <w:rPr>
                <w:rFonts w:ascii="Times New Roman" w:hAnsi="Times New Roman" w:cs="Times New Roman"/>
                <w:sz w:val="20"/>
                <w:szCs w:val="20"/>
              </w:rPr>
              <w:t xml:space="preserve"> должен быть однозначно понятен перечень услуг, которые могут быть оказаны на территории иностранного государства, месте оказания услуг на территории иностранного государства;</w:t>
            </w:r>
          </w:p>
          <w:p w14:paraId="695663FC" w14:textId="7B93DDC8" w:rsidR="00AD0185" w:rsidRPr="00AD0185" w:rsidRDefault="00AD0185" w:rsidP="00AD0185">
            <w:pPr>
              <w:spacing w:before="0" w:after="0"/>
              <w:rPr>
                <w:rFonts w:ascii="Times New Roman" w:hAnsi="Times New Roman" w:cs="Times New Roman"/>
                <w:sz w:val="20"/>
                <w:szCs w:val="20"/>
              </w:rPr>
            </w:pPr>
            <w:r w:rsidRPr="00AD0185">
              <w:rPr>
                <w:rFonts w:ascii="Times New Roman" w:hAnsi="Times New Roman" w:cs="Times New Roman"/>
                <w:sz w:val="20"/>
                <w:szCs w:val="20"/>
              </w:rPr>
              <w:lastRenderedPageBreak/>
              <w:t xml:space="preserve">- </w:t>
            </w:r>
            <w:r w:rsidR="001B38D8">
              <w:rPr>
                <w:rFonts w:ascii="Times New Roman" w:hAnsi="Times New Roman" w:cs="Times New Roman"/>
                <w:sz w:val="20"/>
                <w:szCs w:val="20"/>
              </w:rPr>
              <w:t xml:space="preserve">представлены </w:t>
            </w:r>
            <w:r w:rsidRPr="00AD0185">
              <w:rPr>
                <w:rFonts w:ascii="Times New Roman" w:hAnsi="Times New Roman" w:cs="Times New Roman"/>
                <w:sz w:val="20"/>
                <w:szCs w:val="20"/>
              </w:rPr>
              <w:t>документы содержа</w:t>
            </w:r>
            <w:r w:rsidR="001B38D8">
              <w:rPr>
                <w:rFonts w:ascii="Times New Roman" w:hAnsi="Times New Roman" w:cs="Times New Roman"/>
                <w:sz w:val="20"/>
                <w:szCs w:val="20"/>
              </w:rPr>
              <w:t>щие</w:t>
            </w:r>
            <w:r w:rsidRPr="00AD0185">
              <w:rPr>
                <w:rFonts w:ascii="Times New Roman" w:hAnsi="Times New Roman" w:cs="Times New Roman"/>
                <w:sz w:val="20"/>
                <w:szCs w:val="20"/>
              </w:rPr>
              <w:t xml:space="preserve"> информацию об оказании в рамках поездки на территорию иностранного государства (в отношении каждого указанного ниже государства) как минимум трех из следующих видов услуг: оформление авиабилета в направлении иностранного государства или в направлении из такого государства, организация проживания, организация трансфера из/в аэропорт, оформление виз </w:t>
            </w:r>
            <w:r w:rsidRPr="00AD0185">
              <w:rPr>
                <w:rFonts w:ascii="Times New Roman" w:hAnsi="Times New Roman" w:cs="Times New Roman"/>
                <w:b/>
                <w:sz w:val="20"/>
                <w:szCs w:val="20"/>
              </w:rPr>
              <w:t>(обязательно, подтверждается скан-копиями квитанций об оплате консульских сборов/пошлин)</w:t>
            </w:r>
            <w:r w:rsidRPr="00AD0185">
              <w:rPr>
                <w:rFonts w:ascii="Times New Roman" w:hAnsi="Times New Roman" w:cs="Times New Roman"/>
                <w:sz w:val="20"/>
                <w:szCs w:val="20"/>
              </w:rPr>
              <w:t>.</w:t>
            </w:r>
          </w:p>
          <w:p w14:paraId="3D377BB5" w14:textId="3246A5FF" w:rsidR="00C538DE" w:rsidRPr="00490B5E" w:rsidRDefault="00AD0185" w:rsidP="00AD0185">
            <w:pPr>
              <w:spacing w:before="0" w:after="0"/>
              <w:rPr>
                <w:rFonts w:ascii="Times New Roman" w:hAnsi="Times New Roman" w:cs="Times New Roman"/>
                <w:sz w:val="20"/>
                <w:szCs w:val="20"/>
              </w:rPr>
            </w:pPr>
            <w:r w:rsidRPr="00AD0185">
              <w:rPr>
                <w:rFonts w:ascii="Times New Roman" w:hAnsi="Times New Roman" w:cs="Times New Roman"/>
                <w:sz w:val="20"/>
                <w:szCs w:val="20"/>
              </w:rPr>
              <w:t>- Документы должны быть предоставлены в отношении организации деловых поездок в следующие страны (во все без исключения, непредоставление данных хотя бы по одной стране будет рассматриваться как несоответствие участника требованиям): Китайская Народная Республика, Республика Индия, Объединенные Арабские Эмираты, Турецкая Республика, Саудовская Аравия, Королевство Марокко, Исламская Республика Иран</w:t>
            </w:r>
          </w:p>
        </w:tc>
      </w:tr>
      <w:tr w:rsidR="004D1C4E" w:rsidRPr="00490B5E" w14:paraId="0DB0869E" w14:textId="77777777" w:rsidTr="00995CF5">
        <w:tc>
          <w:tcPr>
            <w:tcW w:w="733" w:type="dxa"/>
            <w:shd w:val="clear" w:color="auto" w:fill="auto"/>
            <w:vAlign w:val="center"/>
          </w:tcPr>
          <w:p w14:paraId="33D81710" w14:textId="77777777" w:rsidR="004D1C4E" w:rsidRPr="00AD0185" w:rsidRDefault="004D1C4E" w:rsidP="004D1C4E">
            <w:pPr>
              <w:spacing w:before="0" w:after="0"/>
              <w:jc w:val="center"/>
              <w:rPr>
                <w:rFonts w:ascii="Times New Roman" w:hAnsi="Times New Roman" w:cs="Times New Roman"/>
                <w:color w:val="0070C0"/>
                <w:sz w:val="20"/>
                <w:szCs w:val="20"/>
              </w:rPr>
            </w:pPr>
            <w:r w:rsidRPr="00AD0185">
              <w:rPr>
                <w:rFonts w:ascii="Times New Roman" w:hAnsi="Times New Roman" w:cs="Times New Roman"/>
                <w:sz w:val="20"/>
                <w:szCs w:val="20"/>
              </w:rPr>
              <w:lastRenderedPageBreak/>
              <w:t>5</w:t>
            </w:r>
          </w:p>
        </w:tc>
        <w:tc>
          <w:tcPr>
            <w:tcW w:w="3657" w:type="dxa"/>
            <w:shd w:val="clear" w:color="auto" w:fill="auto"/>
            <w:vAlign w:val="center"/>
          </w:tcPr>
          <w:p w14:paraId="03F993E9" w14:textId="56E6B75E" w:rsidR="004D1C4E" w:rsidRPr="00AD0185" w:rsidRDefault="004D1C4E" w:rsidP="004D1C4E">
            <w:pPr>
              <w:spacing w:before="0" w:after="0"/>
              <w:rPr>
                <w:rFonts w:ascii="Times New Roman" w:hAnsi="Times New Roman" w:cs="Times New Roman"/>
                <w:sz w:val="20"/>
                <w:szCs w:val="20"/>
              </w:rPr>
            </w:pPr>
            <w:r>
              <w:rPr>
                <w:rFonts w:ascii="Times New Roman" w:hAnsi="Times New Roman" w:cs="Times New Roman"/>
                <w:sz w:val="20"/>
                <w:szCs w:val="20"/>
              </w:rPr>
              <w:t>Участник включен</w:t>
            </w:r>
            <w:r w:rsidRPr="00AD0185">
              <w:rPr>
                <w:rFonts w:ascii="Times New Roman" w:hAnsi="Times New Roman" w:cs="Times New Roman"/>
                <w:sz w:val="20"/>
                <w:szCs w:val="20"/>
              </w:rPr>
              <w:t xml:space="preserve"> в единый федеральный реестр туроператоров со сферой туроператорской деятельности: внутренний туризм, международный въездной, международный выездной</w:t>
            </w:r>
            <w:r>
              <w:rPr>
                <w:rFonts w:ascii="Times New Roman" w:hAnsi="Times New Roman" w:cs="Times New Roman"/>
                <w:sz w:val="20"/>
                <w:szCs w:val="20"/>
              </w:rPr>
              <w:t xml:space="preserve"> туризм</w:t>
            </w:r>
          </w:p>
        </w:tc>
        <w:tc>
          <w:tcPr>
            <w:tcW w:w="1417" w:type="dxa"/>
            <w:shd w:val="clear" w:color="auto" w:fill="auto"/>
            <w:vAlign w:val="center"/>
          </w:tcPr>
          <w:p w14:paraId="18AC15FB" w14:textId="77777777" w:rsidR="004D1C4E" w:rsidRPr="00490B5E" w:rsidRDefault="004D1C4E" w:rsidP="004D1C4E">
            <w:pPr>
              <w:spacing w:before="0" w:after="0"/>
              <w:rPr>
                <w:rFonts w:ascii="Times New Roman" w:hAnsi="Times New Roman" w:cs="Times New Roman"/>
                <w:i/>
                <w:color w:val="0070C0"/>
                <w:sz w:val="20"/>
                <w:szCs w:val="20"/>
              </w:rPr>
            </w:pPr>
          </w:p>
        </w:tc>
        <w:tc>
          <w:tcPr>
            <w:tcW w:w="5245" w:type="dxa"/>
            <w:shd w:val="clear" w:color="auto" w:fill="auto"/>
            <w:vAlign w:val="center"/>
          </w:tcPr>
          <w:p w14:paraId="1CD40AD6" w14:textId="7875A020" w:rsidR="004D1C4E" w:rsidRPr="00582A3D" w:rsidRDefault="004D1C4E" w:rsidP="004D1C4E">
            <w:pPr>
              <w:spacing w:before="0" w:after="0"/>
              <w:rPr>
                <w:rFonts w:ascii="Times New Roman" w:hAnsi="Times New Roman" w:cs="Times New Roman"/>
                <w:color w:val="0070C0"/>
                <w:sz w:val="20"/>
                <w:szCs w:val="20"/>
              </w:rPr>
            </w:pPr>
            <w:r w:rsidRPr="00AD0185">
              <w:rPr>
                <w:rFonts w:ascii="Times New Roman" w:hAnsi="Times New Roman" w:cs="Times New Roman"/>
                <w:sz w:val="20"/>
                <w:szCs w:val="20"/>
              </w:rPr>
              <w:t>Наличие действующего свидетельства о внесении сведений о туроператоре в единый федеральный реестр туроператоров со сферой туроператорской деятельности: внутренний туризм, международный въездной, международный выездной</w:t>
            </w:r>
            <w:r w:rsidR="0038429C">
              <w:rPr>
                <w:rFonts w:ascii="Times New Roman" w:hAnsi="Times New Roman" w:cs="Times New Roman"/>
                <w:sz w:val="20"/>
                <w:szCs w:val="20"/>
              </w:rPr>
              <w:t xml:space="preserve"> туризм</w:t>
            </w:r>
          </w:p>
        </w:tc>
      </w:tr>
    </w:tbl>
    <w:p w14:paraId="48290AD4" w14:textId="77777777" w:rsidR="00C538DE" w:rsidRPr="00490B5E" w:rsidRDefault="00C538DE" w:rsidP="00FE54DC">
      <w:pPr>
        <w:rPr>
          <w:rFonts w:ascii="Times New Roman" w:hAnsi="Times New Roman" w:cs="Times New Roman"/>
          <w:sz w:val="20"/>
          <w:szCs w:val="20"/>
        </w:rPr>
      </w:pPr>
    </w:p>
    <w:p w14:paraId="69914007" w14:textId="77777777" w:rsidR="00C538DE" w:rsidRPr="00490B5E" w:rsidRDefault="00C538DE" w:rsidP="00FE54DC">
      <w:pPr>
        <w:rPr>
          <w:rFonts w:ascii="Times New Roman" w:hAnsi="Times New Roman" w:cs="Times New Roman"/>
          <w:sz w:val="20"/>
          <w:szCs w:val="20"/>
        </w:rPr>
      </w:pPr>
    </w:p>
    <w:p w14:paraId="045244A8" w14:textId="77777777" w:rsidR="00C538DE" w:rsidRPr="00490B5E" w:rsidRDefault="00C538DE" w:rsidP="00FE54DC">
      <w:pPr>
        <w:rPr>
          <w:rFonts w:ascii="Times New Roman" w:hAnsi="Times New Roman" w:cs="Times New Roman"/>
          <w:sz w:val="20"/>
          <w:szCs w:val="20"/>
        </w:rPr>
      </w:pPr>
    </w:p>
    <w:tbl>
      <w:tblPr>
        <w:tblW w:w="10845" w:type="dxa"/>
        <w:tblInd w:w="-142" w:type="dxa"/>
        <w:tblLook w:val="01E0" w:firstRow="1" w:lastRow="1" w:firstColumn="1" w:lastColumn="1" w:noHBand="0" w:noVBand="0"/>
      </w:tblPr>
      <w:tblGrid>
        <w:gridCol w:w="3934"/>
        <w:gridCol w:w="2978"/>
        <w:gridCol w:w="3933"/>
      </w:tblGrid>
      <w:tr w:rsidR="00C538DE" w:rsidRPr="00490B5E" w14:paraId="57EAF3C7" w14:textId="77777777" w:rsidTr="00066173">
        <w:tc>
          <w:tcPr>
            <w:tcW w:w="3934" w:type="dxa"/>
            <w:hideMark/>
          </w:tcPr>
          <w:p w14:paraId="63209B06" w14:textId="77777777" w:rsidR="00C538DE" w:rsidRPr="00490B5E" w:rsidRDefault="00C538DE" w:rsidP="00FE54DC">
            <w:pPr>
              <w:rPr>
                <w:rFonts w:ascii="Times New Roman" w:hAnsi="Times New Roman" w:cs="Times New Roman"/>
                <w:b/>
                <w:sz w:val="20"/>
                <w:szCs w:val="20"/>
              </w:rPr>
            </w:pPr>
            <w:r w:rsidRPr="00490B5E">
              <w:rPr>
                <w:rFonts w:ascii="Times New Roman" w:hAnsi="Times New Roman" w:cs="Times New Roman"/>
                <w:sz w:val="20"/>
                <w:szCs w:val="20"/>
              </w:rPr>
              <w:t>___________________</w:t>
            </w:r>
          </w:p>
        </w:tc>
        <w:tc>
          <w:tcPr>
            <w:tcW w:w="2978" w:type="dxa"/>
            <w:hideMark/>
          </w:tcPr>
          <w:p w14:paraId="74E825A5" w14:textId="77777777" w:rsidR="00C538DE" w:rsidRPr="00490B5E" w:rsidRDefault="00C538DE" w:rsidP="00FE54DC">
            <w:pPr>
              <w:rPr>
                <w:rFonts w:ascii="Times New Roman" w:hAnsi="Times New Roman" w:cs="Times New Roman"/>
                <w:b/>
                <w:sz w:val="20"/>
                <w:szCs w:val="20"/>
              </w:rPr>
            </w:pPr>
            <w:r w:rsidRPr="00490B5E">
              <w:rPr>
                <w:rFonts w:ascii="Times New Roman" w:hAnsi="Times New Roman" w:cs="Times New Roman"/>
                <w:sz w:val="20"/>
                <w:szCs w:val="20"/>
              </w:rPr>
              <w:t>____________</w:t>
            </w:r>
          </w:p>
        </w:tc>
        <w:tc>
          <w:tcPr>
            <w:tcW w:w="3933" w:type="dxa"/>
            <w:hideMark/>
          </w:tcPr>
          <w:p w14:paraId="08F91D6F" w14:textId="77777777" w:rsidR="00C538DE" w:rsidRPr="00490B5E" w:rsidRDefault="00C538DE" w:rsidP="00FE54DC">
            <w:pPr>
              <w:rPr>
                <w:rFonts w:ascii="Times New Roman" w:hAnsi="Times New Roman" w:cs="Times New Roman"/>
                <w:b/>
                <w:sz w:val="20"/>
                <w:szCs w:val="20"/>
              </w:rPr>
            </w:pPr>
            <w:r w:rsidRPr="00490B5E">
              <w:rPr>
                <w:rFonts w:ascii="Times New Roman" w:hAnsi="Times New Roman" w:cs="Times New Roman"/>
                <w:sz w:val="20"/>
                <w:szCs w:val="20"/>
              </w:rPr>
              <w:t>___________________________</w:t>
            </w:r>
          </w:p>
        </w:tc>
      </w:tr>
      <w:tr w:rsidR="00C538DE" w:rsidRPr="00490B5E" w14:paraId="1EC71E41" w14:textId="77777777" w:rsidTr="00066173">
        <w:tc>
          <w:tcPr>
            <w:tcW w:w="3934" w:type="dxa"/>
            <w:hideMark/>
          </w:tcPr>
          <w:p w14:paraId="6B970BEE" w14:textId="77777777" w:rsidR="00C538DE" w:rsidRPr="00490B5E" w:rsidRDefault="00C538DE" w:rsidP="00FE54DC">
            <w:pPr>
              <w:rPr>
                <w:rFonts w:ascii="Times New Roman" w:hAnsi="Times New Roman" w:cs="Times New Roman"/>
                <w:b/>
                <w:sz w:val="20"/>
                <w:szCs w:val="20"/>
              </w:rPr>
            </w:pPr>
            <w:r w:rsidRPr="00490B5E">
              <w:rPr>
                <w:rFonts w:ascii="Times New Roman" w:hAnsi="Times New Roman" w:cs="Times New Roman"/>
                <w:sz w:val="20"/>
                <w:szCs w:val="20"/>
              </w:rPr>
              <w:t>Должность (полностью)</w:t>
            </w:r>
          </w:p>
        </w:tc>
        <w:tc>
          <w:tcPr>
            <w:tcW w:w="2978" w:type="dxa"/>
            <w:hideMark/>
          </w:tcPr>
          <w:p w14:paraId="1CB1A638" w14:textId="77777777" w:rsidR="00C538DE" w:rsidRPr="00490B5E" w:rsidRDefault="00C538DE" w:rsidP="00FE54DC">
            <w:pPr>
              <w:rPr>
                <w:rFonts w:ascii="Times New Roman" w:hAnsi="Times New Roman" w:cs="Times New Roman"/>
                <w:b/>
                <w:sz w:val="20"/>
                <w:szCs w:val="20"/>
              </w:rPr>
            </w:pPr>
            <w:r w:rsidRPr="00490B5E">
              <w:rPr>
                <w:rFonts w:ascii="Times New Roman" w:hAnsi="Times New Roman" w:cs="Times New Roman"/>
                <w:sz w:val="20"/>
                <w:szCs w:val="20"/>
              </w:rPr>
              <w:t>Подпись</w:t>
            </w:r>
          </w:p>
        </w:tc>
        <w:tc>
          <w:tcPr>
            <w:tcW w:w="3933" w:type="dxa"/>
            <w:hideMark/>
          </w:tcPr>
          <w:p w14:paraId="66427674" w14:textId="77777777" w:rsidR="00C538DE" w:rsidRPr="00490B5E" w:rsidRDefault="00C538DE" w:rsidP="00FE54DC">
            <w:pPr>
              <w:rPr>
                <w:rFonts w:ascii="Times New Roman" w:hAnsi="Times New Roman" w:cs="Times New Roman"/>
                <w:b/>
                <w:sz w:val="20"/>
                <w:szCs w:val="20"/>
              </w:rPr>
            </w:pPr>
            <w:r w:rsidRPr="00490B5E">
              <w:rPr>
                <w:rFonts w:ascii="Times New Roman" w:hAnsi="Times New Roman" w:cs="Times New Roman"/>
                <w:sz w:val="20"/>
                <w:szCs w:val="20"/>
              </w:rPr>
              <w:t>Ф.И.О. Подписанта (полностью)</w:t>
            </w:r>
          </w:p>
        </w:tc>
      </w:tr>
      <w:tr w:rsidR="00C538DE" w:rsidRPr="00490B5E" w14:paraId="1B0475A7" w14:textId="77777777" w:rsidTr="00066173">
        <w:tc>
          <w:tcPr>
            <w:tcW w:w="3934" w:type="dxa"/>
          </w:tcPr>
          <w:p w14:paraId="57E05C7C" w14:textId="77777777" w:rsidR="00C538DE" w:rsidRPr="00490B5E" w:rsidRDefault="00C538DE" w:rsidP="00FE54DC">
            <w:pPr>
              <w:rPr>
                <w:rFonts w:ascii="Times New Roman" w:hAnsi="Times New Roman" w:cs="Times New Roman"/>
                <w:sz w:val="20"/>
                <w:szCs w:val="20"/>
              </w:rPr>
            </w:pPr>
          </w:p>
        </w:tc>
        <w:tc>
          <w:tcPr>
            <w:tcW w:w="2978" w:type="dxa"/>
            <w:hideMark/>
          </w:tcPr>
          <w:p w14:paraId="5548D5B7" w14:textId="77777777" w:rsidR="00C538DE" w:rsidRPr="00490B5E" w:rsidRDefault="00C538DE" w:rsidP="00FE54DC">
            <w:pPr>
              <w:rPr>
                <w:rFonts w:ascii="Times New Roman" w:hAnsi="Times New Roman" w:cs="Times New Roman"/>
                <w:b/>
                <w:sz w:val="20"/>
                <w:szCs w:val="20"/>
              </w:rPr>
            </w:pPr>
            <w:r w:rsidRPr="00490B5E">
              <w:rPr>
                <w:rFonts w:ascii="Times New Roman" w:hAnsi="Times New Roman" w:cs="Times New Roman"/>
                <w:sz w:val="20"/>
                <w:szCs w:val="20"/>
              </w:rPr>
              <w:t>Печать Участника</w:t>
            </w:r>
          </w:p>
        </w:tc>
        <w:tc>
          <w:tcPr>
            <w:tcW w:w="3933" w:type="dxa"/>
          </w:tcPr>
          <w:p w14:paraId="663BB10F" w14:textId="77777777" w:rsidR="00C538DE" w:rsidRPr="00490B5E" w:rsidRDefault="00C538DE" w:rsidP="00FE54DC">
            <w:pPr>
              <w:rPr>
                <w:rFonts w:ascii="Times New Roman" w:hAnsi="Times New Roman" w:cs="Times New Roman"/>
                <w:sz w:val="20"/>
                <w:szCs w:val="20"/>
              </w:rPr>
            </w:pPr>
          </w:p>
        </w:tc>
      </w:tr>
    </w:tbl>
    <w:p w14:paraId="15223C0C" w14:textId="77777777" w:rsidR="00C538DE" w:rsidRPr="00490B5E" w:rsidRDefault="00C538DE" w:rsidP="00FE54DC">
      <w:pPr>
        <w:rPr>
          <w:rFonts w:ascii="Times New Roman" w:hAnsi="Times New Roman" w:cs="Times New Roman"/>
          <w:sz w:val="20"/>
          <w:szCs w:val="20"/>
        </w:rPr>
        <w:sectPr w:rsidR="00C538DE" w:rsidRPr="00490B5E" w:rsidSect="00066173">
          <w:headerReference w:type="default" r:id="rId10"/>
          <w:footerReference w:type="default" r:id="rId11"/>
          <w:headerReference w:type="first" r:id="rId12"/>
          <w:footerReference w:type="first" r:id="rId13"/>
          <w:pgSz w:w="11906" w:h="16838"/>
          <w:pgMar w:top="567" w:right="567" w:bottom="1134" w:left="567" w:header="709" w:footer="709" w:gutter="0"/>
          <w:cols w:space="708"/>
          <w:titlePg/>
          <w:docGrid w:linePitch="360"/>
        </w:sectPr>
      </w:pPr>
    </w:p>
    <w:p w14:paraId="5D664A8F" w14:textId="728059D9" w:rsidR="00C538DE" w:rsidRPr="00490B5E" w:rsidRDefault="00C538DE" w:rsidP="00FE54DC">
      <w:pPr>
        <w:rPr>
          <w:rFonts w:ascii="Times New Roman" w:hAnsi="Times New Roman" w:cs="Times New Roman"/>
          <w:b/>
          <w:sz w:val="20"/>
          <w:szCs w:val="20"/>
        </w:rPr>
      </w:pPr>
      <w:r w:rsidRPr="00490B5E">
        <w:rPr>
          <w:rFonts w:ascii="Times New Roman" w:hAnsi="Times New Roman" w:cs="Times New Roman"/>
          <w:b/>
          <w:sz w:val="20"/>
          <w:szCs w:val="20"/>
        </w:rPr>
        <w:lastRenderedPageBreak/>
        <w:t xml:space="preserve">Приложение </w:t>
      </w:r>
      <w:r w:rsidR="00AF39A5" w:rsidRPr="00490B5E">
        <w:rPr>
          <w:rFonts w:ascii="Times New Roman" w:hAnsi="Times New Roman" w:cs="Times New Roman"/>
          <w:b/>
          <w:sz w:val="20"/>
          <w:szCs w:val="20"/>
        </w:rPr>
        <w:t>4</w:t>
      </w:r>
    </w:p>
    <w:p w14:paraId="3847449D" w14:textId="77777777" w:rsidR="00C538DE" w:rsidRPr="00490B5E" w:rsidRDefault="00C538DE" w:rsidP="00FE54DC">
      <w:pPr>
        <w:rPr>
          <w:rFonts w:ascii="Times New Roman" w:hAnsi="Times New Roman" w:cs="Times New Roman"/>
          <w:sz w:val="20"/>
          <w:szCs w:val="20"/>
        </w:rPr>
      </w:pPr>
    </w:p>
    <w:p w14:paraId="21200DC2" w14:textId="77777777" w:rsidR="00C538DE" w:rsidRPr="00490B5E" w:rsidRDefault="00C538DE" w:rsidP="00FE54DC">
      <w:pPr>
        <w:rPr>
          <w:rFonts w:ascii="Times New Roman" w:hAnsi="Times New Roman" w:cs="Times New Roman"/>
          <w:snapToGrid w:val="0"/>
          <w:sz w:val="20"/>
          <w:szCs w:val="20"/>
        </w:rPr>
      </w:pPr>
      <w:r w:rsidRPr="00490B5E">
        <w:rPr>
          <w:rFonts w:ascii="Times New Roman" w:hAnsi="Times New Roman" w:cs="Times New Roman"/>
          <w:snapToGrid w:val="0"/>
          <w:sz w:val="20"/>
          <w:szCs w:val="20"/>
        </w:rPr>
        <w:t>ПРЕДЛОЖЕНИЕ УЧАСТНИКА</w:t>
      </w:r>
    </w:p>
    <w:p w14:paraId="65BC9355" w14:textId="77777777" w:rsidR="00C538DE" w:rsidRPr="00490B5E" w:rsidRDefault="00C538DE" w:rsidP="00FE54DC">
      <w:pPr>
        <w:rPr>
          <w:rFonts w:ascii="Times New Roman" w:hAnsi="Times New Roman" w:cs="Times New Roman"/>
          <w:i/>
          <w:color w:val="0070C0"/>
          <w:sz w:val="20"/>
          <w:szCs w:val="20"/>
        </w:rPr>
      </w:pPr>
      <w:r w:rsidRPr="00490B5E">
        <w:rPr>
          <w:rFonts w:ascii="Times New Roman" w:hAnsi="Times New Roman" w:cs="Times New Roman"/>
          <w:b/>
          <w:sz w:val="20"/>
          <w:szCs w:val="20"/>
        </w:rPr>
        <w:t xml:space="preserve">от ДД/ММ/ГГ </w:t>
      </w:r>
      <w:r w:rsidRPr="00490B5E">
        <w:rPr>
          <w:rFonts w:ascii="Times New Roman" w:hAnsi="Times New Roman" w:cs="Times New Roman"/>
          <w:i/>
          <w:color w:val="0070C0"/>
          <w:sz w:val="20"/>
          <w:szCs w:val="20"/>
        </w:rPr>
        <w:t>Указать дату подписания</w:t>
      </w:r>
    </w:p>
    <w:p w14:paraId="0E6D0524" w14:textId="77777777" w:rsidR="00C538DE" w:rsidRPr="00490B5E" w:rsidRDefault="00C538DE" w:rsidP="00FE54DC">
      <w:pPr>
        <w:rPr>
          <w:rFonts w:ascii="Times New Roman" w:hAnsi="Times New Roman" w:cs="Times New Roman"/>
          <w:snapToGrid w:val="0"/>
          <w:sz w:val="20"/>
          <w:szCs w:val="20"/>
        </w:rPr>
      </w:pPr>
    </w:p>
    <w:p w14:paraId="076AE0B7" w14:textId="77777777" w:rsidR="00C538DE" w:rsidRPr="00490B5E" w:rsidRDefault="00C538DE" w:rsidP="00FE54DC">
      <w:pPr>
        <w:rPr>
          <w:rFonts w:ascii="Times New Roman" w:hAnsi="Times New Roman" w:cs="Times New Roman"/>
          <w:i/>
          <w:color w:val="0070C0"/>
          <w:sz w:val="20"/>
          <w:szCs w:val="20"/>
        </w:rPr>
      </w:pPr>
      <w:r w:rsidRPr="00490B5E">
        <w:rPr>
          <w:rFonts w:ascii="Times New Roman" w:hAnsi="Times New Roman" w:cs="Times New Roman"/>
          <w:b/>
          <w:sz w:val="20"/>
          <w:szCs w:val="20"/>
        </w:rPr>
        <w:t>Участник закупочной процедуры</w:t>
      </w:r>
      <w:r w:rsidRPr="00490B5E">
        <w:rPr>
          <w:rFonts w:ascii="Times New Roman" w:hAnsi="Times New Roman" w:cs="Times New Roman"/>
          <w:sz w:val="20"/>
          <w:szCs w:val="20"/>
        </w:rPr>
        <w:t xml:space="preserve">: </w:t>
      </w:r>
      <w:r w:rsidRPr="00490B5E">
        <w:rPr>
          <w:rFonts w:ascii="Times New Roman" w:hAnsi="Times New Roman" w:cs="Times New Roman"/>
          <w:i/>
          <w:color w:val="0070C0"/>
          <w:sz w:val="20"/>
          <w:szCs w:val="20"/>
        </w:rPr>
        <w:t xml:space="preserve">Указать краткое наименование Участника с указанием организационно-правовой формы </w:t>
      </w:r>
    </w:p>
    <w:p w14:paraId="2A3B8D85" w14:textId="77777777" w:rsidR="00C538DE" w:rsidRPr="00490B5E" w:rsidRDefault="00C538DE" w:rsidP="00FE54DC">
      <w:pPr>
        <w:rPr>
          <w:rFonts w:ascii="Times New Roman" w:hAnsi="Times New Roman" w:cs="Times New Roman"/>
          <w:i/>
          <w:color w:val="0070C0"/>
          <w:sz w:val="20"/>
          <w:szCs w:val="20"/>
        </w:rPr>
      </w:pPr>
      <w:r w:rsidRPr="00490B5E">
        <w:rPr>
          <w:rFonts w:ascii="Times New Roman" w:hAnsi="Times New Roman" w:cs="Times New Roman"/>
          <w:b/>
          <w:sz w:val="20"/>
          <w:szCs w:val="20"/>
        </w:rPr>
        <w:t>ИНН:</w:t>
      </w:r>
      <w:r w:rsidRPr="00490B5E">
        <w:rPr>
          <w:rFonts w:ascii="Times New Roman" w:hAnsi="Times New Roman" w:cs="Times New Roman"/>
          <w:sz w:val="20"/>
          <w:szCs w:val="20"/>
        </w:rPr>
        <w:t xml:space="preserve"> </w:t>
      </w:r>
      <w:r w:rsidRPr="00490B5E">
        <w:rPr>
          <w:rFonts w:ascii="Times New Roman" w:hAnsi="Times New Roman" w:cs="Times New Roman"/>
          <w:i/>
          <w:color w:val="0070C0"/>
          <w:sz w:val="20"/>
          <w:szCs w:val="20"/>
        </w:rPr>
        <w:t xml:space="preserve">Указать идентификационный номер налогоплательщика (при наличии)  </w:t>
      </w:r>
    </w:p>
    <w:p w14:paraId="49B0F444" w14:textId="77777777" w:rsidR="00C538DE" w:rsidRPr="00490B5E" w:rsidRDefault="00C538DE" w:rsidP="00FE54DC">
      <w:pPr>
        <w:rPr>
          <w:rFonts w:ascii="Times New Roman" w:hAnsi="Times New Roman" w:cs="Times New Roman"/>
          <w:i/>
          <w:color w:val="0070C0"/>
          <w:sz w:val="20"/>
          <w:szCs w:val="20"/>
        </w:rPr>
      </w:pPr>
      <w:r w:rsidRPr="00490B5E">
        <w:rPr>
          <w:rFonts w:ascii="Times New Roman" w:hAnsi="Times New Roman" w:cs="Times New Roman"/>
          <w:b/>
          <w:sz w:val="20"/>
          <w:szCs w:val="20"/>
        </w:rPr>
        <w:t>ОГРН:</w:t>
      </w:r>
      <w:r w:rsidRPr="00490B5E">
        <w:rPr>
          <w:rFonts w:ascii="Times New Roman" w:hAnsi="Times New Roman" w:cs="Times New Roman"/>
          <w:sz w:val="20"/>
          <w:szCs w:val="20"/>
        </w:rPr>
        <w:t xml:space="preserve"> </w:t>
      </w:r>
      <w:r w:rsidRPr="00490B5E">
        <w:rPr>
          <w:rFonts w:ascii="Times New Roman" w:hAnsi="Times New Roman" w:cs="Times New Roman"/>
          <w:i/>
          <w:color w:val="0070C0"/>
          <w:sz w:val="20"/>
          <w:szCs w:val="20"/>
        </w:rPr>
        <w:t xml:space="preserve">Указать основной государственный регистрационный номер Участника </w:t>
      </w:r>
    </w:p>
    <w:p w14:paraId="2497C373" w14:textId="77777777" w:rsidR="00C538DE" w:rsidRPr="00490B5E" w:rsidRDefault="00C538DE" w:rsidP="00FE54DC">
      <w:pPr>
        <w:rPr>
          <w:rFonts w:ascii="Times New Roman" w:hAnsi="Times New Roman" w:cs="Times New Roman"/>
          <w:i/>
          <w:color w:val="0070C0"/>
          <w:sz w:val="20"/>
          <w:szCs w:val="20"/>
        </w:rPr>
      </w:pPr>
      <w:r w:rsidRPr="00490B5E">
        <w:rPr>
          <w:rFonts w:ascii="Times New Roman" w:hAnsi="Times New Roman" w:cs="Times New Roman"/>
          <w:b/>
          <w:sz w:val="20"/>
          <w:szCs w:val="20"/>
        </w:rPr>
        <w:t>Номер закупочной процедуры:</w:t>
      </w:r>
      <w:r w:rsidRPr="00490B5E">
        <w:rPr>
          <w:rFonts w:ascii="Times New Roman" w:hAnsi="Times New Roman" w:cs="Times New Roman"/>
          <w:sz w:val="20"/>
          <w:szCs w:val="20"/>
        </w:rPr>
        <w:t xml:space="preserve"> </w:t>
      </w:r>
      <w:r w:rsidRPr="00490B5E">
        <w:rPr>
          <w:rFonts w:ascii="Times New Roman" w:hAnsi="Times New Roman" w:cs="Times New Roman"/>
          <w:i/>
          <w:color w:val="0070C0"/>
          <w:sz w:val="20"/>
          <w:szCs w:val="20"/>
        </w:rPr>
        <w:t>Указать название ЭТП и номер закупочной процедуры на ЭТП</w:t>
      </w:r>
    </w:p>
    <w:p w14:paraId="6D31D815" w14:textId="77777777" w:rsidR="00C538DE" w:rsidRPr="00490B5E" w:rsidRDefault="00C538DE" w:rsidP="00FE54DC">
      <w:pPr>
        <w:rPr>
          <w:rFonts w:ascii="Times New Roman" w:hAnsi="Times New Roman" w:cs="Times New Roman"/>
          <w:i/>
          <w:color w:val="0070C0"/>
          <w:sz w:val="20"/>
          <w:szCs w:val="20"/>
        </w:rPr>
      </w:pPr>
      <w:r w:rsidRPr="00490B5E">
        <w:rPr>
          <w:rFonts w:ascii="Times New Roman" w:hAnsi="Times New Roman" w:cs="Times New Roman"/>
          <w:b/>
          <w:sz w:val="20"/>
          <w:szCs w:val="20"/>
        </w:rPr>
        <w:t>Предмет закупки:</w:t>
      </w:r>
      <w:r w:rsidRPr="00490B5E">
        <w:rPr>
          <w:rFonts w:ascii="Times New Roman" w:hAnsi="Times New Roman" w:cs="Times New Roman"/>
          <w:sz w:val="20"/>
          <w:szCs w:val="20"/>
        </w:rPr>
        <w:t xml:space="preserve"> </w:t>
      </w:r>
      <w:r w:rsidRPr="00490B5E">
        <w:rPr>
          <w:rFonts w:ascii="Times New Roman" w:hAnsi="Times New Roman" w:cs="Times New Roman"/>
          <w:i/>
          <w:color w:val="0070C0"/>
          <w:sz w:val="20"/>
          <w:szCs w:val="20"/>
        </w:rPr>
        <w:t>Указать предмет закупочной процедуры</w:t>
      </w:r>
    </w:p>
    <w:p w14:paraId="2C3B9E82" w14:textId="77777777" w:rsidR="00C538DE" w:rsidRPr="00490B5E" w:rsidRDefault="00C538DE" w:rsidP="00FE54DC">
      <w:pPr>
        <w:rPr>
          <w:rFonts w:ascii="Times New Roman" w:hAnsi="Times New Roman" w:cs="Times New Roman"/>
          <w:sz w:val="20"/>
          <w:szCs w:val="20"/>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6039"/>
        <w:gridCol w:w="2127"/>
        <w:gridCol w:w="1842"/>
      </w:tblGrid>
      <w:tr w:rsidR="006E7C5C" w:rsidRPr="00EC1C1A" w14:paraId="46B4DA83" w14:textId="77777777" w:rsidTr="006E7C5C">
        <w:tc>
          <w:tcPr>
            <w:tcW w:w="760" w:type="dxa"/>
            <w:vMerge w:val="restart"/>
            <w:shd w:val="clear" w:color="auto" w:fill="auto"/>
            <w:vAlign w:val="center"/>
          </w:tcPr>
          <w:p w14:paraId="6EFCFCE7" w14:textId="33513C69" w:rsidR="006E7C5C" w:rsidRPr="006E7C5C" w:rsidRDefault="006E7C5C" w:rsidP="006E7C5C">
            <w:pPr>
              <w:spacing w:before="0" w:after="0"/>
              <w:ind w:left="0"/>
              <w:jc w:val="center"/>
              <w:rPr>
                <w:rFonts w:ascii="Times New Roman" w:eastAsia="Times New Roman" w:hAnsi="Times New Roman" w:cs="Times New Roman"/>
                <w:b/>
                <w:bCs w:val="0"/>
                <w:noProof w:val="0"/>
                <w:color w:val="000000"/>
                <w:sz w:val="20"/>
                <w:szCs w:val="20"/>
                <w:lang w:eastAsia="ru-RU"/>
              </w:rPr>
            </w:pPr>
            <w:r w:rsidRPr="006E7C5C">
              <w:rPr>
                <w:rFonts w:ascii="Times New Roman" w:eastAsia="Times New Roman" w:hAnsi="Times New Roman" w:cs="Times New Roman"/>
                <w:b/>
                <w:bCs w:val="0"/>
                <w:noProof w:val="0"/>
                <w:color w:val="000000"/>
                <w:sz w:val="20"/>
                <w:szCs w:val="20"/>
                <w:lang w:eastAsia="ru-RU"/>
              </w:rPr>
              <w:t>№ п/п</w:t>
            </w:r>
          </w:p>
        </w:tc>
        <w:tc>
          <w:tcPr>
            <w:tcW w:w="6039" w:type="dxa"/>
            <w:vMerge w:val="restart"/>
            <w:shd w:val="clear" w:color="auto" w:fill="auto"/>
            <w:vAlign w:val="center"/>
          </w:tcPr>
          <w:p w14:paraId="7A7F1656" w14:textId="4E876761" w:rsidR="006E7C5C" w:rsidRPr="006E7C5C" w:rsidRDefault="006E7C5C" w:rsidP="006E7C5C">
            <w:pPr>
              <w:spacing w:before="0" w:after="0"/>
              <w:ind w:left="0"/>
              <w:jc w:val="center"/>
              <w:rPr>
                <w:rFonts w:ascii="Times New Roman" w:eastAsia="Times New Roman" w:hAnsi="Times New Roman" w:cs="Times New Roman"/>
                <w:b/>
                <w:bCs w:val="0"/>
                <w:noProof w:val="0"/>
                <w:color w:val="000000"/>
                <w:sz w:val="20"/>
                <w:szCs w:val="20"/>
                <w:lang w:eastAsia="ru-RU"/>
              </w:rPr>
            </w:pPr>
            <w:r w:rsidRPr="006E7C5C">
              <w:rPr>
                <w:rFonts w:ascii="Times New Roman" w:eastAsia="Times New Roman" w:hAnsi="Times New Roman" w:cs="Times New Roman"/>
                <w:b/>
                <w:bCs w:val="0"/>
                <w:noProof w:val="0"/>
                <w:color w:val="000000"/>
                <w:sz w:val="20"/>
                <w:szCs w:val="20"/>
                <w:lang w:eastAsia="ru-RU"/>
              </w:rPr>
              <w:t>Услуга</w:t>
            </w:r>
          </w:p>
        </w:tc>
        <w:tc>
          <w:tcPr>
            <w:tcW w:w="3969" w:type="dxa"/>
            <w:gridSpan w:val="2"/>
            <w:shd w:val="clear" w:color="auto" w:fill="auto"/>
            <w:vAlign w:val="center"/>
          </w:tcPr>
          <w:p w14:paraId="354C2F06" w14:textId="2BBBBA1C" w:rsidR="006E7C5C" w:rsidRPr="006E7C5C" w:rsidRDefault="006E7C5C" w:rsidP="006E7C5C">
            <w:pPr>
              <w:tabs>
                <w:tab w:val="clear" w:pos="426"/>
                <w:tab w:val="clear" w:pos="1134"/>
              </w:tabs>
              <w:spacing w:before="0" w:after="0"/>
              <w:ind w:left="0" w:firstLine="0"/>
              <w:jc w:val="center"/>
              <w:rPr>
                <w:rFonts w:ascii="Times New Roman" w:eastAsia="Times New Roman" w:hAnsi="Times New Roman" w:cs="Times New Roman"/>
                <w:b/>
                <w:noProof w:val="0"/>
                <w:color w:val="000000"/>
                <w:sz w:val="20"/>
                <w:szCs w:val="20"/>
                <w:lang w:eastAsia="ru-RU"/>
              </w:rPr>
            </w:pPr>
            <w:r w:rsidRPr="006E7C5C">
              <w:rPr>
                <w:rFonts w:ascii="Times New Roman" w:eastAsia="Times New Roman" w:hAnsi="Times New Roman" w:cs="Times New Roman"/>
                <w:b/>
                <w:noProof w:val="0"/>
                <w:color w:val="000000"/>
                <w:sz w:val="20"/>
                <w:szCs w:val="20"/>
                <w:lang w:eastAsia="ru-RU"/>
              </w:rPr>
              <w:t>Стоимость услуг, рублей, без учета НДС</w:t>
            </w:r>
          </w:p>
        </w:tc>
      </w:tr>
      <w:tr w:rsidR="006E7C5C" w:rsidRPr="00EC1C1A" w14:paraId="0B790268" w14:textId="77777777" w:rsidTr="006E7C5C">
        <w:tc>
          <w:tcPr>
            <w:tcW w:w="760" w:type="dxa"/>
            <w:vMerge/>
            <w:shd w:val="clear" w:color="auto" w:fill="auto"/>
            <w:vAlign w:val="center"/>
            <w:hideMark/>
          </w:tcPr>
          <w:p w14:paraId="3FD52FCB" w14:textId="34E3455E" w:rsidR="006E7C5C" w:rsidRPr="00EC1C1A" w:rsidRDefault="006E7C5C" w:rsidP="006E7C5C">
            <w:pPr>
              <w:tabs>
                <w:tab w:val="clear" w:pos="426"/>
                <w:tab w:val="clear" w:pos="1134"/>
              </w:tabs>
              <w:spacing w:before="0" w:after="0"/>
              <w:ind w:left="0" w:firstLine="0"/>
              <w:jc w:val="center"/>
              <w:rPr>
                <w:rFonts w:ascii="Times New Roman" w:eastAsia="Times New Roman" w:hAnsi="Times New Roman" w:cs="Times New Roman"/>
                <w:b/>
                <w:bCs w:val="0"/>
                <w:noProof w:val="0"/>
                <w:color w:val="000000"/>
                <w:sz w:val="20"/>
                <w:szCs w:val="20"/>
                <w:lang w:eastAsia="ru-RU"/>
              </w:rPr>
            </w:pPr>
          </w:p>
        </w:tc>
        <w:tc>
          <w:tcPr>
            <w:tcW w:w="6039" w:type="dxa"/>
            <w:vMerge/>
            <w:shd w:val="clear" w:color="auto" w:fill="auto"/>
            <w:vAlign w:val="center"/>
            <w:hideMark/>
          </w:tcPr>
          <w:p w14:paraId="7097512A" w14:textId="24DB87B3" w:rsidR="006E7C5C" w:rsidRPr="00EC1C1A" w:rsidRDefault="006E7C5C" w:rsidP="006E7C5C">
            <w:pPr>
              <w:tabs>
                <w:tab w:val="clear" w:pos="426"/>
                <w:tab w:val="clear" w:pos="1134"/>
              </w:tabs>
              <w:spacing w:before="0" w:after="0"/>
              <w:ind w:left="0" w:firstLine="0"/>
              <w:jc w:val="center"/>
              <w:rPr>
                <w:rFonts w:ascii="Times New Roman" w:eastAsia="Times New Roman" w:hAnsi="Times New Roman" w:cs="Times New Roman"/>
                <w:b/>
                <w:bCs w:val="0"/>
                <w:noProof w:val="0"/>
                <w:color w:val="000000"/>
                <w:sz w:val="20"/>
                <w:szCs w:val="20"/>
                <w:lang w:eastAsia="ru-RU"/>
              </w:rPr>
            </w:pPr>
          </w:p>
        </w:tc>
        <w:tc>
          <w:tcPr>
            <w:tcW w:w="2127" w:type="dxa"/>
            <w:shd w:val="clear" w:color="auto" w:fill="auto"/>
            <w:vAlign w:val="center"/>
            <w:hideMark/>
          </w:tcPr>
          <w:p w14:paraId="7811B0F7" w14:textId="54CDA6F2" w:rsidR="006E7C5C" w:rsidRPr="00EC1C1A" w:rsidRDefault="006E7C5C" w:rsidP="006E7C5C">
            <w:pPr>
              <w:tabs>
                <w:tab w:val="clear" w:pos="426"/>
                <w:tab w:val="clear" w:pos="1134"/>
              </w:tabs>
              <w:spacing w:before="0" w:after="0"/>
              <w:ind w:left="0" w:firstLine="0"/>
              <w:jc w:val="center"/>
              <w:rPr>
                <w:rFonts w:ascii="Times New Roman" w:eastAsia="Times New Roman" w:hAnsi="Times New Roman" w:cs="Times New Roman"/>
                <w:b/>
                <w:noProof w:val="0"/>
                <w:color w:val="000000"/>
                <w:sz w:val="20"/>
                <w:szCs w:val="20"/>
                <w:lang w:eastAsia="ru-RU"/>
              </w:rPr>
            </w:pPr>
            <w:r w:rsidRPr="00EC1C1A">
              <w:rPr>
                <w:rFonts w:ascii="Times New Roman" w:eastAsia="Times New Roman" w:hAnsi="Times New Roman" w:cs="Times New Roman"/>
                <w:b/>
                <w:noProof w:val="0"/>
                <w:color w:val="000000"/>
                <w:sz w:val="20"/>
                <w:szCs w:val="20"/>
                <w:lang w:eastAsia="ru-RU"/>
              </w:rPr>
              <w:t>При оформлении через агента Исполнителя</w:t>
            </w:r>
          </w:p>
        </w:tc>
        <w:tc>
          <w:tcPr>
            <w:tcW w:w="1842" w:type="dxa"/>
            <w:shd w:val="clear" w:color="auto" w:fill="auto"/>
            <w:vAlign w:val="center"/>
            <w:hideMark/>
          </w:tcPr>
          <w:p w14:paraId="59BEE58C" w14:textId="0D5F6E3B" w:rsidR="006E7C5C" w:rsidRPr="00EC1C1A" w:rsidRDefault="006E7C5C" w:rsidP="006E7C5C">
            <w:pPr>
              <w:tabs>
                <w:tab w:val="clear" w:pos="426"/>
                <w:tab w:val="clear" w:pos="1134"/>
              </w:tabs>
              <w:spacing w:before="0" w:after="0"/>
              <w:ind w:left="0" w:firstLine="0"/>
              <w:jc w:val="center"/>
              <w:rPr>
                <w:rFonts w:ascii="Times New Roman" w:eastAsia="Times New Roman" w:hAnsi="Times New Roman" w:cs="Times New Roman"/>
                <w:b/>
                <w:noProof w:val="0"/>
                <w:color w:val="000000"/>
                <w:sz w:val="20"/>
                <w:szCs w:val="20"/>
                <w:lang w:eastAsia="ru-RU"/>
              </w:rPr>
            </w:pPr>
            <w:r w:rsidRPr="00EC1C1A">
              <w:rPr>
                <w:rFonts w:ascii="Times New Roman" w:eastAsia="Times New Roman" w:hAnsi="Times New Roman" w:cs="Times New Roman"/>
                <w:b/>
                <w:noProof w:val="0"/>
                <w:color w:val="000000"/>
                <w:sz w:val="20"/>
                <w:szCs w:val="20"/>
                <w:lang w:eastAsia="ru-RU"/>
              </w:rPr>
              <w:t>При оформлении Клиентом в онлайн системе</w:t>
            </w:r>
          </w:p>
        </w:tc>
      </w:tr>
      <w:tr w:rsidR="00EC1C1A" w:rsidRPr="00EC1C1A" w14:paraId="3DAC2FD6" w14:textId="77777777" w:rsidTr="006E7C5C">
        <w:tc>
          <w:tcPr>
            <w:tcW w:w="760" w:type="dxa"/>
            <w:shd w:val="clear" w:color="auto" w:fill="auto"/>
            <w:vAlign w:val="center"/>
            <w:hideMark/>
          </w:tcPr>
          <w:p w14:paraId="3C5DFB64" w14:textId="77777777" w:rsidR="00EC1C1A" w:rsidRPr="00EC1C1A" w:rsidRDefault="00EC1C1A" w:rsidP="00EC1C1A">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EC1C1A">
              <w:rPr>
                <w:rFonts w:ascii="Times New Roman" w:eastAsia="Times New Roman" w:hAnsi="Times New Roman" w:cs="Times New Roman"/>
                <w:bCs w:val="0"/>
                <w:noProof w:val="0"/>
                <w:color w:val="000000"/>
                <w:sz w:val="20"/>
                <w:szCs w:val="20"/>
                <w:lang w:eastAsia="ru-RU"/>
              </w:rPr>
              <w:t>1</w:t>
            </w:r>
          </w:p>
        </w:tc>
        <w:tc>
          <w:tcPr>
            <w:tcW w:w="6039" w:type="dxa"/>
            <w:shd w:val="clear" w:color="auto" w:fill="auto"/>
            <w:vAlign w:val="center"/>
            <w:hideMark/>
          </w:tcPr>
          <w:p w14:paraId="7C81FA39" w14:textId="77777777" w:rsidR="00EC1C1A" w:rsidRPr="00EC1C1A" w:rsidRDefault="00EC1C1A" w:rsidP="00EC1C1A">
            <w:pPr>
              <w:tabs>
                <w:tab w:val="clear" w:pos="426"/>
                <w:tab w:val="clear" w:pos="1134"/>
              </w:tabs>
              <w:spacing w:before="0" w:after="0"/>
              <w:ind w:left="0" w:firstLine="0"/>
              <w:jc w:val="left"/>
              <w:rPr>
                <w:rFonts w:ascii="Times New Roman" w:eastAsia="Times New Roman" w:hAnsi="Times New Roman" w:cs="Times New Roman"/>
                <w:bCs w:val="0"/>
                <w:noProof w:val="0"/>
                <w:color w:val="000000"/>
                <w:sz w:val="20"/>
                <w:szCs w:val="20"/>
                <w:lang w:eastAsia="ru-RU"/>
              </w:rPr>
            </w:pPr>
            <w:r w:rsidRPr="00EC1C1A">
              <w:rPr>
                <w:rFonts w:ascii="Times New Roman" w:eastAsia="Times New Roman" w:hAnsi="Times New Roman" w:cs="Times New Roman"/>
                <w:bCs w:val="0"/>
                <w:noProof w:val="0"/>
                <w:color w:val="000000"/>
                <w:sz w:val="20"/>
                <w:szCs w:val="20"/>
                <w:lang w:eastAsia="ru-RU"/>
              </w:rPr>
              <w:t xml:space="preserve">Оформление авиабилета </w:t>
            </w:r>
          </w:p>
        </w:tc>
        <w:tc>
          <w:tcPr>
            <w:tcW w:w="2127" w:type="dxa"/>
            <w:shd w:val="clear" w:color="auto" w:fill="auto"/>
            <w:vAlign w:val="center"/>
            <w:hideMark/>
          </w:tcPr>
          <w:p w14:paraId="2169672D" w14:textId="77777777" w:rsidR="00EC1C1A" w:rsidRPr="00EC1C1A" w:rsidRDefault="00EC1C1A" w:rsidP="00EC1C1A">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EC1C1A">
              <w:rPr>
                <w:rFonts w:ascii="Times New Roman" w:eastAsia="Times New Roman" w:hAnsi="Times New Roman" w:cs="Times New Roman"/>
                <w:bCs w:val="0"/>
                <w:noProof w:val="0"/>
                <w:color w:val="000000"/>
                <w:sz w:val="20"/>
                <w:szCs w:val="20"/>
                <w:lang w:eastAsia="ru-RU"/>
              </w:rPr>
              <w:t> </w:t>
            </w:r>
          </w:p>
        </w:tc>
        <w:tc>
          <w:tcPr>
            <w:tcW w:w="1842" w:type="dxa"/>
            <w:shd w:val="clear" w:color="auto" w:fill="auto"/>
            <w:vAlign w:val="center"/>
            <w:hideMark/>
          </w:tcPr>
          <w:p w14:paraId="63A7F699" w14:textId="77777777" w:rsidR="00EC1C1A" w:rsidRPr="00EC1C1A" w:rsidRDefault="00EC1C1A" w:rsidP="00EC1C1A">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EC1C1A">
              <w:rPr>
                <w:rFonts w:ascii="Times New Roman" w:eastAsia="Times New Roman" w:hAnsi="Times New Roman" w:cs="Times New Roman"/>
                <w:bCs w:val="0"/>
                <w:noProof w:val="0"/>
                <w:color w:val="000000"/>
                <w:sz w:val="20"/>
                <w:szCs w:val="20"/>
                <w:lang w:eastAsia="ru-RU"/>
              </w:rPr>
              <w:t> </w:t>
            </w:r>
          </w:p>
        </w:tc>
      </w:tr>
      <w:tr w:rsidR="00EC1C1A" w:rsidRPr="00EC1C1A" w14:paraId="0C243DFD" w14:textId="77777777" w:rsidTr="006E7C5C">
        <w:tc>
          <w:tcPr>
            <w:tcW w:w="760" w:type="dxa"/>
            <w:shd w:val="clear" w:color="auto" w:fill="auto"/>
            <w:vAlign w:val="center"/>
            <w:hideMark/>
          </w:tcPr>
          <w:p w14:paraId="11B3FFEF" w14:textId="77777777" w:rsidR="00EC1C1A" w:rsidRPr="00EC1C1A" w:rsidRDefault="00EC1C1A" w:rsidP="00EC1C1A">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EC1C1A">
              <w:rPr>
                <w:rFonts w:ascii="Times New Roman" w:eastAsia="Times New Roman" w:hAnsi="Times New Roman" w:cs="Times New Roman"/>
                <w:bCs w:val="0"/>
                <w:noProof w:val="0"/>
                <w:color w:val="000000"/>
                <w:sz w:val="20"/>
                <w:szCs w:val="20"/>
                <w:lang w:eastAsia="ru-RU"/>
              </w:rPr>
              <w:t>2</w:t>
            </w:r>
          </w:p>
        </w:tc>
        <w:tc>
          <w:tcPr>
            <w:tcW w:w="6039" w:type="dxa"/>
            <w:shd w:val="clear" w:color="auto" w:fill="auto"/>
            <w:vAlign w:val="center"/>
            <w:hideMark/>
          </w:tcPr>
          <w:p w14:paraId="416E2979" w14:textId="77777777" w:rsidR="00EC1C1A" w:rsidRPr="00EC1C1A" w:rsidRDefault="00EC1C1A" w:rsidP="00EC1C1A">
            <w:pPr>
              <w:tabs>
                <w:tab w:val="clear" w:pos="426"/>
                <w:tab w:val="clear" w:pos="1134"/>
              </w:tabs>
              <w:spacing w:before="0" w:after="0"/>
              <w:ind w:left="0" w:firstLine="0"/>
              <w:jc w:val="left"/>
              <w:rPr>
                <w:rFonts w:ascii="Times New Roman" w:eastAsia="Times New Roman" w:hAnsi="Times New Roman" w:cs="Times New Roman"/>
                <w:bCs w:val="0"/>
                <w:noProof w:val="0"/>
                <w:color w:val="000000"/>
                <w:sz w:val="20"/>
                <w:szCs w:val="20"/>
                <w:lang w:eastAsia="ru-RU"/>
              </w:rPr>
            </w:pPr>
            <w:r w:rsidRPr="00EC1C1A">
              <w:rPr>
                <w:rFonts w:ascii="Times New Roman" w:eastAsia="Times New Roman" w:hAnsi="Times New Roman" w:cs="Times New Roman"/>
                <w:bCs w:val="0"/>
                <w:noProof w:val="0"/>
                <w:color w:val="000000"/>
                <w:sz w:val="20"/>
                <w:szCs w:val="20"/>
                <w:lang w:eastAsia="ru-RU"/>
              </w:rPr>
              <w:t xml:space="preserve">Изменение авиабилета </w:t>
            </w:r>
          </w:p>
        </w:tc>
        <w:tc>
          <w:tcPr>
            <w:tcW w:w="2127" w:type="dxa"/>
            <w:shd w:val="clear" w:color="auto" w:fill="auto"/>
            <w:vAlign w:val="center"/>
            <w:hideMark/>
          </w:tcPr>
          <w:p w14:paraId="3A39E2E5" w14:textId="77777777" w:rsidR="00EC1C1A" w:rsidRPr="00EC1C1A" w:rsidRDefault="00EC1C1A" w:rsidP="00EC1C1A">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EC1C1A">
              <w:rPr>
                <w:rFonts w:ascii="Times New Roman" w:eastAsia="Times New Roman" w:hAnsi="Times New Roman" w:cs="Times New Roman"/>
                <w:bCs w:val="0"/>
                <w:noProof w:val="0"/>
                <w:color w:val="000000"/>
                <w:sz w:val="20"/>
                <w:szCs w:val="20"/>
                <w:lang w:eastAsia="ru-RU"/>
              </w:rPr>
              <w:t> </w:t>
            </w:r>
          </w:p>
        </w:tc>
        <w:tc>
          <w:tcPr>
            <w:tcW w:w="1842" w:type="dxa"/>
            <w:shd w:val="clear" w:color="auto" w:fill="auto"/>
            <w:vAlign w:val="center"/>
            <w:hideMark/>
          </w:tcPr>
          <w:p w14:paraId="59C24029" w14:textId="77777777" w:rsidR="00EC1C1A" w:rsidRPr="00EC1C1A" w:rsidRDefault="00EC1C1A" w:rsidP="00EC1C1A">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EC1C1A">
              <w:rPr>
                <w:rFonts w:ascii="Times New Roman" w:eastAsia="Times New Roman" w:hAnsi="Times New Roman" w:cs="Times New Roman"/>
                <w:bCs w:val="0"/>
                <w:noProof w:val="0"/>
                <w:color w:val="000000"/>
                <w:sz w:val="20"/>
                <w:szCs w:val="20"/>
                <w:lang w:eastAsia="ru-RU"/>
              </w:rPr>
              <w:t> </w:t>
            </w:r>
          </w:p>
        </w:tc>
      </w:tr>
      <w:tr w:rsidR="00EC1C1A" w:rsidRPr="00EC1C1A" w14:paraId="44C57BFD" w14:textId="77777777" w:rsidTr="006E7C5C">
        <w:tc>
          <w:tcPr>
            <w:tcW w:w="760" w:type="dxa"/>
            <w:shd w:val="clear" w:color="auto" w:fill="auto"/>
            <w:vAlign w:val="center"/>
            <w:hideMark/>
          </w:tcPr>
          <w:p w14:paraId="656AC543" w14:textId="77777777" w:rsidR="00EC1C1A" w:rsidRPr="00EC1C1A" w:rsidRDefault="00EC1C1A" w:rsidP="00EC1C1A">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EC1C1A">
              <w:rPr>
                <w:rFonts w:ascii="Times New Roman" w:eastAsia="Times New Roman" w:hAnsi="Times New Roman" w:cs="Times New Roman"/>
                <w:bCs w:val="0"/>
                <w:noProof w:val="0"/>
                <w:color w:val="000000"/>
                <w:sz w:val="20"/>
                <w:szCs w:val="20"/>
                <w:lang w:eastAsia="ru-RU"/>
              </w:rPr>
              <w:t>3</w:t>
            </w:r>
          </w:p>
        </w:tc>
        <w:tc>
          <w:tcPr>
            <w:tcW w:w="6039" w:type="dxa"/>
            <w:shd w:val="clear" w:color="auto" w:fill="auto"/>
            <w:vAlign w:val="center"/>
            <w:hideMark/>
          </w:tcPr>
          <w:p w14:paraId="4C1E7793" w14:textId="77777777" w:rsidR="00EC1C1A" w:rsidRPr="00EC1C1A" w:rsidRDefault="00EC1C1A" w:rsidP="00EC1C1A">
            <w:pPr>
              <w:tabs>
                <w:tab w:val="clear" w:pos="426"/>
                <w:tab w:val="clear" w:pos="1134"/>
              </w:tabs>
              <w:spacing w:before="0" w:after="0"/>
              <w:ind w:left="0" w:firstLine="0"/>
              <w:jc w:val="left"/>
              <w:rPr>
                <w:rFonts w:ascii="Times New Roman" w:eastAsia="Times New Roman" w:hAnsi="Times New Roman" w:cs="Times New Roman"/>
                <w:bCs w:val="0"/>
                <w:noProof w:val="0"/>
                <w:color w:val="000000"/>
                <w:sz w:val="20"/>
                <w:szCs w:val="20"/>
                <w:lang w:eastAsia="ru-RU"/>
              </w:rPr>
            </w:pPr>
            <w:r w:rsidRPr="00EC1C1A">
              <w:rPr>
                <w:rFonts w:ascii="Times New Roman" w:eastAsia="Times New Roman" w:hAnsi="Times New Roman" w:cs="Times New Roman"/>
                <w:bCs w:val="0"/>
                <w:noProof w:val="0"/>
                <w:color w:val="000000"/>
                <w:sz w:val="20"/>
                <w:szCs w:val="20"/>
                <w:lang w:eastAsia="ru-RU"/>
              </w:rPr>
              <w:t>Оформление возврата авиабилета</w:t>
            </w:r>
          </w:p>
        </w:tc>
        <w:tc>
          <w:tcPr>
            <w:tcW w:w="2127" w:type="dxa"/>
            <w:shd w:val="clear" w:color="auto" w:fill="auto"/>
            <w:vAlign w:val="center"/>
            <w:hideMark/>
          </w:tcPr>
          <w:p w14:paraId="47DE333F" w14:textId="77777777" w:rsidR="00EC1C1A" w:rsidRPr="00EC1C1A" w:rsidRDefault="00EC1C1A" w:rsidP="00EC1C1A">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EC1C1A">
              <w:rPr>
                <w:rFonts w:ascii="Times New Roman" w:eastAsia="Times New Roman" w:hAnsi="Times New Roman" w:cs="Times New Roman"/>
                <w:bCs w:val="0"/>
                <w:noProof w:val="0"/>
                <w:color w:val="000000"/>
                <w:sz w:val="20"/>
                <w:szCs w:val="20"/>
                <w:lang w:eastAsia="ru-RU"/>
              </w:rPr>
              <w:t> </w:t>
            </w:r>
          </w:p>
        </w:tc>
        <w:tc>
          <w:tcPr>
            <w:tcW w:w="1842" w:type="dxa"/>
            <w:shd w:val="clear" w:color="auto" w:fill="auto"/>
            <w:vAlign w:val="center"/>
            <w:hideMark/>
          </w:tcPr>
          <w:p w14:paraId="3260C07E" w14:textId="77777777" w:rsidR="00EC1C1A" w:rsidRPr="00EC1C1A" w:rsidRDefault="00EC1C1A" w:rsidP="00EC1C1A">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EC1C1A">
              <w:rPr>
                <w:rFonts w:ascii="Times New Roman" w:eastAsia="Times New Roman" w:hAnsi="Times New Roman" w:cs="Times New Roman"/>
                <w:bCs w:val="0"/>
                <w:noProof w:val="0"/>
                <w:color w:val="000000"/>
                <w:sz w:val="20"/>
                <w:szCs w:val="20"/>
                <w:lang w:eastAsia="ru-RU"/>
              </w:rPr>
              <w:t> </w:t>
            </w:r>
          </w:p>
        </w:tc>
      </w:tr>
      <w:tr w:rsidR="00EC1C1A" w:rsidRPr="00EC1C1A" w14:paraId="5AABFFE2" w14:textId="77777777" w:rsidTr="006E7C5C">
        <w:tc>
          <w:tcPr>
            <w:tcW w:w="760" w:type="dxa"/>
            <w:shd w:val="clear" w:color="auto" w:fill="auto"/>
            <w:vAlign w:val="center"/>
            <w:hideMark/>
          </w:tcPr>
          <w:p w14:paraId="6732670F" w14:textId="77777777" w:rsidR="00EC1C1A" w:rsidRPr="00EC1C1A" w:rsidRDefault="00EC1C1A" w:rsidP="00EC1C1A">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EC1C1A">
              <w:rPr>
                <w:rFonts w:ascii="Times New Roman" w:eastAsia="Times New Roman" w:hAnsi="Times New Roman" w:cs="Times New Roman"/>
                <w:bCs w:val="0"/>
                <w:noProof w:val="0"/>
                <w:color w:val="000000"/>
                <w:sz w:val="20"/>
                <w:szCs w:val="20"/>
                <w:lang w:eastAsia="ru-RU"/>
              </w:rPr>
              <w:t>4</w:t>
            </w:r>
          </w:p>
        </w:tc>
        <w:tc>
          <w:tcPr>
            <w:tcW w:w="6039" w:type="dxa"/>
            <w:shd w:val="clear" w:color="auto" w:fill="auto"/>
            <w:vAlign w:val="center"/>
            <w:hideMark/>
          </w:tcPr>
          <w:p w14:paraId="13A8959A" w14:textId="77777777" w:rsidR="00EC1C1A" w:rsidRPr="00EC1C1A" w:rsidRDefault="00EC1C1A" w:rsidP="00EC1C1A">
            <w:pPr>
              <w:tabs>
                <w:tab w:val="clear" w:pos="426"/>
                <w:tab w:val="clear" w:pos="1134"/>
              </w:tabs>
              <w:spacing w:before="0" w:after="0"/>
              <w:ind w:left="0" w:firstLine="0"/>
              <w:jc w:val="left"/>
              <w:rPr>
                <w:rFonts w:ascii="Times New Roman" w:eastAsia="Times New Roman" w:hAnsi="Times New Roman" w:cs="Times New Roman"/>
                <w:bCs w:val="0"/>
                <w:noProof w:val="0"/>
                <w:color w:val="000000"/>
                <w:sz w:val="20"/>
                <w:szCs w:val="20"/>
                <w:lang w:eastAsia="ru-RU"/>
              </w:rPr>
            </w:pPr>
            <w:r w:rsidRPr="00EC1C1A">
              <w:rPr>
                <w:rFonts w:ascii="Times New Roman" w:eastAsia="Times New Roman" w:hAnsi="Times New Roman" w:cs="Times New Roman"/>
                <w:bCs w:val="0"/>
                <w:noProof w:val="0"/>
                <w:color w:val="000000"/>
                <w:sz w:val="20"/>
                <w:szCs w:val="20"/>
                <w:lang w:eastAsia="ru-RU"/>
              </w:rPr>
              <w:t>Оформление железнодорожного билета / билета Аэроэкспресс</w:t>
            </w:r>
          </w:p>
        </w:tc>
        <w:tc>
          <w:tcPr>
            <w:tcW w:w="2127" w:type="dxa"/>
            <w:shd w:val="clear" w:color="auto" w:fill="auto"/>
            <w:vAlign w:val="center"/>
            <w:hideMark/>
          </w:tcPr>
          <w:p w14:paraId="457FDEAE" w14:textId="77777777" w:rsidR="00EC1C1A" w:rsidRPr="00EC1C1A" w:rsidRDefault="00EC1C1A" w:rsidP="00EC1C1A">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EC1C1A">
              <w:rPr>
                <w:rFonts w:ascii="Times New Roman" w:eastAsia="Times New Roman" w:hAnsi="Times New Roman" w:cs="Times New Roman"/>
                <w:bCs w:val="0"/>
                <w:noProof w:val="0"/>
                <w:color w:val="000000"/>
                <w:sz w:val="20"/>
                <w:szCs w:val="20"/>
                <w:lang w:eastAsia="ru-RU"/>
              </w:rPr>
              <w:t> </w:t>
            </w:r>
          </w:p>
        </w:tc>
        <w:tc>
          <w:tcPr>
            <w:tcW w:w="1842" w:type="dxa"/>
            <w:shd w:val="clear" w:color="auto" w:fill="auto"/>
            <w:vAlign w:val="center"/>
            <w:hideMark/>
          </w:tcPr>
          <w:p w14:paraId="558E99B8" w14:textId="77777777" w:rsidR="00EC1C1A" w:rsidRPr="00EC1C1A" w:rsidRDefault="00EC1C1A" w:rsidP="00EC1C1A">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EC1C1A">
              <w:rPr>
                <w:rFonts w:ascii="Times New Roman" w:eastAsia="Times New Roman" w:hAnsi="Times New Roman" w:cs="Times New Roman"/>
                <w:bCs w:val="0"/>
                <w:noProof w:val="0"/>
                <w:color w:val="000000"/>
                <w:sz w:val="20"/>
                <w:szCs w:val="20"/>
                <w:lang w:eastAsia="ru-RU"/>
              </w:rPr>
              <w:t> </w:t>
            </w:r>
          </w:p>
        </w:tc>
      </w:tr>
      <w:tr w:rsidR="004B60C6" w:rsidRPr="00EC1C1A" w14:paraId="211E3895" w14:textId="77777777" w:rsidTr="006E7C5C">
        <w:tc>
          <w:tcPr>
            <w:tcW w:w="760" w:type="dxa"/>
            <w:shd w:val="clear" w:color="auto" w:fill="auto"/>
            <w:vAlign w:val="center"/>
          </w:tcPr>
          <w:p w14:paraId="665156D7" w14:textId="0EB1EE85" w:rsidR="004B60C6" w:rsidRPr="00EC1C1A" w:rsidRDefault="004B60C6" w:rsidP="00EC1C1A">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Pr>
                <w:rFonts w:ascii="Times New Roman" w:eastAsia="Times New Roman" w:hAnsi="Times New Roman" w:cs="Times New Roman"/>
                <w:bCs w:val="0"/>
                <w:noProof w:val="0"/>
                <w:color w:val="000000"/>
                <w:sz w:val="20"/>
                <w:szCs w:val="20"/>
                <w:lang w:eastAsia="ru-RU"/>
              </w:rPr>
              <w:t>5</w:t>
            </w:r>
          </w:p>
        </w:tc>
        <w:tc>
          <w:tcPr>
            <w:tcW w:w="6039" w:type="dxa"/>
            <w:shd w:val="clear" w:color="auto" w:fill="auto"/>
            <w:vAlign w:val="center"/>
          </w:tcPr>
          <w:p w14:paraId="597D6C7E" w14:textId="1E8C7D5C" w:rsidR="004B60C6" w:rsidRPr="00EC1C1A" w:rsidRDefault="004B60C6" w:rsidP="00EC1C1A">
            <w:pPr>
              <w:tabs>
                <w:tab w:val="clear" w:pos="426"/>
                <w:tab w:val="clear" w:pos="1134"/>
              </w:tabs>
              <w:spacing w:before="0" w:after="0"/>
              <w:ind w:left="0" w:firstLine="0"/>
              <w:jc w:val="left"/>
              <w:rPr>
                <w:rFonts w:ascii="Times New Roman" w:eastAsia="Times New Roman" w:hAnsi="Times New Roman" w:cs="Times New Roman"/>
                <w:bCs w:val="0"/>
                <w:noProof w:val="0"/>
                <w:color w:val="000000"/>
                <w:sz w:val="20"/>
                <w:szCs w:val="20"/>
                <w:lang w:eastAsia="ru-RU"/>
              </w:rPr>
            </w:pPr>
            <w:r w:rsidRPr="00EC1C1A">
              <w:rPr>
                <w:rFonts w:ascii="Times New Roman" w:eastAsia="Times New Roman" w:hAnsi="Times New Roman" w:cs="Times New Roman"/>
                <w:bCs w:val="0"/>
                <w:noProof w:val="0"/>
                <w:color w:val="000000"/>
                <w:sz w:val="20"/>
                <w:szCs w:val="20"/>
                <w:lang w:eastAsia="ru-RU"/>
              </w:rPr>
              <w:t>Оформление железнодорожного билета / билета Аэроэкспресс</w:t>
            </w:r>
          </w:p>
        </w:tc>
        <w:tc>
          <w:tcPr>
            <w:tcW w:w="2127" w:type="dxa"/>
            <w:shd w:val="clear" w:color="auto" w:fill="auto"/>
            <w:vAlign w:val="center"/>
          </w:tcPr>
          <w:p w14:paraId="3BB7F750" w14:textId="77777777" w:rsidR="004B60C6" w:rsidRPr="00EC1C1A" w:rsidRDefault="004B60C6" w:rsidP="00EC1C1A">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p>
        </w:tc>
        <w:tc>
          <w:tcPr>
            <w:tcW w:w="1842" w:type="dxa"/>
            <w:shd w:val="clear" w:color="auto" w:fill="auto"/>
            <w:vAlign w:val="center"/>
          </w:tcPr>
          <w:p w14:paraId="1B97943A" w14:textId="77777777" w:rsidR="004B60C6" w:rsidRPr="00EC1C1A" w:rsidRDefault="004B60C6" w:rsidP="00EC1C1A">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p>
        </w:tc>
      </w:tr>
      <w:tr w:rsidR="00EC1C1A" w:rsidRPr="00EC1C1A" w14:paraId="6A31C242" w14:textId="77777777" w:rsidTr="006E7C5C">
        <w:tc>
          <w:tcPr>
            <w:tcW w:w="760" w:type="dxa"/>
            <w:shd w:val="clear" w:color="auto" w:fill="auto"/>
            <w:vAlign w:val="center"/>
            <w:hideMark/>
          </w:tcPr>
          <w:p w14:paraId="13846B5A" w14:textId="44786DE3" w:rsidR="00EC1C1A" w:rsidRPr="00EC1C1A" w:rsidRDefault="004B60C6" w:rsidP="00EC1C1A">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Pr>
                <w:rFonts w:ascii="Times New Roman" w:eastAsia="Times New Roman" w:hAnsi="Times New Roman" w:cs="Times New Roman"/>
                <w:bCs w:val="0"/>
                <w:noProof w:val="0"/>
                <w:color w:val="000000"/>
                <w:sz w:val="20"/>
                <w:szCs w:val="20"/>
                <w:lang w:eastAsia="ru-RU"/>
              </w:rPr>
              <w:t>6</w:t>
            </w:r>
          </w:p>
        </w:tc>
        <w:tc>
          <w:tcPr>
            <w:tcW w:w="6039" w:type="dxa"/>
            <w:shd w:val="clear" w:color="auto" w:fill="auto"/>
            <w:vAlign w:val="center"/>
            <w:hideMark/>
          </w:tcPr>
          <w:p w14:paraId="5A1724E6" w14:textId="77777777" w:rsidR="00EC1C1A" w:rsidRPr="00EC1C1A" w:rsidRDefault="00EC1C1A" w:rsidP="00EC1C1A">
            <w:pPr>
              <w:tabs>
                <w:tab w:val="clear" w:pos="426"/>
                <w:tab w:val="clear" w:pos="1134"/>
              </w:tabs>
              <w:spacing w:before="0" w:after="0"/>
              <w:ind w:left="0" w:firstLine="0"/>
              <w:jc w:val="left"/>
              <w:rPr>
                <w:rFonts w:ascii="Times New Roman" w:eastAsia="Times New Roman" w:hAnsi="Times New Roman" w:cs="Times New Roman"/>
                <w:bCs w:val="0"/>
                <w:noProof w:val="0"/>
                <w:color w:val="000000"/>
                <w:sz w:val="20"/>
                <w:szCs w:val="20"/>
                <w:lang w:eastAsia="ru-RU"/>
              </w:rPr>
            </w:pPr>
            <w:r w:rsidRPr="00EC1C1A">
              <w:rPr>
                <w:rFonts w:ascii="Times New Roman" w:eastAsia="Times New Roman" w:hAnsi="Times New Roman" w:cs="Times New Roman"/>
                <w:bCs w:val="0"/>
                <w:noProof w:val="0"/>
                <w:color w:val="000000"/>
                <w:sz w:val="20"/>
                <w:szCs w:val="20"/>
                <w:lang w:eastAsia="ru-RU"/>
              </w:rPr>
              <w:t>Оформление возврата железнодорожного билета/ билета Аэроэкспресс</w:t>
            </w:r>
          </w:p>
        </w:tc>
        <w:tc>
          <w:tcPr>
            <w:tcW w:w="2127" w:type="dxa"/>
            <w:shd w:val="clear" w:color="auto" w:fill="auto"/>
            <w:vAlign w:val="center"/>
            <w:hideMark/>
          </w:tcPr>
          <w:p w14:paraId="44EF7727" w14:textId="77777777" w:rsidR="00EC1C1A" w:rsidRPr="00EC1C1A" w:rsidRDefault="00EC1C1A" w:rsidP="00EC1C1A">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EC1C1A">
              <w:rPr>
                <w:rFonts w:ascii="Times New Roman" w:eastAsia="Times New Roman" w:hAnsi="Times New Roman" w:cs="Times New Roman"/>
                <w:bCs w:val="0"/>
                <w:noProof w:val="0"/>
                <w:color w:val="000000"/>
                <w:sz w:val="20"/>
                <w:szCs w:val="20"/>
                <w:lang w:eastAsia="ru-RU"/>
              </w:rPr>
              <w:t> </w:t>
            </w:r>
          </w:p>
        </w:tc>
        <w:tc>
          <w:tcPr>
            <w:tcW w:w="1842" w:type="dxa"/>
            <w:shd w:val="clear" w:color="auto" w:fill="auto"/>
            <w:vAlign w:val="center"/>
            <w:hideMark/>
          </w:tcPr>
          <w:p w14:paraId="31BAE6B7" w14:textId="77777777" w:rsidR="00EC1C1A" w:rsidRPr="00EC1C1A" w:rsidRDefault="00EC1C1A" w:rsidP="00EC1C1A">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EC1C1A">
              <w:rPr>
                <w:rFonts w:ascii="Times New Roman" w:eastAsia="Times New Roman" w:hAnsi="Times New Roman" w:cs="Times New Roman"/>
                <w:bCs w:val="0"/>
                <w:noProof w:val="0"/>
                <w:color w:val="000000"/>
                <w:sz w:val="20"/>
                <w:szCs w:val="20"/>
                <w:lang w:eastAsia="ru-RU"/>
              </w:rPr>
              <w:t> </w:t>
            </w:r>
          </w:p>
        </w:tc>
      </w:tr>
      <w:tr w:rsidR="00EC1C1A" w:rsidRPr="00EC1C1A" w14:paraId="3EE0C078" w14:textId="77777777" w:rsidTr="006E7C5C">
        <w:tc>
          <w:tcPr>
            <w:tcW w:w="760" w:type="dxa"/>
            <w:shd w:val="clear" w:color="auto" w:fill="auto"/>
            <w:vAlign w:val="center"/>
            <w:hideMark/>
          </w:tcPr>
          <w:p w14:paraId="11F65EA2" w14:textId="6D1148E7" w:rsidR="00EC1C1A" w:rsidRPr="00EC1C1A" w:rsidRDefault="004B60C6" w:rsidP="00EC1C1A">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Pr>
                <w:rFonts w:ascii="Times New Roman" w:eastAsia="Times New Roman" w:hAnsi="Times New Roman" w:cs="Times New Roman"/>
                <w:bCs w:val="0"/>
                <w:noProof w:val="0"/>
                <w:color w:val="000000"/>
                <w:sz w:val="20"/>
                <w:szCs w:val="20"/>
                <w:lang w:eastAsia="ru-RU"/>
              </w:rPr>
              <w:t>7</w:t>
            </w:r>
          </w:p>
        </w:tc>
        <w:tc>
          <w:tcPr>
            <w:tcW w:w="6039" w:type="dxa"/>
            <w:shd w:val="clear" w:color="auto" w:fill="auto"/>
            <w:vAlign w:val="center"/>
            <w:hideMark/>
          </w:tcPr>
          <w:p w14:paraId="33991B9C" w14:textId="77777777" w:rsidR="00EC1C1A" w:rsidRPr="00EC1C1A" w:rsidRDefault="00EC1C1A" w:rsidP="00EC1C1A">
            <w:pPr>
              <w:tabs>
                <w:tab w:val="clear" w:pos="426"/>
                <w:tab w:val="clear" w:pos="1134"/>
              </w:tabs>
              <w:spacing w:before="0" w:after="0"/>
              <w:ind w:left="0" w:firstLine="0"/>
              <w:jc w:val="left"/>
              <w:rPr>
                <w:rFonts w:ascii="Times New Roman" w:eastAsia="Times New Roman" w:hAnsi="Times New Roman" w:cs="Times New Roman"/>
                <w:bCs w:val="0"/>
                <w:noProof w:val="0"/>
                <w:color w:val="000000"/>
                <w:sz w:val="20"/>
                <w:szCs w:val="20"/>
                <w:lang w:eastAsia="ru-RU"/>
              </w:rPr>
            </w:pPr>
            <w:r w:rsidRPr="00EC1C1A">
              <w:rPr>
                <w:rFonts w:ascii="Times New Roman" w:eastAsia="Times New Roman" w:hAnsi="Times New Roman" w:cs="Times New Roman"/>
                <w:bCs w:val="0"/>
                <w:noProof w:val="0"/>
                <w:color w:val="000000"/>
                <w:sz w:val="20"/>
                <w:szCs w:val="20"/>
                <w:lang w:eastAsia="ru-RU"/>
              </w:rPr>
              <w:t xml:space="preserve">Бронирование гостиниц по договорам Исполнителя </w:t>
            </w:r>
          </w:p>
        </w:tc>
        <w:tc>
          <w:tcPr>
            <w:tcW w:w="2127" w:type="dxa"/>
            <w:shd w:val="clear" w:color="auto" w:fill="auto"/>
            <w:vAlign w:val="center"/>
            <w:hideMark/>
          </w:tcPr>
          <w:p w14:paraId="13C4F057" w14:textId="77777777" w:rsidR="00EC1C1A" w:rsidRPr="00EC1C1A" w:rsidRDefault="00EC1C1A" w:rsidP="00EC1C1A">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EC1C1A">
              <w:rPr>
                <w:rFonts w:ascii="Times New Roman" w:eastAsia="Times New Roman" w:hAnsi="Times New Roman" w:cs="Times New Roman"/>
                <w:bCs w:val="0"/>
                <w:noProof w:val="0"/>
                <w:color w:val="000000"/>
                <w:sz w:val="20"/>
                <w:szCs w:val="20"/>
                <w:lang w:eastAsia="ru-RU"/>
              </w:rPr>
              <w:t> </w:t>
            </w:r>
          </w:p>
        </w:tc>
        <w:tc>
          <w:tcPr>
            <w:tcW w:w="1842" w:type="dxa"/>
            <w:shd w:val="clear" w:color="auto" w:fill="auto"/>
            <w:vAlign w:val="center"/>
            <w:hideMark/>
          </w:tcPr>
          <w:p w14:paraId="0544E3B8" w14:textId="77777777" w:rsidR="00EC1C1A" w:rsidRPr="00EC1C1A" w:rsidRDefault="00EC1C1A" w:rsidP="00EC1C1A">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EC1C1A">
              <w:rPr>
                <w:rFonts w:ascii="Times New Roman" w:eastAsia="Times New Roman" w:hAnsi="Times New Roman" w:cs="Times New Roman"/>
                <w:bCs w:val="0"/>
                <w:noProof w:val="0"/>
                <w:color w:val="000000"/>
                <w:sz w:val="20"/>
                <w:szCs w:val="20"/>
                <w:lang w:eastAsia="ru-RU"/>
              </w:rPr>
              <w:t> </w:t>
            </w:r>
          </w:p>
        </w:tc>
      </w:tr>
      <w:tr w:rsidR="00EC1C1A" w:rsidRPr="00EC1C1A" w14:paraId="7EF66BFC" w14:textId="77777777" w:rsidTr="006E7C5C">
        <w:tc>
          <w:tcPr>
            <w:tcW w:w="760" w:type="dxa"/>
            <w:shd w:val="clear" w:color="auto" w:fill="auto"/>
            <w:vAlign w:val="center"/>
            <w:hideMark/>
          </w:tcPr>
          <w:p w14:paraId="4F447F07" w14:textId="28CDAD8C" w:rsidR="00EC1C1A" w:rsidRPr="00EC1C1A" w:rsidRDefault="004B60C6" w:rsidP="00EC1C1A">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Pr>
                <w:rFonts w:ascii="Times New Roman" w:eastAsia="Times New Roman" w:hAnsi="Times New Roman" w:cs="Times New Roman"/>
                <w:bCs w:val="0"/>
                <w:noProof w:val="0"/>
                <w:color w:val="000000"/>
                <w:sz w:val="20"/>
                <w:szCs w:val="20"/>
                <w:lang w:eastAsia="ru-RU"/>
              </w:rPr>
              <w:t>8</w:t>
            </w:r>
          </w:p>
        </w:tc>
        <w:tc>
          <w:tcPr>
            <w:tcW w:w="6039" w:type="dxa"/>
            <w:shd w:val="clear" w:color="auto" w:fill="auto"/>
            <w:vAlign w:val="center"/>
            <w:hideMark/>
          </w:tcPr>
          <w:p w14:paraId="11CA1BAB" w14:textId="539B4C08" w:rsidR="00EC1C1A" w:rsidRPr="00EC1C1A" w:rsidRDefault="00EC1C1A" w:rsidP="00EC1C1A">
            <w:pPr>
              <w:tabs>
                <w:tab w:val="clear" w:pos="426"/>
                <w:tab w:val="clear" w:pos="1134"/>
              </w:tabs>
              <w:spacing w:before="0" w:after="0"/>
              <w:ind w:left="0" w:firstLine="0"/>
              <w:jc w:val="left"/>
              <w:rPr>
                <w:rFonts w:ascii="Times New Roman" w:eastAsia="Times New Roman" w:hAnsi="Times New Roman" w:cs="Times New Roman"/>
                <w:bCs w:val="0"/>
                <w:noProof w:val="0"/>
                <w:color w:val="000000"/>
                <w:sz w:val="20"/>
                <w:szCs w:val="20"/>
                <w:lang w:eastAsia="ru-RU"/>
              </w:rPr>
            </w:pPr>
            <w:r w:rsidRPr="00EC1C1A">
              <w:rPr>
                <w:rFonts w:ascii="Times New Roman" w:eastAsia="Times New Roman" w:hAnsi="Times New Roman" w:cs="Times New Roman"/>
                <w:bCs w:val="0"/>
                <w:noProof w:val="0"/>
                <w:color w:val="000000"/>
                <w:sz w:val="20"/>
                <w:szCs w:val="20"/>
                <w:lang w:eastAsia="ru-RU"/>
              </w:rPr>
              <w:t>Бронирование гостиниц по прямым договорам Заказчика</w:t>
            </w:r>
          </w:p>
        </w:tc>
        <w:tc>
          <w:tcPr>
            <w:tcW w:w="2127" w:type="dxa"/>
            <w:shd w:val="clear" w:color="auto" w:fill="auto"/>
            <w:vAlign w:val="center"/>
            <w:hideMark/>
          </w:tcPr>
          <w:p w14:paraId="119426B9" w14:textId="77777777" w:rsidR="00EC1C1A" w:rsidRPr="00EC1C1A" w:rsidRDefault="00EC1C1A" w:rsidP="00EC1C1A">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EC1C1A">
              <w:rPr>
                <w:rFonts w:ascii="Times New Roman" w:eastAsia="Times New Roman" w:hAnsi="Times New Roman" w:cs="Times New Roman"/>
                <w:bCs w:val="0"/>
                <w:noProof w:val="0"/>
                <w:color w:val="000000"/>
                <w:sz w:val="20"/>
                <w:szCs w:val="20"/>
                <w:lang w:eastAsia="ru-RU"/>
              </w:rPr>
              <w:t> </w:t>
            </w:r>
          </w:p>
        </w:tc>
        <w:tc>
          <w:tcPr>
            <w:tcW w:w="1842" w:type="dxa"/>
            <w:shd w:val="clear" w:color="auto" w:fill="auto"/>
            <w:vAlign w:val="center"/>
            <w:hideMark/>
          </w:tcPr>
          <w:p w14:paraId="7B9E3223" w14:textId="77777777" w:rsidR="00EC1C1A" w:rsidRPr="00EC1C1A" w:rsidRDefault="00EC1C1A" w:rsidP="00EC1C1A">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EC1C1A">
              <w:rPr>
                <w:rFonts w:ascii="Times New Roman" w:eastAsia="Times New Roman" w:hAnsi="Times New Roman" w:cs="Times New Roman"/>
                <w:bCs w:val="0"/>
                <w:noProof w:val="0"/>
                <w:color w:val="000000"/>
                <w:sz w:val="20"/>
                <w:szCs w:val="20"/>
                <w:lang w:eastAsia="ru-RU"/>
              </w:rPr>
              <w:t> </w:t>
            </w:r>
          </w:p>
        </w:tc>
      </w:tr>
      <w:tr w:rsidR="00EC1C1A" w:rsidRPr="00EC1C1A" w14:paraId="72F471AB" w14:textId="77777777" w:rsidTr="006E7C5C">
        <w:tc>
          <w:tcPr>
            <w:tcW w:w="760" w:type="dxa"/>
            <w:shd w:val="clear" w:color="auto" w:fill="auto"/>
            <w:vAlign w:val="center"/>
            <w:hideMark/>
          </w:tcPr>
          <w:p w14:paraId="4E99ABBD" w14:textId="6CDE0EB6" w:rsidR="00EC1C1A" w:rsidRPr="00EC1C1A" w:rsidRDefault="004B60C6" w:rsidP="00EC1C1A">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Pr>
                <w:rFonts w:ascii="Times New Roman" w:eastAsia="Times New Roman" w:hAnsi="Times New Roman" w:cs="Times New Roman"/>
                <w:bCs w:val="0"/>
                <w:noProof w:val="0"/>
                <w:color w:val="000000"/>
                <w:sz w:val="20"/>
                <w:szCs w:val="20"/>
                <w:lang w:eastAsia="ru-RU"/>
              </w:rPr>
              <w:t>9</w:t>
            </w:r>
          </w:p>
        </w:tc>
        <w:tc>
          <w:tcPr>
            <w:tcW w:w="6039" w:type="dxa"/>
            <w:shd w:val="clear" w:color="auto" w:fill="auto"/>
            <w:vAlign w:val="center"/>
            <w:hideMark/>
          </w:tcPr>
          <w:p w14:paraId="785E61F9" w14:textId="44A4958D" w:rsidR="00EC1C1A" w:rsidRPr="00EC1C1A" w:rsidRDefault="00EC1C1A" w:rsidP="00EC1C1A">
            <w:pPr>
              <w:tabs>
                <w:tab w:val="clear" w:pos="426"/>
                <w:tab w:val="clear" w:pos="1134"/>
              </w:tabs>
              <w:spacing w:before="0" w:after="0"/>
              <w:ind w:left="0" w:firstLine="0"/>
              <w:jc w:val="left"/>
              <w:rPr>
                <w:rFonts w:ascii="Times New Roman" w:eastAsia="Times New Roman" w:hAnsi="Times New Roman" w:cs="Times New Roman"/>
                <w:bCs w:val="0"/>
                <w:noProof w:val="0"/>
                <w:color w:val="000000"/>
                <w:sz w:val="20"/>
                <w:szCs w:val="20"/>
                <w:lang w:eastAsia="ru-RU"/>
              </w:rPr>
            </w:pPr>
            <w:r w:rsidRPr="00EC1C1A">
              <w:rPr>
                <w:rFonts w:ascii="Times New Roman" w:eastAsia="Times New Roman" w:hAnsi="Times New Roman" w:cs="Times New Roman"/>
                <w:bCs w:val="0"/>
                <w:noProof w:val="0"/>
                <w:color w:val="000000"/>
                <w:sz w:val="20"/>
                <w:szCs w:val="20"/>
                <w:lang w:eastAsia="ru-RU"/>
              </w:rPr>
              <w:t xml:space="preserve">Отмена / изменение бронирования </w:t>
            </w:r>
            <w:r w:rsidR="004B60C6">
              <w:rPr>
                <w:rFonts w:ascii="Times New Roman" w:eastAsia="Times New Roman" w:hAnsi="Times New Roman" w:cs="Times New Roman"/>
                <w:bCs w:val="0"/>
                <w:noProof w:val="0"/>
                <w:color w:val="000000"/>
                <w:sz w:val="20"/>
                <w:szCs w:val="20"/>
                <w:lang w:eastAsia="ru-RU"/>
              </w:rPr>
              <w:t>гостиницы</w:t>
            </w:r>
          </w:p>
        </w:tc>
        <w:tc>
          <w:tcPr>
            <w:tcW w:w="2127" w:type="dxa"/>
            <w:shd w:val="clear" w:color="auto" w:fill="auto"/>
            <w:vAlign w:val="center"/>
            <w:hideMark/>
          </w:tcPr>
          <w:p w14:paraId="57E1985F" w14:textId="77777777" w:rsidR="00EC1C1A" w:rsidRPr="00EC1C1A" w:rsidRDefault="00EC1C1A" w:rsidP="00EC1C1A">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EC1C1A">
              <w:rPr>
                <w:rFonts w:ascii="Times New Roman" w:eastAsia="Times New Roman" w:hAnsi="Times New Roman" w:cs="Times New Roman"/>
                <w:bCs w:val="0"/>
                <w:noProof w:val="0"/>
                <w:color w:val="000000"/>
                <w:sz w:val="20"/>
                <w:szCs w:val="20"/>
                <w:lang w:eastAsia="ru-RU"/>
              </w:rPr>
              <w:t> </w:t>
            </w:r>
          </w:p>
        </w:tc>
        <w:tc>
          <w:tcPr>
            <w:tcW w:w="1842" w:type="dxa"/>
            <w:shd w:val="clear" w:color="auto" w:fill="auto"/>
            <w:vAlign w:val="center"/>
            <w:hideMark/>
          </w:tcPr>
          <w:p w14:paraId="049F6BBA" w14:textId="77777777" w:rsidR="00EC1C1A" w:rsidRPr="00EC1C1A" w:rsidRDefault="00EC1C1A" w:rsidP="00EC1C1A">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EC1C1A">
              <w:rPr>
                <w:rFonts w:ascii="Times New Roman" w:eastAsia="Times New Roman" w:hAnsi="Times New Roman" w:cs="Times New Roman"/>
                <w:bCs w:val="0"/>
                <w:noProof w:val="0"/>
                <w:color w:val="000000"/>
                <w:sz w:val="20"/>
                <w:szCs w:val="20"/>
                <w:lang w:eastAsia="ru-RU"/>
              </w:rPr>
              <w:t> </w:t>
            </w:r>
          </w:p>
        </w:tc>
      </w:tr>
      <w:tr w:rsidR="00EC1C1A" w:rsidRPr="00EC1C1A" w14:paraId="76DF5BC8" w14:textId="77777777" w:rsidTr="006E7C5C">
        <w:tc>
          <w:tcPr>
            <w:tcW w:w="760" w:type="dxa"/>
            <w:shd w:val="clear" w:color="auto" w:fill="auto"/>
            <w:vAlign w:val="center"/>
            <w:hideMark/>
          </w:tcPr>
          <w:p w14:paraId="26B9A8AE" w14:textId="210693C0" w:rsidR="00EC1C1A" w:rsidRPr="00EC1C1A" w:rsidRDefault="004B60C6" w:rsidP="00EC1C1A">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Pr>
                <w:rFonts w:ascii="Times New Roman" w:eastAsia="Times New Roman" w:hAnsi="Times New Roman" w:cs="Times New Roman"/>
                <w:bCs w:val="0"/>
                <w:noProof w:val="0"/>
                <w:color w:val="000000"/>
                <w:sz w:val="20"/>
                <w:szCs w:val="20"/>
                <w:lang w:eastAsia="ru-RU"/>
              </w:rPr>
              <w:t>10</w:t>
            </w:r>
          </w:p>
        </w:tc>
        <w:tc>
          <w:tcPr>
            <w:tcW w:w="6039" w:type="dxa"/>
            <w:shd w:val="clear" w:color="auto" w:fill="auto"/>
            <w:vAlign w:val="center"/>
            <w:hideMark/>
          </w:tcPr>
          <w:p w14:paraId="3B88E2EB" w14:textId="77777777" w:rsidR="00EC1C1A" w:rsidRPr="00EC1C1A" w:rsidRDefault="00EC1C1A" w:rsidP="00EC1C1A">
            <w:pPr>
              <w:tabs>
                <w:tab w:val="clear" w:pos="426"/>
                <w:tab w:val="clear" w:pos="1134"/>
              </w:tabs>
              <w:spacing w:before="0" w:after="0"/>
              <w:ind w:left="0" w:firstLine="0"/>
              <w:jc w:val="left"/>
              <w:rPr>
                <w:rFonts w:ascii="Times New Roman" w:eastAsia="Times New Roman" w:hAnsi="Times New Roman" w:cs="Times New Roman"/>
                <w:bCs w:val="0"/>
                <w:noProof w:val="0"/>
                <w:color w:val="000000"/>
                <w:sz w:val="20"/>
                <w:szCs w:val="20"/>
                <w:lang w:eastAsia="ru-RU"/>
              </w:rPr>
            </w:pPr>
            <w:r w:rsidRPr="00EC1C1A">
              <w:rPr>
                <w:rFonts w:ascii="Times New Roman" w:eastAsia="Times New Roman" w:hAnsi="Times New Roman" w:cs="Times New Roman"/>
                <w:bCs w:val="0"/>
                <w:noProof w:val="0"/>
                <w:color w:val="000000"/>
                <w:sz w:val="20"/>
                <w:szCs w:val="20"/>
                <w:lang w:eastAsia="ru-RU"/>
              </w:rPr>
              <w:t xml:space="preserve">Заказ трансфера </w:t>
            </w:r>
          </w:p>
        </w:tc>
        <w:tc>
          <w:tcPr>
            <w:tcW w:w="2127" w:type="dxa"/>
            <w:shd w:val="clear" w:color="auto" w:fill="auto"/>
            <w:vAlign w:val="center"/>
            <w:hideMark/>
          </w:tcPr>
          <w:p w14:paraId="0D7624B2" w14:textId="77777777" w:rsidR="00EC1C1A" w:rsidRPr="00EC1C1A" w:rsidRDefault="00EC1C1A" w:rsidP="00EC1C1A">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EC1C1A">
              <w:rPr>
                <w:rFonts w:ascii="Times New Roman" w:eastAsia="Times New Roman" w:hAnsi="Times New Roman" w:cs="Times New Roman"/>
                <w:bCs w:val="0"/>
                <w:noProof w:val="0"/>
                <w:color w:val="000000"/>
                <w:sz w:val="20"/>
                <w:szCs w:val="20"/>
                <w:lang w:eastAsia="ru-RU"/>
              </w:rPr>
              <w:t> </w:t>
            </w:r>
          </w:p>
        </w:tc>
        <w:tc>
          <w:tcPr>
            <w:tcW w:w="1842" w:type="dxa"/>
            <w:shd w:val="clear" w:color="auto" w:fill="auto"/>
            <w:vAlign w:val="center"/>
            <w:hideMark/>
          </w:tcPr>
          <w:p w14:paraId="086A738B" w14:textId="77777777" w:rsidR="00EC1C1A" w:rsidRPr="00EC1C1A" w:rsidRDefault="00EC1C1A" w:rsidP="00EC1C1A">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EC1C1A">
              <w:rPr>
                <w:rFonts w:ascii="Times New Roman" w:eastAsia="Times New Roman" w:hAnsi="Times New Roman" w:cs="Times New Roman"/>
                <w:bCs w:val="0"/>
                <w:noProof w:val="0"/>
                <w:color w:val="000000"/>
                <w:sz w:val="20"/>
                <w:szCs w:val="20"/>
                <w:lang w:eastAsia="ru-RU"/>
              </w:rPr>
              <w:t> </w:t>
            </w:r>
          </w:p>
        </w:tc>
      </w:tr>
      <w:tr w:rsidR="00EC1C1A" w:rsidRPr="00EC1C1A" w14:paraId="1C39387E" w14:textId="77777777" w:rsidTr="006E7C5C">
        <w:tc>
          <w:tcPr>
            <w:tcW w:w="760" w:type="dxa"/>
            <w:shd w:val="clear" w:color="auto" w:fill="auto"/>
            <w:vAlign w:val="center"/>
            <w:hideMark/>
          </w:tcPr>
          <w:p w14:paraId="71D10203" w14:textId="0FFDC283" w:rsidR="00EC1C1A" w:rsidRPr="00EC1C1A" w:rsidRDefault="004B60C6" w:rsidP="00EC1C1A">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Pr>
                <w:rFonts w:ascii="Times New Roman" w:eastAsia="Times New Roman" w:hAnsi="Times New Roman" w:cs="Times New Roman"/>
                <w:bCs w:val="0"/>
                <w:noProof w:val="0"/>
                <w:color w:val="000000"/>
                <w:sz w:val="20"/>
                <w:szCs w:val="20"/>
                <w:lang w:eastAsia="ru-RU"/>
              </w:rPr>
              <w:t>11</w:t>
            </w:r>
          </w:p>
        </w:tc>
        <w:tc>
          <w:tcPr>
            <w:tcW w:w="6039" w:type="dxa"/>
            <w:shd w:val="clear" w:color="auto" w:fill="auto"/>
            <w:vAlign w:val="center"/>
            <w:hideMark/>
          </w:tcPr>
          <w:p w14:paraId="7A471EC1" w14:textId="77777777" w:rsidR="00EC1C1A" w:rsidRPr="00EC1C1A" w:rsidRDefault="00EC1C1A" w:rsidP="00EC1C1A">
            <w:pPr>
              <w:tabs>
                <w:tab w:val="clear" w:pos="426"/>
                <w:tab w:val="clear" w:pos="1134"/>
              </w:tabs>
              <w:spacing w:before="0" w:after="0"/>
              <w:ind w:left="0" w:firstLine="0"/>
              <w:jc w:val="left"/>
              <w:rPr>
                <w:rFonts w:ascii="Times New Roman" w:eastAsia="Times New Roman" w:hAnsi="Times New Roman" w:cs="Times New Roman"/>
                <w:bCs w:val="0"/>
                <w:noProof w:val="0"/>
                <w:color w:val="000000"/>
                <w:sz w:val="20"/>
                <w:szCs w:val="20"/>
                <w:lang w:eastAsia="ru-RU"/>
              </w:rPr>
            </w:pPr>
            <w:r w:rsidRPr="00EC1C1A">
              <w:rPr>
                <w:rFonts w:ascii="Times New Roman" w:eastAsia="Times New Roman" w:hAnsi="Times New Roman" w:cs="Times New Roman"/>
                <w:bCs w:val="0"/>
                <w:noProof w:val="0"/>
                <w:color w:val="000000"/>
                <w:sz w:val="20"/>
                <w:szCs w:val="20"/>
                <w:lang w:eastAsia="ru-RU"/>
              </w:rPr>
              <w:t>Отмена / изменение заказа трансфера</w:t>
            </w:r>
          </w:p>
        </w:tc>
        <w:tc>
          <w:tcPr>
            <w:tcW w:w="2127" w:type="dxa"/>
            <w:shd w:val="clear" w:color="auto" w:fill="auto"/>
            <w:vAlign w:val="center"/>
            <w:hideMark/>
          </w:tcPr>
          <w:p w14:paraId="1573C116" w14:textId="77777777" w:rsidR="00EC1C1A" w:rsidRPr="00EC1C1A" w:rsidRDefault="00EC1C1A" w:rsidP="00EC1C1A">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EC1C1A">
              <w:rPr>
                <w:rFonts w:ascii="Times New Roman" w:eastAsia="Times New Roman" w:hAnsi="Times New Roman" w:cs="Times New Roman"/>
                <w:bCs w:val="0"/>
                <w:noProof w:val="0"/>
                <w:color w:val="000000"/>
                <w:sz w:val="20"/>
                <w:szCs w:val="20"/>
                <w:lang w:eastAsia="ru-RU"/>
              </w:rPr>
              <w:t> </w:t>
            </w:r>
          </w:p>
        </w:tc>
        <w:tc>
          <w:tcPr>
            <w:tcW w:w="1842" w:type="dxa"/>
            <w:shd w:val="clear" w:color="auto" w:fill="auto"/>
            <w:vAlign w:val="center"/>
            <w:hideMark/>
          </w:tcPr>
          <w:p w14:paraId="14C31CEC" w14:textId="77777777" w:rsidR="00EC1C1A" w:rsidRPr="00EC1C1A" w:rsidRDefault="00EC1C1A" w:rsidP="00EC1C1A">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EC1C1A">
              <w:rPr>
                <w:rFonts w:ascii="Times New Roman" w:eastAsia="Times New Roman" w:hAnsi="Times New Roman" w:cs="Times New Roman"/>
                <w:bCs w:val="0"/>
                <w:noProof w:val="0"/>
                <w:color w:val="000000"/>
                <w:sz w:val="20"/>
                <w:szCs w:val="20"/>
                <w:lang w:eastAsia="ru-RU"/>
              </w:rPr>
              <w:t> </w:t>
            </w:r>
          </w:p>
        </w:tc>
      </w:tr>
      <w:tr w:rsidR="00EC1C1A" w:rsidRPr="00EC1C1A" w14:paraId="06D6D0E5" w14:textId="77777777" w:rsidTr="006E7C5C">
        <w:tc>
          <w:tcPr>
            <w:tcW w:w="760" w:type="dxa"/>
            <w:shd w:val="clear" w:color="auto" w:fill="auto"/>
            <w:vAlign w:val="center"/>
            <w:hideMark/>
          </w:tcPr>
          <w:p w14:paraId="5A38FA6F" w14:textId="0938F204" w:rsidR="00EC1C1A" w:rsidRPr="00EC1C1A" w:rsidRDefault="004B60C6" w:rsidP="00EC1C1A">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Pr>
                <w:rFonts w:ascii="Times New Roman" w:eastAsia="Times New Roman" w:hAnsi="Times New Roman" w:cs="Times New Roman"/>
                <w:bCs w:val="0"/>
                <w:noProof w:val="0"/>
                <w:color w:val="000000"/>
                <w:sz w:val="20"/>
                <w:szCs w:val="20"/>
                <w:lang w:eastAsia="ru-RU"/>
              </w:rPr>
              <w:t>12</w:t>
            </w:r>
          </w:p>
        </w:tc>
        <w:tc>
          <w:tcPr>
            <w:tcW w:w="6039" w:type="dxa"/>
            <w:shd w:val="clear" w:color="auto" w:fill="auto"/>
            <w:vAlign w:val="center"/>
            <w:hideMark/>
          </w:tcPr>
          <w:p w14:paraId="56EC6B29" w14:textId="77777777" w:rsidR="00EC1C1A" w:rsidRPr="00EC1C1A" w:rsidRDefault="00EC1C1A" w:rsidP="00EC1C1A">
            <w:pPr>
              <w:tabs>
                <w:tab w:val="clear" w:pos="426"/>
                <w:tab w:val="clear" w:pos="1134"/>
              </w:tabs>
              <w:spacing w:before="0" w:after="0"/>
              <w:ind w:left="0" w:firstLine="0"/>
              <w:jc w:val="left"/>
              <w:rPr>
                <w:rFonts w:ascii="Times New Roman" w:eastAsia="Times New Roman" w:hAnsi="Times New Roman" w:cs="Times New Roman"/>
                <w:bCs w:val="0"/>
                <w:noProof w:val="0"/>
                <w:color w:val="000000"/>
                <w:sz w:val="20"/>
                <w:szCs w:val="20"/>
                <w:lang w:eastAsia="ru-RU"/>
              </w:rPr>
            </w:pPr>
            <w:r w:rsidRPr="00EC1C1A">
              <w:rPr>
                <w:rFonts w:ascii="Times New Roman" w:eastAsia="Times New Roman" w:hAnsi="Times New Roman" w:cs="Times New Roman"/>
                <w:bCs w:val="0"/>
                <w:noProof w:val="0"/>
                <w:color w:val="000000"/>
                <w:sz w:val="20"/>
                <w:szCs w:val="20"/>
                <w:lang w:eastAsia="ru-RU"/>
              </w:rPr>
              <w:t xml:space="preserve">Бронирование </w:t>
            </w:r>
            <w:proofErr w:type="spellStart"/>
            <w:r w:rsidRPr="00EC1C1A">
              <w:rPr>
                <w:rFonts w:ascii="Times New Roman" w:eastAsia="Times New Roman" w:hAnsi="Times New Roman" w:cs="Times New Roman"/>
                <w:bCs w:val="0"/>
                <w:noProof w:val="0"/>
                <w:color w:val="000000"/>
                <w:sz w:val="20"/>
                <w:szCs w:val="20"/>
                <w:lang w:eastAsia="ru-RU"/>
              </w:rPr>
              <w:t>вип</w:t>
            </w:r>
            <w:proofErr w:type="spellEnd"/>
            <w:r w:rsidRPr="00EC1C1A">
              <w:rPr>
                <w:rFonts w:ascii="Times New Roman" w:eastAsia="Times New Roman" w:hAnsi="Times New Roman" w:cs="Times New Roman"/>
                <w:bCs w:val="0"/>
                <w:noProof w:val="0"/>
                <w:color w:val="000000"/>
                <w:sz w:val="20"/>
                <w:szCs w:val="20"/>
                <w:lang w:eastAsia="ru-RU"/>
              </w:rPr>
              <w:t>-обслуживания в аэропортах</w:t>
            </w:r>
          </w:p>
        </w:tc>
        <w:tc>
          <w:tcPr>
            <w:tcW w:w="2127" w:type="dxa"/>
            <w:shd w:val="clear" w:color="auto" w:fill="auto"/>
            <w:vAlign w:val="center"/>
            <w:hideMark/>
          </w:tcPr>
          <w:p w14:paraId="46D7E0E1" w14:textId="77777777" w:rsidR="00EC1C1A" w:rsidRPr="00EC1C1A" w:rsidRDefault="00EC1C1A" w:rsidP="00EC1C1A">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EC1C1A">
              <w:rPr>
                <w:rFonts w:ascii="Times New Roman" w:eastAsia="Times New Roman" w:hAnsi="Times New Roman" w:cs="Times New Roman"/>
                <w:bCs w:val="0"/>
                <w:noProof w:val="0"/>
                <w:color w:val="000000"/>
                <w:sz w:val="20"/>
                <w:szCs w:val="20"/>
                <w:lang w:eastAsia="ru-RU"/>
              </w:rPr>
              <w:t> </w:t>
            </w:r>
          </w:p>
        </w:tc>
        <w:tc>
          <w:tcPr>
            <w:tcW w:w="1842" w:type="dxa"/>
            <w:shd w:val="clear" w:color="auto" w:fill="auto"/>
            <w:vAlign w:val="center"/>
            <w:hideMark/>
          </w:tcPr>
          <w:p w14:paraId="62DB0189" w14:textId="77777777" w:rsidR="00EC1C1A" w:rsidRPr="00EC1C1A" w:rsidRDefault="00EC1C1A" w:rsidP="00EC1C1A">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EC1C1A">
              <w:rPr>
                <w:rFonts w:ascii="Times New Roman" w:eastAsia="Times New Roman" w:hAnsi="Times New Roman" w:cs="Times New Roman"/>
                <w:bCs w:val="0"/>
                <w:noProof w:val="0"/>
                <w:color w:val="000000"/>
                <w:sz w:val="20"/>
                <w:szCs w:val="20"/>
                <w:lang w:eastAsia="ru-RU"/>
              </w:rPr>
              <w:t> </w:t>
            </w:r>
          </w:p>
        </w:tc>
      </w:tr>
      <w:tr w:rsidR="00EC1C1A" w:rsidRPr="00EC1C1A" w14:paraId="7FEB2A7C" w14:textId="77777777" w:rsidTr="006E7C5C">
        <w:tc>
          <w:tcPr>
            <w:tcW w:w="760" w:type="dxa"/>
            <w:shd w:val="clear" w:color="auto" w:fill="auto"/>
            <w:vAlign w:val="center"/>
            <w:hideMark/>
          </w:tcPr>
          <w:p w14:paraId="7A1898C9" w14:textId="0035EABE" w:rsidR="00EC1C1A" w:rsidRPr="00EC1C1A" w:rsidRDefault="004B60C6" w:rsidP="00EC1C1A">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Pr>
                <w:rFonts w:ascii="Times New Roman" w:eastAsia="Times New Roman" w:hAnsi="Times New Roman" w:cs="Times New Roman"/>
                <w:bCs w:val="0"/>
                <w:noProof w:val="0"/>
                <w:color w:val="000000"/>
                <w:sz w:val="20"/>
                <w:szCs w:val="20"/>
                <w:lang w:eastAsia="ru-RU"/>
              </w:rPr>
              <w:t>13</w:t>
            </w:r>
          </w:p>
        </w:tc>
        <w:tc>
          <w:tcPr>
            <w:tcW w:w="6039" w:type="dxa"/>
            <w:shd w:val="clear" w:color="auto" w:fill="auto"/>
            <w:vAlign w:val="center"/>
            <w:hideMark/>
          </w:tcPr>
          <w:p w14:paraId="1CAA4EAF" w14:textId="23D36851" w:rsidR="00EC1C1A" w:rsidRPr="00EC1C1A" w:rsidRDefault="00EC1C1A" w:rsidP="00EC1C1A">
            <w:pPr>
              <w:tabs>
                <w:tab w:val="clear" w:pos="426"/>
                <w:tab w:val="clear" w:pos="1134"/>
              </w:tabs>
              <w:spacing w:before="0" w:after="0"/>
              <w:ind w:left="0" w:firstLine="0"/>
              <w:jc w:val="left"/>
              <w:rPr>
                <w:rFonts w:ascii="Times New Roman" w:eastAsia="Times New Roman" w:hAnsi="Times New Roman" w:cs="Times New Roman"/>
                <w:bCs w:val="0"/>
                <w:noProof w:val="0"/>
                <w:color w:val="000000"/>
                <w:sz w:val="20"/>
                <w:szCs w:val="20"/>
                <w:lang w:eastAsia="ru-RU"/>
              </w:rPr>
            </w:pPr>
            <w:r w:rsidRPr="00EC1C1A">
              <w:rPr>
                <w:rFonts w:ascii="Times New Roman" w:eastAsia="Times New Roman" w:hAnsi="Times New Roman" w:cs="Times New Roman"/>
                <w:bCs w:val="0"/>
                <w:noProof w:val="0"/>
                <w:color w:val="000000"/>
                <w:sz w:val="20"/>
                <w:szCs w:val="20"/>
                <w:lang w:eastAsia="ru-RU"/>
              </w:rPr>
              <w:t>Оказание услуг по визовой поддержке</w:t>
            </w:r>
            <w:r w:rsidR="00EF6924">
              <w:rPr>
                <w:rFonts w:ascii="Times New Roman" w:eastAsia="Times New Roman" w:hAnsi="Times New Roman" w:cs="Times New Roman"/>
                <w:bCs w:val="0"/>
                <w:noProof w:val="0"/>
                <w:color w:val="000000"/>
                <w:sz w:val="20"/>
                <w:szCs w:val="20"/>
                <w:lang w:eastAsia="ru-RU"/>
              </w:rPr>
              <w:t xml:space="preserve"> (оформление виз)</w:t>
            </w:r>
          </w:p>
        </w:tc>
        <w:tc>
          <w:tcPr>
            <w:tcW w:w="2127" w:type="dxa"/>
            <w:shd w:val="clear" w:color="auto" w:fill="auto"/>
            <w:vAlign w:val="center"/>
            <w:hideMark/>
          </w:tcPr>
          <w:p w14:paraId="4C994632" w14:textId="77777777" w:rsidR="00EC1C1A" w:rsidRPr="00EC1C1A" w:rsidRDefault="00EC1C1A" w:rsidP="00EC1C1A">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EC1C1A">
              <w:rPr>
                <w:rFonts w:ascii="Times New Roman" w:eastAsia="Times New Roman" w:hAnsi="Times New Roman" w:cs="Times New Roman"/>
                <w:bCs w:val="0"/>
                <w:noProof w:val="0"/>
                <w:color w:val="000000"/>
                <w:sz w:val="20"/>
                <w:szCs w:val="20"/>
                <w:lang w:eastAsia="ru-RU"/>
              </w:rPr>
              <w:t> </w:t>
            </w:r>
          </w:p>
        </w:tc>
        <w:tc>
          <w:tcPr>
            <w:tcW w:w="1842" w:type="dxa"/>
            <w:shd w:val="clear" w:color="auto" w:fill="auto"/>
            <w:vAlign w:val="center"/>
            <w:hideMark/>
          </w:tcPr>
          <w:p w14:paraId="2F26D5F7" w14:textId="77777777" w:rsidR="00EC1C1A" w:rsidRPr="00EC1C1A" w:rsidRDefault="00EC1C1A" w:rsidP="00EC1C1A">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EC1C1A">
              <w:rPr>
                <w:rFonts w:ascii="Times New Roman" w:eastAsia="Times New Roman" w:hAnsi="Times New Roman" w:cs="Times New Roman"/>
                <w:bCs w:val="0"/>
                <w:noProof w:val="0"/>
                <w:color w:val="000000"/>
                <w:sz w:val="20"/>
                <w:szCs w:val="20"/>
                <w:lang w:eastAsia="ru-RU"/>
              </w:rPr>
              <w:t> </w:t>
            </w:r>
          </w:p>
        </w:tc>
      </w:tr>
      <w:tr w:rsidR="00FF737A" w:rsidRPr="00EC1C1A" w14:paraId="29793063" w14:textId="77777777" w:rsidTr="006E7C5C">
        <w:tc>
          <w:tcPr>
            <w:tcW w:w="760" w:type="dxa"/>
            <w:shd w:val="clear" w:color="auto" w:fill="auto"/>
            <w:vAlign w:val="center"/>
          </w:tcPr>
          <w:p w14:paraId="535232E0" w14:textId="65867924" w:rsidR="00FF737A" w:rsidRDefault="00FF737A" w:rsidP="00EC1C1A">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Pr>
                <w:rFonts w:ascii="Times New Roman" w:eastAsia="Times New Roman" w:hAnsi="Times New Roman" w:cs="Times New Roman"/>
                <w:bCs w:val="0"/>
                <w:noProof w:val="0"/>
                <w:color w:val="000000"/>
                <w:sz w:val="20"/>
                <w:szCs w:val="20"/>
                <w:lang w:eastAsia="ru-RU"/>
              </w:rPr>
              <w:t>14</w:t>
            </w:r>
          </w:p>
        </w:tc>
        <w:tc>
          <w:tcPr>
            <w:tcW w:w="6039" w:type="dxa"/>
            <w:shd w:val="clear" w:color="auto" w:fill="auto"/>
            <w:vAlign w:val="center"/>
          </w:tcPr>
          <w:p w14:paraId="1376ADDE" w14:textId="31B7B6A8" w:rsidR="00FF737A" w:rsidRPr="00AA04D9" w:rsidRDefault="00213F22" w:rsidP="00EC1C1A">
            <w:pPr>
              <w:tabs>
                <w:tab w:val="clear" w:pos="426"/>
                <w:tab w:val="clear" w:pos="1134"/>
              </w:tabs>
              <w:spacing w:before="0" w:after="0"/>
              <w:ind w:left="0" w:firstLine="0"/>
              <w:jc w:val="left"/>
              <w:rPr>
                <w:rFonts w:ascii="Times New Roman" w:eastAsia="Times New Roman" w:hAnsi="Times New Roman" w:cs="Times New Roman"/>
                <w:bCs w:val="0"/>
                <w:noProof w:val="0"/>
                <w:color w:val="000000"/>
                <w:sz w:val="20"/>
                <w:szCs w:val="20"/>
                <w:lang w:eastAsia="ru-RU"/>
              </w:rPr>
            </w:pPr>
            <w:r w:rsidRPr="00213F22">
              <w:rPr>
                <w:rFonts w:ascii="Times New Roman" w:eastAsia="Times New Roman" w:hAnsi="Times New Roman" w:cs="Times New Roman"/>
                <w:bCs w:val="0"/>
                <w:noProof w:val="0"/>
                <w:color w:val="000000"/>
                <w:sz w:val="20"/>
                <w:szCs w:val="20"/>
                <w:lang w:eastAsia="ru-RU"/>
              </w:rPr>
              <w:t>Услуги по предоставлению гида, переводчика в зарубежных поездках, при приеме зарубежных гостей в поездках по РФ</w:t>
            </w:r>
          </w:p>
        </w:tc>
        <w:tc>
          <w:tcPr>
            <w:tcW w:w="2127" w:type="dxa"/>
            <w:shd w:val="clear" w:color="auto" w:fill="auto"/>
            <w:vAlign w:val="center"/>
          </w:tcPr>
          <w:p w14:paraId="4AF8E61B" w14:textId="77777777" w:rsidR="00FF737A" w:rsidRPr="00EC1C1A" w:rsidRDefault="00FF737A" w:rsidP="00EC1C1A">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p>
        </w:tc>
        <w:tc>
          <w:tcPr>
            <w:tcW w:w="1842" w:type="dxa"/>
            <w:shd w:val="clear" w:color="auto" w:fill="auto"/>
            <w:vAlign w:val="center"/>
          </w:tcPr>
          <w:p w14:paraId="49A06616" w14:textId="77777777" w:rsidR="00FF737A" w:rsidRPr="00EC1C1A" w:rsidRDefault="00FF737A" w:rsidP="00EC1C1A">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p>
        </w:tc>
      </w:tr>
      <w:tr w:rsidR="00FE6E7F" w:rsidRPr="00EC1C1A" w14:paraId="686EFF55" w14:textId="77777777" w:rsidTr="0013592D">
        <w:tc>
          <w:tcPr>
            <w:tcW w:w="760" w:type="dxa"/>
            <w:vMerge w:val="restart"/>
            <w:shd w:val="clear" w:color="auto" w:fill="auto"/>
            <w:vAlign w:val="center"/>
          </w:tcPr>
          <w:p w14:paraId="138723C1" w14:textId="41404391" w:rsidR="00FE6E7F" w:rsidRDefault="00FE6E7F" w:rsidP="00FE6E7F">
            <w:pPr>
              <w:spacing w:before="0" w:after="0"/>
              <w:ind w:left="0"/>
              <w:jc w:val="center"/>
              <w:rPr>
                <w:rFonts w:ascii="Times New Roman" w:eastAsia="Times New Roman" w:hAnsi="Times New Roman" w:cs="Times New Roman"/>
                <w:bCs w:val="0"/>
                <w:noProof w:val="0"/>
                <w:color w:val="000000"/>
                <w:sz w:val="20"/>
                <w:szCs w:val="20"/>
                <w:lang w:eastAsia="ru-RU"/>
              </w:rPr>
            </w:pPr>
            <w:r>
              <w:rPr>
                <w:rFonts w:ascii="Times New Roman" w:eastAsia="Times New Roman" w:hAnsi="Times New Roman" w:cs="Times New Roman"/>
                <w:bCs w:val="0"/>
                <w:noProof w:val="0"/>
                <w:color w:val="000000"/>
                <w:sz w:val="20"/>
                <w:szCs w:val="20"/>
                <w:lang w:eastAsia="ru-RU"/>
              </w:rPr>
              <w:t>15</w:t>
            </w:r>
          </w:p>
        </w:tc>
        <w:tc>
          <w:tcPr>
            <w:tcW w:w="6039" w:type="dxa"/>
            <w:vMerge w:val="restart"/>
            <w:shd w:val="clear" w:color="auto" w:fill="auto"/>
            <w:vAlign w:val="center"/>
          </w:tcPr>
          <w:p w14:paraId="42736666" w14:textId="7D7706F9" w:rsidR="00FE6E7F" w:rsidRPr="00213F22" w:rsidRDefault="00FE6E7F" w:rsidP="00FE6E7F">
            <w:pPr>
              <w:spacing w:before="0" w:after="0"/>
              <w:ind w:left="0"/>
              <w:jc w:val="left"/>
              <w:rPr>
                <w:rFonts w:ascii="Times New Roman" w:eastAsia="Times New Roman" w:hAnsi="Times New Roman" w:cs="Times New Roman"/>
                <w:bCs w:val="0"/>
                <w:noProof w:val="0"/>
                <w:color w:val="000000"/>
                <w:sz w:val="20"/>
                <w:szCs w:val="20"/>
                <w:lang w:eastAsia="ru-RU"/>
              </w:rPr>
            </w:pPr>
            <w:r w:rsidRPr="00EC1C1A">
              <w:rPr>
                <w:rFonts w:ascii="Times New Roman" w:eastAsia="Times New Roman" w:hAnsi="Times New Roman" w:cs="Times New Roman"/>
                <w:bCs w:val="0"/>
                <w:noProof w:val="0"/>
                <w:color w:val="000000"/>
                <w:sz w:val="20"/>
                <w:szCs w:val="20"/>
                <w:lang w:eastAsia="ru-RU"/>
              </w:rPr>
              <w:t>Организация и проведение корпоративных мероприятий</w:t>
            </w:r>
          </w:p>
        </w:tc>
        <w:tc>
          <w:tcPr>
            <w:tcW w:w="3969" w:type="dxa"/>
            <w:gridSpan w:val="2"/>
            <w:shd w:val="clear" w:color="auto" w:fill="auto"/>
            <w:vAlign w:val="center"/>
          </w:tcPr>
          <w:p w14:paraId="1B034B5D" w14:textId="73E6E75D" w:rsidR="00FE6E7F" w:rsidRPr="00FE6E7F" w:rsidRDefault="00FE6E7F" w:rsidP="00EC1C1A">
            <w:pPr>
              <w:tabs>
                <w:tab w:val="clear" w:pos="426"/>
                <w:tab w:val="clear" w:pos="1134"/>
              </w:tabs>
              <w:spacing w:before="0" w:after="0"/>
              <w:ind w:left="0" w:firstLine="0"/>
              <w:jc w:val="center"/>
              <w:rPr>
                <w:rFonts w:ascii="Times New Roman" w:eastAsia="Times New Roman" w:hAnsi="Times New Roman" w:cs="Times New Roman"/>
                <w:b/>
                <w:bCs w:val="0"/>
                <w:noProof w:val="0"/>
                <w:color w:val="000000"/>
                <w:sz w:val="20"/>
                <w:szCs w:val="20"/>
                <w:lang w:eastAsia="ru-RU"/>
              </w:rPr>
            </w:pPr>
            <w:r w:rsidRPr="00FE6E7F">
              <w:rPr>
                <w:rFonts w:ascii="Times New Roman" w:eastAsia="Times New Roman" w:hAnsi="Times New Roman" w:cs="Times New Roman"/>
                <w:b/>
                <w:bCs w:val="0"/>
                <w:noProof w:val="0"/>
                <w:color w:val="000000"/>
                <w:sz w:val="20"/>
                <w:szCs w:val="20"/>
                <w:lang w:eastAsia="ru-RU"/>
              </w:rPr>
              <w:t>Сервисный сбор, процентов</w:t>
            </w:r>
          </w:p>
        </w:tc>
      </w:tr>
      <w:tr w:rsidR="00FE6E7F" w:rsidRPr="00EC1C1A" w14:paraId="07945FE8" w14:textId="77777777" w:rsidTr="006E7C5C">
        <w:tc>
          <w:tcPr>
            <w:tcW w:w="760" w:type="dxa"/>
            <w:vMerge/>
            <w:shd w:val="clear" w:color="auto" w:fill="auto"/>
            <w:vAlign w:val="center"/>
          </w:tcPr>
          <w:p w14:paraId="4697A727" w14:textId="318E758C" w:rsidR="00FE6E7F" w:rsidRDefault="00FE6E7F" w:rsidP="00FE6E7F">
            <w:pPr>
              <w:spacing w:before="0" w:after="0"/>
              <w:ind w:left="0"/>
              <w:jc w:val="center"/>
              <w:rPr>
                <w:rFonts w:ascii="Times New Roman" w:eastAsia="Times New Roman" w:hAnsi="Times New Roman" w:cs="Times New Roman"/>
                <w:bCs w:val="0"/>
                <w:noProof w:val="0"/>
                <w:color w:val="000000"/>
                <w:sz w:val="20"/>
                <w:szCs w:val="20"/>
                <w:lang w:eastAsia="ru-RU"/>
              </w:rPr>
            </w:pPr>
          </w:p>
        </w:tc>
        <w:tc>
          <w:tcPr>
            <w:tcW w:w="6039" w:type="dxa"/>
            <w:vMerge/>
            <w:shd w:val="clear" w:color="auto" w:fill="auto"/>
            <w:vAlign w:val="center"/>
          </w:tcPr>
          <w:p w14:paraId="42F46420" w14:textId="4DCAF071" w:rsidR="00FE6E7F" w:rsidRPr="00213F22" w:rsidRDefault="00FE6E7F" w:rsidP="00FE6E7F">
            <w:pPr>
              <w:spacing w:before="0" w:after="0"/>
              <w:ind w:left="0"/>
              <w:jc w:val="left"/>
              <w:rPr>
                <w:rFonts w:ascii="Times New Roman" w:eastAsia="Times New Roman" w:hAnsi="Times New Roman" w:cs="Times New Roman"/>
                <w:bCs w:val="0"/>
                <w:noProof w:val="0"/>
                <w:color w:val="000000"/>
                <w:sz w:val="20"/>
                <w:szCs w:val="20"/>
                <w:lang w:eastAsia="ru-RU"/>
              </w:rPr>
            </w:pPr>
          </w:p>
        </w:tc>
        <w:tc>
          <w:tcPr>
            <w:tcW w:w="2127" w:type="dxa"/>
            <w:shd w:val="clear" w:color="auto" w:fill="auto"/>
            <w:vAlign w:val="center"/>
          </w:tcPr>
          <w:p w14:paraId="34B1FB1D" w14:textId="3C1D2707" w:rsidR="00FE6E7F" w:rsidRPr="00EC1C1A" w:rsidRDefault="00FE6E7F" w:rsidP="00FE6E7F">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EC1C1A">
              <w:rPr>
                <w:rFonts w:ascii="Times New Roman" w:eastAsia="Times New Roman" w:hAnsi="Times New Roman" w:cs="Times New Roman"/>
                <w:b/>
                <w:noProof w:val="0"/>
                <w:color w:val="000000"/>
                <w:sz w:val="20"/>
                <w:szCs w:val="20"/>
                <w:lang w:eastAsia="ru-RU"/>
              </w:rPr>
              <w:t>При оформлении через агента Исполнителя</w:t>
            </w:r>
          </w:p>
        </w:tc>
        <w:tc>
          <w:tcPr>
            <w:tcW w:w="1842" w:type="dxa"/>
            <w:shd w:val="clear" w:color="auto" w:fill="auto"/>
            <w:vAlign w:val="center"/>
          </w:tcPr>
          <w:p w14:paraId="2AFB590F" w14:textId="2011155F" w:rsidR="00FE6E7F" w:rsidRPr="00EC1C1A" w:rsidRDefault="00FE6E7F" w:rsidP="00FE6E7F">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EC1C1A">
              <w:rPr>
                <w:rFonts w:ascii="Times New Roman" w:eastAsia="Times New Roman" w:hAnsi="Times New Roman" w:cs="Times New Roman"/>
                <w:b/>
                <w:noProof w:val="0"/>
                <w:color w:val="000000"/>
                <w:sz w:val="20"/>
                <w:szCs w:val="20"/>
                <w:lang w:eastAsia="ru-RU"/>
              </w:rPr>
              <w:t>При оформлении Клиентом в онлайн системе</w:t>
            </w:r>
          </w:p>
        </w:tc>
      </w:tr>
      <w:tr w:rsidR="00FE6E7F" w:rsidRPr="00EC1C1A" w14:paraId="4F25198A" w14:textId="77777777" w:rsidTr="006E7C5C">
        <w:tc>
          <w:tcPr>
            <w:tcW w:w="760" w:type="dxa"/>
            <w:vMerge/>
            <w:shd w:val="clear" w:color="auto" w:fill="auto"/>
            <w:vAlign w:val="center"/>
            <w:hideMark/>
          </w:tcPr>
          <w:p w14:paraId="7BC9DB5E" w14:textId="26931F13" w:rsidR="00FE6E7F" w:rsidRPr="00EC1C1A" w:rsidRDefault="00FE6E7F" w:rsidP="00FE6E7F">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p>
        </w:tc>
        <w:tc>
          <w:tcPr>
            <w:tcW w:w="6039" w:type="dxa"/>
            <w:vMerge/>
            <w:shd w:val="clear" w:color="auto" w:fill="auto"/>
            <w:vAlign w:val="center"/>
            <w:hideMark/>
          </w:tcPr>
          <w:p w14:paraId="09F19CF6" w14:textId="1E57FAB3" w:rsidR="00FE6E7F" w:rsidRPr="00EC1C1A" w:rsidRDefault="00FE6E7F" w:rsidP="00FE6E7F">
            <w:pPr>
              <w:tabs>
                <w:tab w:val="clear" w:pos="426"/>
                <w:tab w:val="clear" w:pos="1134"/>
              </w:tabs>
              <w:spacing w:before="0" w:after="0"/>
              <w:ind w:left="0" w:firstLine="0"/>
              <w:jc w:val="left"/>
              <w:rPr>
                <w:rFonts w:ascii="Times New Roman" w:eastAsia="Times New Roman" w:hAnsi="Times New Roman" w:cs="Times New Roman"/>
                <w:bCs w:val="0"/>
                <w:noProof w:val="0"/>
                <w:color w:val="000000"/>
                <w:sz w:val="20"/>
                <w:szCs w:val="20"/>
                <w:lang w:eastAsia="ru-RU"/>
              </w:rPr>
            </w:pPr>
          </w:p>
        </w:tc>
        <w:tc>
          <w:tcPr>
            <w:tcW w:w="2127" w:type="dxa"/>
            <w:shd w:val="clear" w:color="auto" w:fill="auto"/>
            <w:vAlign w:val="center"/>
            <w:hideMark/>
          </w:tcPr>
          <w:p w14:paraId="151F4DEE" w14:textId="4A6D9F99" w:rsidR="00FE6E7F" w:rsidRPr="00EC1C1A" w:rsidRDefault="00FE6E7F" w:rsidP="00FE6E7F">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p>
        </w:tc>
        <w:tc>
          <w:tcPr>
            <w:tcW w:w="1842" w:type="dxa"/>
            <w:shd w:val="clear" w:color="auto" w:fill="auto"/>
            <w:vAlign w:val="center"/>
            <w:hideMark/>
          </w:tcPr>
          <w:p w14:paraId="6CFD5EA7" w14:textId="77777777" w:rsidR="00FE6E7F" w:rsidRPr="00EC1C1A" w:rsidRDefault="00FE6E7F" w:rsidP="00FE6E7F">
            <w:pPr>
              <w:tabs>
                <w:tab w:val="clear" w:pos="426"/>
                <w:tab w:val="clear" w:pos="1134"/>
              </w:tabs>
              <w:spacing w:before="0" w:after="0"/>
              <w:ind w:left="0" w:firstLine="0"/>
              <w:jc w:val="center"/>
              <w:rPr>
                <w:rFonts w:ascii="Times New Roman" w:eastAsia="Times New Roman" w:hAnsi="Times New Roman" w:cs="Times New Roman"/>
                <w:bCs w:val="0"/>
                <w:noProof w:val="0"/>
                <w:color w:val="000000"/>
                <w:sz w:val="20"/>
                <w:szCs w:val="20"/>
                <w:lang w:eastAsia="ru-RU"/>
              </w:rPr>
            </w:pPr>
            <w:r w:rsidRPr="00EC1C1A">
              <w:rPr>
                <w:rFonts w:ascii="Times New Roman" w:eastAsia="Times New Roman" w:hAnsi="Times New Roman" w:cs="Times New Roman"/>
                <w:bCs w:val="0"/>
                <w:noProof w:val="0"/>
                <w:color w:val="000000"/>
                <w:sz w:val="20"/>
                <w:szCs w:val="20"/>
                <w:lang w:eastAsia="ru-RU"/>
              </w:rPr>
              <w:t> </w:t>
            </w:r>
          </w:p>
        </w:tc>
      </w:tr>
    </w:tbl>
    <w:p w14:paraId="5F8E7320" w14:textId="77777777" w:rsidR="00C538DE" w:rsidRPr="00490B5E" w:rsidRDefault="00C538DE" w:rsidP="00FE54DC">
      <w:pPr>
        <w:rPr>
          <w:rFonts w:ascii="Times New Roman" w:hAnsi="Times New Roman" w:cs="Times New Roman"/>
          <w:sz w:val="20"/>
          <w:szCs w:val="20"/>
        </w:rPr>
      </w:pPr>
    </w:p>
    <w:p w14:paraId="76E38A95" w14:textId="77777777" w:rsidR="00C538DE" w:rsidRPr="00490B5E" w:rsidRDefault="00C538DE" w:rsidP="00FE54DC">
      <w:pPr>
        <w:rPr>
          <w:rFonts w:ascii="Times New Roman" w:hAnsi="Times New Roman" w:cs="Times New Roman"/>
          <w:sz w:val="20"/>
          <w:szCs w:val="20"/>
        </w:rPr>
      </w:pPr>
      <w:r w:rsidRPr="00490B5E">
        <w:rPr>
          <w:rFonts w:ascii="Times New Roman" w:hAnsi="Times New Roman" w:cs="Times New Roman"/>
          <w:sz w:val="20"/>
          <w:szCs w:val="20"/>
        </w:rPr>
        <w:t>Настоящее Предложение Участника действует до «__ » ___________ 20__ года.</w:t>
      </w:r>
    </w:p>
    <w:p w14:paraId="12486EEB" w14:textId="77777777" w:rsidR="00C538DE" w:rsidRPr="00490B5E" w:rsidRDefault="00C538DE" w:rsidP="00FE54DC">
      <w:pPr>
        <w:rPr>
          <w:rFonts w:ascii="Times New Roman" w:eastAsia="SimSun" w:hAnsi="Times New Roman" w:cs="Times New Roman"/>
          <w:color w:val="000000"/>
          <w:sz w:val="20"/>
          <w:szCs w:val="20"/>
        </w:rPr>
      </w:pPr>
      <w:r w:rsidRPr="00490B5E">
        <w:rPr>
          <w:rFonts w:ascii="Times New Roman" w:hAnsi="Times New Roman" w:cs="Times New Roman"/>
          <w:sz w:val="20"/>
          <w:szCs w:val="20"/>
          <w:vertAlign w:val="superscript"/>
        </w:rPr>
        <w:t>(Указанный срок не должен быть менее 90 (девяносто) календарных дней от даты подачи настоящего предложения)</w:t>
      </w:r>
    </w:p>
    <w:p w14:paraId="7FD3D95A" w14:textId="77777777" w:rsidR="00C538DE" w:rsidRPr="00490B5E" w:rsidRDefault="00C538DE" w:rsidP="00FE54DC">
      <w:pPr>
        <w:rPr>
          <w:rFonts w:ascii="Times New Roman" w:hAnsi="Times New Roman" w:cs="Times New Roman"/>
          <w:b/>
          <w:sz w:val="20"/>
          <w:szCs w:val="20"/>
        </w:rPr>
      </w:pPr>
      <w:r w:rsidRPr="00490B5E">
        <w:rPr>
          <w:rFonts w:ascii="Times New Roman" w:hAnsi="Times New Roman" w:cs="Times New Roman"/>
          <w:sz w:val="20"/>
          <w:szCs w:val="20"/>
        </w:rPr>
        <w:t>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наш счет в пределах стоимости, предлагаемой в настоящем Предложении.</w:t>
      </w:r>
    </w:p>
    <w:p w14:paraId="7D46436F" w14:textId="77777777" w:rsidR="00C538DE" w:rsidRPr="00490B5E" w:rsidRDefault="00C538DE" w:rsidP="00FE54DC">
      <w:pPr>
        <w:rPr>
          <w:rFonts w:ascii="Times New Roman" w:hAnsi="Times New Roman" w:cs="Times New Roman"/>
          <w:sz w:val="20"/>
          <w:szCs w:val="20"/>
        </w:rPr>
      </w:pPr>
      <w:r w:rsidRPr="00490B5E">
        <w:rPr>
          <w:rFonts w:ascii="Times New Roman" w:hAnsi="Times New Roman" w:cs="Times New Roman"/>
          <w:sz w:val="20"/>
          <w:szCs w:val="20"/>
        </w:rPr>
        <w:t>Все цены в настоящем Предложении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0B95EF57" w14:textId="77777777" w:rsidR="00C538DE" w:rsidRPr="00490B5E" w:rsidRDefault="00C538DE" w:rsidP="00FE54DC">
      <w:pPr>
        <w:rPr>
          <w:rFonts w:ascii="Times New Roman" w:hAnsi="Times New Roman" w:cs="Times New Roman"/>
          <w:sz w:val="20"/>
          <w:szCs w:val="20"/>
        </w:rPr>
      </w:pPr>
    </w:p>
    <w:p w14:paraId="120B9362" w14:textId="77777777" w:rsidR="00C538DE" w:rsidRPr="00490B5E" w:rsidRDefault="00C538DE" w:rsidP="00FE54DC">
      <w:pPr>
        <w:rPr>
          <w:rFonts w:ascii="Times New Roman" w:hAnsi="Times New Roman" w:cs="Times New Roman"/>
          <w:sz w:val="20"/>
          <w:szCs w:val="20"/>
        </w:rPr>
      </w:pPr>
    </w:p>
    <w:p w14:paraId="6121C19C" w14:textId="77777777" w:rsidR="00C538DE" w:rsidRPr="00490B5E" w:rsidRDefault="00C538DE" w:rsidP="00FE54DC">
      <w:pPr>
        <w:rPr>
          <w:rFonts w:ascii="Times New Roman" w:hAnsi="Times New Roman" w:cs="Times New Roman"/>
          <w:sz w:val="20"/>
          <w:szCs w:val="20"/>
        </w:rPr>
      </w:pPr>
    </w:p>
    <w:p w14:paraId="670D618D" w14:textId="77777777" w:rsidR="00C538DE" w:rsidRPr="00490B5E" w:rsidRDefault="00C538DE" w:rsidP="00FE54DC">
      <w:pPr>
        <w:rPr>
          <w:rFonts w:ascii="Times New Roman" w:hAnsi="Times New Roman" w:cs="Times New Roman"/>
          <w:sz w:val="20"/>
          <w:szCs w:val="20"/>
        </w:rPr>
      </w:pPr>
    </w:p>
    <w:tbl>
      <w:tblPr>
        <w:tblW w:w="10914" w:type="dxa"/>
        <w:tblInd w:w="-142" w:type="dxa"/>
        <w:tblLook w:val="01E0" w:firstRow="1" w:lastRow="1" w:firstColumn="1" w:lastColumn="1" w:noHBand="0" w:noVBand="0"/>
      </w:tblPr>
      <w:tblGrid>
        <w:gridCol w:w="3972"/>
        <w:gridCol w:w="2970"/>
        <w:gridCol w:w="3972"/>
      </w:tblGrid>
      <w:tr w:rsidR="00C538DE" w:rsidRPr="00490B5E" w14:paraId="127F3118" w14:textId="77777777" w:rsidTr="00066173">
        <w:tc>
          <w:tcPr>
            <w:tcW w:w="3972" w:type="dxa"/>
            <w:hideMark/>
          </w:tcPr>
          <w:p w14:paraId="07643CF0" w14:textId="77777777" w:rsidR="00C538DE" w:rsidRPr="00490B5E" w:rsidRDefault="00C538DE" w:rsidP="00FE54DC">
            <w:pPr>
              <w:rPr>
                <w:rFonts w:ascii="Times New Roman" w:hAnsi="Times New Roman" w:cs="Times New Roman"/>
                <w:b/>
                <w:sz w:val="20"/>
                <w:szCs w:val="20"/>
              </w:rPr>
            </w:pPr>
            <w:r w:rsidRPr="00490B5E">
              <w:rPr>
                <w:rFonts w:ascii="Times New Roman" w:hAnsi="Times New Roman" w:cs="Times New Roman"/>
                <w:sz w:val="20"/>
                <w:szCs w:val="20"/>
              </w:rPr>
              <w:t>___________________</w:t>
            </w:r>
          </w:p>
        </w:tc>
        <w:tc>
          <w:tcPr>
            <w:tcW w:w="2970" w:type="dxa"/>
            <w:hideMark/>
          </w:tcPr>
          <w:p w14:paraId="2B826714" w14:textId="77777777" w:rsidR="00C538DE" w:rsidRPr="00490B5E" w:rsidRDefault="00C538DE" w:rsidP="00FE54DC">
            <w:pPr>
              <w:rPr>
                <w:rFonts w:ascii="Times New Roman" w:hAnsi="Times New Roman" w:cs="Times New Roman"/>
                <w:b/>
                <w:sz w:val="20"/>
                <w:szCs w:val="20"/>
              </w:rPr>
            </w:pPr>
            <w:r w:rsidRPr="00490B5E">
              <w:rPr>
                <w:rFonts w:ascii="Times New Roman" w:hAnsi="Times New Roman" w:cs="Times New Roman"/>
                <w:sz w:val="20"/>
                <w:szCs w:val="20"/>
              </w:rPr>
              <w:t>____________</w:t>
            </w:r>
          </w:p>
        </w:tc>
        <w:tc>
          <w:tcPr>
            <w:tcW w:w="3972" w:type="dxa"/>
            <w:hideMark/>
          </w:tcPr>
          <w:p w14:paraId="44B94454" w14:textId="77777777" w:rsidR="00C538DE" w:rsidRPr="00490B5E" w:rsidRDefault="00C538DE" w:rsidP="00FE54DC">
            <w:pPr>
              <w:rPr>
                <w:rFonts w:ascii="Times New Roman" w:hAnsi="Times New Roman" w:cs="Times New Roman"/>
                <w:b/>
                <w:sz w:val="20"/>
                <w:szCs w:val="20"/>
              </w:rPr>
            </w:pPr>
            <w:r w:rsidRPr="00490B5E">
              <w:rPr>
                <w:rFonts w:ascii="Times New Roman" w:hAnsi="Times New Roman" w:cs="Times New Roman"/>
                <w:sz w:val="20"/>
                <w:szCs w:val="20"/>
              </w:rPr>
              <w:t>___________________________</w:t>
            </w:r>
          </w:p>
        </w:tc>
      </w:tr>
      <w:tr w:rsidR="00C538DE" w:rsidRPr="00490B5E" w14:paraId="09709EB9" w14:textId="77777777" w:rsidTr="00066173">
        <w:tc>
          <w:tcPr>
            <w:tcW w:w="3972" w:type="dxa"/>
            <w:hideMark/>
          </w:tcPr>
          <w:p w14:paraId="348B32BF" w14:textId="77777777" w:rsidR="00C538DE" w:rsidRPr="00490B5E" w:rsidRDefault="00C538DE" w:rsidP="00FE54DC">
            <w:pPr>
              <w:rPr>
                <w:rFonts w:ascii="Times New Roman" w:hAnsi="Times New Roman" w:cs="Times New Roman"/>
                <w:b/>
                <w:sz w:val="20"/>
                <w:szCs w:val="20"/>
              </w:rPr>
            </w:pPr>
            <w:r w:rsidRPr="00490B5E">
              <w:rPr>
                <w:rFonts w:ascii="Times New Roman" w:hAnsi="Times New Roman" w:cs="Times New Roman"/>
                <w:sz w:val="20"/>
                <w:szCs w:val="20"/>
              </w:rPr>
              <w:t>Должность (полностью)</w:t>
            </w:r>
          </w:p>
        </w:tc>
        <w:tc>
          <w:tcPr>
            <w:tcW w:w="2970" w:type="dxa"/>
            <w:hideMark/>
          </w:tcPr>
          <w:p w14:paraId="5B2698BC" w14:textId="77777777" w:rsidR="00C538DE" w:rsidRPr="00490B5E" w:rsidRDefault="00C538DE" w:rsidP="00FE54DC">
            <w:pPr>
              <w:rPr>
                <w:rFonts w:ascii="Times New Roman" w:hAnsi="Times New Roman" w:cs="Times New Roman"/>
                <w:b/>
                <w:sz w:val="20"/>
                <w:szCs w:val="20"/>
              </w:rPr>
            </w:pPr>
            <w:r w:rsidRPr="00490B5E">
              <w:rPr>
                <w:rFonts w:ascii="Times New Roman" w:hAnsi="Times New Roman" w:cs="Times New Roman"/>
                <w:sz w:val="20"/>
                <w:szCs w:val="20"/>
              </w:rPr>
              <w:t>Подпись</w:t>
            </w:r>
          </w:p>
        </w:tc>
        <w:tc>
          <w:tcPr>
            <w:tcW w:w="3972" w:type="dxa"/>
            <w:hideMark/>
          </w:tcPr>
          <w:p w14:paraId="72BE4BD8" w14:textId="77777777" w:rsidR="00C538DE" w:rsidRPr="00490B5E" w:rsidRDefault="00C538DE" w:rsidP="00FE54DC">
            <w:pPr>
              <w:rPr>
                <w:rFonts w:ascii="Times New Roman" w:hAnsi="Times New Roman" w:cs="Times New Roman"/>
                <w:b/>
                <w:sz w:val="20"/>
                <w:szCs w:val="20"/>
              </w:rPr>
            </w:pPr>
            <w:r w:rsidRPr="00490B5E">
              <w:rPr>
                <w:rFonts w:ascii="Times New Roman" w:hAnsi="Times New Roman" w:cs="Times New Roman"/>
                <w:sz w:val="20"/>
                <w:szCs w:val="20"/>
              </w:rPr>
              <w:t>Ф.И.О. Подписанта (полностью)</w:t>
            </w:r>
          </w:p>
        </w:tc>
      </w:tr>
      <w:tr w:rsidR="00C538DE" w:rsidRPr="00490B5E" w14:paraId="304D5391" w14:textId="77777777" w:rsidTr="00066173">
        <w:tc>
          <w:tcPr>
            <w:tcW w:w="3972" w:type="dxa"/>
          </w:tcPr>
          <w:p w14:paraId="4085DF6C" w14:textId="77777777" w:rsidR="00C538DE" w:rsidRPr="00490B5E" w:rsidRDefault="00C538DE" w:rsidP="00FE54DC">
            <w:pPr>
              <w:rPr>
                <w:rFonts w:ascii="Times New Roman" w:hAnsi="Times New Roman" w:cs="Times New Roman"/>
                <w:sz w:val="20"/>
                <w:szCs w:val="20"/>
              </w:rPr>
            </w:pPr>
          </w:p>
        </w:tc>
        <w:tc>
          <w:tcPr>
            <w:tcW w:w="2970" w:type="dxa"/>
            <w:hideMark/>
          </w:tcPr>
          <w:p w14:paraId="6AD8FF42" w14:textId="77777777" w:rsidR="00C538DE" w:rsidRPr="00490B5E" w:rsidRDefault="00C538DE" w:rsidP="00FE54DC">
            <w:pPr>
              <w:rPr>
                <w:rFonts w:ascii="Times New Roman" w:hAnsi="Times New Roman" w:cs="Times New Roman"/>
                <w:b/>
                <w:sz w:val="20"/>
                <w:szCs w:val="20"/>
              </w:rPr>
            </w:pPr>
            <w:r w:rsidRPr="00490B5E">
              <w:rPr>
                <w:rFonts w:ascii="Times New Roman" w:hAnsi="Times New Roman" w:cs="Times New Roman"/>
                <w:sz w:val="20"/>
                <w:szCs w:val="20"/>
              </w:rPr>
              <w:t>Печать Участника</w:t>
            </w:r>
          </w:p>
        </w:tc>
        <w:tc>
          <w:tcPr>
            <w:tcW w:w="3972" w:type="dxa"/>
          </w:tcPr>
          <w:p w14:paraId="21C57CB1" w14:textId="77777777" w:rsidR="00C538DE" w:rsidRPr="00490B5E" w:rsidRDefault="00C538DE" w:rsidP="00FE54DC">
            <w:pPr>
              <w:rPr>
                <w:rFonts w:ascii="Times New Roman" w:hAnsi="Times New Roman" w:cs="Times New Roman"/>
                <w:sz w:val="20"/>
                <w:szCs w:val="20"/>
              </w:rPr>
            </w:pPr>
          </w:p>
        </w:tc>
      </w:tr>
    </w:tbl>
    <w:p w14:paraId="0B2093F0" w14:textId="043DB678" w:rsidR="00C538DE" w:rsidRPr="00490B5E" w:rsidRDefault="00C538DE" w:rsidP="00FE54DC">
      <w:pPr>
        <w:rPr>
          <w:rFonts w:ascii="Times New Roman" w:hAnsi="Times New Roman" w:cs="Times New Roman"/>
          <w:b/>
          <w:sz w:val="20"/>
          <w:szCs w:val="20"/>
        </w:rPr>
      </w:pPr>
      <w:r w:rsidRPr="00490B5E">
        <w:rPr>
          <w:rFonts w:ascii="Times New Roman" w:hAnsi="Times New Roman" w:cs="Times New Roman"/>
          <w:b/>
          <w:sz w:val="20"/>
          <w:szCs w:val="20"/>
        </w:rPr>
        <w:lastRenderedPageBreak/>
        <w:t xml:space="preserve">Приложение </w:t>
      </w:r>
      <w:r w:rsidR="00AF39A5" w:rsidRPr="00490B5E">
        <w:rPr>
          <w:rFonts w:ascii="Times New Roman" w:hAnsi="Times New Roman" w:cs="Times New Roman"/>
          <w:b/>
          <w:sz w:val="20"/>
          <w:szCs w:val="20"/>
        </w:rPr>
        <w:t>5</w:t>
      </w:r>
    </w:p>
    <w:p w14:paraId="7BD820A5" w14:textId="77777777" w:rsidR="00C538DE" w:rsidRPr="00490B5E" w:rsidRDefault="00C538DE" w:rsidP="00FE54DC">
      <w:pPr>
        <w:rPr>
          <w:rFonts w:ascii="Times New Roman" w:hAnsi="Times New Roman" w:cs="Times New Roman"/>
          <w:sz w:val="20"/>
          <w:szCs w:val="20"/>
        </w:rPr>
      </w:pPr>
    </w:p>
    <w:p w14:paraId="2D695E91" w14:textId="77777777" w:rsidR="00C538DE" w:rsidRPr="00490B5E" w:rsidRDefault="00C538DE" w:rsidP="00FE54DC">
      <w:pPr>
        <w:rPr>
          <w:rFonts w:ascii="Times New Roman" w:hAnsi="Times New Roman" w:cs="Times New Roman"/>
          <w:sz w:val="20"/>
          <w:szCs w:val="20"/>
        </w:rPr>
      </w:pPr>
      <w:r w:rsidRPr="00490B5E">
        <w:rPr>
          <w:rFonts w:ascii="Times New Roman" w:hAnsi="Times New Roman" w:cs="Times New Roman"/>
          <w:sz w:val="20"/>
          <w:szCs w:val="20"/>
        </w:rPr>
        <w:t>СОГЛАСИЕ НА ОБРАБОТКУ И ПЕРЕДАЧУ ПЕРСОНАЛЬНЫХ ДАННЫХ</w:t>
      </w:r>
    </w:p>
    <w:p w14:paraId="3E5DA7A2" w14:textId="77777777" w:rsidR="00C538DE" w:rsidRPr="00490B5E" w:rsidRDefault="00C538DE" w:rsidP="00FE54DC">
      <w:pPr>
        <w:rPr>
          <w:rFonts w:ascii="Times New Roman" w:hAnsi="Times New Roman" w:cs="Times New Roman"/>
          <w:sz w:val="20"/>
          <w:szCs w:val="20"/>
        </w:rPr>
      </w:pPr>
    </w:p>
    <w:p w14:paraId="29F4CC37" w14:textId="77777777" w:rsidR="00C538DE" w:rsidRPr="00490B5E" w:rsidRDefault="00C538DE" w:rsidP="00FE54DC">
      <w:pPr>
        <w:rPr>
          <w:rFonts w:ascii="Times New Roman" w:hAnsi="Times New Roman" w:cs="Times New Roman"/>
          <w:sz w:val="20"/>
          <w:szCs w:val="20"/>
        </w:rPr>
      </w:pPr>
      <w:r w:rsidRPr="00490B5E">
        <w:rPr>
          <w:rFonts w:ascii="Times New Roman" w:hAnsi="Times New Roman" w:cs="Times New Roman"/>
          <w:sz w:val="20"/>
          <w:szCs w:val="20"/>
        </w:rPr>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2F4B3612" w14:textId="77777777" w:rsidR="00C538DE" w:rsidRPr="00490B5E" w:rsidRDefault="00C538DE" w:rsidP="00FE54DC">
      <w:pPr>
        <w:rPr>
          <w:rFonts w:ascii="Times New Roman" w:hAnsi="Times New Roman" w:cs="Times New Roman"/>
          <w:sz w:val="20"/>
          <w:szCs w:val="20"/>
        </w:rPr>
      </w:pPr>
    </w:p>
    <w:p w14:paraId="73660D14" w14:textId="77777777" w:rsidR="00C538DE" w:rsidRPr="00490B5E" w:rsidRDefault="00C538DE" w:rsidP="00FE54DC">
      <w:pPr>
        <w:rPr>
          <w:rFonts w:ascii="Times New Roman" w:hAnsi="Times New Roman" w:cs="Times New Roman"/>
          <w:sz w:val="20"/>
          <w:szCs w:val="20"/>
        </w:rPr>
      </w:pPr>
      <w:r w:rsidRPr="00490B5E">
        <w:rPr>
          <w:rFonts w:ascii="Times New Roman" w:hAnsi="Times New Roman" w:cs="Times New Roman"/>
          <w:sz w:val="20"/>
          <w:szCs w:val="20"/>
        </w:rPr>
        <w:t>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 и их аффилированным лицам (далее указанные лица именуются каждое по отдельности «Оператор»), которая будет обрабатывать мои персональные данные как оператор:</w:t>
      </w:r>
    </w:p>
    <w:p w14:paraId="2D10AF7A" w14:textId="77777777" w:rsidR="00C538DE" w:rsidRPr="00490B5E" w:rsidRDefault="00C538DE" w:rsidP="00FE54DC">
      <w:pPr>
        <w:rPr>
          <w:rFonts w:ascii="Times New Roman" w:hAnsi="Times New Roman" w:cs="Times New Roman"/>
          <w:sz w:val="20"/>
          <w:szCs w:val="20"/>
        </w:rPr>
      </w:pPr>
    </w:p>
    <w:p w14:paraId="7428B4DB" w14:textId="77777777" w:rsidR="00C538DE" w:rsidRPr="00490B5E" w:rsidRDefault="00C538DE" w:rsidP="00FE54DC">
      <w:pPr>
        <w:rPr>
          <w:rFonts w:ascii="Times New Roman" w:hAnsi="Times New Roman" w:cs="Times New Roman"/>
          <w:sz w:val="20"/>
          <w:szCs w:val="20"/>
        </w:rPr>
      </w:pPr>
      <w:r w:rsidRPr="00490B5E">
        <w:rPr>
          <w:rFonts w:ascii="Times New Roman" w:hAnsi="Times New Roman" w:cs="Times New Roman"/>
          <w:b/>
          <w:i/>
          <w:sz w:val="20"/>
          <w:szCs w:val="20"/>
        </w:rPr>
        <w:t>Ц</w:t>
      </w:r>
      <w:r w:rsidRPr="00490B5E">
        <w:rPr>
          <w:rFonts w:ascii="Times New Roman" w:hAnsi="Times New Roman" w:cs="Times New Roman"/>
          <w:b/>
          <w:i/>
          <w:sz w:val="20"/>
          <w:szCs w:val="20"/>
          <w:lang w:eastAsia="zh-CN"/>
        </w:rPr>
        <w:t>ель</w:t>
      </w:r>
      <w:r w:rsidRPr="00490B5E">
        <w:rPr>
          <w:rFonts w:ascii="Times New Roman" w:hAnsi="Times New Roman" w:cs="Times New Roman"/>
          <w:b/>
          <w:i/>
          <w:sz w:val="20"/>
          <w:szCs w:val="20"/>
        </w:rPr>
        <w:t xml:space="preserve"> обработки персональных данных</w:t>
      </w:r>
      <w:r w:rsidRPr="00490B5E">
        <w:rPr>
          <w:rFonts w:ascii="Times New Roman" w:hAnsi="Times New Roman" w:cs="Times New Roman"/>
          <w:sz w:val="20"/>
          <w:szCs w:val="20"/>
        </w:rPr>
        <w:t xml:space="preserve">: </w:t>
      </w:r>
      <w:r w:rsidRPr="00490B5E">
        <w:rPr>
          <w:rFonts w:ascii="Times New Roman" w:hAnsi="Times New Roman" w:cs="Times New Roman"/>
          <w:sz w:val="20"/>
          <w:szCs w:val="20"/>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58AF3815" w14:textId="77777777" w:rsidR="00C538DE" w:rsidRPr="00490B5E" w:rsidRDefault="00C538DE" w:rsidP="00FE54DC">
      <w:pPr>
        <w:rPr>
          <w:rFonts w:ascii="Times New Roman" w:hAnsi="Times New Roman" w:cs="Times New Roman"/>
          <w:sz w:val="20"/>
          <w:szCs w:val="20"/>
        </w:rPr>
      </w:pPr>
      <w:r w:rsidRPr="00490B5E">
        <w:rPr>
          <w:rFonts w:ascii="Times New Roman" w:hAnsi="Times New Roman" w:cs="Times New Roman"/>
          <w:sz w:val="20"/>
          <w:szCs w:val="20"/>
        </w:rPr>
        <w:tab/>
      </w:r>
    </w:p>
    <w:p w14:paraId="550767A7" w14:textId="77777777" w:rsidR="00C538DE" w:rsidRPr="00490B5E" w:rsidRDefault="00C538DE" w:rsidP="00FE54DC">
      <w:pPr>
        <w:rPr>
          <w:rFonts w:ascii="Times New Roman" w:hAnsi="Times New Roman" w:cs="Times New Roman"/>
          <w:sz w:val="20"/>
          <w:szCs w:val="20"/>
        </w:rPr>
      </w:pPr>
      <w:r w:rsidRPr="00490B5E">
        <w:rPr>
          <w:rFonts w:ascii="Times New Roman" w:hAnsi="Times New Roman" w:cs="Times New Roman"/>
          <w:b/>
          <w:i/>
          <w:sz w:val="20"/>
          <w:szCs w:val="20"/>
        </w:rPr>
        <w:t>Перечень обрабатываемых персональных данных</w:t>
      </w:r>
      <w:r w:rsidRPr="00490B5E">
        <w:rPr>
          <w:rFonts w:ascii="Times New Roman" w:hAnsi="Times New Roman" w:cs="Times New Roman"/>
          <w:sz w:val="20"/>
          <w:szCs w:val="20"/>
        </w:rPr>
        <w:t xml:space="preserve">: •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 • 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 Гражданство; • Должность, место работы. </w:t>
      </w:r>
    </w:p>
    <w:p w14:paraId="18204C55" w14:textId="77777777" w:rsidR="00C538DE" w:rsidRPr="00490B5E" w:rsidRDefault="00C538DE" w:rsidP="00FE54DC">
      <w:pPr>
        <w:rPr>
          <w:rFonts w:ascii="Times New Roman" w:hAnsi="Times New Roman" w:cs="Times New Roman"/>
          <w:sz w:val="20"/>
          <w:szCs w:val="20"/>
        </w:rPr>
      </w:pPr>
      <w:r w:rsidRPr="00490B5E">
        <w:rPr>
          <w:rFonts w:ascii="Times New Roman" w:hAnsi="Times New Roman" w:cs="Times New Roman"/>
          <w:sz w:val="20"/>
          <w:szCs w:val="20"/>
        </w:rPr>
        <w:tab/>
      </w:r>
    </w:p>
    <w:p w14:paraId="2A1D2A7A" w14:textId="77777777" w:rsidR="00C538DE" w:rsidRPr="00490B5E" w:rsidRDefault="00C538DE" w:rsidP="00FE54DC">
      <w:pPr>
        <w:rPr>
          <w:rFonts w:ascii="Times New Roman" w:hAnsi="Times New Roman" w:cs="Times New Roman"/>
          <w:sz w:val="20"/>
          <w:szCs w:val="20"/>
        </w:rPr>
      </w:pPr>
      <w:r w:rsidRPr="00490B5E">
        <w:rPr>
          <w:rFonts w:ascii="Times New Roman" w:hAnsi="Times New Roman" w:cs="Times New Roman"/>
          <w:b/>
          <w:i/>
          <w:sz w:val="20"/>
          <w:szCs w:val="20"/>
        </w:rPr>
        <w:t xml:space="preserve">Операции: </w:t>
      </w:r>
      <w:r w:rsidRPr="00490B5E">
        <w:rPr>
          <w:rFonts w:ascii="Times New Roman" w:hAnsi="Times New Roman" w:cs="Times New Roman"/>
          <w:sz w:val="20"/>
          <w:szCs w:val="20"/>
        </w:rPr>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Оператор обрабатывает Персональные данные смешанным способом обработки (с использованием средств автоматизации и без их использования). </w:t>
      </w:r>
    </w:p>
    <w:p w14:paraId="3BF35CBE" w14:textId="77777777" w:rsidR="00C538DE" w:rsidRPr="00490B5E" w:rsidRDefault="00C538DE" w:rsidP="00FE54DC">
      <w:pPr>
        <w:rPr>
          <w:rFonts w:ascii="Times New Roman" w:hAnsi="Times New Roman" w:cs="Times New Roman"/>
          <w:sz w:val="20"/>
          <w:szCs w:val="20"/>
        </w:rPr>
      </w:pPr>
    </w:p>
    <w:p w14:paraId="0239B760" w14:textId="77777777" w:rsidR="00C538DE" w:rsidRPr="00490B5E" w:rsidRDefault="00C538DE" w:rsidP="00FE54DC">
      <w:pPr>
        <w:rPr>
          <w:rFonts w:ascii="Times New Roman" w:hAnsi="Times New Roman" w:cs="Times New Roman"/>
          <w:sz w:val="20"/>
          <w:szCs w:val="20"/>
        </w:rPr>
      </w:pPr>
      <w:r w:rsidRPr="00490B5E">
        <w:rPr>
          <w:rFonts w:ascii="Times New Roman" w:hAnsi="Times New Roman" w:cs="Times New Roman"/>
          <w:b/>
          <w:i/>
          <w:sz w:val="20"/>
          <w:szCs w:val="20"/>
        </w:rPr>
        <w:t>Участвующие в обработке лица:</w:t>
      </w:r>
      <w:r w:rsidRPr="00490B5E">
        <w:rPr>
          <w:rFonts w:ascii="Times New Roman" w:hAnsi="Times New Roman" w:cs="Times New Roman"/>
          <w:sz w:val="20"/>
          <w:szCs w:val="20"/>
        </w:rPr>
        <w:t xml:space="preserve"> Оператор 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 ООО «ГК «Иннотех» (123112, г. Москва, вн. тер. г. Муниципальный округ Пресненский, наб. Пресненская, д. 12, этаж 63, офис 9; ИНН 9703073496); ● ООО «Т1» (111395, г. Москва, ул. Юности, д. 13, офис 221; ИНН 7720484492); ● ООО «Т1Клауд» (111395, г. Москва, ул. Юности, д. 13А, каб. 8; ИНН 7720479358) и дата-центрам, привлекаемым ООО «Т1Клауд»; ● Аффилированным лицам; ● третьим лциам,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7B3C82E3" w14:textId="77777777" w:rsidR="00C538DE" w:rsidRPr="00490B5E" w:rsidRDefault="00C538DE" w:rsidP="00FE54DC">
      <w:pPr>
        <w:rPr>
          <w:rFonts w:ascii="Times New Roman" w:hAnsi="Times New Roman" w:cs="Times New Roman"/>
          <w:sz w:val="20"/>
          <w:szCs w:val="20"/>
        </w:rPr>
      </w:pPr>
    </w:p>
    <w:p w14:paraId="5B763454" w14:textId="77777777" w:rsidR="00C538DE" w:rsidRPr="00490B5E" w:rsidRDefault="00C538DE" w:rsidP="00FE54DC">
      <w:pPr>
        <w:rPr>
          <w:rFonts w:ascii="Times New Roman" w:hAnsi="Times New Roman" w:cs="Times New Roman"/>
          <w:sz w:val="20"/>
          <w:szCs w:val="20"/>
        </w:rPr>
      </w:pPr>
      <w:r w:rsidRPr="00490B5E">
        <w:rPr>
          <w:rFonts w:ascii="Times New Roman" w:hAnsi="Times New Roman" w:cs="Times New Roman"/>
          <w:b/>
          <w:i/>
          <w:sz w:val="20"/>
          <w:szCs w:val="20"/>
        </w:rPr>
        <w:t>Политики обработки</w:t>
      </w:r>
      <w:r w:rsidRPr="00490B5E">
        <w:rPr>
          <w:rFonts w:ascii="Times New Roman" w:hAnsi="Times New Roman" w:cs="Times New Roman"/>
          <w:sz w:val="20"/>
          <w:szCs w:val="20"/>
        </w:rPr>
        <w:t xml:space="preserve">: ООО «Т1» - </w:t>
      </w:r>
      <w:hyperlink r:id="rId14" w:history="1">
        <w:r w:rsidRPr="00490B5E">
          <w:rPr>
            <w:rStyle w:val="a6"/>
            <w:rFonts w:ascii="Times New Roman" w:hAnsi="Times New Roman" w:cs="Times New Roman"/>
            <w:sz w:val="20"/>
            <w:szCs w:val="20"/>
          </w:rPr>
          <w:t>https://t1.ru/documents/personal_data_politics/</w:t>
        </w:r>
      </w:hyperlink>
      <w:r w:rsidRPr="00490B5E">
        <w:rPr>
          <w:rFonts w:ascii="Times New Roman" w:hAnsi="Times New Roman" w:cs="Times New Roman"/>
          <w:sz w:val="20"/>
          <w:szCs w:val="20"/>
        </w:rPr>
        <w:t xml:space="preserve">; ООО «ГК «Иннотех» - </w:t>
      </w:r>
      <w:hyperlink r:id="rId15" w:history="1">
        <w:r w:rsidRPr="00490B5E">
          <w:rPr>
            <w:rStyle w:val="a6"/>
            <w:rFonts w:ascii="Times New Roman" w:hAnsi="Times New Roman" w:cs="Times New Roman"/>
            <w:sz w:val="20"/>
            <w:szCs w:val="20"/>
          </w:rPr>
          <w:t>https://inno.tech/ru/data/privacy_policy/</w:t>
        </w:r>
      </w:hyperlink>
      <w:r w:rsidRPr="00490B5E">
        <w:rPr>
          <w:rFonts w:ascii="Times New Roman" w:hAnsi="Times New Roman" w:cs="Times New Roman"/>
          <w:sz w:val="20"/>
          <w:szCs w:val="20"/>
        </w:rPr>
        <w:t xml:space="preserve">; политики аффилированных лиц размещены на соответствующих сайтах аффилированных лиц. </w:t>
      </w:r>
    </w:p>
    <w:p w14:paraId="60C260A4" w14:textId="77777777" w:rsidR="00C538DE" w:rsidRPr="00490B5E" w:rsidRDefault="00C538DE" w:rsidP="00FE54DC">
      <w:pPr>
        <w:rPr>
          <w:rFonts w:ascii="Times New Roman" w:hAnsi="Times New Roman" w:cs="Times New Roman"/>
          <w:sz w:val="20"/>
          <w:szCs w:val="20"/>
        </w:rPr>
      </w:pPr>
    </w:p>
    <w:p w14:paraId="1C026386" w14:textId="77777777" w:rsidR="00C538DE" w:rsidRPr="00490B5E" w:rsidRDefault="00C538DE" w:rsidP="00FE54DC">
      <w:pPr>
        <w:rPr>
          <w:rFonts w:ascii="Times New Roman" w:hAnsi="Times New Roman" w:cs="Times New Roman"/>
          <w:sz w:val="20"/>
          <w:szCs w:val="20"/>
        </w:rPr>
      </w:pPr>
      <w:r w:rsidRPr="00490B5E">
        <w:rPr>
          <w:rFonts w:ascii="Times New Roman" w:hAnsi="Times New Roman" w:cs="Times New Roman"/>
          <w:b/>
          <w:i/>
          <w:sz w:val="20"/>
          <w:szCs w:val="20"/>
        </w:rPr>
        <w:t xml:space="preserve">Отзыв согласия: </w:t>
      </w:r>
      <w:r w:rsidRPr="00490B5E">
        <w:rPr>
          <w:rFonts w:ascii="Times New Roman" w:hAnsi="Times New Roman" w:cs="Times New Roman"/>
          <w:sz w:val="20"/>
          <w:szCs w:val="20"/>
        </w:rPr>
        <w:t>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w:t>
      </w:r>
    </w:p>
    <w:p w14:paraId="22B0CD65" w14:textId="77777777" w:rsidR="00C538DE" w:rsidRPr="00490B5E" w:rsidRDefault="00C538DE" w:rsidP="00FE54DC">
      <w:pPr>
        <w:rPr>
          <w:rFonts w:ascii="Times New Roman" w:hAnsi="Times New Roman" w:cs="Times New Roman"/>
          <w:sz w:val="20"/>
          <w:szCs w:val="20"/>
        </w:rPr>
      </w:pPr>
    </w:p>
    <w:p w14:paraId="73C45AA1" w14:textId="77777777" w:rsidR="00C538DE" w:rsidRPr="00490B5E" w:rsidRDefault="00C538DE" w:rsidP="00FE54DC">
      <w:pPr>
        <w:rPr>
          <w:rFonts w:ascii="Times New Roman" w:hAnsi="Times New Roman" w:cs="Times New Roman"/>
          <w:sz w:val="20"/>
          <w:szCs w:val="20"/>
        </w:rPr>
      </w:pPr>
      <w:r w:rsidRPr="00490B5E">
        <w:rPr>
          <w:rFonts w:ascii="Times New Roman" w:hAnsi="Times New Roman" w:cs="Times New Roman"/>
          <w:b/>
          <w:i/>
          <w:sz w:val="20"/>
          <w:szCs w:val="20"/>
        </w:rPr>
        <w:t>Источники данных</w:t>
      </w:r>
      <w:r w:rsidRPr="00490B5E">
        <w:rPr>
          <w:rFonts w:ascii="Times New Roman" w:hAnsi="Times New Roman" w:cs="Times New Roman"/>
          <w:sz w:val="20"/>
          <w:szCs w:val="20"/>
        </w:rPr>
        <w:t>: Оператор вправе использовать один, несколько или все следующие источники Персональных данных, необходимые Оператору для достижения вышеуказанной цели обработки Персональных данных: ● сведения и документы, предоставляемые Субъектом персональных данных и (или) его уполномоченным представителем; ●</w:t>
      </w:r>
      <w:r w:rsidRPr="00490B5E">
        <w:rPr>
          <w:rFonts w:ascii="Times New Roman" w:hAnsi="Times New Roman" w:cs="Times New Roman"/>
          <w:sz w:val="20"/>
          <w:szCs w:val="20"/>
        </w:rPr>
        <w:tab/>
        <w:t>сведения, получаемые от аффилированных лиц Компании; ● сведения, собираемые из общедоступных источников и/или открытых источников информации.</w:t>
      </w:r>
    </w:p>
    <w:p w14:paraId="4ED5C281" w14:textId="77777777" w:rsidR="00C538DE" w:rsidRPr="00490B5E" w:rsidRDefault="00C538DE" w:rsidP="00FE54DC">
      <w:pPr>
        <w:rPr>
          <w:rFonts w:ascii="Times New Roman" w:hAnsi="Times New Roman" w:cs="Times New Roman"/>
          <w:sz w:val="20"/>
          <w:szCs w:val="20"/>
        </w:rPr>
      </w:pPr>
    </w:p>
    <w:p w14:paraId="7993BDFB" w14:textId="77777777" w:rsidR="00C538DE" w:rsidRPr="00490B5E" w:rsidRDefault="00C538DE" w:rsidP="00FE54DC">
      <w:pPr>
        <w:rPr>
          <w:rFonts w:ascii="Times New Roman" w:hAnsi="Times New Roman" w:cs="Times New Roman"/>
          <w:sz w:val="20"/>
          <w:szCs w:val="20"/>
        </w:rPr>
      </w:pPr>
      <w:r w:rsidRPr="00490B5E">
        <w:rPr>
          <w:rFonts w:ascii="Times New Roman" w:hAnsi="Times New Roman" w:cs="Times New Roman"/>
          <w:b/>
          <w:i/>
          <w:sz w:val="20"/>
          <w:szCs w:val="20"/>
        </w:rPr>
        <w:t>Срок обработки</w:t>
      </w:r>
      <w:r w:rsidRPr="00490B5E">
        <w:rPr>
          <w:rFonts w:ascii="Times New Roman" w:hAnsi="Times New Roman" w:cs="Times New Roman"/>
          <w:sz w:val="20"/>
          <w:szCs w:val="20"/>
        </w:rPr>
        <w:t>: 5 лет с момента заключения договора с Компанией и/или предоставления Согласия .</w:t>
      </w:r>
    </w:p>
    <w:p w14:paraId="33EC2E56" w14:textId="77777777" w:rsidR="00C538DE" w:rsidRPr="00490B5E" w:rsidRDefault="00C538DE" w:rsidP="00FE54DC">
      <w:pPr>
        <w:rPr>
          <w:rFonts w:ascii="Times New Roman" w:hAnsi="Times New Roman" w:cs="Times New Roman"/>
          <w:sz w:val="20"/>
          <w:szCs w:val="20"/>
        </w:rPr>
      </w:pPr>
    </w:p>
    <w:p w14:paraId="06BA5F4E" w14:textId="77777777" w:rsidR="00C538DE" w:rsidRPr="00490B5E" w:rsidRDefault="00C538DE" w:rsidP="00FE54DC">
      <w:pPr>
        <w:rPr>
          <w:rFonts w:ascii="Times New Roman" w:hAnsi="Times New Roman" w:cs="Times New Roman"/>
          <w:sz w:val="20"/>
          <w:szCs w:val="20"/>
        </w:rPr>
      </w:pPr>
    </w:p>
    <w:p w14:paraId="36E6E072" w14:textId="77777777" w:rsidR="00C538DE" w:rsidRPr="00490B5E" w:rsidRDefault="00C538DE" w:rsidP="00FE54DC">
      <w:pPr>
        <w:rPr>
          <w:rFonts w:ascii="Times New Roman" w:hAnsi="Times New Roman" w:cs="Times New Roman"/>
          <w:sz w:val="20"/>
          <w:szCs w:val="20"/>
        </w:rPr>
      </w:pPr>
    </w:p>
    <w:p w14:paraId="523D363A" w14:textId="77777777" w:rsidR="00C538DE" w:rsidRPr="00490B5E" w:rsidRDefault="00C538DE" w:rsidP="00FE54DC">
      <w:pPr>
        <w:rPr>
          <w:rFonts w:ascii="Times New Roman" w:hAnsi="Times New Roman" w:cs="Times New Roman"/>
          <w:sz w:val="20"/>
          <w:szCs w:val="20"/>
        </w:rPr>
      </w:pPr>
      <w:r w:rsidRPr="00490B5E">
        <w:rPr>
          <w:rFonts w:ascii="Times New Roman" w:hAnsi="Times New Roman" w:cs="Times New Roman"/>
          <w:sz w:val="20"/>
          <w:szCs w:val="20"/>
        </w:rPr>
        <w:t>Дата согласия: ____________  Подпись __________________</w:t>
      </w:r>
    </w:p>
    <w:p w14:paraId="11562D7C" w14:textId="77777777" w:rsidR="00C538DE" w:rsidRPr="00490B5E" w:rsidRDefault="00C538DE" w:rsidP="00FE54DC">
      <w:pPr>
        <w:rPr>
          <w:rFonts w:ascii="Times New Roman" w:hAnsi="Times New Roman" w:cs="Times New Roman"/>
          <w:sz w:val="20"/>
          <w:szCs w:val="20"/>
        </w:rPr>
      </w:pPr>
    </w:p>
    <w:p w14:paraId="321B9C6E" w14:textId="77777777" w:rsidR="00C538DE" w:rsidRPr="00490B5E" w:rsidRDefault="00C538DE" w:rsidP="00FE54DC">
      <w:pPr>
        <w:rPr>
          <w:rFonts w:ascii="Times New Roman" w:hAnsi="Times New Roman" w:cs="Times New Roman"/>
          <w:sz w:val="20"/>
          <w:szCs w:val="20"/>
        </w:rPr>
      </w:pPr>
      <w:r w:rsidRPr="00490B5E">
        <w:rPr>
          <w:rFonts w:ascii="Times New Roman" w:hAnsi="Times New Roman" w:cs="Times New Roman"/>
          <w:sz w:val="20"/>
          <w:szCs w:val="20"/>
        </w:rPr>
        <w:t>ФИО___________________________________________________________________________</w:t>
      </w:r>
    </w:p>
    <w:p w14:paraId="684CEC25" w14:textId="77777777" w:rsidR="00C538DE" w:rsidRPr="00490B5E" w:rsidRDefault="00C538DE" w:rsidP="00FE54DC">
      <w:pPr>
        <w:rPr>
          <w:rFonts w:ascii="Times New Roman" w:hAnsi="Times New Roman" w:cs="Times New Roman"/>
          <w:sz w:val="20"/>
          <w:szCs w:val="20"/>
        </w:rPr>
      </w:pPr>
      <w:r w:rsidRPr="00490B5E">
        <w:rPr>
          <w:rFonts w:ascii="Times New Roman" w:hAnsi="Times New Roman" w:cs="Times New Roman"/>
          <w:sz w:val="20"/>
          <w:szCs w:val="20"/>
        </w:rPr>
        <w:t>Дата рождения: _________________________; Номер телефона: ________________________.</w:t>
      </w:r>
    </w:p>
    <w:p w14:paraId="6A0C2C84" w14:textId="77777777" w:rsidR="00C538DE" w:rsidRPr="00490B5E" w:rsidRDefault="00C538DE" w:rsidP="00FE54DC">
      <w:pPr>
        <w:rPr>
          <w:rFonts w:ascii="Times New Roman" w:hAnsi="Times New Roman" w:cs="Times New Roman"/>
          <w:sz w:val="20"/>
          <w:szCs w:val="20"/>
        </w:rPr>
      </w:pPr>
    </w:p>
    <w:p w14:paraId="7014C56D" w14:textId="77777777" w:rsidR="00C538DE" w:rsidRPr="00490B5E" w:rsidRDefault="00C538DE" w:rsidP="00FE54DC">
      <w:pPr>
        <w:rPr>
          <w:rFonts w:ascii="Times New Roman" w:hAnsi="Times New Roman" w:cs="Times New Roman"/>
          <w:sz w:val="20"/>
          <w:szCs w:val="20"/>
        </w:rPr>
      </w:pPr>
    </w:p>
    <w:p w14:paraId="67E6E201" w14:textId="77777777" w:rsidR="00C538DE" w:rsidRPr="00490B5E" w:rsidRDefault="00C538DE" w:rsidP="00FE54DC">
      <w:pPr>
        <w:rPr>
          <w:rFonts w:ascii="Times New Roman" w:hAnsi="Times New Roman" w:cs="Times New Roman"/>
          <w:sz w:val="20"/>
          <w:szCs w:val="20"/>
        </w:rPr>
      </w:pPr>
    </w:p>
    <w:p w14:paraId="1F792080" w14:textId="77777777" w:rsidR="00C538DE" w:rsidRPr="00490B5E" w:rsidRDefault="00C538DE" w:rsidP="00FE54DC">
      <w:pPr>
        <w:rPr>
          <w:rFonts w:ascii="Times New Roman" w:hAnsi="Times New Roman" w:cs="Times New Roman"/>
          <w:sz w:val="20"/>
          <w:szCs w:val="20"/>
        </w:rPr>
      </w:pPr>
    </w:p>
    <w:p w14:paraId="778F5C48" w14:textId="77777777" w:rsidR="00E07F68" w:rsidRPr="00490B5E" w:rsidRDefault="00E07F68" w:rsidP="00FE54DC">
      <w:pPr>
        <w:rPr>
          <w:rFonts w:ascii="Times New Roman" w:hAnsi="Times New Roman" w:cs="Times New Roman"/>
          <w:sz w:val="20"/>
          <w:szCs w:val="20"/>
        </w:rPr>
      </w:pPr>
    </w:p>
    <w:sectPr w:rsidR="00E07F68" w:rsidRPr="00490B5E" w:rsidSect="00066173">
      <w:headerReference w:type="even" r:id="rId16"/>
      <w:pgSz w:w="11906" w:h="16838"/>
      <w:pgMar w:top="567" w:right="567" w:bottom="113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3BDE4" w14:textId="77777777" w:rsidR="00EE0D3B" w:rsidRDefault="00EE0D3B" w:rsidP="00362018">
      <w:pPr>
        <w:spacing w:before="0" w:after="0"/>
      </w:pPr>
      <w:r>
        <w:separator/>
      </w:r>
    </w:p>
  </w:endnote>
  <w:endnote w:type="continuationSeparator" w:id="0">
    <w:p w14:paraId="7AC5DBEB" w14:textId="77777777" w:rsidR="00EE0D3B" w:rsidRDefault="00EE0D3B" w:rsidP="003620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44A25" w14:textId="77777777" w:rsidR="0013592D" w:rsidRPr="00AE05A5" w:rsidRDefault="001B06C4" w:rsidP="00066173">
    <w:pPr>
      <w:pStyle w:val="a7"/>
      <w:rPr>
        <w:sz w:val="16"/>
        <w:szCs w:val="16"/>
      </w:rPr>
    </w:pPr>
    <w:sdt>
      <w:sdtPr>
        <w:rPr>
          <w:sz w:val="16"/>
          <w:szCs w:val="16"/>
        </w:rPr>
        <w:id w:val="-1925946265"/>
        <w:docPartObj>
          <w:docPartGallery w:val="Page Numbers (Bottom of Page)"/>
          <w:docPartUnique/>
        </w:docPartObj>
      </w:sdtPr>
      <w:sdtEndPr/>
      <w:sdtContent>
        <w:r w:rsidR="0013592D" w:rsidRPr="00AE05A5">
          <w:rPr>
            <w:sz w:val="16"/>
            <w:szCs w:val="16"/>
          </w:rPr>
          <w:fldChar w:fldCharType="begin"/>
        </w:r>
        <w:r w:rsidR="0013592D" w:rsidRPr="00AE05A5">
          <w:rPr>
            <w:sz w:val="16"/>
            <w:szCs w:val="16"/>
          </w:rPr>
          <w:instrText>PAGE   \* MERGEFORMAT</w:instrText>
        </w:r>
        <w:r w:rsidR="0013592D" w:rsidRPr="00AE05A5">
          <w:rPr>
            <w:sz w:val="16"/>
            <w:szCs w:val="16"/>
          </w:rPr>
          <w:fldChar w:fldCharType="separate"/>
        </w:r>
        <w:r w:rsidR="0013592D" w:rsidRPr="00AE05A5">
          <w:rPr>
            <w:sz w:val="16"/>
            <w:szCs w:val="16"/>
          </w:rPr>
          <w:t>2</w:t>
        </w:r>
        <w:r w:rsidR="0013592D" w:rsidRPr="00AE05A5">
          <w:rPr>
            <w:sz w:val="16"/>
            <w:szCs w:val="16"/>
          </w:rPr>
          <w:fldChar w:fldCharType="end"/>
        </w:r>
      </w:sdtContent>
    </w:sdt>
    <w:r w:rsidR="0013592D" w:rsidRPr="00AE05A5">
      <w:rPr>
        <w:sz w:val="16"/>
        <w:szCs w:val="16"/>
      </w:rPr>
      <w:t xml:space="preserve"> </w:t>
    </w:r>
  </w:p>
  <w:p w14:paraId="349D5B4A" w14:textId="77777777" w:rsidR="0013592D" w:rsidRDefault="0013592D" w:rsidP="0006617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2B869" w14:textId="77777777" w:rsidR="0013592D" w:rsidRPr="00C110C6" w:rsidRDefault="0013592D" w:rsidP="00066173">
    <w:pPr>
      <w:pStyle w:val="a7"/>
      <w:rPr>
        <w:sz w:val="16"/>
        <w:szCs w:val="16"/>
      </w:rPr>
    </w:pPr>
    <w:r w:rsidRPr="00C110C6">
      <w:rPr>
        <w:sz w:val="16"/>
        <w:szCs w:val="16"/>
      </w:rPr>
      <w:t>1. Закупочная процедура не является торгами в соответствии со статьями 447–449 части первой Гражданского кодекса РФ и не накладывает на Заказчика и Участника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DBAF4" w14:textId="77777777" w:rsidR="00EE0D3B" w:rsidRDefault="00EE0D3B" w:rsidP="00362018">
      <w:pPr>
        <w:spacing w:before="0" w:after="0"/>
      </w:pPr>
      <w:r>
        <w:separator/>
      </w:r>
    </w:p>
  </w:footnote>
  <w:footnote w:type="continuationSeparator" w:id="0">
    <w:p w14:paraId="45150D98" w14:textId="77777777" w:rsidR="00EE0D3B" w:rsidRDefault="00EE0D3B" w:rsidP="003620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083B4" w14:textId="77777777" w:rsidR="0013592D" w:rsidRDefault="0013592D" w:rsidP="00066173">
    <w:pPr>
      <w:pStyle w:val="a4"/>
    </w:pPr>
    <w:r w:rsidRPr="00120ABE">
      <w:drawing>
        <wp:inline distT="0" distB="0" distL="0" distR="0" wp14:anchorId="70F26D54" wp14:editId="1F591918">
          <wp:extent cx="952704" cy="354330"/>
          <wp:effectExtent l="0" t="0" r="0" b="7620"/>
          <wp:docPr id="5"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34294285" w14:textId="77777777" w:rsidR="0013592D" w:rsidRDefault="0013592D" w:rsidP="0006617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FDCF4" w14:textId="77777777" w:rsidR="0013592D" w:rsidRDefault="0013592D" w:rsidP="00066173">
    <w:pPr>
      <w:pStyle w:val="a4"/>
    </w:pPr>
    <w:r w:rsidRPr="00120ABE">
      <w:drawing>
        <wp:inline distT="0" distB="0" distL="0" distR="0" wp14:anchorId="38245EA6" wp14:editId="664FD13B">
          <wp:extent cx="952704" cy="354330"/>
          <wp:effectExtent l="0" t="0" r="0" b="7620"/>
          <wp:docPr id="6"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AB6DA" w14:textId="77777777" w:rsidR="0013592D" w:rsidRDefault="0013592D" w:rsidP="00066173">
    <w:pPr>
      <w:pStyle w:val="a4"/>
      <w:rPr>
        <w:rStyle w:val="a3"/>
      </w:rPr>
    </w:pPr>
    <w:r>
      <w:rPr>
        <w:rStyle w:val="a3"/>
      </w:rPr>
      <w:fldChar w:fldCharType="begin"/>
    </w:r>
    <w:r>
      <w:rPr>
        <w:rStyle w:val="a3"/>
      </w:rPr>
      <w:instrText xml:space="preserve">PAGE  </w:instrText>
    </w:r>
    <w:r>
      <w:rPr>
        <w:rStyle w:val="a3"/>
      </w:rPr>
      <w:fldChar w:fldCharType="end"/>
    </w:r>
  </w:p>
  <w:p w14:paraId="5EE58AAE" w14:textId="77777777" w:rsidR="0013592D" w:rsidRDefault="0013592D" w:rsidP="00066173">
    <w:pPr>
      <w:pStyle w:val="a4"/>
    </w:pPr>
  </w:p>
  <w:p w14:paraId="27062BF9" w14:textId="77777777" w:rsidR="0013592D" w:rsidRDefault="0013592D" w:rsidP="00066173"/>
  <w:p w14:paraId="32D1C57A" w14:textId="77777777" w:rsidR="0013592D" w:rsidRDefault="0013592D" w:rsidP="00066173"/>
  <w:p w14:paraId="3491A0E1" w14:textId="77777777" w:rsidR="0013592D" w:rsidRDefault="0013592D" w:rsidP="00066173"/>
  <w:p w14:paraId="51D59D1F" w14:textId="77777777" w:rsidR="0013592D" w:rsidRDefault="0013592D" w:rsidP="00066173"/>
  <w:p w14:paraId="0AF98FBF" w14:textId="77777777" w:rsidR="0013592D" w:rsidRDefault="0013592D" w:rsidP="00066173"/>
  <w:p w14:paraId="230C51EE" w14:textId="77777777" w:rsidR="0013592D" w:rsidRDefault="0013592D" w:rsidP="00066173"/>
  <w:p w14:paraId="2AAFCC23" w14:textId="77777777" w:rsidR="0013592D" w:rsidRDefault="0013592D" w:rsidP="00066173"/>
  <w:p w14:paraId="353728CB" w14:textId="77777777" w:rsidR="0013592D" w:rsidRDefault="0013592D" w:rsidP="00066173"/>
  <w:p w14:paraId="2024B190" w14:textId="77777777" w:rsidR="0013592D" w:rsidRDefault="0013592D" w:rsidP="00066173"/>
  <w:p w14:paraId="3ABCB588" w14:textId="77777777" w:rsidR="0013592D" w:rsidRDefault="0013592D" w:rsidP="00066173"/>
  <w:p w14:paraId="748D0289" w14:textId="77777777" w:rsidR="0013592D" w:rsidRDefault="0013592D" w:rsidP="00066173"/>
  <w:p w14:paraId="60A743B2" w14:textId="77777777" w:rsidR="0013592D" w:rsidRDefault="0013592D" w:rsidP="00066173"/>
  <w:p w14:paraId="0BDCDC4F" w14:textId="77777777" w:rsidR="0013592D" w:rsidRDefault="0013592D" w:rsidP="00066173"/>
  <w:p w14:paraId="32FC719B" w14:textId="77777777" w:rsidR="0013592D" w:rsidRDefault="0013592D" w:rsidP="00066173"/>
  <w:p w14:paraId="199F15E9" w14:textId="77777777" w:rsidR="0013592D" w:rsidRDefault="0013592D" w:rsidP="00066173"/>
  <w:p w14:paraId="071853E1" w14:textId="77777777" w:rsidR="0013592D" w:rsidRDefault="0013592D" w:rsidP="00066173"/>
  <w:p w14:paraId="4B56961C" w14:textId="77777777" w:rsidR="0013592D" w:rsidRDefault="0013592D" w:rsidP="00066173"/>
  <w:p w14:paraId="53C992ED" w14:textId="77777777" w:rsidR="0013592D" w:rsidRDefault="0013592D" w:rsidP="00066173"/>
  <w:p w14:paraId="7716775E" w14:textId="77777777" w:rsidR="0013592D" w:rsidRDefault="0013592D" w:rsidP="00066173"/>
  <w:p w14:paraId="33EE5938" w14:textId="77777777" w:rsidR="0013592D" w:rsidRDefault="0013592D" w:rsidP="00066173"/>
  <w:p w14:paraId="59E18DC9" w14:textId="77777777" w:rsidR="0013592D" w:rsidRDefault="0013592D" w:rsidP="00066173"/>
  <w:p w14:paraId="3D094D0F" w14:textId="77777777" w:rsidR="0013592D" w:rsidRDefault="0013592D" w:rsidP="00066173"/>
  <w:p w14:paraId="28DE07A6" w14:textId="77777777" w:rsidR="0013592D" w:rsidRDefault="0013592D" w:rsidP="00066173"/>
  <w:p w14:paraId="68D844EB" w14:textId="77777777" w:rsidR="0013592D" w:rsidRDefault="0013592D" w:rsidP="00066173"/>
  <w:p w14:paraId="4BD8CE80" w14:textId="77777777" w:rsidR="0013592D" w:rsidRDefault="0013592D" w:rsidP="00066173"/>
  <w:p w14:paraId="5776EA40" w14:textId="77777777" w:rsidR="0013592D" w:rsidRDefault="0013592D" w:rsidP="00066173"/>
  <w:p w14:paraId="08058CB8" w14:textId="77777777" w:rsidR="0013592D" w:rsidRDefault="0013592D" w:rsidP="00066173"/>
  <w:p w14:paraId="57F41ECC" w14:textId="77777777" w:rsidR="0013592D" w:rsidRDefault="0013592D" w:rsidP="00066173"/>
  <w:p w14:paraId="4B4E5B8A" w14:textId="77777777" w:rsidR="0013592D" w:rsidRDefault="0013592D" w:rsidP="00066173"/>
  <w:p w14:paraId="181A9866" w14:textId="77777777" w:rsidR="0013592D" w:rsidRDefault="0013592D" w:rsidP="00066173"/>
  <w:p w14:paraId="4F553DAC" w14:textId="77777777" w:rsidR="0013592D" w:rsidRDefault="0013592D" w:rsidP="00066173"/>
  <w:p w14:paraId="142BC74E" w14:textId="77777777" w:rsidR="0013592D" w:rsidRDefault="0013592D" w:rsidP="00066173"/>
  <w:p w14:paraId="6E89AA50" w14:textId="77777777" w:rsidR="0013592D" w:rsidRDefault="0013592D" w:rsidP="00066173"/>
  <w:p w14:paraId="3257BAFF" w14:textId="77777777" w:rsidR="0013592D" w:rsidRDefault="0013592D" w:rsidP="00066173"/>
  <w:p w14:paraId="6AAD8CE5" w14:textId="77777777" w:rsidR="0013592D" w:rsidRDefault="0013592D" w:rsidP="00066173"/>
  <w:p w14:paraId="1F03193E" w14:textId="77777777" w:rsidR="0013592D" w:rsidRDefault="0013592D" w:rsidP="00066173"/>
  <w:p w14:paraId="54EC1027" w14:textId="77777777" w:rsidR="0013592D" w:rsidRDefault="0013592D" w:rsidP="00066173"/>
  <w:p w14:paraId="7F347D95" w14:textId="77777777" w:rsidR="0013592D" w:rsidRDefault="0013592D" w:rsidP="00066173"/>
  <w:p w14:paraId="1BC2C008" w14:textId="77777777" w:rsidR="0013592D" w:rsidRDefault="0013592D" w:rsidP="00066173"/>
  <w:p w14:paraId="194DB2F9" w14:textId="77777777" w:rsidR="0013592D" w:rsidRDefault="0013592D" w:rsidP="00066173"/>
  <w:p w14:paraId="54D7B98C" w14:textId="77777777" w:rsidR="0013592D" w:rsidRDefault="0013592D" w:rsidP="00066173"/>
  <w:p w14:paraId="72F60773" w14:textId="77777777" w:rsidR="0013592D" w:rsidRDefault="0013592D" w:rsidP="00066173"/>
  <w:p w14:paraId="6388AD94" w14:textId="77777777" w:rsidR="0013592D" w:rsidRDefault="0013592D" w:rsidP="00066173"/>
  <w:p w14:paraId="0D77E8B3" w14:textId="77777777" w:rsidR="0013592D" w:rsidRDefault="0013592D" w:rsidP="00066173"/>
  <w:p w14:paraId="4C26DE03" w14:textId="77777777" w:rsidR="0013592D" w:rsidRDefault="0013592D" w:rsidP="00066173"/>
  <w:p w14:paraId="0A2001C5" w14:textId="77777777" w:rsidR="0013592D" w:rsidRDefault="0013592D" w:rsidP="00066173"/>
  <w:p w14:paraId="08F08C88" w14:textId="77777777" w:rsidR="0013592D" w:rsidRDefault="0013592D" w:rsidP="00066173"/>
  <w:p w14:paraId="0F4BE618" w14:textId="77777777" w:rsidR="0013592D" w:rsidRDefault="0013592D" w:rsidP="00066173"/>
  <w:p w14:paraId="6DC6F265" w14:textId="77777777" w:rsidR="0013592D" w:rsidRDefault="0013592D" w:rsidP="00066173"/>
  <w:p w14:paraId="044DF811" w14:textId="77777777" w:rsidR="0013592D" w:rsidRDefault="0013592D" w:rsidP="00066173"/>
  <w:p w14:paraId="3E3262E4" w14:textId="77777777" w:rsidR="0013592D" w:rsidRDefault="0013592D" w:rsidP="00066173"/>
  <w:p w14:paraId="2E089FF1" w14:textId="77777777" w:rsidR="0013592D" w:rsidRDefault="0013592D" w:rsidP="00066173"/>
  <w:p w14:paraId="1BECB599" w14:textId="77777777" w:rsidR="0013592D" w:rsidRDefault="0013592D" w:rsidP="00066173"/>
  <w:p w14:paraId="62FF6846" w14:textId="77777777" w:rsidR="0013592D" w:rsidRDefault="0013592D" w:rsidP="00066173"/>
  <w:p w14:paraId="7B504062" w14:textId="77777777" w:rsidR="0013592D" w:rsidRDefault="0013592D" w:rsidP="00066173"/>
  <w:p w14:paraId="50C2F293" w14:textId="77777777" w:rsidR="0013592D" w:rsidRDefault="0013592D" w:rsidP="00066173"/>
  <w:p w14:paraId="61E0DEB9" w14:textId="77777777" w:rsidR="0013592D" w:rsidRDefault="0013592D" w:rsidP="00066173"/>
  <w:p w14:paraId="0ACD3993" w14:textId="77777777" w:rsidR="0013592D" w:rsidRDefault="0013592D" w:rsidP="00066173"/>
  <w:p w14:paraId="7E26721F" w14:textId="77777777" w:rsidR="0013592D" w:rsidRDefault="0013592D" w:rsidP="00066173"/>
  <w:p w14:paraId="23F51888" w14:textId="77777777" w:rsidR="0013592D" w:rsidRDefault="0013592D" w:rsidP="00066173"/>
  <w:p w14:paraId="0CBAEA42" w14:textId="77777777" w:rsidR="0013592D" w:rsidRDefault="0013592D" w:rsidP="00066173"/>
  <w:p w14:paraId="79B99913" w14:textId="77777777" w:rsidR="0013592D" w:rsidRDefault="0013592D" w:rsidP="00066173"/>
  <w:p w14:paraId="60326975" w14:textId="77777777" w:rsidR="0013592D" w:rsidRDefault="0013592D" w:rsidP="00066173"/>
  <w:p w14:paraId="09049B94" w14:textId="77777777" w:rsidR="0013592D" w:rsidRDefault="0013592D" w:rsidP="00066173"/>
  <w:p w14:paraId="10D129BA" w14:textId="77777777" w:rsidR="0013592D" w:rsidRDefault="0013592D" w:rsidP="00066173"/>
  <w:p w14:paraId="433A7772" w14:textId="77777777" w:rsidR="0013592D" w:rsidRDefault="0013592D" w:rsidP="00066173"/>
  <w:p w14:paraId="35053711" w14:textId="77777777" w:rsidR="0013592D" w:rsidRDefault="0013592D" w:rsidP="00066173"/>
  <w:p w14:paraId="241E5B2C" w14:textId="77777777" w:rsidR="0013592D" w:rsidRDefault="0013592D" w:rsidP="00066173"/>
  <w:p w14:paraId="3B9C7237" w14:textId="77777777" w:rsidR="0013592D" w:rsidRDefault="0013592D" w:rsidP="00066173"/>
  <w:p w14:paraId="7BD6698A" w14:textId="77777777" w:rsidR="0013592D" w:rsidRDefault="0013592D" w:rsidP="00066173"/>
  <w:p w14:paraId="6B9BD0DC" w14:textId="77777777" w:rsidR="0013592D" w:rsidRDefault="0013592D" w:rsidP="00066173"/>
  <w:p w14:paraId="53A88055" w14:textId="77777777" w:rsidR="0013592D" w:rsidRDefault="0013592D" w:rsidP="00066173"/>
  <w:p w14:paraId="025012D3" w14:textId="77777777" w:rsidR="0013592D" w:rsidRDefault="0013592D" w:rsidP="00066173"/>
  <w:p w14:paraId="54EEE93D" w14:textId="77777777" w:rsidR="0013592D" w:rsidRDefault="0013592D" w:rsidP="00066173"/>
  <w:p w14:paraId="6C76B907" w14:textId="77777777" w:rsidR="0013592D" w:rsidRDefault="0013592D" w:rsidP="00066173"/>
  <w:p w14:paraId="21A539A8" w14:textId="77777777" w:rsidR="0013592D" w:rsidRDefault="0013592D" w:rsidP="00066173"/>
  <w:p w14:paraId="5AA19C19" w14:textId="77777777" w:rsidR="0013592D" w:rsidRDefault="0013592D" w:rsidP="00066173"/>
  <w:p w14:paraId="04EE6286" w14:textId="77777777" w:rsidR="0013592D" w:rsidRDefault="0013592D" w:rsidP="00066173"/>
  <w:p w14:paraId="48465053" w14:textId="77777777" w:rsidR="0013592D" w:rsidRDefault="0013592D" w:rsidP="00066173"/>
  <w:p w14:paraId="4C8448FB" w14:textId="77777777" w:rsidR="0013592D" w:rsidRDefault="0013592D" w:rsidP="00066173"/>
  <w:p w14:paraId="09F0B44E" w14:textId="77777777" w:rsidR="0013592D" w:rsidRDefault="0013592D" w:rsidP="00066173"/>
  <w:p w14:paraId="7241D61F" w14:textId="77777777" w:rsidR="0013592D" w:rsidRDefault="0013592D" w:rsidP="00066173"/>
  <w:p w14:paraId="62C04F88" w14:textId="77777777" w:rsidR="0013592D" w:rsidRDefault="0013592D" w:rsidP="00066173"/>
  <w:p w14:paraId="06B80062" w14:textId="77777777" w:rsidR="0013592D" w:rsidRDefault="0013592D" w:rsidP="00066173"/>
  <w:p w14:paraId="5BF35943" w14:textId="77777777" w:rsidR="0013592D" w:rsidRDefault="0013592D" w:rsidP="00066173"/>
  <w:p w14:paraId="21B438E2" w14:textId="77777777" w:rsidR="0013592D" w:rsidRDefault="0013592D" w:rsidP="00066173"/>
  <w:p w14:paraId="19F6EBE7" w14:textId="77777777" w:rsidR="0013592D" w:rsidRDefault="0013592D" w:rsidP="00066173"/>
  <w:p w14:paraId="30C4C06E" w14:textId="77777777" w:rsidR="0013592D" w:rsidRDefault="0013592D" w:rsidP="00066173"/>
  <w:p w14:paraId="071708B1" w14:textId="77777777" w:rsidR="0013592D" w:rsidRDefault="0013592D" w:rsidP="00066173"/>
  <w:p w14:paraId="19B521C7" w14:textId="77777777" w:rsidR="0013592D" w:rsidRDefault="0013592D" w:rsidP="00066173"/>
  <w:p w14:paraId="54DDA0F7" w14:textId="77777777" w:rsidR="0013592D" w:rsidRDefault="0013592D" w:rsidP="00066173"/>
  <w:p w14:paraId="5574FD1E" w14:textId="77777777" w:rsidR="0013592D" w:rsidRDefault="0013592D" w:rsidP="00066173"/>
  <w:p w14:paraId="041F5C7E" w14:textId="77777777" w:rsidR="0013592D" w:rsidRDefault="0013592D" w:rsidP="00066173"/>
  <w:p w14:paraId="422BF32A" w14:textId="77777777" w:rsidR="0013592D" w:rsidRDefault="0013592D" w:rsidP="00066173"/>
  <w:p w14:paraId="2B1C5E3D" w14:textId="77777777" w:rsidR="0013592D" w:rsidRDefault="0013592D" w:rsidP="00066173"/>
  <w:p w14:paraId="7A5804AD" w14:textId="77777777" w:rsidR="0013592D" w:rsidRDefault="0013592D" w:rsidP="00066173"/>
  <w:p w14:paraId="1DB85BBC" w14:textId="77777777" w:rsidR="0013592D" w:rsidRDefault="0013592D" w:rsidP="00066173"/>
  <w:p w14:paraId="44A3EA94" w14:textId="77777777" w:rsidR="0013592D" w:rsidRDefault="0013592D" w:rsidP="00066173"/>
  <w:p w14:paraId="5F6AFAD8" w14:textId="77777777" w:rsidR="0013592D" w:rsidRDefault="0013592D" w:rsidP="00066173"/>
  <w:p w14:paraId="26260A76" w14:textId="77777777" w:rsidR="0013592D" w:rsidRDefault="0013592D" w:rsidP="00066173"/>
  <w:p w14:paraId="1C6C0A1D" w14:textId="77777777" w:rsidR="0013592D" w:rsidRDefault="0013592D" w:rsidP="00066173"/>
  <w:p w14:paraId="77CCCBAE" w14:textId="77777777" w:rsidR="0013592D" w:rsidRDefault="0013592D" w:rsidP="00066173"/>
  <w:p w14:paraId="06AEC78D" w14:textId="77777777" w:rsidR="0013592D" w:rsidRDefault="0013592D" w:rsidP="00066173"/>
  <w:p w14:paraId="7A2A3114" w14:textId="77777777" w:rsidR="0013592D" w:rsidRDefault="0013592D" w:rsidP="00066173"/>
  <w:p w14:paraId="3FA9C9B2" w14:textId="77777777" w:rsidR="0013592D" w:rsidRDefault="0013592D" w:rsidP="00066173"/>
  <w:p w14:paraId="6FAB8E33" w14:textId="77777777" w:rsidR="0013592D" w:rsidRDefault="0013592D" w:rsidP="00066173"/>
  <w:p w14:paraId="237B20E2" w14:textId="77777777" w:rsidR="0013592D" w:rsidRDefault="0013592D" w:rsidP="00066173"/>
  <w:p w14:paraId="45A9365F" w14:textId="77777777" w:rsidR="0013592D" w:rsidRDefault="0013592D" w:rsidP="00066173"/>
  <w:p w14:paraId="0797C42A" w14:textId="77777777" w:rsidR="0013592D" w:rsidRDefault="0013592D" w:rsidP="00066173"/>
  <w:p w14:paraId="644D3714" w14:textId="77777777" w:rsidR="0013592D" w:rsidRDefault="0013592D" w:rsidP="00066173"/>
  <w:p w14:paraId="0146E079" w14:textId="77777777" w:rsidR="0013592D" w:rsidRDefault="0013592D" w:rsidP="00066173"/>
  <w:p w14:paraId="171E2C25" w14:textId="77777777" w:rsidR="0013592D" w:rsidRDefault="0013592D" w:rsidP="00066173"/>
  <w:p w14:paraId="7B904508" w14:textId="77777777" w:rsidR="0013592D" w:rsidRDefault="0013592D" w:rsidP="00066173"/>
  <w:p w14:paraId="68B53515" w14:textId="77777777" w:rsidR="0013592D" w:rsidRDefault="0013592D" w:rsidP="00066173"/>
  <w:p w14:paraId="0AC261E4" w14:textId="77777777" w:rsidR="0013592D" w:rsidRDefault="0013592D" w:rsidP="00066173"/>
  <w:p w14:paraId="5E321396" w14:textId="77777777" w:rsidR="0013592D" w:rsidRDefault="0013592D" w:rsidP="00066173"/>
  <w:p w14:paraId="42263E54" w14:textId="77777777" w:rsidR="0013592D" w:rsidRDefault="0013592D" w:rsidP="00066173"/>
  <w:p w14:paraId="5031F861" w14:textId="77777777" w:rsidR="0013592D" w:rsidRDefault="0013592D" w:rsidP="00066173"/>
  <w:p w14:paraId="28126F3E" w14:textId="77777777" w:rsidR="0013592D" w:rsidRDefault="0013592D" w:rsidP="00066173"/>
  <w:p w14:paraId="6642545E" w14:textId="77777777" w:rsidR="0013592D" w:rsidRDefault="0013592D" w:rsidP="00066173"/>
  <w:p w14:paraId="19AB98DB" w14:textId="77777777" w:rsidR="0013592D" w:rsidRDefault="0013592D" w:rsidP="00066173"/>
  <w:p w14:paraId="6713C2F4" w14:textId="77777777" w:rsidR="0013592D" w:rsidRDefault="0013592D" w:rsidP="00066173"/>
  <w:p w14:paraId="7C2AE9B9" w14:textId="77777777" w:rsidR="0013592D" w:rsidRDefault="0013592D" w:rsidP="00066173"/>
  <w:p w14:paraId="15554B4E" w14:textId="77777777" w:rsidR="0013592D" w:rsidRDefault="0013592D" w:rsidP="00066173"/>
  <w:p w14:paraId="0436B4CC" w14:textId="77777777" w:rsidR="0013592D" w:rsidRDefault="0013592D" w:rsidP="00066173"/>
  <w:p w14:paraId="41C2B832" w14:textId="77777777" w:rsidR="0013592D" w:rsidRDefault="0013592D" w:rsidP="00066173"/>
  <w:p w14:paraId="662137F2" w14:textId="77777777" w:rsidR="0013592D" w:rsidRDefault="0013592D" w:rsidP="00066173"/>
  <w:p w14:paraId="236C1A54" w14:textId="77777777" w:rsidR="0013592D" w:rsidRDefault="0013592D" w:rsidP="00066173"/>
  <w:p w14:paraId="053AD313" w14:textId="77777777" w:rsidR="0013592D" w:rsidRDefault="0013592D" w:rsidP="00066173"/>
  <w:p w14:paraId="3CC0291D" w14:textId="77777777" w:rsidR="0013592D" w:rsidRDefault="0013592D" w:rsidP="00066173"/>
  <w:p w14:paraId="32F613A1" w14:textId="77777777" w:rsidR="0013592D" w:rsidRDefault="0013592D" w:rsidP="00066173"/>
  <w:p w14:paraId="255BD604" w14:textId="77777777" w:rsidR="0013592D" w:rsidRDefault="0013592D" w:rsidP="00066173"/>
  <w:p w14:paraId="4F2E18B7" w14:textId="77777777" w:rsidR="0013592D" w:rsidRDefault="0013592D" w:rsidP="00066173"/>
  <w:p w14:paraId="36770656" w14:textId="77777777" w:rsidR="0013592D" w:rsidRDefault="0013592D" w:rsidP="00066173"/>
  <w:p w14:paraId="0F3AF3A0" w14:textId="77777777" w:rsidR="0013592D" w:rsidRDefault="0013592D" w:rsidP="00066173"/>
  <w:p w14:paraId="63A1078E" w14:textId="77777777" w:rsidR="0013592D" w:rsidRDefault="0013592D" w:rsidP="00066173"/>
  <w:p w14:paraId="33ABC8E6" w14:textId="77777777" w:rsidR="0013592D" w:rsidRDefault="0013592D" w:rsidP="00066173"/>
  <w:p w14:paraId="6046F220" w14:textId="77777777" w:rsidR="0013592D" w:rsidRDefault="0013592D" w:rsidP="00066173"/>
  <w:p w14:paraId="1CC395E9" w14:textId="77777777" w:rsidR="0013592D" w:rsidRDefault="0013592D" w:rsidP="00066173"/>
  <w:p w14:paraId="165ACEC8" w14:textId="77777777" w:rsidR="0013592D" w:rsidRDefault="0013592D" w:rsidP="00066173"/>
  <w:p w14:paraId="34BB9EE8" w14:textId="77777777" w:rsidR="0013592D" w:rsidRDefault="0013592D" w:rsidP="00066173"/>
  <w:p w14:paraId="1CCBF25D" w14:textId="77777777" w:rsidR="0013592D" w:rsidRDefault="0013592D" w:rsidP="00066173"/>
  <w:p w14:paraId="571DA995" w14:textId="77777777" w:rsidR="0013592D" w:rsidRDefault="0013592D" w:rsidP="00066173"/>
  <w:p w14:paraId="27FFA421" w14:textId="77777777" w:rsidR="0013592D" w:rsidRDefault="0013592D" w:rsidP="00066173"/>
  <w:p w14:paraId="15484827" w14:textId="77777777" w:rsidR="0013592D" w:rsidRDefault="0013592D" w:rsidP="00066173"/>
  <w:p w14:paraId="1104C28F" w14:textId="77777777" w:rsidR="0013592D" w:rsidRDefault="0013592D" w:rsidP="00066173"/>
  <w:p w14:paraId="7EA898E0" w14:textId="77777777" w:rsidR="0013592D" w:rsidRDefault="0013592D" w:rsidP="00066173"/>
  <w:p w14:paraId="24FDBAAB" w14:textId="77777777" w:rsidR="0013592D" w:rsidRDefault="0013592D" w:rsidP="00066173"/>
  <w:p w14:paraId="34EEFE2D" w14:textId="77777777" w:rsidR="0013592D" w:rsidRDefault="0013592D" w:rsidP="00066173"/>
  <w:p w14:paraId="4F99C5D6" w14:textId="77777777" w:rsidR="0013592D" w:rsidRDefault="0013592D" w:rsidP="00066173"/>
  <w:p w14:paraId="59477324" w14:textId="77777777" w:rsidR="0013592D" w:rsidRDefault="0013592D" w:rsidP="00066173"/>
  <w:p w14:paraId="25190219" w14:textId="77777777" w:rsidR="0013592D" w:rsidRDefault="0013592D" w:rsidP="00066173"/>
  <w:p w14:paraId="4B7240A3" w14:textId="77777777" w:rsidR="0013592D" w:rsidRDefault="0013592D" w:rsidP="00066173"/>
  <w:p w14:paraId="792698F5" w14:textId="77777777" w:rsidR="0013592D" w:rsidRDefault="0013592D" w:rsidP="00066173"/>
  <w:p w14:paraId="58C6F6D9" w14:textId="77777777" w:rsidR="0013592D" w:rsidRDefault="0013592D" w:rsidP="00066173"/>
  <w:p w14:paraId="63F8C8CF" w14:textId="77777777" w:rsidR="0013592D" w:rsidRDefault="0013592D" w:rsidP="00066173"/>
  <w:p w14:paraId="5A3C8F34" w14:textId="77777777" w:rsidR="0013592D" w:rsidRDefault="0013592D" w:rsidP="00066173"/>
  <w:p w14:paraId="604EAE35" w14:textId="77777777" w:rsidR="0013592D" w:rsidRDefault="0013592D" w:rsidP="00066173"/>
  <w:p w14:paraId="457E0BCF" w14:textId="77777777" w:rsidR="0013592D" w:rsidRDefault="0013592D"/>
  <w:p w14:paraId="0F97D4E6" w14:textId="77777777" w:rsidR="0013592D" w:rsidRDefault="0013592D" w:rsidP="00066173"/>
  <w:p w14:paraId="4ECF4715" w14:textId="77777777" w:rsidR="0013592D" w:rsidRDefault="0013592D" w:rsidP="00066173"/>
  <w:p w14:paraId="00E6CE12" w14:textId="77777777" w:rsidR="0013592D" w:rsidRDefault="0013592D" w:rsidP="00066173"/>
  <w:p w14:paraId="317C290F" w14:textId="77777777" w:rsidR="0013592D" w:rsidRDefault="0013592D" w:rsidP="00066173"/>
  <w:p w14:paraId="033FF7DA" w14:textId="77777777" w:rsidR="0013592D" w:rsidRDefault="0013592D" w:rsidP="00066173"/>
  <w:p w14:paraId="4814052E" w14:textId="77777777" w:rsidR="0013592D" w:rsidRDefault="0013592D"/>
  <w:p w14:paraId="43178088" w14:textId="77777777" w:rsidR="0013592D" w:rsidRDefault="0013592D" w:rsidP="00066173"/>
  <w:p w14:paraId="77AAA6C9" w14:textId="77777777" w:rsidR="0013592D" w:rsidRDefault="0013592D" w:rsidP="00066173"/>
  <w:p w14:paraId="68CD74DD" w14:textId="77777777" w:rsidR="0013592D" w:rsidRDefault="0013592D" w:rsidP="000661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BD230D"/>
    <w:multiLevelType w:val="hybridMultilevel"/>
    <w:tmpl w:val="81B0C3D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2FC"/>
    <w:rsid w:val="00040D5E"/>
    <w:rsid w:val="00066173"/>
    <w:rsid w:val="00077AD1"/>
    <w:rsid w:val="000B656E"/>
    <w:rsid w:val="000D5A7A"/>
    <w:rsid w:val="000F0A62"/>
    <w:rsid w:val="0013592D"/>
    <w:rsid w:val="001B06C4"/>
    <w:rsid w:val="001B38D8"/>
    <w:rsid w:val="001B78FA"/>
    <w:rsid w:val="001F7025"/>
    <w:rsid w:val="00204FE8"/>
    <w:rsid w:val="00213F22"/>
    <w:rsid w:val="00252854"/>
    <w:rsid w:val="00254CC1"/>
    <w:rsid w:val="0027750F"/>
    <w:rsid w:val="00287879"/>
    <w:rsid w:val="0033270A"/>
    <w:rsid w:val="00362018"/>
    <w:rsid w:val="0038429C"/>
    <w:rsid w:val="003D0E2A"/>
    <w:rsid w:val="003D4C55"/>
    <w:rsid w:val="0040219E"/>
    <w:rsid w:val="004731BD"/>
    <w:rsid w:val="00490B5E"/>
    <w:rsid w:val="004B60C6"/>
    <w:rsid w:val="004D1C4E"/>
    <w:rsid w:val="004D5AC9"/>
    <w:rsid w:val="004E5AA1"/>
    <w:rsid w:val="005764F0"/>
    <w:rsid w:val="00582A3D"/>
    <w:rsid w:val="005870F3"/>
    <w:rsid w:val="00596EC9"/>
    <w:rsid w:val="005F6E34"/>
    <w:rsid w:val="00613BB5"/>
    <w:rsid w:val="006234B9"/>
    <w:rsid w:val="006275DD"/>
    <w:rsid w:val="00642479"/>
    <w:rsid w:val="006A2E9D"/>
    <w:rsid w:val="006E305A"/>
    <w:rsid w:val="006E7C5C"/>
    <w:rsid w:val="00720E00"/>
    <w:rsid w:val="007322BF"/>
    <w:rsid w:val="007610FE"/>
    <w:rsid w:val="00824110"/>
    <w:rsid w:val="008342E0"/>
    <w:rsid w:val="0086338B"/>
    <w:rsid w:val="008720E3"/>
    <w:rsid w:val="00921AB2"/>
    <w:rsid w:val="009228B9"/>
    <w:rsid w:val="00977186"/>
    <w:rsid w:val="009820AC"/>
    <w:rsid w:val="00995CF5"/>
    <w:rsid w:val="009E695A"/>
    <w:rsid w:val="00A0237E"/>
    <w:rsid w:val="00A07016"/>
    <w:rsid w:val="00A25790"/>
    <w:rsid w:val="00A66DFA"/>
    <w:rsid w:val="00A741CB"/>
    <w:rsid w:val="00A85736"/>
    <w:rsid w:val="00AA04D9"/>
    <w:rsid w:val="00AD0185"/>
    <w:rsid w:val="00AE05A5"/>
    <w:rsid w:val="00AF39A5"/>
    <w:rsid w:val="00B02692"/>
    <w:rsid w:val="00B72459"/>
    <w:rsid w:val="00BF2BFB"/>
    <w:rsid w:val="00C110C6"/>
    <w:rsid w:val="00C538DE"/>
    <w:rsid w:val="00C701C8"/>
    <w:rsid w:val="00C72B3E"/>
    <w:rsid w:val="00C9438A"/>
    <w:rsid w:val="00CD0053"/>
    <w:rsid w:val="00CD6AE5"/>
    <w:rsid w:val="00D13A38"/>
    <w:rsid w:val="00D2501C"/>
    <w:rsid w:val="00D352FC"/>
    <w:rsid w:val="00D47B07"/>
    <w:rsid w:val="00D91069"/>
    <w:rsid w:val="00DB5B8F"/>
    <w:rsid w:val="00DE23AF"/>
    <w:rsid w:val="00DE6EAB"/>
    <w:rsid w:val="00DF3D2C"/>
    <w:rsid w:val="00E0227F"/>
    <w:rsid w:val="00E07F68"/>
    <w:rsid w:val="00E35286"/>
    <w:rsid w:val="00E73705"/>
    <w:rsid w:val="00EA4DB4"/>
    <w:rsid w:val="00EC1C1A"/>
    <w:rsid w:val="00ED1CBB"/>
    <w:rsid w:val="00EE0D3B"/>
    <w:rsid w:val="00EF6924"/>
    <w:rsid w:val="00F70BEB"/>
    <w:rsid w:val="00F93CC9"/>
    <w:rsid w:val="00FC1355"/>
    <w:rsid w:val="00FE46A1"/>
    <w:rsid w:val="00FE54DC"/>
    <w:rsid w:val="00FE6E7F"/>
    <w:rsid w:val="00FF7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FA8AB"/>
  <w15:chartTrackingRefBased/>
  <w15:docId w15:val="{24F2835F-B0EA-4FCF-A0EC-4E52B3994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38DE"/>
    <w:pPr>
      <w:tabs>
        <w:tab w:val="left" w:pos="426"/>
        <w:tab w:val="left" w:pos="1134"/>
      </w:tabs>
      <w:spacing w:before="60" w:after="60" w:line="240" w:lineRule="auto"/>
      <w:ind w:left="3" w:hanging="3"/>
      <w:jc w:val="both"/>
    </w:pPr>
    <w:rPr>
      <w:rFonts w:ascii="Arial" w:eastAsia="Calibri" w:hAnsi="Arial" w:cs="Arial"/>
      <w:bCs/>
      <w:noProo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C538DE"/>
    <w:rPr>
      <w:rFonts w:ascii="Times New Roman" w:hAnsi="Times New Roman"/>
      <w:sz w:val="24"/>
    </w:rPr>
  </w:style>
  <w:style w:type="paragraph" w:styleId="a4">
    <w:name w:val="header"/>
    <w:basedOn w:val="a"/>
    <w:link w:val="a5"/>
    <w:uiPriority w:val="99"/>
    <w:rsid w:val="00C538DE"/>
    <w:pPr>
      <w:tabs>
        <w:tab w:val="center" w:pos="4677"/>
        <w:tab w:val="right" w:pos="9355"/>
      </w:tabs>
    </w:pPr>
  </w:style>
  <w:style w:type="character" w:customStyle="1" w:styleId="a5">
    <w:name w:val="Верхний колонтитул Знак"/>
    <w:basedOn w:val="a0"/>
    <w:link w:val="a4"/>
    <w:uiPriority w:val="99"/>
    <w:rsid w:val="00C538DE"/>
    <w:rPr>
      <w:rFonts w:ascii="Arial" w:eastAsia="Calibri" w:hAnsi="Arial" w:cs="Arial"/>
      <w:bCs/>
      <w:noProof/>
      <w:sz w:val="24"/>
      <w:szCs w:val="24"/>
    </w:rPr>
  </w:style>
  <w:style w:type="character" w:styleId="a6">
    <w:name w:val="Hyperlink"/>
    <w:rsid w:val="00C538DE"/>
    <w:rPr>
      <w:color w:val="0000FF"/>
      <w:u w:val="single"/>
    </w:rPr>
  </w:style>
  <w:style w:type="paragraph" w:styleId="a7">
    <w:name w:val="footer"/>
    <w:basedOn w:val="a"/>
    <w:link w:val="a8"/>
    <w:uiPriority w:val="99"/>
    <w:rsid w:val="00C538DE"/>
    <w:pPr>
      <w:tabs>
        <w:tab w:val="center" w:pos="4677"/>
        <w:tab w:val="right" w:pos="9355"/>
      </w:tabs>
    </w:pPr>
  </w:style>
  <w:style w:type="character" w:customStyle="1" w:styleId="a8">
    <w:name w:val="Нижний колонтитул Знак"/>
    <w:basedOn w:val="a0"/>
    <w:link w:val="a7"/>
    <w:uiPriority w:val="99"/>
    <w:rsid w:val="00C538DE"/>
    <w:rPr>
      <w:rFonts w:ascii="Arial" w:eastAsia="Calibri" w:hAnsi="Arial" w:cs="Arial"/>
      <w:bCs/>
      <w:noProof/>
      <w:sz w:val="24"/>
      <w:szCs w:val="24"/>
    </w:rPr>
  </w:style>
  <w:style w:type="table" w:styleId="a9">
    <w:name w:val="Table Grid"/>
    <w:basedOn w:val="a1"/>
    <w:rsid w:val="00C538DE"/>
    <w:pPr>
      <w:spacing w:after="0" w:line="36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ветлая сетка - Акцент 11"/>
    <w:basedOn w:val="a1"/>
    <w:rsid w:val="00C538DE"/>
    <w:pPr>
      <w:spacing w:after="0" w:line="240" w:lineRule="auto"/>
    </w:pPr>
    <w:rPr>
      <w:rFonts w:ascii="Arial" w:eastAsia="Calibri" w:hAnsi="Arial"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a">
    <w:name w:val="No Spacing"/>
    <w:uiPriority w:val="1"/>
    <w:qFormat/>
    <w:rsid w:val="006A2E9D"/>
    <w:pPr>
      <w:tabs>
        <w:tab w:val="left" w:pos="426"/>
        <w:tab w:val="left" w:pos="1134"/>
      </w:tabs>
      <w:spacing w:after="0" w:line="240" w:lineRule="auto"/>
      <w:ind w:left="3" w:hanging="3"/>
      <w:jc w:val="both"/>
    </w:pPr>
    <w:rPr>
      <w:rFonts w:ascii="Arial" w:eastAsia="Calibri" w:hAnsi="Arial" w:cs="Arial"/>
      <w:bC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73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1.r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nno.tech/ru/data/privacy_policy/"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kupki@inno.tech" TargetMode="External"/><Relationship Id="rId14" Type="http://schemas.openxmlformats.org/officeDocument/2006/relationships/hyperlink" Target="https://t1.ru/documents/personal_data_politic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9B3C4-CA45-412E-8DE8-033077FFD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18</Pages>
  <Words>8358</Words>
  <Characters>47642</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Матвеев Станислав Александрович</dc:creator>
  <cp:keywords/>
  <dc:description/>
  <cp:lastModifiedBy>Матвеев Станислав Александрович</cp:lastModifiedBy>
  <cp:revision>93</cp:revision>
  <dcterms:created xsi:type="dcterms:W3CDTF">2023-09-20T11:23:00Z</dcterms:created>
  <dcterms:modified xsi:type="dcterms:W3CDTF">2023-10-16T14:03:00Z</dcterms:modified>
</cp:coreProperties>
</file>