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6E70C" w14:textId="77777777" w:rsidR="00561306" w:rsidRPr="002F0B1B" w:rsidRDefault="00561306" w:rsidP="00561306">
      <w:pPr>
        <w:spacing w:after="0" w:line="240" w:lineRule="auto"/>
        <w:jc w:val="right"/>
        <w:rPr>
          <w:rFonts w:ascii="Times New Roman" w:eastAsia="Calibri" w:hAnsi="Times New Roman" w:cs="Times New Roman"/>
          <w:b/>
          <w:sz w:val="24"/>
          <w:szCs w:val="24"/>
        </w:rPr>
      </w:pPr>
      <w:r w:rsidRPr="002F0B1B">
        <w:rPr>
          <w:rFonts w:ascii="Times New Roman" w:eastAsia="Calibri" w:hAnsi="Times New Roman" w:cs="Times New Roman"/>
          <w:b/>
          <w:sz w:val="24"/>
          <w:szCs w:val="24"/>
        </w:rPr>
        <w:t>«Утверждаю»</w:t>
      </w:r>
    </w:p>
    <w:p w14:paraId="062A801E" w14:textId="77777777" w:rsidR="00561306" w:rsidRDefault="00561306" w:rsidP="00561306">
      <w:pPr>
        <w:spacing w:after="0" w:line="240" w:lineRule="auto"/>
        <w:rPr>
          <w:rFonts w:ascii="Times New Roman" w:eastAsia="Calibri" w:hAnsi="Times New Roman" w:cs="Times New Roman"/>
          <w:b/>
          <w:sz w:val="24"/>
          <w:szCs w:val="24"/>
        </w:rPr>
      </w:pPr>
      <w:r w:rsidRPr="00083AA8">
        <w:rPr>
          <w:rFonts w:ascii="Times New Roman" w:eastAsia="Calibri" w:hAnsi="Times New Roman" w:cs="Times New Roman"/>
          <w:b/>
          <w:sz w:val="20"/>
          <w:szCs w:val="20"/>
        </w:rPr>
        <w:t xml:space="preserve">     «__</w:t>
      </w:r>
      <w:r w:rsidR="000B5756" w:rsidRPr="00083AA8">
        <w:rPr>
          <w:rFonts w:ascii="Times New Roman" w:eastAsia="Calibri" w:hAnsi="Times New Roman" w:cs="Times New Roman"/>
          <w:b/>
          <w:sz w:val="20"/>
          <w:szCs w:val="20"/>
        </w:rPr>
        <w:t xml:space="preserve">_» _______________ </w:t>
      </w:r>
      <w:r w:rsidRPr="00083AA8">
        <w:rPr>
          <w:rFonts w:ascii="Times New Roman" w:eastAsia="Calibri" w:hAnsi="Times New Roman" w:cs="Times New Roman"/>
          <w:b/>
          <w:sz w:val="20"/>
          <w:szCs w:val="20"/>
        </w:rPr>
        <w:t>20</w:t>
      </w:r>
      <w:r w:rsidR="000B5756" w:rsidRPr="00083AA8">
        <w:rPr>
          <w:rFonts w:ascii="Times New Roman" w:eastAsia="Calibri" w:hAnsi="Times New Roman" w:cs="Times New Roman"/>
          <w:b/>
          <w:sz w:val="20"/>
          <w:szCs w:val="20"/>
        </w:rPr>
        <w:t xml:space="preserve"> </w:t>
      </w:r>
      <w:r w:rsidRPr="00083AA8">
        <w:rPr>
          <w:rFonts w:ascii="Times New Roman" w:eastAsia="Calibri" w:hAnsi="Times New Roman" w:cs="Times New Roman"/>
          <w:b/>
          <w:sz w:val="20"/>
          <w:szCs w:val="20"/>
        </w:rPr>
        <w:t xml:space="preserve">____ </w:t>
      </w:r>
      <w:r>
        <w:rPr>
          <w:rFonts w:ascii="Times New Roman" w:eastAsia="Calibri" w:hAnsi="Times New Roman" w:cs="Times New Roman"/>
          <w:b/>
          <w:sz w:val="24"/>
          <w:szCs w:val="24"/>
        </w:rPr>
        <w:t xml:space="preserve">                                         </w:t>
      </w:r>
      <w:r w:rsidR="00083AA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Технический директор ООО «Май»</w:t>
      </w:r>
    </w:p>
    <w:p w14:paraId="2781C0B0" w14:textId="77777777" w:rsidR="00561306" w:rsidRPr="00561306" w:rsidRDefault="00561306" w:rsidP="00083AA8">
      <w:pPr>
        <w:spacing w:before="240"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__________________Шафран П.В.</w:t>
      </w:r>
    </w:p>
    <w:p w14:paraId="37C9E5D9" w14:textId="77777777" w:rsidR="00561306" w:rsidRDefault="00561306" w:rsidP="00584C00">
      <w:pPr>
        <w:spacing w:after="0" w:line="240" w:lineRule="auto"/>
        <w:jc w:val="center"/>
        <w:rPr>
          <w:rFonts w:ascii="Times New Roman" w:eastAsia="Calibri" w:hAnsi="Times New Roman" w:cs="Times New Roman"/>
          <w:b/>
          <w:sz w:val="24"/>
          <w:szCs w:val="24"/>
        </w:rPr>
      </w:pPr>
    </w:p>
    <w:p w14:paraId="57837B5D" w14:textId="77777777" w:rsidR="00561306" w:rsidRDefault="00561306" w:rsidP="00584C00">
      <w:pPr>
        <w:spacing w:after="0" w:line="240" w:lineRule="auto"/>
        <w:jc w:val="center"/>
        <w:rPr>
          <w:rFonts w:ascii="Times New Roman" w:eastAsia="Calibri" w:hAnsi="Times New Roman" w:cs="Times New Roman"/>
          <w:b/>
          <w:sz w:val="24"/>
          <w:szCs w:val="24"/>
        </w:rPr>
      </w:pPr>
    </w:p>
    <w:p w14:paraId="6A208E34" w14:textId="77777777" w:rsidR="00584C00" w:rsidRPr="00561306" w:rsidRDefault="00584C00" w:rsidP="00584C00">
      <w:pPr>
        <w:spacing w:after="0" w:line="240" w:lineRule="auto"/>
        <w:jc w:val="center"/>
        <w:rPr>
          <w:rFonts w:ascii="Times New Roman" w:eastAsia="Calibri" w:hAnsi="Times New Roman" w:cs="Times New Roman"/>
          <w:b/>
          <w:sz w:val="24"/>
          <w:szCs w:val="24"/>
        </w:rPr>
      </w:pPr>
      <w:r w:rsidRPr="00561306">
        <w:rPr>
          <w:rFonts w:ascii="Times New Roman" w:eastAsia="Calibri" w:hAnsi="Times New Roman" w:cs="Times New Roman"/>
          <w:b/>
          <w:sz w:val="24"/>
          <w:szCs w:val="24"/>
        </w:rPr>
        <w:t xml:space="preserve">ТЕХНИЧЕСКОЕ ЗАДАНИЕ </w:t>
      </w:r>
    </w:p>
    <w:p w14:paraId="7DFC3E8C" w14:textId="77777777" w:rsidR="00584C00" w:rsidRPr="00561306" w:rsidRDefault="00927025" w:rsidP="002D63D6">
      <w:pPr>
        <w:spacing w:after="0" w:line="240" w:lineRule="auto"/>
        <w:ind w:left="567" w:right="283"/>
        <w:jc w:val="center"/>
        <w:rPr>
          <w:rFonts w:ascii="Times New Roman" w:eastAsia="Calibri" w:hAnsi="Times New Roman" w:cs="Times New Roman"/>
          <w:sz w:val="24"/>
          <w:szCs w:val="24"/>
        </w:rPr>
      </w:pPr>
      <w:r>
        <w:rPr>
          <w:rFonts w:ascii="Times New Roman" w:eastAsia="Calibri" w:hAnsi="Times New Roman" w:cs="Times New Roman"/>
          <w:b/>
          <w:sz w:val="24"/>
          <w:szCs w:val="24"/>
        </w:rPr>
        <w:t>М</w:t>
      </w:r>
      <w:r w:rsidRPr="00927025">
        <w:rPr>
          <w:rFonts w:ascii="Times New Roman" w:eastAsia="Calibri" w:hAnsi="Times New Roman" w:cs="Times New Roman"/>
          <w:b/>
          <w:sz w:val="24"/>
          <w:szCs w:val="24"/>
        </w:rPr>
        <w:t>онт</w:t>
      </w:r>
      <w:r>
        <w:rPr>
          <w:rFonts w:ascii="Times New Roman" w:eastAsia="Calibri" w:hAnsi="Times New Roman" w:cs="Times New Roman"/>
          <w:b/>
          <w:sz w:val="24"/>
          <w:szCs w:val="24"/>
        </w:rPr>
        <w:t>аж магистрали с жатым воздухом от Старой компрессорной до Бункерного зала на п</w:t>
      </w:r>
      <w:r w:rsidRPr="00927025">
        <w:rPr>
          <w:rFonts w:ascii="Times New Roman" w:eastAsia="Calibri" w:hAnsi="Times New Roman" w:cs="Times New Roman"/>
          <w:b/>
          <w:sz w:val="24"/>
          <w:szCs w:val="24"/>
        </w:rPr>
        <w:t>роизводств</w:t>
      </w:r>
      <w:r>
        <w:rPr>
          <w:rFonts w:ascii="Times New Roman" w:eastAsia="Calibri" w:hAnsi="Times New Roman" w:cs="Times New Roman"/>
          <w:b/>
          <w:sz w:val="24"/>
          <w:szCs w:val="24"/>
        </w:rPr>
        <w:t>е</w:t>
      </w:r>
      <w:r w:rsidRPr="00927025">
        <w:rPr>
          <w:rFonts w:ascii="Times New Roman" w:eastAsia="Calibri" w:hAnsi="Times New Roman" w:cs="Times New Roman"/>
          <w:b/>
          <w:sz w:val="24"/>
          <w:szCs w:val="24"/>
        </w:rPr>
        <w:t xml:space="preserve"> чая</w:t>
      </w:r>
      <w:r w:rsidR="00BD0CF0">
        <w:rPr>
          <w:rFonts w:ascii="Times New Roman" w:eastAsia="Calibri" w:hAnsi="Times New Roman" w:cs="Times New Roman"/>
          <w:b/>
          <w:sz w:val="24"/>
          <w:szCs w:val="24"/>
        </w:rPr>
        <w:t xml:space="preserve"> </w:t>
      </w:r>
    </w:p>
    <w:p w14:paraId="50F88302" w14:textId="77777777" w:rsidR="00584C00" w:rsidRPr="00561306" w:rsidRDefault="00584C00" w:rsidP="002D63D6">
      <w:pPr>
        <w:spacing w:before="240" w:after="0" w:line="240" w:lineRule="auto"/>
        <w:ind w:left="567" w:right="283"/>
        <w:rPr>
          <w:rFonts w:ascii="Times New Roman" w:eastAsia="Calibri" w:hAnsi="Times New Roman" w:cs="Times New Roman"/>
          <w:sz w:val="24"/>
          <w:szCs w:val="24"/>
        </w:rPr>
      </w:pPr>
      <w:r w:rsidRPr="00561306">
        <w:rPr>
          <w:rFonts w:ascii="Times New Roman" w:eastAsia="Calibri" w:hAnsi="Times New Roman" w:cs="Times New Roman"/>
          <w:b/>
          <w:sz w:val="24"/>
          <w:szCs w:val="24"/>
        </w:rPr>
        <w:t xml:space="preserve">Адрес объекта: </w:t>
      </w:r>
      <w:r w:rsidRPr="00561306">
        <w:rPr>
          <w:rFonts w:ascii="Times New Roman" w:eastAsia="Calibri" w:hAnsi="Times New Roman" w:cs="Times New Roman"/>
          <w:sz w:val="24"/>
          <w:szCs w:val="24"/>
        </w:rPr>
        <w:t>ул. Озерная, д. 1А, Московская обл., Фрязино, Россия, 141190</w:t>
      </w:r>
    </w:p>
    <w:p w14:paraId="68C6D132" w14:textId="77777777" w:rsidR="00584C00" w:rsidRPr="00561306" w:rsidRDefault="00584C00" w:rsidP="002D63D6">
      <w:pPr>
        <w:spacing w:before="240" w:after="0" w:line="240" w:lineRule="auto"/>
        <w:ind w:left="567" w:right="283"/>
        <w:rPr>
          <w:rFonts w:ascii="Times New Roman" w:eastAsia="Calibri" w:hAnsi="Times New Roman" w:cs="Times New Roman"/>
          <w:sz w:val="24"/>
          <w:szCs w:val="24"/>
        </w:rPr>
      </w:pPr>
      <w:r w:rsidRPr="00561306">
        <w:rPr>
          <w:rFonts w:ascii="Times New Roman" w:eastAsia="Calibri" w:hAnsi="Times New Roman" w:cs="Times New Roman"/>
          <w:b/>
          <w:sz w:val="24"/>
          <w:szCs w:val="24"/>
        </w:rPr>
        <w:t xml:space="preserve">Основание для проведения работ: </w:t>
      </w:r>
      <w:r w:rsidR="00927025">
        <w:rPr>
          <w:rFonts w:ascii="Times New Roman" w:eastAsia="Calibri" w:hAnsi="Times New Roman" w:cs="Times New Roman"/>
          <w:sz w:val="24"/>
          <w:szCs w:val="24"/>
        </w:rPr>
        <w:t>Подключение новой Азотной станции в бункерном зале</w:t>
      </w:r>
    </w:p>
    <w:p w14:paraId="2E545377" w14:textId="10D69107" w:rsidR="00584C00" w:rsidRDefault="00584C00" w:rsidP="002B2BE2">
      <w:pPr>
        <w:spacing w:after="0" w:line="240" w:lineRule="auto"/>
        <w:ind w:left="567" w:right="284"/>
        <w:rPr>
          <w:rFonts w:ascii="Times New Roman" w:eastAsia="Calibri" w:hAnsi="Times New Roman" w:cs="Times New Roman"/>
          <w:sz w:val="24"/>
          <w:szCs w:val="24"/>
        </w:rPr>
      </w:pPr>
      <w:r w:rsidRPr="00561306">
        <w:rPr>
          <w:rFonts w:ascii="Times New Roman" w:eastAsia="Calibri" w:hAnsi="Times New Roman" w:cs="Times New Roman"/>
          <w:b/>
          <w:sz w:val="24"/>
          <w:szCs w:val="24"/>
        </w:rPr>
        <w:t xml:space="preserve">Цель и исходные данные: </w:t>
      </w:r>
      <w:r w:rsidR="00927025" w:rsidRPr="00927025">
        <w:rPr>
          <w:rFonts w:ascii="Times New Roman" w:eastAsia="Calibri" w:hAnsi="Times New Roman" w:cs="Times New Roman"/>
          <w:sz w:val="24"/>
          <w:szCs w:val="24"/>
        </w:rPr>
        <w:t>М</w:t>
      </w:r>
      <w:r w:rsidR="00F47BAA">
        <w:rPr>
          <w:rFonts w:ascii="Times New Roman" w:eastAsia="Calibri" w:hAnsi="Times New Roman" w:cs="Times New Roman"/>
          <w:sz w:val="24"/>
          <w:szCs w:val="24"/>
        </w:rPr>
        <w:t>онтаж металлоконструкций,</w:t>
      </w:r>
      <w:r w:rsidR="00897254">
        <w:rPr>
          <w:rFonts w:ascii="Times New Roman" w:eastAsia="Calibri" w:hAnsi="Times New Roman" w:cs="Times New Roman"/>
          <w:sz w:val="24"/>
          <w:szCs w:val="24"/>
        </w:rPr>
        <w:t xml:space="preserve"> прокла</w:t>
      </w:r>
      <w:r w:rsidR="00F47BAA">
        <w:rPr>
          <w:rFonts w:ascii="Times New Roman" w:eastAsia="Calibri" w:hAnsi="Times New Roman" w:cs="Times New Roman"/>
          <w:sz w:val="24"/>
          <w:szCs w:val="24"/>
        </w:rPr>
        <w:t>дка</w:t>
      </w:r>
      <w:r w:rsidR="00897254">
        <w:rPr>
          <w:rFonts w:ascii="Times New Roman" w:eastAsia="Calibri" w:hAnsi="Times New Roman" w:cs="Times New Roman"/>
          <w:sz w:val="24"/>
          <w:szCs w:val="24"/>
        </w:rPr>
        <w:t xml:space="preserve"> </w:t>
      </w:r>
      <w:r w:rsidR="007A3F67">
        <w:rPr>
          <w:rFonts w:ascii="Times New Roman" w:eastAsia="Calibri" w:hAnsi="Times New Roman" w:cs="Times New Roman"/>
          <w:sz w:val="24"/>
          <w:szCs w:val="24"/>
        </w:rPr>
        <w:t>трубы</w:t>
      </w:r>
      <w:r w:rsidR="007A3F67" w:rsidRPr="007A3F67">
        <w:rPr>
          <w:rFonts w:ascii="Times New Roman" w:eastAsia="Calibri" w:hAnsi="Times New Roman" w:cs="Times New Roman"/>
          <w:sz w:val="24"/>
          <w:szCs w:val="24"/>
        </w:rPr>
        <w:t xml:space="preserve"> PP-R бел </w:t>
      </w:r>
      <w:proofErr w:type="spellStart"/>
      <w:r w:rsidR="007A3F67" w:rsidRPr="007A3F67">
        <w:rPr>
          <w:rFonts w:ascii="Times New Roman" w:eastAsia="Calibri" w:hAnsi="Times New Roman" w:cs="Times New Roman"/>
          <w:sz w:val="24"/>
          <w:szCs w:val="24"/>
        </w:rPr>
        <w:t>арм</w:t>
      </w:r>
      <w:proofErr w:type="spellEnd"/>
      <w:r w:rsidR="007A3F67" w:rsidRPr="007A3F67">
        <w:rPr>
          <w:rFonts w:ascii="Times New Roman" w:eastAsia="Calibri" w:hAnsi="Times New Roman" w:cs="Times New Roman"/>
          <w:sz w:val="24"/>
          <w:szCs w:val="24"/>
        </w:rPr>
        <w:t xml:space="preserve"> </w:t>
      </w:r>
      <w:proofErr w:type="spellStart"/>
      <w:r w:rsidR="007A3F67" w:rsidRPr="007A3F67">
        <w:rPr>
          <w:rFonts w:ascii="Times New Roman" w:eastAsia="Calibri" w:hAnsi="Times New Roman" w:cs="Times New Roman"/>
          <w:sz w:val="24"/>
          <w:szCs w:val="24"/>
        </w:rPr>
        <w:t>ст</w:t>
      </w:r>
      <w:r w:rsidR="007A3F67">
        <w:rPr>
          <w:rFonts w:ascii="Times New Roman" w:eastAsia="Calibri" w:hAnsi="Times New Roman" w:cs="Times New Roman"/>
          <w:sz w:val="24"/>
          <w:szCs w:val="24"/>
        </w:rPr>
        <w:t>екл</w:t>
      </w:r>
      <w:proofErr w:type="spellEnd"/>
      <w:r w:rsidR="007A3F67">
        <w:rPr>
          <w:rFonts w:ascii="Times New Roman" w:eastAsia="Calibri" w:hAnsi="Times New Roman" w:cs="Times New Roman"/>
          <w:sz w:val="24"/>
          <w:szCs w:val="24"/>
        </w:rPr>
        <w:t xml:space="preserve"> </w:t>
      </w:r>
      <w:proofErr w:type="spellStart"/>
      <w:r w:rsidR="007A3F67">
        <w:rPr>
          <w:rFonts w:ascii="Times New Roman" w:eastAsia="Calibri" w:hAnsi="Times New Roman" w:cs="Times New Roman"/>
          <w:sz w:val="24"/>
          <w:szCs w:val="24"/>
        </w:rPr>
        <w:t>Дн</w:t>
      </w:r>
      <w:proofErr w:type="spellEnd"/>
      <w:r w:rsidR="007A3F67">
        <w:rPr>
          <w:rFonts w:ascii="Times New Roman" w:eastAsia="Calibri" w:hAnsi="Times New Roman" w:cs="Times New Roman"/>
          <w:sz w:val="24"/>
          <w:szCs w:val="24"/>
        </w:rPr>
        <w:t xml:space="preserve"> 63х8,6 Ру20</w:t>
      </w:r>
      <w:r w:rsidR="007A3F67" w:rsidRPr="007A3F67">
        <w:rPr>
          <w:rFonts w:ascii="Times New Roman" w:eastAsia="Calibri" w:hAnsi="Times New Roman" w:cs="Times New Roman"/>
          <w:sz w:val="24"/>
          <w:szCs w:val="24"/>
        </w:rPr>
        <w:t xml:space="preserve"> </w:t>
      </w:r>
      <w:r w:rsidR="00897254">
        <w:rPr>
          <w:rFonts w:ascii="Times New Roman" w:eastAsia="Calibri" w:hAnsi="Times New Roman" w:cs="Times New Roman"/>
          <w:sz w:val="24"/>
          <w:szCs w:val="24"/>
        </w:rPr>
        <w:t xml:space="preserve">и </w:t>
      </w:r>
      <w:r w:rsidR="00CB7EE6">
        <w:rPr>
          <w:rFonts w:ascii="Times New Roman" w:eastAsia="Calibri" w:hAnsi="Times New Roman" w:cs="Times New Roman"/>
          <w:sz w:val="24"/>
          <w:szCs w:val="24"/>
        </w:rPr>
        <w:t>запорной</w:t>
      </w:r>
      <w:r w:rsidR="007A3F67">
        <w:rPr>
          <w:rFonts w:ascii="Times New Roman" w:eastAsia="Calibri" w:hAnsi="Times New Roman" w:cs="Times New Roman"/>
          <w:sz w:val="24"/>
          <w:szCs w:val="24"/>
        </w:rPr>
        <w:t xml:space="preserve"> </w:t>
      </w:r>
      <w:r w:rsidR="00CB7EE6">
        <w:rPr>
          <w:rFonts w:ascii="Times New Roman" w:eastAsia="Calibri" w:hAnsi="Times New Roman" w:cs="Times New Roman"/>
          <w:sz w:val="24"/>
          <w:szCs w:val="24"/>
        </w:rPr>
        <w:t>арматуры</w:t>
      </w:r>
      <w:r w:rsidR="007A3F67">
        <w:rPr>
          <w:rFonts w:ascii="Times New Roman" w:eastAsia="Calibri" w:hAnsi="Times New Roman" w:cs="Times New Roman"/>
          <w:sz w:val="24"/>
          <w:szCs w:val="24"/>
        </w:rPr>
        <w:t>.</w:t>
      </w:r>
    </w:p>
    <w:p w14:paraId="12867257" w14:textId="4ADD414E" w:rsidR="002B2BE2" w:rsidRDefault="002B2BE2" w:rsidP="002B2BE2">
      <w:pPr>
        <w:spacing w:after="0" w:line="240" w:lineRule="auto"/>
        <w:ind w:left="567" w:right="284"/>
        <w:rPr>
          <w:rFonts w:ascii="Times New Roman" w:eastAsia="Calibri" w:hAnsi="Times New Roman" w:cs="Times New Roman"/>
          <w:sz w:val="24"/>
          <w:szCs w:val="24"/>
        </w:rPr>
      </w:pPr>
    </w:p>
    <w:p w14:paraId="251F350A" w14:textId="77777777" w:rsidR="002B2BE2" w:rsidRPr="00561306" w:rsidRDefault="002B2BE2" w:rsidP="002B2BE2">
      <w:pPr>
        <w:spacing w:after="0" w:line="240" w:lineRule="auto"/>
        <w:ind w:left="567" w:right="284"/>
        <w:rPr>
          <w:rFonts w:ascii="Times New Roman" w:eastAsia="Calibri" w:hAnsi="Times New Roman" w:cs="Times New Roman"/>
          <w:sz w:val="24"/>
          <w:szCs w:val="24"/>
        </w:rPr>
      </w:pPr>
    </w:p>
    <w:p w14:paraId="7412D013" w14:textId="77777777" w:rsidR="00D3557F" w:rsidRPr="00561306" w:rsidRDefault="00D3557F" w:rsidP="002B2BE2">
      <w:pPr>
        <w:spacing w:after="0" w:line="240" w:lineRule="auto"/>
        <w:ind w:left="567" w:right="284"/>
        <w:rPr>
          <w:rFonts w:ascii="Times New Roman" w:eastAsia="Calibri" w:hAnsi="Times New Roman" w:cs="Times New Roman"/>
          <w:b/>
          <w:sz w:val="24"/>
          <w:szCs w:val="24"/>
        </w:rPr>
      </w:pPr>
      <w:r w:rsidRPr="00561306">
        <w:rPr>
          <w:rFonts w:ascii="Times New Roman" w:eastAsia="Calibri" w:hAnsi="Times New Roman" w:cs="Times New Roman"/>
          <w:b/>
          <w:sz w:val="24"/>
          <w:szCs w:val="24"/>
        </w:rPr>
        <w:t xml:space="preserve">Квалификационные требования к подрядной организации: </w:t>
      </w:r>
    </w:p>
    <w:p w14:paraId="10C54C8F" w14:textId="77777777" w:rsidR="00D3557F" w:rsidRDefault="006370B7" w:rsidP="002B2BE2">
      <w:pPr>
        <w:spacing w:after="0" w:line="240" w:lineRule="auto"/>
        <w:ind w:left="567" w:right="284"/>
        <w:rPr>
          <w:rFonts w:ascii="Times New Roman" w:eastAsia="Calibri" w:hAnsi="Times New Roman" w:cs="Times New Roman"/>
          <w:sz w:val="24"/>
          <w:szCs w:val="24"/>
        </w:rPr>
      </w:pPr>
      <w:r>
        <w:rPr>
          <w:rFonts w:ascii="Times New Roman" w:eastAsia="Calibri" w:hAnsi="Times New Roman" w:cs="Times New Roman"/>
          <w:sz w:val="24"/>
          <w:szCs w:val="24"/>
        </w:rPr>
        <w:t>Свидетельство СРО</w:t>
      </w:r>
    </w:p>
    <w:p w14:paraId="7C16D3E6" w14:textId="39428318" w:rsidR="004A7388" w:rsidRDefault="004A7388" w:rsidP="002B2BE2">
      <w:pPr>
        <w:spacing w:after="0" w:line="240" w:lineRule="auto"/>
        <w:ind w:left="567" w:right="284"/>
        <w:rPr>
          <w:rFonts w:ascii="Times New Roman" w:eastAsia="Calibri" w:hAnsi="Times New Roman" w:cs="Times New Roman"/>
          <w:sz w:val="24"/>
          <w:szCs w:val="24"/>
        </w:rPr>
      </w:pPr>
      <w:r w:rsidRPr="004A7388">
        <w:rPr>
          <w:rFonts w:ascii="Times New Roman" w:eastAsia="Calibri" w:hAnsi="Times New Roman" w:cs="Times New Roman"/>
          <w:sz w:val="24"/>
          <w:szCs w:val="24"/>
        </w:rPr>
        <w:t>Аттестация сотрудников по: работа на высоте, пож</w:t>
      </w:r>
      <w:r w:rsidR="00897254">
        <w:rPr>
          <w:rFonts w:ascii="Times New Roman" w:eastAsia="Calibri" w:hAnsi="Times New Roman" w:cs="Times New Roman"/>
          <w:sz w:val="24"/>
          <w:szCs w:val="24"/>
        </w:rPr>
        <w:t>арный</w:t>
      </w:r>
      <w:r w:rsidRPr="004A7388">
        <w:rPr>
          <w:rFonts w:ascii="Times New Roman" w:eastAsia="Calibri" w:hAnsi="Times New Roman" w:cs="Times New Roman"/>
          <w:sz w:val="24"/>
          <w:szCs w:val="24"/>
        </w:rPr>
        <w:t xml:space="preserve"> минимум, пром</w:t>
      </w:r>
      <w:r w:rsidR="00897254">
        <w:rPr>
          <w:rFonts w:ascii="Times New Roman" w:eastAsia="Calibri" w:hAnsi="Times New Roman" w:cs="Times New Roman"/>
          <w:sz w:val="24"/>
          <w:szCs w:val="24"/>
        </w:rPr>
        <w:t>ышленная</w:t>
      </w:r>
      <w:r w:rsidRPr="004A7388">
        <w:rPr>
          <w:rFonts w:ascii="Times New Roman" w:eastAsia="Calibri" w:hAnsi="Times New Roman" w:cs="Times New Roman"/>
          <w:sz w:val="24"/>
          <w:szCs w:val="24"/>
        </w:rPr>
        <w:t xml:space="preserve"> безопасность.</w:t>
      </w:r>
    </w:p>
    <w:p w14:paraId="47AC0DFA" w14:textId="2EA11CFE" w:rsidR="002B2BE2" w:rsidRDefault="002B2BE2" w:rsidP="002B2BE2">
      <w:pPr>
        <w:spacing w:after="0" w:line="240" w:lineRule="auto"/>
        <w:ind w:left="567" w:right="284"/>
        <w:rPr>
          <w:rFonts w:ascii="Times New Roman" w:eastAsia="Calibri" w:hAnsi="Times New Roman" w:cs="Times New Roman"/>
          <w:sz w:val="24"/>
          <w:szCs w:val="24"/>
        </w:rPr>
      </w:pPr>
    </w:p>
    <w:p w14:paraId="12CC297A" w14:textId="77777777" w:rsidR="003B52FB" w:rsidRPr="00E9747F" w:rsidRDefault="003B52FB" w:rsidP="002B2BE2">
      <w:pPr>
        <w:spacing w:after="0" w:line="240" w:lineRule="auto"/>
        <w:ind w:left="567" w:right="284"/>
        <w:rPr>
          <w:rFonts w:ascii="Times New Roman" w:eastAsia="Calibri" w:hAnsi="Times New Roman" w:cs="Times New Roman"/>
          <w:b/>
          <w:sz w:val="24"/>
          <w:szCs w:val="24"/>
        </w:rPr>
      </w:pPr>
      <w:r>
        <w:rPr>
          <w:rFonts w:ascii="Times New Roman" w:eastAsia="Calibri" w:hAnsi="Times New Roman" w:cs="Times New Roman"/>
          <w:b/>
          <w:sz w:val="24"/>
          <w:szCs w:val="24"/>
        </w:rPr>
        <w:t>Обязательные требования ООО «Май» к подрядной организации:</w:t>
      </w:r>
    </w:p>
    <w:p w14:paraId="3D5FD7CE" w14:textId="77777777" w:rsidR="003B52FB" w:rsidRDefault="003B52FB" w:rsidP="002B2BE2">
      <w:pPr>
        <w:pStyle w:val="a3"/>
        <w:numPr>
          <w:ilvl w:val="0"/>
          <w:numId w:val="8"/>
        </w:numPr>
        <w:spacing w:after="0" w:line="240" w:lineRule="auto"/>
        <w:ind w:left="567" w:right="284"/>
        <w:rPr>
          <w:rFonts w:ascii="Times New Roman" w:eastAsia="Calibri" w:hAnsi="Times New Roman" w:cs="Times New Roman"/>
          <w:sz w:val="24"/>
          <w:szCs w:val="24"/>
        </w:rPr>
      </w:pPr>
      <w:r w:rsidRPr="00E9747F">
        <w:rPr>
          <w:rFonts w:ascii="Times New Roman" w:eastAsia="Calibri" w:hAnsi="Times New Roman" w:cs="Times New Roman"/>
          <w:sz w:val="24"/>
          <w:szCs w:val="24"/>
        </w:rPr>
        <w:t>Работа с ЭДО</w:t>
      </w:r>
    </w:p>
    <w:p w14:paraId="20E6D34D" w14:textId="7B749F5A" w:rsidR="007475F7" w:rsidRDefault="004D3F4F" w:rsidP="002B2BE2">
      <w:pPr>
        <w:pStyle w:val="a3"/>
        <w:numPr>
          <w:ilvl w:val="0"/>
          <w:numId w:val="8"/>
        </w:numPr>
        <w:spacing w:after="0" w:line="240" w:lineRule="auto"/>
        <w:ind w:left="567" w:right="284"/>
        <w:rPr>
          <w:rFonts w:ascii="Times New Roman" w:eastAsia="Calibri" w:hAnsi="Times New Roman" w:cs="Times New Roman"/>
          <w:sz w:val="24"/>
          <w:szCs w:val="24"/>
        </w:rPr>
      </w:pPr>
      <w:r w:rsidRPr="00C012EA">
        <w:rPr>
          <w:rFonts w:ascii="Times New Roman" w:eastAsia="Calibri" w:hAnsi="Times New Roman" w:cs="Times New Roman"/>
          <w:sz w:val="24"/>
          <w:szCs w:val="24"/>
        </w:rPr>
        <w:t>Оплата по договоренности сторон (</w:t>
      </w:r>
      <w:r w:rsidR="003B52FB" w:rsidRPr="00C012EA">
        <w:rPr>
          <w:rFonts w:ascii="Times New Roman" w:eastAsia="Calibri" w:hAnsi="Times New Roman" w:cs="Times New Roman"/>
          <w:sz w:val="24"/>
          <w:szCs w:val="24"/>
        </w:rPr>
        <w:t>100% пост оплата</w:t>
      </w:r>
      <w:r w:rsidR="00325CE3" w:rsidRPr="00C012EA">
        <w:rPr>
          <w:rFonts w:ascii="Times New Roman" w:eastAsia="Calibri" w:hAnsi="Times New Roman" w:cs="Times New Roman"/>
          <w:sz w:val="24"/>
          <w:szCs w:val="24"/>
        </w:rPr>
        <w:t xml:space="preserve"> является преимуществом при выборе подрядчика)</w:t>
      </w:r>
    </w:p>
    <w:p w14:paraId="4412484A" w14:textId="417E79FD" w:rsidR="002B2BE2" w:rsidRDefault="002B2BE2" w:rsidP="002B2BE2">
      <w:pPr>
        <w:spacing w:after="0" w:line="240" w:lineRule="auto"/>
        <w:ind w:right="284"/>
        <w:rPr>
          <w:rFonts w:ascii="Times New Roman" w:eastAsia="Calibri" w:hAnsi="Times New Roman" w:cs="Times New Roman"/>
          <w:sz w:val="24"/>
          <w:szCs w:val="24"/>
        </w:rPr>
      </w:pPr>
    </w:p>
    <w:p w14:paraId="5245062A" w14:textId="77777777" w:rsidR="00766412" w:rsidRPr="00561306" w:rsidRDefault="00766412" w:rsidP="002B2BE2">
      <w:pPr>
        <w:spacing w:after="0" w:line="240" w:lineRule="auto"/>
        <w:ind w:left="567" w:right="284"/>
        <w:rPr>
          <w:rFonts w:ascii="Times New Roman" w:eastAsia="Calibri" w:hAnsi="Times New Roman" w:cs="Times New Roman"/>
          <w:b/>
          <w:sz w:val="24"/>
          <w:szCs w:val="24"/>
        </w:rPr>
      </w:pPr>
      <w:r w:rsidRPr="00561306">
        <w:rPr>
          <w:rFonts w:ascii="Times New Roman" w:eastAsia="Calibri" w:hAnsi="Times New Roman" w:cs="Times New Roman"/>
          <w:b/>
          <w:sz w:val="24"/>
          <w:szCs w:val="24"/>
        </w:rPr>
        <w:t>Требования к организации работ:</w:t>
      </w:r>
    </w:p>
    <w:p w14:paraId="3D0A6741" w14:textId="77777777" w:rsidR="00766412" w:rsidRDefault="00766412" w:rsidP="002D63D6">
      <w:pPr>
        <w:pStyle w:val="a3"/>
        <w:numPr>
          <w:ilvl w:val="0"/>
          <w:numId w:val="2"/>
        </w:numPr>
        <w:spacing w:after="0" w:line="240" w:lineRule="auto"/>
        <w:ind w:left="567" w:right="283"/>
        <w:rPr>
          <w:rFonts w:ascii="Times New Roman" w:eastAsia="Calibri" w:hAnsi="Times New Roman" w:cs="Times New Roman"/>
          <w:sz w:val="24"/>
          <w:szCs w:val="24"/>
        </w:rPr>
      </w:pPr>
      <w:r w:rsidRPr="00561306">
        <w:rPr>
          <w:rFonts w:ascii="Times New Roman" w:eastAsia="Calibri" w:hAnsi="Times New Roman" w:cs="Times New Roman"/>
          <w:sz w:val="24"/>
          <w:szCs w:val="24"/>
        </w:rPr>
        <w:t>При производстве работ учитывать специфику работающ</w:t>
      </w:r>
      <w:r w:rsidR="00561306" w:rsidRPr="00561306">
        <w:rPr>
          <w:rFonts w:ascii="Times New Roman" w:eastAsia="Calibri" w:hAnsi="Times New Roman" w:cs="Times New Roman"/>
          <w:sz w:val="24"/>
          <w:szCs w:val="24"/>
        </w:rPr>
        <w:t>его предприятия – 7/24</w:t>
      </w:r>
      <w:r w:rsidRPr="00561306">
        <w:rPr>
          <w:rFonts w:ascii="Times New Roman" w:eastAsia="Calibri" w:hAnsi="Times New Roman" w:cs="Times New Roman"/>
          <w:sz w:val="24"/>
          <w:szCs w:val="24"/>
        </w:rPr>
        <w:t xml:space="preserve">, а </w:t>
      </w:r>
      <w:r w:rsidR="00897254" w:rsidRPr="00561306">
        <w:rPr>
          <w:rFonts w:ascii="Times New Roman" w:eastAsia="Calibri" w:hAnsi="Times New Roman" w:cs="Times New Roman"/>
          <w:sz w:val="24"/>
          <w:szCs w:val="24"/>
        </w:rPr>
        <w:t>также</w:t>
      </w:r>
      <w:r w:rsidRPr="00561306">
        <w:rPr>
          <w:rFonts w:ascii="Times New Roman" w:eastAsia="Calibri" w:hAnsi="Times New Roman" w:cs="Times New Roman"/>
          <w:sz w:val="24"/>
          <w:szCs w:val="24"/>
        </w:rPr>
        <w:t xml:space="preserve"> соблюдение действующих норм </w:t>
      </w:r>
      <w:r w:rsidR="00561306" w:rsidRPr="00561306">
        <w:rPr>
          <w:rFonts w:ascii="Times New Roman" w:eastAsia="Calibri" w:hAnsi="Times New Roman" w:cs="Times New Roman"/>
          <w:sz w:val="24"/>
          <w:szCs w:val="24"/>
        </w:rPr>
        <w:t xml:space="preserve">ОТ и </w:t>
      </w:r>
      <w:r w:rsidRPr="00561306">
        <w:rPr>
          <w:rFonts w:ascii="Times New Roman" w:eastAsia="Calibri" w:hAnsi="Times New Roman" w:cs="Times New Roman"/>
          <w:sz w:val="24"/>
          <w:szCs w:val="24"/>
        </w:rPr>
        <w:t>ТБ</w:t>
      </w:r>
      <w:r w:rsidR="00561306" w:rsidRPr="00561306">
        <w:rPr>
          <w:rFonts w:ascii="Times New Roman" w:eastAsia="Calibri" w:hAnsi="Times New Roman" w:cs="Times New Roman"/>
          <w:sz w:val="24"/>
          <w:szCs w:val="24"/>
        </w:rPr>
        <w:t>, п</w:t>
      </w:r>
      <w:r w:rsidRPr="00561306">
        <w:rPr>
          <w:rFonts w:ascii="Times New Roman" w:eastAsia="Calibri" w:hAnsi="Times New Roman" w:cs="Times New Roman"/>
          <w:sz w:val="24"/>
          <w:szCs w:val="24"/>
        </w:rPr>
        <w:t>ищевой безопасности, принятых на производстве внутренних правил,</w:t>
      </w:r>
      <w:r w:rsidR="00C00B41">
        <w:rPr>
          <w:rFonts w:ascii="Times New Roman" w:eastAsia="Calibri" w:hAnsi="Times New Roman" w:cs="Times New Roman"/>
          <w:sz w:val="24"/>
          <w:szCs w:val="24"/>
        </w:rPr>
        <w:t xml:space="preserve"> в соответствии с Приложением №1</w:t>
      </w:r>
      <w:r w:rsidRPr="00561306">
        <w:rPr>
          <w:rFonts w:ascii="Times New Roman" w:eastAsia="Calibri" w:hAnsi="Times New Roman" w:cs="Times New Roman"/>
          <w:sz w:val="24"/>
          <w:szCs w:val="24"/>
        </w:rPr>
        <w:t xml:space="preserve"> к ТЗ.</w:t>
      </w:r>
    </w:p>
    <w:p w14:paraId="5327F4F7" w14:textId="77777777" w:rsidR="00897254" w:rsidRPr="00561306" w:rsidRDefault="00897254" w:rsidP="002D63D6">
      <w:pPr>
        <w:pStyle w:val="a3"/>
        <w:numPr>
          <w:ilvl w:val="0"/>
          <w:numId w:val="2"/>
        </w:numPr>
        <w:spacing w:after="0" w:line="240" w:lineRule="auto"/>
        <w:ind w:left="567" w:right="283"/>
        <w:rPr>
          <w:rFonts w:ascii="Times New Roman" w:eastAsia="Calibri" w:hAnsi="Times New Roman" w:cs="Times New Roman"/>
          <w:sz w:val="24"/>
          <w:szCs w:val="24"/>
        </w:rPr>
      </w:pPr>
      <w:r>
        <w:rPr>
          <w:rFonts w:ascii="Times New Roman" w:eastAsia="Calibri" w:hAnsi="Times New Roman" w:cs="Times New Roman"/>
          <w:sz w:val="24"/>
          <w:szCs w:val="24"/>
        </w:rPr>
        <w:t xml:space="preserve">Подрядная организация допускается к производству работ на техническом этаже предприятия, только при оформленном наряде – допуске. </w:t>
      </w:r>
    </w:p>
    <w:p w14:paraId="3EED8517" w14:textId="1BF8CAB1" w:rsidR="00561306" w:rsidRDefault="00561306" w:rsidP="002B2BE2">
      <w:pPr>
        <w:pStyle w:val="a3"/>
        <w:numPr>
          <w:ilvl w:val="0"/>
          <w:numId w:val="2"/>
        </w:numPr>
        <w:spacing w:after="0" w:line="240" w:lineRule="auto"/>
        <w:ind w:left="567" w:right="283"/>
        <w:rPr>
          <w:rFonts w:ascii="Times New Roman" w:eastAsia="Calibri" w:hAnsi="Times New Roman" w:cs="Times New Roman"/>
          <w:sz w:val="24"/>
          <w:szCs w:val="24"/>
        </w:rPr>
      </w:pPr>
      <w:r w:rsidRPr="00561306">
        <w:rPr>
          <w:rFonts w:ascii="Times New Roman" w:eastAsia="Calibri" w:hAnsi="Times New Roman" w:cs="Times New Roman"/>
          <w:sz w:val="24"/>
          <w:szCs w:val="24"/>
        </w:rPr>
        <w:t xml:space="preserve">Подрядная организация при производстве работ использует свои устройства и приспособления, средства </w:t>
      </w:r>
      <w:proofErr w:type="spellStart"/>
      <w:r w:rsidRPr="00561306">
        <w:rPr>
          <w:rFonts w:ascii="Times New Roman" w:eastAsia="Calibri" w:hAnsi="Times New Roman" w:cs="Times New Roman"/>
          <w:sz w:val="24"/>
          <w:szCs w:val="24"/>
        </w:rPr>
        <w:t>подмащивания</w:t>
      </w:r>
      <w:proofErr w:type="spellEnd"/>
      <w:r w:rsidRPr="00561306">
        <w:rPr>
          <w:rFonts w:ascii="Times New Roman" w:eastAsia="Calibri" w:hAnsi="Times New Roman" w:cs="Times New Roman"/>
          <w:sz w:val="24"/>
          <w:szCs w:val="24"/>
        </w:rPr>
        <w:t xml:space="preserve"> и т.д.</w:t>
      </w:r>
    </w:p>
    <w:p w14:paraId="3284A405" w14:textId="3EA57FAB" w:rsidR="002B2BE2" w:rsidRDefault="002B2BE2" w:rsidP="002B2BE2">
      <w:pPr>
        <w:spacing w:after="0" w:line="240" w:lineRule="auto"/>
        <w:ind w:right="283"/>
        <w:rPr>
          <w:rFonts w:ascii="Times New Roman" w:eastAsia="Calibri" w:hAnsi="Times New Roman" w:cs="Times New Roman"/>
          <w:sz w:val="24"/>
          <w:szCs w:val="24"/>
        </w:rPr>
      </w:pPr>
    </w:p>
    <w:p w14:paraId="5C638CFB" w14:textId="77777777" w:rsidR="00772345" w:rsidRDefault="00096541" w:rsidP="002B2BE2">
      <w:pPr>
        <w:spacing w:after="0" w:line="240" w:lineRule="auto"/>
        <w:ind w:left="567" w:right="283"/>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Требования к </w:t>
      </w:r>
      <w:r w:rsidR="00772345" w:rsidRPr="00561306">
        <w:rPr>
          <w:rFonts w:ascii="Times New Roman" w:eastAsia="Calibri" w:hAnsi="Times New Roman" w:cs="Times New Roman"/>
          <w:b/>
          <w:sz w:val="24"/>
          <w:szCs w:val="24"/>
        </w:rPr>
        <w:t>монтажным работам:</w:t>
      </w:r>
    </w:p>
    <w:p w14:paraId="72245F3C" w14:textId="77777777" w:rsidR="007D7C47" w:rsidRDefault="008C4BD6" w:rsidP="002B2BE2">
      <w:pPr>
        <w:pStyle w:val="a3"/>
        <w:spacing w:after="0" w:line="240" w:lineRule="auto"/>
        <w:ind w:left="567" w:right="283"/>
        <w:rPr>
          <w:rFonts w:ascii="Times New Roman" w:eastAsia="Calibri" w:hAnsi="Times New Roman" w:cs="Times New Roman"/>
          <w:sz w:val="24"/>
          <w:szCs w:val="24"/>
        </w:rPr>
      </w:pPr>
      <w:r>
        <w:rPr>
          <w:rFonts w:ascii="Times New Roman" w:eastAsia="Calibri" w:hAnsi="Times New Roman" w:cs="Times New Roman"/>
          <w:sz w:val="24"/>
          <w:szCs w:val="24"/>
        </w:rPr>
        <w:t>Смонтировать</w:t>
      </w:r>
      <w:r w:rsidR="007D7C47">
        <w:rPr>
          <w:rFonts w:ascii="Times New Roman" w:eastAsia="Calibri" w:hAnsi="Times New Roman" w:cs="Times New Roman"/>
          <w:sz w:val="24"/>
          <w:szCs w:val="24"/>
        </w:rPr>
        <w:t>:</w:t>
      </w:r>
    </w:p>
    <w:p w14:paraId="786669C5" w14:textId="77777777" w:rsidR="00D5332D" w:rsidRDefault="00D5332D" w:rsidP="002B2BE2">
      <w:pPr>
        <w:pStyle w:val="a3"/>
        <w:numPr>
          <w:ilvl w:val="0"/>
          <w:numId w:val="33"/>
        </w:numPr>
        <w:spacing w:after="0" w:line="240" w:lineRule="auto"/>
        <w:ind w:right="283"/>
        <w:rPr>
          <w:rFonts w:ascii="Times New Roman" w:eastAsia="Calibri" w:hAnsi="Times New Roman" w:cs="Times New Roman"/>
          <w:sz w:val="24"/>
          <w:szCs w:val="24"/>
        </w:rPr>
      </w:pPr>
      <w:r w:rsidRPr="00D5332D">
        <w:rPr>
          <w:rFonts w:ascii="Times New Roman" w:eastAsia="Calibri" w:hAnsi="Times New Roman" w:cs="Times New Roman"/>
          <w:sz w:val="24"/>
          <w:szCs w:val="24"/>
        </w:rPr>
        <w:t xml:space="preserve">Трубы PP-R бел </w:t>
      </w:r>
      <w:proofErr w:type="spellStart"/>
      <w:r w:rsidRPr="00D5332D">
        <w:rPr>
          <w:rFonts w:ascii="Times New Roman" w:eastAsia="Calibri" w:hAnsi="Times New Roman" w:cs="Times New Roman"/>
          <w:sz w:val="24"/>
          <w:szCs w:val="24"/>
        </w:rPr>
        <w:t>арм</w:t>
      </w:r>
      <w:proofErr w:type="spellEnd"/>
      <w:r w:rsidRPr="00D5332D">
        <w:rPr>
          <w:rFonts w:ascii="Times New Roman" w:eastAsia="Calibri" w:hAnsi="Times New Roman" w:cs="Times New Roman"/>
          <w:sz w:val="24"/>
          <w:szCs w:val="24"/>
        </w:rPr>
        <w:t xml:space="preserve"> </w:t>
      </w:r>
      <w:proofErr w:type="spellStart"/>
      <w:r w:rsidRPr="00D5332D">
        <w:rPr>
          <w:rFonts w:ascii="Times New Roman" w:eastAsia="Calibri" w:hAnsi="Times New Roman" w:cs="Times New Roman"/>
          <w:sz w:val="24"/>
          <w:szCs w:val="24"/>
        </w:rPr>
        <w:t>стекл</w:t>
      </w:r>
      <w:proofErr w:type="spellEnd"/>
      <w:r w:rsidRPr="00D5332D">
        <w:rPr>
          <w:rFonts w:ascii="Times New Roman" w:eastAsia="Calibri" w:hAnsi="Times New Roman" w:cs="Times New Roman"/>
          <w:sz w:val="24"/>
          <w:szCs w:val="24"/>
        </w:rPr>
        <w:t xml:space="preserve"> </w:t>
      </w:r>
      <w:proofErr w:type="spellStart"/>
      <w:r w:rsidRPr="00D5332D">
        <w:rPr>
          <w:rFonts w:ascii="Times New Roman" w:eastAsia="Calibri" w:hAnsi="Times New Roman" w:cs="Times New Roman"/>
          <w:sz w:val="24"/>
          <w:szCs w:val="24"/>
        </w:rPr>
        <w:t>Дн</w:t>
      </w:r>
      <w:proofErr w:type="spellEnd"/>
      <w:r w:rsidRPr="00D5332D">
        <w:rPr>
          <w:rFonts w:ascii="Times New Roman" w:eastAsia="Calibri" w:hAnsi="Times New Roman" w:cs="Times New Roman"/>
          <w:sz w:val="24"/>
          <w:szCs w:val="24"/>
        </w:rPr>
        <w:t xml:space="preserve"> 63х8,6 Ру20 – 150 м.</w:t>
      </w:r>
    </w:p>
    <w:p w14:paraId="0BF496D7" w14:textId="77777777" w:rsidR="00D5332D" w:rsidRPr="008F0055" w:rsidRDefault="00D5332D" w:rsidP="002B2BE2">
      <w:pPr>
        <w:pStyle w:val="a3"/>
        <w:numPr>
          <w:ilvl w:val="0"/>
          <w:numId w:val="33"/>
        </w:numPr>
        <w:spacing w:after="0" w:line="240" w:lineRule="auto"/>
        <w:ind w:right="283"/>
        <w:rPr>
          <w:rFonts w:ascii="Times New Roman" w:eastAsia="Calibri" w:hAnsi="Times New Roman" w:cs="Times New Roman"/>
          <w:sz w:val="24"/>
          <w:szCs w:val="24"/>
        </w:rPr>
      </w:pPr>
      <w:r w:rsidRPr="00D5332D">
        <w:rPr>
          <w:rFonts w:ascii="Times New Roman" w:eastAsia="Calibri" w:hAnsi="Times New Roman" w:cs="Times New Roman"/>
          <w:sz w:val="24"/>
          <w:szCs w:val="24"/>
        </w:rPr>
        <w:t>Металлический лоток 150х50</w:t>
      </w:r>
      <w:r w:rsidR="008F0055">
        <w:rPr>
          <w:rFonts w:ascii="Times New Roman" w:eastAsia="Calibri" w:hAnsi="Times New Roman" w:cs="Times New Roman"/>
          <w:sz w:val="24"/>
          <w:szCs w:val="24"/>
        </w:rPr>
        <w:t>,</w:t>
      </w:r>
      <w:r w:rsidRPr="00D5332D">
        <w:rPr>
          <w:rFonts w:ascii="Times New Roman" w:eastAsia="Calibri" w:hAnsi="Times New Roman" w:cs="Times New Roman"/>
          <w:sz w:val="24"/>
          <w:szCs w:val="24"/>
        </w:rPr>
        <w:t xml:space="preserve"> </w:t>
      </w:r>
      <w:r w:rsidR="008F0055">
        <w:rPr>
          <w:rFonts w:ascii="Times New Roman" w:eastAsia="Calibri" w:hAnsi="Times New Roman" w:cs="Times New Roman"/>
          <w:sz w:val="24"/>
          <w:szCs w:val="24"/>
        </w:rPr>
        <w:t>п</w:t>
      </w:r>
      <w:r w:rsidR="008F0055" w:rsidRPr="00D5332D">
        <w:rPr>
          <w:rFonts w:ascii="Times New Roman" w:eastAsia="Calibri" w:hAnsi="Times New Roman" w:cs="Times New Roman"/>
          <w:sz w:val="24"/>
          <w:szCs w:val="24"/>
        </w:rPr>
        <w:t xml:space="preserve">одвес металлического лотка должен состоять из двух шпилек диаметром 8 мм и перфорированного профиля </w:t>
      </w:r>
      <w:r w:rsidRPr="00D5332D">
        <w:rPr>
          <w:rFonts w:ascii="Times New Roman" w:eastAsia="Calibri" w:hAnsi="Times New Roman" w:cs="Times New Roman"/>
          <w:sz w:val="24"/>
          <w:szCs w:val="24"/>
        </w:rPr>
        <w:t xml:space="preserve">на высоте 5 м. согласно Приложению №3 </w:t>
      </w:r>
    </w:p>
    <w:p w14:paraId="414B7BB7" w14:textId="3CF908BC" w:rsidR="00D5332D" w:rsidRDefault="00030B98" w:rsidP="002B2BE2">
      <w:pPr>
        <w:pStyle w:val="a3"/>
        <w:numPr>
          <w:ilvl w:val="0"/>
          <w:numId w:val="33"/>
        </w:numPr>
        <w:spacing w:after="0" w:line="240" w:lineRule="auto"/>
        <w:ind w:right="283"/>
        <w:rPr>
          <w:rFonts w:ascii="Times New Roman" w:eastAsia="Calibri" w:hAnsi="Times New Roman" w:cs="Times New Roman"/>
          <w:sz w:val="24"/>
          <w:szCs w:val="24"/>
        </w:rPr>
      </w:pPr>
      <w:r>
        <w:rPr>
          <w:rFonts w:ascii="Times New Roman" w:eastAsia="Calibri" w:hAnsi="Times New Roman" w:cs="Times New Roman"/>
          <w:sz w:val="24"/>
          <w:szCs w:val="24"/>
        </w:rPr>
        <w:t>З</w:t>
      </w:r>
      <w:r w:rsidR="008F0055">
        <w:rPr>
          <w:rFonts w:ascii="Times New Roman" w:eastAsia="Calibri" w:hAnsi="Times New Roman" w:cs="Times New Roman"/>
          <w:sz w:val="24"/>
          <w:szCs w:val="24"/>
        </w:rPr>
        <w:t>апорную</w:t>
      </w:r>
      <w:r>
        <w:rPr>
          <w:rFonts w:ascii="Times New Roman" w:eastAsia="Calibri" w:hAnsi="Times New Roman" w:cs="Times New Roman"/>
          <w:sz w:val="24"/>
          <w:szCs w:val="24"/>
        </w:rPr>
        <w:t xml:space="preserve"> армату </w:t>
      </w:r>
      <w:proofErr w:type="spellStart"/>
      <w:r>
        <w:rPr>
          <w:rFonts w:ascii="Times New Roman" w:eastAsia="Calibri" w:hAnsi="Times New Roman" w:cs="Times New Roman"/>
          <w:sz w:val="24"/>
          <w:szCs w:val="24"/>
        </w:rPr>
        <w:t>Дн</w:t>
      </w:r>
      <w:proofErr w:type="spellEnd"/>
      <w:r>
        <w:rPr>
          <w:rFonts w:ascii="Times New Roman" w:eastAsia="Calibri" w:hAnsi="Times New Roman" w:cs="Times New Roman"/>
          <w:sz w:val="24"/>
          <w:szCs w:val="24"/>
        </w:rPr>
        <w:t xml:space="preserve"> 40 4</w:t>
      </w:r>
      <w:r w:rsidR="009F2617">
        <w:rPr>
          <w:rFonts w:ascii="Times New Roman" w:eastAsia="Calibri" w:hAnsi="Times New Roman" w:cs="Times New Roman"/>
          <w:sz w:val="24"/>
          <w:szCs w:val="24"/>
        </w:rPr>
        <w:t xml:space="preserve"> шт. и </w:t>
      </w:r>
      <w:proofErr w:type="spellStart"/>
      <w:r w:rsidR="009F2617">
        <w:rPr>
          <w:rFonts w:ascii="Times New Roman" w:eastAsia="Calibri" w:hAnsi="Times New Roman" w:cs="Times New Roman"/>
          <w:sz w:val="24"/>
          <w:szCs w:val="24"/>
        </w:rPr>
        <w:t>Дн</w:t>
      </w:r>
      <w:proofErr w:type="spellEnd"/>
      <w:r w:rsidR="009F2617">
        <w:rPr>
          <w:rFonts w:ascii="Times New Roman" w:eastAsia="Calibri" w:hAnsi="Times New Roman" w:cs="Times New Roman"/>
          <w:sz w:val="24"/>
          <w:szCs w:val="24"/>
        </w:rPr>
        <w:t xml:space="preserve"> 63 </w:t>
      </w:r>
      <w:r w:rsidR="009F2617" w:rsidRPr="009F2617">
        <w:rPr>
          <w:rFonts w:ascii="Times New Roman" w:eastAsia="Calibri" w:hAnsi="Times New Roman" w:cs="Times New Roman"/>
          <w:sz w:val="24"/>
          <w:szCs w:val="24"/>
        </w:rPr>
        <w:t>2</w:t>
      </w:r>
      <w:r w:rsidR="00D5332D">
        <w:rPr>
          <w:rFonts w:ascii="Times New Roman" w:eastAsia="Calibri" w:hAnsi="Times New Roman" w:cs="Times New Roman"/>
          <w:sz w:val="24"/>
          <w:szCs w:val="24"/>
        </w:rPr>
        <w:t xml:space="preserve"> </w:t>
      </w:r>
      <w:proofErr w:type="spellStart"/>
      <w:r w:rsidR="00D5332D">
        <w:rPr>
          <w:rFonts w:ascii="Times New Roman" w:eastAsia="Calibri" w:hAnsi="Times New Roman" w:cs="Times New Roman"/>
          <w:sz w:val="24"/>
          <w:szCs w:val="24"/>
        </w:rPr>
        <w:t>шт</w:t>
      </w:r>
      <w:proofErr w:type="spellEnd"/>
      <w:r w:rsidR="00D5332D">
        <w:rPr>
          <w:rFonts w:ascii="Times New Roman" w:eastAsia="Calibri" w:hAnsi="Times New Roman" w:cs="Times New Roman"/>
          <w:sz w:val="24"/>
          <w:szCs w:val="24"/>
        </w:rPr>
        <w:t xml:space="preserve"> согласно </w:t>
      </w:r>
      <w:r w:rsidR="00D5332D" w:rsidRPr="00D5332D">
        <w:rPr>
          <w:rFonts w:ascii="Times New Roman" w:eastAsia="Calibri" w:hAnsi="Times New Roman" w:cs="Times New Roman"/>
          <w:sz w:val="24"/>
          <w:szCs w:val="24"/>
        </w:rPr>
        <w:t>Приложению №3</w:t>
      </w:r>
    </w:p>
    <w:p w14:paraId="38D0F987" w14:textId="1284EE38" w:rsidR="00FF0285" w:rsidRDefault="00FF0285" w:rsidP="002B2BE2">
      <w:pPr>
        <w:pStyle w:val="a3"/>
        <w:numPr>
          <w:ilvl w:val="0"/>
          <w:numId w:val="33"/>
        </w:numPr>
        <w:spacing w:after="0" w:line="240" w:lineRule="auto"/>
        <w:ind w:right="283"/>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Провести испытания  смонтированного трубопровода на герметичность </w:t>
      </w:r>
    </w:p>
    <w:p w14:paraId="42000D2D" w14:textId="4FFA6256" w:rsidR="00F47BAA" w:rsidRDefault="00F47BAA" w:rsidP="002B2BE2">
      <w:pPr>
        <w:spacing w:after="0" w:line="240" w:lineRule="auto"/>
        <w:ind w:right="283"/>
        <w:rPr>
          <w:rFonts w:ascii="Times New Roman" w:eastAsia="Calibri" w:hAnsi="Times New Roman" w:cs="Times New Roman"/>
          <w:sz w:val="24"/>
          <w:szCs w:val="24"/>
        </w:rPr>
      </w:pPr>
    </w:p>
    <w:p w14:paraId="17064906" w14:textId="77777777" w:rsidR="008507FA" w:rsidRPr="008507FA" w:rsidRDefault="008507FA" w:rsidP="002B2BE2">
      <w:pPr>
        <w:spacing w:line="240" w:lineRule="auto"/>
        <w:ind w:left="567" w:right="283"/>
        <w:contextualSpacing/>
        <w:rPr>
          <w:rFonts w:ascii="Times New Roman" w:eastAsia="Calibri" w:hAnsi="Times New Roman" w:cs="Times New Roman"/>
          <w:b/>
          <w:sz w:val="24"/>
          <w:szCs w:val="24"/>
        </w:rPr>
      </w:pPr>
      <w:r w:rsidRPr="008507FA">
        <w:rPr>
          <w:rFonts w:ascii="Times New Roman" w:eastAsia="Calibri" w:hAnsi="Times New Roman" w:cs="Times New Roman"/>
          <w:b/>
          <w:sz w:val="24"/>
          <w:szCs w:val="24"/>
        </w:rPr>
        <w:t xml:space="preserve">Требования к </w:t>
      </w:r>
      <w:r w:rsidR="008B0EF1">
        <w:rPr>
          <w:rFonts w:ascii="Times New Roman" w:eastAsia="Calibri" w:hAnsi="Times New Roman" w:cs="Times New Roman"/>
          <w:b/>
          <w:sz w:val="24"/>
          <w:szCs w:val="24"/>
        </w:rPr>
        <w:t>приемке работ</w:t>
      </w:r>
    </w:p>
    <w:p w14:paraId="672C1E34" w14:textId="309590E9" w:rsidR="008507FA" w:rsidRDefault="008B0EF1" w:rsidP="002B2BE2">
      <w:pPr>
        <w:pStyle w:val="a3"/>
        <w:spacing w:after="0" w:line="240" w:lineRule="auto"/>
        <w:ind w:left="567" w:right="283"/>
        <w:rPr>
          <w:rFonts w:ascii="Times New Roman" w:eastAsia="Calibri" w:hAnsi="Times New Roman" w:cs="Times New Roman"/>
          <w:sz w:val="24"/>
          <w:szCs w:val="24"/>
        </w:rPr>
      </w:pPr>
      <w:r>
        <w:rPr>
          <w:rFonts w:ascii="Times New Roman" w:eastAsia="Calibri" w:hAnsi="Times New Roman" w:cs="Times New Roman"/>
          <w:sz w:val="24"/>
          <w:szCs w:val="24"/>
        </w:rPr>
        <w:t>М</w:t>
      </w:r>
      <w:r w:rsidR="008507FA">
        <w:rPr>
          <w:rFonts w:ascii="Times New Roman" w:eastAsia="Calibri" w:hAnsi="Times New Roman" w:cs="Times New Roman"/>
          <w:sz w:val="24"/>
          <w:szCs w:val="24"/>
        </w:rPr>
        <w:t>онтажные работы считаются</w:t>
      </w:r>
      <w:r w:rsidRPr="008B0EF1">
        <w:rPr>
          <w:rFonts w:ascii="Times New Roman" w:eastAsia="Calibri" w:hAnsi="Times New Roman" w:cs="Times New Roman"/>
          <w:sz w:val="24"/>
          <w:szCs w:val="24"/>
        </w:rPr>
        <w:t xml:space="preserve"> </w:t>
      </w:r>
      <w:r w:rsidR="003A703D">
        <w:rPr>
          <w:rFonts w:ascii="Times New Roman" w:eastAsia="Calibri" w:hAnsi="Times New Roman" w:cs="Times New Roman"/>
          <w:sz w:val="24"/>
          <w:szCs w:val="24"/>
        </w:rPr>
        <w:t>выполненными</w:t>
      </w:r>
      <w:r w:rsidR="008507FA">
        <w:rPr>
          <w:rFonts w:ascii="Times New Roman" w:eastAsia="Calibri" w:hAnsi="Times New Roman" w:cs="Times New Roman"/>
          <w:sz w:val="24"/>
          <w:szCs w:val="24"/>
        </w:rPr>
        <w:t xml:space="preserve">, </w:t>
      </w:r>
      <w:r w:rsidR="007475F7">
        <w:rPr>
          <w:rFonts w:ascii="Times New Roman" w:eastAsia="Calibri" w:hAnsi="Times New Roman" w:cs="Times New Roman"/>
          <w:sz w:val="24"/>
          <w:szCs w:val="24"/>
        </w:rPr>
        <w:t xml:space="preserve">после полного </w:t>
      </w:r>
      <w:r>
        <w:rPr>
          <w:rFonts w:ascii="Times New Roman" w:eastAsia="Calibri" w:hAnsi="Times New Roman" w:cs="Times New Roman"/>
          <w:sz w:val="24"/>
          <w:szCs w:val="24"/>
        </w:rPr>
        <w:t xml:space="preserve">завершенными </w:t>
      </w:r>
      <w:r w:rsidR="006370B7">
        <w:rPr>
          <w:rFonts w:ascii="Times New Roman" w:eastAsia="Calibri" w:hAnsi="Times New Roman" w:cs="Times New Roman"/>
          <w:sz w:val="24"/>
          <w:szCs w:val="24"/>
        </w:rPr>
        <w:t>всех работ,</w:t>
      </w:r>
      <w:r w:rsidR="007475F7">
        <w:rPr>
          <w:rFonts w:ascii="Times New Roman" w:eastAsia="Calibri" w:hAnsi="Times New Roman" w:cs="Times New Roman"/>
          <w:sz w:val="24"/>
          <w:szCs w:val="24"/>
        </w:rPr>
        <w:t xml:space="preserve"> заявленных в ТЗ</w:t>
      </w:r>
      <w:r w:rsidR="003A703D">
        <w:rPr>
          <w:rFonts w:ascii="Times New Roman" w:eastAsia="Calibri" w:hAnsi="Times New Roman" w:cs="Times New Roman"/>
          <w:sz w:val="24"/>
          <w:szCs w:val="24"/>
        </w:rPr>
        <w:t xml:space="preserve"> и предъявленных к </w:t>
      </w:r>
      <w:r w:rsidR="00D5332D">
        <w:rPr>
          <w:rFonts w:ascii="Times New Roman" w:eastAsia="Calibri" w:hAnsi="Times New Roman" w:cs="Times New Roman"/>
          <w:sz w:val="24"/>
          <w:szCs w:val="24"/>
        </w:rPr>
        <w:t>осмотру</w:t>
      </w:r>
      <w:r w:rsidR="003A703D">
        <w:rPr>
          <w:rFonts w:ascii="Times New Roman" w:eastAsia="Calibri" w:hAnsi="Times New Roman" w:cs="Times New Roman"/>
          <w:sz w:val="24"/>
          <w:szCs w:val="24"/>
        </w:rPr>
        <w:t>,</w:t>
      </w:r>
      <w:r>
        <w:rPr>
          <w:rFonts w:ascii="Times New Roman" w:eastAsia="Calibri" w:hAnsi="Times New Roman" w:cs="Times New Roman"/>
          <w:sz w:val="24"/>
          <w:szCs w:val="24"/>
        </w:rPr>
        <w:t xml:space="preserve"> для </w:t>
      </w:r>
      <w:r w:rsidR="003A703D">
        <w:rPr>
          <w:rFonts w:ascii="Times New Roman" w:eastAsia="Calibri" w:hAnsi="Times New Roman" w:cs="Times New Roman"/>
          <w:sz w:val="24"/>
          <w:szCs w:val="24"/>
        </w:rPr>
        <w:t>подтверждения</w:t>
      </w:r>
      <w:r w:rsidR="007475F7">
        <w:rPr>
          <w:rFonts w:ascii="Times New Roman" w:eastAsia="Calibri" w:hAnsi="Times New Roman" w:cs="Times New Roman"/>
          <w:sz w:val="24"/>
          <w:szCs w:val="24"/>
        </w:rPr>
        <w:t xml:space="preserve"> </w:t>
      </w:r>
      <w:r w:rsidR="00FF56FF">
        <w:rPr>
          <w:rFonts w:ascii="Times New Roman" w:eastAsia="Calibri" w:hAnsi="Times New Roman" w:cs="Times New Roman"/>
          <w:sz w:val="24"/>
          <w:szCs w:val="24"/>
        </w:rPr>
        <w:t xml:space="preserve">Акта выполненных </w:t>
      </w:r>
      <w:r w:rsidR="007475F7">
        <w:rPr>
          <w:rFonts w:ascii="Times New Roman" w:eastAsia="Calibri" w:hAnsi="Times New Roman" w:cs="Times New Roman"/>
          <w:sz w:val="24"/>
          <w:szCs w:val="24"/>
        </w:rPr>
        <w:t>монтажных работ</w:t>
      </w:r>
      <w:r w:rsidRPr="008B0EF1">
        <w:rPr>
          <w:rFonts w:ascii="Times New Roman" w:eastAsia="Calibri" w:hAnsi="Times New Roman" w:cs="Times New Roman"/>
          <w:sz w:val="24"/>
          <w:szCs w:val="24"/>
        </w:rPr>
        <w:t xml:space="preserve"> </w:t>
      </w:r>
      <w:r>
        <w:rPr>
          <w:rFonts w:ascii="Times New Roman" w:eastAsia="Calibri" w:hAnsi="Times New Roman" w:cs="Times New Roman"/>
          <w:sz w:val="24"/>
          <w:szCs w:val="24"/>
        </w:rPr>
        <w:t>двусторонней подписью.</w:t>
      </w:r>
    </w:p>
    <w:p w14:paraId="74E4F888" w14:textId="0F1F7AF6" w:rsidR="00FF0285" w:rsidRDefault="00FF0285" w:rsidP="002B2BE2">
      <w:pPr>
        <w:pStyle w:val="a3"/>
        <w:spacing w:after="0" w:line="240" w:lineRule="auto"/>
        <w:ind w:left="567" w:right="283"/>
        <w:rPr>
          <w:rFonts w:ascii="Times New Roman" w:eastAsia="Calibri" w:hAnsi="Times New Roman" w:cs="Times New Roman"/>
          <w:sz w:val="24"/>
          <w:szCs w:val="24"/>
        </w:rPr>
      </w:pPr>
    </w:p>
    <w:p w14:paraId="45BCE517" w14:textId="7AAD8642" w:rsidR="00FF0285" w:rsidRDefault="00FF0285" w:rsidP="002B2BE2">
      <w:pPr>
        <w:pStyle w:val="a3"/>
        <w:spacing w:after="0" w:line="240" w:lineRule="auto"/>
        <w:ind w:left="567" w:right="283"/>
        <w:rPr>
          <w:rFonts w:ascii="Times New Roman" w:eastAsia="Calibri" w:hAnsi="Times New Roman" w:cs="Times New Roman"/>
          <w:sz w:val="24"/>
          <w:szCs w:val="24"/>
        </w:rPr>
      </w:pPr>
    </w:p>
    <w:p w14:paraId="6E04892F" w14:textId="77777777" w:rsidR="00FF0285" w:rsidRDefault="00FF0285" w:rsidP="002B2BE2">
      <w:pPr>
        <w:pStyle w:val="a3"/>
        <w:spacing w:after="0" w:line="240" w:lineRule="auto"/>
        <w:ind w:left="567" w:right="283"/>
        <w:rPr>
          <w:rFonts w:ascii="Times New Roman" w:eastAsia="Calibri" w:hAnsi="Times New Roman" w:cs="Times New Roman"/>
          <w:sz w:val="24"/>
          <w:szCs w:val="24"/>
        </w:rPr>
      </w:pPr>
    </w:p>
    <w:p w14:paraId="228FA57B" w14:textId="77777777" w:rsidR="004C40E7" w:rsidRPr="00561306" w:rsidRDefault="004C40E7" w:rsidP="002B2BE2">
      <w:pPr>
        <w:spacing w:line="240" w:lineRule="auto"/>
        <w:ind w:left="567" w:right="283"/>
        <w:rPr>
          <w:rFonts w:ascii="Times New Roman" w:eastAsia="Calibri" w:hAnsi="Times New Roman" w:cs="Times New Roman"/>
          <w:b/>
          <w:sz w:val="24"/>
          <w:szCs w:val="24"/>
        </w:rPr>
      </w:pPr>
      <w:r w:rsidRPr="00561306">
        <w:rPr>
          <w:rFonts w:ascii="Times New Roman" w:eastAsia="Calibri" w:hAnsi="Times New Roman" w:cs="Times New Roman"/>
          <w:b/>
          <w:sz w:val="24"/>
          <w:szCs w:val="24"/>
        </w:rPr>
        <w:lastRenderedPageBreak/>
        <w:t>Требования к персоналу:</w:t>
      </w:r>
    </w:p>
    <w:p w14:paraId="7BCC2B6F" w14:textId="77777777" w:rsidR="004C40E7" w:rsidRPr="00561306" w:rsidRDefault="004C40E7" w:rsidP="002B2BE2">
      <w:pPr>
        <w:numPr>
          <w:ilvl w:val="0"/>
          <w:numId w:val="1"/>
        </w:numPr>
        <w:spacing w:after="0" w:line="240" w:lineRule="auto"/>
        <w:ind w:left="993" w:right="283"/>
        <w:contextualSpacing/>
        <w:rPr>
          <w:rFonts w:ascii="Times New Roman" w:eastAsia="Calibri" w:hAnsi="Times New Roman" w:cs="Times New Roman"/>
          <w:sz w:val="24"/>
          <w:szCs w:val="24"/>
        </w:rPr>
      </w:pPr>
      <w:r w:rsidRPr="00561306">
        <w:rPr>
          <w:rFonts w:ascii="Times New Roman" w:eastAsia="Calibri" w:hAnsi="Times New Roman" w:cs="Times New Roman"/>
          <w:sz w:val="24"/>
          <w:szCs w:val="24"/>
        </w:rPr>
        <w:t>Наличие аттестации по пром</w:t>
      </w:r>
      <w:r w:rsidR="000B5756">
        <w:rPr>
          <w:rFonts w:ascii="Times New Roman" w:eastAsia="Calibri" w:hAnsi="Times New Roman" w:cs="Times New Roman"/>
          <w:sz w:val="24"/>
          <w:szCs w:val="24"/>
        </w:rPr>
        <w:t xml:space="preserve">ышленной </w:t>
      </w:r>
      <w:r w:rsidRPr="00561306">
        <w:rPr>
          <w:rFonts w:ascii="Times New Roman" w:eastAsia="Calibri" w:hAnsi="Times New Roman" w:cs="Times New Roman"/>
          <w:sz w:val="24"/>
          <w:szCs w:val="24"/>
        </w:rPr>
        <w:t>безопасности.</w:t>
      </w:r>
    </w:p>
    <w:p w14:paraId="62AB33AA" w14:textId="77777777" w:rsidR="004C40E7" w:rsidRPr="00561306" w:rsidRDefault="004C40E7" w:rsidP="002B2BE2">
      <w:pPr>
        <w:numPr>
          <w:ilvl w:val="0"/>
          <w:numId w:val="1"/>
        </w:numPr>
        <w:spacing w:after="0" w:line="240" w:lineRule="auto"/>
        <w:ind w:left="993" w:right="283"/>
        <w:contextualSpacing/>
        <w:rPr>
          <w:rFonts w:ascii="Times New Roman" w:eastAsia="Calibri" w:hAnsi="Times New Roman" w:cs="Times New Roman"/>
          <w:sz w:val="24"/>
          <w:szCs w:val="24"/>
        </w:rPr>
      </w:pPr>
      <w:r w:rsidRPr="00561306">
        <w:rPr>
          <w:rFonts w:ascii="Times New Roman" w:eastAsia="Calibri" w:hAnsi="Times New Roman" w:cs="Times New Roman"/>
          <w:sz w:val="24"/>
          <w:szCs w:val="24"/>
        </w:rPr>
        <w:t>Наличие удостоверений на право проведения работ на высоте.</w:t>
      </w:r>
    </w:p>
    <w:p w14:paraId="5CE9E1CA" w14:textId="77777777" w:rsidR="004C40E7" w:rsidRDefault="004C40E7" w:rsidP="002B2BE2">
      <w:pPr>
        <w:numPr>
          <w:ilvl w:val="0"/>
          <w:numId w:val="1"/>
        </w:numPr>
        <w:spacing w:after="0" w:line="240" w:lineRule="auto"/>
        <w:ind w:left="993" w:right="283"/>
        <w:contextualSpacing/>
        <w:rPr>
          <w:rFonts w:ascii="Times New Roman" w:eastAsia="Calibri" w:hAnsi="Times New Roman" w:cs="Times New Roman"/>
          <w:sz w:val="24"/>
          <w:szCs w:val="24"/>
        </w:rPr>
      </w:pPr>
      <w:r w:rsidRPr="00561306">
        <w:rPr>
          <w:rFonts w:ascii="Times New Roman" w:eastAsia="Calibri" w:hAnsi="Times New Roman" w:cs="Times New Roman"/>
          <w:sz w:val="24"/>
          <w:szCs w:val="24"/>
        </w:rPr>
        <w:t>Наличие удосто</w:t>
      </w:r>
      <w:r w:rsidR="002431B5" w:rsidRPr="00561306">
        <w:rPr>
          <w:rFonts w:ascii="Times New Roman" w:eastAsia="Calibri" w:hAnsi="Times New Roman" w:cs="Times New Roman"/>
          <w:sz w:val="24"/>
          <w:szCs w:val="24"/>
        </w:rPr>
        <w:t>верений на право проведения огневых работ.</w:t>
      </w:r>
    </w:p>
    <w:p w14:paraId="6E3F1C0D" w14:textId="77777777" w:rsidR="0065682C" w:rsidRPr="00561306" w:rsidRDefault="0065682C" w:rsidP="002B2BE2">
      <w:pPr>
        <w:spacing w:after="0" w:line="240" w:lineRule="auto"/>
        <w:ind w:left="567" w:right="283"/>
        <w:contextualSpacing/>
        <w:rPr>
          <w:rFonts w:ascii="Times New Roman" w:eastAsia="Calibri" w:hAnsi="Times New Roman" w:cs="Times New Roman"/>
          <w:sz w:val="24"/>
          <w:szCs w:val="24"/>
        </w:rPr>
      </w:pPr>
    </w:p>
    <w:p w14:paraId="06241809" w14:textId="77777777" w:rsidR="00584C00" w:rsidRDefault="00584C00" w:rsidP="002B2BE2">
      <w:pPr>
        <w:tabs>
          <w:tab w:val="left" w:pos="3600"/>
        </w:tabs>
        <w:spacing w:after="0" w:line="240" w:lineRule="auto"/>
        <w:ind w:left="567" w:right="283"/>
      </w:pPr>
    </w:p>
    <w:p w14:paraId="31BAC7BE" w14:textId="77777777" w:rsidR="00964BD9" w:rsidRPr="006370B7" w:rsidRDefault="00964BD9" w:rsidP="002B2BE2">
      <w:pPr>
        <w:spacing w:after="0" w:line="240" w:lineRule="auto"/>
        <w:ind w:left="567" w:right="283"/>
        <w:jc w:val="center"/>
        <w:rPr>
          <w:rFonts w:ascii="Times New Roman" w:eastAsia="Times New Roman" w:hAnsi="Times New Roman" w:cs="Times New Roman"/>
          <w:sz w:val="24"/>
          <w:szCs w:val="24"/>
          <w:lang w:eastAsia="ru-RU"/>
        </w:rPr>
      </w:pPr>
      <w:r w:rsidRPr="006370B7">
        <w:rPr>
          <w:rFonts w:ascii="Times New Roman" w:eastAsia="Times New Roman" w:hAnsi="Times New Roman" w:cs="Times New Roman"/>
          <w:sz w:val="24"/>
          <w:szCs w:val="24"/>
          <w:lang w:eastAsia="ru-RU"/>
        </w:rPr>
        <w:t>Согласовано:</w:t>
      </w:r>
    </w:p>
    <w:p w14:paraId="658D9FE2" w14:textId="77777777" w:rsidR="00964BD9" w:rsidRPr="001A24F6" w:rsidRDefault="00964BD9" w:rsidP="002B2BE2">
      <w:pPr>
        <w:spacing w:after="0" w:line="240" w:lineRule="auto"/>
        <w:ind w:left="567" w:right="283"/>
        <w:jc w:val="right"/>
        <w:rPr>
          <w:rFonts w:ascii="Times New Roman" w:eastAsia="Times New Roman" w:hAnsi="Times New Roman" w:cs="Times New Roman"/>
          <w:sz w:val="16"/>
          <w:szCs w:val="16"/>
          <w:lang w:eastAsia="ru-RU"/>
        </w:rPr>
      </w:pPr>
    </w:p>
    <w:p w14:paraId="053B9578" w14:textId="77777777" w:rsidR="00964BD9" w:rsidRPr="001A24F6" w:rsidRDefault="00964BD9" w:rsidP="002B2BE2">
      <w:pPr>
        <w:spacing w:after="0" w:line="240" w:lineRule="auto"/>
        <w:ind w:left="567" w:right="283"/>
        <w:jc w:val="right"/>
        <w:rPr>
          <w:rFonts w:ascii="Times New Roman" w:eastAsia="Times New Roman" w:hAnsi="Times New Roman" w:cs="Times New Roman"/>
          <w:sz w:val="24"/>
          <w:szCs w:val="24"/>
          <w:lang w:eastAsia="ru-RU"/>
        </w:rPr>
      </w:pPr>
      <w:r w:rsidRPr="001A24F6">
        <w:rPr>
          <w:rFonts w:ascii="Times New Roman" w:eastAsia="Times New Roman" w:hAnsi="Times New Roman" w:cs="Times New Roman"/>
          <w:sz w:val="24"/>
          <w:szCs w:val="24"/>
          <w:lang w:eastAsia="ru-RU"/>
        </w:rPr>
        <w:t xml:space="preserve">_________________ </w:t>
      </w:r>
      <w:r>
        <w:rPr>
          <w:rFonts w:ascii="Times New Roman" w:eastAsia="Times New Roman" w:hAnsi="Times New Roman" w:cs="Times New Roman"/>
          <w:sz w:val="24"/>
          <w:szCs w:val="24"/>
          <w:lang w:eastAsia="ru-RU"/>
        </w:rPr>
        <w:t>Главный энергетик</w:t>
      </w:r>
      <w:r w:rsidRPr="001A24F6">
        <w:rPr>
          <w:rFonts w:ascii="Times New Roman" w:eastAsia="Times New Roman" w:hAnsi="Times New Roman" w:cs="Times New Roman"/>
          <w:sz w:val="24"/>
          <w:szCs w:val="24"/>
          <w:lang w:eastAsia="ru-RU"/>
        </w:rPr>
        <w:t xml:space="preserve"> </w:t>
      </w:r>
    </w:p>
    <w:p w14:paraId="59E1D371" w14:textId="77777777" w:rsidR="00964BD9" w:rsidRPr="001A24F6" w:rsidRDefault="00964BD9" w:rsidP="002B2BE2">
      <w:pPr>
        <w:spacing w:after="0" w:line="240" w:lineRule="auto"/>
        <w:ind w:left="567" w:right="283"/>
        <w:jc w:val="right"/>
        <w:rPr>
          <w:rFonts w:ascii="Times New Roman" w:eastAsia="Times New Roman" w:hAnsi="Times New Roman" w:cs="Times New Roman"/>
          <w:sz w:val="24"/>
          <w:szCs w:val="24"/>
          <w:lang w:eastAsia="ru-RU"/>
        </w:rPr>
      </w:pPr>
      <w:r w:rsidRPr="001A24F6">
        <w:rPr>
          <w:rFonts w:ascii="Times New Roman" w:eastAsia="Times New Roman" w:hAnsi="Times New Roman" w:cs="Times New Roman"/>
          <w:sz w:val="24"/>
          <w:szCs w:val="24"/>
          <w:lang w:eastAsia="ru-RU"/>
        </w:rPr>
        <w:tab/>
      </w:r>
      <w:r w:rsidRPr="001A24F6">
        <w:rPr>
          <w:rFonts w:ascii="Times New Roman" w:eastAsia="Times New Roman" w:hAnsi="Times New Roman" w:cs="Times New Roman"/>
          <w:sz w:val="24"/>
          <w:szCs w:val="24"/>
          <w:lang w:eastAsia="ru-RU"/>
        </w:rPr>
        <w:tab/>
      </w:r>
      <w:r w:rsidRPr="001A24F6">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Коновалов В.И.</w:t>
      </w:r>
    </w:p>
    <w:p w14:paraId="47796E64" w14:textId="77777777" w:rsidR="00964BD9" w:rsidRPr="001A24F6" w:rsidRDefault="00964BD9" w:rsidP="002B2BE2">
      <w:pPr>
        <w:spacing w:after="0" w:line="240" w:lineRule="auto"/>
        <w:ind w:left="567" w:right="283"/>
        <w:jc w:val="right"/>
        <w:rPr>
          <w:rFonts w:ascii="Times New Roman" w:eastAsia="Times New Roman" w:hAnsi="Times New Roman" w:cs="Times New Roman"/>
          <w:noProof/>
          <w:sz w:val="24"/>
          <w:szCs w:val="24"/>
          <w:lang w:eastAsia="ru-RU"/>
        </w:rPr>
      </w:pPr>
    </w:p>
    <w:p w14:paraId="188CD217" w14:textId="77777777" w:rsidR="00964BD9" w:rsidRPr="001A24F6" w:rsidRDefault="00964BD9" w:rsidP="002B2BE2">
      <w:pPr>
        <w:spacing w:after="0" w:line="240" w:lineRule="auto"/>
        <w:ind w:left="567" w:right="283" w:firstLine="708"/>
        <w:jc w:val="right"/>
        <w:rPr>
          <w:rFonts w:ascii="Times New Roman" w:eastAsia="Times New Roman" w:hAnsi="Times New Roman" w:cs="Times New Roman"/>
          <w:noProof/>
          <w:sz w:val="14"/>
          <w:szCs w:val="14"/>
          <w:lang w:eastAsia="ru-RU"/>
        </w:rPr>
      </w:pPr>
    </w:p>
    <w:p w14:paraId="6D647513" w14:textId="77777777" w:rsidR="006370B7" w:rsidRDefault="00964BD9" w:rsidP="002B2BE2">
      <w:pPr>
        <w:spacing w:after="0" w:line="240" w:lineRule="auto"/>
        <w:ind w:left="567" w:right="283"/>
        <w:jc w:val="center"/>
        <w:rPr>
          <w:rFonts w:ascii="Times New Roman" w:eastAsia="Times New Roman" w:hAnsi="Times New Roman" w:cs="Times New Roman"/>
          <w:sz w:val="24"/>
          <w:szCs w:val="24"/>
          <w:lang w:eastAsia="ru-RU"/>
        </w:rPr>
      </w:pPr>
      <w:r w:rsidRPr="001A24F6">
        <w:rPr>
          <w:rFonts w:ascii="Times New Roman" w:eastAsia="Times New Roman" w:hAnsi="Times New Roman" w:cs="Times New Roman"/>
          <w:sz w:val="24"/>
          <w:szCs w:val="24"/>
          <w:lang w:eastAsia="ru-RU"/>
        </w:rPr>
        <w:t>Подготовил</w:t>
      </w:r>
      <w:r w:rsidR="006370B7">
        <w:rPr>
          <w:rFonts w:ascii="Times New Roman" w:eastAsia="Times New Roman" w:hAnsi="Times New Roman" w:cs="Times New Roman"/>
          <w:sz w:val="24"/>
          <w:szCs w:val="24"/>
          <w:lang w:eastAsia="ru-RU"/>
        </w:rPr>
        <w:t>:</w:t>
      </w:r>
    </w:p>
    <w:p w14:paraId="41EC4700" w14:textId="77777777" w:rsidR="006370B7" w:rsidRDefault="006370B7" w:rsidP="002B2BE2">
      <w:pPr>
        <w:spacing w:after="0" w:line="240" w:lineRule="auto"/>
        <w:ind w:left="567" w:right="283"/>
        <w:jc w:val="right"/>
        <w:rPr>
          <w:rFonts w:ascii="Times New Roman" w:eastAsia="Times New Roman" w:hAnsi="Times New Roman" w:cs="Times New Roman"/>
          <w:sz w:val="24"/>
          <w:szCs w:val="24"/>
          <w:lang w:eastAsia="ru-RU"/>
        </w:rPr>
      </w:pPr>
    </w:p>
    <w:p w14:paraId="206C9076" w14:textId="77777777" w:rsidR="00964BD9" w:rsidRPr="001A24F6" w:rsidRDefault="00964BD9" w:rsidP="002B2BE2">
      <w:pPr>
        <w:spacing w:after="0" w:line="240" w:lineRule="auto"/>
        <w:ind w:left="567" w:right="283"/>
        <w:jc w:val="right"/>
        <w:rPr>
          <w:rFonts w:ascii="Times New Roman" w:eastAsia="Times New Roman" w:hAnsi="Times New Roman" w:cs="Times New Roman"/>
          <w:sz w:val="24"/>
          <w:szCs w:val="24"/>
          <w:lang w:eastAsia="ru-RU"/>
        </w:rPr>
      </w:pPr>
      <w:r w:rsidRPr="001A24F6">
        <w:rPr>
          <w:rFonts w:ascii="Times New Roman" w:eastAsia="Times New Roman" w:hAnsi="Times New Roman" w:cs="Times New Roman"/>
          <w:sz w:val="24"/>
          <w:szCs w:val="24"/>
          <w:lang w:eastAsia="ru-RU"/>
        </w:rPr>
        <w:t xml:space="preserve"> _______________</w:t>
      </w:r>
      <w:r w:rsidR="00815504">
        <w:rPr>
          <w:rFonts w:ascii="Times New Roman" w:eastAsia="Times New Roman" w:hAnsi="Times New Roman" w:cs="Times New Roman"/>
          <w:sz w:val="24"/>
          <w:szCs w:val="24"/>
          <w:lang w:eastAsia="ru-RU"/>
        </w:rPr>
        <w:t>Инженер</w:t>
      </w:r>
      <w:r w:rsidR="006370B7">
        <w:rPr>
          <w:rFonts w:ascii="Times New Roman" w:eastAsia="Times New Roman" w:hAnsi="Times New Roman" w:cs="Times New Roman"/>
          <w:sz w:val="24"/>
          <w:szCs w:val="24"/>
          <w:lang w:eastAsia="ru-RU"/>
        </w:rPr>
        <w:t>-энергетик</w:t>
      </w:r>
    </w:p>
    <w:p w14:paraId="7FEEC0F3" w14:textId="77777777" w:rsidR="006370B7" w:rsidRDefault="00964BD9" w:rsidP="002B2BE2">
      <w:pPr>
        <w:spacing w:after="0" w:line="240" w:lineRule="auto"/>
        <w:ind w:left="567" w:right="283" w:firstLine="708"/>
        <w:jc w:val="right"/>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00BD0CF0">
        <w:rPr>
          <w:rFonts w:ascii="Times New Roman" w:eastAsia="Times New Roman" w:hAnsi="Times New Roman" w:cs="Times New Roman"/>
          <w:noProof/>
          <w:sz w:val="24"/>
          <w:szCs w:val="24"/>
          <w:lang w:eastAsia="ru-RU"/>
        </w:rPr>
        <w:t>Зуев В.П</w:t>
      </w:r>
    </w:p>
    <w:p w14:paraId="056D326D" w14:textId="77777777" w:rsidR="0065682C" w:rsidRDefault="0065682C" w:rsidP="002B2BE2">
      <w:pPr>
        <w:spacing w:after="0" w:line="240" w:lineRule="auto"/>
        <w:ind w:left="567" w:right="283" w:firstLine="708"/>
        <w:jc w:val="right"/>
        <w:rPr>
          <w:rFonts w:ascii="Times New Roman" w:eastAsia="Times New Roman" w:hAnsi="Times New Roman" w:cs="Times New Roman"/>
          <w:noProof/>
          <w:sz w:val="24"/>
          <w:szCs w:val="24"/>
          <w:lang w:eastAsia="ru-RU"/>
        </w:rPr>
      </w:pPr>
    </w:p>
    <w:p w14:paraId="493434B9" w14:textId="0C203302" w:rsidR="002B2BE2" w:rsidRDefault="002B2BE2">
      <w:pP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br w:type="page"/>
      </w:r>
    </w:p>
    <w:p w14:paraId="2068F253" w14:textId="77777777" w:rsidR="000B5756" w:rsidRPr="00C00B41" w:rsidRDefault="000B5756" w:rsidP="000B5756">
      <w:pPr>
        <w:spacing w:after="0" w:line="240" w:lineRule="auto"/>
        <w:jc w:val="right"/>
        <w:rPr>
          <w:rFonts w:ascii="Times New Roman" w:eastAsia="Times New Roman" w:hAnsi="Times New Roman" w:cs="Times New Roman"/>
          <w:b/>
          <w:sz w:val="24"/>
          <w:szCs w:val="24"/>
          <w:lang w:eastAsia="ru-RU"/>
        </w:rPr>
      </w:pPr>
      <w:r w:rsidRPr="00C00B41">
        <w:rPr>
          <w:rFonts w:ascii="Times New Roman" w:eastAsia="Times New Roman" w:hAnsi="Times New Roman" w:cs="Times New Roman"/>
          <w:b/>
          <w:sz w:val="24"/>
          <w:szCs w:val="24"/>
          <w:lang w:eastAsia="ru-RU"/>
        </w:rPr>
        <w:lastRenderedPageBreak/>
        <w:t xml:space="preserve">Приложение №1 </w:t>
      </w:r>
    </w:p>
    <w:p w14:paraId="75251BB6" w14:textId="77777777" w:rsidR="000B5756" w:rsidRPr="00C00B41" w:rsidRDefault="000B5756" w:rsidP="000B5756">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 Техническому з</w:t>
      </w:r>
      <w:r w:rsidRPr="00C00B41">
        <w:rPr>
          <w:rFonts w:ascii="Times New Roman" w:eastAsia="Times New Roman" w:hAnsi="Times New Roman" w:cs="Times New Roman"/>
          <w:b/>
          <w:sz w:val="24"/>
          <w:szCs w:val="24"/>
          <w:lang w:eastAsia="ru-RU"/>
        </w:rPr>
        <w:t>аданию</w:t>
      </w:r>
    </w:p>
    <w:p w14:paraId="2BA512D9" w14:textId="77777777" w:rsidR="000B5756" w:rsidRPr="00C00B41" w:rsidRDefault="000B5756" w:rsidP="000B5756">
      <w:pPr>
        <w:spacing w:after="0" w:line="240" w:lineRule="auto"/>
        <w:jc w:val="right"/>
        <w:rPr>
          <w:rFonts w:ascii="Times New Roman" w:eastAsia="Times New Roman" w:hAnsi="Times New Roman" w:cs="Times New Roman"/>
          <w:sz w:val="28"/>
          <w:szCs w:val="28"/>
          <w:lang w:eastAsia="ru-RU"/>
        </w:rPr>
      </w:pPr>
    </w:p>
    <w:p w14:paraId="76D0E0E0" w14:textId="77777777" w:rsidR="000B5756" w:rsidRPr="00C00B41" w:rsidRDefault="000B5756" w:rsidP="000B5756">
      <w:pPr>
        <w:spacing w:after="0" w:line="240" w:lineRule="auto"/>
        <w:jc w:val="center"/>
        <w:rPr>
          <w:rFonts w:ascii="Times New Roman" w:eastAsia="Times New Roman" w:hAnsi="Times New Roman" w:cs="Times New Roman"/>
          <w:b/>
          <w:sz w:val="28"/>
          <w:szCs w:val="28"/>
          <w:lang w:eastAsia="ru-RU"/>
        </w:rPr>
      </w:pPr>
      <w:r w:rsidRPr="00C00B41">
        <w:rPr>
          <w:rFonts w:ascii="Times New Roman" w:eastAsia="Times New Roman" w:hAnsi="Times New Roman" w:cs="Times New Roman"/>
          <w:b/>
          <w:sz w:val="28"/>
          <w:szCs w:val="28"/>
          <w:lang w:eastAsia="ru-RU"/>
        </w:rPr>
        <w:t>Требования ООО «МАЙ» к сторонним организациям, находящимся на территории ООО «МАЙ»</w:t>
      </w:r>
    </w:p>
    <w:p w14:paraId="464FED9B" w14:textId="77777777" w:rsidR="000B5756" w:rsidRPr="00C00B41" w:rsidRDefault="000B5756" w:rsidP="000B5756">
      <w:pPr>
        <w:tabs>
          <w:tab w:val="left" w:pos="567"/>
        </w:tabs>
        <w:autoSpaceDE w:val="0"/>
        <w:autoSpaceDN w:val="0"/>
        <w:spacing w:after="0" w:line="240" w:lineRule="auto"/>
        <w:contextualSpacing/>
        <w:rPr>
          <w:rFonts w:ascii="Calibri" w:eastAsia="Times New Roman" w:hAnsi="Calibri" w:cs="Times New Roman"/>
          <w:b/>
          <w:sz w:val="24"/>
          <w:szCs w:val="24"/>
          <w:lang w:bidi="en-US"/>
        </w:rPr>
      </w:pPr>
    </w:p>
    <w:p w14:paraId="035B3372" w14:textId="77777777" w:rsidR="000B5756" w:rsidRPr="00C00B41" w:rsidRDefault="000B5756" w:rsidP="000B5756">
      <w:pPr>
        <w:tabs>
          <w:tab w:val="left" w:pos="567"/>
          <w:tab w:val="center" w:pos="4677"/>
          <w:tab w:val="right" w:pos="9355"/>
        </w:tabs>
        <w:spacing w:after="0" w:line="240" w:lineRule="auto"/>
        <w:contextualSpacing/>
        <w:rPr>
          <w:rFonts w:ascii="Times New Roman" w:eastAsia="Times New Roman" w:hAnsi="Times New Roman" w:cs="Times New Roman"/>
          <w:sz w:val="20"/>
          <w:szCs w:val="20"/>
          <w:lang w:bidi="en-US"/>
        </w:rPr>
      </w:pPr>
      <w:r w:rsidRPr="00C00B41">
        <w:rPr>
          <w:rFonts w:ascii="Calibri" w:eastAsia="Times New Roman" w:hAnsi="Calibri" w:cs="Times New Roman"/>
          <w:sz w:val="24"/>
          <w:szCs w:val="24"/>
          <w:lang w:bidi="en-US"/>
        </w:rPr>
        <w:t>1</w:t>
      </w:r>
      <w:r w:rsidRPr="00C00B41">
        <w:rPr>
          <w:rFonts w:ascii="Times New Roman" w:eastAsia="Times New Roman" w:hAnsi="Times New Roman" w:cs="Times New Roman"/>
          <w:lang w:bidi="en-US"/>
        </w:rPr>
        <w:t>.</w:t>
      </w:r>
      <w:r w:rsidRPr="00C00B41">
        <w:rPr>
          <w:rFonts w:ascii="Times New Roman" w:eastAsia="Times New Roman" w:hAnsi="Times New Roman" w:cs="Times New Roman"/>
          <w:sz w:val="20"/>
          <w:szCs w:val="20"/>
          <w:lang w:bidi="en-US"/>
        </w:rPr>
        <w:t>При нахождении на территории Заказчика, персонал Исполнителя обязан соблюдать Правила надлежащей производственной практики (инструкция ИН-10-108-СУЦ):</w:t>
      </w:r>
    </w:p>
    <w:p w14:paraId="5CD1519D" w14:textId="77777777" w:rsidR="000B5756" w:rsidRPr="00C00B41" w:rsidRDefault="000B5756" w:rsidP="000B5756">
      <w:pPr>
        <w:autoSpaceDE w:val="0"/>
        <w:autoSpaceDN w:val="0"/>
        <w:spacing w:after="0" w:line="240" w:lineRule="auto"/>
        <w:contextualSpacing/>
        <w:rPr>
          <w:rFonts w:ascii="Times New Roman" w:eastAsia="Times New Roman" w:hAnsi="Times New Roman" w:cs="Times New Roman"/>
          <w:b/>
          <w:color w:val="000000"/>
          <w:sz w:val="20"/>
          <w:szCs w:val="20"/>
          <w:lang w:bidi="en-US"/>
        </w:rPr>
      </w:pPr>
      <w:r w:rsidRPr="00C00B41">
        <w:rPr>
          <w:rFonts w:ascii="Times New Roman" w:eastAsia="Times New Roman" w:hAnsi="Times New Roman" w:cs="Times New Roman"/>
          <w:b/>
          <w:color w:val="000000"/>
          <w:sz w:val="20"/>
          <w:szCs w:val="20"/>
          <w:lang w:bidi="en-US"/>
        </w:rPr>
        <w:t xml:space="preserve">Памятка для посетителей </w:t>
      </w:r>
      <w:proofErr w:type="spellStart"/>
      <w:r w:rsidRPr="00C00B41">
        <w:rPr>
          <w:rFonts w:ascii="Times New Roman" w:eastAsia="Times New Roman" w:hAnsi="Times New Roman" w:cs="Times New Roman"/>
          <w:b/>
          <w:color w:val="000000"/>
          <w:sz w:val="20"/>
          <w:szCs w:val="20"/>
          <w:lang w:bidi="en-US"/>
        </w:rPr>
        <w:t>Майкомплекса</w:t>
      </w:r>
      <w:proofErr w:type="spellEnd"/>
      <w:r w:rsidRPr="00C00B41">
        <w:rPr>
          <w:rFonts w:ascii="Times New Roman" w:eastAsia="Times New Roman" w:hAnsi="Times New Roman" w:cs="Times New Roman"/>
          <w:b/>
          <w:color w:val="000000"/>
          <w:sz w:val="20"/>
          <w:szCs w:val="20"/>
          <w:lang w:bidi="en-US"/>
        </w:rPr>
        <w:t>.</w:t>
      </w:r>
    </w:p>
    <w:p w14:paraId="6534CC86" w14:textId="77777777" w:rsidR="000B5756" w:rsidRPr="00C00B41" w:rsidRDefault="000B5756" w:rsidP="000B5756">
      <w:pPr>
        <w:autoSpaceDE w:val="0"/>
        <w:autoSpaceDN w:val="0"/>
        <w:spacing w:after="0" w:line="240" w:lineRule="auto"/>
        <w:contextualSpacing/>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(согласно ИН-10-108-СУЦ «Правила надлежащей производственной практики»)</w:t>
      </w:r>
    </w:p>
    <w:p w14:paraId="35971E60" w14:textId="77777777" w:rsidR="000B5756" w:rsidRPr="00C00B41" w:rsidRDefault="000B5756" w:rsidP="000B5756">
      <w:pPr>
        <w:autoSpaceDE w:val="0"/>
        <w:autoSpaceDN w:val="0"/>
        <w:spacing w:before="120" w:after="0" w:line="240" w:lineRule="auto"/>
        <w:contextualSpacing/>
        <w:rPr>
          <w:rFonts w:ascii="Times New Roman" w:eastAsia="Times New Roman" w:hAnsi="Times New Roman" w:cs="Times New Roman"/>
          <w:b/>
          <w:color w:val="000000"/>
          <w:sz w:val="20"/>
          <w:szCs w:val="20"/>
          <w:lang w:bidi="en-US"/>
        </w:rPr>
      </w:pPr>
      <w:r w:rsidRPr="00C00B41">
        <w:rPr>
          <w:rFonts w:ascii="Times New Roman" w:eastAsia="Times New Roman" w:hAnsi="Times New Roman" w:cs="Times New Roman"/>
          <w:b/>
          <w:color w:val="000000"/>
          <w:sz w:val="20"/>
          <w:szCs w:val="20"/>
          <w:lang w:bidi="en-US"/>
        </w:rPr>
        <w:t>Правила посещения компании:</w:t>
      </w:r>
    </w:p>
    <w:p w14:paraId="01751FB9" w14:textId="77777777" w:rsidR="000B5756" w:rsidRPr="00C00B41" w:rsidRDefault="000B5756" w:rsidP="000B5756">
      <w:pPr>
        <w:tabs>
          <w:tab w:val="center" w:pos="4677"/>
          <w:tab w:val="right" w:pos="9355"/>
        </w:tabs>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При нахождении на территории Заказчика, персонал Исполнителя обязан соблюдать Правила надлежащей производственной практики (инструкция ИН-10-108-СУЦ):</w:t>
      </w:r>
    </w:p>
    <w:p w14:paraId="054E9D54" w14:textId="77777777" w:rsidR="000B5756" w:rsidRPr="00C00B41" w:rsidRDefault="000B5756" w:rsidP="000B5756">
      <w:pPr>
        <w:autoSpaceDE w:val="0"/>
        <w:autoSpaceDN w:val="0"/>
        <w:spacing w:after="0" w:line="240" w:lineRule="auto"/>
        <w:contextualSpacing/>
        <w:rPr>
          <w:rFonts w:ascii="Times New Roman" w:eastAsia="Times New Roman" w:hAnsi="Times New Roman" w:cs="Times New Roman"/>
          <w:b/>
          <w:color w:val="000000"/>
          <w:sz w:val="20"/>
          <w:szCs w:val="20"/>
          <w:lang w:bidi="en-US"/>
        </w:rPr>
      </w:pPr>
      <w:r w:rsidRPr="00C00B41">
        <w:rPr>
          <w:rFonts w:ascii="Times New Roman" w:eastAsia="Times New Roman" w:hAnsi="Times New Roman" w:cs="Times New Roman"/>
          <w:b/>
          <w:color w:val="000000"/>
          <w:sz w:val="20"/>
          <w:szCs w:val="20"/>
          <w:lang w:bidi="en-US"/>
        </w:rPr>
        <w:t>Требования для сотрудников подрядной организации на территории «</w:t>
      </w:r>
      <w:proofErr w:type="spellStart"/>
      <w:r w:rsidRPr="00C00B41">
        <w:rPr>
          <w:rFonts w:ascii="Times New Roman" w:eastAsia="Times New Roman" w:hAnsi="Times New Roman" w:cs="Times New Roman"/>
          <w:b/>
          <w:color w:val="000000"/>
          <w:sz w:val="20"/>
          <w:szCs w:val="20"/>
          <w:lang w:bidi="en-US"/>
        </w:rPr>
        <w:t>Майкомплекса</w:t>
      </w:r>
      <w:proofErr w:type="spellEnd"/>
      <w:r w:rsidRPr="00C00B41">
        <w:rPr>
          <w:rFonts w:ascii="Times New Roman" w:eastAsia="Times New Roman" w:hAnsi="Times New Roman" w:cs="Times New Roman"/>
          <w:b/>
          <w:color w:val="000000"/>
          <w:sz w:val="20"/>
          <w:szCs w:val="20"/>
          <w:lang w:bidi="en-US"/>
        </w:rPr>
        <w:t>»</w:t>
      </w:r>
    </w:p>
    <w:p w14:paraId="33F65DEF" w14:textId="77777777" w:rsidR="000B5756" w:rsidRPr="00C00B41" w:rsidRDefault="000B5756" w:rsidP="000B5756">
      <w:pPr>
        <w:autoSpaceDE w:val="0"/>
        <w:autoSpaceDN w:val="0"/>
        <w:spacing w:after="0" w:line="240" w:lineRule="auto"/>
        <w:contextualSpacing/>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(согласно ИН-10-108-СУЦ «Правила надлежащей производственной практики»)</w:t>
      </w:r>
    </w:p>
    <w:p w14:paraId="0D7E6490" w14:textId="77777777" w:rsidR="000B5756" w:rsidRPr="00C00B41" w:rsidRDefault="000B5756" w:rsidP="000B5756">
      <w:pPr>
        <w:numPr>
          <w:ilvl w:val="1"/>
          <w:numId w:val="32"/>
        </w:numPr>
        <w:tabs>
          <w:tab w:val="left" w:pos="567"/>
        </w:tabs>
        <w:autoSpaceDE w:val="0"/>
        <w:autoSpaceDN w:val="0"/>
        <w:spacing w:after="0" w:line="240" w:lineRule="auto"/>
        <w:contextualSpacing/>
        <w:jc w:val="both"/>
        <w:rPr>
          <w:rFonts w:ascii="Times New Roman" w:eastAsia="Times New Roman" w:hAnsi="Times New Roman" w:cs="Times New Roman"/>
          <w:b/>
          <w:color w:val="000000"/>
          <w:sz w:val="20"/>
          <w:szCs w:val="20"/>
          <w:lang w:val="en-US" w:bidi="en-US"/>
        </w:rPr>
      </w:pPr>
      <w:proofErr w:type="spellStart"/>
      <w:r w:rsidRPr="00C00B41">
        <w:rPr>
          <w:rFonts w:ascii="Times New Roman" w:eastAsia="Times New Roman" w:hAnsi="Times New Roman" w:cs="Times New Roman"/>
          <w:b/>
          <w:color w:val="000000"/>
          <w:sz w:val="20"/>
          <w:szCs w:val="20"/>
          <w:lang w:val="en-US" w:bidi="en-US"/>
        </w:rPr>
        <w:t>Правила</w:t>
      </w:r>
      <w:proofErr w:type="spellEnd"/>
      <w:r w:rsidRPr="00C00B41">
        <w:rPr>
          <w:rFonts w:ascii="Times New Roman" w:eastAsia="Times New Roman" w:hAnsi="Times New Roman" w:cs="Times New Roman"/>
          <w:b/>
          <w:color w:val="000000"/>
          <w:sz w:val="20"/>
          <w:szCs w:val="20"/>
          <w:lang w:val="en-US" w:bidi="en-US"/>
        </w:rPr>
        <w:t xml:space="preserve"> </w:t>
      </w:r>
      <w:proofErr w:type="spellStart"/>
      <w:r w:rsidRPr="00C00B41">
        <w:rPr>
          <w:rFonts w:ascii="Times New Roman" w:eastAsia="Times New Roman" w:hAnsi="Times New Roman" w:cs="Times New Roman"/>
          <w:b/>
          <w:color w:val="000000"/>
          <w:sz w:val="20"/>
          <w:szCs w:val="20"/>
          <w:lang w:val="en-US" w:bidi="en-US"/>
        </w:rPr>
        <w:t>посещения</w:t>
      </w:r>
      <w:proofErr w:type="spellEnd"/>
      <w:r w:rsidRPr="00C00B41">
        <w:rPr>
          <w:rFonts w:ascii="Times New Roman" w:eastAsia="Times New Roman" w:hAnsi="Times New Roman" w:cs="Times New Roman"/>
          <w:b/>
          <w:color w:val="000000"/>
          <w:sz w:val="20"/>
          <w:szCs w:val="20"/>
          <w:lang w:val="en-US" w:bidi="en-US"/>
        </w:rPr>
        <w:t xml:space="preserve"> </w:t>
      </w:r>
      <w:proofErr w:type="spellStart"/>
      <w:r w:rsidRPr="00C00B41">
        <w:rPr>
          <w:rFonts w:ascii="Times New Roman" w:eastAsia="Times New Roman" w:hAnsi="Times New Roman" w:cs="Times New Roman"/>
          <w:b/>
          <w:color w:val="000000"/>
          <w:sz w:val="20"/>
          <w:szCs w:val="20"/>
          <w:lang w:val="en-US" w:bidi="en-US"/>
        </w:rPr>
        <w:t>Компании</w:t>
      </w:r>
      <w:proofErr w:type="spellEnd"/>
      <w:r w:rsidRPr="00C00B41">
        <w:rPr>
          <w:rFonts w:ascii="Times New Roman" w:eastAsia="Times New Roman" w:hAnsi="Times New Roman" w:cs="Times New Roman"/>
          <w:b/>
          <w:color w:val="000000"/>
          <w:sz w:val="20"/>
          <w:szCs w:val="20"/>
          <w:lang w:val="en-US" w:bidi="en-US"/>
        </w:rPr>
        <w:t>:</w:t>
      </w:r>
    </w:p>
    <w:p w14:paraId="44E4AE7C" w14:textId="77777777" w:rsidR="000B5756" w:rsidRPr="00C00B41" w:rsidRDefault="000B5756" w:rsidP="000B5756">
      <w:pPr>
        <w:numPr>
          <w:ilvl w:val="0"/>
          <w:numId w:val="25"/>
        </w:numPr>
        <w:tabs>
          <w:tab w:val="left" w:pos="284"/>
          <w:tab w:val="left" w:pos="851"/>
        </w:tabs>
        <w:autoSpaceDE w:val="0"/>
        <w:autoSpaceDN w:val="0"/>
        <w:spacing w:after="0" w:line="240" w:lineRule="auto"/>
        <w:ind w:left="0" w:firstLine="0"/>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Посетители должны соблюдать требования по пищевой безопасности, согласно действующей на территории Компании схемы зонирования.</w:t>
      </w:r>
    </w:p>
    <w:p w14:paraId="140695CA" w14:textId="77777777" w:rsidR="000B5756" w:rsidRPr="00C00B41" w:rsidRDefault="000B5756" w:rsidP="000B5756">
      <w:pPr>
        <w:numPr>
          <w:ilvl w:val="0"/>
          <w:numId w:val="19"/>
        </w:numPr>
        <w:tabs>
          <w:tab w:val="left" w:pos="284"/>
          <w:tab w:val="left" w:pos="851"/>
        </w:tabs>
        <w:autoSpaceDE w:val="0"/>
        <w:autoSpaceDN w:val="0"/>
        <w:spacing w:after="0" w:line="240" w:lineRule="auto"/>
        <w:ind w:left="0" w:firstLine="0"/>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 xml:space="preserve">Посетители допускаются на территорию </w:t>
      </w:r>
      <w:proofErr w:type="spellStart"/>
      <w:r w:rsidRPr="00C00B41">
        <w:rPr>
          <w:rFonts w:ascii="Times New Roman" w:eastAsia="Times New Roman" w:hAnsi="Times New Roman" w:cs="Times New Roman"/>
          <w:color w:val="000000"/>
          <w:sz w:val="20"/>
          <w:szCs w:val="20"/>
          <w:lang w:bidi="en-US"/>
        </w:rPr>
        <w:t>Майкомплекса</w:t>
      </w:r>
      <w:proofErr w:type="spellEnd"/>
      <w:r w:rsidRPr="00C00B41">
        <w:rPr>
          <w:rFonts w:ascii="Times New Roman" w:eastAsia="Times New Roman" w:hAnsi="Times New Roman" w:cs="Times New Roman"/>
          <w:color w:val="000000"/>
          <w:sz w:val="20"/>
          <w:szCs w:val="20"/>
          <w:lang w:bidi="en-US"/>
        </w:rPr>
        <w:t>, только в сопровождении сотрудника Компании, ответственного за визит, либо при наличии документально оформленного разрешения.</w:t>
      </w:r>
    </w:p>
    <w:p w14:paraId="5BAD3428" w14:textId="77777777" w:rsidR="000B5756" w:rsidRPr="00C00B41" w:rsidRDefault="000B5756" w:rsidP="000B5756">
      <w:pPr>
        <w:numPr>
          <w:ilvl w:val="0"/>
          <w:numId w:val="19"/>
        </w:numPr>
        <w:tabs>
          <w:tab w:val="left" w:pos="284"/>
          <w:tab w:val="left" w:pos="851"/>
        </w:tabs>
        <w:autoSpaceDE w:val="0"/>
        <w:autoSpaceDN w:val="0"/>
        <w:spacing w:after="0" w:line="240" w:lineRule="auto"/>
        <w:ind w:left="0" w:firstLine="0"/>
        <w:contextualSpacing/>
        <w:jc w:val="both"/>
        <w:rPr>
          <w:rFonts w:ascii="Times New Roman" w:eastAsia="Times New Roman" w:hAnsi="Times New Roman" w:cs="Times New Roman"/>
          <w:color w:val="000000"/>
          <w:sz w:val="20"/>
          <w:szCs w:val="20"/>
          <w:lang w:val="en-US" w:bidi="en-US"/>
        </w:rPr>
      </w:pPr>
      <w:r w:rsidRPr="00C00B41">
        <w:rPr>
          <w:rFonts w:ascii="Times New Roman" w:eastAsia="Times New Roman" w:hAnsi="Times New Roman" w:cs="Times New Roman"/>
          <w:color w:val="000000"/>
          <w:sz w:val="20"/>
          <w:szCs w:val="20"/>
          <w:lang w:bidi="en-US"/>
        </w:rPr>
        <w:t xml:space="preserve">Посетители, имеющие инфекционные заболевания, гнойничковые поражения кожи, кишечные расстройства на территорию </w:t>
      </w:r>
      <w:proofErr w:type="spellStart"/>
      <w:r w:rsidRPr="00C00B41">
        <w:rPr>
          <w:rFonts w:ascii="Times New Roman" w:eastAsia="Times New Roman" w:hAnsi="Times New Roman" w:cs="Times New Roman"/>
          <w:color w:val="000000"/>
          <w:sz w:val="20"/>
          <w:szCs w:val="20"/>
          <w:lang w:val="en-US" w:bidi="en-US"/>
        </w:rPr>
        <w:t>Компании</w:t>
      </w:r>
      <w:proofErr w:type="spellEnd"/>
      <w:r w:rsidRPr="00C00B41">
        <w:rPr>
          <w:rFonts w:ascii="Times New Roman" w:eastAsia="Times New Roman" w:hAnsi="Times New Roman" w:cs="Times New Roman"/>
          <w:color w:val="000000"/>
          <w:sz w:val="20"/>
          <w:szCs w:val="20"/>
          <w:lang w:val="en-US" w:bidi="en-US"/>
        </w:rPr>
        <w:t xml:space="preserve"> </w:t>
      </w:r>
      <w:proofErr w:type="spellStart"/>
      <w:r w:rsidRPr="00C00B41">
        <w:rPr>
          <w:rFonts w:ascii="Times New Roman" w:eastAsia="Times New Roman" w:hAnsi="Times New Roman" w:cs="Times New Roman"/>
          <w:color w:val="000000"/>
          <w:sz w:val="20"/>
          <w:szCs w:val="20"/>
          <w:lang w:val="en-US" w:bidi="en-US"/>
        </w:rPr>
        <w:t>не</w:t>
      </w:r>
      <w:proofErr w:type="spellEnd"/>
      <w:r w:rsidRPr="00C00B41">
        <w:rPr>
          <w:rFonts w:ascii="Times New Roman" w:eastAsia="Times New Roman" w:hAnsi="Times New Roman" w:cs="Times New Roman"/>
          <w:color w:val="000000"/>
          <w:sz w:val="20"/>
          <w:szCs w:val="20"/>
          <w:lang w:val="en-US" w:bidi="en-US"/>
        </w:rPr>
        <w:t xml:space="preserve"> </w:t>
      </w:r>
      <w:proofErr w:type="spellStart"/>
      <w:r w:rsidRPr="00C00B41">
        <w:rPr>
          <w:rFonts w:ascii="Times New Roman" w:eastAsia="Times New Roman" w:hAnsi="Times New Roman" w:cs="Times New Roman"/>
          <w:color w:val="000000"/>
          <w:sz w:val="20"/>
          <w:szCs w:val="20"/>
          <w:lang w:val="en-US" w:bidi="en-US"/>
        </w:rPr>
        <w:t>допускаются</w:t>
      </w:r>
      <w:proofErr w:type="spellEnd"/>
      <w:r w:rsidRPr="00C00B41">
        <w:rPr>
          <w:rFonts w:ascii="Times New Roman" w:eastAsia="Times New Roman" w:hAnsi="Times New Roman" w:cs="Times New Roman"/>
          <w:color w:val="000000"/>
          <w:sz w:val="20"/>
          <w:szCs w:val="20"/>
          <w:lang w:val="en-US" w:bidi="en-US"/>
        </w:rPr>
        <w:t>.</w:t>
      </w:r>
    </w:p>
    <w:p w14:paraId="1EB6D134" w14:textId="77777777" w:rsidR="000B5756" w:rsidRPr="00C00B41" w:rsidRDefault="000B5756" w:rsidP="000B5756">
      <w:pPr>
        <w:numPr>
          <w:ilvl w:val="0"/>
          <w:numId w:val="19"/>
        </w:numPr>
        <w:tabs>
          <w:tab w:val="left" w:pos="284"/>
          <w:tab w:val="left" w:pos="851"/>
        </w:tabs>
        <w:autoSpaceDE w:val="0"/>
        <w:autoSpaceDN w:val="0"/>
        <w:spacing w:after="0" w:line="240" w:lineRule="auto"/>
        <w:ind w:left="0" w:firstLine="0"/>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Курить разрешается только в отведенных для курения местах.</w:t>
      </w:r>
    </w:p>
    <w:p w14:paraId="6684763B" w14:textId="77777777" w:rsidR="000B5756" w:rsidRPr="00C00B41" w:rsidRDefault="000B5756" w:rsidP="000B5756">
      <w:pPr>
        <w:numPr>
          <w:ilvl w:val="0"/>
          <w:numId w:val="19"/>
        </w:numPr>
        <w:tabs>
          <w:tab w:val="left" w:pos="284"/>
          <w:tab w:val="left" w:pos="851"/>
        </w:tabs>
        <w:autoSpaceDE w:val="0"/>
        <w:autoSpaceDN w:val="0"/>
        <w:spacing w:after="0" w:line="240" w:lineRule="auto"/>
        <w:ind w:left="0" w:firstLine="0"/>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Запрещено проносить на территорию Компании семечки и орехи.</w:t>
      </w:r>
    </w:p>
    <w:p w14:paraId="02B89412" w14:textId="77777777" w:rsidR="000B5756" w:rsidRPr="00C00B41" w:rsidRDefault="000B5756" w:rsidP="000B5756">
      <w:pPr>
        <w:numPr>
          <w:ilvl w:val="0"/>
          <w:numId w:val="19"/>
        </w:numPr>
        <w:tabs>
          <w:tab w:val="left" w:pos="284"/>
          <w:tab w:val="left" w:pos="851"/>
        </w:tabs>
        <w:autoSpaceDE w:val="0"/>
        <w:autoSpaceDN w:val="0"/>
        <w:spacing w:after="0" w:line="240" w:lineRule="auto"/>
        <w:ind w:left="0" w:firstLine="0"/>
        <w:contextualSpacing/>
        <w:jc w:val="both"/>
        <w:rPr>
          <w:rFonts w:ascii="Times New Roman" w:eastAsia="Times New Roman" w:hAnsi="Times New Roman" w:cs="Times New Roman"/>
          <w:color w:val="000000"/>
          <w:sz w:val="20"/>
          <w:szCs w:val="20"/>
          <w:lang w:val="en-US" w:bidi="en-US"/>
        </w:rPr>
      </w:pPr>
      <w:proofErr w:type="spellStart"/>
      <w:r w:rsidRPr="00C00B41">
        <w:rPr>
          <w:rFonts w:ascii="Times New Roman" w:eastAsia="Times New Roman" w:hAnsi="Times New Roman" w:cs="Times New Roman"/>
          <w:color w:val="000000"/>
          <w:sz w:val="20"/>
          <w:szCs w:val="20"/>
          <w:lang w:val="en-US" w:bidi="en-US"/>
        </w:rPr>
        <w:t>Категорически</w:t>
      </w:r>
      <w:proofErr w:type="spellEnd"/>
      <w:r w:rsidRPr="00C00B41">
        <w:rPr>
          <w:rFonts w:ascii="Times New Roman" w:eastAsia="Times New Roman" w:hAnsi="Times New Roman" w:cs="Times New Roman"/>
          <w:color w:val="000000"/>
          <w:sz w:val="20"/>
          <w:szCs w:val="20"/>
          <w:lang w:val="en-US" w:bidi="en-US"/>
        </w:rPr>
        <w:t xml:space="preserve"> </w:t>
      </w:r>
      <w:proofErr w:type="spellStart"/>
      <w:r w:rsidRPr="00C00B41">
        <w:rPr>
          <w:rFonts w:ascii="Times New Roman" w:eastAsia="Times New Roman" w:hAnsi="Times New Roman" w:cs="Times New Roman"/>
          <w:color w:val="000000"/>
          <w:sz w:val="20"/>
          <w:szCs w:val="20"/>
          <w:lang w:val="en-US" w:bidi="en-US"/>
        </w:rPr>
        <w:t>запрещено</w:t>
      </w:r>
      <w:proofErr w:type="spellEnd"/>
      <w:r w:rsidRPr="00C00B41">
        <w:rPr>
          <w:rFonts w:ascii="Times New Roman" w:eastAsia="Times New Roman" w:hAnsi="Times New Roman" w:cs="Times New Roman"/>
          <w:color w:val="000000"/>
          <w:sz w:val="20"/>
          <w:szCs w:val="20"/>
          <w:lang w:val="en-US" w:bidi="en-US"/>
        </w:rPr>
        <w:t xml:space="preserve"> </w:t>
      </w:r>
      <w:proofErr w:type="spellStart"/>
      <w:r w:rsidRPr="00C00B41">
        <w:rPr>
          <w:rFonts w:ascii="Times New Roman" w:eastAsia="Times New Roman" w:hAnsi="Times New Roman" w:cs="Times New Roman"/>
          <w:color w:val="000000"/>
          <w:sz w:val="20"/>
          <w:szCs w:val="20"/>
          <w:lang w:val="en-US" w:bidi="en-US"/>
        </w:rPr>
        <w:t>прикармливать</w:t>
      </w:r>
      <w:proofErr w:type="spellEnd"/>
      <w:r w:rsidRPr="00C00B41">
        <w:rPr>
          <w:rFonts w:ascii="Times New Roman" w:eastAsia="Times New Roman" w:hAnsi="Times New Roman" w:cs="Times New Roman"/>
          <w:color w:val="000000"/>
          <w:sz w:val="20"/>
          <w:szCs w:val="20"/>
          <w:lang w:val="en-US" w:bidi="en-US"/>
        </w:rPr>
        <w:t xml:space="preserve"> </w:t>
      </w:r>
      <w:proofErr w:type="spellStart"/>
      <w:r w:rsidRPr="00C00B41">
        <w:rPr>
          <w:rFonts w:ascii="Times New Roman" w:eastAsia="Times New Roman" w:hAnsi="Times New Roman" w:cs="Times New Roman"/>
          <w:color w:val="000000"/>
          <w:sz w:val="20"/>
          <w:szCs w:val="20"/>
          <w:lang w:val="en-US" w:bidi="en-US"/>
        </w:rPr>
        <w:t>животных</w:t>
      </w:r>
      <w:proofErr w:type="spellEnd"/>
      <w:r w:rsidRPr="00C00B41">
        <w:rPr>
          <w:rFonts w:ascii="Times New Roman" w:eastAsia="Times New Roman" w:hAnsi="Times New Roman" w:cs="Times New Roman"/>
          <w:color w:val="000000"/>
          <w:sz w:val="20"/>
          <w:szCs w:val="20"/>
          <w:lang w:val="en-US" w:bidi="en-US"/>
        </w:rPr>
        <w:t>.</w:t>
      </w:r>
    </w:p>
    <w:p w14:paraId="7E1539D2" w14:textId="77777777" w:rsidR="000B5756" w:rsidRPr="00C00B41" w:rsidRDefault="000B5756" w:rsidP="000B5756">
      <w:pPr>
        <w:numPr>
          <w:ilvl w:val="0"/>
          <w:numId w:val="19"/>
        </w:numPr>
        <w:tabs>
          <w:tab w:val="left" w:pos="284"/>
          <w:tab w:val="left" w:pos="851"/>
        </w:tabs>
        <w:autoSpaceDE w:val="0"/>
        <w:autoSpaceDN w:val="0"/>
        <w:spacing w:after="0" w:line="240" w:lineRule="auto"/>
        <w:ind w:left="0" w:firstLine="0"/>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Принимать и хранить продукты питания допускается только в столовой/комнате приема пищи;</w:t>
      </w:r>
    </w:p>
    <w:p w14:paraId="0F5831D8" w14:textId="77777777" w:rsidR="000B5756" w:rsidRPr="00C00B41" w:rsidRDefault="000B5756" w:rsidP="000B5756">
      <w:pPr>
        <w:numPr>
          <w:ilvl w:val="0"/>
          <w:numId w:val="19"/>
        </w:numPr>
        <w:tabs>
          <w:tab w:val="left" w:pos="284"/>
          <w:tab w:val="left" w:pos="851"/>
        </w:tabs>
        <w:autoSpaceDE w:val="0"/>
        <w:autoSpaceDN w:val="0"/>
        <w:spacing w:after="0" w:line="240" w:lineRule="auto"/>
        <w:ind w:left="0" w:firstLine="0"/>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 xml:space="preserve">Все сотрудники подрядных организаций, работающих на территории </w:t>
      </w:r>
      <w:proofErr w:type="spellStart"/>
      <w:r w:rsidRPr="00C00B41">
        <w:rPr>
          <w:rFonts w:ascii="Times New Roman" w:eastAsia="Times New Roman" w:hAnsi="Times New Roman" w:cs="Times New Roman"/>
          <w:color w:val="000000"/>
          <w:sz w:val="20"/>
          <w:szCs w:val="20"/>
          <w:lang w:bidi="en-US"/>
        </w:rPr>
        <w:t>Майкомплекса</w:t>
      </w:r>
      <w:proofErr w:type="spellEnd"/>
      <w:r w:rsidRPr="00C00B41">
        <w:rPr>
          <w:rFonts w:ascii="Times New Roman" w:eastAsia="Times New Roman" w:hAnsi="Times New Roman" w:cs="Times New Roman"/>
          <w:color w:val="000000"/>
          <w:sz w:val="20"/>
          <w:szCs w:val="20"/>
          <w:lang w:bidi="en-US"/>
        </w:rPr>
        <w:t>, должны быть ознакомлены с настоящей памяткой.</w:t>
      </w:r>
    </w:p>
    <w:p w14:paraId="457CDBF3" w14:textId="77777777" w:rsidR="000B5756" w:rsidRPr="00C00B41" w:rsidRDefault="000B5756" w:rsidP="000B5756">
      <w:pPr>
        <w:numPr>
          <w:ilvl w:val="1"/>
          <w:numId w:val="32"/>
        </w:numPr>
        <w:tabs>
          <w:tab w:val="left" w:pos="567"/>
        </w:tabs>
        <w:autoSpaceDE w:val="0"/>
        <w:autoSpaceDN w:val="0"/>
        <w:spacing w:after="0" w:line="240" w:lineRule="auto"/>
        <w:contextualSpacing/>
        <w:jc w:val="both"/>
        <w:rPr>
          <w:rFonts w:ascii="Times New Roman" w:eastAsia="Times New Roman" w:hAnsi="Times New Roman" w:cs="Times New Roman"/>
          <w:b/>
          <w:color w:val="000000"/>
          <w:sz w:val="20"/>
          <w:szCs w:val="20"/>
          <w:lang w:val="en-US" w:bidi="en-US"/>
        </w:rPr>
      </w:pPr>
      <w:proofErr w:type="spellStart"/>
      <w:r w:rsidRPr="00C00B41">
        <w:rPr>
          <w:rFonts w:ascii="Times New Roman" w:eastAsia="Times New Roman" w:hAnsi="Times New Roman" w:cs="Times New Roman"/>
          <w:b/>
          <w:color w:val="000000"/>
          <w:sz w:val="20"/>
          <w:szCs w:val="20"/>
          <w:lang w:val="en-US" w:bidi="en-US"/>
        </w:rPr>
        <w:t>Правила</w:t>
      </w:r>
      <w:proofErr w:type="spellEnd"/>
      <w:r w:rsidRPr="00C00B41">
        <w:rPr>
          <w:rFonts w:ascii="Times New Roman" w:eastAsia="Times New Roman" w:hAnsi="Times New Roman" w:cs="Times New Roman"/>
          <w:b/>
          <w:color w:val="000000"/>
          <w:sz w:val="20"/>
          <w:szCs w:val="20"/>
          <w:lang w:val="en-US" w:bidi="en-US"/>
        </w:rPr>
        <w:t xml:space="preserve"> </w:t>
      </w:r>
      <w:proofErr w:type="spellStart"/>
      <w:r w:rsidRPr="00C00B41">
        <w:rPr>
          <w:rFonts w:ascii="Times New Roman" w:eastAsia="Times New Roman" w:hAnsi="Times New Roman" w:cs="Times New Roman"/>
          <w:b/>
          <w:color w:val="000000"/>
          <w:sz w:val="20"/>
          <w:szCs w:val="20"/>
          <w:lang w:val="en-US" w:bidi="en-US"/>
        </w:rPr>
        <w:t>посещения</w:t>
      </w:r>
      <w:proofErr w:type="spellEnd"/>
      <w:r w:rsidRPr="00C00B41">
        <w:rPr>
          <w:rFonts w:ascii="Times New Roman" w:eastAsia="Times New Roman" w:hAnsi="Times New Roman" w:cs="Times New Roman"/>
          <w:b/>
          <w:color w:val="000000"/>
          <w:sz w:val="20"/>
          <w:szCs w:val="20"/>
          <w:lang w:val="en-US" w:bidi="en-US"/>
        </w:rPr>
        <w:t xml:space="preserve"> </w:t>
      </w:r>
      <w:proofErr w:type="spellStart"/>
      <w:r w:rsidRPr="00C00B41">
        <w:rPr>
          <w:rFonts w:ascii="Times New Roman" w:eastAsia="Times New Roman" w:hAnsi="Times New Roman" w:cs="Times New Roman"/>
          <w:b/>
          <w:color w:val="000000"/>
          <w:sz w:val="20"/>
          <w:szCs w:val="20"/>
          <w:lang w:val="en-US" w:bidi="en-US"/>
        </w:rPr>
        <w:t>производственных</w:t>
      </w:r>
      <w:proofErr w:type="spellEnd"/>
      <w:r w:rsidRPr="00C00B41">
        <w:rPr>
          <w:rFonts w:ascii="Times New Roman" w:eastAsia="Times New Roman" w:hAnsi="Times New Roman" w:cs="Times New Roman"/>
          <w:b/>
          <w:color w:val="000000"/>
          <w:sz w:val="20"/>
          <w:szCs w:val="20"/>
          <w:lang w:val="en-US" w:bidi="en-US"/>
        </w:rPr>
        <w:t xml:space="preserve"> </w:t>
      </w:r>
      <w:proofErr w:type="spellStart"/>
      <w:r w:rsidRPr="00C00B41">
        <w:rPr>
          <w:rFonts w:ascii="Times New Roman" w:eastAsia="Times New Roman" w:hAnsi="Times New Roman" w:cs="Times New Roman"/>
          <w:b/>
          <w:color w:val="000000"/>
          <w:sz w:val="20"/>
          <w:szCs w:val="20"/>
          <w:lang w:val="en-US" w:bidi="en-US"/>
        </w:rPr>
        <w:t>помещений</w:t>
      </w:r>
      <w:proofErr w:type="spellEnd"/>
      <w:r w:rsidRPr="00C00B41">
        <w:rPr>
          <w:rFonts w:ascii="Times New Roman" w:eastAsia="Times New Roman" w:hAnsi="Times New Roman" w:cs="Times New Roman"/>
          <w:b/>
          <w:color w:val="000000"/>
          <w:sz w:val="20"/>
          <w:szCs w:val="20"/>
          <w:lang w:val="en-US" w:bidi="en-US"/>
        </w:rPr>
        <w:t>:</w:t>
      </w:r>
    </w:p>
    <w:p w14:paraId="620EC0C2" w14:textId="77777777" w:rsidR="000B5756" w:rsidRPr="00C00B41" w:rsidRDefault="000B5756" w:rsidP="000B5756">
      <w:pPr>
        <w:numPr>
          <w:ilvl w:val="0"/>
          <w:numId w:val="20"/>
        </w:numPr>
        <w:autoSpaceDE w:val="0"/>
        <w:autoSpaceDN w:val="0"/>
        <w:spacing w:after="0" w:line="240" w:lineRule="auto"/>
        <w:ind w:left="284" w:hanging="284"/>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Посещать производственные помещения допускается только при наличии медицинской книжки с актуальными результатами анализов.</w:t>
      </w:r>
      <w:r w:rsidRPr="00C00B41">
        <w:rPr>
          <w:rFonts w:ascii="Times New Roman" w:eastAsia="Times New Roman" w:hAnsi="Times New Roman" w:cs="Times New Roman"/>
          <w:color w:val="000000"/>
          <w:sz w:val="20"/>
          <w:szCs w:val="20"/>
          <w:lang w:bidi="en-US"/>
        </w:rPr>
        <w:tab/>
      </w:r>
    </w:p>
    <w:p w14:paraId="6B05B741" w14:textId="77777777" w:rsidR="000B5756" w:rsidRPr="00C00B41" w:rsidRDefault="000B5756" w:rsidP="000B5756">
      <w:pPr>
        <w:numPr>
          <w:ilvl w:val="0"/>
          <w:numId w:val="20"/>
        </w:numPr>
        <w:autoSpaceDE w:val="0"/>
        <w:autoSpaceDN w:val="0"/>
        <w:spacing w:after="0" w:line="240" w:lineRule="auto"/>
        <w:ind w:left="284" w:hanging="284"/>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Для посещения частично закрытой территории и закрытого помещения (производственного помещения), необходимо предварительное согласование с лицом, несущим территориальную ответственность за данный участок.</w:t>
      </w:r>
    </w:p>
    <w:p w14:paraId="55541E37" w14:textId="77777777" w:rsidR="000B5756" w:rsidRPr="00C00B41" w:rsidRDefault="000B5756" w:rsidP="000B5756">
      <w:pPr>
        <w:numPr>
          <w:ilvl w:val="0"/>
          <w:numId w:val="20"/>
        </w:numPr>
        <w:autoSpaceDE w:val="0"/>
        <w:autoSpaceDN w:val="0"/>
        <w:spacing w:after="0" w:line="240" w:lineRule="auto"/>
        <w:ind w:left="284" w:hanging="284"/>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Порядок входа в производственное помещение:</w:t>
      </w:r>
    </w:p>
    <w:p w14:paraId="17180983" w14:textId="77777777" w:rsidR="000B5756" w:rsidRPr="00C00B41" w:rsidRDefault="000B5756" w:rsidP="000B5756">
      <w:pPr>
        <w:numPr>
          <w:ilvl w:val="0"/>
          <w:numId w:val="21"/>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 xml:space="preserve">снять верхнюю одежду, ювелирные украшения и часы; </w:t>
      </w:r>
    </w:p>
    <w:p w14:paraId="10319ECA" w14:textId="77777777" w:rsidR="000B5756" w:rsidRPr="00C00B41" w:rsidRDefault="000B5756" w:rsidP="000B5756">
      <w:pPr>
        <w:numPr>
          <w:ilvl w:val="0"/>
          <w:numId w:val="21"/>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val="en-US" w:bidi="en-US"/>
        </w:rPr>
      </w:pPr>
      <w:proofErr w:type="spellStart"/>
      <w:r w:rsidRPr="00C00B41">
        <w:rPr>
          <w:rFonts w:ascii="Times New Roman" w:eastAsia="Times New Roman" w:hAnsi="Times New Roman" w:cs="Times New Roman"/>
          <w:color w:val="000000"/>
          <w:sz w:val="20"/>
          <w:szCs w:val="20"/>
          <w:lang w:val="en-US" w:bidi="en-US"/>
        </w:rPr>
        <w:t>надеть</w:t>
      </w:r>
      <w:proofErr w:type="spellEnd"/>
      <w:r w:rsidRPr="00C00B41">
        <w:rPr>
          <w:rFonts w:ascii="Times New Roman" w:eastAsia="Times New Roman" w:hAnsi="Times New Roman" w:cs="Times New Roman"/>
          <w:color w:val="000000"/>
          <w:sz w:val="20"/>
          <w:szCs w:val="20"/>
          <w:lang w:val="en-US" w:bidi="en-US"/>
        </w:rPr>
        <w:t xml:space="preserve"> </w:t>
      </w:r>
      <w:proofErr w:type="spellStart"/>
      <w:r w:rsidRPr="00C00B41">
        <w:rPr>
          <w:rFonts w:ascii="Times New Roman" w:eastAsia="Times New Roman" w:hAnsi="Times New Roman" w:cs="Times New Roman"/>
          <w:color w:val="000000"/>
          <w:sz w:val="20"/>
          <w:szCs w:val="20"/>
          <w:lang w:val="en-US" w:bidi="en-US"/>
        </w:rPr>
        <w:t>одноразовую</w:t>
      </w:r>
      <w:proofErr w:type="spellEnd"/>
      <w:r w:rsidRPr="00C00B41">
        <w:rPr>
          <w:rFonts w:ascii="Times New Roman" w:eastAsia="Times New Roman" w:hAnsi="Times New Roman" w:cs="Times New Roman"/>
          <w:color w:val="000000"/>
          <w:sz w:val="20"/>
          <w:szCs w:val="20"/>
          <w:lang w:val="en-US" w:bidi="en-US"/>
        </w:rPr>
        <w:t xml:space="preserve"> </w:t>
      </w:r>
      <w:proofErr w:type="spellStart"/>
      <w:r w:rsidRPr="00C00B41">
        <w:rPr>
          <w:rFonts w:ascii="Times New Roman" w:eastAsia="Times New Roman" w:hAnsi="Times New Roman" w:cs="Times New Roman"/>
          <w:color w:val="000000"/>
          <w:sz w:val="20"/>
          <w:szCs w:val="20"/>
          <w:lang w:val="en-US" w:bidi="en-US"/>
        </w:rPr>
        <w:t>шапочку</w:t>
      </w:r>
      <w:proofErr w:type="spellEnd"/>
      <w:r w:rsidRPr="00C00B41">
        <w:rPr>
          <w:rFonts w:ascii="Times New Roman" w:eastAsia="Times New Roman" w:hAnsi="Times New Roman" w:cs="Times New Roman"/>
          <w:color w:val="000000"/>
          <w:sz w:val="20"/>
          <w:szCs w:val="20"/>
          <w:lang w:val="en-US" w:bidi="en-US"/>
        </w:rPr>
        <w:t>;</w:t>
      </w:r>
    </w:p>
    <w:p w14:paraId="5AA567B3" w14:textId="77777777" w:rsidR="000B5756" w:rsidRPr="00C00B41" w:rsidRDefault="000B5756" w:rsidP="000B5756">
      <w:pPr>
        <w:numPr>
          <w:ilvl w:val="0"/>
          <w:numId w:val="21"/>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надеть санитарную одежду (халат/сменную одежду);</w:t>
      </w:r>
    </w:p>
    <w:p w14:paraId="16882056" w14:textId="77777777" w:rsidR="000B5756" w:rsidRPr="00C00B41" w:rsidRDefault="000B5756" w:rsidP="000B5756">
      <w:pPr>
        <w:numPr>
          <w:ilvl w:val="0"/>
          <w:numId w:val="21"/>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val="en-US" w:bidi="en-US"/>
        </w:rPr>
      </w:pPr>
      <w:proofErr w:type="spellStart"/>
      <w:r w:rsidRPr="00C00B41">
        <w:rPr>
          <w:rFonts w:ascii="Times New Roman" w:eastAsia="Times New Roman" w:hAnsi="Times New Roman" w:cs="Times New Roman"/>
          <w:color w:val="000000"/>
          <w:sz w:val="20"/>
          <w:szCs w:val="20"/>
          <w:lang w:val="en-US" w:bidi="en-US"/>
        </w:rPr>
        <w:t>надеть</w:t>
      </w:r>
      <w:proofErr w:type="spellEnd"/>
      <w:r w:rsidRPr="00C00B41">
        <w:rPr>
          <w:rFonts w:ascii="Times New Roman" w:eastAsia="Times New Roman" w:hAnsi="Times New Roman" w:cs="Times New Roman"/>
          <w:color w:val="000000"/>
          <w:sz w:val="20"/>
          <w:szCs w:val="20"/>
          <w:lang w:val="en-US" w:bidi="en-US"/>
        </w:rPr>
        <w:t xml:space="preserve"> </w:t>
      </w:r>
      <w:proofErr w:type="spellStart"/>
      <w:r w:rsidRPr="00C00B41">
        <w:rPr>
          <w:rFonts w:ascii="Times New Roman" w:eastAsia="Times New Roman" w:hAnsi="Times New Roman" w:cs="Times New Roman"/>
          <w:color w:val="000000"/>
          <w:sz w:val="20"/>
          <w:szCs w:val="20"/>
          <w:lang w:val="en-US" w:bidi="en-US"/>
        </w:rPr>
        <w:t>бахилы</w:t>
      </w:r>
      <w:proofErr w:type="spellEnd"/>
      <w:r w:rsidRPr="00C00B41">
        <w:rPr>
          <w:rFonts w:ascii="Times New Roman" w:eastAsia="Times New Roman" w:hAnsi="Times New Roman" w:cs="Times New Roman"/>
          <w:color w:val="000000"/>
          <w:sz w:val="20"/>
          <w:szCs w:val="20"/>
          <w:lang w:val="en-US" w:bidi="en-US"/>
        </w:rPr>
        <w:t>/</w:t>
      </w:r>
      <w:proofErr w:type="spellStart"/>
      <w:r w:rsidRPr="00C00B41">
        <w:rPr>
          <w:rFonts w:ascii="Times New Roman" w:eastAsia="Times New Roman" w:hAnsi="Times New Roman" w:cs="Times New Roman"/>
          <w:color w:val="000000"/>
          <w:sz w:val="20"/>
          <w:szCs w:val="20"/>
          <w:lang w:val="en-US" w:bidi="en-US"/>
        </w:rPr>
        <w:t>сменную</w:t>
      </w:r>
      <w:proofErr w:type="spellEnd"/>
      <w:r w:rsidRPr="00C00B41">
        <w:rPr>
          <w:rFonts w:ascii="Times New Roman" w:eastAsia="Times New Roman" w:hAnsi="Times New Roman" w:cs="Times New Roman"/>
          <w:color w:val="000000"/>
          <w:sz w:val="20"/>
          <w:szCs w:val="20"/>
          <w:lang w:val="en-US" w:bidi="en-US"/>
        </w:rPr>
        <w:t xml:space="preserve"> </w:t>
      </w:r>
      <w:proofErr w:type="spellStart"/>
      <w:r w:rsidRPr="00C00B41">
        <w:rPr>
          <w:rFonts w:ascii="Times New Roman" w:eastAsia="Times New Roman" w:hAnsi="Times New Roman" w:cs="Times New Roman"/>
          <w:color w:val="000000"/>
          <w:sz w:val="20"/>
          <w:szCs w:val="20"/>
          <w:lang w:val="en-US" w:bidi="en-US"/>
        </w:rPr>
        <w:t>обувь</w:t>
      </w:r>
      <w:proofErr w:type="spellEnd"/>
      <w:r w:rsidRPr="00C00B41">
        <w:rPr>
          <w:rFonts w:ascii="Times New Roman" w:eastAsia="Times New Roman" w:hAnsi="Times New Roman" w:cs="Times New Roman"/>
          <w:color w:val="000000"/>
          <w:sz w:val="20"/>
          <w:szCs w:val="20"/>
          <w:lang w:val="en-US" w:bidi="en-US"/>
        </w:rPr>
        <w:t>;</w:t>
      </w:r>
    </w:p>
    <w:p w14:paraId="7F4D42B4" w14:textId="77777777" w:rsidR="000B5756" w:rsidRPr="00C00B41" w:rsidRDefault="000B5756" w:rsidP="000B5756">
      <w:pPr>
        <w:numPr>
          <w:ilvl w:val="0"/>
          <w:numId w:val="21"/>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вымыть руки и обработать руки кожным антисептиком, при входе в производственное помещение;</w:t>
      </w:r>
    </w:p>
    <w:p w14:paraId="5204EDD3" w14:textId="77777777" w:rsidR="000B5756" w:rsidRPr="00C00B41" w:rsidRDefault="000B5756" w:rsidP="000B5756">
      <w:pPr>
        <w:numPr>
          <w:ilvl w:val="0"/>
          <w:numId w:val="21"/>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Наступить двумя ногами на дезинфекционный мат (коврик), лежащий перед входом в производство.</w:t>
      </w:r>
    </w:p>
    <w:p w14:paraId="22248A00" w14:textId="77777777" w:rsidR="000B5756" w:rsidRPr="00C00B41" w:rsidRDefault="000B5756" w:rsidP="000B5756">
      <w:pPr>
        <w:numPr>
          <w:ilvl w:val="0"/>
          <w:numId w:val="24"/>
        </w:numPr>
        <w:autoSpaceDE w:val="0"/>
        <w:autoSpaceDN w:val="0"/>
        <w:spacing w:after="0" w:line="240" w:lineRule="auto"/>
        <w:ind w:left="284" w:hanging="284"/>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Порядок выхода из производственного помещения:</w:t>
      </w:r>
    </w:p>
    <w:p w14:paraId="6ECEED60" w14:textId="77777777" w:rsidR="000B5756" w:rsidRPr="00C00B41" w:rsidRDefault="000B5756" w:rsidP="000B5756">
      <w:pPr>
        <w:numPr>
          <w:ilvl w:val="0"/>
          <w:numId w:val="26"/>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надеть на санитарную одежду одноразовый халат в санитарном пропускнике;</w:t>
      </w:r>
    </w:p>
    <w:p w14:paraId="137571BE" w14:textId="77777777" w:rsidR="000B5756" w:rsidRPr="00C00B41" w:rsidRDefault="000B5756" w:rsidP="000B5756">
      <w:pPr>
        <w:numPr>
          <w:ilvl w:val="0"/>
          <w:numId w:val="26"/>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снять санитарную одежду (халат/сменную одежду);</w:t>
      </w:r>
    </w:p>
    <w:p w14:paraId="1B992EDD" w14:textId="77777777" w:rsidR="000B5756" w:rsidRPr="00C00B41" w:rsidRDefault="000B5756" w:rsidP="000B5756">
      <w:pPr>
        <w:numPr>
          <w:ilvl w:val="0"/>
          <w:numId w:val="26"/>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val="en-US" w:bidi="en-US"/>
        </w:rPr>
      </w:pPr>
      <w:proofErr w:type="spellStart"/>
      <w:r w:rsidRPr="00C00B41">
        <w:rPr>
          <w:rFonts w:ascii="Times New Roman" w:eastAsia="Times New Roman" w:hAnsi="Times New Roman" w:cs="Times New Roman"/>
          <w:color w:val="000000"/>
          <w:sz w:val="20"/>
          <w:szCs w:val="20"/>
          <w:lang w:val="en-US" w:bidi="en-US"/>
        </w:rPr>
        <w:t>снять</w:t>
      </w:r>
      <w:proofErr w:type="spellEnd"/>
      <w:r w:rsidRPr="00C00B41">
        <w:rPr>
          <w:rFonts w:ascii="Times New Roman" w:eastAsia="Times New Roman" w:hAnsi="Times New Roman" w:cs="Times New Roman"/>
          <w:color w:val="000000"/>
          <w:sz w:val="20"/>
          <w:szCs w:val="20"/>
          <w:lang w:val="en-US" w:bidi="en-US"/>
        </w:rPr>
        <w:t xml:space="preserve"> </w:t>
      </w:r>
      <w:proofErr w:type="spellStart"/>
      <w:r w:rsidRPr="00C00B41">
        <w:rPr>
          <w:rFonts w:ascii="Times New Roman" w:eastAsia="Times New Roman" w:hAnsi="Times New Roman" w:cs="Times New Roman"/>
          <w:color w:val="000000"/>
          <w:sz w:val="20"/>
          <w:szCs w:val="20"/>
          <w:lang w:val="en-US" w:bidi="en-US"/>
        </w:rPr>
        <w:t>одноразовую</w:t>
      </w:r>
      <w:proofErr w:type="spellEnd"/>
      <w:r w:rsidRPr="00C00B41">
        <w:rPr>
          <w:rFonts w:ascii="Times New Roman" w:eastAsia="Times New Roman" w:hAnsi="Times New Roman" w:cs="Times New Roman"/>
          <w:color w:val="000000"/>
          <w:sz w:val="20"/>
          <w:szCs w:val="20"/>
          <w:lang w:val="en-US" w:bidi="en-US"/>
        </w:rPr>
        <w:t xml:space="preserve"> </w:t>
      </w:r>
      <w:proofErr w:type="spellStart"/>
      <w:r w:rsidRPr="00C00B41">
        <w:rPr>
          <w:rFonts w:ascii="Times New Roman" w:eastAsia="Times New Roman" w:hAnsi="Times New Roman" w:cs="Times New Roman"/>
          <w:color w:val="000000"/>
          <w:sz w:val="20"/>
          <w:szCs w:val="20"/>
          <w:lang w:val="en-US" w:bidi="en-US"/>
        </w:rPr>
        <w:t>шапочку</w:t>
      </w:r>
      <w:proofErr w:type="spellEnd"/>
      <w:r w:rsidRPr="00C00B41">
        <w:rPr>
          <w:rFonts w:ascii="Times New Roman" w:eastAsia="Times New Roman" w:hAnsi="Times New Roman" w:cs="Times New Roman"/>
          <w:color w:val="000000"/>
          <w:sz w:val="20"/>
          <w:szCs w:val="20"/>
          <w:lang w:val="en-US" w:bidi="en-US"/>
        </w:rPr>
        <w:t>;</w:t>
      </w:r>
    </w:p>
    <w:p w14:paraId="5EA78789" w14:textId="77777777" w:rsidR="000B5756" w:rsidRPr="00C00B41" w:rsidRDefault="000B5756" w:rsidP="000B5756">
      <w:pPr>
        <w:numPr>
          <w:ilvl w:val="0"/>
          <w:numId w:val="26"/>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снять бахилы и утилизировать, в специально предназначенную емкость;</w:t>
      </w:r>
    </w:p>
    <w:p w14:paraId="5C0775E6" w14:textId="77777777" w:rsidR="000B5756" w:rsidRPr="00C00B41" w:rsidRDefault="000B5756" w:rsidP="000B5756">
      <w:pPr>
        <w:numPr>
          <w:ilvl w:val="0"/>
          <w:numId w:val="26"/>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val="en-US" w:bidi="en-US"/>
        </w:rPr>
      </w:pPr>
      <w:proofErr w:type="spellStart"/>
      <w:r w:rsidRPr="00C00B41">
        <w:rPr>
          <w:rFonts w:ascii="Times New Roman" w:eastAsia="Times New Roman" w:hAnsi="Times New Roman" w:cs="Times New Roman"/>
          <w:color w:val="000000"/>
          <w:sz w:val="20"/>
          <w:szCs w:val="20"/>
          <w:lang w:val="en-US" w:bidi="en-US"/>
        </w:rPr>
        <w:t>переодеться</w:t>
      </w:r>
      <w:proofErr w:type="spellEnd"/>
      <w:r w:rsidRPr="00C00B41">
        <w:rPr>
          <w:rFonts w:ascii="Times New Roman" w:eastAsia="Times New Roman" w:hAnsi="Times New Roman" w:cs="Times New Roman"/>
          <w:color w:val="000000"/>
          <w:sz w:val="20"/>
          <w:szCs w:val="20"/>
          <w:lang w:val="en-US" w:bidi="en-US"/>
        </w:rPr>
        <w:t xml:space="preserve"> в </w:t>
      </w:r>
      <w:proofErr w:type="spellStart"/>
      <w:r w:rsidRPr="00C00B41">
        <w:rPr>
          <w:rFonts w:ascii="Times New Roman" w:eastAsia="Times New Roman" w:hAnsi="Times New Roman" w:cs="Times New Roman"/>
          <w:color w:val="000000"/>
          <w:sz w:val="20"/>
          <w:szCs w:val="20"/>
          <w:lang w:val="en-US" w:bidi="en-US"/>
        </w:rPr>
        <w:t>личные</w:t>
      </w:r>
      <w:proofErr w:type="spellEnd"/>
      <w:r w:rsidRPr="00C00B41">
        <w:rPr>
          <w:rFonts w:ascii="Times New Roman" w:eastAsia="Times New Roman" w:hAnsi="Times New Roman" w:cs="Times New Roman"/>
          <w:color w:val="000000"/>
          <w:sz w:val="20"/>
          <w:szCs w:val="20"/>
          <w:lang w:val="en-US" w:bidi="en-US"/>
        </w:rPr>
        <w:t xml:space="preserve"> </w:t>
      </w:r>
      <w:proofErr w:type="spellStart"/>
      <w:r w:rsidRPr="00C00B41">
        <w:rPr>
          <w:rFonts w:ascii="Times New Roman" w:eastAsia="Times New Roman" w:hAnsi="Times New Roman" w:cs="Times New Roman"/>
          <w:color w:val="000000"/>
          <w:sz w:val="20"/>
          <w:szCs w:val="20"/>
          <w:lang w:val="en-US" w:bidi="en-US"/>
        </w:rPr>
        <w:t>вещи</w:t>
      </w:r>
      <w:proofErr w:type="spellEnd"/>
      <w:r w:rsidRPr="00C00B41">
        <w:rPr>
          <w:rFonts w:ascii="Times New Roman" w:eastAsia="Times New Roman" w:hAnsi="Times New Roman" w:cs="Times New Roman"/>
          <w:color w:val="000000"/>
          <w:sz w:val="20"/>
          <w:szCs w:val="20"/>
          <w:lang w:val="en-US" w:bidi="en-US"/>
        </w:rPr>
        <w:t>.</w:t>
      </w:r>
    </w:p>
    <w:p w14:paraId="2542DE4F" w14:textId="77777777" w:rsidR="000B5756" w:rsidRPr="00C00B41" w:rsidRDefault="000B5756" w:rsidP="000B5756">
      <w:pPr>
        <w:numPr>
          <w:ilvl w:val="0"/>
          <w:numId w:val="22"/>
        </w:numPr>
        <w:autoSpaceDE w:val="0"/>
        <w:autoSpaceDN w:val="0"/>
        <w:spacing w:after="0" w:line="240" w:lineRule="auto"/>
        <w:ind w:left="284" w:hanging="284"/>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 xml:space="preserve">Нахождение на территории производственных помещений разрешается только в сменной/санитарной одежде и обуви. </w:t>
      </w:r>
    </w:p>
    <w:p w14:paraId="115749CE" w14:textId="77777777" w:rsidR="000B5756" w:rsidRPr="00C00B41" w:rsidRDefault="000B5756" w:rsidP="000B5756">
      <w:pPr>
        <w:numPr>
          <w:ilvl w:val="0"/>
          <w:numId w:val="18"/>
        </w:numPr>
        <w:tabs>
          <w:tab w:val="left" w:pos="851"/>
        </w:tabs>
        <w:spacing w:after="0" w:line="240" w:lineRule="auto"/>
        <w:ind w:left="284" w:hanging="284"/>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Мыть и дезинфицировать руки всегда: перед началом работы, после каждого перерыва, после посещения туалета, курительной комнаты, столовой, после чихания и в другое время, когда руки становятся грязными.</w:t>
      </w:r>
    </w:p>
    <w:p w14:paraId="5CB713CA" w14:textId="77777777" w:rsidR="000B5756" w:rsidRPr="00C00B41" w:rsidRDefault="000B5756" w:rsidP="000B5756">
      <w:pPr>
        <w:numPr>
          <w:ilvl w:val="0"/>
          <w:numId w:val="22"/>
        </w:numPr>
        <w:autoSpaceDE w:val="0"/>
        <w:autoSpaceDN w:val="0"/>
        <w:spacing w:after="0" w:line="240" w:lineRule="auto"/>
        <w:ind w:left="284" w:hanging="284"/>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Нахождение в сменной/санитарной одежде на улице не допускается.</w:t>
      </w:r>
    </w:p>
    <w:p w14:paraId="767F0FCF" w14:textId="77777777" w:rsidR="000B5756" w:rsidRPr="00C00B41" w:rsidRDefault="000B5756" w:rsidP="000B5756">
      <w:pPr>
        <w:numPr>
          <w:ilvl w:val="0"/>
          <w:numId w:val="22"/>
        </w:numPr>
        <w:autoSpaceDE w:val="0"/>
        <w:autoSpaceDN w:val="0"/>
        <w:spacing w:after="0" w:line="240" w:lineRule="auto"/>
        <w:ind w:left="284" w:hanging="284"/>
        <w:contextualSpacing/>
        <w:jc w:val="both"/>
        <w:rPr>
          <w:rFonts w:ascii="Times New Roman" w:eastAsia="Times New Roman" w:hAnsi="Times New Roman" w:cs="Times New Roman"/>
          <w:color w:val="000000"/>
          <w:sz w:val="20"/>
          <w:szCs w:val="20"/>
          <w:lang w:val="en-US" w:bidi="en-US"/>
        </w:rPr>
      </w:pPr>
      <w:r w:rsidRPr="00C00B41">
        <w:rPr>
          <w:rFonts w:ascii="Times New Roman" w:eastAsia="Times New Roman" w:hAnsi="Times New Roman" w:cs="Times New Roman"/>
          <w:color w:val="000000"/>
          <w:sz w:val="20"/>
          <w:szCs w:val="20"/>
          <w:lang w:val="en-US" w:bidi="en-US"/>
        </w:rPr>
        <w:t xml:space="preserve">В </w:t>
      </w:r>
      <w:proofErr w:type="spellStart"/>
      <w:r w:rsidRPr="00C00B41">
        <w:rPr>
          <w:rFonts w:ascii="Times New Roman" w:eastAsia="Times New Roman" w:hAnsi="Times New Roman" w:cs="Times New Roman"/>
          <w:color w:val="000000"/>
          <w:sz w:val="20"/>
          <w:szCs w:val="20"/>
          <w:lang w:val="en-US" w:bidi="en-US"/>
        </w:rPr>
        <w:t>производственном</w:t>
      </w:r>
      <w:proofErr w:type="spellEnd"/>
      <w:r w:rsidRPr="00C00B41">
        <w:rPr>
          <w:rFonts w:ascii="Times New Roman" w:eastAsia="Times New Roman" w:hAnsi="Times New Roman" w:cs="Times New Roman"/>
          <w:color w:val="000000"/>
          <w:sz w:val="20"/>
          <w:szCs w:val="20"/>
          <w:lang w:val="en-US" w:bidi="en-US"/>
        </w:rPr>
        <w:t xml:space="preserve"> </w:t>
      </w:r>
      <w:proofErr w:type="spellStart"/>
      <w:r w:rsidRPr="00C00B41">
        <w:rPr>
          <w:rFonts w:ascii="Times New Roman" w:eastAsia="Times New Roman" w:hAnsi="Times New Roman" w:cs="Times New Roman"/>
          <w:color w:val="000000"/>
          <w:sz w:val="20"/>
          <w:szCs w:val="20"/>
          <w:lang w:val="en-US" w:bidi="en-US"/>
        </w:rPr>
        <w:t>помещении</w:t>
      </w:r>
      <w:proofErr w:type="spellEnd"/>
      <w:r w:rsidRPr="00C00B41">
        <w:rPr>
          <w:rFonts w:ascii="Times New Roman" w:eastAsia="Times New Roman" w:hAnsi="Times New Roman" w:cs="Times New Roman"/>
          <w:color w:val="000000"/>
          <w:sz w:val="20"/>
          <w:szCs w:val="20"/>
          <w:lang w:val="en-US" w:bidi="en-US"/>
        </w:rPr>
        <w:t xml:space="preserve"> </w:t>
      </w:r>
      <w:proofErr w:type="spellStart"/>
      <w:r w:rsidRPr="00C00B41">
        <w:rPr>
          <w:rFonts w:ascii="Times New Roman" w:eastAsia="Times New Roman" w:hAnsi="Times New Roman" w:cs="Times New Roman"/>
          <w:color w:val="000000"/>
          <w:sz w:val="20"/>
          <w:szCs w:val="20"/>
          <w:lang w:val="en-US" w:bidi="en-US"/>
        </w:rPr>
        <w:t>запрещено</w:t>
      </w:r>
      <w:proofErr w:type="spellEnd"/>
      <w:r w:rsidRPr="00C00B41">
        <w:rPr>
          <w:rFonts w:ascii="Times New Roman" w:eastAsia="Times New Roman" w:hAnsi="Times New Roman" w:cs="Times New Roman"/>
          <w:color w:val="000000"/>
          <w:sz w:val="20"/>
          <w:szCs w:val="20"/>
          <w:lang w:val="en-US" w:bidi="en-US"/>
        </w:rPr>
        <w:t>:</w:t>
      </w:r>
    </w:p>
    <w:p w14:paraId="038E79D4" w14:textId="77777777" w:rsidR="000B5756" w:rsidRPr="00C00B41" w:rsidRDefault="000B5756" w:rsidP="000B5756">
      <w:pPr>
        <w:numPr>
          <w:ilvl w:val="0"/>
          <w:numId w:val="21"/>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закалывание санитарной одежды любыми предметами, не предусмотренными дизайном одежды;</w:t>
      </w:r>
    </w:p>
    <w:p w14:paraId="0BE476C9" w14:textId="77777777" w:rsidR="000B5756" w:rsidRPr="00C00B41" w:rsidRDefault="000B5756" w:rsidP="000B5756">
      <w:pPr>
        <w:numPr>
          <w:ilvl w:val="0"/>
          <w:numId w:val="21"/>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принимать пищу, жевать жевательную резинку;</w:t>
      </w:r>
    </w:p>
    <w:p w14:paraId="56ADBC68" w14:textId="77777777" w:rsidR="000B5756" w:rsidRPr="00C00B41" w:rsidRDefault="000B5756" w:rsidP="000B5756">
      <w:pPr>
        <w:numPr>
          <w:ilvl w:val="0"/>
          <w:numId w:val="21"/>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проносить личные вещи и посторонние (не используемые для работы) предметы, бьющиеся предметы;</w:t>
      </w:r>
    </w:p>
    <w:p w14:paraId="6221D53E" w14:textId="77777777" w:rsidR="000B5756" w:rsidRPr="00C00B41" w:rsidRDefault="000B5756" w:rsidP="000B5756">
      <w:pPr>
        <w:numPr>
          <w:ilvl w:val="0"/>
          <w:numId w:val="21"/>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носить накрашенные/накладные ногти и ресницы;</w:t>
      </w:r>
    </w:p>
    <w:p w14:paraId="46FEA834" w14:textId="77777777" w:rsidR="000B5756" w:rsidRPr="00C00B41" w:rsidRDefault="000B5756" w:rsidP="000B5756">
      <w:pPr>
        <w:numPr>
          <w:ilvl w:val="0"/>
          <w:numId w:val="21"/>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носить ювелирные украшения (допускается оставить нательный знак вероисповедания);</w:t>
      </w:r>
    </w:p>
    <w:p w14:paraId="3287B652" w14:textId="77777777" w:rsidR="000B5756" w:rsidRPr="00C00B41" w:rsidRDefault="000B5756" w:rsidP="000B5756">
      <w:pPr>
        <w:numPr>
          <w:ilvl w:val="0"/>
          <w:numId w:val="21"/>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 xml:space="preserve"> сидеть, ставить ноги, оставлять инструменты и одежду на сырье, упаковочных материалах, готовой продукции и оборудовании;</w:t>
      </w:r>
    </w:p>
    <w:p w14:paraId="1B6A430E" w14:textId="77777777" w:rsidR="000B5756" w:rsidRDefault="000B5756" w:rsidP="000B5756">
      <w:pPr>
        <w:numPr>
          <w:ilvl w:val="0"/>
          <w:numId w:val="21"/>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val="en-US" w:bidi="en-US"/>
        </w:rPr>
      </w:pPr>
      <w:proofErr w:type="spellStart"/>
      <w:r w:rsidRPr="00C00B41">
        <w:rPr>
          <w:rFonts w:ascii="Times New Roman" w:eastAsia="Times New Roman" w:hAnsi="Times New Roman" w:cs="Times New Roman"/>
          <w:color w:val="000000"/>
          <w:sz w:val="20"/>
          <w:szCs w:val="20"/>
          <w:lang w:val="en-US" w:bidi="en-US"/>
        </w:rPr>
        <w:t>ходить</w:t>
      </w:r>
      <w:proofErr w:type="spellEnd"/>
      <w:r w:rsidRPr="00C00B41">
        <w:rPr>
          <w:rFonts w:ascii="Times New Roman" w:eastAsia="Times New Roman" w:hAnsi="Times New Roman" w:cs="Times New Roman"/>
          <w:color w:val="000000"/>
          <w:sz w:val="20"/>
          <w:szCs w:val="20"/>
          <w:lang w:val="en-US" w:bidi="en-US"/>
        </w:rPr>
        <w:t xml:space="preserve"> </w:t>
      </w:r>
      <w:proofErr w:type="spellStart"/>
      <w:r w:rsidRPr="00C00B41">
        <w:rPr>
          <w:rFonts w:ascii="Times New Roman" w:eastAsia="Times New Roman" w:hAnsi="Times New Roman" w:cs="Times New Roman"/>
          <w:color w:val="000000"/>
          <w:sz w:val="20"/>
          <w:szCs w:val="20"/>
          <w:lang w:val="en-US" w:bidi="en-US"/>
        </w:rPr>
        <w:t>по</w:t>
      </w:r>
      <w:proofErr w:type="spellEnd"/>
      <w:r w:rsidRPr="00C00B41">
        <w:rPr>
          <w:rFonts w:ascii="Times New Roman" w:eastAsia="Times New Roman" w:hAnsi="Times New Roman" w:cs="Times New Roman"/>
          <w:color w:val="000000"/>
          <w:sz w:val="20"/>
          <w:szCs w:val="20"/>
          <w:lang w:val="en-US" w:bidi="en-US"/>
        </w:rPr>
        <w:t xml:space="preserve"> </w:t>
      </w:r>
      <w:proofErr w:type="spellStart"/>
      <w:r w:rsidRPr="00C00B41">
        <w:rPr>
          <w:rFonts w:ascii="Times New Roman" w:eastAsia="Times New Roman" w:hAnsi="Times New Roman" w:cs="Times New Roman"/>
          <w:color w:val="000000"/>
          <w:sz w:val="20"/>
          <w:szCs w:val="20"/>
          <w:lang w:val="en-US" w:bidi="en-US"/>
        </w:rPr>
        <w:t>поддонам</w:t>
      </w:r>
      <w:proofErr w:type="spellEnd"/>
      <w:r w:rsidRPr="00C00B41">
        <w:rPr>
          <w:rFonts w:ascii="Times New Roman" w:eastAsia="Times New Roman" w:hAnsi="Times New Roman" w:cs="Times New Roman"/>
          <w:color w:val="000000"/>
          <w:sz w:val="20"/>
          <w:szCs w:val="20"/>
          <w:lang w:val="en-US" w:bidi="en-US"/>
        </w:rPr>
        <w:t>.</w:t>
      </w:r>
    </w:p>
    <w:p w14:paraId="569B2CB4" w14:textId="77777777" w:rsidR="00083AA8" w:rsidRPr="00C00B41" w:rsidRDefault="00083AA8" w:rsidP="000B5756">
      <w:pPr>
        <w:numPr>
          <w:ilvl w:val="0"/>
          <w:numId w:val="21"/>
        </w:numPr>
        <w:autoSpaceDE w:val="0"/>
        <w:autoSpaceDN w:val="0"/>
        <w:spacing w:after="0" w:line="240" w:lineRule="auto"/>
        <w:ind w:left="284" w:hanging="283"/>
        <w:contextualSpacing/>
        <w:jc w:val="both"/>
        <w:rPr>
          <w:rFonts w:ascii="Times New Roman" w:eastAsia="Times New Roman" w:hAnsi="Times New Roman" w:cs="Times New Roman"/>
          <w:color w:val="000000"/>
          <w:sz w:val="20"/>
          <w:szCs w:val="20"/>
          <w:lang w:val="en-US" w:bidi="en-US"/>
        </w:rPr>
      </w:pPr>
    </w:p>
    <w:p w14:paraId="1A0ECD36" w14:textId="77777777" w:rsidR="000B5756" w:rsidRPr="00C00B41" w:rsidRDefault="000B5756" w:rsidP="000B5756">
      <w:pPr>
        <w:numPr>
          <w:ilvl w:val="1"/>
          <w:numId w:val="32"/>
        </w:numPr>
        <w:tabs>
          <w:tab w:val="left" w:pos="567"/>
        </w:tabs>
        <w:autoSpaceDE w:val="0"/>
        <w:autoSpaceDN w:val="0"/>
        <w:spacing w:after="0" w:line="240" w:lineRule="auto"/>
        <w:contextualSpacing/>
        <w:jc w:val="both"/>
        <w:rPr>
          <w:rFonts w:ascii="Times New Roman" w:eastAsia="Times New Roman" w:hAnsi="Times New Roman" w:cs="Times New Roman"/>
          <w:b/>
          <w:color w:val="000000"/>
          <w:sz w:val="20"/>
          <w:szCs w:val="20"/>
          <w:lang w:bidi="en-US"/>
        </w:rPr>
      </w:pPr>
      <w:r w:rsidRPr="00C00B41">
        <w:rPr>
          <w:rFonts w:ascii="Times New Roman" w:eastAsia="Times New Roman" w:hAnsi="Times New Roman" w:cs="Times New Roman"/>
          <w:b/>
          <w:color w:val="000000"/>
          <w:sz w:val="20"/>
          <w:szCs w:val="20"/>
          <w:lang w:bidi="en-US"/>
        </w:rPr>
        <w:lastRenderedPageBreak/>
        <w:t>Правила проведения работ в производственном помещении:</w:t>
      </w:r>
    </w:p>
    <w:p w14:paraId="44E33F99" w14:textId="77777777" w:rsidR="000B5756" w:rsidRPr="00C00B41" w:rsidRDefault="000B5756" w:rsidP="000B5756">
      <w:pPr>
        <w:numPr>
          <w:ilvl w:val="0"/>
          <w:numId w:val="23"/>
        </w:numPr>
        <w:tabs>
          <w:tab w:val="left" w:pos="284"/>
        </w:tabs>
        <w:autoSpaceDE w:val="0"/>
        <w:autoSpaceDN w:val="0"/>
        <w:spacing w:after="0" w:line="240" w:lineRule="auto"/>
        <w:ind w:left="0" w:firstLine="0"/>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Место проведения работ должно быть огорожено сигнальной лентой.</w:t>
      </w:r>
    </w:p>
    <w:p w14:paraId="5D0BA626" w14:textId="77777777" w:rsidR="000B5756" w:rsidRPr="00C00B41" w:rsidRDefault="000B5756" w:rsidP="000B5756">
      <w:pPr>
        <w:numPr>
          <w:ilvl w:val="0"/>
          <w:numId w:val="23"/>
        </w:numPr>
        <w:tabs>
          <w:tab w:val="left" w:pos="284"/>
        </w:tabs>
        <w:autoSpaceDE w:val="0"/>
        <w:autoSpaceDN w:val="0"/>
        <w:spacing w:after="0" w:line="240" w:lineRule="auto"/>
        <w:ind w:left="0" w:firstLine="0"/>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При проведении ремонтных работ во время технологических процессов, прежде чем приступать к работе, необходимо организовать мероприятия для защиты продукции и оборудования от загрязнения/попадания посторонних предметов.</w:t>
      </w:r>
    </w:p>
    <w:p w14:paraId="22F1EA48" w14:textId="77777777" w:rsidR="000B5756" w:rsidRPr="00C00B41" w:rsidRDefault="000B5756" w:rsidP="000B5756">
      <w:pPr>
        <w:numPr>
          <w:ilvl w:val="0"/>
          <w:numId w:val="23"/>
        </w:numPr>
        <w:tabs>
          <w:tab w:val="left" w:pos="284"/>
        </w:tabs>
        <w:autoSpaceDE w:val="0"/>
        <w:autoSpaceDN w:val="0"/>
        <w:spacing w:after="0" w:line="240" w:lineRule="auto"/>
        <w:ind w:left="0" w:firstLine="0"/>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noProof/>
          <w:color w:val="000000"/>
          <w:sz w:val="20"/>
          <w:szCs w:val="20"/>
          <w:lang w:bidi="en-US"/>
        </w:rPr>
        <w:t>В случае риска загрязнения производственного оборудования оно должно быть накрыто пленкой.</w:t>
      </w:r>
    </w:p>
    <w:p w14:paraId="35B583E7" w14:textId="77777777" w:rsidR="000B5756" w:rsidRPr="00C00B41" w:rsidRDefault="000B5756" w:rsidP="000B5756">
      <w:pPr>
        <w:numPr>
          <w:ilvl w:val="0"/>
          <w:numId w:val="23"/>
        </w:numPr>
        <w:tabs>
          <w:tab w:val="left" w:pos="284"/>
        </w:tabs>
        <w:autoSpaceDE w:val="0"/>
        <w:autoSpaceDN w:val="0"/>
        <w:spacing w:after="0" w:line="240" w:lineRule="auto"/>
        <w:ind w:left="0" w:firstLine="0"/>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noProof/>
          <w:color w:val="000000"/>
          <w:sz w:val="20"/>
          <w:szCs w:val="20"/>
          <w:lang w:bidi="en-US"/>
        </w:rPr>
        <w:t>Около места проведения работ не должно находиться открытого продукта и упаковочных материалов,  производственной тары.</w:t>
      </w:r>
    </w:p>
    <w:p w14:paraId="0F921428" w14:textId="77777777" w:rsidR="000B5756" w:rsidRPr="00C00B41" w:rsidRDefault="000B5756" w:rsidP="000B5756">
      <w:pPr>
        <w:numPr>
          <w:ilvl w:val="0"/>
          <w:numId w:val="23"/>
        </w:numPr>
        <w:tabs>
          <w:tab w:val="left" w:pos="284"/>
        </w:tabs>
        <w:autoSpaceDE w:val="0"/>
        <w:autoSpaceDN w:val="0"/>
        <w:spacing w:after="0" w:line="240" w:lineRule="auto"/>
        <w:ind w:left="0" w:firstLine="0"/>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После окончания работ необходимо убрать место их проведения.</w:t>
      </w:r>
    </w:p>
    <w:p w14:paraId="721BF0D6" w14:textId="77777777" w:rsidR="000B5756" w:rsidRPr="00C00B41" w:rsidRDefault="000B5756" w:rsidP="000B5756">
      <w:pPr>
        <w:numPr>
          <w:ilvl w:val="0"/>
          <w:numId w:val="23"/>
        </w:numPr>
        <w:tabs>
          <w:tab w:val="left" w:pos="284"/>
        </w:tabs>
        <w:autoSpaceDE w:val="0"/>
        <w:autoSpaceDN w:val="0"/>
        <w:spacing w:after="0" w:line="240" w:lineRule="auto"/>
        <w:ind w:left="0" w:firstLine="0"/>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Химические средства, применяемые при работах, должны иметь свидетельство государственной регистрации, паспорта безопасности и быть согласованы командой Управления качеством/СМК и командой охраны труда.</w:t>
      </w:r>
    </w:p>
    <w:p w14:paraId="34F32553" w14:textId="77777777" w:rsidR="000B5756" w:rsidRPr="00C00B41" w:rsidRDefault="000B5756" w:rsidP="000B5756">
      <w:pPr>
        <w:numPr>
          <w:ilvl w:val="0"/>
          <w:numId w:val="23"/>
        </w:numPr>
        <w:tabs>
          <w:tab w:val="left" w:pos="284"/>
        </w:tabs>
        <w:autoSpaceDE w:val="0"/>
        <w:autoSpaceDN w:val="0"/>
        <w:spacing w:after="0" w:line="240" w:lineRule="auto"/>
        <w:ind w:left="0" w:firstLine="0"/>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Химические средства должны иметь идентификацию согласно содержимому и храниться в закрытом виде.</w:t>
      </w:r>
    </w:p>
    <w:p w14:paraId="6EEBA410" w14:textId="77777777" w:rsidR="000B5756" w:rsidRPr="00C00B41" w:rsidRDefault="000B5756" w:rsidP="000B5756">
      <w:pPr>
        <w:numPr>
          <w:ilvl w:val="0"/>
          <w:numId w:val="23"/>
        </w:numPr>
        <w:tabs>
          <w:tab w:val="left" w:pos="284"/>
        </w:tabs>
        <w:autoSpaceDE w:val="0"/>
        <w:autoSpaceDN w:val="0"/>
        <w:spacing w:after="0" w:line="240" w:lineRule="auto"/>
        <w:ind w:left="0" w:firstLine="0"/>
        <w:contextualSpacing/>
        <w:jc w:val="both"/>
        <w:rPr>
          <w:rFonts w:ascii="Times New Roman" w:eastAsia="Times New Roman" w:hAnsi="Times New Roman" w:cs="Times New Roman"/>
          <w:color w:val="000000"/>
          <w:sz w:val="20"/>
          <w:szCs w:val="20"/>
          <w:lang w:bidi="en-US"/>
        </w:rPr>
      </w:pPr>
      <w:r w:rsidRPr="00C00B41">
        <w:rPr>
          <w:rFonts w:ascii="Times New Roman" w:eastAsia="Times New Roman" w:hAnsi="Times New Roman" w:cs="Times New Roman"/>
          <w:color w:val="000000"/>
          <w:sz w:val="20"/>
          <w:szCs w:val="20"/>
          <w:lang w:bidi="en-US"/>
        </w:rPr>
        <w:t>Весь не используемый в работе инструмент и мелкие детали должны находиться в закрытых ящиках.</w:t>
      </w:r>
    </w:p>
    <w:p w14:paraId="6101DB84" w14:textId="77777777" w:rsidR="000B5756" w:rsidRPr="00C00B41" w:rsidRDefault="000B5756" w:rsidP="000B5756">
      <w:pPr>
        <w:tabs>
          <w:tab w:val="left" w:pos="284"/>
        </w:tabs>
        <w:autoSpaceDE w:val="0"/>
        <w:autoSpaceDN w:val="0"/>
        <w:spacing w:after="0" w:line="240" w:lineRule="auto"/>
        <w:contextualSpacing/>
        <w:rPr>
          <w:rFonts w:ascii="Times New Roman" w:eastAsia="Times New Roman" w:hAnsi="Times New Roman" w:cs="Times New Roman"/>
          <w:color w:val="000000"/>
          <w:sz w:val="20"/>
          <w:szCs w:val="20"/>
          <w:lang w:bidi="en-US"/>
        </w:rPr>
      </w:pPr>
    </w:p>
    <w:p w14:paraId="1F4F51C3" w14:textId="77777777" w:rsidR="000B5756" w:rsidRPr="00C00B41" w:rsidRDefault="000B5756" w:rsidP="000B5756">
      <w:pPr>
        <w:numPr>
          <w:ilvl w:val="0"/>
          <w:numId w:val="32"/>
        </w:numPr>
        <w:tabs>
          <w:tab w:val="left" w:pos="567"/>
        </w:tabs>
        <w:autoSpaceDE w:val="0"/>
        <w:autoSpaceDN w:val="0"/>
        <w:spacing w:after="0" w:line="240" w:lineRule="auto"/>
        <w:contextualSpacing/>
        <w:jc w:val="both"/>
        <w:rPr>
          <w:rFonts w:ascii="Times New Roman" w:eastAsia="Times New Roman" w:hAnsi="Times New Roman" w:cs="Times New Roman"/>
          <w:b/>
          <w:sz w:val="20"/>
          <w:szCs w:val="20"/>
          <w:lang w:bidi="en-US"/>
        </w:rPr>
      </w:pPr>
      <w:r w:rsidRPr="00C00B41">
        <w:rPr>
          <w:rFonts w:ascii="Times New Roman" w:eastAsia="Times New Roman" w:hAnsi="Times New Roman" w:cs="Times New Roman"/>
          <w:b/>
          <w:sz w:val="20"/>
          <w:szCs w:val="20"/>
          <w:lang w:bidi="en-US"/>
        </w:rPr>
        <w:t xml:space="preserve">ТРЕБОВАНИЯ ПО ОХРАНЕ ТРУДА </w:t>
      </w:r>
      <w:r w:rsidR="00083AA8" w:rsidRPr="00C00B41">
        <w:rPr>
          <w:rFonts w:ascii="Times New Roman" w:eastAsia="Times New Roman" w:hAnsi="Times New Roman" w:cs="Times New Roman"/>
          <w:b/>
          <w:sz w:val="20"/>
          <w:szCs w:val="20"/>
          <w:lang w:bidi="en-US"/>
        </w:rPr>
        <w:t>К СОТРУДНИКАМ,</w:t>
      </w:r>
      <w:r w:rsidRPr="00C00B41">
        <w:rPr>
          <w:rFonts w:ascii="Times New Roman" w:eastAsia="Times New Roman" w:hAnsi="Times New Roman" w:cs="Times New Roman"/>
          <w:b/>
          <w:sz w:val="20"/>
          <w:szCs w:val="20"/>
          <w:lang w:bidi="en-US"/>
        </w:rPr>
        <w:t xml:space="preserve"> ВЫПОЛНЯЮЩИМ ЛЮБЫЕ ВИДЫ РАБОТ НА ПЛОЩАДКЕ ООО «МАЙ» (МАЙКОМПЛЕКС).</w:t>
      </w:r>
    </w:p>
    <w:p w14:paraId="41007484" w14:textId="77777777" w:rsidR="000B5756" w:rsidRPr="00C00B41" w:rsidRDefault="000B5756" w:rsidP="000B5756">
      <w:pPr>
        <w:tabs>
          <w:tab w:val="left" w:pos="567"/>
        </w:tabs>
        <w:autoSpaceDE w:val="0"/>
        <w:autoSpaceDN w:val="0"/>
        <w:spacing w:after="0" w:line="240" w:lineRule="auto"/>
        <w:contextualSpacing/>
        <w:rPr>
          <w:rFonts w:ascii="Times New Roman" w:eastAsia="Times New Roman" w:hAnsi="Times New Roman" w:cs="Times New Roman"/>
          <w:b/>
          <w:sz w:val="20"/>
          <w:szCs w:val="20"/>
          <w:lang w:bidi="en-US"/>
        </w:rPr>
      </w:pPr>
    </w:p>
    <w:p w14:paraId="4982BB27" w14:textId="77777777" w:rsidR="000B5756" w:rsidRPr="00C00B41" w:rsidRDefault="000B5756" w:rsidP="000B5756">
      <w:pPr>
        <w:numPr>
          <w:ilvl w:val="1"/>
          <w:numId w:val="32"/>
        </w:numPr>
        <w:tabs>
          <w:tab w:val="left" w:pos="0"/>
        </w:tabs>
        <w:autoSpaceDE w:val="0"/>
        <w:autoSpaceDN w:val="0"/>
        <w:spacing w:after="0" w:line="240" w:lineRule="auto"/>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Исполнитель обеспечивает условия проведения Работ в соответствии со стандартами системы безопасности труда (ССБТ), санитарными нормами и правилами (СанПиН), правилами по охране труда (ПОТ), правилами противопожарного режима в РФ, действующими в РФ.</w:t>
      </w:r>
    </w:p>
    <w:p w14:paraId="3752A0C8" w14:textId="77777777" w:rsidR="000B5756" w:rsidRPr="00C00B41" w:rsidRDefault="000B5756" w:rsidP="000B5756">
      <w:pPr>
        <w:numPr>
          <w:ilvl w:val="1"/>
          <w:numId w:val="32"/>
        </w:numPr>
        <w:tabs>
          <w:tab w:val="left" w:pos="567"/>
        </w:tabs>
        <w:autoSpaceDE w:val="0"/>
        <w:autoSpaceDN w:val="0"/>
        <w:spacing w:after="0" w:line="240" w:lineRule="auto"/>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Исполнитель обязуется на весь период производства работ и до их окончания своим приказом в течение 1 (одного) календарного дня, после подписания Договора назначить:</w:t>
      </w:r>
    </w:p>
    <w:p w14:paraId="77EEFBC9" w14:textId="77777777" w:rsidR="000B5756" w:rsidRPr="00C00B41" w:rsidRDefault="000B5756" w:rsidP="000B5756">
      <w:pPr>
        <w:numPr>
          <w:ilvl w:val="0"/>
          <w:numId w:val="27"/>
        </w:numPr>
        <w:tabs>
          <w:tab w:val="left" w:pos="284"/>
        </w:tabs>
        <w:autoSpaceDE w:val="0"/>
        <w:autoSpaceDN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руководителя работ на объекте и его заместителей;</w:t>
      </w:r>
    </w:p>
    <w:p w14:paraId="263E33C6" w14:textId="77777777" w:rsidR="000B5756" w:rsidRPr="00C00B41" w:rsidRDefault="000B5756" w:rsidP="000B5756">
      <w:pPr>
        <w:numPr>
          <w:ilvl w:val="0"/>
          <w:numId w:val="27"/>
        </w:numPr>
        <w:tabs>
          <w:tab w:val="left" w:pos="284"/>
        </w:tabs>
        <w:autoSpaceDE w:val="0"/>
        <w:autoSpaceDN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руководителей и специалистов, на которых возлагается обязанность выдачи нарядов-допусков;</w:t>
      </w:r>
    </w:p>
    <w:p w14:paraId="3B55002E" w14:textId="77777777" w:rsidR="000B5756" w:rsidRPr="00C00B41" w:rsidRDefault="000B5756" w:rsidP="000B5756">
      <w:pPr>
        <w:numPr>
          <w:ilvl w:val="0"/>
          <w:numId w:val="27"/>
        </w:numPr>
        <w:tabs>
          <w:tab w:val="left" w:pos="284"/>
        </w:tabs>
        <w:autoSpaceDE w:val="0"/>
        <w:autoSpaceDN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 xml:space="preserve">ответственных за соблюдение требований охраны труда, промышленной и пожарной безопасности, охраны окружающей </w:t>
      </w:r>
      <w:proofErr w:type="spellStart"/>
      <w:r w:rsidRPr="00C00B41">
        <w:rPr>
          <w:rFonts w:ascii="Times New Roman" w:eastAsia="Times New Roman" w:hAnsi="Times New Roman" w:cs="Times New Roman"/>
          <w:sz w:val="20"/>
          <w:szCs w:val="20"/>
          <w:lang w:bidi="en-US"/>
        </w:rPr>
        <w:t>среды,а</w:t>
      </w:r>
      <w:proofErr w:type="spellEnd"/>
      <w:r w:rsidRPr="00C00B41">
        <w:rPr>
          <w:rFonts w:ascii="Times New Roman" w:eastAsia="Times New Roman" w:hAnsi="Times New Roman" w:cs="Times New Roman"/>
          <w:sz w:val="20"/>
          <w:szCs w:val="20"/>
          <w:lang w:bidi="en-US"/>
        </w:rPr>
        <w:t xml:space="preserve"> также ответственных лиц, имеющих право заменять руководителя работ, на момент его отсутствия на территории Заказчика, </w:t>
      </w:r>
    </w:p>
    <w:p w14:paraId="46F4C8F7" w14:textId="77777777" w:rsidR="000B5756" w:rsidRPr="00C00B41" w:rsidRDefault="000B5756" w:rsidP="000B5756">
      <w:pPr>
        <w:numPr>
          <w:ilvl w:val="0"/>
          <w:numId w:val="27"/>
        </w:numPr>
        <w:tabs>
          <w:tab w:val="left" w:pos="284"/>
        </w:tabs>
        <w:autoSpaceDE w:val="0"/>
        <w:autoSpaceDN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копию приказа передать Заказчику работ.</w:t>
      </w:r>
    </w:p>
    <w:p w14:paraId="37CE86EB" w14:textId="77777777" w:rsidR="000B5756" w:rsidRPr="00C00B41" w:rsidRDefault="000B5756" w:rsidP="000B5756">
      <w:pPr>
        <w:numPr>
          <w:ilvl w:val="1"/>
          <w:numId w:val="32"/>
        </w:numPr>
        <w:tabs>
          <w:tab w:val="left" w:pos="567"/>
        </w:tabs>
        <w:autoSpaceDE w:val="0"/>
        <w:autoSpaceDN w:val="0"/>
        <w:spacing w:after="0" w:line="240" w:lineRule="auto"/>
        <w:contextualSpacing/>
        <w:jc w:val="both"/>
        <w:rPr>
          <w:rFonts w:ascii="Times New Roman" w:eastAsia="Times New Roman" w:hAnsi="Times New Roman" w:cs="Times New Roman"/>
          <w:sz w:val="20"/>
          <w:szCs w:val="20"/>
          <w:lang w:val="en-US" w:bidi="en-US"/>
        </w:rPr>
      </w:pPr>
      <w:proofErr w:type="spellStart"/>
      <w:r w:rsidRPr="00C00B41">
        <w:rPr>
          <w:rFonts w:ascii="Times New Roman" w:eastAsia="Times New Roman" w:hAnsi="Times New Roman" w:cs="Times New Roman"/>
          <w:sz w:val="20"/>
          <w:szCs w:val="20"/>
          <w:lang w:val="en-US" w:bidi="en-US"/>
        </w:rPr>
        <w:t>Руководитель</w:t>
      </w:r>
      <w:proofErr w:type="spellEnd"/>
      <w:r w:rsidRPr="00C00B41">
        <w:rPr>
          <w:rFonts w:ascii="Times New Roman" w:eastAsia="Times New Roman" w:hAnsi="Times New Roman" w:cs="Times New Roman"/>
          <w:sz w:val="20"/>
          <w:szCs w:val="20"/>
          <w:lang w:val="en-US" w:bidi="en-US"/>
        </w:rPr>
        <w:t xml:space="preserve"> </w:t>
      </w:r>
      <w:proofErr w:type="spellStart"/>
      <w:r w:rsidRPr="00C00B41">
        <w:rPr>
          <w:rFonts w:ascii="Times New Roman" w:eastAsia="Times New Roman" w:hAnsi="Times New Roman" w:cs="Times New Roman"/>
          <w:sz w:val="20"/>
          <w:szCs w:val="20"/>
          <w:lang w:val="en-US" w:bidi="en-US"/>
        </w:rPr>
        <w:t>работ</w:t>
      </w:r>
      <w:proofErr w:type="spellEnd"/>
      <w:r w:rsidRPr="00C00B41">
        <w:rPr>
          <w:rFonts w:ascii="Times New Roman" w:eastAsia="Times New Roman" w:hAnsi="Times New Roman" w:cs="Times New Roman"/>
          <w:sz w:val="20"/>
          <w:szCs w:val="20"/>
          <w:lang w:val="en-US" w:bidi="en-US"/>
        </w:rPr>
        <w:t xml:space="preserve"> </w:t>
      </w:r>
      <w:proofErr w:type="spellStart"/>
      <w:r w:rsidRPr="00C00B41">
        <w:rPr>
          <w:rFonts w:ascii="Times New Roman" w:eastAsia="Times New Roman" w:hAnsi="Times New Roman" w:cs="Times New Roman"/>
          <w:sz w:val="20"/>
          <w:szCs w:val="20"/>
          <w:lang w:val="en-US" w:bidi="en-US"/>
        </w:rPr>
        <w:t>на</w:t>
      </w:r>
      <w:proofErr w:type="spellEnd"/>
      <w:r w:rsidRPr="00C00B41">
        <w:rPr>
          <w:rFonts w:ascii="Times New Roman" w:eastAsia="Times New Roman" w:hAnsi="Times New Roman" w:cs="Times New Roman"/>
          <w:sz w:val="20"/>
          <w:szCs w:val="20"/>
          <w:lang w:val="en-US" w:bidi="en-US"/>
        </w:rPr>
        <w:t xml:space="preserve"> </w:t>
      </w:r>
      <w:proofErr w:type="spellStart"/>
      <w:r w:rsidRPr="00C00B41">
        <w:rPr>
          <w:rFonts w:ascii="Times New Roman" w:eastAsia="Times New Roman" w:hAnsi="Times New Roman" w:cs="Times New Roman"/>
          <w:sz w:val="20"/>
          <w:szCs w:val="20"/>
          <w:lang w:val="en-US" w:bidi="en-US"/>
        </w:rPr>
        <w:t>объекте</w:t>
      </w:r>
      <w:proofErr w:type="spellEnd"/>
      <w:r w:rsidRPr="00C00B41">
        <w:rPr>
          <w:rFonts w:ascii="Times New Roman" w:eastAsia="Times New Roman" w:hAnsi="Times New Roman" w:cs="Times New Roman"/>
          <w:sz w:val="20"/>
          <w:szCs w:val="20"/>
          <w:lang w:val="en-US" w:bidi="en-US"/>
        </w:rPr>
        <w:t>:</w:t>
      </w:r>
    </w:p>
    <w:p w14:paraId="091AC163" w14:textId="77777777" w:rsidR="000B5756" w:rsidRPr="00C00B41" w:rsidRDefault="000B5756" w:rsidP="000B5756">
      <w:pPr>
        <w:numPr>
          <w:ilvl w:val="0"/>
          <w:numId w:val="28"/>
        </w:numPr>
        <w:tabs>
          <w:tab w:val="left" w:pos="284"/>
        </w:tabs>
        <w:autoSpaceDE w:val="0"/>
        <w:autoSpaceDN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обеспечивает составление ППР и согласование его с руководителем структурного производственного подразделения ООО «МАЙ»;</w:t>
      </w:r>
    </w:p>
    <w:p w14:paraId="6279A889" w14:textId="77777777" w:rsidR="000B5756" w:rsidRPr="00C00B41" w:rsidRDefault="000B5756" w:rsidP="000B5756">
      <w:pPr>
        <w:numPr>
          <w:ilvl w:val="0"/>
          <w:numId w:val="28"/>
        </w:numPr>
        <w:tabs>
          <w:tab w:val="left" w:pos="284"/>
        </w:tabs>
        <w:autoSpaceDE w:val="0"/>
        <w:autoSpaceDN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составляет чертеж (схему) с обозначением границ и отметок по высоте для включения их в Акт- допуск, согласовывает его (ее) с руководителем производственного структурного подразделения либо специалистом, им уполномоченным;</w:t>
      </w:r>
    </w:p>
    <w:p w14:paraId="70438B19" w14:textId="77777777" w:rsidR="000B5756" w:rsidRPr="00C00B41" w:rsidRDefault="000B5756" w:rsidP="000B5756">
      <w:pPr>
        <w:numPr>
          <w:ilvl w:val="0"/>
          <w:numId w:val="28"/>
        </w:numPr>
        <w:tabs>
          <w:tab w:val="left" w:pos="284"/>
        </w:tabs>
        <w:autoSpaceDE w:val="0"/>
        <w:autoSpaceDN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проводит идентификацию опасностей и оценку рисков по охране труда и экологии при выполнении работ, согласовывает с отделом охраны труда Заказчика. (составляет совместно с руководителем по координации работ от производственного структурного подразделения ООО «МАЙ» перечень опасных и вредных производственных факторов, экологических аспектов, не связанных с характером работ, выполняемых Исполнителем, а также опасных и вредных производственных факторов, экологических аспектов возникающих в результате деятельности Исполнителя, согласовывает его с руководителем производственного структурного подразделения ООО «МАЙ», либо со специалистом, им уполномоченным, и утверждает своим руководителем либо сам по его поручению);</w:t>
      </w:r>
    </w:p>
    <w:p w14:paraId="6A3C3D88" w14:textId="77777777" w:rsidR="000B5756" w:rsidRPr="00C00B41" w:rsidRDefault="000B5756" w:rsidP="000B5756">
      <w:pPr>
        <w:numPr>
          <w:ilvl w:val="0"/>
          <w:numId w:val="28"/>
        </w:numPr>
        <w:tabs>
          <w:tab w:val="left" w:pos="284"/>
        </w:tabs>
        <w:autoSpaceDE w:val="0"/>
        <w:autoSpaceDN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разрабатывает и согласовывает с руководителем структурного подразделения ООО «МАЙ» мероприятия по обеспечению безопасных условий труда при производстве работ для включения их в акт - допуск;</w:t>
      </w:r>
    </w:p>
    <w:p w14:paraId="24118990" w14:textId="77777777" w:rsidR="000B5756" w:rsidRPr="00C00B41" w:rsidRDefault="000B5756" w:rsidP="000B5756">
      <w:pPr>
        <w:numPr>
          <w:ilvl w:val="0"/>
          <w:numId w:val="28"/>
        </w:numPr>
        <w:tabs>
          <w:tab w:val="left" w:pos="284"/>
        </w:tabs>
        <w:autoSpaceDE w:val="0"/>
        <w:autoSpaceDN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оформляет совместно с руководителем структурного подразделения ООО «МАЙ» Акт - допуск в двух экземплярах, по одному для каждой из сторон;</w:t>
      </w:r>
    </w:p>
    <w:p w14:paraId="4FD71627" w14:textId="77777777" w:rsidR="000B5756" w:rsidRPr="00C00B41" w:rsidRDefault="000B5756" w:rsidP="000B5756">
      <w:pPr>
        <w:numPr>
          <w:ilvl w:val="0"/>
          <w:numId w:val="28"/>
        </w:numPr>
        <w:tabs>
          <w:tab w:val="left" w:pos="284"/>
        </w:tabs>
        <w:autoSpaceDE w:val="0"/>
        <w:autoSpaceDN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составляет и согласовывает со специалистами структурного подразделения ООО «МАЙ» схемы подключения собственных потребителей к энергоносителям производственного структурного подразделения ООО «МАЙ» (электроэнергия);</w:t>
      </w:r>
    </w:p>
    <w:p w14:paraId="0979C2E4" w14:textId="77777777" w:rsidR="000B5756" w:rsidRPr="00C00B41" w:rsidRDefault="000B5756" w:rsidP="000B5756">
      <w:pPr>
        <w:numPr>
          <w:ilvl w:val="0"/>
          <w:numId w:val="28"/>
        </w:numPr>
        <w:tabs>
          <w:tab w:val="left" w:pos="284"/>
        </w:tabs>
        <w:autoSpaceDE w:val="0"/>
        <w:autoSpaceDN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обеспечивает выполнение подготовительных работ, возложенных на Исполнителя;</w:t>
      </w:r>
    </w:p>
    <w:p w14:paraId="1F366DD0" w14:textId="77777777" w:rsidR="000B5756" w:rsidRPr="00C00B41" w:rsidRDefault="000B5756" w:rsidP="000B5756">
      <w:pPr>
        <w:numPr>
          <w:ilvl w:val="0"/>
          <w:numId w:val="28"/>
        </w:numPr>
        <w:tabs>
          <w:tab w:val="left" w:pos="284"/>
        </w:tabs>
        <w:autoSpaceDE w:val="0"/>
        <w:autoSpaceDN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 xml:space="preserve">контролирует выполнение подготовительных работ, возложенных </w:t>
      </w:r>
      <w:r w:rsidR="00083AA8" w:rsidRPr="00C00B41">
        <w:rPr>
          <w:rFonts w:ascii="Times New Roman" w:eastAsia="Times New Roman" w:hAnsi="Times New Roman" w:cs="Times New Roman"/>
          <w:sz w:val="20"/>
          <w:szCs w:val="20"/>
          <w:lang w:bidi="en-US"/>
        </w:rPr>
        <w:t>на структурные производственные подразделения</w:t>
      </w:r>
      <w:r w:rsidRPr="00C00B41">
        <w:rPr>
          <w:rFonts w:ascii="Times New Roman" w:eastAsia="Times New Roman" w:hAnsi="Times New Roman" w:cs="Times New Roman"/>
          <w:sz w:val="20"/>
          <w:szCs w:val="20"/>
          <w:lang w:bidi="en-US"/>
        </w:rPr>
        <w:t xml:space="preserve"> ООО «МАЙ»;</w:t>
      </w:r>
    </w:p>
    <w:p w14:paraId="061F74E5" w14:textId="77777777" w:rsidR="000B5756" w:rsidRPr="00C00B41" w:rsidRDefault="000B5756" w:rsidP="000B5756">
      <w:pPr>
        <w:numPr>
          <w:ilvl w:val="0"/>
          <w:numId w:val="28"/>
        </w:numPr>
        <w:tabs>
          <w:tab w:val="left" w:pos="284"/>
        </w:tabs>
        <w:autoSpaceDE w:val="0"/>
        <w:autoSpaceDN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оформляет совместно с руководителем структурного подразделения ООО «МАЙ» акт о соответствии выполненных внеплощадочных и внутриплощадочных подготовительных работ требованиям безопасности труда и готовности объекта к началу производства основных ремонтных или монтажных работ;</w:t>
      </w:r>
    </w:p>
    <w:p w14:paraId="7FD42EBC" w14:textId="77777777" w:rsidR="000B5756" w:rsidRPr="00C00B41" w:rsidRDefault="000B5756" w:rsidP="000B5756">
      <w:pPr>
        <w:numPr>
          <w:ilvl w:val="0"/>
          <w:numId w:val="28"/>
        </w:numPr>
        <w:tabs>
          <w:tab w:val="left" w:pos="284"/>
        </w:tabs>
        <w:autoSpaceDE w:val="0"/>
        <w:autoSpaceDN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организует производство совместных работ, ведет график совместных работ.</w:t>
      </w:r>
    </w:p>
    <w:p w14:paraId="0A11CF52" w14:textId="77777777" w:rsidR="000B5756" w:rsidRPr="00C00B41" w:rsidRDefault="000B5756" w:rsidP="000B5756">
      <w:pPr>
        <w:numPr>
          <w:ilvl w:val="1"/>
          <w:numId w:val="32"/>
        </w:numPr>
        <w:tabs>
          <w:tab w:val="left" w:pos="567"/>
        </w:tabs>
        <w:autoSpaceDE w:val="0"/>
        <w:autoSpaceDN w:val="0"/>
        <w:spacing w:after="0" w:line="240" w:lineRule="auto"/>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Ответственный представитель Исполнителя или его заместитель должны постоянно находиться на площадке во время выполнения работ.</w:t>
      </w:r>
    </w:p>
    <w:p w14:paraId="684B3B5A" w14:textId="77777777" w:rsidR="000B5756" w:rsidRPr="00C00B41" w:rsidRDefault="000B5756" w:rsidP="000B5756">
      <w:pPr>
        <w:numPr>
          <w:ilvl w:val="1"/>
          <w:numId w:val="32"/>
        </w:numPr>
        <w:tabs>
          <w:tab w:val="left" w:pos="567"/>
        </w:tabs>
        <w:autoSpaceDE w:val="0"/>
        <w:autoSpaceDN w:val="0"/>
        <w:spacing w:after="0" w:line="240" w:lineRule="auto"/>
        <w:contextualSpacing/>
        <w:jc w:val="both"/>
        <w:rPr>
          <w:rFonts w:ascii="Times New Roman" w:eastAsia="Times New Roman" w:hAnsi="Times New Roman" w:cs="Times New Roman"/>
          <w:sz w:val="20"/>
          <w:szCs w:val="20"/>
          <w:lang w:val="en-US" w:bidi="en-US"/>
        </w:rPr>
      </w:pPr>
      <w:proofErr w:type="spellStart"/>
      <w:r w:rsidRPr="00C00B41">
        <w:rPr>
          <w:rFonts w:ascii="Times New Roman" w:eastAsia="Times New Roman" w:hAnsi="Times New Roman" w:cs="Times New Roman"/>
          <w:sz w:val="20"/>
          <w:szCs w:val="20"/>
          <w:lang w:val="en-US" w:bidi="en-US"/>
        </w:rPr>
        <w:t>Исполнитель</w:t>
      </w:r>
      <w:proofErr w:type="spellEnd"/>
      <w:r w:rsidRPr="00C00B41">
        <w:rPr>
          <w:rFonts w:ascii="Times New Roman" w:eastAsia="Times New Roman" w:hAnsi="Times New Roman" w:cs="Times New Roman"/>
          <w:sz w:val="20"/>
          <w:szCs w:val="20"/>
          <w:lang w:val="en-US" w:bidi="en-US"/>
        </w:rPr>
        <w:t xml:space="preserve"> </w:t>
      </w:r>
      <w:proofErr w:type="spellStart"/>
      <w:r w:rsidRPr="00C00B41">
        <w:rPr>
          <w:rFonts w:ascii="Times New Roman" w:eastAsia="Times New Roman" w:hAnsi="Times New Roman" w:cs="Times New Roman"/>
          <w:sz w:val="20"/>
          <w:szCs w:val="20"/>
          <w:lang w:val="en-US" w:bidi="en-US"/>
        </w:rPr>
        <w:t>обязуется</w:t>
      </w:r>
      <w:proofErr w:type="spellEnd"/>
      <w:r w:rsidRPr="00C00B41">
        <w:rPr>
          <w:rFonts w:ascii="Times New Roman" w:eastAsia="Times New Roman" w:hAnsi="Times New Roman" w:cs="Times New Roman"/>
          <w:sz w:val="20"/>
          <w:szCs w:val="20"/>
          <w:lang w:val="en-US" w:bidi="en-US"/>
        </w:rPr>
        <w:t>:</w:t>
      </w:r>
    </w:p>
    <w:p w14:paraId="2930DF3D" w14:textId="77777777" w:rsidR="000B5756" w:rsidRPr="00C00B41" w:rsidRDefault="000B5756" w:rsidP="000B5756">
      <w:pPr>
        <w:numPr>
          <w:ilvl w:val="0"/>
          <w:numId w:val="29"/>
        </w:numPr>
        <w:tabs>
          <w:tab w:val="left" w:pos="284"/>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Выполнить мероприятия по обеспечению безопасности производства работ, предусмотренных «Актом-допуском для производства работ на территории действующего подразделения», выданным Заказчиком;</w:t>
      </w:r>
    </w:p>
    <w:p w14:paraId="52F0DE15" w14:textId="77777777" w:rsidR="000B5756" w:rsidRPr="00C00B41" w:rsidRDefault="000B5756" w:rsidP="000B5756">
      <w:pPr>
        <w:numPr>
          <w:ilvl w:val="0"/>
          <w:numId w:val="29"/>
        </w:numPr>
        <w:tabs>
          <w:tab w:val="left" w:pos="284"/>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До начала работ представить Заказчику оформленный «Наряд-допуск на работы повышенной опасности» выполняемые работниками Исполнителя.</w:t>
      </w:r>
    </w:p>
    <w:p w14:paraId="7D84AAEF" w14:textId="77777777" w:rsidR="000B5756" w:rsidRPr="00C00B41" w:rsidRDefault="000B5756" w:rsidP="000B5756">
      <w:pPr>
        <w:numPr>
          <w:ilvl w:val="0"/>
          <w:numId w:val="29"/>
        </w:numPr>
        <w:tabs>
          <w:tab w:val="left" w:pos="284"/>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lastRenderedPageBreak/>
        <w:t>Обеспечить выполнение мероприятий по обеспечению безопасных условий труда в процессе работы установленных Актом-допуском и Нарядом-допуском;</w:t>
      </w:r>
    </w:p>
    <w:p w14:paraId="659E94D3" w14:textId="77777777" w:rsidR="000B5756" w:rsidRPr="00C00B41" w:rsidRDefault="000B5756" w:rsidP="000B5756">
      <w:pPr>
        <w:numPr>
          <w:ilvl w:val="0"/>
          <w:numId w:val="29"/>
        </w:numPr>
        <w:tabs>
          <w:tab w:val="left" w:pos="284"/>
        </w:tabs>
        <w:spacing w:after="0" w:line="240" w:lineRule="auto"/>
        <w:ind w:left="0" w:firstLine="0"/>
        <w:contextualSpacing/>
        <w:jc w:val="both"/>
        <w:rPr>
          <w:rFonts w:ascii="Times New Roman" w:eastAsia="Times New Roman" w:hAnsi="Times New Roman" w:cs="Times New Roman"/>
          <w:sz w:val="20"/>
          <w:szCs w:val="20"/>
          <w:lang w:val="en-US" w:bidi="en-US"/>
        </w:rPr>
      </w:pPr>
      <w:r w:rsidRPr="00C00B41">
        <w:rPr>
          <w:rFonts w:ascii="Times New Roman" w:eastAsia="Times New Roman" w:hAnsi="Times New Roman" w:cs="Times New Roman"/>
          <w:sz w:val="20"/>
          <w:szCs w:val="20"/>
          <w:lang w:bidi="en-US"/>
        </w:rPr>
        <w:t xml:space="preserve">До начала выполнения работ обеспечить прохождение персоналом своей организации, осуществляющим работы по настоящему договору, инструктажей в соответствии с ГОСТ 12.0.004-2015 «Организация обучения безопасности труда. </w:t>
      </w:r>
      <w:proofErr w:type="spellStart"/>
      <w:r w:rsidRPr="00C00B41">
        <w:rPr>
          <w:rFonts w:ascii="Times New Roman" w:eastAsia="Times New Roman" w:hAnsi="Times New Roman" w:cs="Times New Roman"/>
          <w:sz w:val="20"/>
          <w:szCs w:val="20"/>
          <w:lang w:val="en-US" w:bidi="en-US"/>
        </w:rPr>
        <w:t>Общие</w:t>
      </w:r>
      <w:proofErr w:type="spellEnd"/>
      <w:r w:rsidRPr="00C00B41">
        <w:rPr>
          <w:rFonts w:ascii="Times New Roman" w:eastAsia="Times New Roman" w:hAnsi="Times New Roman" w:cs="Times New Roman"/>
          <w:sz w:val="20"/>
          <w:szCs w:val="20"/>
          <w:lang w:val="en-US" w:bidi="en-US"/>
        </w:rPr>
        <w:t xml:space="preserve"> </w:t>
      </w:r>
      <w:proofErr w:type="spellStart"/>
      <w:r w:rsidRPr="00C00B41">
        <w:rPr>
          <w:rFonts w:ascii="Times New Roman" w:eastAsia="Times New Roman" w:hAnsi="Times New Roman" w:cs="Times New Roman"/>
          <w:sz w:val="20"/>
          <w:szCs w:val="20"/>
          <w:lang w:val="en-US" w:bidi="en-US"/>
        </w:rPr>
        <w:t>положения</w:t>
      </w:r>
      <w:proofErr w:type="spellEnd"/>
      <w:r w:rsidRPr="00C00B41">
        <w:rPr>
          <w:rFonts w:ascii="Times New Roman" w:eastAsia="Times New Roman" w:hAnsi="Times New Roman" w:cs="Times New Roman"/>
          <w:sz w:val="20"/>
          <w:szCs w:val="20"/>
          <w:lang w:val="en-US" w:bidi="en-US"/>
        </w:rPr>
        <w:t>»;</w:t>
      </w:r>
    </w:p>
    <w:p w14:paraId="0FC04230" w14:textId="77777777" w:rsidR="000B5756" w:rsidRPr="00C00B41" w:rsidRDefault="000B5756" w:rsidP="000B5756">
      <w:pPr>
        <w:numPr>
          <w:ilvl w:val="0"/>
          <w:numId w:val="29"/>
        </w:numPr>
        <w:tabs>
          <w:tab w:val="left" w:pos="284"/>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Обеспечивать наличие при производстве работ на объекте Заказчика утвержденных в установленном порядке организационно-технических документов (ППР);</w:t>
      </w:r>
    </w:p>
    <w:p w14:paraId="5DB7F59D" w14:textId="77777777" w:rsidR="000B5756" w:rsidRPr="00C00B41" w:rsidRDefault="000B5756" w:rsidP="000B5756">
      <w:pPr>
        <w:numPr>
          <w:ilvl w:val="0"/>
          <w:numId w:val="29"/>
        </w:numPr>
        <w:tabs>
          <w:tab w:val="left" w:pos="284"/>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 xml:space="preserve">Обеспечивать наличие и контроль применения персоналом Исполнителя и/или привлеченных субподрядных организаций средств индивидуальной защиты (спецодежды, </w:t>
      </w:r>
      <w:proofErr w:type="spellStart"/>
      <w:r w:rsidRPr="00C00B41">
        <w:rPr>
          <w:rFonts w:ascii="Times New Roman" w:eastAsia="Times New Roman" w:hAnsi="Times New Roman" w:cs="Times New Roman"/>
          <w:sz w:val="20"/>
          <w:szCs w:val="20"/>
          <w:lang w:bidi="en-US"/>
        </w:rPr>
        <w:t>спецобуви,каски</w:t>
      </w:r>
      <w:proofErr w:type="spellEnd"/>
      <w:r w:rsidRPr="00C00B41">
        <w:rPr>
          <w:rFonts w:ascii="Times New Roman" w:eastAsia="Times New Roman" w:hAnsi="Times New Roman" w:cs="Times New Roman"/>
          <w:sz w:val="20"/>
          <w:szCs w:val="20"/>
          <w:lang w:bidi="en-US"/>
        </w:rPr>
        <w:t>, привязи и др.), соответствующей специфике выполняемых работ;</w:t>
      </w:r>
    </w:p>
    <w:p w14:paraId="7556817E" w14:textId="77777777" w:rsidR="000B5756" w:rsidRPr="00C00B41" w:rsidRDefault="000B5756" w:rsidP="000B5756">
      <w:pPr>
        <w:numPr>
          <w:ilvl w:val="0"/>
          <w:numId w:val="29"/>
        </w:numPr>
        <w:tabs>
          <w:tab w:val="left" w:pos="284"/>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 xml:space="preserve">Привлекать по письменному согласованию с Заказчиком субподрядные организации, обладающие необходимыми лицензиями и разрешениями для выполнения Работ (части Работ) по настоящему Договору, имеющие утвержденные локальные нормативные акты в области охраны труда, промышленной безопасности, пожарной безопасности и охраны окружающей среды.  При этом Исполнитель целиком и полностью отвечает за выполняемые </w:t>
      </w:r>
      <w:proofErr w:type="spellStart"/>
      <w:r w:rsidRPr="00C00B41">
        <w:rPr>
          <w:rFonts w:ascii="Times New Roman" w:eastAsia="Times New Roman" w:hAnsi="Times New Roman" w:cs="Times New Roman"/>
          <w:sz w:val="20"/>
          <w:szCs w:val="20"/>
          <w:lang w:bidi="en-US"/>
        </w:rPr>
        <w:t>СубИсполнителем</w:t>
      </w:r>
      <w:proofErr w:type="spellEnd"/>
      <w:r w:rsidRPr="00C00B41">
        <w:rPr>
          <w:rFonts w:ascii="Times New Roman" w:eastAsia="Times New Roman" w:hAnsi="Times New Roman" w:cs="Times New Roman"/>
          <w:sz w:val="20"/>
          <w:szCs w:val="20"/>
          <w:lang w:bidi="en-US"/>
        </w:rPr>
        <w:t xml:space="preserve"> работы и несет ответственность за действие или бездействие любого из </w:t>
      </w:r>
      <w:proofErr w:type="spellStart"/>
      <w:r w:rsidRPr="00C00B41">
        <w:rPr>
          <w:rFonts w:ascii="Times New Roman" w:eastAsia="Times New Roman" w:hAnsi="Times New Roman" w:cs="Times New Roman"/>
          <w:sz w:val="20"/>
          <w:szCs w:val="20"/>
          <w:lang w:bidi="en-US"/>
        </w:rPr>
        <w:t>СубИсполнителя</w:t>
      </w:r>
      <w:proofErr w:type="spellEnd"/>
      <w:r w:rsidRPr="00C00B41">
        <w:rPr>
          <w:rFonts w:ascii="Times New Roman" w:eastAsia="Times New Roman" w:hAnsi="Times New Roman" w:cs="Times New Roman"/>
          <w:sz w:val="20"/>
          <w:szCs w:val="20"/>
          <w:lang w:bidi="en-US"/>
        </w:rPr>
        <w:t>, а также за нарушение им (</w:t>
      </w:r>
      <w:proofErr w:type="spellStart"/>
      <w:r w:rsidRPr="00C00B41">
        <w:rPr>
          <w:rFonts w:ascii="Times New Roman" w:eastAsia="Times New Roman" w:hAnsi="Times New Roman" w:cs="Times New Roman"/>
          <w:sz w:val="20"/>
          <w:szCs w:val="20"/>
          <w:lang w:bidi="en-US"/>
        </w:rPr>
        <w:t>СубИсполнителем</w:t>
      </w:r>
      <w:proofErr w:type="spellEnd"/>
      <w:r w:rsidRPr="00C00B41">
        <w:rPr>
          <w:rFonts w:ascii="Times New Roman" w:eastAsia="Times New Roman" w:hAnsi="Times New Roman" w:cs="Times New Roman"/>
          <w:sz w:val="20"/>
          <w:szCs w:val="20"/>
          <w:lang w:bidi="en-US"/>
        </w:rPr>
        <w:t>) требований нормативных документов по охране труда, промышленной, пожарной безопасности и охране окружающей среды, как если бы они были совершены им самим;</w:t>
      </w:r>
    </w:p>
    <w:p w14:paraId="12B2A979" w14:textId="77777777" w:rsidR="000B5756" w:rsidRPr="00C00B41" w:rsidRDefault="000B5756" w:rsidP="000B5756">
      <w:pPr>
        <w:numPr>
          <w:ilvl w:val="0"/>
          <w:numId w:val="29"/>
        </w:numPr>
        <w:tabs>
          <w:tab w:val="left" w:pos="284"/>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Принять от Заказчика отходы производства и потребления, которые будут образованы в процессе выполнения работ в свою собственность, согласно статье 4 Федерального закона № 89-ФЗ и гражданского законодательства РФ. Обеспечивать надлежащее хранение отходов/мусора, образующихся в процессе выполнения работ, производить уборку территории Объекта и своевременный вывоз отходов/мусора. Любая другая организация, участвующая в вывозе/транспортировке отходов в рамках данного Договора, должна иметь все необходимые разрешения для осуществления работ с соответствующей категорией отходов;</w:t>
      </w:r>
    </w:p>
    <w:p w14:paraId="6B1C539B" w14:textId="77777777" w:rsidR="000B5756" w:rsidRPr="00C00B41" w:rsidRDefault="000B5756" w:rsidP="000B5756">
      <w:pPr>
        <w:numPr>
          <w:ilvl w:val="0"/>
          <w:numId w:val="29"/>
        </w:numPr>
        <w:tabs>
          <w:tab w:val="left" w:pos="284"/>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Довести до сведения персонала, привлеченного для работ по данному договору на объекте Заказчика, положения Правил пропускного и внутриобъектового режима, Основные требования по охране окружающей среды при осуществлении хозяйственной деятельности, действующие у Заказчика, и принять все необходимые меры для того, чтобы исключить возможность каких-либо нарушений или противоправных действий со стороны персонала;</w:t>
      </w:r>
    </w:p>
    <w:p w14:paraId="38C05A8B" w14:textId="77777777" w:rsidR="000B5756" w:rsidRPr="00C00B41" w:rsidRDefault="000B5756" w:rsidP="000B5756">
      <w:pPr>
        <w:numPr>
          <w:ilvl w:val="0"/>
          <w:numId w:val="29"/>
        </w:numPr>
        <w:tabs>
          <w:tab w:val="left" w:pos="284"/>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 xml:space="preserve">Обеспечить оказание первой помощи при несчастных случаях, иметь предназначенные для этого средства, назначенный и надлежащим образом обученный персонал в достаточном или предписанном количестве. Незамедлительно с момента происшедшего на Объекте Заказчика несчастного случая, аварии, инцидента, возгорания, пожара информировать Заказчика по телефону: </w:t>
      </w:r>
      <w:r w:rsidRPr="00C00B41">
        <w:rPr>
          <w:rFonts w:ascii="Times New Roman" w:eastAsia="Times New Roman" w:hAnsi="Times New Roman" w:cs="Times New Roman"/>
          <w:b/>
          <w:sz w:val="20"/>
          <w:szCs w:val="20"/>
          <w:lang w:bidi="en-US"/>
        </w:rPr>
        <w:t>+8-915-075-87-24(старший смены команды внутреннего контроля/охрана).</w:t>
      </w:r>
    </w:p>
    <w:p w14:paraId="465E5C70" w14:textId="77777777" w:rsidR="000B5756" w:rsidRPr="00C00B41" w:rsidRDefault="000B5756" w:rsidP="000B5756">
      <w:pPr>
        <w:numPr>
          <w:ilvl w:val="1"/>
          <w:numId w:val="32"/>
        </w:numPr>
        <w:tabs>
          <w:tab w:val="left" w:pos="567"/>
        </w:tabs>
        <w:autoSpaceDE w:val="0"/>
        <w:autoSpaceDN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Ответственность. Исполнитель обязуется Принять на себя полную ответственность за качественное и безопасное проведение  работ, соблюдение нормативных актов (в том числе локальных нормативных актов, действующих в ООО «МАЙ»), об охране окружающей природной среды, охране труда, промышленной, пожарной и пищевой безопасности.</w:t>
      </w:r>
    </w:p>
    <w:p w14:paraId="2D0D1BA4" w14:textId="77777777" w:rsidR="000B5756" w:rsidRPr="00C00B41" w:rsidRDefault="000B5756" w:rsidP="000B5756">
      <w:pPr>
        <w:numPr>
          <w:ilvl w:val="1"/>
          <w:numId w:val="32"/>
        </w:numPr>
        <w:tabs>
          <w:tab w:val="left" w:pos="360"/>
          <w:tab w:val="left" w:pos="567"/>
          <w:tab w:val="left" w:pos="1134"/>
        </w:tabs>
        <w:spacing w:after="0" w:line="240" w:lineRule="auto"/>
        <w:ind w:left="0" w:firstLine="0"/>
        <w:contextualSpacing/>
        <w:jc w:val="both"/>
        <w:rPr>
          <w:rFonts w:ascii="Times New Roman" w:eastAsia="Times New Roman" w:hAnsi="Times New Roman" w:cs="Times New Roman"/>
          <w:bCs/>
          <w:sz w:val="20"/>
          <w:szCs w:val="20"/>
          <w:lang w:bidi="en-US"/>
        </w:rPr>
      </w:pPr>
      <w:r w:rsidRPr="00C00B41">
        <w:rPr>
          <w:rFonts w:ascii="Times New Roman" w:eastAsia="Times New Roman" w:hAnsi="Times New Roman" w:cs="Times New Roman"/>
          <w:sz w:val="20"/>
          <w:szCs w:val="20"/>
          <w:lang w:bidi="en-US"/>
        </w:rPr>
        <w:t xml:space="preserve">В случае нарушений Исполнителем требований охраны труда, экологии, пожарной безопасности, правил надлежащей производственной практики (ИН-10-108-СУЦ), ТР/ТС 021 “О безопасности пищевой продукции”, согласно п.5.13. настоящего Договора, Заказчик обязан удостоверить факты нарушений на проверяемом объекте соответствующими актами (предписаниями), на основании которых Заказчик оставляет за собой право удержать из сумм любых платежей, причитающихся Исполнителю, 15000 (пятнадцать тысяч) рублей, за каждое нарушение, установив срок для устранения нарушений. </w:t>
      </w:r>
    </w:p>
    <w:p w14:paraId="6AEA2C15" w14:textId="77777777" w:rsidR="000B5756" w:rsidRPr="00C00B41" w:rsidRDefault="000B5756" w:rsidP="000B5756">
      <w:pPr>
        <w:numPr>
          <w:ilvl w:val="1"/>
          <w:numId w:val="32"/>
        </w:numPr>
        <w:tabs>
          <w:tab w:val="left" w:pos="360"/>
          <w:tab w:val="left" w:pos="567"/>
          <w:tab w:val="left" w:pos="1134"/>
        </w:tabs>
        <w:spacing w:after="0" w:line="240" w:lineRule="auto"/>
        <w:ind w:left="0" w:firstLine="0"/>
        <w:contextualSpacing/>
        <w:jc w:val="both"/>
        <w:rPr>
          <w:rFonts w:ascii="Times New Roman" w:eastAsia="Times New Roman" w:hAnsi="Times New Roman" w:cs="Times New Roman"/>
          <w:bCs/>
          <w:sz w:val="20"/>
          <w:szCs w:val="20"/>
          <w:lang w:bidi="en-US"/>
        </w:rPr>
      </w:pPr>
      <w:r w:rsidRPr="00C00B41">
        <w:rPr>
          <w:rFonts w:ascii="Times New Roman" w:eastAsia="Times New Roman" w:hAnsi="Times New Roman" w:cs="Times New Roman"/>
          <w:sz w:val="20"/>
          <w:szCs w:val="20"/>
          <w:lang w:bidi="en-US"/>
        </w:rPr>
        <w:t>Факт нарушения сроков устранения обнаруженных недостатков или повторные нарушения требований охраны труда, пожарной безопасности, правил надлежащей производственной практики (ИН-10-108-СУЦ), ТР/ТС 021 “О безопасности пищевой продукции”, удостоверенный повторным предписанием, является основанием для удержания из сумм любых платежей, причитающихся Исполнителю 50</w:t>
      </w:r>
      <w:r w:rsidRPr="00C00B41">
        <w:rPr>
          <w:rFonts w:ascii="Times New Roman" w:eastAsia="Times New Roman" w:hAnsi="Times New Roman" w:cs="Times New Roman"/>
          <w:sz w:val="20"/>
          <w:szCs w:val="20"/>
          <w:lang w:val="en-US" w:bidi="en-US"/>
        </w:rPr>
        <w:t> </w:t>
      </w:r>
      <w:r w:rsidRPr="00C00B41">
        <w:rPr>
          <w:rFonts w:ascii="Times New Roman" w:eastAsia="Times New Roman" w:hAnsi="Times New Roman" w:cs="Times New Roman"/>
          <w:sz w:val="20"/>
          <w:szCs w:val="20"/>
          <w:lang w:bidi="en-US"/>
        </w:rPr>
        <w:t>000 (пятьдесят тысяч) рублей, за каждое нарушение и остановки выполнения работ.</w:t>
      </w:r>
    </w:p>
    <w:p w14:paraId="34AA02BD" w14:textId="77777777" w:rsidR="000B5756" w:rsidRPr="00C00B41" w:rsidRDefault="000B5756" w:rsidP="000B5756">
      <w:pPr>
        <w:numPr>
          <w:ilvl w:val="1"/>
          <w:numId w:val="32"/>
        </w:numPr>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Нарушения, за которые Исполнитель несет материальную ответственность при производстве работ на территории Заказчика:</w:t>
      </w:r>
    </w:p>
    <w:p w14:paraId="7937CFB8" w14:textId="77777777" w:rsidR="000B5756" w:rsidRPr="00C00B41" w:rsidRDefault="000B5756" w:rsidP="000B5756">
      <w:pPr>
        <w:numPr>
          <w:ilvl w:val="0"/>
          <w:numId w:val="30"/>
        </w:numPr>
        <w:tabs>
          <w:tab w:val="left" w:pos="284"/>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неиспользование СИЗ при выполнении работ;</w:t>
      </w:r>
    </w:p>
    <w:p w14:paraId="6D28B57C" w14:textId="77777777" w:rsidR="000B5756" w:rsidRPr="00C00B41" w:rsidRDefault="000B5756" w:rsidP="000B5756">
      <w:pPr>
        <w:numPr>
          <w:ilvl w:val="0"/>
          <w:numId w:val="30"/>
        </w:numPr>
        <w:tabs>
          <w:tab w:val="left" w:pos="284"/>
        </w:tabs>
        <w:spacing w:after="0" w:line="240" w:lineRule="auto"/>
        <w:ind w:left="0" w:firstLine="0"/>
        <w:contextualSpacing/>
        <w:jc w:val="both"/>
        <w:rPr>
          <w:rFonts w:ascii="Times New Roman" w:eastAsia="Times New Roman" w:hAnsi="Times New Roman" w:cs="Times New Roman"/>
          <w:sz w:val="20"/>
          <w:szCs w:val="20"/>
          <w:lang w:val="en-US" w:bidi="en-US"/>
        </w:rPr>
      </w:pPr>
      <w:proofErr w:type="spellStart"/>
      <w:r w:rsidRPr="00C00B41">
        <w:rPr>
          <w:rFonts w:ascii="Times New Roman" w:eastAsia="Times New Roman" w:hAnsi="Times New Roman" w:cs="Times New Roman"/>
          <w:sz w:val="20"/>
          <w:szCs w:val="20"/>
          <w:lang w:val="en-US" w:bidi="en-US"/>
        </w:rPr>
        <w:t>выполнение</w:t>
      </w:r>
      <w:proofErr w:type="spellEnd"/>
      <w:r w:rsidRPr="00C00B41">
        <w:rPr>
          <w:rFonts w:ascii="Times New Roman" w:eastAsia="Times New Roman" w:hAnsi="Times New Roman" w:cs="Times New Roman"/>
          <w:sz w:val="20"/>
          <w:szCs w:val="20"/>
          <w:lang w:val="en-US" w:bidi="en-US"/>
        </w:rPr>
        <w:t xml:space="preserve"> </w:t>
      </w:r>
      <w:proofErr w:type="spellStart"/>
      <w:r w:rsidRPr="00C00B41">
        <w:rPr>
          <w:rFonts w:ascii="Times New Roman" w:eastAsia="Times New Roman" w:hAnsi="Times New Roman" w:cs="Times New Roman"/>
          <w:sz w:val="20"/>
          <w:szCs w:val="20"/>
          <w:lang w:val="en-US" w:bidi="en-US"/>
        </w:rPr>
        <w:t>работ</w:t>
      </w:r>
      <w:proofErr w:type="spellEnd"/>
      <w:r w:rsidRPr="00C00B41">
        <w:rPr>
          <w:rFonts w:ascii="Times New Roman" w:eastAsia="Times New Roman" w:hAnsi="Times New Roman" w:cs="Times New Roman"/>
          <w:sz w:val="20"/>
          <w:szCs w:val="20"/>
          <w:lang w:val="en-US" w:bidi="en-US"/>
        </w:rPr>
        <w:t xml:space="preserve"> </w:t>
      </w:r>
      <w:proofErr w:type="spellStart"/>
      <w:r w:rsidRPr="00C00B41">
        <w:rPr>
          <w:rFonts w:ascii="Times New Roman" w:eastAsia="Times New Roman" w:hAnsi="Times New Roman" w:cs="Times New Roman"/>
          <w:sz w:val="20"/>
          <w:szCs w:val="20"/>
          <w:lang w:val="en-US" w:bidi="en-US"/>
        </w:rPr>
        <w:t>неисправным</w:t>
      </w:r>
      <w:proofErr w:type="spellEnd"/>
      <w:r w:rsidRPr="00C00B41">
        <w:rPr>
          <w:rFonts w:ascii="Times New Roman" w:eastAsia="Times New Roman" w:hAnsi="Times New Roman" w:cs="Times New Roman"/>
          <w:sz w:val="20"/>
          <w:szCs w:val="20"/>
          <w:lang w:val="en-US" w:bidi="en-US"/>
        </w:rPr>
        <w:t xml:space="preserve"> </w:t>
      </w:r>
      <w:proofErr w:type="spellStart"/>
      <w:r w:rsidRPr="00C00B41">
        <w:rPr>
          <w:rFonts w:ascii="Times New Roman" w:eastAsia="Times New Roman" w:hAnsi="Times New Roman" w:cs="Times New Roman"/>
          <w:sz w:val="20"/>
          <w:szCs w:val="20"/>
          <w:lang w:val="en-US" w:bidi="en-US"/>
        </w:rPr>
        <w:t>инструментом</w:t>
      </w:r>
      <w:proofErr w:type="spellEnd"/>
      <w:r w:rsidRPr="00C00B41">
        <w:rPr>
          <w:rFonts w:ascii="Times New Roman" w:eastAsia="Times New Roman" w:hAnsi="Times New Roman" w:cs="Times New Roman"/>
          <w:sz w:val="20"/>
          <w:szCs w:val="20"/>
          <w:lang w:val="en-US" w:bidi="en-US"/>
        </w:rPr>
        <w:t>;</w:t>
      </w:r>
    </w:p>
    <w:p w14:paraId="4DC748C3" w14:textId="77777777" w:rsidR="000B5756" w:rsidRPr="00C00B41" w:rsidRDefault="000B5756" w:rsidP="000B5756">
      <w:pPr>
        <w:numPr>
          <w:ilvl w:val="0"/>
          <w:numId w:val="30"/>
        </w:numPr>
        <w:tabs>
          <w:tab w:val="left" w:pos="284"/>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 xml:space="preserve">применение не освидетельствованных средств </w:t>
      </w:r>
      <w:proofErr w:type="spellStart"/>
      <w:r w:rsidRPr="00C00B41">
        <w:rPr>
          <w:rFonts w:ascii="Times New Roman" w:eastAsia="Times New Roman" w:hAnsi="Times New Roman" w:cs="Times New Roman"/>
          <w:sz w:val="20"/>
          <w:szCs w:val="20"/>
          <w:lang w:bidi="en-US"/>
        </w:rPr>
        <w:t>подмащивания</w:t>
      </w:r>
      <w:proofErr w:type="spellEnd"/>
      <w:r w:rsidRPr="00C00B41">
        <w:rPr>
          <w:rFonts w:ascii="Times New Roman" w:eastAsia="Times New Roman" w:hAnsi="Times New Roman" w:cs="Times New Roman"/>
          <w:sz w:val="20"/>
          <w:szCs w:val="20"/>
          <w:lang w:bidi="en-US"/>
        </w:rPr>
        <w:t>, лестниц, лестниц – стремянок, а также оборудования;</w:t>
      </w:r>
    </w:p>
    <w:p w14:paraId="713F3E46" w14:textId="77777777" w:rsidR="000B5756" w:rsidRPr="00C00B41" w:rsidRDefault="000B5756" w:rsidP="000B5756">
      <w:pPr>
        <w:numPr>
          <w:ilvl w:val="0"/>
          <w:numId w:val="30"/>
        </w:numPr>
        <w:tabs>
          <w:tab w:val="left" w:pos="284"/>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нарушение мероприятий по обеспечению требований охраны труда при проведении работ повышенной опасности (огневые работы, работы на высоте), указанных в Правилах по охране труда при работе на высоте, Правилах противопожарного режима в РФ, проекте производства работ (ППР), нарядах допусках;</w:t>
      </w:r>
    </w:p>
    <w:p w14:paraId="2244F0AD" w14:textId="77777777" w:rsidR="000B5756" w:rsidRPr="00C00B41" w:rsidRDefault="000B5756" w:rsidP="000B5756">
      <w:pPr>
        <w:numPr>
          <w:ilvl w:val="0"/>
          <w:numId w:val="30"/>
        </w:numPr>
        <w:tabs>
          <w:tab w:val="left" w:pos="284"/>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проведение работ повышенной опасности (огневые работы, работы на высоте) без оформленного наряда допуска;</w:t>
      </w:r>
    </w:p>
    <w:p w14:paraId="49D1F064" w14:textId="77777777" w:rsidR="000B5756" w:rsidRPr="00C00B41" w:rsidRDefault="000B5756" w:rsidP="000B5756">
      <w:pPr>
        <w:numPr>
          <w:ilvl w:val="0"/>
          <w:numId w:val="30"/>
        </w:numPr>
        <w:tabs>
          <w:tab w:val="left" w:pos="284"/>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отсутствие у персонала на месте производства работ удостоверений на право выполнения данных работ (квалификационные удостоверения, удостоверения о прохождении пожарно-технического минимума, удостоверении о проверке знаний требований охраны труда);</w:t>
      </w:r>
    </w:p>
    <w:p w14:paraId="16001A7A" w14:textId="77777777" w:rsidR="000B5756" w:rsidRPr="00C00B41" w:rsidRDefault="000B5756" w:rsidP="000B5756">
      <w:pPr>
        <w:numPr>
          <w:ilvl w:val="0"/>
          <w:numId w:val="30"/>
        </w:numPr>
        <w:tabs>
          <w:tab w:val="left" w:pos="284"/>
        </w:tabs>
        <w:spacing w:after="0" w:line="240" w:lineRule="auto"/>
        <w:ind w:left="0" w:firstLine="0"/>
        <w:contextualSpacing/>
        <w:jc w:val="both"/>
        <w:rPr>
          <w:rFonts w:ascii="Times New Roman" w:eastAsia="Times New Roman" w:hAnsi="Times New Roman" w:cs="Times New Roman"/>
          <w:sz w:val="20"/>
          <w:szCs w:val="20"/>
          <w:lang w:val="en-US" w:bidi="en-US"/>
        </w:rPr>
      </w:pPr>
      <w:proofErr w:type="spellStart"/>
      <w:r w:rsidRPr="00C00B41">
        <w:rPr>
          <w:rFonts w:ascii="Times New Roman" w:eastAsia="Times New Roman" w:hAnsi="Times New Roman" w:cs="Times New Roman"/>
          <w:sz w:val="20"/>
          <w:szCs w:val="20"/>
          <w:lang w:val="en-US" w:bidi="en-US"/>
        </w:rPr>
        <w:t>курение</w:t>
      </w:r>
      <w:proofErr w:type="spellEnd"/>
      <w:r w:rsidRPr="00C00B41">
        <w:rPr>
          <w:rFonts w:ascii="Times New Roman" w:eastAsia="Times New Roman" w:hAnsi="Times New Roman" w:cs="Times New Roman"/>
          <w:sz w:val="20"/>
          <w:szCs w:val="20"/>
          <w:lang w:val="en-US" w:bidi="en-US"/>
        </w:rPr>
        <w:t xml:space="preserve"> в </w:t>
      </w:r>
      <w:proofErr w:type="spellStart"/>
      <w:r w:rsidRPr="00C00B41">
        <w:rPr>
          <w:rFonts w:ascii="Times New Roman" w:eastAsia="Times New Roman" w:hAnsi="Times New Roman" w:cs="Times New Roman"/>
          <w:sz w:val="20"/>
          <w:szCs w:val="20"/>
          <w:lang w:val="en-US" w:bidi="en-US"/>
        </w:rPr>
        <w:t>неположенном</w:t>
      </w:r>
      <w:proofErr w:type="spellEnd"/>
      <w:r w:rsidRPr="00C00B41">
        <w:rPr>
          <w:rFonts w:ascii="Times New Roman" w:eastAsia="Times New Roman" w:hAnsi="Times New Roman" w:cs="Times New Roman"/>
          <w:sz w:val="20"/>
          <w:szCs w:val="20"/>
          <w:lang w:val="en-US" w:bidi="en-US"/>
        </w:rPr>
        <w:t xml:space="preserve"> </w:t>
      </w:r>
      <w:proofErr w:type="spellStart"/>
      <w:r w:rsidRPr="00C00B41">
        <w:rPr>
          <w:rFonts w:ascii="Times New Roman" w:eastAsia="Times New Roman" w:hAnsi="Times New Roman" w:cs="Times New Roman"/>
          <w:sz w:val="20"/>
          <w:szCs w:val="20"/>
          <w:lang w:val="en-US" w:bidi="en-US"/>
        </w:rPr>
        <w:t>месте</w:t>
      </w:r>
      <w:proofErr w:type="spellEnd"/>
      <w:r w:rsidRPr="00C00B41">
        <w:rPr>
          <w:rFonts w:ascii="Times New Roman" w:eastAsia="Times New Roman" w:hAnsi="Times New Roman" w:cs="Times New Roman"/>
          <w:sz w:val="20"/>
          <w:szCs w:val="20"/>
          <w:lang w:val="en-US" w:bidi="en-US"/>
        </w:rPr>
        <w:t>;</w:t>
      </w:r>
    </w:p>
    <w:p w14:paraId="1D046E40" w14:textId="77777777" w:rsidR="000B5756" w:rsidRPr="00C00B41" w:rsidRDefault="000B5756" w:rsidP="000B5756">
      <w:pPr>
        <w:numPr>
          <w:ilvl w:val="0"/>
          <w:numId w:val="30"/>
        </w:numPr>
        <w:tabs>
          <w:tab w:val="left" w:pos="284"/>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нарушение требований охраны труда, в результате которых создаются опасности и риски для жизни и здоровья работников Заказчика,</w:t>
      </w:r>
    </w:p>
    <w:p w14:paraId="4E063C01" w14:textId="77777777" w:rsidR="000B5756" w:rsidRPr="00C00B41" w:rsidRDefault="000B5756" w:rsidP="000B5756">
      <w:pPr>
        <w:numPr>
          <w:ilvl w:val="0"/>
          <w:numId w:val="30"/>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нахождение на территории Заказчика в нетрезвом состоянии;</w:t>
      </w:r>
    </w:p>
    <w:p w14:paraId="6038D963" w14:textId="77777777" w:rsidR="000B5756" w:rsidRPr="00C00B41" w:rsidRDefault="000B5756" w:rsidP="000B5756">
      <w:pPr>
        <w:numPr>
          <w:ilvl w:val="0"/>
          <w:numId w:val="30"/>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хранение отходов вне специальных емкостей или контейнеров;</w:t>
      </w:r>
    </w:p>
    <w:p w14:paraId="7FF8A1CC" w14:textId="77777777" w:rsidR="000B5756" w:rsidRPr="00C00B41" w:rsidRDefault="000B5756" w:rsidP="000B5756">
      <w:pPr>
        <w:numPr>
          <w:ilvl w:val="0"/>
          <w:numId w:val="30"/>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lastRenderedPageBreak/>
        <w:t>розлив ГСМ и других технических жидкостей на открытый грунт;</w:t>
      </w:r>
    </w:p>
    <w:p w14:paraId="00641276" w14:textId="77777777" w:rsidR="000B5756" w:rsidRPr="00C00B41" w:rsidRDefault="000B5756" w:rsidP="000B5756">
      <w:pPr>
        <w:numPr>
          <w:ilvl w:val="0"/>
          <w:numId w:val="30"/>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несанкционированный слив любых жидкостей в систему хоз.-бытовой канализации или ливневой канализации,</w:t>
      </w:r>
    </w:p>
    <w:p w14:paraId="1A24FC61" w14:textId="77777777" w:rsidR="000B5756" w:rsidRPr="00C00B41" w:rsidRDefault="000B5756" w:rsidP="000B5756">
      <w:pPr>
        <w:numPr>
          <w:ilvl w:val="0"/>
          <w:numId w:val="30"/>
        </w:numPr>
        <w:tabs>
          <w:tab w:val="left" w:pos="284"/>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нарушение Правил надлежащей производственной практики (ИН-10-108-СУЦ),ТР/ТС 021 “О безопасности пищевой продукции” в результате которых создаются опасности и риски для пищевой продукции и ее компонентов.</w:t>
      </w:r>
    </w:p>
    <w:p w14:paraId="17F2E1F8" w14:textId="77777777" w:rsidR="000B5756" w:rsidRPr="00C00B41" w:rsidRDefault="000B5756" w:rsidP="000B5756">
      <w:pPr>
        <w:numPr>
          <w:ilvl w:val="0"/>
          <w:numId w:val="30"/>
        </w:numPr>
        <w:spacing w:after="0" w:line="240" w:lineRule="auto"/>
        <w:ind w:left="0" w:firstLine="0"/>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 xml:space="preserve">В случае выявления хищений собственности и продукции Заказчика персоналом Исполнителя, Заказчик обязан удостоверить факты нарушений соответствующими актами (предписаниями), на основании которых Заказчик оставляет за собой право удержать из сумм любых платежей, причитающихся Исполнителю, 50 000 (пятьдесят тысяч) рублей за каждое нарушение. </w:t>
      </w:r>
    </w:p>
    <w:p w14:paraId="5BD3A8F0" w14:textId="77777777" w:rsidR="000B5756" w:rsidRPr="00C00B41" w:rsidRDefault="000B5756" w:rsidP="000B5756">
      <w:pPr>
        <w:numPr>
          <w:ilvl w:val="1"/>
          <w:numId w:val="32"/>
        </w:numPr>
        <w:tabs>
          <w:tab w:val="left" w:pos="567"/>
        </w:tabs>
        <w:spacing w:after="0" w:line="240" w:lineRule="auto"/>
        <w:ind w:left="0" w:firstLine="0"/>
        <w:contextualSpacing/>
        <w:jc w:val="both"/>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Стороны договариваются и заявляют, что персонал Исполнителя не является персоналом Заказчика, и Исполнитель несет всю юридическую ответственность за безопасное поведение и пребывание на территории Заказчика, за инциденты, связанные с выполняемой работой, за несчастные случаи и травматизм своего персонала».</w:t>
      </w:r>
    </w:p>
    <w:p w14:paraId="6204D3E9" w14:textId="77777777" w:rsidR="000B5756" w:rsidRPr="00C00B41" w:rsidRDefault="000B5756" w:rsidP="000B5756">
      <w:pPr>
        <w:tabs>
          <w:tab w:val="left" w:pos="567"/>
        </w:tabs>
        <w:spacing w:after="0" w:line="240" w:lineRule="auto"/>
        <w:contextualSpacing/>
        <w:rPr>
          <w:rFonts w:ascii="Times New Roman" w:eastAsia="Times New Roman" w:hAnsi="Times New Roman" w:cs="Times New Roman"/>
          <w:sz w:val="20"/>
          <w:szCs w:val="20"/>
          <w:lang w:bidi="en-US"/>
        </w:rPr>
      </w:pPr>
    </w:p>
    <w:p w14:paraId="6E42840F" w14:textId="77777777" w:rsidR="000B5756" w:rsidRPr="00C00B41" w:rsidRDefault="000B5756" w:rsidP="000B5756">
      <w:pPr>
        <w:numPr>
          <w:ilvl w:val="0"/>
          <w:numId w:val="32"/>
        </w:numPr>
        <w:tabs>
          <w:tab w:val="left" w:pos="567"/>
        </w:tabs>
        <w:spacing w:after="0" w:line="240" w:lineRule="auto"/>
        <w:contextualSpacing/>
        <w:jc w:val="both"/>
        <w:rPr>
          <w:rFonts w:ascii="Times New Roman" w:eastAsia="Times New Roman" w:hAnsi="Times New Roman" w:cs="Times New Roman"/>
          <w:b/>
          <w:sz w:val="20"/>
          <w:szCs w:val="20"/>
          <w:lang w:bidi="en-US"/>
        </w:rPr>
      </w:pPr>
      <w:r w:rsidRPr="00C00B41">
        <w:rPr>
          <w:rFonts w:ascii="Times New Roman" w:eastAsia="Times New Roman" w:hAnsi="Times New Roman" w:cs="Times New Roman"/>
          <w:b/>
          <w:sz w:val="20"/>
          <w:szCs w:val="20"/>
          <w:lang w:bidi="en-US"/>
        </w:rPr>
        <w:t>ЭКОЛОГИЧЕСКИЕ ТРЕБОВАНИЯ К ОБЪЕКТАМ СТРОИТЕЛЬСТВА И РЕКОНСТРУКЦИИ</w:t>
      </w:r>
    </w:p>
    <w:p w14:paraId="08D11B4E" w14:textId="77777777" w:rsidR="000B5756" w:rsidRPr="00C00B41" w:rsidRDefault="000B5756" w:rsidP="000B5756">
      <w:pPr>
        <w:tabs>
          <w:tab w:val="left" w:pos="567"/>
        </w:tabs>
        <w:spacing w:after="0" w:line="240" w:lineRule="auto"/>
        <w:contextualSpacing/>
        <w:rPr>
          <w:rFonts w:ascii="Times New Roman" w:eastAsia="Times New Roman" w:hAnsi="Times New Roman" w:cs="Times New Roman"/>
          <w:b/>
          <w:sz w:val="20"/>
          <w:szCs w:val="20"/>
          <w:lang w:bidi="en-US"/>
        </w:rPr>
      </w:pPr>
    </w:p>
    <w:p w14:paraId="59112985" w14:textId="77777777" w:rsidR="000B5756" w:rsidRPr="00C00B41" w:rsidRDefault="000B5756" w:rsidP="000B5756">
      <w:pPr>
        <w:numPr>
          <w:ilvl w:val="1"/>
          <w:numId w:val="32"/>
        </w:numPr>
        <w:tabs>
          <w:tab w:val="left" w:pos="567"/>
        </w:tabs>
        <w:spacing w:after="0" w:line="240" w:lineRule="auto"/>
        <w:ind w:left="0" w:firstLine="0"/>
        <w:contextualSpacing/>
        <w:jc w:val="both"/>
        <w:rPr>
          <w:rFonts w:ascii="Times New Roman" w:eastAsia="Times New Roman" w:hAnsi="Times New Roman" w:cs="Times New Roman"/>
          <w:b/>
          <w:sz w:val="20"/>
          <w:szCs w:val="20"/>
          <w:lang w:bidi="en-US"/>
        </w:rPr>
      </w:pPr>
      <w:r w:rsidRPr="00C00B41">
        <w:rPr>
          <w:rFonts w:ascii="Times New Roman" w:eastAsia="Times New Roman" w:hAnsi="Times New Roman" w:cs="Times New Roman"/>
          <w:color w:val="333333"/>
          <w:sz w:val="20"/>
          <w:szCs w:val="20"/>
          <w:lang w:bidi="en-US"/>
        </w:rPr>
        <w:t>Охрана окружающей среды, при возведении или реконструкции зданий и сооружений, предусматривается на стадии разработки проекта организации строительства (ПОС). Подрядной организацией на базе рабочих чертежей необходимо разработать проект производства работ (ППР) в соответствии со СНиП 3.01.01-85 «Организация строительного производства».</w:t>
      </w:r>
    </w:p>
    <w:p w14:paraId="0272B746" w14:textId="77777777" w:rsidR="000B5756" w:rsidRPr="00C00B41" w:rsidRDefault="000B5756" w:rsidP="000B5756">
      <w:pPr>
        <w:numPr>
          <w:ilvl w:val="1"/>
          <w:numId w:val="32"/>
        </w:numPr>
        <w:tabs>
          <w:tab w:val="left" w:pos="567"/>
        </w:tabs>
        <w:spacing w:after="0" w:line="240" w:lineRule="auto"/>
        <w:ind w:left="0" w:firstLine="0"/>
        <w:contextualSpacing/>
        <w:jc w:val="both"/>
        <w:rPr>
          <w:rFonts w:ascii="Times New Roman" w:eastAsia="Times New Roman" w:hAnsi="Times New Roman" w:cs="Times New Roman"/>
          <w:b/>
          <w:sz w:val="20"/>
          <w:szCs w:val="20"/>
          <w:lang w:bidi="en-US"/>
        </w:rPr>
      </w:pPr>
      <w:r w:rsidRPr="00C00B41">
        <w:rPr>
          <w:rFonts w:ascii="Times New Roman" w:eastAsia="Times New Roman" w:hAnsi="Times New Roman" w:cs="Times New Roman"/>
          <w:color w:val="333333"/>
          <w:sz w:val="20"/>
          <w:szCs w:val="20"/>
          <w:lang w:bidi="en-US"/>
        </w:rPr>
        <w:t xml:space="preserve">Основные требования по экологии при разработке (ППР), которые закладываются в проект, заключаются в обеспечении сохранности природы, ландшафта, почвенного покрова, деревьев и кустарников на площадках, где будут возводиться, реконструироваться объекты и прокладываться к ним коммуникации и </w:t>
      </w:r>
      <w:proofErr w:type="spellStart"/>
      <w:r w:rsidRPr="00C00B41">
        <w:rPr>
          <w:rFonts w:ascii="Times New Roman" w:eastAsia="Times New Roman" w:hAnsi="Times New Roman" w:cs="Times New Roman"/>
          <w:color w:val="333333"/>
          <w:sz w:val="20"/>
          <w:szCs w:val="20"/>
          <w:lang w:bidi="en-US"/>
        </w:rPr>
        <w:t>дороги.Охрана</w:t>
      </w:r>
      <w:proofErr w:type="spellEnd"/>
      <w:r w:rsidRPr="00C00B41">
        <w:rPr>
          <w:rFonts w:ascii="Times New Roman" w:eastAsia="Times New Roman" w:hAnsi="Times New Roman" w:cs="Times New Roman"/>
          <w:color w:val="333333"/>
          <w:sz w:val="20"/>
          <w:szCs w:val="20"/>
          <w:lang w:bidi="en-US"/>
        </w:rPr>
        <w:t xml:space="preserve"> окружающей среды в процессе строительно-монтажных работ и на стадии подготовительных работ регламентируется природоохранными актами: Лесным кодексом РФ, Земельным кодексом РФ, Водным кодексом РФ, кодексом РФ «Об административных правонарушениях», СНиП 3.01.01-85 «Организация строительного производства».</w:t>
      </w:r>
    </w:p>
    <w:p w14:paraId="05EDB7BF" w14:textId="77777777" w:rsidR="000B5756" w:rsidRPr="00C00B41" w:rsidRDefault="000B5756" w:rsidP="000B5756">
      <w:pPr>
        <w:numPr>
          <w:ilvl w:val="1"/>
          <w:numId w:val="32"/>
        </w:numPr>
        <w:tabs>
          <w:tab w:val="left" w:pos="567"/>
        </w:tabs>
        <w:spacing w:after="0" w:line="240" w:lineRule="auto"/>
        <w:ind w:left="0" w:firstLine="0"/>
        <w:contextualSpacing/>
        <w:jc w:val="both"/>
        <w:rPr>
          <w:rFonts w:ascii="Times New Roman" w:eastAsia="Times New Roman" w:hAnsi="Times New Roman" w:cs="Times New Roman"/>
          <w:b/>
          <w:sz w:val="20"/>
          <w:szCs w:val="20"/>
          <w:lang w:bidi="en-US"/>
        </w:rPr>
      </w:pPr>
      <w:r w:rsidRPr="00C00B41">
        <w:rPr>
          <w:rFonts w:ascii="Times New Roman" w:eastAsia="Times New Roman" w:hAnsi="Times New Roman" w:cs="Times New Roman"/>
          <w:color w:val="333333"/>
          <w:sz w:val="20"/>
          <w:szCs w:val="20"/>
          <w:lang w:bidi="en-US"/>
        </w:rPr>
        <w:t>При реконструкции действующего промышленного предприятия в проекте производства работ (ППР), необходимо учитывать данные обследования технического состояния конструкций, внутрицеховых и внутриплощадочных транспортных средств, и коммуникаций, инженерных сетей, условий демонтажа конструкций и производства строительно-монтажных работ, с тем чтобы избежать загазованности, запыленности, взрыва и пожара, повышенного шума. При выполнении всех работ надо соблюдать экологические требования и мероприятия в целях охраны окружающей среды.</w:t>
      </w:r>
    </w:p>
    <w:p w14:paraId="0BAEE087" w14:textId="77777777" w:rsidR="000B5756" w:rsidRPr="00C00B41" w:rsidRDefault="000B5756" w:rsidP="000B5756">
      <w:pPr>
        <w:numPr>
          <w:ilvl w:val="1"/>
          <w:numId w:val="32"/>
        </w:numPr>
        <w:tabs>
          <w:tab w:val="left" w:pos="567"/>
        </w:tabs>
        <w:spacing w:after="0" w:line="240" w:lineRule="auto"/>
        <w:ind w:left="0" w:firstLine="0"/>
        <w:contextualSpacing/>
        <w:jc w:val="both"/>
        <w:rPr>
          <w:rFonts w:ascii="Times New Roman" w:eastAsia="Times New Roman" w:hAnsi="Times New Roman" w:cs="Times New Roman"/>
          <w:b/>
          <w:sz w:val="20"/>
          <w:szCs w:val="20"/>
          <w:lang w:bidi="en-US"/>
        </w:rPr>
      </w:pPr>
      <w:r w:rsidRPr="00C00B41">
        <w:rPr>
          <w:rFonts w:ascii="Times New Roman" w:eastAsia="Times New Roman" w:hAnsi="Times New Roman" w:cs="Times New Roman"/>
          <w:color w:val="333333"/>
          <w:sz w:val="20"/>
          <w:szCs w:val="20"/>
          <w:lang w:bidi="en-US"/>
        </w:rPr>
        <w:t>Производство строительных работ должно осуществляться после подготовки строительной площадки и объектов на основе плана производства работ, где должны быть учтены все вопросы экологии, показано решение всех общеплощадочных работ для подготовительного и основного периодов строительства.</w:t>
      </w:r>
    </w:p>
    <w:p w14:paraId="4EE83FBF" w14:textId="77777777" w:rsidR="000B5756" w:rsidRPr="00C00B41" w:rsidRDefault="000B5756" w:rsidP="000B5756">
      <w:pPr>
        <w:numPr>
          <w:ilvl w:val="1"/>
          <w:numId w:val="32"/>
        </w:numPr>
        <w:tabs>
          <w:tab w:val="left" w:pos="567"/>
        </w:tabs>
        <w:spacing w:after="0" w:line="240" w:lineRule="auto"/>
        <w:ind w:left="0" w:firstLine="0"/>
        <w:contextualSpacing/>
        <w:jc w:val="both"/>
        <w:rPr>
          <w:rFonts w:ascii="Times New Roman" w:eastAsia="Times New Roman" w:hAnsi="Times New Roman" w:cs="Times New Roman"/>
          <w:b/>
          <w:sz w:val="20"/>
          <w:szCs w:val="20"/>
          <w:lang w:bidi="en-US"/>
        </w:rPr>
      </w:pPr>
      <w:r w:rsidRPr="00C00B41">
        <w:rPr>
          <w:rFonts w:ascii="Times New Roman" w:eastAsia="Times New Roman" w:hAnsi="Times New Roman" w:cs="Times New Roman"/>
          <w:color w:val="333333"/>
          <w:sz w:val="20"/>
          <w:szCs w:val="20"/>
          <w:lang w:bidi="en-US"/>
        </w:rPr>
        <w:t>Особые условия при реконструкции, строительстве объекта:</w:t>
      </w:r>
    </w:p>
    <w:p w14:paraId="3EE2737B" w14:textId="77777777" w:rsidR="000B5756" w:rsidRPr="00C00B41" w:rsidRDefault="000B5756" w:rsidP="000B5756">
      <w:pPr>
        <w:numPr>
          <w:ilvl w:val="0"/>
          <w:numId w:val="17"/>
        </w:numPr>
        <w:tabs>
          <w:tab w:val="left" w:pos="284"/>
          <w:tab w:val="left" w:pos="567"/>
        </w:tabs>
        <w:spacing w:after="0" w:line="240" w:lineRule="auto"/>
        <w:ind w:left="0" w:firstLine="0"/>
        <w:contextualSpacing/>
        <w:jc w:val="both"/>
        <w:rPr>
          <w:rFonts w:ascii="Times New Roman" w:eastAsia="Times New Roman" w:hAnsi="Times New Roman" w:cs="Times New Roman"/>
          <w:color w:val="333333"/>
          <w:sz w:val="20"/>
          <w:szCs w:val="20"/>
          <w:lang w:bidi="en-US"/>
        </w:rPr>
      </w:pPr>
      <w:r w:rsidRPr="00C00B41">
        <w:rPr>
          <w:rFonts w:ascii="Times New Roman" w:eastAsia="Times New Roman" w:hAnsi="Times New Roman" w:cs="Times New Roman"/>
          <w:color w:val="333333"/>
          <w:sz w:val="20"/>
          <w:szCs w:val="20"/>
          <w:lang w:bidi="en-US"/>
        </w:rPr>
        <w:t xml:space="preserve">не допускается образование и хранение отходов </w:t>
      </w:r>
      <w:r w:rsidRPr="00C00B41">
        <w:rPr>
          <w:rFonts w:ascii="Times New Roman" w:eastAsia="Times New Roman" w:hAnsi="Times New Roman" w:cs="Times New Roman"/>
          <w:color w:val="333333"/>
          <w:sz w:val="20"/>
          <w:szCs w:val="20"/>
          <w:lang w:val="en-US" w:bidi="en-US"/>
        </w:rPr>
        <w:t>I</w:t>
      </w:r>
      <w:r w:rsidRPr="00C00B41">
        <w:rPr>
          <w:rFonts w:ascii="Times New Roman" w:eastAsia="Times New Roman" w:hAnsi="Times New Roman" w:cs="Times New Roman"/>
          <w:color w:val="333333"/>
          <w:sz w:val="20"/>
          <w:szCs w:val="20"/>
          <w:lang w:bidi="en-US"/>
        </w:rPr>
        <w:t>-го класса;</w:t>
      </w:r>
    </w:p>
    <w:p w14:paraId="10751A9D" w14:textId="77777777" w:rsidR="000B5756" w:rsidRPr="00C00B41" w:rsidRDefault="000B5756" w:rsidP="000B5756">
      <w:pPr>
        <w:numPr>
          <w:ilvl w:val="0"/>
          <w:numId w:val="17"/>
        </w:numPr>
        <w:tabs>
          <w:tab w:val="left" w:pos="284"/>
          <w:tab w:val="left" w:pos="567"/>
        </w:tabs>
        <w:spacing w:after="0" w:line="240" w:lineRule="auto"/>
        <w:ind w:left="0" w:firstLine="0"/>
        <w:contextualSpacing/>
        <w:jc w:val="both"/>
        <w:rPr>
          <w:rFonts w:ascii="Times New Roman" w:eastAsia="Times New Roman" w:hAnsi="Times New Roman" w:cs="Times New Roman"/>
          <w:color w:val="333333"/>
          <w:sz w:val="20"/>
          <w:szCs w:val="20"/>
          <w:lang w:bidi="en-US"/>
        </w:rPr>
      </w:pPr>
      <w:r w:rsidRPr="00C00B41">
        <w:rPr>
          <w:rFonts w:ascii="Times New Roman" w:eastAsia="Times New Roman" w:hAnsi="Times New Roman" w:cs="Times New Roman"/>
          <w:color w:val="333333"/>
          <w:sz w:val="20"/>
          <w:szCs w:val="20"/>
          <w:lang w:bidi="en-US"/>
        </w:rPr>
        <w:t>не допускать хранение отходов вне специальных емкостей или контейнеров;</w:t>
      </w:r>
    </w:p>
    <w:p w14:paraId="778AC635" w14:textId="77777777" w:rsidR="000B5756" w:rsidRPr="00C00B41" w:rsidRDefault="000B5756" w:rsidP="000B5756">
      <w:pPr>
        <w:numPr>
          <w:ilvl w:val="0"/>
          <w:numId w:val="17"/>
        </w:numPr>
        <w:tabs>
          <w:tab w:val="left" w:pos="284"/>
          <w:tab w:val="left" w:pos="567"/>
        </w:tabs>
        <w:spacing w:after="0" w:line="240" w:lineRule="auto"/>
        <w:ind w:left="0" w:firstLine="0"/>
        <w:contextualSpacing/>
        <w:jc w:val="both"/>
        <w:rPr>
          <w:rFonts w:ascii="Times New Roman" w:eastAsia="Times New Roman" w:hAnsi="Times New Roman" w:cs="Times New Roman"/>
          <w:color w:val="333333"/>
          <w:sz w:val="20"/>
          <w:szCs w:val="20"/>
          <w:lang w:bidi="en-US"/>
        </w:rPr>
      </w:pPr>
      <w:r w:rsidRPr="00C00B41">
        <w:rPr>
          <w:rFonts w:ascii="Times New Roman" w:eastAsia="Times New Roman" w:hAnsi="Times New Roman" w:cs="Times New Roman"/>
          <w:color w:val="333333"/>
          <w:sz w:val="20"/>
          <w:szCs w:val="20"/>
          <w:lang w:bidi="en-US"/>
        </w:rPr>
        <w:t>не допускать розлив ГСМ и других технических жидкостей;</w:t>
      </w:r>
    </w:p>
    <w:p w14:paraId="21E2E2E8" w14:textId="77777777" w:rsidR="000B5756" w:rsidRPr="00C00B41" w:rsidRDefault="000B5756" w:rsidP="000B5756">
      <w:pPr>
        <w:numPr>
          <w:ilvl w:val="0"/>
          <w:numId w:val="17"/>
        </w:numPr>
        <w:tabs>
          <w:tab w:val="left" w:pos="284"/>
          <w:tab w:val="left" w:pos="567"/>
        </w:tabs>
        <w:spacing w:after="0" w:line="240" w:lineRule="auto"/>
        <w:ind w:left="0" w:firstLine="0"/>
        <w:contextualSpacing/>
        <w:jc w:val="both"/>
        <w:rPr>
          <w:rFonts w:ascii="Times New Roman" w:eastAsia="Times New Roman" w:hAnsi="Times New Roman" w:cs="Times New Roman"/>
          <w:color w:val="333333"/>
          <w:sz w:val="20"/>
          <w:szCs w:val="20"/>
          <w:lang w:bidi="en-US"/>
        </w:rPr>
      </w:pPr>
      <w:r w:rsidRPr="00C00B41">
        <w:rPr>
          <w:rFonts w:ascii="Times New Roman" w:eastAsia="Times New Roman" w:hAnsi="Times New Roman" w:cs="Times New Roman"/>
          <w:color w:val="333333"/>
          <w:sz w:val="20"/>
          <w:szCs w:val="20"/>
          <w:lang w:bidi="en-US"/>
        </w:rPr>
        <w:t>не превышать установленный законом РФ уровень шума;</w:t>
      </w:r>
    </w:p>
    <w:p w14:paraId="1827974E" w14:textId="77777777" w:rsidR="000B5756" w:rsidRPr="00C00B41" w:rsidRDefault="000B5756" w:rsidP="000B5756">
      <w:pPr>
        <w:numPr>
          <w:ilvl w:val="0"/>
          <w:numId w:val="17"/>
        </w:numPr>
        <w:tabs>
          <w:tab w:val="left" w:pos="284"/>
          <w:tab w:val="left" w:pos="567"/>
        </w:tabs>
        <w:spacing w:after="0" w:line="240" w:lineRule="auto"/>
        <w:ind w:left="0" w:firstLine="0"/>
        <w:contextualSpacing/>
        <w:jc w:val="both"/>
        <w:rPr>
          <w:rFonts w:ascii="Times New Roman" w:eastAsia="Times New Roman" w:hAnsi="Times New Roman" w:cs="Times New Roman"/>
          <w:color w:val="333333"/>
          <w:sz w:val="20"/>
          <w:szCs w:val="20"/>
          <w:lang w:bidi="en-US"/>
        </w:rPr>
      </w:pPr>
      <w:r w:rsidRPr="00C00B41">
        <w:rPr>
          <w:rFonts w:ascii="Times New Roman" w:eastAsia="Times New Roman" w:hAnsi="Times New Roman" w:cs="Times New Roman"/>
          <w:color w:val="333333"/>
          <w:sz w:val="20"/>
          <w:szCs w:val="20"/>
          <w:lang w:bidi="en-US"/>
        </w:rPr>
        <w:t>обращаться с опасными веществами (материалами) в соответствии с требованиями, определенными в паспорте безопасности;</w:t>
      </w:r>
    </w:p>
    <w:p w14:paraId="41E44794" w14:textId="77777777" w:rsidR="000B5756" w:rsidRPr="00C00B41" w:rsidRDefault="000B5756" w:rsidP="000B5756">
      <w:pPr>
        <w:numPr>
          <w:ilvl w:val="0"/>
          <w:numId w:val="17"/>
        </w:numPr>
        <w:tabs>
          <w:tab w:val="left" w:pos="284"/>
          <w:tab w:val="left" w:pos="567"/>
        </w:tabs>
        <w:spacing w:after="0" w:line="240" w:lineRule="auto"/>
        <w:ind w:left="0" w:firstLine="0"/>
        <w:contextualSpacing/>
        <w:jc w:val="both"/>
        <w:rPr>
          <w:rFonts w:ascii="Times New Roman" w:eastAsia="Times New Roman" w:hAnsi="Times New Roman" w:cs="Times New Roman"/>
          <w:color w:val="333333"/>
          <w:sz w:val="20"/>
          <w:szCs w:val="20"/>
          <w:lang w:bidi="en-US"/>
        </w:rPr>
      </w:pPr>
      <w:r w:rsidRPr="00C00B41">
        <w:rPr>
          <w:rFonts w:ascii="Times New Roman" w:eastAsia="Times New Roman" w:hAnsi="Times New Roman" w:cs="Times New Roman"/>
          <w:color w:val="333333"/>
          <w:sz w:val="20"/>
          <w:szCs w:val="20"/>
          <w:lang w:bidi="en-US"/>
        </w:rPr>
        <w:t xml:space="preserve">не допускать не санкционированного слива любых жидкостей в систему </w:t>
      </w:r>
      <w:proofErr w:type="spellStart"/>
      <w:r w:rsidRPr="00C00B41">
        <w:rPr>
          <w:rFonts w:ascii="Times New Roman" w:eastAsia="Times New Roman" w:hAnsi="Times New Roman" w:cs="Times New Roman"/>
          <w:color w:val="333333"/>
          <w:sz w:val="20"/>
          <w:szCs w:val="20"/>
          <w:lang w:bidi="en-US"/>
        </w:rPr>
        <w:t>хоз</w:t>
      </w:r>
      <w:proofErr w:type="spellEnd"/>
      <w:r w:rsidRPr="00C00B41">
        <w:rPr>
          <w:rFonts w:ascii="Times New Roman" w:eastAsia="Times New Roman" w:hAnsi="Times New Roman" w:cs="Times New Roman"/>
          <w:color w:val="333333"/>
          <w:sz w:val="20"/>
          <w:szCs w:val="20"/>
          <w:lang w:bidi="en-US"/>
        </w:rPr>
        <w:t>-бытовой канализации или ливневой канализации;</w:t>
      </w:r>
    </w:p>
    <w:p w14:paraId="6D9AD41A" w14:textId="77777777" w:rsidR="000B5756" w:rsidRPr="00C00B41" w:rsidRDefault="000B5756" w:rsidP="000B5756">
      <w:pPr>
        <w:numPr>
          <w:ilvl w:val="0"/>
          <w:numId w:val="17"/>
        </w:numPr>
        <w:tabs>
          <w:tab w:val="left" w:pos="284"/>
        </w:tabs>
        <w:spacing w:after="0" w:line="240" w:lineRule="auto"/>
        <w:ind w:left="0" w:firstLine="0"/>
        <w:contextualSpacing/>
        <w:jc w:val="both"/>
        <w:rPr>
          <w:rFonts w:ascii="Times New Roman" w:eastAsia="Times New Roman" w:hAnsi="Times New Roman" w:cs="Times New Roman"/>
          <w:color w:val="333333"/>
          <w:sz w:val="20"/>
          <w:szCs w:val="20"/>
          <w:lang w:bidi="en-US"/>
        </w:rPr>
      </w:pPr>
      <w:r w:rsidRPr="00C00B41">
        <w:rPr>
          <w:rFonts w:ascii="Times New Roman" w:eastAsia="Times New Roman" w:hAnsi="Times New Roman" w:cs="Times New Roman"/>
          <w:color w:val="333333"/>
          <w:sz w:val="20"/>
          <w:szCs w:val="20"/>
          <w:lang w:bidi="en-US"/>
        </w:rPr>
        <w:t>не допускать распространение пыли за пределы выделенной зоны работ.</w:t>
      </w:r>
    </w:p>
    <w:p w14:paraId="67C7D364" w14:textId="77777777" w:rsidR="000B5756" w:rsidRPr="00C00B41" w:rsidRDefault="000B5756" w:rsidP="000B5756">
      <w:pPr>
        <w:numPr>
          <w:ilvl w:val="1"/>
          <w:numId w:val="32"/>
        </w:numPr>
        <w:tabs>
          <w:tab w:val="left" w:pos="567"/>
        </w:tabs>
        <w:spacing w:after="0" w:line="240" w:lineRule="auto"/>
        <w:ind w:left="0" w:firstLine="0"/>
        <w:contextualSpacing/>
        <w:jc w:val="both"/>
        <w:rPr>
          <w:rFonts w:ascii="Times New Roman" w:eastAsia="Times New Roman" w:hAnsi="Times New Roman" w:cs="Times New Roman"/>
          <w:color w:val="333333"/>
          <w:sz w:val="20"/>
          <w:szCs w:val="20"/>
          <w:lang w:bidi="en-US"/>
        </w:rPr>
      </w:pPr>
      <w:r w:rsidRPr="00C00B41">
        <w:rPr>
          <w:rFonts w:ascii="Times New Roman" w:eastAsia="Times New Roman" w:hAnsi="Times New Roman" w:cs="Times New Roman"/>
          <w:color w:val="333333"/>
          <w:sz w:val="20"/>
          <w:szCs w:val="20"/>
          <w:lang w:bidi="en-US"/>
        </w:rPr>
        <w:t>Цель вышеуказанных условий, избежать воздействия любых проявлений экологического характера на окружающую среду.</w:t>
      </w:r>
    </w:p>
    <w:p w14:paraId="78059D88" w14:textId="77777777" w:rsidR="000B5756" w:rsidRPr="00C00B41" w:rsidRDefault="000B5756" w:rsidP="000B5756">
      <w:pPr>
        <w:numPr>
          <w:ilvl w:val="1"/>
          <w:numId w:val="32"/>
        </w:numPr>
        <w:tabs>
          <w:tab w:val="left" w:pos="567"/>
        </w:tabs>
        <w:spacing w:after="0" w:line="240" w:lineRule="auto"/>
        <w:ind w:left="0" w:firstLine="0"/>
        <w:contextualSpacing/>
        <w:jc w:val="both"/>
        <w:rPr>
          <w:rFonts w:ascii="Times New Roman" w:eastAsia="Times New Roman" w:hAnsi="Times New Roman" w:cs="Times New Roman"/>
          <w:color w:val="333333"/>
          <w:sz w:val="20"/>
          <w:szCs w:val="20"/>
          <w:lang w:bidi="en-US"/>
        </w:rPr>
      </w:pPr>
      <w:r w:rsidRPr="00C00B41">
        <w:rPr>
          <w:rFonts w:ascii="Times New Roman" w:eastAsia="Times New Roman" w:hAnsi="Times New Roman" w:cs="Times New Roman"/>
          <w:color w:val="333333"/>
          <w:sz w:val="20"/>
          <w:szCs w:val="20"/>
          <w:lang w:bidi="en-US"/>
        </w:rPr>
        <w:t>Исполнитель, обязуется принять от Заказчика отходы производства и потребления, которые будут образованы в процессе выполнения работ в свою собственность, согласно статье 4 Федерального закона № 89-ФЗ и гражданского законодательства РФ. Обеспечить чистоту территории от своих производственных отходов, осуществлять регулярно уборку места производства работ от отходов, образовавшихся при проведении Исполнителем работ в соответствии с Договором и вывозить с места производства работ отходы, образовавшиеся при проведении Исполнителем работ. В течение 5 (пяти) рабочих дней с момента окончательной сдачи работ вывезти принадлежащие Исполнителю имущество, материалы и оборудование с территории Объекта.</w:t>
      </w:r>
    </w:p>
    <w:p w14:paraId="0A79746E" w14:textId="77777777" w:rsidR="000B5756" w:rsidRDefault="000B5756" w:rsidP="000B5756">
      <w:pPr>
        <w:numPr>
          <w:ilvl w:val="1"/>
          <w:numId w:val="32"/>
        </w:numPr>
        <w:tabs>
          <w:tab w:val="left" w:pos="567"/>
        </w:tabs>
        <w:spacing w:after="0" w:line="240" w:lineRule="auto"/>
        <w:ind w:left="0" w:firstLine="0"/>
        <w:contextualSpacing/>
        <w:jc w:val="both"/>
        <w:rPr>
          <w:rFonts w:ascii="Times New Roman" w:eastAsia="Times New Roman" w:hAnsi="Times New Roman" w:cs="Times New Roman"/>
          <w:color w:val="333333"/>
          <w:sz w:val="20"/>
          <w:szCs w:val="20"/>
          <w:lang w:bidi="en-US"/>
        </w:rPr>
      </w:pPr>
      <w:r w:rsidRPr="00C00B41">
        <w:rPr>
          <w:rFonts w:ascii="Times New Roman" w:eastAsia="Times New Roman" w:hAnsi="Times New Roman" w:cs="Times New Roman"/>
          <w:color w:val="333333"/>
          <w:sz w:val="20"/>
          <w:szCs w:val="20"/>
          <w:lang w:bidi="en-US"/>
        </w:rPr>
        <w:t>Охрана окружающей среды в процессе строительно-монтажных работ и на стадии подготовительных работ регламентируется природоохранными актами: Лесным кодексом РФ, Земельным кодексом РФ, Водным кодексом РФ, кодексом РФ «Об административных правонарушениях», СНиП 3.01.01-85 «Организация строительного производства».</w:t>
      </w:r>
    </w:p>
    <w:p w14:paraId="7074438D" w14:textId="77777777" w:rsidR="00C80AD8" w:rsidRDefault="00C80AD8" w:rsidP="00C80AD8">
      <w:pPr>
        <w:tabs>
          <w:tab w:val="left" w:pos="567"/>
        </w:tabs>
        <w:spacing w:after="0" w:line="240" w:lineRule="auto"/>
        <w:contextualSpacing/>
        <w:jc w:val="both"/>
        <w:rPr>
          <w:rFonts w:ascii="Times New Roman" w:eastAsia="Times New Roman" w:hAnsi="Times New Roman" w:cs="Times New Roman"/>
          <w:color w:val="333333"/>
          <w:sz w:val="20"/>
          <w:szCs w:val="20"/>
          <w:lang w:bidi="en-US"/>
        </w:rPr>
      </w:pPr>
    </w:p>
    <w:p w14:paraId="37505CC7" w14:textId="77777777" w:rsidR="00C80AD8" w:rsidRDefault="00C80AD8" w:rsidP="00C80AD8">
      <w:pPr>
        <w:tabs>
          <w:tab w:val="left" w:pos="567"/>
        </w:tabs>
        <w:spacing w:after="0" w:line="240" w:lineRule="auto"/>
        <w:contextualSpacing/>
        <w:jc w:val="both"/>
        <w:rPr>
          <w:rFonts w:ascii="Times New Roman" w:eastAsia="Times New Roman" w:hAnsi="Times New Roman" w:cs="Times New Roman"/>
          <w:color w:val="333333"/>
          <w:sz w:val="20"/>
          <w:szCs w:val="20"/>
          <w:lang w:bidi="en-US"/>
        </w:rPr>
      </w:pPr>
    </w:p>
    <w:p w14:paraId="21040F25" w14:textId="77777777" w:rsidR="00C80AD8" w:rsidRDefault="00C80AD8" w:rsidP="00C80AD8">
      <w:pPr>
        <w:tabs>
          <w:tab w:val="left" w:pos="567"/>
        </w:tabs>
        <w:spacing w:after="0" w:line="240" w:lineRule="auto"/>
        <w:contextualSpacing/>
        <w:jc w:val="both"/>
        <w:rPr>
          <w:rFonts w:ascii="Times New Roman" w:eastAsia="Times New Roman" w:hAnsi="Times New Roman" w:cs="Times New Roman"/>
          <w:color w:val="333333"/>
          <w:sz w:val="20"/>
          <w:szCs w:val="20"/>
          <w:lang w:bidi="en-US"/>
        </w:rPr>
      </w:pPr>
    </w:p>
    <w:p w14:paraId="33C5B18B" w14:textId="77777777" w:rsidR="00C80AD8" w:rsidRDefault="00C80AD8" w:rsidP="00C80AD8">
      <w:pPr>
        <w:tabs>
          <w:tab w:val="left" w:pos="567"/>
        </w:tabs>
        <w:spacing w:after="0" w:line="240" w:lineRule="auto"/>
        <w:contextualSpacing/>
        <w:jc w:val="both"/>
        <w:rPr>
          <w:rFonts w:ascii="Times New Roman" w:eastAsia="Times New Roman" w:hAnsi="Times New Roman" w:cs="Times New Roman"/>
          <w:color w:val="333333"/>
          <w:sz w:val="20"/>
          <w:szCs w:val="20"/>
          <w:lang w:bidi="en-US"/>
        </w:rPr>
      </w:pPr>
    </w:p>
    <w:p w14:paraId="4238F6B1" w14:textId="77777777" w:rsidR="00C80AD8" w:rsidRPr="00C00B41" w:rsidRDefault="00C80AD8" w:rsidP="00C80AD8">
      <w:pPr>
        <w:tabs>
          <w:tab w:val="left" w:pos="567"/>
        </w:tabs>
        <w:spacing w:after="0" w:line="240" w:lineRule="auto"/>
        <w:contextualSpacing/>
        <w:jc w:val="both"/>
        <w:rPr>
          <w:rFonts w:ascii="Times New Roman" w:eastAsia="Times New Roman" w:hAnsi="Times New Roman" w:cs="Times New Roman"/>
          <w:color w:val="333333"/>
          <w:sz w:val="20"/>
          <w:szCs w:val="20"/>
          <w:lang w:bidi="en-US"/>
        </w:rPr>
      </w:pPr>
    </w:p>
    <w:p w14:paraId="1E5CABEF" w14:textId="77777777" w:rsidR="000B5756" w:rsidRPr="00C00B41" w:rsidRDefault="000B5756" w:rsidP="000B5756">
      <w:pPr>
        <w:spacing w:after="0" w:line="240" w:lineRule="auto"/>
        <w:ind w:left="720"/>
        <w:contextualSpacing/>
        <w:rPr>
          <w:rFonts w:ascii="Times New Roman" w:eastAsia="Times New Roman" w:hAnsi="Times New Roman" w:cs="Times New Roman"/>
          <w:color w:val="333333"/>
          <w:sz w:val="20"/>
          <w:szCs w:val="20"/>
          <w:lang w:bidi="en-US"/>
        </w:rPr>
      </w:pPr>
    </w:p>
    <w:p w14:paraId="643CBC2D" w14:textId="77777777" w:rsidR="000B5756" w:rsidRPr="00C00B41" w:rsidRDefault="000B5756" w:rsidP="000B5756">
      <w:pPr>
        <w:numPr>
          <w:ilvl w:val="0"/>
          <w:numId w:val="32"/>
        </w:numPr>
        <w:tabs>
          <w:tab w:val="left" w:pos="567"/>
        </w:tabs>
        <w:spacing w:after="0" w:line="240" w:lineRule="auto"/>
        <w:contextualSpacing/>
        <w:jc w:val="both"/>
        <w:rPr>
          <w:rFonts w:ascii="Times New Roman" w:eastAsia="Times New Roman" w:hAnsi="Times New Roman" w:cs="Times New Roman"/>
          <w:b/>
          <w:sz w:val="20"/>
          <w:szCs w:val="20"/>
          <w:lang w:bidi="en-US"/>
        </w:rPr>
      </w:pPr>
      <w:r w:rsidRPr="00C00B41">
        <w:rPr>
          <w:rFonts w:ascii="Times New Roman" w:eastAsia="Times New Roman" w:hAnsi="Times New Roman" w:cs="Times New Roman"/>
          <w:b/>
          <w:sz w:val="20"/>
          <w:szCs w:val="20"/>
          <w:lang w:bidi="en-US"/>
        </w:rPr>
        <w:lastRenderedPageBreak/>
        <w:t xml:space="preserve">ПЕРЕЧЕНЬ ДОКУМЕНТОВ И МАТЕРИАЛОВ НЕОБХОДИМЫХ ПРИ ВЫПОЛНЕНИИ РАБОТ НА ПРОИЗВОДСТВЕННОЙ ПЛОЩАДКЕ </w:t>
      </w:r>
      <w:r w:rsidRPr="00C00B41">
        <w:rPr>
          <w:rFonts w:ascii="Times New Roman" w:eastAsia="Times New Roman" w:hAnsi="Times New Roman" w:cs="Times New Roman"/>
          <w:b/>
          <w:sz w:val="20"/>
          <w:szCs w:val="20"/>
          <w:lang w:bidi="en-US"/>
        </w:rPr>
        <w:softHyphen/>
        <w:t>ООО «МАЙ» (МАЙКОМПЛЕКС) В Г.ФРЯЗИНО,В СООТВЕТСТВИИ С ТРЕБОВАНИЯМИ НОРМ И ПРАВИЛ ПО ОХРАНЕ ТРУДА</w:t>
      </w:r>
    </w:p>
    <w:p w14:paraId="090BE7B6" w14:textId="77777777" w:rsidR="000B5756" w:rsidRPr="00C00B41" w:rsidRDefault="000B5756" w:rsidP="000B5756">
      <w:pPr>
        <w:tabs>
          <w:tab w:val="left" w:pos="567"/>
        </w:tabs>
        <w:spacing w:after="0" w:line="240" w:lineRule="auto"/>
        <w:contextualSpacing/>
        <w:rPr>
          <w:rFonts w:ascii="Times New Roman" w:eastAsia="Times New Roman" w:hAnsi="Times New Roman" w:cs="Times New Roman"/>
          <w:b/>
          <w:sz w:val="20"/>
          <w:szCs w:val="20"/>
          <w:lang w:bidi="en-US"/>
        </w:rPr>
      </w:pP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922"/>
      </w:tblGrid>
      <w:tr w:rsidR="000B5756" w:rsidRPr="00C00B41" w14:paraId="265F976D" w14:textId="77777777" w:rsidTr="00083AA8">
        <w:trPr>
          <w:trHeight w:val="745"/>
          <w:jc w:val="center"/>
        </w:trPr>
        <w:tc>
          <w:tcPr>
            <w:tcW w:w="9626" w:type="dxa"/>
            <w:gridSpan w:val="2"/>
            <w:tcBorders>
              <w:top w:val="single" w:sz="4" w:space="0" w:color="auto"/>
              <w:left w:val="single" w:sz="4" w:space="0" w:color="auto"/>
              <w:bottom w:val="single" w:sz="4" w:space="0" w:color="auto"/>
              <w:right w:val="single" w:sz="4" w:space="0" w:color="auto"/>
            </w:tcBorders>
          </w:tcPr>
          <w:p w14:paraId="28C4F108"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b/>
                <w:sz w:val="20"/>
                <w:szCs w:val="20"/>
                <w:lang w:bidi="en-US"/>
              </w:rPr>
              <w:t>Перечень документов, необходимый для выполнения любых работ по Договору</w:t>
            </w:r>
          </w:p>
        </w:tc>
      </w:tr>
      <w:tr w:rsidR="000B5756" w:rsidRPr="00C00B41" w14:paraId="0C57BE0C" w14:textId="77777777" w:rsidTr="00083AA8">
        <w:trPr>
          <w:trHeight w:val="745"/>
          <w:jc w:val="center"/>
        </w:trPr>
        <w:tc>
          <w:tcPr>
            <w:tcW w:w="704" w:type="dxa"/>
            <w:tcBorders>
              <w:top w:val="single" w:sz="4" w:space="0" w:color="auto"/>
              <w:left w:val="single" w:sz="4" w:space="0" w:color="auto"/>
              <w:bottom w:val="single" w:sz="4" w:space="0" w:color="auto"/>
              <w:right w:val="single" w:sz="4" w:space="0" w:color="auto"/>
            </w:tcBorders>
          </w:tcPr>
          <w:p w14:paraId="3C40EA11" w14:textId="77777777" w:rsidR="000B5756" w:rsidRPr="00C00B41" w:rsidRDefault="000B5756" w:rsidP="000B5756">
            <w:pPr>
              <w:numPr>
                <w:ilvl w:val="0"/>
                <w:numId w:val="31"/>
              </w:numPr>
              <w:spacing w:after="0" w:line="240" w:lineRule="auto"/>
              <w:contextualSpacing/>
              <w:jc w:val="both"/>
              <w:rPr>
                <w:rFonts w:ascii="Times New Roman" w:eastAsia="Times New Roman" w:hAnsi="Times New Roman" w:cs="Times New Roman"/>
                <w:sz w:val="20"/>
                <w:szCs w:val="20"/>
                <w:lang w:bidi="en-US"/>
              </w:rPr>
            </w:pPr>
          </w:p>
        </w:tc>
        <w:tc>
          <w:tcPr>
            <w:tcW w:w="8922" w:type="dxa"/>
            <w:tcBorders>
              <w:top w:val="single" w:sz="4" w:space="0" w:color="auto"/>
              <w:left w:val="single" w:sz="4" w:space="0" w:color="auto"/>
              <w:bottom w:val="single" w:sz="4" w:space="0" w:color="auto"/>
              <w:right w:val="single" w:sz="4" w:space="0" w:color="auto"/>
            </w:tcBorders>
            <w:hideMark/>
          </w:tcPr>
          <w:p w14:paraId="2160743B"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Список сотрудников подрядной (субподрядной) организации со следующей информацией: ФИО (полностью), должность (профессия), работа на которую направляется сотрудник.</w:t>
            </w:r>
          </w:p>
        </w:tc>
      </w:tr>
      <w:tr w:rsidR="000B5756" w:rsidRPr="00C00B41" w14:paraId="44CBF71C" w14:textId="77777777" w:rsidTr="00083AA8">
        <w:trPr>
          <w:jc w:val="center"/>
        </w:trPr>
        <w:tc>
          <w:tcPr>
            <w:tcW w:w="704" w:type="dxa"/>
            <w:tcBorders>
              <w:top w:val="single" w:sz="4" w:space="0" w:color="auto"/>
              <w:left w:val="single" w:sz="4" w:space="0" w:color="auto"/>
              <w:bottom w:val="single" w:sz="4" w:space="0" w:color="auto"/>
              <w:right w:val="single" w:sz="4" w:space="0" w:color="auto"/>
            </w:tcBorders>
          </w:tcPr>
          <w:p w14:paraId="1D229832" w14:textId="77777777" w:rsidR="000B5756" w:rsidRPr="00C00B41" w:rsidRDefault="000B5756" w:rsidP="000B5756">
            <w:pPr>
              <w:numPr>
                <w:ilvl w:val="0"/>
                <w:numId w:val="31"/>
              </w:numPr>
              <w:spacing w:after="0" w:line="240" w:lineRule="auto"/>
              <w:contextualSpacing/>
              <w:jc w:val="both"/>
              <w:rPr>
                <w:rFonts w:ascii="Times New Roman" w:eastAsia="Times New Roman" w:hAnsi="Times New Roman" w:cs="Times New Roman"/>
                <w:sz w:val="20"/>
                <w:szCs w:val="20"/>
                <w:lang w:bidi="en-US"/>
              </w:rPr>
            </w:pPr>
          </w:p>
        </w:tc>
        <w:tc>
          <w:tcPr>
            <w:tcW w:w="8922" w:type="dxa"/>
            <w:tcBorders>
              <w:top w:val="single" w:sz="4" w:space="0" w:color="auto"/>
              <w:left w:val="single" w:sz="4" w:space="0" w:color="auto"/>
              <w:bottom w:val="single" w:sz="4" w:space="0" w:color="auto"/>
              <w:right w:val="single" w:sz="4" w:space="0" w:color="auto"/>
            </w:tcBorders>
            <w:hideMark/>
          </w:tcPr>
          <w:p w14:paraId="533574BA"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Приказ о назначении ответственного лица за безопасное производство работ и обеспечение требований охраны труда при выполнении работ на производственной площадке ООО «МАЙ».</w:t>
            </w:r>
          </w:p>
        </w:tc>
      </w:tr>
      <w:tr w:rsidR="000B5756" w:rsidRPr="00C00B41" w14:paraId="47ED0C33" w14:textId="77777777" w:rsidTr="00083AA8">
        <w:trPr>
          <w:jc w:val="center"/>
        </w:trPr>
        <w:tc>
          <w:tcPr>
            <w:tcW w:w="704" w:type="dxa"/>
            <w:tcBorders>
              <w:top w:val="single" w:sz="4" w:space="0" w:color="auto"/>
              <w:left w:val="single" w:sz="4" w:space="0" w:color="auto"/>
              <w:bottom w:val="single" w:sz="4" w:space="0" w:color="auto"/>
              <w:right w:val="single" w:sz="4" w:space="0" w:color="auto"/>
            </w:tcBorders>
          </w:tcPr>
          <w:p w14:paraId="5FD3CA75" w14:textId="77777777" w:rsidR="000B5756" w:rsidRPr="00C00B41" w:rsidRDefault="000B5756" w:rsidP="000B5756">
            <w:pPr>
              <w:numPr>
                <w:ilvl w:val="0"/>
                <w:numId w:val="31"/>
              </w:numPr>
              <w:spacing w:after="0" w:line="240" w:lineRule="auto"/>
              <w:contextualSpacing/>
              <w:jc w:val="both"/>
              <w:rPr>
                <w:rFonts w:ascii="Times New Roman" w:eastAsia="Times New Roman" w:hAnsi="Times New Roman" w:cs="Times New Roman"/>
                <w:sz w:val="20"/>
                <w:szCs w:val="20"/>
                <w:lang w:bidi="en-US"/>
              </w:rPr>
            </w:pPr>
          </w:p>
        </w:tc>
        <w:tc>
          <w:tcPr>
            <w:tcW w:w="8922" w:type="dxa"/>
            <w:tcBorders>
              <w:top w:val="single" w:sz="4" w:space="0" w:color="auto"/>
              <w:left w:val="single" w:sz="4" w:space="0" w:color="auto"/>
              <w:bottom w:val="single" w:sz="4" w:space="0" w:color="auto"/>
              <w:right w:val="single" w:sz="4" w:space="0" w:color="auto"/>
            </w:tcBorders>
            <w:hideMark/>
          </w:tcPr>
          <w:p w14:paraId="5B0AC9D0"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Наличие у ответственных лиц за безопасное производство работ действующих удостоверений о прохождении обучения и проверки знаний требований охраны труда (удостоверения по охране труда).</w:t>
            </w:r>
          </w:p>
        </w:tc>
      </w:tr>
      <w:tr w:rsidR="000B5756" w:rsidRPr="00C00B41" w14:paraId="23FB6C8E" w14:textId="77777777" w:rsidTr="00083AA8">
        <w:trPr>
          <w:jc w:val="center"/>
        </w:trPr>
        <w:tc>
          <w:tcPr>
            <w:tcW w:w="704" w:type="dxa"/>
            <w:tcBorders>
              <w:top w:val="single" w:sz="4" w:space="0" w:color="auto"/>
              <w:left w:val="single" w:sz="4" w:space="0" w:color="auto"/>
              <w:bottom w:val="single" w:sz="4" w:space="0" w:color="auto"/>
              <w:right w:val="single" w:sz="4" w:space="0" w:color="auto"/>
            </w:tcBorders>
          </w:tcPr>
          <w:p w14:paraId="6BF9DFFC" w14:textId="77777777" w:rsidR="000B5756" w:rsidRPr="00C00B41" w:rsidRDefault="000B5756" w:rsidP="000B5756">
            <w:pPr>
              <w:numPr>
                <w:ilvl w:val="0"/>
                <w:numId w:val="31"/>
              </w:numPr>
              <w:spacing w:after="0" w:line="240" w:lineRule="auto"/>
              <w:contextualSpacing/>
              <w:jc w:val="both"/>
              <w:rPr>
                <w:rFonts w:ascii="Times New Roman" w:eastAsia="Times New Roman" w:hAnsi="Times New Roman" w:cs="Times New Roman"/>
                <w:sz w:val="20"/>
                <w:szCs w:val="20"/>
                <w:lang w:bidi="en-US"/>
              </w:rPr>
            </w:pPr>
          </w:p>
        </w:tc>
        <w:tc>
          <w:tcPr>
            <w:tcW w:w="8922" w:type="dxa"/>
            <w:tcBorders>
              <w:top w:val="single" w:sz="4" w:space="0" w:color="auto"/>
              <w:left w:val="single" w:sz="4" w:space="0" w:color="auto"/>
              <w:bottom w:val="single" w:sz="4" w:space="0" w:color="auto"/>
              <w:right w:val="single" w:sz="4" w:space="0" w:color="auto"/>
            </w:tcBorders>
            <w:hideMark/>
          </w:tcPr>
          <w:p w14:paraId="6C12B01E"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Дополнительный перечень при выполнении работ с применением кранов:</w:t>
            </w:r>
          </w:p>
        </w:tc>
      </w:tr>
      <w:tr w:rsidR="000B5756" w:rsidRPr="00C00B41" w14:paraId="2C7D2EA8" w14:textId="77777777" w:rsidTr="00083AA8">
        <w:trPr>
          <w:jc w:val="center"/>
        </w:trPr>
        <w:tc>
          <w:tcPr>
            <w:tcW w:w="704" w:type="dxa"/>
            <w:tcBorders>
              <w:top w:val="single" w:sz="4" w:space="0" w:color="auto"/>
              <w:left w:val="single" w:sz="4" w:space="0" w:color="auto"/>
              <w:bottom w:val="single" w:sz="4" w:space="0" w:color="auto"/>
              <w:right w:val="single" w:sz="4" w:space="0" w:color="auto"/>
            </w:tcBorders>
          </w:tcPr>
          <w:p w14:paraId="7F804E96"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p>
        </w:tc>
        <w:tc>
          <w:tcPr>
            <w:tcW w:w="8922" w:type="dxa"/>
            <w:tcBorders>
              <w:top w:val="single" w:sz="4" w:space="0" w:color="auto"/>
              <w:left w:val="single" w:sz="4" w:space="0" w:color="auto"/>
              <w:bottom w:val="single" w:sz="4" w:space="0" w:color="auto"/>
              <w:right w:val="single" w:sz="4" w:space="0" w:color="auto"/>
            </w:tcBorders>
            <w:hideMark/>
          </w:tcPr>
          <w:p w14:paraId="7853C9DF"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 xml:space="preserve">1.Паспорт на кран с отметкой Ростехнадзора о регистрации и разрешении на пуск его в работу, частичного и полного технических освидетельствований. </w:t>
            </w:r>
          </w:p>
          <w:p w14:paraId="41747A1B"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2.Приказ о назначении стропальщиков, с действующими удостоверениями стропальщиков, установленного образца.</w:t>
            </w:r>
          </w:p>
        </w:tc>
      </w:tr>
      <w:tr w:rsidR="000B5756" w:rsidRPr="00C00B41" w14:paraId="22256983" w14:textId="77777777" w:rsidTr="00083AA8">
        <w:trPr>
          <w:jc w:val="center"/>
        </w:trPr>
        <w:tc>
          <w:tcPr>
            <w:tcW w:w="704" w:type="dxa"/>
            <w:tcBorders>
              <w:top w:val="single" w:sz="4" w:space="0" w:color="auto"/>
              <w:left w:val="single" w:sz="4" w:space="0" w:color="auto"/>
              <w:bottom w:val="single" w:sz="4" w:space="0" w:color="auto"/>
              <w:right w:val="single" w:sz="4" w:space="0" w:color="auto"/>
            </w:tcBorders>
          </w:tcPr>
          <w:p w14:paraId="5973BC7F" w14:textId="77777777" w:rsidR="000B5756" w:rsidRPr="00C00B41" w:rsidRDefault="000B5756" w:rsidP="000B5756">
            <w:pPr>
              <w:numPr>
                <w:ilvl w:val="0"/>
                <w:numId w:val="31"/>
              </w:numPr>
              <w:spacing w:after="0" w:line="240" w:lineRule="auto"/>
              <w:contextualSpacing/>
              <w:jc w:val="both"/>
              <w:rPr>
                <w:rFonts w:ascii="Times New Roman" w:eastAsia="Times New Roman" w:hAnsi="Times New Roman" w:cs="Times New Roman"/>
                <w:sz w:val="20"/>
                <w:szCs w:val="20"/>
                <w:lang w:bidi="en-US"/>
              </w:rPr>
            </w:pPr>
          </w:p>
        </w:tc>
        <w:tc>
          <w:tcPr>
            <w:tcW w:w="8922" w:type="dxa"/>
            <w:tcBorders>
              <w:top w:val="single" w:sz="4" w:space="0" w:color="auto"/>
              <w:left w:val="single" w:sz="4" w:space="0" w:color="auto"/>
              <w:bottom w:val="single" w:sz="4" w:space="0" w:color="auto"/>
              <w:right w:val="single" w:sz="4" w:space="0" w:color="auto"/>
            </w:tcBorders>
            <w:hideMark/>
          </w:tcPr>
          <w:p w14:paraId="48132954"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Дополнительный перечень при выполнении работ с применением подъёмников (вышек):</w:t>
            </w:r>
          </w:p>
        </w:tc>
      </w:tr>
      <w:tr w:rsidR="000B5756" w:rsidRPr="00C00B41" w14:paraId="5E08E940" w14:textId="77777777" w:rsidTr="00083AA8">
        <w:trPr>
          <w:jc w:val="center"/>
        </w:trPr>
        <w:tc>
          <w:tcPr>
            <w:tcW w:w="704" w:type="dxa"/>
            <w:tcBorders>
              <w:top w:val="single" w:sz="4" w:space="0" w:color="auto"/>
              <w:left w:val="single" w:sz="4" w:space="0" w:color="auto"/>
              <w:bottom w:val="single" w:sz="4" w:space="0" w:color="auto"/>
              <w:right w:val="single" w:sz="4" w:space="0" w:color="auto"/>
            </w:tcBorders>
          </w:tcPr>
          <w:p w14:paraId="104D92F2"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p>
        </w:tc>
        <w:tc>
          <w:tcPr>
            <w:tcW w:w="8922" w:type="dxa"/>
            <w:tcBorders>
              <w:top w:val="single" w:sz="4" w:space="0" w:color="auto"/>
              <w:left w:val="single" w:sz="4" w:space="0" w:color="auto"/>
              <w:bottom w:val="single" w:sz="4" w:space="0" w:color="auto"/>
              <w:right w:val="single" w:sz="4" w:space="0" w:color="auto"/>
            </w:tcBorders>
            <w:hideMark/>
          </w:tcPr>
          <w:p w14:paraId="0B0B04EA"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 xml:space="preserve">1.Паспорт на подъёмник (вышку) с отметкой Ростехнадзора о регистрации и разрешении на пуск в работу подъёмника, результатах осмотров и технических обслуживаний и периодических технических освидетельствований (п.147 Федеральные </w:t>
            </w:r>
            <w:hyperlink r:id="rId6" w:anchor="Par36" w:history="1">
              <w:r w:rsidRPr="00C00B41">
                <w:rPr>
                  <w:rFonts w:ascii="Times New Roman" w:eastAsia="Times New Roman" w:hAnsi="Times New Roman" w:cs="Times New Roman"/>
                  <w:sz w:val="20"/>
                  <w:szCs w:val="20"/>
                  <w:lang w:bidi="en-US"/>
                </w:rPr>
                <w:t>нормы</w:t>
              </w:r>
            </w:hyperlink>
            <w:r w:rsidRPr="00C00B41">
              <w:rPr>
                <w:rFonts w:ascii="Times New Roman" w:eastAsia="Times New Roman" w:hAnsi="Times New Roman" w:cs="Times New Roman"/>
                <w:sz w:val="20"/>
                <w:szCs w:val="20"/>
                <w:lang w:bidi="en-US"/>
              </w:rPr>
              <w:t xml:space="preserve"> и правила в области промышленной безопасности "Правила безопасности опасных производственных объектов, на которых используются подъемные сооружения").</w:t>
            </w:r>
          </w:p>
          <w:p w14:paraId="40C844EC"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 xml:space="preserve">2.Приказ о назначении машинистов, рабочих люльки, с копиями удостоверений. (п.150 Федеральные </w:t>
            </w:r>
            <w:hyperlink r:id="rId7" w:anchor="Par36" w:history="1">
              <w:r w:rsidRPr="00C00B41">
                <w:rPr>
                  <w:rFonts w:ascii="Times New Roman" w:eastAsia="Times New Roman" w:hAnsi="Times New Roman" w:cs="Times New Roman"/>
                  <w:sz w:val="20"/>
                  <w:szCs w:val="20"/>
                  <w:lang w:bidi="en-US"/>
                </w:rPr>
                <w:t>нормы</w:t>
              </w:r>
            </w:hyperlink>
            <w:r w:rsidRPr="00C00B41">
              <w:rPr>
                <w:rFonts w:ascii="Times New Roman" w:eastAsia="Times New Roman" w:hAnsi="Times New Roman" w:cs="Times New Roman"/>
                <w:sz w:val="20"/>
                <w:szCs w:val="20"/>
                <w:lang w:bidi="en-US"/>
              </w:rPr>
              <w:t xml:space="preserve"> и правила в области промышленной безопасности "Правила безопасности опасных производственных объектов, на которых используются подъемные сооружения").</w:t>
            </w:r>
          </w:p>
        </w:tc>
      </w:tr>
      <w:tr w:rsidR="000B5756" w:rsidRPr="00C00B41" w14:paraId="4C4FF72F" w14:textId="77777777" w:rsidTr="00083AA8">
        <w:trPr>
          <w:jc w:val="center"/>
        </w:trPr>
        <w:tc>
          <w:tcPr>
            <w:tcW w:w="704" w:type="dxa"/>
            <w:tcBorders>
              <w:top w:val="single" w:sz="4" w:space="0" w:color="auto"/>
              <w:left w:val="single" w:sz="4" w:space="0" w:color="auto"/>
              <w:bottom w:val="single" w:sz="4" w:space="0" w:color="auto"/>
              <w:right w:val="single" w:sz="4" w:space="0" w:color="auto"/>
            </w:tcBorders>
          </w:tcPr>
          <w:p w14:paraId="16E91C16" w14:textId="77777777" w:rsidR="000B5756" w:rsidRPr="00C00B41" w:rsidRDefault="000B5756" w:rsidP="000B5756">
            <w:pPr>
              <w:numPr>
                <w:ilvl w:val="0"/>
                <w:numId w:val="31"/>
              </w:numPr>
              <w:spacing w:after="0" w:line="240" w:lineRule="auto"/>
              <w:contextualSpacing/>
              <w:jc w:val="both"/>
              <w:rPr>
                <w:rFonts w:ascii="Times New Roman" w:eastAsia="Times New Roman" w:hAnsi="Times New Roman" w:cs="Times New Roman"/>
                <w:sz w:val="20"/>
                <w:szCs w:val="20"/>
                <w:lang w:bidi="en-US"/>
              </w:rPr>
            </w:pPr>
          </w:p>
        </w:tc>
        <w:tc>
          <w:tcPr>
            <w:tcW w:w="8922" w:type="dxa"/>
            <w:tcBorders>
              <w:top w:val="single" w:sz="4" w:space="0" w:color="auto"/>
              <w:left w:val="single" w:sz="4" w:space="0" w:color="auto"/>
              <w:bottom w:val="single" w:sz="4" w:space="0" w:color="auto"/>
              <w:right w:val="single" w:sz="4" w:space="0" w:color="auto"/>
            </w:tcBorders>
            <w:hideMark/>
          </w:tcPr>
          <w:p w14:paraId="07E737AF"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Дополнительный перечень при выполнении работ с повышенной опасностью:</w:t>
            </w:r>
          </w:p>
        </w:tc>
      </w:tr>
      <w:tr w:rsidR="000B5756" w:rsidRPr="00C00B41" w14:paraId="0EF7ECDA" w14:textId="77777777" w:rsidTr="00083AA8">
        <w:trPr>
          <w:jc w:val="center"/>
        </w:trPr>
        <w:tc>
          <w:tcPr>
            <w:tcW w:w="704" w:type="dxa"/>
            <w:tcBorders>
              <w:top w:val="single" w:sz="4" w:space="0" w:color="auto"/>
              <w:left w:val="single" w:sz="4" w:space="0" w:color="auto"/>
              <w:bottom w:val="single" w:sz="4" w:space="0" w:color="auto"/>
              <w:right w:val="single" w:sz="4" w:space="0" w:color="auto"/>
            </w:tcBorders>
          </w:tcPr>
          <w:p w14:paraId="32CAB246"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p>
        </w:tc>
        <w:tc>
          <w:tcPr>
            <w:tcW w:w="8922" w:type="dxa"/>
            <w:tcBorders>
              <w:top w:val="single" w:sz="4" w:space="0" w:color="auto"/>
              <w:left w:val="single" w:sz="4" w:space="0" w:color="auto"/>
              <w:bottom w:val="single" w:sz="4" w:space="0" w:color="auto"/>
              <w:right w:val="single" w:sz="4" w:space="0" w:color="auto"/>
            </w:tcBorders>
            <w:hideMark/>
          </w:tcPr>
          <w:p w14:paraId="2525E5FF"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1.Приказ о назначении должностных лиц, имеющих право выдавать наряды-допуски на выполнение работ с повышенной опасностью, и лиц, которые могут назначаться ответственными руководителями работ и ответственными производителями работ со стороны подрядной организации.</w:t>
            </w:r>
          </w:p>
          <w:p w14:paraId="39F534D0"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2.Наряд – допуск на производство работ с повышенной опасностью, выданный уполномоченным лицом подрядной (субподрядной) организации.</w:t>
            </w:r>
          </w:p>
        </w:tc>
      </w:tr>
      <w:tr w:rsidR="000B5756" w:rsidRPr="00C00B41" w14:paraId="1AF8ABF1" w14:textId="77777777" w:rsidTr="00083AA8">
        <w:trPr>
          <w:jc w:val="center"/>
        </w:trPr>
        <w:tc>
          <w:tcPr>
            <w:tcW w:w="704" w:type="dxa"/>
            <w:tcBorders>
              <w:top w:val="single" w:sz="4" w:space="0" w:color="auto"/>
              <w:left w:val="single" w:sz="4" w:space="0" w:color="auto"/>
              <w:bottom w:val="single" w:sz="4" w:space="0" w:color="auto"/>
              <w:right w:val="single" w:sz="4" w:space="0" w:color="auto"/>
            </w:tcBorders>
          </w:tcPr>
          <w:p w14:paraId="58462024" w14:textId="77777777" w:rsidR="000B5756" w:rsidRPr="00C00B41" w:rsidRDefault="000B5756" w:rsidP="000B5756">
            <w:pPr>
              <w:numPr>
                <w:ilvl w:val="0"/>
                <w:numId w:val="31"/>
              </w:numPr>
              <w:spacing w:after="0" w:line="240" w:lineRule="auto"/>
              <w:contextualSpacing/>
              <w:jc w:val="both"/>
              <w:rPr>
                <w:rFonts w:ascii="Times New Roman" w:eastAsia="Times New Roman" w:hAnsi="Times New Roman" w:cs="Times New Roman"/>
                <w:sz w:val="20"/>
                <w:szCs w:val="20"/>
                <w:lang w:bidi="en-US"/>
              </w:rPr>
            </w:pPr>
          </w:p>
        </w:tc>
        <w:tc>
          <w:tcPr>
            <w:tcW w:w="8922" w:type="dxa"/>
            <w:tcBorders>
              <w:top w:val="single" w:sz="4" w:space="0" w:color="auto"/>
              <w:left w:val="single" w:sz="4" w:space="0" w:color="auto"/>
              <w:bottom w:val="single" w:sz="4" w:space="0" w:color="auto"/>
              <w:right w:val="single" w:sz="4" w:space="0" w:color="auto"/>
            </w:tcBorders>
            <w:hideMark/>
          </w:tcPr>
          <w:p w14:paraId="154BE0B8"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Дополнительный перечень при выполнении работ на высоте:</w:t>
            </w:r>
          </w:p>
        </w:tc>
      </w:tr>
      <w:tr w:rsidR="000B5756" w:rsidRPr="00C00B41" w14:paraId="1440C95E" w14:textId="77777777" w:rsidTr="00083AA8">
        <w:trPr>
          <w:jc w:val="center"/>
        </w:trPr>
        <w:tc>
          <w:tcPr>
            <w:tcW w:w="704" w:type="dxa"/>
            <w:tcBorders>
              <w:top w:val="single" w:sz="4" w:space="0" w:color="auto"/>
              <w:left w:val="single" w:sz="4" w:space="0" w:color="auto"/>
              <w:bottom w:val="single" w:sz="4" w:space="0" w:color="auto"/>
              <w:right w:val="single" w:sz="4" w:space="0" w:color="auto"/>
            </w:tcBorders>
          </w:tcPr>
          <w:p w14:paraId="50E8FFC3"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p>
        </w:tc>
        <w:tc>
          <w:tcPr>
            <w:tcW w:w="8922" w:type="dxa"/>
            <w:tcBorders>
              <w:top w:val="single" w:sz="4" w:space="0" w:color="auto"/>
              <w:left w:val="single" w:sz="4" w:space="0" w:color="auto"/>
              <w:bottom w:val="single" w:sz="4" w:space="0" w:color="auto"/>
              <w:right w:val="single" w:sz="4" w:space="0" w:color="auto"/>
            </w:tcBorders>
            <w:hideMark/>
          </w:tcPr>
          <w:p w14:paraId="15A8B30F"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 xml:space="preserve">1.Удостоверения сотрудников на право работы на высоте. Правила по охране труда при работе на высоте, утвержденные Приказом Минтруда России от 28.03.2014 </w:t>
            </w:r>
            <w:r w:rsidRPr="00C00B41">
              <w:rPr>
                <w:rFonts w:ascii="Times New Roman" w:eastAsia="Times New Roman" w:hAnsi="Times New Roman" w:cs="Times New Roman"/>
                <w:sz w:val="20"/>
                <w:szCs w:val="20"/>
                <w:lang w:val="en-US" w:bidi="en-US"/>
              </w:rPr>
              <w:t>N</w:t>
            </w:r>
            <w:r w:rsidRPr="00C00B41">
              <w:rPr>
                <w:rFonts w:ascii="Times New Roman" w:eastAsia="Times New Roman" w:hAnsi="Times New Roman" w:cs="Times New Roman"/>
                <w:sz w:val="20"/>
                <w:szCs w:val="20"/>
                <w:lang w:bidi="en-US"/>
              </w:rPr>
              <w:t xml:space="preserve"> 155н (ред. от 17.06.2015).</w:t>
            </w:r>
          </w:p>
          <w:p w14:paraId="03EA0A6A"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2.Отметка о последнем испытании лесов и подмостей – при сроке эксплуатации более 6 месяцев (копия акта или страницы журнала) (п. 80 Правила по охране труда при работе на высоте).</w:t>
            </w:r>
          </w:p>
          <w:p w14:paraId="449E2E51"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3. План производства работ на высоте.</w:t>
            </w:r>
          </w:p>
          <w:p w14:paraId="0363C0E8"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4. Наряд-допуск на производство работ на высоте.</w:t>
            </w:r>
          </w:p>
          <w:p w14:paraId="24EC31D7"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 xml:space="preserve">5. Средства индивидуальной защиты при работе на высоте, в соответствие с требованиями правил по охране труда при работе на высоте, утвержденные Приказом Минтруда России от 28.03.2014 </w:t>
            </w:r>
            <w:r w:rsidRPr="00C00B41">
              <w:rPr>
                <w:rFonts w:ascii="Times New Roman" w:eastAsia="Times New Roman" w:hAnsi="Times New Roman" w:cs="Times New Roman"/>
                <w:sz w:val="20"/>
                <w:szCs w:val="20"/>
                <w:lang w:val="en-US" w:bidi="en-US"/>
              </w:rPr>
              <w:t>N</w:t>
            </w:r>
            <w:r w:rsidRPr="00C00B41">
              <w:rPr>
                <w:rFonts w:ascii="Times New Roman" w:eastAsia="Times New Roman" w:hAnsi="Times New Roman" w:cs="Times New Roman"/>
                <w:sz w:val="20"/>
                <w:szCs w:val="20"/>
                <w:lang w:bidi="en-US"/>
              </w:rPr>
              <w:t xml:space="preserve"> 155н (ред. от 17.06.2015).</w:t>
            </w:r>
          </w:p>
        </w:tc>
      </w:tr>
      <w:tr w:rsidR="000B5756" w:rsidRPr="00C00B41" w14:paraId="4D3A6BEE" w14:textId="77777777" w:rsidTr="00083AA8">
        <w:trPr>
          <w:jc w:val="center"/>
        </w:trPr>
        <w:tc>
          <w:tcPr>
            <w:tcW w:w="704" w:type="dxa"/>
            <w:tcBorders>
              <w:top w:val="single" w:sz="4" w:space="0" w:color="auto"/>
              <w:left w:val="single" w:sz="4" w:space="0" w:color="auto"/>
              <w:bottom w:val="single" w:sz="4" w:space="0" w:color="auto"/>
              <w:right w:val="single" w:sz="4" w:space="0" w:color="auto"/>
            </w:tcBorders>
          </w:tcPr>
          <w:p w14:paraId="1479E0D6" w14:textId="77777777" w:rsidR="000B5756" w:rsidRPr="00C00B41" w:rsidRDefault="000B5756" w:rsidP="000B5756">
            <w:pPr>
              <w:numPr>
                <w:ilvl w:val="0"/>
                <w:numId w:val="31"/>
              </w:numPr>
              <w:spacing w:after="0" w:line="240" w:lineRule="auto"/>
              <w:contextualSpacing/>
              <w:jc w:val="both"/>
              <w:rPr>
                <w:rFonts w:ascii="Times New Roman" w:eastAsia="Times New Roman" w:hAnsi="Times New Roman" w:cs="Times New Roman"/>
                <w:sz w:val="20"/>
                <w:szCs w:val="20"/>
                <w:lang w:bidi="en-US"/>
              </w:rPr>
            </w:pPr>
          </w:p>
        </w:tc>
        <w:tc>
          <w:tcPr>
            <w:tcW w:w="8922" w:type="dxa"/>
            <w:tcBorders>
              <w:top w:val="single" w:sz="4" w:space="0" w:color="auto"/>
              <w:left w:val="single" w:sz="4" w:space="0" w:color="auto"/>
              <w:bottom w:val="single" w:sz="4" w:space="0" w:color="auto"/>
              <w:right w:val="single" w:sz="4" w:space="0" w:color="auto"/>
            </w:tcBorders>
            <w:hideMark/>
          </w:tcPr>
          <w:p w14:paraId="22B3225F"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Дополнительный перечень при выполнении работ огневых и пожароопасных:</w:t>
            </w:r>
          </w:p>
        </w:tc>
      </w:tr>
      <w:tr w:rsidR="000B5756" w:rsidRPr="00C00B41" w14:paraId="6ACAD7EB" w14:textId="77777777" w:rsidTr="00083AA8">
        <w:trPr>
          <w:jc w:val="center"/>
        </w:trPr>
        <w:tc>
          <w:tcPr>
            <w:tcW w:w="704" w:type="dxa"/>
            <w:tcBorders>
              <w:top w:val="single" w:sz="4" w:space="0" w:color="auto"/>
              <w:left w:val="single" w:sz="4" w:space="0" w:color="auto"/>
              <w:bottom w:val="single" w:sz="4" w:space="0" w:color="auto"/>
              <w:right w:val="single" w:sz="4" w:space="0" w:color="auto"/>
            </w:tcBorders>
          </w:tcPr>
          <w:p w14:paraId="554B65FF"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p>
        </w:tc>
        <w:tc>
          <w:tcPr>
            <w:tcW w:w="8922" w:type="dxa"/>
            <w:tcBorders>
              <w:top w:val="single" w:sz="4" w:space="0" w:color="auto"/>
              <w:left w:val="single" w:sz="4" w:space="0" w:color="auto"/>
              <w:bottom w:val="single" w:sz="4" w:space="0" w:color="auto"/>
              <w:right w:val="single" w:sz="4" w:space="0" w:color="auto"/>
            </w:tcBorders>
            <w:hideMark/>
          </w:tcPr>
          <w:p w14:paraId="4894CDFD"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1.Наличие у ответственных лиц за безопасное производство работ, удостоверений по ПТМ (обучение по пожарно-техническому минимуму).</w:t>
            </w:r>
          </w:p>
          <w:p w14:paraId="0FAF4166"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 xml:space="preserve">2. При проведении сварочных работ: действующие удостоверения сварщиков и удостоверения о прохождении </w:t>
            </w:r>
            <w:proofErr w:type="spellStart"/>
            <w:r w:rsidRPr="00C00B41">
              <w:rPr>
                <w:rFonts w:ascii="Times New Roman" w:eastAsia="Times New Roman" w:hAnsi="Times New Roman" w:cs="Times New Roman"/>
                <w:sz w:val="20"/>
                <w:szCs w:val="20"/>
                <w:lang w:bidi="en-US"/>
              </w:rPr>
              <w:t>пожарно</w:t>
            </w:r>
            <w:proofErr w:type="spellEnd"/>
            <w:r w:rsidRPr="00C00B41">
              <w:rPr>
                <w:rFonts w:ascii="Times New Roman" w:eastAsia="Times New Roman" w:hAnsi="Times New Roman" w:cs="Times New Roman"/>
                <w:sz w:val="20"/>
                <w:szCs w:val="20"/>
                <w:lang w:bidi="en-US"/>
              </w:rPr>
              <w:t xml:space="preserve"> - технического минимума (Пункт 11.1.25. ПОТ РО 14000-005-98 «Положение. Работы с повышенной опасностью. Организация проведения»).</w:t>
            </w:r>
          </w:p>
          <w:p w14:paraId="516C9B67"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3. Наряд-допуск на огневые работы.</w:t>
            </w:r>
          </w:p>
          <w:p w14:paraId="4E92A4D8" w14:textId="77777777" w:rsidR="000B5756" w:rsidRPr="00C00B41" w:rsidRDefault="000B5756" w:rsidP="00083AA8">
            <w:pPr>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4.Огнетушитель (с отметкой о последней перезарядке).</w:t>
            </w:r>
          </w:p>
        </w:tc>
      </w:tr>
      <w:tr w:rsidR="000B5756" w:rsidRPr="00C00B41" w14:paraId="74156071" w14:textId="77777777" w:rsidTr="00083AA8">
        <w:trPr>
          <w:jc w:val="center"/>
        </w:trPr>
        <w:tc>
          <w:tcPr>
            <w:tcW w:w="704" w:type="dxa"/>
            <w:tcBorders>
              <w:top w:val="single" w:sz="4" w:space="0" w:color="auto"/>
              <w:left w:val="single" w:sz="4" w:space="0" w:color="auto"/>
              <w:bottom w:val="single" w:sz="4" w:space="0" w:color="auto"/>
              <w:right w:val="single" w:sz="4" w:space="0" w:color="auto"/>
            </w:tcBorders>
          </w:tcPr>
          <w:p w14:paraId="02CA5054" w14:textId="77777777" w:rsidR="000B5756" w:rsidRPr="00C00B41" w:rsidRDefault="000B5756" w:rsidP="000B5756">
            <w:pPr>
              <w:numPr>
                <w:ilvl w:val="0"/>
                <w:numId w:val="31"/>
              </w:numPr>
              <w:tabs>
                <w:tab w:val="left" w:pos="90"/>
                <w:tab w:val="center" w:pos="4677"/>
                <w:tab w:val="right" w:pos="9355"/>
              </w:tabs>
              <w:spacing w:after="0" w:line="240" w:lineRule="auto"/>
              <w:contextualSpacing/>
              <w:jc w:val="both"/>
              <w:rPr>
                <w:rFonts w:ascii="Times New Roman" w:eastAsia="Times New Roman" w:hAnsi="Times New Roman" w:cs="Times New Roman"/>
                <w:sz w:val="20"/>
                <w:szCs w:val="20"/>
                <w:lang w:bidi="en-US"/>
              </w:rPr>
            </w:pPr>
          </w:p>
        </w:tc>
        <w:tc>
          <w:tcPr>
            <w:tcW w:w="8922" w:type="dxa"/>
            <w:tcBorders>
              <w:top w:val="single" w:sz="4" w:space="0" w:color="auto"/>
              <w:left w:val="single" w:sz="4" w:space="0" w:color="auto"/>
              <w:bottom w:val="single" w:sz="4" w:space="0" w:color="auto"/>
              <w:right w:val="single" w:sz="4" w:space="0" w:color="auto"/>
            </w:tcBorders>
            <w:hideMark/>
          </w:tcPr>
          <w:p w14:paraId="26786708" w14:textId="77777777" w:rsidR="000B5756" w:rsidRPr="00C00B41" w:rsidRDefault="000B5756" w:rsidP="00083AA8">
            <w:pPr>
              <w:tabs>
                <w:tab w:val="left" w:pos="90"/>
                <w:tab w:val="center" w:pos="4677"/>
                <w:tab w:val="right" w:pos="9355"/>
              </w:tabs>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Дополнительный перечень при выполнении капитальных работ в охранных зонах сооружений и коммуникаций:</w:t>
            </w:r>
          </w:p>
        </w:tc>
      </w:tr>
      <w:tr w:rsidR="000B5756" w:rsidRPr="00C00B41" w14:paraId="43541785" w14:textId="77777777" w:rsidTr="00083AA8">
        <w:trPr>
          <w:jc w:val="center"/>
        </w:trPr>
        <w:tc>
          <w:tcPr>
            <w:tcW w:w="704" w:type="dxa"/>
            <w:tcBorders>
              <w:top w:val="single" w:sz="4" w:space="0" w:color="auto"/>
              <w:left w:val="single" w:sz="4" w:space="0" w:color="auto"/>
              <w:bottom w:val="single" w:sz="4" w:space="0" w:color="auto"/>
              <w:right w:val="single" w:sz="4" w:space="0" w:color="auto"/>
            </w:tcBorders>
          </w:tcPr>
          <w:p w14:paraId="7321CB47" w14:textId="77777777" w:rsidR="000B5756" w:rsidRPr="00C00B41" w:rsidRDefault="000B5756" w:rsidP="00083AA8">
            <w:pPr>
              <w:tabs>
                <w:tab w:val="center" w:pos="4677"/>
                <w:tab w:val="right" w:pos="9355"/>
              </w:tabs>
              <w:spacing w:after="0" w:line="240" w:lineRule="auto"/>
              <w:contextualSpacing/>
              <w:rPr>
                <w:rFonts w:ascii="Times New Roman" w:eastAsia="Times New Roman" w:hAnsi="Times New Roman" w:cs="Times New Roman"/>
                <w:sz w:val="20"/>
                <w:szCs w:val="20"/>
                <w:lang w:bidi="en-US"/>
              </w:rPr>
            </w:pPr>
          </w:p>
        </w:tc>
        <w:tc>
          <w:tcPr>
            <w:tcW w:w="8922" w:type="dxa"/>
            <w:tcBorders>
              <w:top w:val="single" w:sz="4" w:space="0" w:color="auto"/>
              <w:left w:val="single" w:sz="4" w:space="0" w:color="auto"/>
              <w:bottom w:val="single" w:sz="4" w:space="0" w:color="auto"/>
              <w:right w:val="single" w:sz="4" w:space="0" w:color="auto"/>
            </w:tcBorders>
            <w:hideMark/>
          </w:tcPr>
          <w:p w14:paraId="72806949" w14:textId="77777777" w:rsidR="000B5756" w:rsidRPr="00C00B41" w:rsidRDefault="000B5756" w:rsidP="00083AA8">
            <w:pPr>
              <w:tabs>
                <w:tab w:val="left" w:pos="145"/>
                <w:tab w:val="center" w:pos="4677"/>
                <w:tab w:val="right" w:pos="9355"/>
              </w:tabs>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1. Письменное разрешение на выполнение работ от владельца сооружений и коммуникаций.</w:t>
            </w:r>
          </w:p>
        </w:tc>
      </w:tr>
    </w:tbl>
    <w:p w14:paraId="0C1728DA" w14:textId="77777777" w:rsidR="000B5756" w:rsidRPr="00C00B41" w:rsidRDefault="000B5756" w:rsidP="000B5756">
      <w:pPr>
        <w:autoSpaceDE w:val="0"/>
        <w:autoSpaceDN w:val="0"/>
        <w:spacing w:after="0" w:line="240" w:lineRule="auto"/>
        <w:contextualSpacing/>
        <w:rPr>
          <w:rFonts w:ascii="Times New Roman" w:eastAsia="Times New Roman" w:hAnsi="Times New Roman" w:cs="Times New Roman"/>
          <w:sz w:val="20"/>
          <w:szCs w:val="20"/>
          <w:lang w:bidi="en-US"/>
        </w:rPr>
      </w:pPr>
    </w:p>
    <w:p w14:paraId="6F86FD5F" w14:textId="34B12815" w:rsidR="000B5756" w:rsidRDefault="000B5756" w:rsidP="000B5756">
      <w:pPr>
        <w:numPr>
          <w:ilvl w:val="0"/>
          <w:numId w:val="32"/>
        </w:numPr>
        <w:tabs>
          <w:tab w:val="left" w:pos="567"/>
        </w:tabs>
        <w:autoSpaceDE w:val="0"/>
        <w:autoSpaceDN w:val="0"/>
        <w:spacing w:after="0" w:line="240" w:lineRule="auto"/>
        <w:contextualSpacing/>
        <w:rPr>
          <w:rFonts w:ascii="Times New Roman" w:eastAsia="Times New Roman" w:hAnsi="Times New Roman" w:cs="Times New Roman"/>
          <w:sz w:val="20"/>
          <w:szCs w:val="20"/>
          <w:lang w:bidi="en-US"/>
        </w:rPr>
      </w:pPr>
      <w:r w:rsidRPr="00C00B41">
        <w:rPr>
          <w:rFonts w:ascii="Times New Roman" w:eastAsia="Times New Roman" w:hAnsi="Times New Roman" w:cs="Times New Roman"/>
          <w:sz w:val="20"/>
          <w:szCs w:val="20"/>
          <w:lang w:bidi="en-US"/>
        </w:rPr>
        <w:t>Настоящее Приложение является неотъемлемой частью Договора подряда на выполнение работ на объекте Заказчик</w:t>
      </w:r>
    </w:p>
    <w:p w14:paraId="0B5B7125" w14:textId="4E103ECE" w:rsidR="002B2BE2" w:rsidRDefault="002B2BE2">
      <w:pPr>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br w:type="page"/>
      </w:r>
    </w:p>
    <w:p w14:paraId="60463EAC" w14:textId="77777777" w:rsidR="002B2BE2" w:rsidRPr="00C00B41" w:rsidRDefault="002B2BE2" w:rsidP="002B2BE2">
      <w:pPr>
        <w:tabs>
          <w:tab w:val="left" w:pos="567"/>
        </w:tabs>
        <w:autoSpaceDE w:val="0"/>
        <w:autoSpaceDN w:val="0"/>
        <w:spacing w:after="0" w:line="240" w:lineRule="auto"/>
        <w:ind w:left="360"/>
        <w:contextualSpacing/>
        <w:rPr>
          <w:rFonts w:ascii="Times New Roman" w:eastAsia="Times New Roman" w:hAnsi="Times New Roman" w:cs="Times New Roman"/>
          <w:sz w:val="20"/>
          <w:szCs w:val="20"/>
          <w:lang w:bidi="en-US"/>
        </w:rPr>
      </w:pPr>
    </w:p>
    <w:p w14:paraId="7F1FEA44" w14:textId="77777777" w:rsidR="000B5756" w:rsidRPr="00C00B41" w:rsidRDefault="000B5756" w:rsidP="000B5756">
      <w:pPr>
        <w:tabs>
          <w:tab w:val="left" w:pos="3600"/>
        </w:tabs>
        <w:spacing w:after="0" w:line="240" w:lineRule="auto"/>
        <w:jc w:val="right"/>
        <w:rPr>
          <w:rFonts w:ascii="Times New Roman" w:hAnsi="Times New Roman" w:cs="Times New Roman"/>
          <w:b/>
          <w:sz w:val="24"/>
          <w:szCs w:val="24"/>
        </w:rPr>
      </w:pPr>
      <w:r w:rsidRPr="00C00B41">
        <w:rPr>
          <w:rFonts w:ascii="Times New Roman" w:hAnsi="Times New Roman" w:cs="Times New Roman"/>
          <w:b/>
          <w:sz w:val="24"/>
          <w:szCs w:val="24"/>
        </w:rPr>
        <w:t>Приложение № 2</w:t>
      </w:r>
    </w:p>
    <w:p w14:paraId="066B27D2" w14:textId="77777777" w:rsidR="000B5756" w:rsidRDefault="000B5756" w:rsidP="000B5756">
      <w:pPr>
        <w:tabs>
          <w:tab w:val="left" w:pos="3600"/>
        </w:tabs>
        <w:spacing w:after="0" w:line="240" w:lineRule="auto"/>
        <w:jc w:val="right"/>
        <w:rPr>
          <w:rFonts w:ascii="Times New Roman" w:hAnsi="Times New Roman" w:cs="Times New Roman"/>
          <w:sz w:val="24"/>
          <w:szCs w:val="24"/>
        </w:rPr>
      </w:pPr>
      <w:r w:rsidRPr="00C00B41">
        <w:rPr>
          <w:rFonts w:ascii="Times New Roman" w:hAnsi="Times New Roman" w:cs="Times New Roman"/>
          <w:b/>
          <w:sz w:val="24"/>
          <w:szCs w:val="24"/>
        </w:rPr>
        <w:t xml:space="preserve">к </w:t>
      </w:r>
      <w:r>
        <w:rPr>
          <w:rFonts w:ascii="Times New Roman" w:hAnsi="Times New Roman" w:cs="Times New Roman"/>
          <w:b/>
          <w:sz w:val="24"/>
          <w:szCs w:val="24"/>
        </w:rPr>
        <w:t>Т</w:t>
      </w:r>
      <w:r w:rsidRPr="00C00B41">
        <w:rPr>
          <w:rFonts w:ascii="Times New Roman" w:hAnsi="Times New Roman" w:cs="Times New Roman"/>
          <w:b/>
          <w:sz w:val="24"/>
          <w:szCs w:val="24"/>
        </w:rPr>
        <w:t>ехническому заданию</w:t>
      </w:r>
    </w:p>
    <w:p w14:paraId="57E3532B" w14:textId="77777777" w:rsidR="000B5756" w:rsidRDefault="000B5756" w:rsidP="000B5756">
      <w:pPr>
        <w:tabs>
          <w:tab w:val="left" w:pos="3600"/>
        </w:tabs>
        <w:jc w:val="right"/>
        <w:rPr>
          <w:rFonts w:ascii="Times New Roman" w:hAnsi="Times New Roman" w:cs="Times New Roman"/>
          <w:sz w:val="24"/>
          <w:szCs w:val="24"/>
        </w:rPr>
      </w:pPr>
    </w:p>
    <w:p w14:paraId="46FA7515" w14:textId="77777777" w:rsidR="000B5756" w:rsidRPr="00C00B41" w:rsidRDefault="000B5756" w:rsidP="000B5756">
      <w:pPr>
        <w:tabs>
          <w:tab w:val="left" w:pos="3600"/>
        </w:tabs>
        <w:jc w:val="right"/>
        <w:rPr>
          <w:rFonts w:ascii="Times New Roman" w:hAnsi="Times New Roman" w:cs="Times New Roman"/>
          <w:sz w:val="28"/>
          <w:szCs w:val="28"/>
        </w:rPr>
      </w:pPr>
    </w:p>
    <w:p w14:paraId="116A8604" w14:textId="77777777" w:rsidR="000B5756" w:rsidRPr="00C00B41" w:rsidRDefault="000B5756" w:rsidP="000B5756">
      <w:pPr>
        <w:tabs>
          <w:tab w:val="left" w:pos="3600"/>
        </w:tabs>
        <w:jc w:val="center"/>
        <w:rPr>
          <w:rFonts w:ascii="Times New Roman" w:hAnsi="Times New Roman" w:cs="Times New Roman"/>
          <w:b/>
          <w:sz w:val="28"/>
          <w:szCs w:val="28"/>
        </w:rPr>
      </w:pPr>
      <w:r w:rsidRPr="00C00B41">
        <w:rPr>
          <w:rFonts w:ascii="Times New Roman" w:hAnsi="Times New Roman" w:cs="Times New Roman"/>
          <w:b/>
          <w:sz w:val="28"/>
          <w:szCs w:val="28"/>
        </w:rPr>
        <w:t xml:space="preserve">Таблица стоимости материалов и работ. </w:t>
      </w:r>
    </w:p>
    <w:p w14:paraId="3EA403B2" w14:textId="77777777" w:rsidR="000B5756" w:rsidRDefault="000B5756" w:rsidP="000B5756">
      <w:pPr>
        <w:tabs>
          <w:tab w:val="left" w:pos="3600"/>
        </w:tabs>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2577"/>
        <w:gridCol w:w="2073"/>
        <w:gridCol w:w="1960"/>
        <w:gridCol w:w="1873"/>
        <w:gridCol w:w="1996"/>
      </w:tblGrid>
      <w:tr w:rsidR="000B5756" w14:paraId="4BD9BB8F" w14:textId="77777777" w:rsidTr="00083AA8">
        <w:tc>
          <w:tcPr>
            <w:tcW w:w="2095" w:type="dxa"/>
          </w:tcPr>
          <w:p w14:paraId="352E9F01" w14:textId="77777777" w:rsidR="000B5756" w:rsidRPr="00B21ABC" w:rsidRDefault="00E64C2A" w:rsidP="00083AA8">
            <w:pPr>
              <w:tabs>
                <w:tab w:val="left" w:pos="3600"/>
              </w:tabs>
              <w:jc w:val="center"/>
              <w:rPr>
                <w:b/>
                <w:sz w:val="24"/>
                <w:szCs w:val="24"/>
              </w:rPr>
            </w:pPr>
            <w:r>
              <w:rPr>
                <w:b/>
                <w:sz w:val="28"/>
                <w:szCs w:val="28"/>
              </w:rPr>
              <w:t>Тех. этаж чайный корпус</w:t>
            </w:r>
          </w:p>
        </w:tc>
        <w:tc>
          <w:tcPr>
            <w:tcW w:w="2096" w:type="dxa"/>
          </w:tcPr>
          <w:p w14:paraId="5896ACF3" w14:textId="77777777" w:rsidR="000B5756" w:rsidRPr="00B21ABC" w:rsidRDefault="000B5756" w:rsidP="00083AA8">
            <w:pPr>
              <w:tabs>
                <w:tab w:val="left" w:pos="3600"/>
              </w:tabs>
              <w:jc w:val="center"/>
              <w:rPr>
                <w:b/>
                <w:sz w:val="24"/>
                <w:szCs w:val="24"/>
              </w:rPr>
            </w:pPr>
            <w:r w:rsidRPr="00B21ABC">
              <w:rPr>
                <w:b/>
                <w:sz w:val="24"/>
                <w:szCs w:val="24"/>
              </w:rPr>
              <w:t>Стоимость материала с НДС</w:t>
            </w:r>
          </w:p>
        </w:tc>
        <w:tc>
          <w:tcPr>
            <w:tcW w:w="2096" w:type="dxa"/>
          </w:tcPr>
          <w:p w14:paraId="2775B9F9" w14:textId="77777777" w:rsidR="000B5756" w:rsidRPr="00B21ABC" w:rsidRDefault="000B5756" w:rsidP="00083AA8">
            <w:pPr>
              <w:tabs>
                <w:tab w:val="left" w:pos="3600"/>
              </w:tabs>
              <w:jc w:val="center"/>
              <w:rPr>
                <w:b/>
                <w:sz w:val="24"/>
                <w:szCs w:val="24"/>
              </w:rPr>
            </w:pPr>
            <w:r w:rsidRPr="00B21ABC">
              <w:rPr>
                <w:b/>
                <w:sz w:val="24"/>
                <w:szCs w:val="24"/>
              </w:rPr>
              <w:t>Стоимость работ с НДС</w:t>
            </w:r>
          </w:p>
        </w:tc>
        <w:tc>
          <w:tcPr>
            <w:tcW w:w="2096" w:type="dxa"/>
          </w:tcPr>
          <w:p w14:paraId="6A6C5B2C" w14:textId="77777777" w:rsidR="000B5756" w:rsidRPr="00B21ABC" w:rsidRDefault="000B5756" w:rsidP="00083AA8">
            <w:pPr>
              <w:tabs>
                <w:tab w:val="left" w:pos="3600"/>
              </w:tabs>
              <w:jc w:val="center"/>
              <w:rPr>
                <w:b/>
                <w:sz w:val="24"/>
                <w:szCs w:val="24"/>
              </w:rPr>
            </w:pPr>
            <w:r>
              <w:rPr>
                <w:b/>
                <w:sz w:val="24"/>
                <w:szCs w:val="24"/>
              </w:rPr>
              <w:t>С</w:t>
            </w:r>
            <w:r w:rsidRPr="00B21ABC">
              <w:rPr>
                <w:b/>
                <w:sz w:val="24"/>
                <w:szCs w:val="24"/>
              </w:rPr>
              <w:t>умма</w:t>
            </w:r>
          </w:p>
        </w:tc>
        <w:tc>
          <w:tcPr>
            <w:tcW w:w="2096" w:type="dxa"/>
          </w:tcPr>
          <w:p w14:paraId="59F29F65" w14:textId="77777777" w:rsidR="000B5756" w:rsidRPr="00B21ABC" w:rsidRDefault="000B5756" w:rsidP="00083AA8">
            <w:pPr>
              <w:tabs>
                <w:tab w:val="left" w:pos="3600"/>
              </w:tabs>
              <w:jc w:val="center"/>
              <w:rPr>
                <w:b/>
                <w:sz w:val="24"/>
                <w:szCs w:val="24"/>
              </w:rPr>
            </w:pPr>
            <w:r>
              <w:rPr>
                <w:b/>
                <w:sz w:val="24"/>
                <w:szCs w:val="24"/>
              </w:rPr>
              <w:t>П</w:t>
            </w:r>
            <w:r w:rsidRPr="00B21ABC">
              <w:rPr>
                <w:b/>
                <w:sz w:val="24"/>
                <w:szCs w:val="24"/>
              </w:rPr>
              <w:t>римечание</w:t>
            </w:r>
          </w:p>
        </w:tc>
      </w:tr>
      <w:tr w:rsidR="000B5756" w14:paraId="66173414" w14:textId="77777777" w:rsidTr="00083AA8">
        <w:tc>
          <w:tcPr>
            <w:tcW w:w="2095" w:type="dxa"/>
          </w:tcPr>
          <w:p w14:paraId="7AFD3CEE" w14:textId="77777777" w:rsidR="000B5756" w:rsidRPr="00756CEA" w:rsidRDefault="00210D13" w:rsidP="00210D13">
            <w:pPr>
              <w:tabs>
                <w:tab w:val="left" w:pos="3600"/>
              </w:tabs>
              <w:jc w:val="center"/>
              <w:rPr>
                <w:b/>
                <w:sz w:val="28"/>
                <w:szCs w:val="28"/>
              </w:rPr>
            </w:pPr>
            <w:r>
              <w:rPr>
                <w:b/>
                <w:sz w:val="28"/>
                <w:szCs w:val="28"/>
              </w:rPr>
              <w:t>Монтаж т</w:t>
            </w:r>
            <w:r w:rsidRPr="00210D13">
              <w:rPr>
                <w:b/>
                <w:sz w:val="28"/>
                <w:szCs w:val="28"/>
              </w:rPr>
              <w:t xml:space="preserve">рубы PP-R бел </w:t>
            </w:r>
            <w:proofErr w:type="spellStart"/>
            <w:r w:rsidRPr="00210D13">
              <w:rPr>
                <w:b/>
                <w:sz w:val="28"/>
                <w:szCs w:val="28"/>
              </w:rPr>
              <w:t>арм</w:t>
            </w:r>
            <w:proofErr w:type="spellEnd"/>
            <w:r w:rsidRPr="00210D13">
              <w:rPr>
                <w:b/>
                <w:sz w:val="28"/>
                <w:szCs w:val="28"/>
              </w:rPr>
              <w:t xml:space="preserve"> </w:t>
            </w:r>
            <w:proofErr w:type="spellStart"/>
            <w:r w:rsidRPr="00210D13">
              <w:rPr>
                <w:b/>
                <w:sz w:val="28"/>
                <w:szCs w:val="28"/>
              </w:rPr>
              <w:t>стекл</w:t>
            </w:r>
            <w:proofErr w:type="spellEnd"/>
            <w:r w:rsidRPr="00210D13">
              <w:rPr>
                <w:b/>
                <w:sz w:val="28"/>
                <w:szCs w:val="28"/>
              </w:rPr>
              <w:t xml:space="preserve"> </w:t>
            </w:r>
            <w:proofErr w:type="spellStart"/>
            <w:r w:rsidRPr="00210D13">
              <w:rPr>
                <w:b/>
                <w:sz w:val="28"/>
                <w:szCs w:val="28"/>
              </w:rPr>
              <w:t>Дн</w:t>
            </w:r>
            <w:proofErr w:type="spellEnd"/>
            <w:r w:rsidRPr="00210D13">
              <w:rPr>
                <w:b/>
                <w:sz w:val="28"/>
                <w:szCs w:val="28"/>
              </w:rPr>
              <w:t xml:space="preserve"> 63х8,6 Ру20</w:t>
            </w:r>
            <w:r w:rsidR="00D5332D">
              <w:rPr>
                <w:b/>
                <w:sz w:val="28"/>
                <w:szCs w:val="28"/>
              </w:rPr>
              <w:t xml:space="preserve"> </w:t>
            </w:r>
          </w:p>
        </w:tc>
        <w:tc>
          <w:tcPr>
            <w:tcW w:w="2096" w:type="dxa"/>
          </w:tcPr>
          <w:p w14:paraId="60176A73" w14:textId="7124835C" w:rsidR="000B5756" w:rsidRDefault="002B2BE2" w:rsidP="00083AA8">
            <w:pPr>
              <w:tabs>
                <w:tab w:val="left" w:pos="3600"/>
              </w:tabs>
              <w:jc w:val="center"/>
              <w:rPr>
                <w:sz w:val="24"/>
                <w:szCs w:val="24"/>
              </w:rPr>
            </w:pPr>
            <w:r>
              <w:rPr>
                <w:sz w:val="24"/>
                <w:szCs w:val="24"/>
              </w:rPr>
              <w:t xml:space="preserve">Материалы предоставляются заказчиком </w:t>
            </w:r>
          </w:p>
        </w:tc>
        <w:tc>
          <w:tcPr>
            <w:tcW w:w="2096" w:type="dxa"/>
          </w:tcPr>
          <w:p w14:paraId="7D5B9E82" w14:textId="77777777" w:rsidR="000B5756" w:rsidRDefault="000B5756" w:rsidP="00083AA8">
            <w:pPr>
              <w:tabs>
                <w:tab w:val="left" w:pos="3600"/>
              </w:tabs>
              <w:jc w:val="center"/>
              <w:rPr>
                <w:sz w:val="24"/>
                <w:szCs w:val="24"/>
              </w:rPr>
            </w:pPr>
          </w:p>
        </w:tc>
        <w:tc>
          <w:tcPr>
            <w:tcW w:w="2096" w:type="dxa"/>
          </w:tcPr>
          <w:p w14:paraId="3EDCCE2C" w14:textId="77777777" w:rsidR="000B5756" w:rsidRDefault="000B5756" w:rsidP="00083AA8">
            <w:pPr>
              <w:tabs>
                <w:tab w:val="left" w:pos="3600"/>
              </w:tabs>
              <w:jc w:val="center"/>
              <w:rPr>
                <w:sz w:val="24"/>
                <w:szCs w:val="24"/>
              </w:rPr>
            </w:pPr>
          </w:p>
        </w:tc>
        <w:tc>
          <w:tcPr>
            <w:tcW w:w="2096" w:type="dxa"/>
          </w:tcPr>
          <w:p w14:paraId="37DE4C05" w14:textId="77777777" w:rsidR="000B5756" w:rsidRDefault="000B5756" w:rsidP="00083AA8">
            <w:pPr>
              <w:tabs>
                <w:tab w:val="left" w:pos="3600"/>
              </w:tabs>
              <w:jc w:val="center"/>
              <w:rPr>
                <w:sz w:val="24"/>
                <w:szCs w:val="24"/>
              </w:rPr>
            </w:pPr>
          </w:p>
        </w:tc>
      </w:tr>
      <w:tr w:rsidR="00E64C2A" w14:paraId="27440269" w14:textId="77777777" w:rsidTr="00083AA8">
        <w:tc>
          <w:tcPr>
            <w:tcW w:w="2095" w:type="dxa"/>
          </w:tcPr>
          <w:p w14:paraId="2335E26C" w14:textId="77777777" w:rsidR="00E64C2A" w:rsidRDefault="00E64C2A" w:rsidP="00210D13">
            <w:pPr>
              <w:tabs>
                <w:tab w:val="left" w:pos="3600"/>
              </w:tabs>
              <w:jc w:val="center"/>
              <w:rPr>
                <w:b/>
                <w:sz w:val="28"/>
                <w:szCs w:val="28"/>
              </w:rPr>
            </w:pPr>
            <w:r>
              <w:rPr>
                <w:b/>
                <w:sz w:val="28"/>
                <w:szCs w:val="28"/>
              </w:rPr>
              <w:t>Монтаж</w:t>
            </w:r>
            <w:r w:rsidR="007E6500">
              <w:rPr>
                <w:b/>
                <w:sz w:val="28"/>
                <w:szCs w:val="28"/>
              </w:rPr>
              <w:t xml:space="preserve"> перфорированных металлических</w:t>
            </w:r>
            <w:r>
              <w:rPr>
                <w:b/>
                <w:sz w:val="28"/>
                <w:szCs w:val="28"/>
              </w:rPr>
              <w:t xml:space="preserve"> лотков </w:t>
            </w:r>
            <w:r w:rsidR="00210D13">
              <w:rPr>
                <w:b/>
                <w:sz w:val="28"/>
                <w:szCs w:val="28"/>
              </w:rPr>
              <w:t>с подвесами</w:t>
            </w:r>
          </w:p>
        </w:tc>
        <w:tc>
          <w:tcPr>
            <w:tcW w:w="2096" w:type="dxa"/>
          </w:tcPr>
          <w:p w14:paraId="653C0613" w14:textId="6B41FAAD" w:rsidR="00E64C2A" w:rsidRDefault="002B2BE2" w:rsidP="00083AA8">
            <w:pPr>
              <w:tabs>
                <w:tab w:val="left" w:pos="3600"/>
              </w:tabs>
              <w:jc w:val="center"/>
              <w:rPr>
                <w:sz w:val="24"/>
                <w:szCs w:val="24"/>
              </w:rPr>
            </w:pPr>
            <w:r>
              <w:rPr>
                <w:sz w:val="24"/>
                <w:szCs w:val="24"/>
              </w:rPr>
              <w:t>Материалы предоставляются заказчиком</w:t>
            </w:r>
          </w:p>
        </w:tc>
        <w:tc>
          <w:tcPr>
            <w:tcW w:w="2096" w:type="dxa"/>
          </w:tcPr>
          <w:p w14:paraId="4AC1F39F" w14:textId="77777777" w:rsidR="00E64C2A" w:rsidRDefault="00E64C2A" w:rsidP="00083AA8">
            <w:pPr>
              <w:tabs>
                <w:tab w:val="left" w:pos="3600"/>
              </w:tabs>
              <w:jc w:val="center"/>
              <w:rPr>
                <w:sz w:val="24"/>
                <w:szCs w:val="24"/>
              </w:rPr>
            </w:pPr>
          </w:p>
        </w:tc>
        <w:tc>
          <w:tcPr>
            <w:tcW w:w="2096" w:type="dxa"/>
          </w:tcPr>
          <w:p w14:paraId="0DAC0A1C" w14:textId="77777777" w:rsidR="00E64C2A" w:rsidRDefault="00E64C2A" w:rsidP="00083AA8">
            <w:pPr>
              <w:tabs>
                <w:tab w:val="left" w:pos="3600"/>
              </w:tabs>
              <w:jc w:val="center"/>
              <w:rPr>
                <w:sz w:val="24"/>
                <w:szCs w:val="24"/>
              </w:rPr>
            </w:pPr>
          </w:p>
        </w:tc>
        <w:tc>
          <w:tcPr>
            <w:tcW w:w="2096" w:type="dxa"/>
          </w:tcPr>
          <w:p w14:paraId="1C0C8481" w14:textId="77777777" w:rsidR="00E64C2A" w:rsidRDefault="00E64C2A" w:rsidP="00083AA8">
            <w:pPr>
              <w:tabs>
                <w:tab w:val="left" w:pos="3600"/>
              </w:tabs>
              <w:jc w:val="center"/>
              <w:rPr>
                <w:sz w:val="24"/>
                <w:szCs w:val="24"/>
              </w:rPr>
            </w:pPr>
          </w:p>
        </w:tc>
      </w:tr>
      <w:tr w:rsidR="00210D13" w14:paraId="23D9C9A9" w14:textId="77777777" w:rsidTr="00083AA8">
        <w:tc>
          <w:tcPr>
            <w:tcW w:w="2095" w:type="dxa"/>
          </w:tcPr>
          <w:p w14:paraId="771D3CCD" w14:textId="77777777" w:rsidR="00210D13" w:rsidRDefault="00210D13" w:rsidP="00210D13">
            <w:pPr>
              <w:tabs>
                <w:tab w:val="left" w:pos="3600"/>
              </w:tabs>
              <w:jc w:val="center"/>
              <w:rPr>
                <w:b/>
                <w:sz w:val="28"/>
                <w:szCs w:val="28"/>
              </w:rPr>
            </w:pPr>
            <w:r>
              <w:rPr>
                <w:b/>
                <w:sz w:val="28"/>
                <w:szCs w:val="28"/>
              </w:rPr>
              <w:t xml:space="preserve">Монтаж запорной арматуры </w:t>
            </w:r>
          </w:p>
        </w:tc>
        <w:tc>
          <w:tcPr>
            <w:tcW w:w="2096" w:type="dxa"/>
          </w:tcPr>
          <w:p w14:paraId="37B26954" w14:textId="5D3AB95B" w:rsidR="00210D13" w:rsidRDefault="002B2BE2" w:rsidP="00083AA8">
            <w:pPr>
              <w:tabs>
                <w:tab w:val="left" w:pos="3600"/>
              </w:tabs>
              <w:jc w:val="center"/>
              <w:rPr>
                <w:sz w:val="24"/>
                <w:szCs w:val="24"/>
              </w:rPr>
            </w:pPr>
            <w:r>
              <w:rPr>
                <w:sz w:val="24"/>
                <w:szCs w:val="24"/>
              </w:rPr>
              <w:t>Материалы предоставляются заказчиком</w:t>
            </w:r>
          </w:p>
        </w:tc>
        <w:tc>
          <w:tcPr>
            <w:tcW w:w="2096" w:type="dxa"/>
          </w:tcPr>
          <w:p w14:paraId="527F81DF" w14:textId="77777777" w:rsidR="00210D13" w:rsidRDefault="00210D13" w:rsidP="00083AA8">
            <w:pPr>
              <w:tabs>
                <w:tab w:val="left" w:pos="3600"/>
              </w:tabs>
              <w:jc w:val="center"/>
              <w:rPr>
                <w:sz w:val="24"/>
                <w:szCs w:val="24"/>
              </w:rPr>
            </w:pPr>
          </w:p>
        </w:tc>
        <w:tc>
          <w:tcPr>
            <w:tcW w:w="2096" w:type="dxa"/>
          </w:tcPr>
          <w:p w14:paraId="00A6375C" w14:textId="77777777" w:rsidR="00210D13" w:rsidRDefault="00210D13" w:rsidP="00083AA8">
            <w:pPr>
              <w:tabs>
                <w:tab w:val="left" w:pos="3600"/>
              </w:tabs>
              <w:jc w:val="center"/>
              <w:rPr>
                <w:sz w:val="24"/>
                <w:szCs w:val="24"/>
              </w:rPr>
            </w:pPr>
          </w:p>
        </w:tc>
        <w:tc>
          <w:tcPr>
            <w:tcW w:w="2096" w:type="dxa"/>
          </w:tcPr>
          <w:p w14:paraId="03A674C1" w14:textId="77777777" w:rsidR="00210D13" w:rsidRDefault="00210D13" w:rsidP="00083AA8">
            <w:pPr>
              <w:tabs>
                <w:tab w:val="left" w:pos="3600"/>
              </w:tabs>
              <w:jc w:val="center"/>
              <w:rPr>
                <w:sz w:val="24"/>
                <w:szCs w:val="24"/>
              </w:rPr>
            </w:pPr>
          </w:p>
        </w:tc>
      </w:tr>
    </w:tbl>
    <w:p w14:paraId="751A2A8C" w14:textId="77777777" w:rsidR="000B5756" w:rsidRDefault="000B5756" w:rsidP="000B5756">
      <w:pPr>
        <w:tabs>
          <w:tab w:val="left" w:pos="3600"/>
        </w:tabs>
        <w:jc w:val="center"/>
        <w:rPr>
          <w:rFonts w:ascii="Times New Roman" w:hAnsi="Times New Roman" w:cs="Times New Roman"/>
          <w:sz w:val="24"/>
          <w:szCs w:val="24"/>
        </w:rPr>
      </w:pPr>
    </w:p>
    <w:p w14:paraId="7F6F0D5B" w14:textId="77777777" w:rsidR="000B5756" w:rsidRPr="002807E1" w:rsidRDefault="000B5756" w:rsidP="000B5756">
      <w:pPr>
        <w:tabs>
          <w:tab w:val="left" w:pos="4545"/>
        </w:tabs>
        <w:rPr>
          <w:rFonts w:ascii="Times New Roman" w:hAnsi="Times New Roman" w:cs="Times New Roman"/>
          <w:sz w:val="24"/>
          <w:szCs w:val="24"/>
        </w:rPr>
      </w:pPr>
    </w:p>
    <w:p w14:paraId="626045B5" w14:textId="77777777" w:rsidR="000B5756" w:rsidRDefault="000B5756" w:rsidP="000B5756">
      <w:pPr>
        <w:spacing w:after="0" w:line="240" w:lineRule="auto"/>
        <w:jc w:val="right"/>
        <w:rPr>
          <w:rFonts w:ascii="Times New Roman" w:eastAsia="Times New Roman" w:hAnsi="Times New Roman" w:cs="Times New Roman"/>
          <w:b/>
          <w:sz w:val="24"/>
          <w:szCs w:val="24"/>
          <w:lang w:eastAsia="ru-RU"/>
        </w:rPr>
        <w:sectPr w:rsidR="000B5756" w:rsidSect="00177463">
          <w:pgSz w:w="11906" w:h="16838"/>
          <w:pgMar w:top="1134" w:right="850" w:bottom="1134" w:left="567" w:header="708" w:footer="708" w:gutter="0"/>
          <w:cols w:space="708"/>
          <w:docGrid w:linePitch="360"/>
        </w:sectPr>
      </w:pPr>
    </w:p>
    <w:p w14:paraId="225F0F17" w14:textId="77777777" w:rsidR="000276BC" w:rsidRPr="00C00B41" w:rsidRDefault="000276BC" w:rsidP="000276BC">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№3</w:t>
      </w:r>
      <w:r w:rsidRPr="00C00B41">
        <w:rPr>
          <w:rFonts w:ascii="Times New Roman" w:eastAsia="Times New Roman" w:hAnsi="Times New Roman" w:cs="Times New Roman"/>
          <w:b/>
          <w:sz w:val="24"/>
          <w:szCs w:val="24"/>
          <w:lang w:eastAsia="ru-RU"/>
        </w:rPr>
        <w:t xml:space="preserve"> </w:t>
      </w:r>
    </w:p>
    <w:p w14:paraId="33D2B322" w14:textId="77777777" w:rsidR="000276BC" w:rsidRDefault="000276BC" w:rsidP="000276BC">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 Техническому з</w:t>
      </w:r>
      <w:r w:rsidRPr="00C00B41">
        <w:rPr>
          <w:rFonts w:ascii="Times New Roman" w:eastAsia="Times New Roman" w:hAnsi="Times New Roman" w:cs="Times New Roman"/>
          <w:b/>
          <w:sz w:val="24"/>
          <w:szCs w:val="24"/>
          <w:lang w:eastAsia="ru-RU"/>
        </w:rPr>
        <w:t>аданию</w:t>
      </w:r>
    </w:p>
    <w:p w14:paraId="352EE7A9" w14:textId="77777777" w:rsidR="00741A9F" w:rsidRDefault="00741A9F" w:rsidP="000276BC">
      <w:pPr>
        <w:spacing w:after="0" w:line="240" w:lineRule="auto"/>
        <w:jc w:val="right"/>
        <w:rPr>
          <w:rFonts w:ascii="Times New Roman" w:eastAsia="Times New Roman" w:hAnsi="Times New Roman" w:cs="Times New Roman"/>
          <w:b/>
          <w:sz w:val="24"/>
          <w:szCs w:val="24"/>
          <w:lang w:eastAsia="ru-RU"/>
        </w:rPr>
      </w:pPr>
    </w:p>
    <w:p w14:paraId="6379FCBC" w14:textId="77777777" w:rsidR="000276BC" w:rsidRPr="00030B98" w:rsidRDefault="00C7094D" w:rsidP="002807E1">
      <w:pPr>
        <w:spacing w:after="0" w:line="240" w:lineRule="auto"/>
        <w:jc w:val="right"/>
        <w:rPr>
          <w:rFonts w:ascii="Times New Roman" w:eastAsia="Times New Roman" w:hAnsi="Times New Roman" w:cs="Times New Roman"/>
          <w:b/>
          <w:sz w:val="24"/>
          <w:szCs w:val="24"/>
          <w:lang w:eastAsia="ru-RU"/>
        </w:rPr>
      </w:pPr>
      <w:r>
        <w:rPr>
          <w:noProof/>
          <w:lang w:eastAsia="ru-RU"/>
        </w:rPr>
        <w:drawing>
          <wp:inline distT="0" distB="0" distL="0" distR="0" wp14:anchorId="59E196EE" wp14:editId="3E68121C">
            <wp:extent cx="14087442" cy="788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119533" cy="7904666"/>
                    </a:xfrm>
                    <a:prstGeom prst="rect">
                      <a:avLst/>
                    </a:prstGeom>
                  </pic:spPr>
                </pic:pic>
              </a:graphicData>
            </a:graphic>
          </wp:inline>
        </w:drawing>
      </w:r>
    </w:p>
    <w:sectPr w:rsidR="000276BC" w:rsidRPr="00030B98" w:rsidSect="0062769B">
      <w:pgSz w:w="23811" w:h="16838" w:orient="landscape" w:code="8"/>
      <w:pgMar w:top="567" w:right="593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58979B6"/>
    <w:multiLevelType w:val="hybridMultilevel"/>
    <w:tmpl w:val="F5508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D431CC"/>
    <w:multiLevelType w:val="hybridMultilevel"/>
    <w:tmpl w:val="184C8B3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B1673D1"/>
    <w:multiLevelType w:val="hybridMultilevel"/>
    <w:tmpl w:val="3154BF6E"/>
    <w:lvl w:ilvl="0" w:tplc="69345810">
      <w:start w:val="1"/>
      <w:numFmt w:val="bullet"/>
      <w:lvlText w:val=""/>
      <w:lvlJc w:val="left"/>
      <w:pPr>
        <w:ind w:left="1789" w:hanging="360"/>
      </w:pPr>
      <w:rPr>
        <w:rFonts w:ascii="Symbol" w:hAnsi="Symbol" w:hint="default"/>
        <w:sz w:val="24"/>
        <w:szCs w:val="24"/>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15:restartNumberingAfterBreak="0">
    <w:nsid w:val="0DB21689"/>
    <w:multiLevelType w:val="hybridMultilevel"/>
    <w:tmpl w:val="82BAA2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E57B21"/>
    <w:multiLevelType w:val="hybridMultilevel"/>
    <w:tmpl w:val="9370BA7C"/>
    <w:lvl w:ilvl="0" w:tplc="7C9CD53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7402FE"/>
    <w:multiLevelType w:val="hybridMultilevel"/>
    <w:tmpl w:val="82988D62"/>
    <w:lvl w:ilvl="0" w:tplc="4D2E575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844940"/>
    <w:multiLevelType w:val="hybridMultilevel"/>
    <w:tmpl w:val="A2A2BE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503892"/>
    <w:multiLevelType w:val="hybridMultilevel"/>
    <w:tmpl w:val="E3BA0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3525F0"/>
    <w:multiLevelType w:val="multilevel"/>
    <w:tmpl w:val="BA64FEC0"/>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95638C"/>
    <w:multiLevelType w:val="hybridMultilevel"/>
    <w:tmpl w:val="CA8C12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AF25207"/>
    <w:multiLevelType w:val="hybridMultilevel"/>
    <w:tmpl w:val="1584CD6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15:restartNumberingAfterBreak="0">
    <w:nsid w:val="311B0ED6"/>
    <w:multiLevelType w:val="multilevel"/>
    <w:tmpl w:val="B6C8B9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11C3C06"/>
    <w:multiLevelType w:val="hybridMultilevel"/>
    <w:tmpl w:val="DC6CDE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36039E2"/>
    <w:multiLevelType w:val="hybridMultilevel"/>
    <w:tmpl w:val="6F4C4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675D9F"/>
    <w:multiLevelType w:val="hybridMultilevel"/>
    <w:tmpl w:val="DBE6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6D41B0"/>
    <w:multiLevelType w:val="hybridMultilevel"/>
    <w:tmpl w:val="98D49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94349C"/>
    <w:multiLevelType w:val="hybridMultilevel"/>
    <w:tmpl w:val="05C81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0EA07C0"/>
    <w:multiLevelType w:val="hybridMultilevel"/>
    <w:tmpl w:val="0346E18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15:restartNumberingAfterBreak="0">
    <w:nsid w:val="4B0B2E0F"/>
    <w:multiLevelType w:val="hybridMultilevel"/>
    <w:tmpl w:val="72CEC25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4E1A1210"/>
    <w:multiLevelType w:val="hybridMultilevel"/>
    <w:tmpl w:val="2932EE08"/>
    <w:lvl w:ilvl="0" w:tplc="FFD2AD7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1" w15:restartNumberingAfterBreak="0">
    <w:nsid w:val="4F633DA5"/>
    <w:multiLevelType w:val="hybridMultilevel"/>
    <w:tmpl w:val="F12E3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9C6169"/>
    <w:multiLevelType w:val="hybridMultilevel"/>
    <w:tmpl w:val="D33412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64D62B77"/>
    <w:multiLevelType w:val="hybridMultilevel"/>
    <w:tmpl w:val="4FB41AD8"/>
    <w:lvl w:ilvl="0" w:tplc="85F69B58">
      <w:start w:val="65535"/>
      <w:numFmt w:val="bullet"/>
      <w:lvlText w:val="-"/>
      <w:lvlJc w:val="left"/>
      <w:pPr>
        <w:ind w:left="1872" w:hanging="360"/>
      </w:pPr>
      <w:rPr>
        <w:rFonts w:ascii="Times New Roman" w:hAnsi="Times New Roman" w:cs="Times New Roman" w:hint="default"/>
      </w:rPr>
    </w:lvl>
    <w:lvl w:ilvl="1" w:tplc="04190003" w:tentative="1">
      <w:start w:val="1"/>
      <w:numFmt w:val="bullet"/>
      <w:lvlText w:val="o"/>
      <w:lvlJc w:val="left"/>
      <w:pPr>
        <w:ind w:left="2592" w:hanging="360"/>
      </w:pPr>
      <w:rPr>
        <w:rFonts w:ascii="Courier New" w:hAnsi="Courier New" w:cs="Courier New" w:hint="default"/>
      </w:rPr>
    </w:lvl>
    <w:lvl w:ilvl="2" w:tplc="04190005" w:tentative="1">
      <w:start w:val="1"/>
      <w:numFmt w:val="bullet"/>
      <w:lvlText w:val=""/>
      <w:lvlJc w:val="left"/>
      <w:pPr>
        <w:ind w:left="3312" w:hanging="360"/>
      </w:pPr>
      <w:rPr>
        <w:rFonts w:ascii="Wingdings" w:hAnsi="Wingdings" w:hint="default"/>
      </w:rPr>
    </w:lvl>
    <w:lvl w:ilvl="3" w:tplc="04190001" w:tentative="1">
      <w:start w:val="1"/>
      <w:numFmt w:val="bullet"/>
      <w:lvlText w:val=""/>
      <w:lvlJc w:val="left"/>
      <w:pPr>
        <w:ind w:left="4032" w:hanging="360"/>
      </w:pPr>
      <w:rPr>
        <w:rFonts w:ascii="Symbol" w:hAnsi="Symbol" w:hint="default"/>
      </w:rPr>
    </w:lvl>
    <w:lvl w:ilvl="4" w:tplc="04190003" w:tentative="1">
      <w:start w:val="1"/>
      <w:numFmt w:val="bullet"/>
      <w:lvlText w:val="o"/>
      <w:lvlJc w:val="left"/>
      <w:pPr>
        <w:ind w:left="4752" w:hanging="360"/>
      </w:pPr>
      <w:rPr>
        <w:rFonts w:ascii="Courier New" w:hAnsi="Courier New" w:cs="Courier New" w:hint="default"/>
      </w:rPr>
    </w:lvl>
    <w:lvl w:ilvl="5" w:tplc="04190005" w:tentative="1">
      <w:start w:val="1"/>
      <w:numFmt w:val="bullet"/>
      <w:lvlText w:val=""/>
      <w:lvlJc w:val="left"/>
      <w:pPr>
        <w:ind w:left="5472" w:hanging="360"/>
      </w:pPr>
      <w:rPr>
        <w:rFonts w:ascii="Wingdings" w:hAnsi="Wingdings" w:hint="default"/>
      </w:rPr>
    </w:lvl>
    <w:lvl w:ilvl="6" w:tplc="04190001" w:tentative="1">
      <w:start w:val="1"/>
      <w:numFmt w:val="bullet"/>
      <w:lvlText w:val=""/>
      <w:lvlJc w:val="left"/>
      <w:pPr>
        <w:ind w:left="6192" w:hanging="360"/>
      </w:pPr>
      <w:rPr>
        <w:rFonts w:ascii="Symbol" w:hAnsi="Symbol" w:hint="default"/>
      </w:rPr>
    </w:lvl>
    <w:lvl w:ilvl="7" w:tplc="04190003" w:tentative="1">
      <w:start w:val="1"/>
      <w:numFmt w:val="bullet"/>
      <w:lvlText w:val="o"/>
      <w:lvlJc w:val="left"/>
      <w:pPr>
        <w:ind w:left="6912" w:hanging="360"/>
      </w:pPr>
      <w:rPr>
        <w:rFonts w:ascii="Courier New" w:hAnsi="Courier New" w:cs="Courier New" w:hint="default"/>
      </w:rPr>
    </w:lvl>
    <w:lvl w:ilvl="8" w:tplc="04190005" w:tentative="1">
      <w:start w:val="1"/>
      <w:numFmt w:val="bullet"/>
      <w:lvlText w:val=""/>
      <w:lvlJc w:val="left"/>
      <w:pPr>
        <w:ind w:left="7632" w:hanging="360"/>
      </w:pPr>
      <w:rPr>
        <w:rFonts w:ascii="Wingdings" w:hAnsi="Wingdings" w:hint="default"/>
      </w:rPr>
    </w:lvl>
  </w:abstractNum>
  <w:abstractNum w:abstractNumId="24" w15:restartNumberingAfterBreak="0">
    <w:nsid w:val="64E45E4F"/>
    <w:multiLevelType w:val="hybridMultilevel"/>
    <w:tmpl w:val="F0AA3526"/>
    <w:lvl w:ilvl="0" w:tplc="D6FC05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72A7FC0"/>
    <w:multiLevelType w:val="hybridMultilevel"/>
    <w:tmpl w:val="88A81F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CD20B8E"/>
    <w:multiLevelType w:val="hybridMultilevel"/>
    <w:tmpl w:val="1E5628BE"/>
    <w:lvl w:ilvl="0" w:tplc="85F69B58">
      <w:start w:val="65535"/>
      <w:numFmt w:val="bullet"/>
      <w:lvlText w:val="-"/>
      <w:lvlJc w:val="left"/>
      <w:pPr>
        <w:ind w:left="2130" w:hanging="360"/>
      </w:pPr>
      <w:rPr>
        <w:rFonts w:ascii="Times New Roman" w:hAnsi="Times New Roman" w:cs="Times New Roman" w:hint="default"/>
      </w:rPr>
    </w:lvl>
    <w:lvl w:ilvl="1" w:tplc="04190003">
      <w:start w:val="1"/>
      <w:numFmt w:val="bullet"/>
      <w:lvlText w:val="o"/>
      <w:lvlJc w:val="left"/>
      <w:pPr>
        <w:ind w:left="2850" w:hanging="360"/>
      </w:pPr>
      <w:rPr>
        <w:rFonts w:ascii="Courier New" w:hAnsi="Courier New" w:cs="Courier New" w:hint="default"/>
      </w:rPr>
    </w:lvl>
    <w:lvl w:ilvl="2" w:tplc="04190005">
      <w:start w:val="1"/>
      <w:numFmt w:val="bullet"/>
      <w:lvlText w:val=""/>
      <w:lvlJc w:val="left"/>
      <w:pPr>
        <w:ind w:left="3570" w:hanging="360"/>
      </w:pPr>
      <w:rPr>
        <w:rFonts w:ascii="Wingdings" w:hAnsi="Wingdings" w:hint="default"/>
      </w:rPr>
    </w:lvl>
    <w:lvl w:ilvl="3" w:tplc="04190001">
      <w:start w:val="1"/>
      <w:numFmt w:val="bullet"/>
      <w:lvlText w:val=""/>
      <w:lvlJc w:val="left"/>
      <w:pPr>
        <w:ind w:left="4290" w:hanging="360"/>
      </w:pPr>
      <w:rPr>
        <w:rFonts w:ascii="Symbol" w:hAnsi="Symbol" w:hint="default"/>
      </w:rPr>
    </w:lvl>
    <w:lvl w:ilvl="4" w:tplc="04190003">
      <w:start w:val="1"/>
      <w:numFmt w:val="bullet"/>
      <w:lvlText w:val="o"/>
      <w:lvlJc w:val="left"/>
      <w:pPr>
        <w:ind w:left="5010" w:hanging="360"/>
      </w:pPr>
      <w:rPr>
        <w:rFonts w:ascii="Courier New" w:hAnsi="Courier New" w:cs="Courier New" w:hint="default"/>
      </w:rPr>
    </w:lvl>
    <w:lvl w:ilvl="5" w:tplc="04190005">
      <w:start w:val="1"/>
      <w:numFmt w:val="bullet"/>
      <w:lvlText w:val=""/>
      <w:lvlJc w:val="left"/>
      <w:pPr>
        <w:ind w:left="5730" w:hanging="360"/>
      </w:pPr>
      <w:rPr>
        <w:rFonts w:ascii="Wingdings" w:hAnsi="Wingdings" w:hint="default"/>
      </w:rPr>
    </w:lvl>
    <w:lvl w:ilvl="6" w:tplc="04190001">
      <w:start w:val="1"/>
      <w:numFmt w:val="bullet"/>
      <w:lvlText w:val=""/>
      <w:lvlJc w:val="left"/>
      <w:pPr>
        <w:ind w:left="6450" w:hanging="360"/>
      </w:pPr>
      <w:rPr>
        <w:rFonts w:ascii="Symbol" w:hAnsi="Symbol" w:hint="default"/>
      </w:rPr>
    </w:lvl>
    <w:lvl w:ilvl="7" w:tplc="04190003">
      <w:start w:val="1"/>
      <w:numFmt w:val="bullet"/>
      <w:lvlText w:val="o"/>
      <w:lvlJc w:val="left"/>
      <w:pPr>
        <w:ind w:left="7170" w:hanging="360"/>
      </w:pPr>
      <w:rPr>
        <w:rFonts w:ascii="Courier New" w:hAnsi="Courier New" w:cs="Courier New" w:hint="default"/>
      </w:rPr>
    </w:lvl>
    <w:lvl w:ilvl="8" w:tplc="04190005">
      <w:start w:val="1"/>
      <w:numFmt w:val="bullet"/>
      <w:lvlText w:val=""/>
      <w:lvlJc w:val="left"/>
      <w:pPr>
        <w:ind w:left="7890" w:hanging="360"/>
      </w:pPr>
      <w:rPr>
        <w:rFonts w:ascii="Wingdings" w:hAnsi="Wingdings" w:hint="default"/>
      </w:rPr>
    </w:lvl>
  </w:abstractNum>
  <w:abstractNum w:abstractNumId="27" w15:restartNumberingAfterBreak="0">
    <w:nsid w:val="70443CF9"/>
    <w:multiLevelType w:val="hybridMultilevel"/>
    <w:tmpl w:val="F55EB75C"/>
    <w:lvl w:ilvl="0" w:tplc="04190001">
      <w:start w:val="1"/>
      <w:numFmt w:val="bullet"/>
      <w:lvlText w:val=""/>
      <w:lvlJc w:val="left"/>
      <w:pPr>
        <w:ind w:left="2133" w:hanging="360"/>
      </w:pPr>
      <w:rPr>
        <w:rFonts w:ascii="Symbol" w:hAnsi="Symbol" w:hint="default"/>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28" w15:restartNumberingAfterBreak="0">
    <w:nsid w:val="70D60F5E"/>
    <w:multiLevelType w:val="hybridMultilevel"/>
    <w:tmpl w:val="61A2F9E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77C46FDF"/>
    <w:multiLevelType w:val="hybridMultilevel"/>
    <w:tmpl w:val="C7129174"/>
    <w:lvl w:ilvl="0" w:tplc="B5A6174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E85FAF"/>
    <w:multiLevelType w:val="hybridMultilevel"/>
    <w:tmpl w:val="F17EF5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82A4388"/>
    <w:multiLevelType w:val="hybridMultilevel"/>
    <w:tmpl w:val="B23EA7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B536824"/>
    <w:multiLevelType w:val="hybridMultilevel"/>
    <w:tmpl w:val="89421A3E"/>
    <w:lvl w:ilvl="0" w:tplc="1C0AF280">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CAC297A"/>
    <w:multiLevelType w:val="hybridMultilevel"/>
    <w:tmpl w:val="FBB60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7"/>
  </w:num>
  <w:num w:numId="4">
    <w:abstractNumId w:val="4"/>
  </w:num>
  <w:num w:numId="5">
    <w:abstractNumId w:val="5"/>
  </w:num>
  <w:num w:numId="6">
    <w:abstractNumId w:val="6"/>
  </w:num>
  <w:num w:numId="7">
    <w:abstractNumId w:val="29"/>
  </w:num>
  <w:num w:numId="8">
    <w:abstractNumId w:val="8"/>
  </w:num>
  <w:num w:numId="9">
    <w:abstractNumId w:val="31"/>
  </w:num>
  <w:num w:numId="10">
    <w:abstractNumId w:val="20"/>
  </w:num>
  <w:num w:numId="11">
    <w:abstractNumId w:val="11"/>
  </w:num>
  <w:num w:numId="12">
    <w:abstractNumId w:val="18"/>
  </w:num>
  <w:num w:numId="13">
    <w:abstractNumId w:val="2"/>
  </w:num>
  <w:num w:numId="14">
    <w:abstractNumId w:val="27"/>
  </w:num>
  <w:num w:numId="15">
    <w:abstractNumId w:val="10"/>
  </w:num>
  <w:num w:numId="16">
    <w:abstractNumId w:val="24"/>
  </w:num>
  <w:num w:numId="17">
    <w:abstractNumId w:val="28"/>
  </w:num>
  <w:num w:numId="18">
    <w:abstractNumId w:val="3"/>
  </w:num>
  <w:num w:numId="19">
    <w:abstractNumId w:val="22"/>
  </w:num>
  <w:num w:numId="20">
    <w:abstractNumId w:val="19"/>
  </w:num>
  <w:num w:numId="21">
    <w:abstractNumId w:val="26"/>
  </w:num>
  <w:num w:numId="22">
    <w:abstractNumId w:val="25"/>
  </w:num>
  <w:num w:numId="23">
    <w:abstractNumId w:val="17"/>
  </w:num>
  <w:num w:numId="24">
    <w:abstractNumId w:val="30"/>
  </w:num>
  <w:num w:numId="25">
    <w:abstractNumId w:val="13"/>
  </w:num>
  <w:num w:numId="26">
    <w:abstractNumId w:val="23"/>
  </w:num>
  <w:num w:numId="27">
    <w:abstractNumId w:val="16"/>
  </w:num>
  <w:num w:numId="28">
    <w:abstractNumId w:val="33"/>
  </w:num>
  <w:num w:numId="29">
    <w:abstractNumId w:val="15"/>
  </w:num>
  <w:num w:numId="30">
    <w:abstractNumId w:val="1"/>
  </w:num>
  <w:num w:numId="31">
    <w:abstractNumId w:val="9"/>
  </w:num>
  <w:num w:numId="32">
    <w:abstractNumId w:val="12"/>
  </w:num>
  <w:num w:numId="33">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6C5"/>
    <w:rsid w:val="00024C93"/>
    <w:rsid w:val="00024E6C"/>
    <w:rsid w:val="000276BC"/>
    <w:rsid w:val="000304F6"/>
    <w:rsid w:val="00030B98"/>
    <w:rsid w:val="00031A9A"/>
    <w:rsid w:val="000525CD"/>
    <w:rsid w:val="000563F1"/>
    <w:rsid w:val="00064D11"/>
    <w:rsid w:val="00080D2C"/>
    <w:rsid w:val="0008160F"/>
    <w:rsid w:val="00083AA8"/>
    <w:rsid w:val="00096541"/>
    <w:rsid w:val="00096BFD"/>
    <w:rsid w:val="000B1A13"/>
    <w:rsid w:val="000B5756"/>
    <w:rsid w:val="000D288C"/>
    <w:rsid w:val="000D42E5"/>
    <w:rsid w:val="000D56E9"/>
    <w:rsid w:val="000D7D2C"/>
    <w:rsid w:val="000F4577"/>
    <w:rsid w:val="001055BC"/>
    <w:rsid w:val="00142ABF"/>
    <w:rsid w:val="0015042D"/>
    <w:rsid w:val="00156397"/>
    <w:rsid w:val="0017370D"/>
    <w:rsid w:val="00177463"/>
    <w:rsid w:val="001C50F4"/>
    <w:rsid w:val="001D27AB"/>
    <w:rsid w:val="001D50B1"/>
    <w:rsid w:val="001D6A8A"/>
    <w:rsid w:val="001E0310"/>
    <w:rsid w:val="001E67D2"/>
    <w:rsid w:val="00210D13"/>
    <w:rsid w:val="0022172E"/>
    <w:rsid w:val="00227729"/>
    <w:rsid w:val="00235C74"/>
    <w:rsid w:val="002431B5"/>
    <w:rsid w:val="00251AB8"/>
    <w:rsid w:val="0025612B"/>
    <w:rsid w:val="00263BF1"/>
    <w:rsid w:val="002807E1"/>
    <w:rsid w:val="002B2BE2"/>
    <w:rsid w:val="002D25AF"/>
    <w:rsid w:val="002D4972"/>
    <w:rsid w:val="002D63D6"/>
    <w:rsid w:val="002F0B1B"/>
    <w:rsid w:val="002F132C"/>
    <w:rsid w:val="002F63D3"/>
    <w:rsid w:val="00302B81"/>
    <w:rsid w:val="00307586"/>
    <w:rsid w:val="00310378"/>
    <w:rsid w:val="003204BE"/>
    <w:rsid w:val="00325CE3"/>
    <w:rsid w:val="00330DF0"/>
    <w:rsid w:val="00332DE3"/>
    <w:rsid w:val="00333AE4"/>
    <w:rsid w:val="0034607E"/>
    <w:rsid w:val="0039031B"/>
    <w:rsid w:val="003A703D"/>
    <w:rsid w:val="003B0F22"/>
    <w:rsid w:val="003B52FB"/>
    <w:rsid w:val="003D1C7C"/>
    <w:rsid w:val="003D52F5"/>
    <w:rsid w:val="003E24B7"/>
    <w:rsid w:val="003F61D4"/>
    <w:rsid w:val="00412CCF"/>
    <w:rsid w:val="00413446"/>
    <w:rsid w:val="0046034B"/>
    <w:rsid w:val="00465C0D"/>
    <w:rsid w:val="0046620A"/>
    <w:rsid w:val="004935DF"/>
    <w:rsid w:val="00495DC9"/>
    <w:rsid w:val="00497273"/>
    <w:rsid w:val="004A6827"/>
    <w:rsid w:val="004A7388"/>
    <w:rsid w:val="004B47E1"/>
    <w:rsid w:val="004C40E7"/>
    <w:rsid w:val="004C5E22"/>
    <w:rsid w:val="004D3F4F"/>
    <w:rsid w:val="004E6CFA"/>
    <w:rsid w:val="004E731C"/>
    <w:rsid w:val="004F6EA0"/>
    <w:rsid w:val="00502F5A"/>
    <w:rsid w:val="00504492"/>
    <w:rsid w:val="005062AF"/>
    <w:rsid w:val="00517084"/>
    <w:rsid w:val="00525B07"/>
    <w:rsid w:val="00532F7E"/>
    <w:rsid w:val="00533346"/>
    <w:rsid w:val="005334B3"/>
    <w:rsid w:val="00542114"/>
    <w:rsid w:val="005432B3"/>
    <w:rsid w:val="00547EE0"/>
    <w:rsid w:val="00561306"/>
    <w:rsid w:val="00582F55"/>
    <w:rsid w:val="00583ABA"/>
    <w:rsid w:val="00584C00"/>
    <w:rsid w:val="00594722"/>
    <w:rsid w:val="005A3379"/>
    <w:rsid w:val="005B15EF"/>
    <w:rsid w:val="005D78F1"/>
    <w:rsid w:val="005F79CC"/>
    <w:rsid w:val="00600AAA"/>
    <w:rsid w:val="00604411"/>
    <w:rsid w:val="006141F3"/>
    <w:rsid w:val="00614EE3"/>
    <w:rsid w:val="0062769B"/>
    <w:rsid w:val="006370B7"/>
    <w:rsid w:val="006518F4"/>
    <w:rsid w:val="0065682C"/>
    <w:rsid w:val="00656B8F"/>
    <w:rsid w:val="00665082"/>
    <w:rsid w:val="0067117D"/>
    <w:rsid w:val="00672880"/>
    <w:rsid w:val="006A32FF"/>
    <w:rsid w:val="006A4DC8"/>
    <w:rsid w:val="006A751B"/>
    <w:rsid w:val="006D2060"/>
    <w:rsid w:val="006F289F"/>
    <w:rsid w:val="006F5EA3"/>
    <w:rsid w:val="007049FA"/>
    <w:rsid w:val="00721583"/>
    <w:rsid w:val="00730B0E"/>
    <w:rsid w:val="0073449E"/>
    <w:rsid w:val="00741A9F"/>
    <w:rsid w:val="007475F7"/>
    <w:rsid w:val="00756CEA"/>
    <w:rsid w:val="00766412"/>
    <w:rsid w:val="00772345"/>
    <w:rsid w:val="00775DEA"/>
    <w:rsid w:val="00783EB0"/>
    <w:rsid w:val="007851BB"/>
    <w:rsid w:val="00790E33"/>
    <w:rsid w:val="00796ABB"/>
    <w:rsid w:val="007A3F67"/>
    <w:rsid w:val="007A4581"/>
    <w:rsid w:val="007D20AE"/>
    <w:rsid w:val="007D7C47"/>
    <w:rsid w:val="007E4E68"/>
    <w:rsid w:val="007E6500"/>
    <w:rsid w:val="00800840"/>
    <w:rsid w:val="00813683"/>
    <w:rsid w:val="00815504"/>
    <w:rsid w:val="00827D30"/>
    <w:rsid w:val="00835A72"/>
    <w:rsid w:val="00840D50"/>
    <w:rsid w:val="00844026"/>
    <w:rsid w:val="008507FA"/>
    <w:rsid w:val="0085683E"/>
    <w:rsid w:val="008647DC"/>
    <w:rsid w:val="00866D71"/>
    <w:rsid w:val="008756A2"/>
    <w:rsid w:val="008767D7"/>
    <w:rsid w:val="008809F9"/>
    <w:rsid w:val="008872E4"/>
    <w:rsid w:val="00887BE4"/>
    <w:rsid w:val="00897254"/>
    <w:rsid w:val="008A63CC"/>
    <w:rsid w:val="008B02F8"/>
    <w:rsid w:val="008B0EF1"/>
    <w:rsid w:val="008C1500"/>
    <w:rsid w:val="008C2298"/>
    <w:rsid w:val="008C2FD0"/>
    <w:rsid w:val="008C4BD6"/>
    <w:rsid w:val="008D2DF5"/>
    <w:rsid w:val="008D70F4"/>
    <w:rsid w:val="008F0055"/>
    <w:rsid w:val="008F2442"/>
    <w:rsid w:val="00903455"/>
    <w:rsid w:val="00907BA0"/>
    <w:rsid w:val="00911482"/>
    <w:rsid w:val="00926FB3"/>
    <w:rsid w:val="00927025"/>
    <w:rsid w:val="009506A7"/>
    <w:rsid w:val="00956678"/>
    <w:rsid w:val="00964BD9"/>
    <w:rsid w:val="0096548A"/>
    <w:rsid w:val="00973E11"/>
    <w:rsid w:val="009809C0"/>
    <w:rsid w:val="00987F9F"/>
    <w:rsid w:val="009B6874"/>
    <w:rsid w:val="009C053B"/>
    <w:rsid w:val="009E06DC"/>
    <w:rsid w:val="009F1E9E"/>
    <w:rsid w:val="009F2617"/>
    <w:rsid w:val="00A1252B"/>
    <w:rsid w:val="00A142E7"/>
    <w:rsid w:val="00A15493"/>
    <w:rsid w:val="00A34BD0"/>
    <w:rsid w:val="00A667C6"/>
    <w:rsid w:val="00A96E76"/>
    <w:rsid w:val="00AB6542"/>
    <w:rsid w:val="00AD079B"/>
    <w:rsid w:val="00AF0A79"/>
    <w:rsid w:val="00AF62E9"/>
    <w:rsid w:val="00B014AF"/>
    <w:rsid w:val="00B04271"/>
    <w:rsid w:val="00B0572A"/>
    <w:rsid w:val="00B11B12"/>
    <w:rsid w:val="00B17D73"/>
    <w:rsid w:val="00B21ABC"/>
    <w:rsid w:val="00B2432C"/>
    <w:rsid w:val="00B347B5"/>
    <w:rsid w:val="00B50F58"/>
    <w:rsid w:val="00B54A13"/>
    <w:rsid w:val="00B83A4A"/>
    <w:rsid w:val="00B84D9C"/>
    <w:rsid w:val="00BA13BF"/>
    <w:rsid w:val="00BA3BE8"/>
    <w:rsid w:val="00BA7AF5"/>
    <w:rsid w:val="00BB33B0"/>
    <w:rsid w:val="00BB77F0"/>
    <w:rsid w:val="00BC2A11"/>
    <w:rsid w:val="00BC37D0"/>
    <w:rsid w:val="00BC7D3E"/>
    <w:rsid w:val="00BD0CF0"/>
    <w:rsid w:val="00BD5674"/>
    <w:rsid w:val="00BE30F8"/>
    <w:rsid w:val="00BE7F3E"/>
    <w:rsid w:val="00BF4B14"/>
    <w:rsid w:val="00C00B41"/>
    <w:rsid w:val="00C012EA"/>
    <w:rsid w:val="00C32703"/>
    <w:rsid w:val="00C54737"/>
    <w:rsid w:val="00C646E9"/>
    <w:rsid w:val="00C66F28"/>
    <w:rsid w:val="00C7094D"/>
    <w:rsid w:val="00C80AD8"/>
    <w:rsid w:val="00C902AF"/>
    <w:rsid w:val="00CB7EE6"/>
    <w:rsid w:val="00CC0682"/>
    <w:rsid w:val="00CC077A"/>
    <w:rsid w:val="00CC1C7D"/>
    <w:rsid w:val="00CC57BA"/>
    <w:rsid w:val="00CD0184"/>
    <w:rsid w:val="00CF2E6C"/>
    <w:rsid w:val="00CF45C6"/>
    <w:rsid w:val="00D002F3"/>
    <w:rsid w:val="00D17B0D"/>
    <w:rsid w:val="00D23CB1"/>
    <w:rsid w:val="00D3557F"/>
    <w:rsid w:val="00D36E83"/>
    <w:rsid w:val="00D47220"/>
    <w:rsid w:val="00D5332D"/>
    <w:rsid w:val="00D652F6"/>
    <w:rsid w:val="00D756B3"/>
    <w:rsid w:val="00D76205"/>
    <w:rsid w:val="00D84496"/>
    <w:rsid w:val="00DA3D16"/>
    <w:rsid w:val="00DB1E0E"/>
    <w:rsid w:val="00DB5ACD"/>
    <w:rsid w:val="00DB5CDB"/>
    <w:rsid w:val="00DC06D8"/>
    <w:rsid w:val="00DD0BF0"/>
    <w:rsid w:val="00DE247B"/>
    <w:rsid w:val="00DE4AB8"/>
    <w:rsid w:val="00DE66C5"/>
    <w:rsid w:val="00DF13AD"/>
    <w:rsid w:val="00E64C2A"/>
    <w:rsid w:val="00E807D2"/>
    <w:rsid w:val="00E83F26"/>
    <w:rsid w:val="00E8561A"/>
    <w:rsid w:val="00EA7979"/>
    <w:rsid w:val="00EC795C"/>
    <w:rsid w:val="00EF0563"/>
    <w:rsid w:val="00EF2C31"/>
    <w:rsid w:val="00EF610A"/>
    <w:rsid w:val="00EF6553"/>
    <w:rsid w:val="00F30652"/>
    <w:rsid w:val="00F33080"/>
    <w:rsid w:val="00F33419"/>
    <w:rsid w:val="00F47BAA"/>
    <w:rsid w:val="00F65814"/>
    <w:rsid w:val="00F65F0C"/>
    <w:rsid w:val="00F76A1C"/>
    <w:rsid w:val="00F85448"/>
    <w:rsid w:val="00F93CB8"/>
    <w:rsid w:val="00F952BF"/>
    <w:rsid w:val="00F96B87"/>
    <w:rsid w:val="00FA72A5"/>
    <w:rsid w:val="00FB2D72"/>
    <w:rsid w:val="00FB6260"/>
    <w:rsid w:val="00FB6A47"/>
    <w:rsid w:val="00FD315C"/>
    <w:rsid w:val="00FD7B60"/>
    <w:rsid w:val="00FE1604"/>
    <w:rsid w:val="00FE5617"/>
    <w:rsid w:val="00FF0285"/>
    <w:rsid w:val="00FF5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D7B43"/>
  <w15:docId w15:val="{24C0C237-0810-4DA5-8ADE-1E1E853C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2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04F6"/>
    <w:pPr>
      <w:ind w:left="720"/>
      <w:contextualSpacing/>
    </w:pPr>
  </w:style>
  <w:style w:type="table" w:styleId="a4">
    <w:name w:val="Table Grid"/>
    <w:basedOn w:val="a1"/>
    <w:rsid w:val="00F65F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65C0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65C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file:///D:\&#1040;&#1082;&#1080;&#1084;&#1086;&#1074;&#1045;&#1045;\0-&#1052;&#1040;&#1049;\AppData\Local\Microsoft\Windows\Temporary%20Internet%20Files\ru090091\AppData\Local\Microsoft\Windows\Temporary%20Internet%20Files\Content.Outlook\Q2C1V2D7\&#1058;&#1047;%20&#1089;&#1074;&#1072;&#1088;&#1086;&#1095;&#1085;&#1086;&#1077;%20&#1079;&#1074;&#1077;&#1085;&#1086;%2016-02-24.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D:\&#1040;&#1082;&#1080;&#1084;&#1086;&#1074;&#1045;&#1045;\0-&#1052;&#1040;&#1049;\AppData\Local\Microsoft\Windows\Temporary%20Internet%20Files\ru090091\AppData\Local\Microsoft\Windows\Temporary%20Internet%20Files\Content.Outlook\Q2C1V2D7\&#1058;&#1047;%20&#1089;&#1074;&#1072;&#1088;&#1086;&#1095;&#1085;&#1086;&#1077;%20&#1079;&#1074;&#1077;&#1085;&#1086;%2016-02-24.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8EE77-0A96-46FB-9194-297161E4E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3779</Words>
  <Characters>21545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Гаврилко Иван Геннадьевич</dc:creator>
  <cp:keywords/>
  <dc:description/>
  <cp:lastModifiedBy>Васина Елена Юрьевна</cp:lastModifiedBy>
  <cp:revision>3</cp:revision>
  <cp:lastPrinted>2024-10-09T09:07:00Z</cp:lastPrinted>
  <dcterms:created xsi:type="dcterms:W3CDTF">2024-10-18T08:39:00Z</dcterms:created>
  <dcterms:modified xsi:type="dcterms:W3CDTF">2024-10-18T08:53:00Z</dcterms:modified>
</cp:coreProperties>
</file>