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4F52" w14:textId="77777777" w:rsidR="00A5290D" w:rsidRDefault="00E72A7F" w:rsidP="00064864">
      <w:pPr>
        <w:tabs>
          <w:tab w:val="left" w:pos="1134"/>
        </w:tabs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Памятка для</w:t>
      </w:r>
      <w:r w:rsidR="009F66A7">
        <w:rPr>
          <w:rFonts w:ascii="Times New Roman" w:hAnsi="Times New Roman" w:cs="Times New Roman"/>
          <w:b/>
          <w:sz w:val="28"/>
          <w:szCs w:val="24"/>
        </w:rPr>
        <w:t xml:space="preserve"> подрядной организации </w:t>
      </w:r>
    </w:p>
    <w:p w14:paraId="26CC4F53" w14:textId="2856F198" w:rsidR="00E93EC7" w:rsidRPr="00A5290D" w:rsidRDefault="00E72A7F" w:rsidP="00064864">
      <w:pPr>
        <w:tabs>
          <w:tab w:val="left" w:pos="1134"/>
        </w:tabs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4"/>
        </w:rPr>
      </w:pPr>
      <w:r w:rsidRPr="00A5290D">
        <w:rPr>
          <w:rFonts w:ascii="Times New Roman" w:hAnsi="Times New Roman" w:cs="Times New Roman"/>
          <w:sz w:val="28"/>
          <w:szCs w:val="24"/>
        </w:rPr>
        <w:t>(</w:t>
      </w:r>
      <w:r w:rsidR="002B5C48">
        <w:rPr>
          <w:rFonts w:ascii="Times New Roman" w:hAnsi="Times New Roman" w:cs="Times New Roman"/>
          <w:sz w:val="28"/>
          <w:szCs w:val="24"/>
        </w:rPr>
        <w:t>Кировский</w:t>
      </w:r>
      <w:r w:rsidR="002B5C48" w:rsidRPr="00A5290D">
        <w:rPr>
          <w:rFonts w:ascii="Times New Roman" w:hAnsi="Times New Roman" w:cs="Times New Roman"/>
          <w:sz w:val="28"/>
          <w:szCs w:val="24"/>
        </w:rPr>
        <w:t xml:space="preserve"> </w:t>
      </w:r>
      <w:r w:rsidRPr="00A5290D">
        <w:rPr>
          <w:rFonts w:ascii="Times New Roman" w:hAnsi="Times New Roman" w:cs="Times New Roman"/>
          <w:sz w:val="28"/>
          <w:szCs w:val="24"/>
        </w:rPr>
        <w:t>филиал АО «Апатит»)</w:t>
      </w:r>
    </w:p>
    <w:p w14:paraId="26CC4F54" w14:textId="77777777" w:rsidR="00220B33" w:rsidRDefault="00220B33" w:rsidP="00792A0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23220A" w14:paraId="26CC4F5D" w14:textId="77777777" w:rsidTr="00E67BCA">
        <w:trPr>
          <w:trHeight w:val="610"/>
        </w:trPr>
        <w:tc>
          <w:tcPr>
            <w:tcW w:w="2694" w:type="dxa"/>
          </w:tcPr>
          <w:p w14:paraId="26CC4F55" w14:textId="77777777" w:rsidR="00064864" w:rsidRDefault="00E72A7F" w:rsidP="00460F4D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31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 заявки на пропуск</w:t>
            </w:r>
            <w:r w:rsidR="003D33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для </w:t>
            </w:r>
          </w:p>
          <w:p w14:paraId="26CC4F56" w14:textId="77777777" w:rsidR="00064864" w:rsidRDefault="00E72A7F" w:rsidP="00064864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работников и </w:t>
            </w:r>
          </w:p>
          <w:p w14:paraId="26CC4F57" w14:textId="77777777" w:rsidR="00460F4D" w:rsidRDefault="00E72A7F" w:rsidP="00064864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транспорта в личном </w:t>
            </w:r>
          </w:p>
          <w:p w14:paraId="26CC4F58" w14:textId="77777777" w:rsidR="00064864" w:rsidRDefault="00E72A7F" w:rsidP="00460F4D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кабинете ЭТП </w:t>
            </w:r>
          </w:p>
          <w:p w14:paraId="26CC4F59" w14:textId="77777777" w:rsidR="00052815" w:rsidRPr="00D070E2" w:rsidRDefault="00E72A7F" w:rsidP="00460F4D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«ФосАгро»</w:t>
            </w:r>
          </w:p>
        </w:tc>
        <w:tc>
          <w:tcPr>
            <w:tcW w:w="8080" w:type="dxa"/>
          </w:tcPr>
          <w:p w14:paraId="26CC4F5A" w14:textId="35E915BB" w:rsidR="00052815" w:rsidRDefault="00E72A7F" w:rsidP="00052815">
            <w:pPr>
              <w:pStyle w:val="a3"/>
              <w:numPr>
                <w:ilvl w:val="0"/>
                <w:numId w:val="10"/>
              </w:numPr>
              <w:ind w:left="177" w:hanging="142"/>
              <w:rPr>
                <w:sz w:val="24"/>
                <w:szCs w:val="24"/>
              </w:rPr>
            </w:pPr>
            <w:r w:rsidRPr="00052815">
              <w:rPr>
                <w:sz w:val="24"/>
                <w:szCs w:val="24"/>
              </w:rPr>
              <w:t xml:space="preserve">Оформление </w:t>
            </w:r>
            <w:r w:rsidR="003D33A4">
              <w:rPr>
                <w:sz w:val="24"/>
                <w:szCs w:val="24"/>
              </w:rPr>
              <w:t>заявки на пропуск</w:t>
            </w:r>
            <w:r w:rsidR="002B7D09">
              <w:rPr>
                <w:sz w:val="24"/>
                <w:szCs w:val="24"/>
              </w:rPr>
              <w:t>и</w:t>
            </w:r>
            <w:r w:rsidRPr="00052815">
              <w:rPr>
                <w:sz w:val="24"/>
                <w:szCs w:val="24"/>
              </w:rPr>
              <w:t xml:space="preserve"> </w:t>
            </w:r>
            <w:r w:rsidR="003D33A4">
              <w:rPr>
                <w:sz w:val="24"/>
                <w:szCs w:val="24"/>
              </w:rPr>
              <w:t>для</w:t>
            </w:r>
            <w:r w:rsidRPr="00052815">
              <w:rPr>
                <w:sz w:val="24"/>
                <w:szCs w:val="24"/>
              </w:rPr>
              <w:t xml:space="preserve"> работник</w:t>
            </w:r>
            <w:r w:rsidR="00B719A9">
              <w:rPr>
                <w:sz w:val="24"/>
                <w:szCs w:val="24"/>
              </w:rPr>
              <w:t>ов</w:t>
            </w:r>
            <w:r w:rsidRPr="00052815">
              <w:rPr>
                <w:sz w:val="24"/>
                <w:szCs w:val="24"/>
              </w:rPr>
              <w:t xml:space="preserve"> подрядной организации, инструментальных и автомобильный транспорт происходит в л</w:t>
            </w:r>
            <w:r>
              <w:rPr>
                <w:sz w:val="24"/>
                <w:szCs w:val="24"/>
              </w:rPr>
              <w:t>ичном кабинете на ЭТП «ФосАгро».</w:t>
            </w:r>
          </w:p>
          <w:p w14:paraId="26CC4F5B" w14:textId="77777777" w:rsidR="00AA678E" w:rsidRPr="00D070E2" w:rsidRDefault="00E72A7F" w:rsidP="00AA678E">
            <w:pPr>
              <w:pStyle w:val="a3"/>
              <w:numPr>
                <w:ilvl w:val="0"/>
                <w:numId w:val="12"/>
              </w:numPr>
              <w:tabs>
                <w:tab w:val="left" w:pos="467"/>
              </w:tabs>
              <w:spacing w:after="160" w:line="259" w:lineRule="auto"/>
              <w:ind w:left="246" w:hanging="211"/>
              <w:jc w:val="both"/>
              <w:rPr>
                <w:sz w:val="24"/>
                <w:szCs w:val="24"/>
              </w:rPr>
            </w:pPr>
            <w:r w:rsidRPr="00D070E2">
              <w:rPr>
                <w:rFonts w:hint="eastAsia"/>
                <w:sz w:val="24"/>
                <w:szCs w:val="24"/>
              </w:rPr>
              <w:t>Инструкци</w:t>
            </w:r>
            <w:r w:rsidR="00B719A9">
              <w:rPr>
                <w:rFonts w:hint="eastAsia"/>
                <w:sz w:val="24"/>
                <w:szCs w:val="24"/>
              </w:rPr>
              <w:t>ю</w:t>
            </w:r>
            <w:r w:rsidRPr="00D070E2">
              <w:rPr>
                <w:rFonts w:hint="eastAsia"/>
                <w:sz w:val="24"/>
                <w:szCs w:val="24"/>
              </w:rPr>
              <w:t xml:space="preserve"> по оформлению электронных пропусков можно скачать на ЭТП </w:t>
            </w:r>
            <w:r w:rsidRPr="00D070E2">
              <w:rPr>
                <w:sz w:val="24"/>
                <w:szCs w:val="24"/>
              </w:rPr>
              <w:t>«ФосАгро» в разделе «Инструкции» или по ссылке:</w:t>
            </w:r>
          </w:p>
          <w:p w14:paraId="26CC4F5C" w14:textId="49F38891" w:rsidR="001D5567" w:rsidRPr="00F613A8" w:rsidRDefault="00007D55" w:rsidP="00F613A8">
            <w:pPr>
              <w:pStyle w:val="a3"/>
              <w:ind w:left="177"/>
              <w:rPr>
                <w:sz w:val="24"/>
                <w:szCs w:val="24"/>
              </w:rPr>
            </w:pPr>
            <w:hyperlink r:id="rId6" w:history="1">
              <w:r w:rsidR="00E72A7F" w:rsidRPr="00617C16">
                <w:rPr>
                  <w:rStyle w:val="a4"/>
                  <w:color w:val="034990" w:themeColor="hyperlink" w:themeShade="BF"/>
                  <w:sz w:val="24"/>
                  <w:szCs w:val="24"/>
                </w:rPr>
                <w:t>https://etpreg.phosagro.ru/instructions/</w:t>
              </w:r>
            </w:hyperlink>
          </w:p>
        </w:tc>
      </w:tr>
      <w:tr w:rsidR="0023220A" w14:paraId="26CC4F6C" w14:textId="77777777" w:rsidTr="00E67BCA">
        <w:trPr>
          <w:trHeight w:val="610"/>
        </w:trPr>
        <w:tc>
          <w:tcPr>
            <w:tcW w:w="2694" w:type="dxa"/>
          </w:tcPr>
          <w:p w14:paraId="26CC4F5E" w14:textId="77777777" w:rsidR="00460F4D" w:rsidRDefault="00E72A7F" w:rsidP="00B877D2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316" w:hanging="142"/>
              <w:jc w:val="both"/>
              <w:rPr>
                <w:sz w:val="24"/>
                <w:szCs w:val="24"/>
              </w:rPr>
            </w:pPr>
            <w:r w:rsidRPr="00D070E2">
              <w:rPr>
                <w:sz w:val="24"/>
                <w:szCs w:val="24"/>
              </w:rPr>
              <w:t>Пройти ввод</w:t>
            </w:r>
            <w:r w:rsidR="008562F1">
              <w:rPr>
                <w:sz w:val="24"/>
                <w:szCs w:val="24"/>
              </w:rPr>
              <w:t xml:space="preserve">ный </w:t>
            </w:r>
          </w:p>
          <w:p w14:paraId="26CC4F5F" w14:textId="77777777" w:rsidR="00460F4D" w:rsidRDefault="00E72A7F" w:rsidP="00460F4D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 w:rsidRPr="00B877D2">
              <w:rPr>
                <w:sz w:val="24"/>
                <w:szCs w:val="24"/>
              </w:rPr>
              <w:t xml:space="preserve">инструктаж перед </w:t>
            </w:r>
          </w:p>
          <w:p w14:paraId="26CC4F60" w14:textId="77777777" w:rsidR="00B877D2" w:rsidRDefault="00E72A7F" w:rsidP="00460F4D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 w:rsidRPr="00B877D2">
              <w:rPr>
                <w:sz w:val="24"/>
                <w:szCs w:val="24"/>
              </w:rPr>
              <w:t xml:space="preserve">выходом на </w:t>
            </w:r>
          </w:p>
          <w:p w14:paraId="26CC4F61" w14:textId="77777777" w:rsidR="00460F4D" w:rsidRDefault="00E72A7F" w:rsidP="00B877D2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77D2">
              <w:rPr>
                <w:sz w:val="24"/>
                <w:szCs w:val="24"/>
              </w:rPr>
              <w:t>ром</w:t>
            </w:r>
            <w:r>
              <w:rPr>
                <w:sz w:val="24"/>
                <w:szCs w:val="24"/>
              </w:rPr>
              <w:t>ышленную</w:t>
            </w:r>
          </w:p>
          <w:p w14:paraId="26CC4F62" w14:textId="77777777" w:rsidR="00B877D2" w:rsidRDefault="00E72A7F" w:rsidP="00B877D2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 w:rsidRPr="00B877D2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 </w:t>
            </w:r>
          </w:p>
          <w:p w14:paraId="26CC4F63" w14:textId="6B4FEA15" w:rsidR="00C57F00" w:rsidRDefault="002B5C48" w:rsidP="00B877D2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АО «Апатит»</w:t>
            </w:r>
          </w:p>
          <w:p w14:paraId="26CC4F64" w14:textId="77777777" w:rsidR="009634EA" w:rsidRPr="00B877D2" w:rsidRDefault="009634EA" w:rsidP="00B877D2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26CC4F65" w14:textId="77777777" w:rsidR="009634EA" w:rsidRDefault="00E72A7F" w:rsidP="009634EA">
            <w:pPr>
              <w:pStyle w:val="a3"/>
              <w:numPr>
                <w:ilvl w:val="0"/>
                <w:numId w:val="10"/>
              </w:numPr>
              <w:ind w:left="17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</w:t>
            </w:r>
            <w:r w:rsidRPr="003D33A4">
              <w:rPr>
                <w:sz w:val="24"/>
                <w:szCs w:val="24"/>
              </w:rPr>
              <w:t xml:space="preserve">наших сотрудников </w:t>
            </w:r>
            <w:r>
              <w:rPr>
                <w:sz w:val="24"/>
                <w:szCs w:val="24"/>
              </w:rPr>
              <w:t xml:space="preserve">и работников подрядных организаций </w:t>
            </w:r>
            <w:r w:rsidRPr="003D33A4">
              <w:rPr>
                <w:sz w:val="24"/>
                <w:szCs w:val="24"/>
              </w:rPr>
              <w:t xml:space="preserve">для нас является высшей ценностью, поэтому до </w:t>
            </w:r>
            <w:r>
              <w:rPr>
                <w:sz w:val="24"/>
                <w:szCs w:val="24"/>
              </w:rPr>
              <w:t>выхода на промышленную площадку</w:t>
            </w:r>
            <w:r w:rsidRPr="003D3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работникам необходимо </w:t>
            </w:r>
            <w:r w:rsidRPr="003D33A4">
              <w:rPr>
                <w:sz w:val="24"/>
                <w:szCs w:val="24"/>
              </w:rPr>
              <w:t>пройти вводный инструктаж</w:t>
            </w:r>
            <w:r>
              <w:rPr>
                <w:sz w:val="24"/>
                <w:szCs w:val="24"/>
              </w:rPr>
              <w:t xml:space="preserve">. </w:t>
            </w:r>
          </w:p>
          <w:p w14:paraId="26CC4F66" w14:textId="2583FB69" w:rsidR="002D7B92" w:rsidRPr="00BF7693" w:rsidRDefault="002B7D09" w:rsidP="009634EA">
            <w:pPr>
              <w:pStyle w:val="a3"/>
              <w:numPr>
                <w:ilvl w:val="0"/>
                <w:numId w:val="10"/>
              </w:numPr>
              <w:ind w:left="17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 п</w:t>
            </w:r>
            <w:r w:rsidR="00E72A7F" w:rsidRPr="009634EA">
              <w:rPr>
                <w:sz w:val="24"/>
                <w:szCs w:val="24"/>
              </w:rPr>
              <w:t>роводится специалист</w:t>
            </w:r>
            <w:r w:rsidR="00BF7693">
              <w:rPr>
                <w:sz w:val="24"/>
                <w:szCs w:val="24"/>
              </w:rPr>
              <w:t>ами</w:t>
            </w:r>
            <w:r w:rsidR="00662004">
              <w:rPr>
                <w:sz w:val="24"/>
                <w:szCs w:val="24"/>
              </w:rPr>
              <w:t xml:space="preserve"> </w:t>
            </w:r>
            <w:r w:rsidR="00BF7693" w:rsidRPr="00BF7693">
              <w:rPr>
                <w:sz w:val="24"/>
                <w:szCs w:val="24"/>
              </w:rPr>
              <w:t xml:space="preserve">отдела </w:t>
            </w:r>
            <w:r w:rsidR="00D25BB7">
              <w:rPr>
                <w:sz w:val="24"/>
                <w:szCs w:val="24"/>
              </w:rPr>
              <w:t>охраны труда</w:t>
            </w:r>
            <w:r w:rsidR="00BF7693" w:rsidRPr="00BF7693">
              <w:rPr>
                <w:sz w:val="24"/>
                <w:szCs w:val="24"/>
              </w:rPr>
              <w:t xml:space="preserve"> </w:t>
            </w:r>
            <w:r w:rsidR="00662004" w:rsidRPr="00BF7693">
              <w:rPr>
                <w:sz w:val="24"/>
                <w:szCs w:val="24"/>
              </w:rPr>
              <w:t>Управления</w:t>
            </w:r>
            <w:r w:rsidR="00D25BB7">
              <w:rPr>
                <w:sz w:val="24"/>
                <w:szCs w:val="24"/>
              </w:rPr>
              <w:t xml:space="preserve"> по</w:t>
            </w:r>
            <w:r w:rsidR="00662004" w:rsidRPr="00BF7693">
              <w:rPr>
                <w:sz w:val="24"/>
                <w:szCs w:val="24"/>
              </w:rPr>
              <w:t xml:space="preserve"> ПБиОТ</w:t>
            </w:r>
            <w:r w:rsidR="00E72A7F" w:rsidRPr="00BF7693">
              <w:rPr>
                <w:sz w:val="24"/>
                <w:szCs w:val="24"/>
              </w:rPr>
              <w:t>:</w:t>
            </w:r>
          </w:p>
          <w:p w14:paraId="3549D20F" w14:textId="18EEF410" w:rsidR="002B7D09" w:rsidRDefault="002B7D09" w:rsidP="002D7B92">
            <w:pPr>
              <w:pStyle w:val="a3"/>
              <w:ind w:left="183"/>
              <w:jc w:val="both"/>
              <w:rPr>
                <w:sz w:val="24"/>
                <w:szCs w:val="24"/>
              </w:rPr>
            </w:pPr>
            <w:r w:rsidRPr="002B7D09">
              <w:rPr>
                <w:sz w:val="24"/>
                <w:szCs w:val="24"/>
              </w:rPr>
              <w:t xml:space="preserve">Апатитовое шоссе 33а, </w:t>
            </w:r>
            <w:r>
              <w:rPr>
                <w:sz w:val="24"/>
                <w:szCs w:val="24"/>
              </w:rPr>
              <w:t xml:space="preserve">АБК-2, кабинет 207. </w:t>
            </w:r>
          </w:p>
          <w:p w14:paraId="26CC4F67" w14:textId="270517A7" w:rsidR="00C57F00" w:rsidRPr="00BC4A04" w:rsidRDefault="002B7D09" w:rsidP="002D7B92">
            <w:pPr>
              <w:pStyle w:val="a3"/>
              <w:ind w:left="183"/>
              <w:jc w:val="both"/>
              <w:rPr>
                <w:bCs/>
                <w:color w:val="FF0000"/>
                <w:sz w:val="24"/>
                <w:szCs w:val="24"/>
              </w:rPr>
            </w:pPr>
            <w:r w:rsidRPr="002B7D09">
              <w:rPr>
                <w:sz w:val="24"/>
                <w:szCs w:val="24"/>
              </w:rPr>
              <w:t>Расписание: Понедельник, Вторник, Среда, Четверг, Пятница, начало инструктажа в 09:00</w:t>
            </w:r>
            <w:r w:rsidRPr="00BC4A04">
              <w:rPr>
                <w:bCs/>
                <w:sz w:val="24"/>
                <w:szCs w:val="24"/>
              </w:rPr>
              <w:t>.</w:t>
            </w:r>
          </w:p>
          <w:p w14:paraId="26CC4F68" w14:textId="4F1CFE53" w:rsidR="00020881" w:rsidRPr="00020881" w:rsidRDefault="00E72A7F" w:rsidP="006C2F82">
            <w:pPr>
              <w:pStyle w:val="a3"/>
              <w:numPr>
                <w:ilvl w:val="0"/>
                <w:numId w:val="10"/>
              </w:numPr>
              <w:ind w:left="183" w:hanging="142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460F4D">
              <w:rPr>
                <w:sz w:val="24"/>
                <w:szCs w:val="24"/>
              </w:rPr>
              <w:t xml:space="preserve">Перед прохождением вводного инструктажа представитель подрядной организации </w:t>
            </w:r>
            <w:r w:rsidR="00D25BB7">
              <w:rPr>
                <w:color w:val="000000"/>
                <w:sz w:val="24"/>
                <w:szCs w:val="18"/>
              </w:rPr>
              <w:t>н</w:t>
            </w:r>
            <w:r w:rsidR="00D25BB7" w:rsidRPr="00064864">
              <w:rPr>
                <w:color w:val="000000"/>
                <w:sz w:val="24"/>
                <w:szCs w:val="18"/>
              </w:rPr>
              <w:t>аправ</w:t>
            </w:r>
            <w:r w:rsidR="00D25BB7">
              <w:rPr>
                <w:color w:val="000000"/>
                <w:sz w:val="24"/>
                <w:szCs w:val="18"/>
              </w:rPr>
              <w:t>ляет</w:t>
            </w:r>
            <w:r w:rsidR="00D25BB7" w:rsidRPr="00064864">
              <w:rPr>
                <w:color w:val="000000"/>
                <w:sz w:val="24"/>
                <w:szCs w:val="18"/>
              </w:rPr>
              <w:t xml:space="preserve"> </w:t>
            </w:r>
            <w:r w:rsidR="00D25BB7">
              <w:rPr>
                <w:color w:val="000000"/>
                <w:sz w:val="24"/>
                <w:szCs w:val="18"/>
              </w:rPr>
              <w:t>пакет документов для оформления акта(наряда)-допуска и сведений о подрядной организации</w:t>
            </w:r>
            <w:r w:rsidRPr="00460F4D">
              <w:rPr>
                <w:sz w:val="24"/>
                <w:szCs w:val="24"/>
              </w:rPr>
              <w:t xml:space="preserve"> по электронной почте</w:t>
            </w:r>
            <w:r w:rsidR="00D25BB7">
              <w:rPr>
                <w:sz w:val="24"/>
                <w:szCs w:val="24"/>
              </w:rPr>
              <w:t xml:space="preserve"> </w:t>
            </w:r>
            <w:r w:rsidR="00B05B30" w:rsidRPr="00BC4A04">
              <w:rPr>
                <w:rStyle w:val="a4"/>
                <w:color w:val="034990" w:themeColor="hyperlink" w:themeShade="BF"/>
                <w:sz w:val="24"/>
                <w:szCs w:val="24"/>
              </w:rPr>
              <w:t>K</w:t>
            </w:r>
            <w:r w:rsidR="00B05B30">
              <w:rPr>
                <w:rStyle w:val="a4"/>
                <w:color w:val="034990" w:themeColor="hyperlink" w:themeShade="BF"/>
                <w:sz w:val="24"/>
                <w:szCs w:val="24"/>
              </w:rPr>
              <w:t>F_EKTs@phosagro.ru</w:t>
            </w:r>
          </w:p>
          <w:p w14:paraId="26CC4F6A" w14:textId="3AF7DB27" w:rsidR="002D7B92" w:rsidRPr="001D5567" w:rsidRDefault="00E72A7F" w:rsidP="007D43FF">
            <w:pPr>
              <w:pStyle w:val="a3"/>
              <w:ind w:left="183"/>
              <w:jc w:val="both"/>
              <w:rPr>
                <w:sz w:val="24"/>
                <w:szCs w:val="24"/>
              </w:rPr>
            </w:pPr>
            <w:r w:rsidRPr="00D070E2">
              <w:rPr>
                <w:color w:val="000000"/>
                <w:sz w:val="24"/>
                <w:szCs w:val="24"/>
              </w:rPr>
              <w:t xml:space="preserve">По всем </w:t>
            </w:r>
            <w:r w:rsidR="00B719A9">
              <w:rPr>
                <w:color w:val="000000"/>
                <w:sz w:val="24"/>
                <w:szCs w:val="24"/>
              </w:rPr>
              <w:t xml:space="preserve">возникшим </w:t>
            </w:r>
            <w:r w:rsidRPr="00D070E2">
              <w:rPr>
                <w:color w:val="000000"/>
                <w:sz w:val="24"/>
                <w:szCs w:val="24"/>
              </w:rPr>
              <w:t xml:space="preserve">вопросам </w:t>
            </w:r>
            <w:r w:rsidR="00D25BB7">
              <w:rPr>
                <w:color w:val="000000"/>
                <w:sz w:val="24"/>
                <w:szCs w:val="24"/>
              </w:rPr>
              <w:t>касательно прохождения</w:t>
            </w:r>
            <w:r w:rsidR="00BF7693" w:rsidRPr="00BF7693">
              <w:rPr>
                <w:sz w:val="24"/>
                <w:szCs w:val="24"/>
              </w:rPr>
              <w:t xml:space="preserve"> вводного </w:t>
            </w:r>
            <w:r w:rsidRPr="00BF7693">
              <w:rPr>
                <w:sz w:val="24"/>
                <w:szCs w:val="24"/>
              </w:rPr>
              <w:t xml:space="preserve">инструктажа </w:t>
            </w:r>
            <w:r w:rsidRPr="00D070E2">
              <w:rPr>
                <w:color w:val="000000"/>
                <w:sz w:val="24"/>
                <w:szCs w:val="24"/>
              </w:rPr>
              <w:t>обращаться по телефонам</w:t>
            </w:r>
            <w:r w:rsidR="00AA678E">
              <w:rPr>
                <w:color w:val="000000"/>
                <w:sz w:val="24"/>
                <w:szCs w:val="24"/>
              </w:rPr>
              <w:t>, указанным в контактной карте.</w:t>
            </w:r>
          </w:p>
          <w:p w14:paraId="26CC4F6B" w14:textId="69B5AD5A" w:rsidR="001D5567" w:rsidRPr="00D070E2" w:rsidRDefault="00E72A7F" w:rsidP="009E6661">
            <w:pPr>
              <w:pStyle w:val="a3"/>
              <w:numPr>
                <w:ilvl w:val="0"/>
                <w:numId w:val="10"/>
              </w:numPr>
              <w:ind w:left="183" w:hanging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вводный инструктаж с собой иметь паспорт</w:t>
            </w:r>
            <w:r w:rsidR="004914A5">
              <w:rPr>
                <w:color w:val="000000"/>
                <w:sz w:val="24"/>
                <w:szCs w:val="24"/>
              </w:rPr>
              <w:t xml:space="preserve"> и документ, подтверждающий трудоустройство (приказ о приеме на работу, трудовой договор)</w:t>
            </w:r>
            <w:r w:rsidR="00D77F3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3220A" w14:paraId="26CC4F74" w14:textId="77777777" w:rsidTr="00E67BCA">
        <w:trPr>
          <w:trHeight w:val="610"/>
        </w:trPr>
        <w:tc>
          <w:tcPr>
            <w:tcW w:w="2694" w:type="dxa"/>
          </w:tcPr>
          <w:p w14:paraId="26CC4F6D" w14:textId="6C0C6C0D" w:rsidR="001D5567" w:rsidRDefault="00E72A7F" w:rsidP="00A476AC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31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="00550CEA" w:rsidRPr="00D070E2">
              <w:rPr>
                <w:sz w:val="24"/>
                <w:szCs w:val="24"/>
              </w:rPr>
              <w:t xml:space="preserve"> пропуска </w:t>
            </w:r>
          </w:p>
          <w:p w14:paraId="26CC4F6E" w14:textId="77777777" w:rsidR="00AA678E" w:rsidRPr="001D5567" w:rsidRDefault="00E72A7F" w:rsidP="001D5567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 w:rsidRPr="00D070E2">
              <w:rPr>
                <w:sz w:val="24"/>
                <w:szCs w:val="24"/>
              </w:rPr>
              <w:t xml:space="preserve">на </w:t>
            </w:r>
            <w:r w:rsidRPr="001D5567">
              <w:rPr>
                <w:sz w:val="24"/>
                <w:szCs w:val="24"/>
              </w:rPr>
              <w:t xml:space="preserve">работников и </w:t>
            </w:r>
          </w:p>
          <w:p w14:paraId="26CC4F6F" w14:textId="77777777" w:rsidR="00C57F00" w:rsidRDefault="00E72A7F" w:rsidP="00A476AC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  <w:r w:rsidRPr="00A476AC">
              <w:rPr>
                <w:sz w:val="24"/>
                <w:szCs w:val="24"/>
              </w:rPr>
              <w:t>автотранспорт</w:t>
            </w:r>
          </w:p>
          <w:p w14:paraId="26CC4F70" w14:textId="77777777" w:rsidR="009634EA" w:rsidRPr="00A476AC" w:rsidRDefault="009634EA" w:rsidP="00A476AC">
            <w:pPr>
              <w:pStyle w:val="a3"/>
              <w:tabs>
                <w:tab w:val="left" w:pos="1134"/>
              </w:tabs>
              <w:ind w:left="316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26CC4F71" w14:textId="79C83FA4" w:rsidR="001945B9" w:rsidRPr="00BF7693" w:rsidRDefault="00E72A7F" w:rsidP="001945B9">
            <w:pPr>
              <w:pStyle w:val="a3"/>
              <w:numPr>
                <w:ilvl w:val="0"/>
                <w:numId w:val="12"/>
              </w:numPr>
              <w:tabs>
                <w:tab w:val="left" w:pos="467"/>
              </w:tabs>
              <w:ind w:left="183" w:hanging="142"/>
              <w:jc w:val="both"/>
              <w:rPr>
                <w:sz w:val="24"/>
                <w:szCs w:val="24"/>
              </w:rPr>
            </w:pPr>
            <w:r w:rsidRPr="00D070E2">
              <w:rPr>
                <w:sz w:val="24"/>
                <w:szCs w:val="24"/>
              </w:rPr>
              <w:t xml:space="preserve">После прохождения вводного инструктажа </w:t>
            </w:r>
            <w:r w:rsidR="00D77F38">
              <w:rPr>
                <w:sz w:val="24"/>
                <w:szCs w:val="24"/>
              </w:rPr>
              <w:t xml:space="preserve">в </w:t>
            </w:r>
            <w:r w:rsidR="00BF7693" w:rsidRPr="00BF7693">
              <w:rPr>
                <w:sz w:val="24"/>
                <w:szCs w:val="24"/>
              </w:rPr>
              <w:t xml:space="preserve">УПБиОТ </w:t>
            </w:r>
            <w:r w:rsidRPr="00BF7693">
              <w:rPr>
                <w:sz w:val="24"/>
                <w:szCs w:val="24"/>
              </w:rPr>
              <w:t>необходимо получить пропуск</w:t>
            </w:r>
            <w:r w:rsidR="00EA40CA">
              <w:rPr>
                <w:sz w:val="24"/>
                <w:szCs w:val="24"/>
              </w:rPr>
              <w:t>и</w:t>
            </w:r>
            <w:r w:rsidRPr="00BF7693">
              <w:rPr>
                <w:sz w:val="24"/>
                <w:szCs w:val="24"/>
              </w:rPr>
              <w:t xml:space="preserve"> в бюро пропусков</w:t>
            </w:r>
            <w:r w:rsidR="00BF7693" w:rsidRPr="00BF7693">
              <w:rPr>
                <w:sz w:val="24"/>
                <w:szCs w:val="24"/>
              </w:rPr>
              <w:t xml:space="preserve"> службы режима предприятия (далее – СРП)</w:t>
            </w:r>
            <w:r w:rsidRPr="00BF7693">
              <w:rPr>
                <w:sz w:val="24"/>
                <w:szCs w:val="24"/>
              </w:rPr>
              <w:t>:</w:t>
            </w:r>
          </w:p>
          <w:p w14:paraId="26CC4F72" w14:textId="192157D1" w:rsidR="001945B9" w:rsidRPr="00BF7693" w:rsidRDefault="00E72A7F" w:rsidP="00E12427">
            <w:pPr>
              <w:pStyle w:val="a3"/>
              <w:tabs>
                <w:tab w:val="left" w:pos="467"/>
              </w:tabs>
              <w:ind w:left="183"/>
              <w:jc w:val="both"/>
              <w:rPr>
                <w:sz w:val="24"/>
                <w:szCs w:val="24"/>
              </w:rPr>
            </w:pPr>
            <w:r w:rsidRPr="00BF7693">
              <w:rPr>
                <w:sz w:val="24"/>
                <w:szCs w:val="24"/>
              </w:rPr>
              <w:t>-</w:t>
            </w:r>
            <w:r w:rsidR="002B5C48">
              <w:t xml:space="preserve"> </w:t>
            </w:r>
            <w:r w:rsidR="002B5C48" w:rsidRPr="002B5C48">
              <w:rPr>
                <w:sz w:val="24"/>
                <w:szCs w:val="24"/>
              </w:rPr>
              <w:t>г.</w:t>
            </w:r>
            <w:r w:rsidR="00EA40CA">
              <w:rPr>
                <w:sz w:val="24"/>
                <w:szCs w:val="24"/>
              </w:rPr>
              <w:t xml:space="preserve"> </w:t>
            </w:r>
            <w:r w:rsidR="002B5C48" w:rsidRPr="002B5C48">
              <w:rPr>
                <w:sz w:val="24"/>
                <w:szCs w:val="24"/>
              </w:rPr>
              <w:t>Кировск, ул.</w:t>
            </w:r>
            <w:r w:rsidR="00EA40CA">
              <w:rPr>
                <w:sz w:val="24"/>
                <w:szCs w:val="24"/>
              </w:rPr>
              <w:t xml:space="preserve"> </w:t>
            </w:r>
            <w:r w:rsidR="002B5C48" w:rsidRPr="002B5C48">
              <w:rPr>
                <w:sz w:val="24"/>
                <w:szCs w:val="24"/>
              </w:rPr>
              <w:t>Ленинградская, д.1</w:t>
            </w:r>
            <w:r w:rsidR="00B05B30">
              <w:rPr>
                <w:sz w:val="24"/>
                <w:szCs w:val="24"/>
              </w:rPr>
              <w:t>, Бюро пропусков</w:t>
            </w:r>
            <w:r w:rsidRPr="00BF7693">
              <w:rPr>
                <w:sz w:val="24"/>
                <w:szCs w:val="24"/>
              </w:rPr>
              <w:t>;</w:t>
            </w:r>
          </w:p>
          <w:p w14:paraId="26CC4F73" w14:textId="77777777" w:rsidR="00C57F00" w:rsidRPr="00D070E2" w:rsidRDefault="00E72A7F" w:rsidP="00AA678E">
            <w:pPr>
              <w:pStyle w:val="a3"/>
              <w:numPr>
                <w:ilvl w:val="0"/>
                <w:numId w:val="12"/>
              </w:numPr>
              <w:tabs>
                <w:tab w:val="left" w:pos="177"/>
              </w:tabs>
              <w:ind w:left="177" w:hanging="142"/>
              <w:jc w:val="both"/>
              <w:rPr>
                <w:sz w:val="24"/>
                <w:szCs w:val="24"/>
              </w:rPr>
            </w:pPr>
            <w:r w:rsidRPr="00BF7693">
              <w:rPr>
                <w:sz w:val="24"/>
                <w:szCs w:val="24"/>
              </w:rPr>
              <w:t xml:space="preserve">Перечень действий подрядной организации по получению личных пропусков </w:t>
            </w:r>
            <w:r w:rsidRPr="00AA678E">
              <w:rPr>
                <w:sz w:val="24"/>
                <w:szCs w:val="24"/>
              </w:rPr>
              <w:t>указан в</w:t>
            </w:r>
            <w:r>
              <w:rPr>
                <w:sz w:val="24"/>
                <w:szCs w:val="24"/>
              </w:rPr>
              <w:t xml:space="preserve"> Приложении №1.</w:t>
            </w:r>
          </w:p>
        </w:tc>
      </w:tr>
      <w:tr w:rsidR="0023220A" w14:paraId="26CC4F7A" w14:textId="77777777" w:rsidTr="00E67BCA">
        <w:trPr>
          <w:trHeight w:val="594"/>
        </w:trPr>
        <w:tc>
          <w:tcPr>
            <w:tcW w:w="2694" w:type="dxa"/>
          </w:tcPr>
          <w:p w14:paraId="26CC4F75" w14:textId="77777777" w:rsidR="00064864" w:rsidRDefault="00E72A7F" w:rsidP="00AA678E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317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 стоимость</w:t>
            </w:r>
            <w:r w:rsidR="00550CEA" w:rsidRPr="00D070E2">
              <w:rPr>
                <w:sz w:val="24"/>
                <w:szCs w:val="24"/>
              </w:rPr>
              <w:t xml:space="preserve"> ТМЦ и оборудования</w:t>
            </w:r>
            <w:r>
              <w:rPr>
                <w:sz w:val="24"/>
                <w:szCs w:val="24"/>
              </w:rPr>
              <w:t xml:space="preserve"> (при необходимости, </w:t>
            </w:r>
            <w:r w:rsidR="00C94CCB">
              <w:rPr>
                <w:sz w:val="24"/>
                <w:szCs w:val="24"/>
              </w:rPr>
              <w:t xml:space="preserve">уточнить </w:t>
            </w:r>
          </w:p>
          <w:p w14:paraId="26CC4F76" w14:textId="77777777" w:rsidR="00C57F00" w:rsidRPr="00D070E2" w:rsidRDefault="00E72A7F" w:rsidP="00064864">
            <w:pPr>
              <w:pStyle w:val="a3"/>
              <w:tabs>
                <w:tab w:val="left" w:pos="1134"/>
              </w:tabs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Куратора</w:t>
            </w:r>
            <w:r>
              <w:t xml:space="preserve"> </w:t>
            </w:r>
            <w:r>
              <w:rPr>
                <w:sz w:val="24"/>
                <w:szCs w:val="24"/>
              </w:rPr>
              <w:t>работ)</w:t>
            </w:r>
          </w:p>
        </w:tc>
        <w:tc>
          <w:tcPr>
            <w:tcW w:w="8080" w:type="dxa"/>
          </w:tcPr>
          <w:p w14:paraId="26CC4F77" w14:textId="77777777" w:rsidR="001D5567" w:rsidRDefault="00E72A7F" w:rsidP="001D5567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177" w:hanging="142"/>
              <w:jc w:val="both"/>
              <w:rPr>
                <w:sz w:val="24"/>
                <w:szCs w:val="24"/>
              </w:rPr>
            </w:pPr>
            <w:r w:rsidRPr="00D070E2">
              <w:rPr>
                <w:sz w:val="24"/>
                <w:szCs w:val="24"/>
              </w:rPr>
              <w:t>Согласовать стоимости ТМЦ и оборудования</w:t>
            </w:r>
            <w:r w:rsidR="001F6495" w:rsidRPr="001F6495">
              <w:rPr>
                <w:rStyle w:val="af0"/>
                <w:rFonts w:eastAsiaTheme="minorHAnsi"/>
                <w:sz w:val="20"/>
                <w:lang w:eastAsia="en-US"/>
              </w:rPr>
              <w:t xml:space="preserve">, </w:t>
            </w:r>
            <w:r w:rsidR="001F6495" w:rsidRPr="001F6495">
              <w:rPr>
                <w:rStyle w:val="af0"/>
                <w:rFonts w:eastAsiaTheme="minorHAnsi"/>
                <w:sz w:val="24"/>
                <w:lang w:eastAsia="en-US"/>
              </w:rPr>
              <w:t>поставляемых подрядной организацией</w:t>
            </w:r>
            <w:r w:rsidR="001F6495" w:rsidRPr="001F6495">
              <w:rPr>
                <w:sz w:val="24"/>
                <w:szCs w:val="24"/>
              </w:rPr>
              <w:t>, в</w:t>
            </w:r>
            <w:r w:rsidRPr="001F6495">
              <w:rPr>
                <w:sz w:val="24"/>
                <w:szCs w:val="24"/>
              </w:rPr>
              <w:t xml:space="preserve"> </w:t>
            </w:r>
            <w:r w:rsidRPr="00D070E2">
              <w:rPr>
                <w:sz w:val="24"/>
                <w:szCs w:val="24"/>
              </w:rPr>
              <w:t>личном кабинете на ЭТП «ФосАгро» SN11101. Форм</w:t>
            </w:r>
            <w:r w:rsidR="00C94CCB">
              <w:rPr>
                <w:sz w:val="24"/>
                <w:szCs w:val="24"/>
              </w:rPr>
              <w:t>ирование протокола (Подрядчик).</w:t>
            </w:r>
            <w:r>
              <w:rPr>
                <w:sz w:val="24"/>
                <w:szCs w:val="24"/>
              </w:rPr>
              <w:t> </w:t>
            </w:r>
          </w:p>
          <w:p w14:paraId="26CC4F78" w14:textId="77777777" w:rsidR="00C57F00" w:rsidRPr="001D5567" w:rsidRDefault="00E72A7F" w:rsidP="001D5567">
            <w:pPr>
              <w:pStyle w:val="a3"/>
              <w:tabs>
                <w:tab w:val="left" w:pos="1134"/>
              </w:tabs>
              <w:ind w:left="177"/>
              <w:jc w:val="both"/>
              <w:rPr>
                <w:sz w:val="24"/>
                <w:szCs w:val="24"/>
              </w:rPr>
            </w:pPr>
            <w:r w:rsidRPr="001D5567">
              <w:rPr>
                <w:sz w:val="24"/>
                <w:szCs w:val="24"/>
              </w:rPr>
              <w:t xml:space="preserve">Инструкция: </w:t>
            </w:r>
            <w:hyperlink r:id="rId7" w:history="1">
              <w:r w:rsidR="001D5567" w:rsidRPr="00617C16">
                <w:rPr>
                  <w:rStyle w:val="a4"/>
                  <w:color w:val="034990" w:themeColor="hyperlink" w:themeShade="BF"/>
                  <w:sz w:val="24"/>
                  <w:szCs w:val="24"/>
                </w:rPr>
                <w:t>https://etpreg.phosagro.ru/instructions/?PAGEN_1=2</w:t>
              </w:r>
            </w:hyperlink>
          </w:p>
          <w:p w14:paraId="26CC4F79" w14:textId="1B2A8F53" w:rsidR="001D5567" w:rsidRPr="001D5567" w:rsidRDefault="001D5567" w:rsidP="001D5567">
            <w:pPr>
              <w:pStyle w:val="a3"/>
              <w:tabs>
                <w:tab w:val="left" w:pos="1134"/>
              </w:tabs>
              <w:ind w:left="177"/>
              <w:jc w:val="both"/>
              <w:rPr>
                <w:sz w:val="24"/>
                <w:szCs w:val="24"/>
              </w:rPr>
            </w:pPr>
          </w:p>
        </w:tc>
      </w:tr>
      <w:tr w:rsidR="0023220A" w14:paraId="26CC4F83" w14:textId="77777777" w:rsidTr="0014603C">
        <w:trPr>
          <w:trHeight w:val="1914"/>
        </w:trPr>
        <w:tc>
          <w:tcPr>
            <w:tcW w:w="2694" w:type="dxa"/>
          </w:tcPr>
          <w:p w14:paraId="26CC4F7C" w14:textId="24DE86C6" w:rsidR="00EA5D74" w:rsidRPr="009E6661" w:rsidRDefault="00E72A7F" w:rsidP="009E6661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317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Разработка</w:t>
            </w:r>
            <w:r w:rsidR="00064864">
              <w:rPr>
                <w:sz w:val="24"/>
                <w:szCs w:val="24"/>
              </w:rPr>
              <w:t> </w:t>
            </w:r>
            <w:r w:rsidR="00D77F38">
              <w:rPr>
                <w:sz w:val="24"/>
                <w:szCs w:val="24"/>
              </w:rPr>
              <w:t xml:space="preserve">организационно-технологической документации </w:t>
            </w:r>
            <w:r w:rsidRPr="009E6661">
              <w:rPr>
                <w:sz w:val="24"/>
                <w:szCs w:val="24"/>
              </w:rPr>
              <w:t xml:space="preserve">и оформление </w:t>
            </w:r>
          </w:p>
          <w:p w14:paraId="26CC4F7E" w14:textId="7BF7C127" w:rsidR="009F66A7" w:rsidRPr="00D77F38" w:rsidRDefault="00D77F38">
            <w:pPr>
              <w:pStyle w:val="a3"/>
              <w:tabs>
                <w:tab w:val="left" w:pos="1134"/>
              </w:tabs>
              <w:ind w:left="317"/>
              <w:jc w:val="both"/>
            </w:pPr>
            <w:r>
              <w:rPr>
                <w:sz w:val="24"/>
                <w:szCs w:val="24"/>
              </w:rPr>
              <w:t>акта(</w:t>
            </w:r>
            <w:r w:rsidR="00E72A7F">
              <w:rPr>
                <w:sz w:val="24"/>
                <w:szCs w:val="24"/>
              </w:rPr>
              <w:t>наряд</w:t>
            </w:r>
            <w:r>
              <w:rPr>
                <w:sz w:val="24"/>
                <w:szCs w:val="24"/>
              </w:rPr>
              <w:t>а)</w:t>
            </w:r>
            <w:r w:rsidR="00E72A7F">
              <w:rPr>
                <w:sz w:val="24"/>
                <w:szCs w:val="24"/>
              </w:rPr>
              <w:t>-</w:t>
            </w:r>
            <w:r w:rsidR="009F66A7" w:rsidRPr="009F66A7">
              <w:rPr>
                <w:sz w:val="24"/>
                <w:szCs w:val="24"/>
              </w:rPr>
              <w:t>допуск</w:t>
            </w:r>
            <w:r w:rsidR="00E72A7F">
              <w:rPr>
                <w:sz w:val="24"/>
                <w:szCs w:val="24"/>
              </w:rPr>
              <w:t>а</w:t>
            </w:r>
          </w:p>
        </w:tc>
        <w:tc>
          <w:tcPr>
            <w:tcW w:w="8080" w:type="dxa"/>
          </w:tcPr>
          <w:p w14:paraId="26CC4F7F" w14:textId="77777777" w:rsidR="001F6495" w:rsidRDefault="00E72A7F" w:rsidP="001D5567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177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</w:t>
            </w:r>
            <w:r w:rsidR="00EA5D74">
              <w:rPr>
                <w:sz w:val="24"/>
                <w:szCs w:val="24"/>
              </w:rPr>
              <w:t>предоставляет Куратор</w:t>
            </w:r>
            <w:r>
              <w:rPr>
                <w:sz w:val="24"/>
                <w:szCs w:val="24"/>
              </w:rPr>
              <w:t xml:space="preserve"> работ.</w:t>
            </w:r>
          </w:p>
          <w:p w14:paraId="26CC4F82" w14:textId="0E888A52" w:rsidR="00302B18" w:rsidRPr="0014603C" w:rsidRDefault="00302B18" w:rsidP="007D43FF">
            <w:pPr>
              <w:tabs>
                <w:tab w:val="left" w:pos="1134"/>
              </w:tabs>
              <w:ind w:left="35"/>
              <w:jc w:val="both"/>
              <w:rPr>
                <w:sz w:val="24"/>
                <w:szCs w:val="24"/>
              </w:rPr>
            </w:pPr>
          </w:p>
        </w:tc>
      </w:tr>
    </w:tbl>
    <w:p w14:paraId="26CC4F84" w14:textId="77777777" w:rsidR="00E67F10" w:rsidRDefault="00E67F10" w:rsidP="00C44698">
      <w:pPr>
        <w:rPr>
          <w:rFonts w:ascii="Times New Roman" w:hAnsi="Times New Roman" w:cs="Times New Roman"/>
          <w:sz w:val="20"/>
          <w:szCs w:val="24"/>
        </w:rPr>
      </w:pPr>
    </w:p>
    <w:p w14:paraId="26CC4F85" w14:textId="77777777" w:rsidR="00E67F10" w:rsidRPr="00E67F10" w:rsidRDefault="00E67F10" w:rsidP="00E67F10">
      <w:pPr>
        <w:rPr>
          <w:rFonts w:ascii="Times New Roman" w:hAnsi="Times New Roman" w:cs="Times New Roman"/>
          <w:sz w:val="20"/>
          <w:szCs w:val="24"/>
        </w:rPr>
      </w:pPr>
    </w:p>
    <w:p w14:paraId="26CC4F86" w14:textId="4AC92517" w:rsidR="00E67F10" w:rsidRDefault="00E67F10" w:rsidP="00E67F10">
      <w:pPr>
        <w:rPr>
          <w:rFonts w:ascii="Times New Roman" w:hAnsi="Times New Roman" w:cs="Times New Roman"/>
          <w:sz w:val="20"/>
          <w:szCs w:val="24"/>
        </w:rPr>
      </w:pPr>
    </w:p>
    <w:p w14:paraId="21A0B734" w14:textId="2DA1032F" w:rsidR="007D43FF" w:rsidRDefault="007D43FF" w:rsidP="00E67F10">
      <w:pPr>
        <w:rPr>
          <w:rFonts w:ascii="Times New Roman" w:hAnsi="Times New Roman" w:cs="Times New Roman"/>
          <w:sz w:val="20"/>
          <w:szCs w:val="24"/>
        </w:rPr>
      </w:pPr>
    </w:p>
    <w:p w14:paraId="1503EBE2" w14:textId="527CED5B" w:rsidR="007D43FF" w:rsidRDefault="007D43FF" w:rsidP="00E67F10">
      <w:pPr>
        <w:rPr>
          <w:rFonts w:ascii="Times New Roman" w:hAnsi="Times New Roman" w:cs="Times New Roman"/>
          <w:sz w:val="20"/>
          <w:szCs w:val="24"/>
        </w:rPr>
      </w:pPr>
    </w:p>
    <w:p w14:paraId="1DAA9500" w14:textId="77777777" w:rsidR="007D43FF" w:rsidRPr="00E67F10" w:rsidRDefault="007D43FF" w:rsidP="00E67F10">
      <w:pPr>
        <w:rPr>
          <w:rFonts w:ascii="Times New Roman" w:hAnsi="Times New Roman" w:cs="Times New Roman"/>
          <w:sz w:val="20"/>
          <w:szCs w:val="24"/>
        </w:rPr>
      </w:pPr>
    </w:p>
    <w:p w14:paraId="26CC4F87" w14:textId="77777777" w:rsidR="00E67F10" w:rsidRPr="00E67F10" w:rsidRDefault="00E67F10" w:rsidP="00E67F10">
      <w:pPr>
        <w:rPr>
          <w:rFonts w:ascii="Times New Roman" w:hAnsi="Times New Roman" w:cs="Times New Roman"/>
          <w:sz w:val="20"/>
          <w:szCs w:val="24"/>
        </w:rPr>
      </w:pPr>
    </w:p>
    <w:p w14:paraId="26CC4F88" w14:textId="77777777" w:rsidR="00E67F10" w:rsidRPr="00E67F10" w:rsidRDefault="00E67F10" w:rsidP="00E67F10">
      <w:pPr>
        <w:rPr>
          <w:rFonts w:ascii="Times New Roman" w:hAnsi="Times New Roman" w:cs="Times New Roman"/>
          <w:sz w:val="20"/>
          <w:szCs w:val="24"/>
        </w:rPr>
      </w:pPr>
    </w:p>
    <w:p w14:paraId="26CC4F89" w14:textId="77777777" w:rsidR="00E67BCA" w:rsidRPr="00BF7693" w:rsidRDefault="00E72A7F" w:rsidP="00E6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1"/>
        </w:rPr>
      </w:pPr>
      <w:r w:rsidRPr="00BF7693">
        <w:rPr>
          <w:rFonts w:ascii="Times New Roman" w:hAnsi="Times New Roman" w:cs="Times New Roman"/>
          <w:b/>
          <w:sz w:val="36"/>
          <w:szCs w:val="21"/>
        </w:rPr>
        <w:t>Контактная карта</w:t>
      </w:r>
    </w:p>
    <w:p w14:paraId="26CC4F8A" w14:textId="77777777" w:rsidR="00E67BCA" w:rsidRDefault="00E67BCA" w:rsidP="00E6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</w:p>
    <w:p w14:paraId="26CC4F8B" w14:textId="77777777" w:rsidR="00E67BCA" w:rsidRPr="00DF3ACB" w:rsidRDefault="00E72A7F" w:rsidP="00E6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21"/>
        </w:rPr>
      </w:pPr>
      <w:r w:rsidRPr="00DF3ACB">
        <w:rPr>
          <w:rFonts w:ascii="Times New Roman" w:hAnsi="Times New Roman" w:cs="Times New Roman"/>
          <w:b/>
          <w:sz w:val="28"/>
          <w:szCs w:val="18"/>
        </w:rPr>
        <w:t xml:space="preserve">Выдача пропусков </w:t>
      </w:r>
      <w:r w:rsidR="00BF7693" w:rsidRPr="00BF7693">
        <w:rPr>
          <w:rFonts w:ascii="Times New Roman" w:hAnsi="Times New Roman" w:cs="Times New Roman"/>
          <w:b/>
          <w:sz w:val="28"/>
          <w:szCs w:val="18"/>
        </w:rPr>
        <w:t>СРП</w:t>
      </w:r>
      <w:r w:rsidR="00BF7693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Pr="00DF3ACB">
        <w:rPr>
          <w:rFonts w:ascii="Times New Roman" w:hAnsi="Times New Roman" w:cs="Times New Roman"/>
          <w:b/>
          <w:sz w:val="28"/>
          <w:szCs w:val="18"/>
        </w:rPr>
        <w:t>и прохождение инструктажей</w:t>
      </w:r>
    </w:p>
    <w:p w14:paraId="26CC4F8C" w14:textId="77777777" w:rsidR="00E67BCA" w:rsidRDefault="00E67BCA" w:rsidP="00E6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252"/>
        <w:gridCol w:w="2405"/>
      </w:tblGrid>
      <w:tr w:rsidR="0023220A" w14:paraId="26CC4F91" w14:textId="77777777" w:rsidTr="00BC4A04">
        <w:trPr>
          <w:trHeight w:val="838"/>
        </w:trPr>
        <w:tc>
          <w:tcPr>
            <w:tcW w:w="2694" w:type="dxa"/>
            <w:vAlign w:val="center"/>
          </w:tcPr>
          <w:p w14:paraId="26CC4F8D" w14:textId="2F32AD24" w:rsidR="00E67BCA" w:rsidRPr="00BF7693" w:rsidRDefault="002B5C48" w:rsidP="00562614">
            <w:pPr>
              <w:autoSpaceDE w:val="0"/>
              <w:autoSpaceDN w:val="0"/>
              <w:adjustRightInd w:val="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Кировский</w:t>
            </w:r>
            <w:r w:rsidRPr="00BF7693">
              <w:rPr>
                <w:sz w:val="28"/>
                <w:szCs w:val="21"/>
              </w:rPr>
              <w:t xml:space="preserve"> </w:t>
            </w:r>
            <w:r w:rsidR="00E72A7F" w:rsidRPr="00BF7693">
              <w:rPr>
                <w:sz w:val="28"/>
                <w:szCs w:val="21"/>
              </w:rPr>
              <w:t>филиал АО «Апатит»</w:t>
            </w:r>
          </w:p>
        </w:tc>
        <w:tc>
          <w:tcPr>
            <w:tcW w:w="4252" w:type="dxa"/>
            <w:vAlign w:val="center"/>
          </w:tcPr>
          <w:p w14:paraId="26CC4F8E" w14:textId="77777777" w:rsidR="00E67BCA" w:rsidRPr="00BF7693" w:rsidRDefault="00E72A7F" w:rsidP="00562614">
            <w:pPr>
              <w:autoSpaceDE w:val="0"/>
              <w:autoSpaceDN w:val="0"/>
              <w:adjustRightInd w:val="0"/>
              <w:rPr>
                <w:i/>
                <w:sz w:val="28"/>
                <w:szCs w:val="21"/>
              </w:rPr>
            </w:pPr>
            <w:r w:rsidRPr="00BF7693">
              <w:rPr>
                <w:i/>
                <w:sz w:val="28"/>
                <w:szCs w:val="21"/>
              </w:rPr>
              <w:t>Выдача пропусков:</w:t>
            </w:r>
          </w:p>
          <w:p w14:paraId="26CC4F8F" w14:textId="7DF08674" w:rsidR="00E67BCA" w:rsidRPr="00BF7693" w:rsidRDefault="002B5C48">
            <w:pPr>
              <w:autoSpaceDE w:val="0"/>
              <w:autoSpaceDN w:val="0"/>
              <w:adjustRightInd w:val="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г.</w:t>
            </w:r>
            <w:r w:rsidR="00E72A7F" w:rsidRPr="00BF7693">
              <w:rPr>
                <w:sz w:val="28"/>
                <w:szCs w:val="21"/>
              </w:rPr>
              <w:t>Кировск</w:t>
            </w:r>
            <w:r>
              <w:rPr>
                <w:sz w:val="28"/>
                <w:szCs w:val="21"/>
              </w:rPr>
              <w:t>, ул.Ленинградская, д.1</w:t>
            </w:r>
            <w:r w:rsidR="00B05B30">
              <w:rPr>
                <w:sz w:val="28"/>
                <w:szCs w:val="21"/>
              </w:rPr>
              <w:t>, бюро пропусков</w:t>
            </w:r>
          </w:p>
        </w:tc>
        <w:tc>
          <w:tcPr>
            <w:tcW w:w="2405" w:type="dxa"/>
            <w:vAlign w:val="center"/>
          </w:tcPr>
          <w:p w14:paraId="26CC4F90" w14:textId="637FF3DB" w:rsidR="00E67BCA" w:rsidRPr="00BF7693" w:rsidRDefault="00E72A7F">
            <w:pPr>
              <w:autoSpaceDE w:val="0"/>
              <w:autoSpaceDN w:val="0"/>
              <w:adjustRightInd w:val="0"/>
              <w:jc w:val="center"/>
              <w:rPr>
                <w:sz w:val="28"/>
                <w:szCs w:val="21"/>
              </w:rPr>
            </w:pPr>
            <w:r w:rsidRPr="00B05B30">
              <w:rPr>
                <w:sz w:val="28"/>
                <w:szCs w:val="21"/>
              </w:rPr>
              <w:t>8(81</w:t>
            </w:r>
            <w:r w:rsidR="00B05B30" w:rsidRPr="00BC4A04">
              <w:rPr>
                <w:sz w:val="28"/>
                <w:szCs w:val="21"/>
              </w:rPr>
              <w:t>531</w:t>
            </w:r>
            <w:r w:rsidRPr="00B05B30">
              <w:rPr>
                <w:sz w:val="28"/>
                <w:szCs w:val="21"/>
              </w:rPr>
              <w:t>)</w:t>
            </w:r>
            <w:r w:rsidR="00B05B30" w:rsidRPr="00BC4A04">
              <w:rPr>
                <w:sz w:val="28"/>
                <w:szCs w:val="21"/>
              </w:rPr>
              <w:t>32-975</w:t>
            </w:r>
          </w:p>
        </w:tc>
      </w:tr>
    </w:tbl>
    <w:p w14:paraId="26CC4F93" w14:textId="77777777" w:rsidR="00E67BCA" w:rsidRPr="00BF7693" w:rsidRDefault="00E72A7F" w:rsidP="00E67BCA">
      <w:pPr>
        <w:rPr>
          <w:rFonts w:ascii="Times New Roman" w:hAnsi="Times New Roman" w:cs="Times New Roman"/>
          <w:b/>
          <w:sz w:val="28"/>
          <w:szCs w:val="21"/>
        </w:rPr>
      </w:pPr>
      <w:r w:rsidRPr="00BF7693">
        <w:rPr>
          <w:rFonts w:ascii="Times New Roman" w:hAnsi="Times New Roman" w:cs="Times New Roman"/>
          <w:b/>
          <w:sz w:val="28"/>
          <w:szCs w:val="21"/>
        </w:rPr>
        <w:t xml:space="preserve">Управление по промышленной безопасности и охране труда </w:t>
      </w:r>
    </w:p>
    <w:tbl>
      <w:tblPr>
        <w:tblStyle w:val="a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2"/>
        <w:gridCol w:w="2410"/>
      </w:tblGrid>
      <w:tr w:rsidR="0023220A" w14:paraId="26CC4F99" w14:textId="77777777" w:rsidTr="00BC4A04">
        <w:tc>
          <w:tcPr>
            <w:tcW w:w="2689" w:type="dxa"/>
            <w:tcBorders>
              <w:right w:val="single" w:sz="4" w:space="0" w:color="auto"/>
            </w:tcBorders>
          </w:tcPr>
          <w:p w14:paraId="26CC4F94" w14:textId="3EBB06B4" w:rsidR="00E67BCA" w:rsidRPr="00BF7693" w:rsidRDefault="002B5C48" w:rsidP="00562614">
            <w:pPr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Кировский</w:t>
            </w:r>
            <w:r w:rsidRPr="00BF7693">
              <w:rPr>
                <w:sz w:val="28"/>
                <w:szCs w:val="21"/>
              </w:rPr>
              <w:t xml:space="preserve"> </w:t>
            </w:r>
            <w:r w:rsidR="00E72A7F" w:rsidRPr="00BF7693">
              <w:rPr>
                <w:sz w:val="28"/>
                <w:szCs w:val="21"/>
              </w:rPr>
              <w:t>филиал АО «Апатит»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6CC4F95" w14:textId="77777777" w:rsidR="00E67BCA" w:rsidRPr="00BF7693" w:rsidRDefault="00E72A7F" w:rsidP="00562614">
            <w:pPr>
              <w:rPr>
                <w:sz w:val="28"/>
                <w:szCs w:val="21"/>
              </w:rPr>
            </w:pPr>
            <w:r w:rsidRPr="00BF7693">
              <w:rPr>
                <w:i/>
                <w:sz w:val="28"/>
                <w:szCs w:val="21"/>
              </w:rPr>
              <w:t xml:space="preserve">Прохождение </w:t>
            </w:r>
            <w:r w:rsidR="00BF7693" w:rsidRPr="00BF7693">
              <w:rPr>
                <w:i/>
                <w:sz w:val="28"/>
                <w:szCs w:val="21"/>
              </w:rPr>
              <w:t xml:space="preserve">вводного </w:t>
            </w:r>
            <w:r w:rsidRPr="00BF7693">
              <w:rPr>
                <w:i/>
                <w:sz w:val="28"/>
                <w:szCs w:val="21"/>
              </w:rPr>
              <w:t>инструктажа</w:t>
            </w:r>
            <w:r w:rsidRPr="00BF7693">
              <w:rPr>
                <w:sz w:val="28"/>
                <w:szCs w:val="21"/>
              </w:rPr>
              <w:t>:</w:t>
            </w:r>
          </w:p>
          <w:p w14:paraId="544A6579" w14:textId="77777777" w:rsidR="00B05B30" w:rsidRPr="00BC4A04" w:rsidRDefault="00B05B30" w:rsidP="00BC4A04">
            <w:pPr>
              <w:jc w:val="both"/>
              <w:rPr>
                <w:sz w:val="28"/>
                <w:szCs w:val="21"/>
              </w:rPr>
            </w:pPr>
            <w:r w:rsidRPr="00BC4A04">
              <w:rPr>
                <w:sz w:val="28"/>
                <w:szCs w:val="21"/>
              </w:rPr>
              <w:t xml:space="preserve">Апатитовое шоссе 33а, АБК-2, кабинет 207. </w:t>
            </w:r>
          </w:p>
          <w:p w14:paraId="26CC4F96" w14:textId="2D0E8E8B" w:rsidR="00E67BCA" w:rsidRPr="00BF7693" w:rsidRDefault="00E67BCA" w:rsidP="00562614">
            <w:pPr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6CC4F98" w14:textId="6AB9F511" w:rsidR="00E67BCA" w:rsidRPr="00BF7693" w:rsidRDefault="00E72A7F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1"/>
              </w:rPr>
            </w:pPr>
            <w:r w:rsidRPr="00B05B30">
              <w:rPr>
                <w:sz w:val="28"/>
                <w:szCs w:val="21"/>
              </w:rPr>
              <w:t>8 (81</w:t>
            </w:r>
            <w:r w:rsidR="00B05B30" w:rsidRPr="00BC4A04">
              <w:rPr>
                <w:sz w:val="28"/>
                <w:szCs w:val="21"/>
              </w:rPr>
              <w:t>531</w:t>
            </w:r>
            <w:r w:rsidRPr="00B05B30">
              <w:rPr>
                <w:sz w:val="28"/>
                <w:szCs w:val="21"/>
              </w:rPr>
              <w:t xml:space="preserve">) </w:t>
            </w:r>
            <w:r w:rsidR="00B05B30" w:rsidRPr="00BC4A04">
              <w:rPr>
                <w:sz w:val="28"/>
                <w:szCs w:val="21"/>
              </w:rPr>
              <w:t>35-558</w:t>
            </w:r>
            <w:r w:rsidRPr="00B05B30">
              <w:rPr>
                <w:sz w:val="28"/>
                <w:szCs w:val="21"/>
              </w:rPr>
              <w:t xml:space="preserve"> </w:t>
            </w:r>
            <w:r w:rsidR="00105BC5" w:rsidRPr="00B05B30">
              <w:rPr>
                <w:sz w:val="28"/>
                <w:szCs w:val="21"/>
              </w:rPr>
              <w:t>начальник отдела</w:t>
            </w:r>
            <w:r w:rsidR="00D25BB7">
              <w:rPr>
                <w:sz w:val="28"/>
                <w:szCs w:val="21"/>
              </w:rPr>
              <w:t xml:space="preserve"> охраны труда</w:t>
            </w:r>
          </w:p>
        </w:tc>
      </w:tr>
      <w:tr w:rsidR="0023220A" w14:paraId="26CC4F9B" w14:textId="77777777" w:rsidTr="00562614">
        <w:trPr>
          <w:trHeight w:val="555"/>
        </w:trPr>
        <w:tc>
          <w:tcPr>
            <w:tcW w:w="9351" w:type="dxa"/>
            <w:gridSpan w:val="3"/>
          </w:tcPr>
          <w:p w14:paraId="26CC4F9A" w14:textId="7AFB8FC6" w:rsidR="00E67BCA" w:rsidRPr="00AF084B" w:rsidRDefault="00B05B30">
            <w:pPr>
              <w:jc w:val="both"/>
              <w:rPr>
                <w:b/>
                <w:color w:val="7030A0"/>
                <w:sz w:val="28"/>
                <w:szCs w:val="21"/>
              </w:rPr>
            </w:pPr>
            <w:r w:rsidRPr="00BC4A04">
              <w:rPr>
                <w:rStyle w:val="a4"/>
                <w:color w:val="034990" w:themeColor="hyperlink" w:themeShade="BF"/>
                <w:sz w:val="28"/>
                <w:szCs w:val="24"/>
              </w:rPr>
              <w:lastRenderedPageBreak/>
              <w:t>KF_EKTs@phosagro.ru</w:t>
            </w:r>
            <w:r w:rsidRPr="00BC4A04" w:rsidDel="00B05B30">
              <w:rPr>
                <w:b/>
                <w:color w:val="FF0000"/>
                <w:sz w:val="32"/>
                <w:szCs w:val="21"/>
              </w:rPr>
              <w:t xml:space="preserve"> </w:t>
            </w:r>
            <w:r w:rsidR="00E72A7F" w:rsidRPr="003D7529">
              <w:rPr>
                <w:sz w:val="28"/>
                <w:szCs w:val="21"/>
              </w:rPr>
              <w:t xml:space="preserve">– общая электронная почта </w:t>
            </w:r>
            <w:r w:rsidR="00D25BB7">
              <w:rPr>
                <w:sz w:val="28"/>
                <w:szCs w:val="21"/>
              </w:rPr>
              <w:t>отдела</w:t>
            </w:r>
            <w:r w:rsidR="00E72A7F" w:rsidRPr="003D7529">
              <w:rPr>
                <w:sz w:val="28"/>
                <w:szCs w:val="21"/>
              </w:rPr>
              <w:t xml:space="preserve"> по работе с подрядными организациями. Получение актуальной документации. Получение консультации.</w:t>
            </w:r>
          </w:p>
        </w:tc>
      </w:tr>
    </w:tbl>
    <w:p w14:paraId="26CC4F9C" w14:textId="77777777" w:rsidR="00E67BCA" w:rsidRDefault="00E67BCA" w:rsidP="00E67BCA">
      <w:pPr>
        <w:rPr>
          <w:rFonts w:ascii="Times New Roman" w:hAnsi="Times New Roman" w:cs="Times New Roman"/>
          <w:sz w:val="28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220A" w14:paraId="26CC4F9E" w14:textId="77777777" w:rsidTr="00562614">
        <w:tc>
          <w:tcPr>
            <w:tcW w:w="9344" w:type="dxa"/>
          </w:tcPr>
          <w:p w14:paraId="26CC4F9D" w14:textId="77777777" w:rsidR="00E67BCA" w:rsidRDefault="00E72A7F" w:rsidP="00562614">
            <w:pPr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Часы работы:</w:t>
            </w:r>
          </w:p>
        </w:tc>
      </w:tr>
      <w:tr w:rsidR="0023220A" w14:paraId="26CC4FA0" w14:textId="77777777" w:rsidTr="00562614">
        <w:tc>
          <w:tcPr>
            <w:tcW w:w="9344" w:type="dxa"/>
          </w:tcPr>
          <w:p w14:paraId="3E10AD8E" w14:textId="1FC78FC6" w:rsidR="00B05B30" w:rsidRDefault="00E72A7F" w:rsidP="00B05B30">
            <w:pPr>
              <w:rPr>
                <w:sz w:val="28"/>
                <w:szCs w:val="21"/>
              </w:rPr>
            </w:pPr>
            <w:r w:rsidRPr="00BF7693">
              <w:rPr>
                <w:i/>
                <w:sz w:val="28"/>
                <w:szCs w:val="21"/>
              </w:rPr>
              <w:t xml:space="preserve">Прохождение </w:t>
            </w:r>
            <w:r w:rsidR="00BF7693" w:rsidRPr="00BF7693">
              <w:rPr>
                <w:i/>
                <w:sz w:val="28"/>
                <w:szCs w:val="21"/>
              </w:rPr>
              <w:t xml:space="preserve">вводного </w:t>
            </w:r>
            <w:r w:rsidRPr="00BF7693">
              <w:rPr>
                <w:i/>
                <w:sz w:val="28"/>
                <w:szCs w:val="21"/>
              </w:rPr>
              <w:t>инструктажа</w:t>
            </w:r>
            <w:r w:rsidR="00BF7693" w:rsidRPr="00BF7693">
              <w:rPr>
                <w:i/>
                <w:sz w:val="28"/>
                <w:szCs w:val="21"/>
              </w:rPr>
              <w:t xml:space="preserve"> в</w:t>
            </w:r>
            <w:r w:rsidR="00D25BB7">
              <w:rPr>
                <w:i/>
                <w:sz w:val="28"/>
                <w:szCs w:val="21"/>
              </w:rPr>
              <w:t xml:space="preserve"> </w:t>
            </w:r>
            <w:r w:rsidR="00BF7693" w:rsidRPr="00BF7693">
              <w:rPr>
                <w:i/>
                <w:sz w:val="28"/>
                <w:szCs w:val="21"/>
              </w:rPr>
              <w:t>УПБиОТ</w:t>
            </w:r>
            <w:r w:rsidR="00BF7693" w:rsidRPr="00BF7693">
              <w:rPr>
                <w:sz w:val="28"/>
                <w:szCs w:val="21"/>
              </w:rPr>
              <w:t>:</w:t>
            </w:r>
            <w:r w:rsidR="00B05B30">
              <w:rPr>
                <w:sz w:val="28"/>
                <w:szCs w:val="21"/>
              </w:rPr>
              <w:t xml:space="preserve"> </w:t>
            </w:r>
          </w:p>
          <w:p w14:paraId="5B945E9C" w14:textId="6E9AA74A" w:rsidR="00B05B30" w:rsidRPr="00BC4A04" w:rsidRDefault="00B05B30" w:rsidP="00B05B30">
            <w:pPr>
              <w:rPr>
                <w:sz w:val="28"/>
                <w:szCs w:val="21"/>
              </w:rPr>
            </w:pPr>
            <w:r w:rsidRPr="00BC4A04">
              <w:rPr>
                <w:sz w:val="28"/>
                <w:szCs w:val="21"/>
              </w:rPr>
              <w:t xml:space="preserve">Апатитовое шоссе 33а, АБК-2, кабинет 207. </w:t>
            </w:r>
          </w:p>
          <w:p w14:paraId="26CC4F9F" w14:textId="6FBB0715" w:rsidR="00E67BCA" w:rsidRPr="00BF7693" w:rsidRDefault="00B05B30" w:rsidP="00B05B30">
            <w:pPr>
              <w:rPr>
                <w:sz w:val="28"/>
                <w:szCs w:val="21"/>
              </w:rPr>
            </w:pPr>
            <w:r w:rsidRPr="00BC4A04">
              <w:rPr>
                <w:sz w:val="28"/>
                <w:szCs w:val="21"/>
              </w:rPr>
              <w:t>Расписание: Понедельник, Вторник, Среда, Четверг, Пятница, начало ин-структажа в 09:00.</w:t>
            </w:r>
          </w:p>
        </w:tc>
      </w:tr>
      <w:tr w:rsidR="0023220A" w14:paraId="26CC4FA3" w14:textId="77777777" w:rsidTr="00562614">
        <w:tc>
          <w:tcPr>
            <w:tcW w:w="9344" w:type="dxa"/>
          </w:tcPr>
          <w:p w14:paraId="52828E6F" w14:textId="77777777" w:rsidR="00B05B30" w:rsidRDefault="00E72A7F" w:rsidP="00BF7693">
            <w:pPr>
              <w:rPr>
                <w:sz w:val="28"/>
                <w:szCs w:val="28"/>
              </w:rPr>
            </w:pPr>
            <w:r w:rsidRPr="00BF7693">
              <w:rPr>
                <w:i/>
                <w:sz w:val="28"/>
                <w:szCs w:val="28"/>
              </w:rPr>
              <w:t>Получение пропусков в бюро пропусков СРП</w:t>
            </w:r>
            <w:r w:rsidRPr="00BF7693">
              <w:rPr>
                <w:sz w:val="28"/>
                <w:szCs w:val="28"/>
              </w:rPr>
              <w:t>:</w:t>
            </w:r>
          </w:p>
          <w:p w14:paraId="26CC4FA1" w14:textId="23019C42" w:rsidR="00BF7693" w:rsidRPr="00BF7693" w:rsidRDefault="00B05B30" w:rsidP="00BF7693">
            <w:pPr>
              <w:rPr>
                <w:sz w:val="28"/>
                <w:szCs w:val="28"/>
              </w:rPr>
            </w:pPr>
            <w:r>
              <w:rPr>
                <w:sz w:val="28"/>
                <w:szCs w:val="21"/>
              </w:rPr>
              <w:t>г</w:t>
            </w:r>
            <w:r w:rsidR="002B5C48">
              <w:rPr>
                <w:sz w:val="28"/>
                <w:szCs w:val="21"/>
              </w:rPr>
              <w:t>.</w:t>
            </w:r>
            <w:r>
              <w:rPr>
                <w:sz w:val="28"/>
                <w:szCs w:val="21"/>
              </w:rPr>
              <w:t xml:space="preserve"> </w:t>
            </w:r>
            <w:r w:rsidR="002B5C48" w:rsidRPr="00BF7693">
              <w:rPr>
                <w:sz w:val="28"/>
                <w:szCs w:val="21"/>
              </w:rPr>
              <w:t>Кировск</w:t>
            </w:r>
            <w:r w:rsidR="002B5C48">
              <w:rPr>
                <w:sz w:val="28"/>
                <w:szCs w:val="21"/>
              </w:rPr>
              <w:t>, ул.</w:t>
            </w:r>
            <w:r>
              <w:rPr>
                <w:sz w:val="28"/>
                <w:szCs w:val="21"/>
              </w:rPr>
              <w:t xml:space="preserve"> </w:t>
            </w:r>
            <w:r w:rsidR="002B5C48">
              <w:rPr>
                <w:sz w:val="28"/>
                <w:szCs w:val="21"/>
              </w:rPr>
              <w:t>Ленинградская, д.1</w:t>
            </w:r>
          </w:p>
          <w:p w14:paraId="26CC4FA2" w14:textId="54BE909B" w:rsidR="00E67BCA" w:rsidRPr="00BF7693" w:rsidRDefault="00E72A7F">
            <w:pPr>
              <w:rPr>
                <w:sz w:val="28"/>
                <w:szCs w:val="28"/>
              </w:rPr>
            </w:pPr>
            <w:r w:rsidRPr="00B05B30">
              <w:rPr>
                <w:sz w:val="28"/>
                <w:szCs w:val="28"/>
              </w:rPr>
              <w:t xml:space="preserve"> пн-</w:t>
            </w:r>
            <w:r w:rsidR="00B05B30" w:rsidRPr="00BC4A04">
              <w:rPr>
                <w:sz w:val="28"/>
                <w:szCs w:val="28"/>
              </w:rPr>
              <w:t>пт</w:t>
            </w:r>
            <w:r w:rsidRPr="00B05B30">
              <w:rPr>
                <w:sz w:val="28"/>
                <w:szCs w:val="28"/>
              </w:rPr>
              <w:t xml:space="preserve">: </w:t>
            </w:r>
            <w:r w:rsidR="00B05B30" w:rsidRPr="00BC4A04">
              <w:rPr>
                <w:sz w:val="28"/>
                <w:szCs w:val="28"/>
              </w:rPr>
              <w:t>09:00</w:t>
            </w:r>
            <w:r w:rsidRPr="00B05B30">
              <w:rPr>
                <w:sz w:val="28"/>
                <w:szCs w:val="28"/>
              </w:rPr>
              <w:t>-17:00, перерыв: 13:00-1</w:t>
            </w:r>
            <w:r w:rsidR="0043486F" w:rsidRPr="00B05B30">
              <w:rPr>
                <w:sz w:val="28"/>
                <w:szCs w:val="28"/>
              </w:rPr>
              <w:t>4</w:t>
            </w:r>
            <w:r w:rsidRPr="00B05B30">
              <w:rPr>
                <w:sz w:val="28"/>
                <w:szCs w:val="28"/>
              </w:rPr>
              <w:t>:</w:t>
            </w:r>
            <w:r w:rsidR="0043486F" w:rsidRPr="00B05B30">
              <w:rPr>
                <w:sz w:val="28"/>
                <w:szCs w:val="28"/>
              </w:rPr>
              <w:t>00</w:t>
            </w:r>
            <w:r w:rsidRPr="00B05B30">
              <w:rPr>
                <w:sz w:val="28"/>
                <w:szCs w:val="28"/>
              </w:rPr>
              <w:t>.</w:t>
            </w:r>
          </w:p>
        </w:tc>
      </w:tr>
    </w:tbl>
    <w:p w14:paraId="26CC4FA4" w14:textId="77777777" w:rsidR="0084485F" w:rsidRPr="00D82A0C" w:rsidRDefault="0084485F" w:rsidP="00A26191">
      <w:pPr>
        <w:spacing w:line="600" w:lineRule="auto"/>
        <w:rPr>
          <w:b/>
          <w:sz w:val="32"/>
          <w:szCs w:val="32"/>
        </w:rPr>
        <w:sectPr w:rsidR="0084485F" w:rsidRPr="00D82A0C" w:rsidSect="00064864">
          <w:pgSz w:w="11906" w:h="16838"/>
          <w:pgMar w:top="709" w:right="140" w:bottom="1134" w:left="1418" w:header="709" w:footer="709" w:gutter="0"/>
          <w:pgNumType w:start="1"/>
          <w:cols w:space="708"/>
          <w:docGrid w:linePitch="360"/>
        </w:sectPr>
      </w:pPr>
    </w:p>
    <w:p w14:paraId="26CC4FA5" w14:textId="77777777" w:rsidR="00200FEC" w:rsidRDefault="00E72A7F" w:rsidP="00DB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lastRenderedPageBreak/>
        <w:t xml:space="preserve">Приложение </w:t>
      </w:r>
      <w:r w:rsidR="00AA678E">
        <w:rPr>
          <w:rFonts w:ascii="Times New Roman" w:hAnsi="Times New Roman" w:cs="Times New Roman"/>
          <w:b/>
          <w:sz w:val="28"/>
          <w:szCs w:val="21"/>
        </w:rPr>
        <w:t>1</w:t>
      </w:r>
    </w:p>
    <w:p w14:paraId="26CC4FA6" w14:textId="77777777" w:rsidR="00200FEC" w:rsidRDefault="00200FEC" w:rsidP="00200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</w:p>
    <w:p w14:paraId="26CC4FA7" w14:textId="77777777" w:rsidR="00311E02" w:rsidRDefault="00E72A7F" w:rsidP="0006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1"/>
        </w:rPr>
      </w:pPr>
      <w:r w:rsidRPr="00200FEC">
        <w:rPr>
          <w:rFonts w:ascii="Times New Roman" w:hAnsi="Times New Roman" w:cs="Times New Roman"/>
          <w:b/>
          <w:sz w:val="28"/>
          <w:szCs w:val="21"/>
        </w:rPr>
        <w:t>Шаги по получению личных пропусков</w:t>
      </w:r>
    </w:p>
    <w:p w14:paraId="26CC4FA8" w14:textId="77777777" w:rsidR="00064864" w:rsidRPr="00064864" w:rsidRDefault="00064864" w:rsidP="000648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1"/>
        </w:rPr>
      </w:pPr>
    </w:p>
    <w:p w14:paraId="26CC4FA9" w14:textId="003C67A1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</w:rPr>
        <w:t>1</w:t>
      </w:r>
      <w:r w:rsidRPr="00064864">
        <w:rPr>
          <w:rFonts w:ascii="Times New Roman" w:hAnsi="Times New Roman" w:cs="Times New Roman"/>
          <w:b/>
          <w:color w:val="000000"/>
          <w:sz w:val="24"/>
          <w:szCs w:val="18"/>
        </w:rPr>
        <w:t>.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При необходимости прохода на территорию промплощадки 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Кировского филиала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АО «Апатит»» для проведения технических переговоров с </w:t>
      </w:r>
      <w:r w:rsidR="00E247D0">
        <w:rPr>
          <w:rFonts w:ascii="Times New Roman" w:hAnsi="Times New Roman" w:cs="Times New Roman"/>
          <w:color w:val="000000"/>
          <w:sz w:val="24"/>
          <w:szCs w:val="18"/>
        </w:rPr>
        <w:t>З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аказчиком и сбора информации с целью подготовки ТКП необходимо:</w:t>
      </w:r>
    </w:p>
    <w:p w14:paraId="26CC4FAA" w14:textId="28604842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.1. Договориться с представителем </w:t>
      </w:r>
      <w:r w:rsidR="00E247D0">
        <w:rPr>
          <w:rFonts w:ascii="Times New Roman" w:hAnsi="Times New Roman" w:cs="Times New Roman"/>
          <w:color w:val="000000"/>
          <w:sz w:val="24"/>
          <w:szCs w:val="18"/>
        </w:rPr>
        <w:t>З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аказчика о дате и времени проведения переговоров и посещения промышленной площадки.</w:t>
      </w:r>
    </w:p>
    <w:p w14:paraId="26CC4FAB" w14:textId="4F46B0A3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.2. Оформить заявки в личном кабинете поставщика на ЭТП «ФосАгро», при необходимости оформить инструментальные пропуск</w:t>
      </w:r>
      <w:r w:rsidR="00E247D0">
        <w:rPr>
          <w:rFonts w:ascii="Times New Roman" w:hAnsi="Times New Roman" w:cs="Times New Roman"/>
          <w:color w:val="000000"/>
          <w:sz w:val="24"/>
          <w:szCs w:val="18"/>
        </w:rPr>
        <w:t>и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14:paraId="26CC4FAC" w14:textId="5F0BBDBC" w:rsid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(Инструкция: </w:t>
      </w:r>
      <w:hyperlink r:id="rId8" w:history="1">
        <w:r w:rsidR="004914A5" w:rsidRPr="00E45FDC">
          <w:rPr>
            <w:rStyle w:val="a4"/>
            <w:rFonts w:ascii="Times New Roman" w:hAnsi="Times New Roman" w:cs="Times New Roman"/>
            <w:sz w:val="24"/>
            <w:szCs w:val="18"/>
          </w:rPr>
          <w:t>https://etpreg.phosagro.ru/instructions/</w:t>
        </w:r>
      </w:hyperlink>
      <w:r w:rsidRPr="00064864">
        <w:rPr>
          <w:rFonts w:ascii="Times New Roman" w:hAnsi="Times New Roman" w:cs="Times New Roman"/>
          <w:color w:val="000000"/>
          <w:sz w:val="24"/>
          <w:szCs w:val="18"/>
        </w:rPr>
        <w:t>)</w:t>
      </w:r>
    </w:p>
    <w:p w14:paraId="41454E99" w14:textId="30C85053" w:rsidR="004914A5" w:rsidRPr="00064864" w:rsidRDefault="004914A5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1.3. Уточнить наличие согласованной служебной записки о допуске сотрудников на территорию КФ АО «Апатит» у представителя Заказчика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14:paraId="26CC4FAD" w14:textId="400D8CBA" w:rsidR="00064864" w:rsidRPr="00EA40CA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4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 Пройти вводный инструктаж</w:t>
      </w:r>
      <w:r w:rsidR="007C6362">
        <w:rPr>
          <w:rFonts w:ascii="Times New Roman" w:hAnsi="Times New Roman" w:cs="Times New Roman"/>
          <w:color w:val="000000"/>
          <w:sz w:val="24"/>
          <w:szCs w:val="18"/>
        </w:rPr>
        <w:t xml:space="preserve"> в УПБиОТ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(</w:t>
      </w:r>
      <w:r w:rsidR="00EA40CA" w:rsidRPr="00EA40CA">
        <w:rPr>
          <w:rFonts w:ascii="Times New Roman" w:hAnsi="Times New Roman" w:cs="Times New Roman"/>
          <w:color w:val="000000"/>
          <w:sz w:val="24"/>
          <w:szCs w:val="18"/>
        </w:rPr>
        <w:t>Апатитово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>е шоссе 33а, АБК-2, кабинет 20</w:t>
      </w:r>
      <w:r w:rsidR="00EA40CA" w:rsidRPr="00BC4A04">
        <w:rPr>
          <w:rFonts w:ascii="Times New Roman" w:hAnsi="Times New Roman" w:cs="Times New Roman"/>
          <w:sz w:val="24"/>
          <w:szCs w:val="18"/>
        </w:rPr>
        <w:t>7</w:t>
      </w:r>
      <w:r w:rsidRPr="00BC4A04">
        <w:rPr>
          <w:rFonts w:ascii="Times New Roman" w:hAnsi="Times New Roman" w:cs="Times New Roman"/>
          <w:sz w:val="24"/>
          <w:szCs w:val="18"/>
        </w:rPr>
        <w:t>).</w:t>
      </w:r>
    </w:p>
    <w:p w14:paraId="26CC4FAE" w14:textId="62DC817A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1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5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 Предоставить в бюро пропусков</w:t>
      </w:r>
      <w:r w:rsidR="007C6362">
        <w:rPr>
          <w:rFonts w:ascii="Times New Roman" w:hAnsi="Times New Roman" w:cs="Times New Roman"/>
          <w:color w:val="000000"/>
          <w:sz w:val="24"/>
          <w:szCs w:val="18"/>
        </w:rPr>
        <w:t xml:space="preserve"> СРП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(</w:t>
      </w:r>
      <w:r w:rsidRPr="00E72A7F">
        <w:rPr>
          <w:rFonts w:ascii="Times New Roman" w:hAnsi="Times New Roman" w:cs="Times New Roman"/>
          <w:color w:val="000000"/>
          <w:sz w:val="24"/>
          <w:szCs w:val="18"/>
        </w:rPr>
        <w:t>г</w:t>
      </w:r>
      <w:r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>Кировск, ул.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>Ленинградская, д.1</w:t>
      </w:r>
      <w:r w:rsidR="004914A5">
        <w:rPr>
          <w:rFonts w:ascii="Times New Roman" w:hAnsi="Times New Roman" w:cs="Times New Roman"/>
          <w:color w:val="000000"/>
          <w:sz w:val="24"/>
          <w:szCs w:val="18"/>
        </w:rPr>
        <w:t>)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:</w:t>
      </w:r>
    </w:p>
    <w:p w14:paraId="26CC4FAF" w14:textId="40815A66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– </w:t>
      </w:r>
      <w:r w:rsidR="004914A5">
        <w:rPr>
          <w:rFonts w:ascii="Times New Roman" w:hAnsi="Times New Roman" w:cs="Times New Roman"/>
          <w:color w:val="000000"/>
          <w:sz w:val="24"/>
          <w:szCs w:val="18"/>
        </w:rPr>
        <w:t>контрольный лист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="004914A5" w:rsidRPr="00064864">
        <w:rPr>
          <w:rFonts w:ascii="Times New Roman" w:hAnsi="Times New Roman" w:cs="Times New Roman"/>
          <w:color w:val="000000"/>
          <w:sz w:val="24"/>
          <w:szCs w:val="18"/>
        </w:rPr>
        <w:t>прохождени</w:t>
      </w:r>
      <w:r w:rsidR="004914A5">
        <w:rPr>
          <w:rFonts w:ascii="Times New Roman" w:hAnsi="Times New Roman" w:cs="Times New Roman"/>
          <w:color w:val="000000"/>
          <w:sz w:val="24"/>
          <w:szCs w:val="18"/>
        </w:rPr>
        <w:t>я</w:t>
      </w:r>
      <w:r w:rsidR="004914A5"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вводного инструктажа;</w:t>
      </w:r>
    </w:p>
    <w:p w14:paraId="26CC4FB0" w14:textId="77777777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– номера заявок на получение личных пропусков;</w:t>
      </w:r>
    </w:p>
    <w:p w14:paraId="26CC4FB1" w14:textId="77777777" w:rsid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– паспорта сотрудников.</w:t>
      </w:r>
    </w:p>
    <w:p w14:paraId="3475AA30" w14:textId="77777777" w:rsidR="00EA40CA" w:rsidRPr="00064864" w:rsidRDefault="00EA40CA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14:paraId="26CC4FB2" w14:textId="357E7DF3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</w:rPr>
        <w:t>2</w:t>
      </w:r>
      <w:r w:rsidRPr="00064864">
        <w:rPr>
          <w:rFonts w:ascii="Times New Roman" w:hAnsi="Times New Roman" w:cs="Times New Roman"/>
          <w:b/>
          <w:color w:val="000000"/>
          <w:sz w:val="24"/>
          <w:szCs w:val="18"/>
        </w:rPr>
        <w:t>.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При необходимости прохода на территорию </w:t>
      </w:r>
      <w:r>
        <w:rPr>
          <w:rFonts w:ascii="Times New Roman" w:hAnsi="Times New Roman" w:cs="Times New Roman"/>
          <w:color w:val="000000"/>
          <w:sz w:val="24"/>
          <w:szCs w:val="18"/>
        </w:rPr>
        <w:t>объектов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Кировского филиала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АО «Апатит» для подготовки и начала выполнения работ необходимо:</w:t>
      </w:r>
    </w:p>
    <w:p w14:paraId="247C0F24" w14:textId="77777777" w:rsidR="00DA25E0" w:rsidRPr="00064864" w:rsidRDefault="00DA25E0" w:rsidP="00DA2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 xml:space="preserve">2.1.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Оформить заявки в личном кабинете поставщика на ЭТП «ФосАгро», при необходимости оформить инструментальные пропуск</w:t>
      </w:r>
      <w:r>
        <w:rPr>
          <w:rFonts w:ascii="Times New Roman" w:hAnsi="Times New Roman" w:cs="Times New Roman"/>
          <w:color w:val="000000"/>
          <w:sz w:val="24"/>
          <w:szCs w:val="18"/>
        </w:rPr>
        <w:t>и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14:paraId="596E34A4" w14:textId="465D8BB4" w:rsidR="00DA25E0" w:rsidRDefault="00DA25E0" w:rsidP="00DA2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Инструкция: </w:t>
      </w:r>
      <w:hyperlink r:id="rId9" w:history="1">
        <w:r w:rsidRPr="00064864">
          <w:rPr>
            <w:rFonts w:ascii="Times New Roman" w:hAnsi="Times New Roman" w:cs="Times New Roman"/>
            <w:color w:val="0563C1" w:themeColor="hyperlink"/>
            <w:sz w:val="24"/>
            <w:szCs w:val="18"/>
            <w:u w:val="single"/>
          </w:rPr>
          <w:t>https://etpreg.phosagro.ru/instructions/</w:t>
        </w:r>
      </w:hyperlink>
    </w:p>
    <w:p w14:paraId="26CC4FB5" w14:textId="70128C05" w:rsidR="00064864" w:rsidRPr="00064864" w:rsidRDefault="00E72A7F" w:rsidP="00DA2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2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.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2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. Направить 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пакет документов для оформления акта(наряда)-допуска и сведений о подрядной организации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по электронной почте </w:t>
      </w:r>
      <w:r w:rsidR="00EA40CA" w:rsidRPr="008C6F31">
        <w:rPr>
          <w:rStyle w:val="a4"/>
          <w:rFonts w:ascii="Times New Roman" w:eastAsia="Times New Roman" w:hAnsi="Times New Roman" w:cs="Times New Roman"/>
          <w:color w:val="034990" w:themeColor="hyperlink" w:themeShade="BF"/>
          <w:sz w:val="24"/>
          <w:szCs w:val="24"/>
          <w:lang w:eastAsia="ru-RU"/>
        </w:rPr>
        <w:t>K</w:t>
      </w:r>
      <w:r w:rsidR="00EA40CA" w:rsidRPr="00BC4A04">
        <w:rPr>
          <w:rStyle w:val="a4"/>
          <w:rFonts w:ascii="Times New Roman" w:eastAsia="Times New Roman" w:hAnsi="Times New Roman" w:cs="Times New Roman"/>
          <w:color w:val="034990" w:themeColor="hyperlink" w:themeShade="BF"/>
          <w:sz w:val="24"/>
          <w:szCs w:val="24"/>
          <w:lang w:eastAsia="ru-RU"/>
        </w:rPr>
        <w:t>F_EKTs@phosagro.ru</w:t>
      </w:r>
      <w:r w:rsidR="00DA25E0">
        <w:rPr>
          <w:rFonts w:ascii="Times New Roman" w:hAnsi="Times New Roman" w:cs="Times New Roman"/>
          <w:color w:val="FF0000"/>
          <w:sz w:val="24"/>
          <w:szCs w:val="18"/>
        </w:rPr>
        <w:t>.</w:t>
      </w:r>
    </w:p>
    <w:p w14:paraId="26CC4FB6" w14:textId="129296A1" w:rsidR="00064864" w:rsidRPr="00BC4A0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2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.3. 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После оформления акта(наряда)-допуска и сведений о ПО п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ройти вводный инструктаж (</w:t>
      </w:r>
      <w:r w:rsidR="00EA40CA" w:rsidRPr="00EA40CA">
        <w:rPr>
          <w:rFonts w:ascii="Times New Roman" w:hAnsi="Times New Roman" w:cs="Times New Roman"/>
          <w:color w:val="000000"/>
          <w:sz w:val="24"/>
          <w:szCs w:val="18"/>
        </w:rPr>
        <w:t>Апатитово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>е шоссе 33а, АБК-2, кабинет 20</w:t>
      </w:r>
      <w:r w:rsidR="00EA40CA" w:rsidRPr="00EA40CA">
        <w:rPr>
          <w:rFonts w:ascii="Times New Roman" w:hAnsi="Times New Roman" w:cs="Times New Roman"/>
          <w:sz w:val="24"/>
          <w:szCs w:val="18"/>
        </w:rPr>
        <w:t>7</w:t>
      </w:r>
      <w:r w:rsidRPr="00BC4A04">
        <w:rPr>
          <w:rFonts w:ascii="Times New Roman" w:hAnsi="Times New Roman" w:cs="Times New Roman"/>
          <w:sz w:val="24"/>
          <w:szCs w:val="18"/>
        </w:rPr>
        <w:t>).</w:t>
      </w:r>
    </w:p>
    <w:p w14:paraId="26CC4FB7" w14:textId="4F74B1A5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lastRenderedPageBreak/>
        <w:t>2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.4. Предоставить в бюро пропусков </w:t>
      </w:r>
      <w:r w:rsidR="007C6362">
        <w:rPr>
          <w:rFonts w:ascii="Times New Roman" w:hAnsi="Times New Roman" w:cs="Times New Roman"/>
          <w:color w:val="000000"/>
          <w:sz w:val="24"/>
          <w:szCs w:val="18"/>
        </w:rPr>
        <w:t xml:space="preserve">СРП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(</w:t>
      </w:r>
      <w:r w:rsidRPr="00E72A7F">
        <w:rPr>
          <w:rFonts w:ascii="Times New Roman" w:hAnsi="Times New Roman" w:cs="Times New Roman"/>
          <w:color w:val="000000"/>
          <w:sz w:val="24"/>
          <w:szCs w:val="18"/>
        </w:rPr>
        <w:t>г.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E72A7F">
        <w:rPr>
          <w:rFonts w:ascii="Times New Roman" w:hAnsi="Times New Roman" w:cs="Times New Roman"/>
          <w:color w:val="000000"/>
          <w:sz w:val="24"/>
          <w:szCs w:val="18"/>
        </w:rPr>
        <w:t>Кировск, ул.</w:t>
      </w:r>
      <w:r w:rsidR="00EA40CA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E72A7F">
        <w:rPr>
          <w:rFonts w:ascii="Times New Roman" w:hAnsi="Times New Roman" w:cs="Times New Roman"/>
          <w:color w:val="000000"/>
          <w:sz w:val="24"/>
          <w:szCs w:val="18"/>
        </w:rPr>
        <w:t>Ленинградская, д.1</w:t>
      </w:r>
      <w:r w:rsidR="00DA25E0">
        <w:rPr>
          <w:rFonts w:ascii="Times New Roman" w:hAnsi="Times New Roman" w:cs="Times New Roman"/>
          <w:color w:val="000000"/>
          <w:sz w:val="24"/>
          <w:szCs w:val="18"/>
        </w:rPr>
        <w:t>)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:</w:t>
      </w:r>
    </w:p>
    <w:p w14:paraId="1A405528" w14:textId="792F12F8" w:rsidR="00DA25E0" w:rsidRDefault="00DA25E0" w:rsidP="00DA2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18"/>
        </w:rPr>
        <w:t>контрольный лист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прохождени</w:t>
      </w:r>
      <w:r>
        <w:rPr>
          <w:rFonts w:ascii="Times New Roman" w:hAnsi="Times New Roman" w:cs="Times New Roman"/>
          <w:color w:val="000000"/>
          <w:sz w:val="24"/>
          <w:szCs w:val="18"/>
        </w:rPr>
        <w:t>я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 вводного инструктажа;</w:t>
      </w:r>
    </w:p>
    <w:p w14:paraId="26CC4FB8" w14:textId="729A0861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– номера заявок на получение личных пропусков;</w:t>
      </w:r>
    </w:p>
    <w:p w14:paraId="26CC4FB9" w14:textId="77777777" w:rsid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– паспорта сотрудников.</w:t>
      </w:r>
    </w:p>
    <w:p w14:paraId="26CC4FBA" w14:textId="77777777" w:rsidR="0043486F" w:rsidRPr="00064864" w:rsidRDefault="0043486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14:paraId="26CC4FBB" w14:textId="002C6302" w:rsidR="00064864" w:rsidRPr="00064864" w:rsidRDefault="00E72A7F" w:rsidP="0006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Формы заявок и документы по организации пропускного режима на территории 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Кировского </w:t>
      </w:r>
      <w:r w:rsidR="00E67BCA">
        <w:rPr>
          <w:rFonts w:ascii="Times New Roman" w:hAnsi="Times New Roman" w:cs="Times New Roman"/>
          <w:color w:val="000000"/>
          <w:sz w:val="24"/>
          <w:szCs w:val="18"/>
        </w:rPr>
        <w:t xml:space="preserve">филиала </w:t>
      </w:r>
      <w:r w:rsidRPr="00064864">
        <w:rPr>
          <w:rFonts w:ascii="Times New Roman" w:hAnsi="Times New Roman" w:cs="Times New Roman"/>
          <w:color w:val="000000"/>
          <w:sz w:val="24"/>
          <w:szCs w:val="18"/>
        </w:rPr>
        <w:t>АО «Апатит» можно получить:</w:t>
      </w:r>
    </w:p>
    <w:p w14:paraId="26CC4FBC" w14:textId="21487CDE" w:rsidR="00064864" w:rsidRPr="00064864" w:rsidRDefault="00E72A7F" w:rsidP="000648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 xml:space="preserve">по запросу на электронную почту: </w:t>
      </w:r>
      <w:r w:rsidR="00EA40CA" w:rsidRPr="008C6F31">
        <w:rPr>
          <w:rStyle w:val="a4"/>
          <w:rFonts w:ascii="Times New Roman" w:eastAsia="Times New Roman" w:hAnsi="Times New Roman" w:cs="Times New Roman"/>
          <w:color w:val="034990" w:themeColor="hyperlink" w:themeShade="BF"/>
          <w:sz w:val="24"/>
          <w:szCs w:val="24"/>
          <w:lang w:eastAsia="ru-RU"/>
        </w:rPr>
        <w:t>K</w:t>
      </w:r>
      <w:r w:rsidR="00EA40CA" w:rsidRPr="00BC4A04">
        <w:rPr>
          <w:rStyle w:val="a4"/>
          <w:rFonts w:ascii="Times New Roman" w:eastAsia="Times New Roman" w:hAnsi="Times New Roman" w:cs="Times New Roman"/>
          <w:color w:val="034990" w:themeColor="hyperlink" w:themeShade="BF"/>
          <w:sz w:val="24"/>
          <w:szCs w:val="24"/>
          <w:lang w:eastAsia="ru-RU"/>
        </w:rPr>
        <w:t>F_EKTs@phosagro.ru</w:t>
      </w:r>
      <w:r w:rsidR="00EA40CA" w:rsidRPr="008C6F31" w:rsidDel="00EA40CA">
        <w:rPr>
          <w:rFonts w:ascii="Times New Roman" w:hAnsi="Times New Roman" w:cs="Times New Roman"/>
          <w:color w:val="FF0000"/>
          <w:sz w:val="24"/>
          <w:szCs w:val="18"/>
        </w:rPr>
        <w:t xml:space="preserve"> </w:t>
      </w:r>
    </w:p>
    <w:p w14:paraId="26CC4FBD" w14:textId="77777777" w:rsidR="00064864" w:rsidRDefault="00E72A7F" w:rsidP="0006486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у Куратора работ;</w:t>
      </w:r>
    </w:p>
    <w:p w14:paraId="26CC4FBE" w14:textId="77777777" w:rsidR="00A155F0" w:rsidRPr="00A155F0" w:rsidRDefault="00E72A7F" w:rsidP="00A155F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064864">
        <w:rPr>
          <w:rFonts w:ascii="Times New Roman" w:hAnsi="Times New Roman" w:cs="Times New Roman"/>
          <w:color w:val="000000"/>
          <w:sz w:val="24"/>
          <w:szCs w:val="18"/>
        </w:rPr>
        <w:t>на информационном стенде в бюро пропусков.</w:t>
      </w:r>
    </w:p>
    <w:sectPr w:rsidR="00A155F0" w:rsidRPr="00A155F0" w:rsidSect="00D3050E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4CE"/>
    <w:multiLevelType w:val="hybridMultilevel"/>
    <w:tmpl w:val="AE5A4B72"/>
    <w:lvl w:ilvl="0" w:tplc="BE08CF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A9CA31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CE068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9AA00C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ACB5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DA2C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EA44A0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320FE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BCC580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9826DE"/>
    <w:multiLevelType w:val="hybridMultilevel"/>
    <w:tmpl w:val="98BE6140"/>
    <w:lvl w:ilvl="0" w:tplc="B7BAD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E6C83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0D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CC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F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E80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81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26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8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BC8"/>
    <w:multiLevelType w:val="multilevel"/>
    <w:tmpl w:val="A554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9344D"/>
    <w:multiLevelType w:val="hybridMultilevel"/>
    <w:tmpl w:val="34784076"/>
    <w:lvl w:ilvl="0" w:tplc="2FE6F4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AC09E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E0CDB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2A099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BE4F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B6C82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283B7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58287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D86170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483581"/>
    <w:multiLevelType w:val="hybridMultilevel"/>
    <w:tmpl w:val="AFAE3938"/>
    <w:lvl w:ilvl="0" w:tplc="ED567A1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40E01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2C16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44AC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A235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80AC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0071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3AB3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F8FA6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9662A1"/>
    <w:multiLevelType w:val="hybridMultilevel"/>
    <w:tmpl w:val="09CAE4EA"/>
    <w:lvl w:ilvl="0" w:tplc="C9CC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01E5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748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E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8D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3C0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67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47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A81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32D0"/>
    <w:multiLevelType w:val="hybridMultilevel"/>
    <w:tmpl w:val="3C8C4A92"/>
    <w:lvl w:ilvl="0" w:tplc="C9E62F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1002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28ED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08E7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4617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56E9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1CC0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BAAA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5EF2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304DE"/>
    <w:multiLevelType w:val="hybridMultilevel"/>
    <w:tmpl w:val="D6B46DDC"/>
    <w:lvl w:ilvl="0" w:tplc="40D0F234">
      <w:start w:val="8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7D9AE538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27FE930E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E36A1BF8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5B6BD24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B4A849BA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C298F236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BEE85032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F98E70F2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38A54B8E"/>
    <w:multiLevelType w:val="hybridMultilevel"/>
    <w:tmpl w:val="7EAAC4D8"/>
    <w:lvl w:ilvl="0" w:tplc="C730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008A08" w:tentative="1">
      <w:start w:val="1"/>
      <w:numFmt w:val="lowerLetter"/>
      <w:lvlText w:val="%2."/>
      <w:lvlJc w:val="left"/>
      <w:pPr>
        <w:ind w:left="1789" w:hanging="360"/>
      </w:pPr>
    </w:lvl>
    <w:lvl w:ilvl="2" w:tplc="BD200E0A" w:tentative="1">
      <w:start w:val="1"/>
      <w:numFmt w:val="lowerRoman"/>
      <w:lvlText w:val="%3."/>
      <w:lvlJc w:val="right"/>
      <w:pPr>
        <w:ind w:left="2509" w:hanging="180"/>
      </w:pPr>
    </w:lvl>
    <w:lvl w:ilvl="3" w:tplc="DE6ED204" w:tentative="1">
      <w:start w:val="1"/>
      <w:numFmt w:val="decimal"/>
      <w:lvlText w:val="%4."/>
      <w:lvlJc w:val="left"/>
      <w:pPr>
        <w:ind w:left="3229" w:hanging="360"/>
      </w:pPr>
    </w:lvl>
    <w:lvl w:ilvl="4" w:tplc="87D6BA0C" w:tentative="1">
      <w:start w:val="1"/>
      <w:numFmt w:val="lowerLetter"/>
      <w:lvlText w:val="%5."/>
      <w:lvlJc w:val="left"/>
      <w:pPr>
        <w:ind w:left="3949" w:hanging="360"/>
      </w:pPr>
    </w:lvl>
    <w:lvl w:ilvl="5" w:tplc="126049E2" w:tentative="1">
      <w:start w:val="1"/>
      <w:numFmt w:val="lowerRoman"/>
      <w:lvlText w:val="%6."/>
      <w:lvlJc w:val="right"/>
      <w:pPr>
        <w:ind w:left="4669" w:hanging="180"/>
      </w:pPr>
    </w:lvl>
    <w:lvl w:ilvl="6" w:tplc="EF34281C" w:tentative="1">
      <w:start w:val="1"/>
      <w:numFmt w:val="decimal"/>
      <w:lvlText w:val="%7."/>
      <w:lvlJc w:val="left"/>
      <w:pPr>
        <w:ind w:left="5389" w:hanging="360"/>
      </w:pPr>
    </w:lvl>
    <w:lvl w:ilvl="7" w:tplc="3A3C81F8" w:tentative="1">
      <w:start w:val="1"/>
      <w:numFmt w:val="lowerLetter"/>
      <w:lvlText w:val="%8."/>
      <w:lvlJc w:val="left"/>
      <w:pPr>
        <w:ind w:left="6109" w:hanging="360"/>
      </w:pPr>
    </w:lvl>
    <w:lvl w:ilvl="8" w:tplc="77CA15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883CEB"/>
    <w:multiLevelType w:val="hybridMultilevel"/>
    <w:tmpl w:val="71B0C7F2"/>
    <w:lvl w:ilvl="0" w:tplc="F3128A1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E8083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1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69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6D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A0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D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09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C26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C25"/>
    <w:multiLevelType w:val="multilevel"/>
    <w:tmpl w:val="1A0A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F4E60"/>
    <w:multiLevelType w:val="multilevel"/>
    <w:tmpl w:val="CB2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E274B"/>
    <w:multiLevelType w:val="hybridMultilevel"/>
    <w:tmpl w:val="5DEA4022"/>
    <w:lvl w:ilvl="0" w:tplc="5BC625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7C4871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4648A5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22A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9D0B48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9EBB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A63EE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D6D9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F6755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AA5682"/>
    <w:multiLevelType w:val="hybridMultilevel"/>
    <w:tmpl w:val="28DCD4C2"/>
    <w:lvl w:ilvl="0" w:tplc="B4DC10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5A09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3EB3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6ECE7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6061A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6E607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18027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7491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1002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753FD5"/>
    <w:multiLevelType w:val="hybridMultilevel"/>
    <w:tmpl w:val="43581568"/>
    <w:lvl w:ilvl="0" w:tplc="90604FB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E00076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A906D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2471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44C1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0C22E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D4B2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0235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16A0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E62FB8"/>
    <w:multiLevelType w:val="hybridMultilevel"/>
    <w:tmpl w:val="C23AC0A0"/>
    <w:lvl w:ilvl="0" w:tplc="0A6064E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AE257FC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7261CDA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520273B0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8BD2809A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7C6930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C8CE2474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BC1069D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C9DC8636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B0E3AD1"/>
    <w:multiLevelType w:val="hybridMultilevel"/>
    <w:tmpl w:val="FE189342"/>
    <w:lvl w:ilvl="0" w:tplc="2EDA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63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8A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C5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6F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8E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87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6D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A4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62054"/>
    <w:multiLevelType w:val="multilevel"/>
    <w:tmpl w:val="02E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141F1"/>
    <w:multiLevelType w:val="hybridMultilevel"/>
    <w:tmpl w:val="B60EB240"/>
    <w:lvl w:ilvl="0" w:tplc="631A3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EEE1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8C6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4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69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485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22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C5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85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8"/>
  </w:num>
  <w:num w:numId="10">
    <w:abstractNumId w:val="9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5"/>
  </w:num>
  <w:num w:numId="16">
    <w:abstractNumId w:val="7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9"/>
    <w:rsid w:val="00007D55"/>
    <w:rsid w:val="00010296"/>
    <w:rsid w:val="00020881"/>
    <w:rsid w:val="00020A32"/>
    <w:rsid w:val="00022884"/>
    <w:rsid w:val="00036C6A"/>
    <w:rsid w:val="00047969"/>
    <w:rsid w:val="00050902"/>
    <w:rsid w:val="00052815"/>
    <w:rsid w:val="00064864"/>
    <w:rsid w:val="00077E70"/>
    <w:rsid w:val="00096FD8"/>
    <w:rsid w:val="000A39D4"/>
    <w:rsid w:val="000A4569"/>
    <w:rsid w:val="000A7452"/>
    <w:rsid w:val="000C0DA7"/>
    <w:rsid w:val="000D5C6D"/>
    <w:rsid w:val="000F4201"/>
    <w:rsid w:val="00100A80"/>
    <w:rsid w:val="00105BC5"/>
    <w:rsid w:val="00113957"/>
    <w:rsid w:val="0011766E"/>
    <w:rsid w:val="001263D5"/>
    <w:rsid w:val="00140CAB"/>
    <w:rsid w:val="0014603C"/>
    <w:rsid w:val="001463ED"/>
    <w:rsid w:val="00163696"/>
    <w:rsid w:val="001804E6"/>
    <w:rsid w:val="00180CD5"/>
    <w:rsid w:val="001925A7"/>
    <w:rsid w:val="001945B9"/>
    <w:rsid w:val="001B2B37"/>
    <w:rsid w:val="001B44B8"/>
    <w:rsid w:val="001C0ECF"/>
    <w:rsid w:val="001C157E"/>
    <w:rsid w:val="001D5567"/>
    <w:rsid w:val="001E6C99"/>
    <w:rsid w:val="001F6495"/>
    <w:rsid w:val="00200FEC"/>
    <w:rsid w:val="00220B33"/>
    <w:rsid w:val="002248CD"/>
    <w:rsid w:val="0023220A"/>
    <w:rsid w:val="00232CCC"/>
    <w:rsid w:val="0024140B"/>
    <w:rsid w:val="00254EF1"/>
    <w:rsid w:val="002604EC"/>
    <w:rsid w:val="002728E8"/>
    <w:rsid w:val="00284305"/>
    <w:rsid w:val="00292F33"/>
    <w:rsid w:val="002B3591"/>
    <w:rsid w:val="002B3AC2"/>
    <w:rsid w:val="002B5C48"/>
    <w:rsid w:val="002B7D09"/>
    <w:rsid w:val="002D54A4"/>
    <w:rsid w:val="002D7B3B"/>
    <w:rsid w:val="002D7B92"/>
    <w:rsid w:val="002E0FE3"/>
    <w:rsid w:val="00302B18"/>
    <w:rsid w:val="00307E9A"/>
    <w:rsid w:val="00311E02"/>
    <w:rsid w:val="003217A8"/>
    <w:rsid w:val="00330519"/>
    <w:rsid w:val="00331CD6"/>
    <w:rsid w:val="00351306"/>
    <w:rsid w:val="00360953"/>
    <w:rsid w:val="00363B8B"/>
    <w:rsid w:val="003649D9"/>
    <w:rsid w:val="0038125F"/>
    <w:rsid w:val="00392B9F"/>
    <w:rsid w:val="003A7142"/>
    <w:rsid w:val="003B5BF6"/>
    <w:rsid w:val="003C4EF5"/>
    <w:rsid w:val="003D0D42"/>
    <w:rsid w:val="003D1233"/>
    <w:rsid w:val="003D33A4"/>
    <w:rsid w:val="003D39DB"/>
    <w:rsid w:val="003D4F7A"/>
    <w:rsid w:val="003D7363"/>
    <w:rsid w:val="003D7529"/>
    <w:rsid w:val="003F3753"/>
    <w:rsid w:val="004021EB"/>
    <w:rsid w:val="00405459"/>
    <w:rsid w:val="00422549"/>
    <w:rsid w:val="004275A1"/>
    <w:rsid w:val="00433A1B"/>
    <w:rsid w:val="0043486F"/>
    <w:rsid w:val="00457650"/>
    <w:rsid w:val="00460F4D"/>
    <w:rsid w:val="00463B9D"/>
    <w:rsid w:val="00473252"/>
    <w:rsid w:val="00473A72"/>
    <w:rsid w:val="00474370"/>
    <w:rsid w:val="004902C0"/>
    <w:rsid w:val="004914A5"/>
    <w:rsid w:val="004A3E8A"/>
    <w:rsid w:val="004A4325"/>
    <w:rsid w:val="004B6EB7"/>
    <w:rsid w:val="004C20AB"/>
    <w:rsid w:val="004C74EE"/>
    <w:rsid w:val="004D5D1A"/>
    <w:rsid w:val="004E2CA6"/>
    <w:rsid w:val="00501CE1"/>
    <w:rsid w:val="00506D5A"/>
    <w:rsid w:val="0053142A"/>
    <w:rsid w:val="00534F1B"/>
    <w:rsid w:val="0054004D"/>
    <w:rsid w:val="00550CEA"/>
    <w:rsid w:val="0055200C"/>
    <w:rsid w:val="00562614"/>
    <w:rsid w:val="00571BAE"/>
    <w:rsid w:val="005765FA"/>
    <w:rsid w:val="00581213"/>
    <w:rsid w:val="005917B1"/>
    <w:rsid w:val="005C217B"/>
    <w:rsid w:val="005C2ACF"/>
    <w:rsid w:val="005C2BC2"/>
    <w:rsid w:val="005C6D68"/>
    <w:rsid w:val="005D5ADC"/>
    <w:rsid w:val="005F0405"/>
    <w:rsid w:val="00606FF5"/>
    <w:rsid w:val="0060739A"/>
    <w:rsid w:val="006101C0"/>
    <w:rsid w:val="00617C16"/>
    <w:rsid w:val="0063468F"/>
    <w:rsid w:val="006512C6"/>
    <w:rsid w:val="0065356A"/>
    <w:rsid w:val="0065640E"/>
    <w:rsid w:val="00662004"/>
    <w:rsid w:val="0066251E"/>
    <w:rsid w:val="00670D8B"/>
    <w:rsid w:val="006768E0"/>
    <w:rsid w:val="00682D47"/>
    <w:rsid w:val="006B0900"/>
    <w:rsid w:val="006C2F82"/>
    <w:rsid w:val="006C3156"/>
    <w:rsid w:val="006D1746"/>
    <w:rsid w:val="006D6522"/>
    <w:rsid w:val="006F7D8D"/>
    <w:rsid w:val="00702133"/>
    <w:rsid w:val="00705432"/>
    <w:rsid w:val="00706753"/>
    <w:rsid w:val="0071371F"/>
    <w:rsid w:val="00716A49"/>
    <w:rsid w:val="007240F8"/>
    <w:rsid w:val="00740698"/>
    <w:rsid w:val="007460F2"/>
    <w:rsid w:val="00766CD7"/>
    <w:rsid w:val="00776A33"/>
    <w:rsid w:val="00786846"/>
    <w:rsid w:val="00792A05"/>
    <w:rsid w:val="007B0840"/>
    <w:rsid w:val="007C6362"/>
    <w:rsid w:val="007D43FF"/>
    <w:rsid w:val="007E5D05"/>
    <w:rsid w:val="007F1A14"/>
    <w:rsid w:val="007F4F20"/>
    <w:rsid w:val="00806AA6"/>
    <w:rsid w:val="0080760E"/>
    <w:rsid w:val="00810EF1"/>
    <w:rsid w:val="00816609"/>
    <w:rsid w:val="0083153C"/>
    <w:rsid w:val="0084485F"/>
    <w:rsid w:val="008562F1"/>
    <w:rsid w:val="0087130D"/>
    <w:rsid w:val="008A3479"/>
    <w:rsid w:val="008A50F2"/>
    <w:rsid w:val="008B2341"/>
    <w:rsid w:val="008B7420"/>
    <w:rsid w:val="008C45F3"/>
    <w:rsid w:val="008F3207"/>
    <w:rsid w:val="009011BE"/>
    <w:rsid w:val="00905005"/>
    <w:rsid w:val="00925B17"/>
    <w:rsid w:val="009359A7"/>
    <w:rsid w:val="00936475"/>
    <w:rsid w:val="0094016A"/>
    <w:rsid w:val="00950260"/>
    <w:rsid w:val="00956393"/>
    <w:rsid w:val="009634EA"/>
    <w:rsid w:val="00964CEA"/>
    <w:rsid w:val="0096794F"/>
    <w:rsid w:val="00985B16"/>
    <w:rsid w:val="00991CE7"/>
    <w:rsid w:val="00992234"/>
    <w:rsid w:val="009A6E17"/>
    <w:rsid w:val="009B03A3"/>
    <w:rsid w:val="009B2FFF"/>
    <w:rsid w:val="009B7A41"/>
    <w:rsid w:val="009B7B1B"/>
    <w:rsid w:val="009C6B76"/>
    <w:rsid w:val="009D4BAB"/>
    <w:rsid w:val="009E590F"/>
    <w:rsid w:val="009E6661"/>
    <w:rsid w:val="009F66A7"/>
    <w:rsid w:val="00A012E7"/>
    <w:rsid w:val="00A03049"/>
    <w:rsid w:val="00A05F58"/>
    <w:rsid w:val="00A1385E"/>
    <w:rsid w:val="00A1426A"/>
    <w:rsid w:val="00A14B28"/>
    <w:rsid w:val="00A155F0"/>
    <w:rsid w:val="00A174EE"/>
    <w:rsid w:val="00A26191"/>
    <w:rsid w:val="00A40CE0"/>
    <w:rsid w:val="00A426C1"/>
    <w:rsid w:val="00A476AC"/>
    <w:rsid w:val="00A5290D"/>
    <w:rsid w:val="00A54F06"/>
    <w:rsid w:val="00A55E3B"/>
    <w:rsid w:val="00A71770"/>
    <w:rsid w:val="00A73B0D"/>
    <w:rsid w:val="00A80B7F"/>
    <w:rsid w:val="00A908F4"/>
    <w:rsid w:val="00AA5BA5"/>
    <w:rsid w:val="00AA678E"/>
    <w:rsid w:val="00AA7400"/>
    <w:rsid w:val="00AF084B"/>
    <w:rsid w:val="00B01C03"/>
    <w:rsid w:val="00B021F5"/>
    <w:rsid w:val="00B03043"/>
    <w:rsid w:val="00B05B30"/>
    <w:rsid w:val="00B1018E"/>
    <w:rsid w:val="00B17576"/>
    <w:rsid w:val="00B2193F"/>
    <w:rsid w:val="00B32A8E"/>
    <w:rsid w:val="00B36BBE"/>
    <w:rsid w:val="00B54D63"/>
    <w:rsid w:val="00B6215F"/>
    <w:rsid w:val="00B719A9"/>
    <w:rsid w:val="00B729A1"/>
    <w:rsid w:val="00B7790D"/>
    <w:rsid w:val="00B82147"/>
    <w:rsid w:val="00B85116"/>
    <w:rsid w:val="00B85F63"/>
    <w:rsid w:val="00B8740A"/>
    <w:rsid w:val="00B877D2"/>
    <w:rsid w:val="00B91896"/>
    <w:rsid w:val="00BB09C1"/>
    <w:rsid w:val="00BC0F71"/>
    <w:rsid w:val="00BC2EDD"/>
    <w:rsid w:val="00BC4A04"/>
    <w:rsid w:val="00BC742F"/>
    <w:rsid w:val="00BF3428"/>
    <w:rsid w:val="00BF3E03"/>
    <w:rsid w:val="00BF7693"/>
    <w:rsid w:val="00C109BB"/>
    <w:rsid w:val="00C16C26"/>
    <w:rsid w:val="00C2141B"/>
    <w:rsid w:val="00C40E48"/>
    <w:rsid w:val="00C41559"/>
    <w:rsid w:val="00C44698"/>
    <w:rsid w:val="00C4589D"/>
    <w:rsid w:val="00C552C2"/>
    <w:rsid w:val="00C57F00"/>
    <w:rsid w:val="00C66ED3"/>
    <w:rsid w:val="00C774B8"/>
    <w:rsid w:val="00C80EEA"/>
    <w:rsid w:val="00C8652D"/>
    <w:rsid w:val="00C9174F"/>
    <w:rsid w:val="00C9383B"/>
    <w:rsid w:val="00C94CCB"/>
    <w:rsid w:val="00C95928"/>
    <w:rsid w:val="00CB3547"/>
    <w:rsid w:val="00CD1C85"/>
    <w:rsid w:val="00CE3A7B"/>
    <w:rsid w:val="00D02929"/>
    <w:rsid w:val="00D070E2"/>
    <w:rsid w:val="00D25BB7"/>
    <w:rsid w:val="00D266A7"/>
    <w:rsid w:val="00D3050E"/>
    <w:rsid w:val="00D338B6"/>
    <w:rsid w:val="00D355DF"/>
    <w:rsid w:val="00D7597B"/>
    <w:rsid w:val="00D76282"/>
    <w:rsid w:val="00D77F38"/>
    <w:rsid w:val="00D82A0C"/>
    <w:rsid w:val="00D82C03"/>
    <w:rsid w:val="00D91234"/>
    <w:rsid w:val="00D932BB"/>
    <w:rsid w:val="00D9564C"/>
    <w:rsid w:val="00DA25E0"/>
    <w:rsid w:val="00DA2CA2"/>
    <w:rsid w:val="00DA37E3"/>
    <w:rsid w:val="00DA68F8"/>
    <w:rsid w:val="00DA706D"/>
    <w:rsid w:val="00DB0DA0"/>
    <w:rsid w:val="00DB2921"/>
    <w:rsid w:val="00DC16F8"/>
    <w:rsid w:val="00DE492B"/>
    <w:rsid w:val="00DF3ACB"/>
    <w:rsid w:val="00DF4385"/>
    <w:rsid w:val="00E03BE6"/>
    <w:rsid w:val="00E12427"/>
    <w:rsid w:val="00E12FEA"/>
    <w:rsid w:val="00E13E35"/>
    <w:rsid w:val="00E1481B"/>
    <w:rsid w:val="00E14B63"/>
    <w:rsid w:val="00E247D0"/>
    <w:rsid w:val="00E37344"/>
    <w:rsid w:val="00E37901"/>
    <w:rsid w:val="00E44384"/>
    <w:rsid w:val="00E4611C"/>
    <w:rsid w:val="00E607F8"/>
    <w:rsid w:val="00E66A01"/>
    <w:rsid w:val="00E67BCA"/>
    <w:rsid w:val="00E67F10"/>
    <w:rsid w:val="00E72A7F"/>
    <w:rsid w:val="00E93EC7"/>
    <w:rsid w:val="00E956C6"/>
    <w:rsid w:val="00EA40CA"/>
    <w:rsid w:val="00EA5D74"/>
    <w:rsid w:val="00EB385D"/>
    <w:rsid w:val="00EB5104"/>
    <w:rsid w:val="00ED08FD"/>
    <w:rsid w:val="00EE2D4D"/>
    <w:rsid w:val="00EE7977"/>
    <w:rsid w:val="00EF331D"/>
    <w:rsid w:val="00F0028A"/>
    <w:rsid w:val="00F0296A"/>
    <w:rsid w:val="00F029BB"/>
    <w:rsid w:val="00F07FC5"/>
    <w:rsid w:val="00F349F2"/>
    <w:rsid w:val="00F44514"/>
    <w:rsid w:val="00F5533B"/>
    <w:rsid w:val="00F55970"/>
    <w:rsid w:val="00F613A8"/>
    <w:rsid w:val="00F65350"/>
    <w:rsid w:val="00F75FF1"/>
    <w:rsid w:val="00F848F4"/>
    <w:rsid w:val="00F95B5D"/>
    <w:rsid w:val="00FA45A8"/>
    <w:rsid w:val="00FB6534"/>
    <w:rsid w:val="00FD069B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4F52"/>
  <w15:chartTrackingRefBased/>
  <w15:docId w15:val="{3A33A171-8360-4CD4-8A4D-FD63FBED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74EE"/>
    <w:rPr>
      <w:color w:val="0563C1" w:themeColor="hyperlink"/>
      <w:u w:val="single"/>
    </w:rPr>
  </w:style>
  <w:style w:type="table" w:styleId="a5">
    <w:name w:val="Table Grid"/>
    <w:basedOn w:val="a1"/>
    <w:rsid w:val="0036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6251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251E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0C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0DA7"/>
  </w:style>
  <w:style w:type="paragraph" w:styleId="aa">
    <w:name w:val="footer"/>
    <w:basedOn w:val="a"/>
    <w:link w:val="ab"/>
    <w:uiPriority w:val="99"/>
    <w:unhideWhenUsed/>
    <w:rsid w:val="000C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0DA7"/>
  </w:style>
  <w:style w:type="paragraph" w:styleId="ac">
    <w:name w:val="Normal (Web)"/>
    <w:basedOn w:val="a"/>
    <w:uiPriority w:val="99"/>
    <w:semiHidden/>
    <w:unhideWhenUsed/>
    <w:rsid w:val="002728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3043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B719A9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8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628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628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8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6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reg.phosagro.ru/instructio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reg.phosagro.ru/instructions/?PAGEN_1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preg.phosagro.ru/instruction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preg.phosagro.ru/instruc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272B-8491-4EBF-8B50-45CAE1EB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Ратунов Сергей Александрович</dc:creator>
  <cp:lastModifiedBy>Жарова Альбина Андреевна</cp:lastModifiedBy>
  <cp:revision>2</cp:revision>
  <cp:lastPrinted>2024-05-27T12:35:00Z</cp:lastPrinted>
  <dcterms:created xsi:type="dcterms:W3CDTF">2024-05-31T11:26:00Z</dcterms:created>
  <dcterms:modified xsi:type="dcterms:W3CDTF">2024-05-31T11:26:00Z</dcterms:modified>
</cp:coreProperties>
</file>