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34A3" w14:textId="37D9FC4B" w:rsidR="00EA414A" w:rsidRDefault="00924894" w:rsidP="00924894">
      <w:pPr>
        <w:jc w:val="center"/>
        <w:rPr>
          <w:b/>
          <w:sz w:val="24"/>
        </w:rPr>
      </w:pPr>
      <w:r w:rsidRPr="00924894">
        <w:rPr>
          <w:b/>
          <w:sz w:val="24"/>
        </w:rPr>
        <w:t>Тестовое задание</w:t>
      </w:r>
    </w:p>
    <w:p w14:paraId="40B0A7CE" w14:textId="77777777" w:rsidR="00CC2EFB" w:rsidRPr="00924894" w:rsidRDefault="00CC2EFB" w:rsidP="00924894">
      <w:pPr>
        <w:jc w:val="center"/>
        <w:rPr>
          <w:b/>
          <w:sz w:val="24"/>
        </w:rPr>
      </w:pPr>
      <w:bookmarkStart w:id="0" w:name="_GoBack"/>
      <w:bookmarkEnd w:id="0"/>
    </w:p>
    <w:p w14:paraId="175F4CFF" w14:textId="77777777" w:rsidR="00CC2EFB" w:rsidRPr="00CC2EFB" w:rsidRDefault="00CC2EFB" w:rsidP="00CC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/>
          <w:bCs/>
        </w:rPr>
      </w:pPr>
      <w:r w:rsidRPr="00CC2EFB">
        <w:rPr>
          <w:rFonts w:ascii="Arial" w:eastAsia="SimSun" w:hAnsi="Arial" w:cs="Arial"/>
          <w:b/>
          <w:bCs/>
        </w:rPr>
        <w:t>Задача 1.</w:t>
      </w:r>
    </w:p>
    <w:p w14:paraId="3E199878" w14:textId="77777777" w:rsidR="00CC2EFB" w:rsidRDefault="00CC2EFB" w:rsidP="00CC2EFB">
      <w:pPr>
        <w:pStyle w:val="a3"/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Презентация с примерами </w:t>
      </w:r>
      <w:r w:rsidRPr="004248BE">
        <w:rPr>
          <w:rFonts w:ascii="Arial" w:eastAsia="SimSun" w:hAnsi="Arial" w:cs="Arial"/>
          <w:bCs/>
        </w:rPr>
        <w:t xml:space="preserve">выполненных работ по разработке стратегии </w:t>
      </w:r>
      <w:r>
        <w:rPr>
          <w:rFonts w:ascii="Arial" w:eastAsia="SimSun" w:hAnsi="Arial" w:cs="Arial"/>
          <w:bCs/>
        </w:rPr>
        <w:t>продвижения</w:t>
      </w:r>
      <w:r w:rsidRPr="004248BE">
        <w:rPr>
          <w:rFonts w:ascii="Arial" w:eastAsia="SimSun" w:hAnsi="Arial" w:cs="Arial"/>
          <w:bCs/>
        </w:rPr>
        <w:t xml:space="preserve"> B2B цифровых продуктов</w:t>
      </w:r>
      <w:r>
        <w:rPr>
          <w:rFonts w:ascii="Arial" w:eastAsia="SimSun" w:hAnsi="Arial" w:cs="Arial"/>
          <w:bCs/>
        </w:rPr>
        <w:t xml:space="preserve"> в Сети Интернет</w:t>
      </w:r>
      <w:r w:rsidRPr="004248BE">
        <w:rPr>
          <w:rFonts w:ascii="Arial" w:eastAsia="SimSun" w:hAnsi="Arial" w:cs="Arial"/>
          <w:bCs/>
        </w:rPr>
        <w:t xml:space="preserve"> </w:t>
      </w:r>
      <w:r>
        <w:rPr>
          <w:rFonts w:ascii="Arial" w:eastAsia="SimSun" w:hAnsi="Arial" w:cs="Arial"/>
          <w:bCs/>
        </w:rPr>
        <w:t xml:space="preserve">(не </w:t>
      </w:r>
      <w:proofErr w:type="spellStart"/>
      <w:r>
        <w:rPr>
          <w:rFonts w:ascii="Arial" w:eastAsia="SimSun" w:hAnsi="Arial" w:cs="Arial"/>
          <w:bCs/>
        </w:rPr>
        <w:t>мнее</w:t>
      </w:r>
      <w:proofErr w:type="spellEnd"/>
      <w:r>
        <w:rPr>
          <w:rFonts w:ascii="Arial" w:eastAsia="SimSun" w:hAnsi="Arial" w:cs="Arial"/>
          <w:bCs/>
        </w:rPr>
        <w:t xml:space="preserve"> двух примеров). Заявленные в презентации проекты должны быть выполнены сотрудниками, которые на текущий момент работают в компании-участнике</w:t>
      </w:r>
      <w:r w:rsidRPr="004248BE">
        <w:rPr>
          <w:rFonts w:ascii="Arial" w:eastAsia="SimSun" w:hAnsi="Arial" w:cs="Arial"/>
          <w:bCs/>
        </w:rPr>
        <w:t xml:space="preserve"> </w:t>
      </w:r>
      <w:r>
        <w:rPr>
          <w:rFonts w:ascii="Arial" w:eastAsia="SimSun" w:hAnsi="Arial" w:cs="Arial"/>
          <w:bCs/>
          <w:lang w:val="en-US"/>
        </w:rPr>
        <w:t>RFP</w:t>
      </w:r>
      <w:r w:rsidRPr="004248BE">
        <w:rPr>
          <w:rFonts w:ascii="Arial" w:eastAsia="SimSun" w:hAnsi="Arial" w:cs="Arial"/>
          <w:bCs/>
        </w:rPr>
        <w:t xml:space="preserve"> </w:t>
      </w:r>
      <w:r>
        <w:rPr>
          <w:rFonts w:ascii="Arial" w:eastAsia="SimSun" w:hAnsi="Arial" w:cs="Arial"/>
          <w:bCs/>
        </w:rPr>
        <w:t>и рекомендованы к включению в Команду проекта</w:t>
      </w:r>
    </w:p>
    <w:p w14:paraId="76FB1885" w14:textId="77777777" w:rsidR="00CC2EFB" w:rsidRDefault="00CC2EFB" w:rsidP="00CC2EFB">
      <w:pPr>
        <w:pStyle w:val="a3"/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Рекомендательные письма со стороны клиентов участника </w:t>
      </w:r>
      <w:r>
        <w:rPr>
          <w:rFonts w:ascii="Arial" w:eastAsia="SimSun" w:hAnsi="Arial" w:cs="Arial"/>
          <w:bCs/>
          <w:lang w:val="en-US"/>
        </w:rPr>
        <w:t>RFP</w:t>
      </w:r>
      <w:r>
        <w:rPr>
          <w:rFonts w:ascii="Arial" w:eastAsia="SimSun" w:hAnsi="Arial" w:cs="Arial"/>
          <w:bCs/>
        </w:rPr>
        <w:t xml:space="preserve"> (не менее двух), чьи примеры представлены в презентации, а также контакты этих клиентов, с возможностью связаться с ними со стороны Заказчика</w:t>
      </w:r>
    </w:p>
    <w:p w14:paraId="19E899DC" w14:textId="77777777" w:rsidR="00CC2EFB" w:rsidRDefault="00CC2EFB" w:rsidP="00CC2EFB">
      <w:pPr>
        <w:pStyle w:val="a3"/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Шаблон стратегии с указанием разделов, которые будут в нее входить</w:t>
      </w:r>
    </w:p>
    <w:p w14:paraId="0B6343FF" w14:textId="77777777" w:rsidR="00CC2EFB" w:rsidRDefault="00CC2EFB" w:rsidP="00CC2EFB">
      <w:pPr>
        <w:pStyle w:val="a3"/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Бюджет на разработку стратегии по продукту с указанием статей расходов</w:t>
      </w:r>
    </w:p>
    <w:p w14:paraId="7A345484" w14:textId="77777777" w:rsidR="00CC2EFB" w:rsidRDefault="00CC2EFB" w:rsidP="00CC2EFB">
      <w:pPr>
        <w:pStyle w:val="a3"/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Календарный план разработки стратегии</w:t>
      </w:r>
    </w:p>
    <w:p w14:paraId="449B45B6" w14:textId="77777777" w:rsidR="00CC2EFB" w:rsidRDefault="00CC2EFB" w:rsidP="00CC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</w:p>
    <w:p w14:paraId="13CE3767" w14:textId="77777777" w:rsidR="00CC2EFB" w:rsidRPr="00CC2EFB" w:rsidRDefault="00CC2EFB" w:rsidP="00CC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/>
          <w:bCs/>
        </w:rPr>
      </w:pPr>
      <w:r w:rsidRPr="00CC2EFB">
        <w:rPr>
          <w:rFonts w:ascii="Arial" w:eastAsia="SimSun" w:hAnsi="Arial" w:cs="Arial"/>
          <w:b/>
          <w:bCs/>
        </w:rPr>
        <w:t>Задача 2.</w:t>
      </w:r>
    </w:p>
    <w:p w14:paraId="69302D8D" w14:textId="77777777" w:rsidR="00CC2EFB" w:rsidRDefault="00CC2EFB" w:rsidP="00CC2EFB">
      <w:pPr>
        <w:pStyle w:val="a3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Презентация с примерами работ по ведению рекламных кампаний в Сети Интернет по продвижению В2В цифровых продуктов с плановым результатом в квалифицированных </w:t>
      </w:r>
      <w:proofErr w:type="spellStart"/>
      <w:r>
        <w:rPr>
          <w:rFonts w:ascii="Arial" w:eastAsia="SimSun" w:hAnsi="Arial" w:cs="Arial"/>
          <w:bCs/>
        </w:rPr>
        <w:t>лидах</w:t>
      </w:r>
      <w:proofErr w:type="spellEnd"/>
      <w:r>
        <w:rPr>
          <w:rFonts w:ascii="Arial" w:eastAsia="SimSun" w:hAnsi="Arial" w:cs="Arial"/>
          <w:bCs/>
        </w:rPr>
        <w:t xml:space="preserve"> (не менее двух). Примеры должны включать:</w:t>
      </w:r>
    </w:p>
    <w:p w14:paraId="785070D5" w14:textId="77777777" w:rsidR="00CC2EFB" w:rsidRDefault="00CC2EFB" w:rsidP="00CC2EFB">
      <w:pPr>
        <w:pStyle w:val="a3"/>
        <w:widowControl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Использованные каналы продвижения</w:t>
      </w:r>
    </w:p>
    <w:p w14:paraId="410589D3" w14:textId="77777777" w:rsidR="00CC2EFB" w:rsidRDefault="00CC2EFB" w:rsidP="00CC2EFB">
      <w:pPr>
        <w:pStyle w:val="a3"/>
        <w:widowControl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Креативы</w:t>
      </w:r>
    </w:p>
    <w:p w14:paraId="0C85339B" w14:textId="77777777" w:rsidR="00CC2EFB" w:rsidRDefault="00CC2EFB" w:rsidP="00CC2EFB">
      <w:pPr>
        <w:pStyle w:val="a3"/>
        <w:widowControl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Тексты</w:t>
      </w:r>
    </w:p>
    <w:p w14:paraId="6D196D84" w14:textId="77777777" w:rsidR="00CC2EFB" w:rsidRDefault="00CC2EFB" w:rsidP="00CC2EFB">
      <w:pPr>
        <w:pStyle w:val="a3"/>
        <w:widowControl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Бюджет</w:t>
      </w:r>
    </w:p>
    <w:p w14:paraId="038B413D" w14:textId="77777777" w:rsidR="00CC2EFB" w:rsidRDefault="00CC2EFB" w:rsidP="00CC2EFB">
      <w:pPr>
        <w:pStyle w:val="a3"/>
        <w:widowControl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Количество квалифицированных лидов (план / факт)</w:t>
      </w:r>
    </w:p>
    <w:p w14:paraId="10528460" w14:textId="77777777" w:rsidR="00CC2EFB" w:rsidRDefault="00CC2EFB" w:rsidP="00CC2EFB">
      <w:pPr>
        <w:pStyle w:val="a3"/>
        <w:widowControl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Сроки проведения рекламных кампаний</w:t>
      </w:r>
    </w:p>
    <w:p w14:paraId="48AD07BA" w14:textId="77777777" w:rsidR="00CC2EFB" w:rsidRPr="00CC2EFB" w:rsidRDefault="00CC2EFB" w:rsidP="00CC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  <w:sz w:val="20"/>
          <w:szCs w:val="20"/>
          <w:lang w:eastAsia="ru-RU"/>
        </w:rPr>
      </w:pPr>
      <w:r w:rsidRPr="00CC2EFB">
        <w:rPr>
          <w:rFonts w:ascii="Arial" w:eastAsia="SimSun" w:hAnsi="Arial" w:cs="Arial"/>
          <w:bCs/>
          <w:sz w:val="20"/>
          <w:szCs w:val="20"/>
          <w:lang w:eastAsia="ru-RU"/>
        </w:rPr>
        <w:t>Заявленные в презентации проекты должны быть выполнены сотрудниками, которые на текущий момент работают в компании-участнике RFP и рекомендованы к включению в Команду проекта</w:t>
      </w:r>
    </w:p>
    <w:p w14:paraId="310E54E5" w14:textId="77777777" w:rsidR="00CC2EFB" w:rsidRPr="004248BE" w:rsidRDefault="00CC2EFB" w:rsidP="00CC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</w:p>
    <w:p w14:paraId="0DDBA55E" w14:textId="77777777" w:rsidR="00CC2EFB" w:rsidRDefault="00CC2EFB" w:rsidP="00CC2EFB">
      <w:pPr>
        <w:pStyle w:val="a3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Рекомендательные письма со стороны клиентов участника </w:t>
      </w:r>
      <w:r>
        <w:rPr>
          <w:rFonts w:ascii="Arial" w:eastAsia="SimSun" w:hAnsi="Arial" w:cs="Arial"/>
          <w:bCs/>
          <w:lang w:val="en-US"/>
        </w:rPr>
        <w:t>RFP</w:t>
      </w:r>
      <w:r>
        <w:rPr>
          <w:rFonts w:ascii="Arial" w:eastAsia="SimSun" w:hAnsi="Arial" w:cs="Arial"/>
          <w:bCs/>
        </w:rPr>
        <w:t xml:space="preserve"> (не менее двух), чьи примеры представлены в презентации, а также контактами этих клиентов, с возможностью связаться с ними со стороны Заказчика</w:t>
      </w:r>
    </w:p>
    <w:p w14:paraId="3E63C843" w14:textId="77777777" w:rsidR="00CC2EFB" w:rsidRDefault="00CC2EFB" w:rsidP="00CC2EFB">
      <w:pPr>
        <w:pStyle w:val="a3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Предложение по нестандартным каналам привлечения лидов (не менее трех каналов для каждого из продуктов: НОТА ЮНИОН, </w:t>
      </w:r>
      <w:r>
        <w:rPr>
          <w:rFonts w:ascii="Arial" w:eastAsia="SimSun" w:hAnsi="Arial" w:cs="Arial"/>
          <w:bCs/>
          <w:lang w:val="en-US"/>
        </w:rPr>
        <w:t>DION</w:t>
      </w:r>
    </w:p>
    <w:p w14:paraId="15068643" w14:textId="77777777" w:rsidR="00CC2EFB" w:rsidRDefault="00CC2EFB" w:rsidP="00CC2EFB">
      <w:pPr>
        <w:pStyle w:val="a3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 w:rsidRPr="004248BE">
        <w:rPr>
          <w:rFonts w:ascii="Arial" w:eastAsia="SimSun" w:hAnsi="Arial" w:cs="Arial"/>
          <w:bCs/>
        </w:rPr>
        <w:t>*</w:t>
      </w:r>
      <w:r>
        <w:rPr>
          <w:rFonts w:ascii="Arial" w:eastAsia="SimSun" w:hAnsi="Arial" w:cs="Arial"/>
          <w:bCs/>
        </w:rPr>
        <w:t xml:space="preserve">В договоре с компанией-победителем </w:t>
      </w:r>
      <w:r>
        <w:rPr>
          <w:rFonts w:ascii="Arial" w:eastAsia="SimSun" w:hAnsi="Arial" w:cs="Arial"/>
          <w:bCs/>
          <w:lang w:val="en-US"/>
        </w:rPr>
        <w:t>RFP</w:t>
      </w:r>
      <w:r w:rsidRPr="004248BE">
        <w:rPr>
          <w:rFonts w:ascii="Arial" w:eastAsia="SimSun" w:hAnsi="Arial" w:cs="Arial"/>
          <w:bCs/>
        </w:rPr>
        <w:t xml:space="preserve"> </w:t>
      </w:r>
      <w:r>
        <w:rPr>
          <w:rFonts w:ascii="Arial" w:eastAsia="SimSun" w:hAnsi="Arial" w:cs="Arial"/>
          <w:bCs/>
        </w:rPr>
        <w:t>может быть предусмотрено премирование за перевыполнение нормы в рамках задачи 2.</w:t>
      </w:r>
    </w:p>
    <w:p w14:paraId="36597C9A" w14:textId="77777777" w:rsidR="00CC2EFB" w:rsidRPr="002C445B" w:rsidRDefault="00CC2EFB" w:rsidP="00CC2EFB">
      <w:pPr>
        <w:pStyle w:val="a3"/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  <w:highlight w:val="yellow"/>
        </w:rPr>
      </w:pPr>
      <w:r w:rsidRPr="002C445B">
        <w:rPr>
          <w:rFonts w:ascii="Arial" w:eastAsia="SimSun" w:hAnsi="Arial" w:cs="Arial"/>
          <w:bCs/>
          <w:highlight w:val="yellow"/>
        </w:rPr>
        <w:t xml:space="preserve">Схема штрафных санкций / премирования, которую компания-участник предлагает использовать в случае перевыполнения / недовыполнения плана по квалифицированным </w:t>
      </w:r>
      <w:proofErr w:type="spellStart"/>
      <w:r w:rsidRPr="002C445B">
        <w:rPr>
          <w:rFonts w:ascii="Arial" w:eastAsia="SimSun" w:hAnsi="Arial" w:cs="Arial"/>
          <w:bCs/>
          <w:highlight w:val="yellow"/>
        </w:rPr>
        <w:t>лидам</w:t>
      </w:r>
      <w:proofErr w:type="spellEnd"/>
    </w:p>
    <w:p w14:paraId="0A2F287C" w14:textId="77777777" w:rsidR="00CC2EFB" w:rsidRDefault="00CC2EFB" w:rsidP="00CC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</w:p>
    <w:p w14:paraId="4E30CC1A" w14:textId="77777777" w:rsidR="00CC2EFB" w:rsidRPr="00CC2EFB" w:rsidRDefault="00CC2EFB" w:rsidP="00CC2E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/>
          <w:bCs/>
        </w:rPr>
      </w:pPr>
      <w:r w:rsidRPr="00CC2EFB">
        <w:rPr>
          <w:rFonts w:ascii="Arial" w:eastAsia="SimSun" w:hAnsi="Arial" w:cs="Arial"/>
          <w:b/>
          <w:bCs/>
        </w:rPr>
        <w:t>Задача 3.</w:t>
      </w:r>
    </w:p>
    <w:p w14:paraId="4112DDFB" w14:textId="77777777" w:rsidR="00CC2EFB" w:rsidRDefault="00CC2EFB" w:rsidP="00CC2EFB">
      <w:pPr>
        <w:pStyle w:val="a3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Резюме специалистов, которых планируется задействовать в разработке (Задача 1) и реализации (Задача 2) стратегии</w:t>
      </w:r>
      <w:r w:rsidRPr="00D3619C">
        <w:rPr>
          <w:rFonts w:ascii="Arial" w:eastAsia="SimSun" w:hAnsi="Arial" w:cs="Arial"/>
          <w:bCs/>
        </w:rPr>
        <w:t xml:space="preserve"> </w:t>
      </w:r>
      <w:r>
        <w:rPr>
          <w:rFonts w:ascii="Arial" w:eastAsia="SimSun" w:hAnsi="Arial" w:cs="Arial"/>
          <w:bCs/>
        </w:rPr>
        <w:t>продвижения</w:t>
      </w:r>
      <w:r w:rsidRPr="00E10765">
        <w:rPr>
          <w:rFonts w:ascii="Arial" w:eastAsia="SimSun" w:hAnsi="Arial" w:cs="Arial"/>
          <w:bCs/>
        </w:rPr>
        <w:t xml:space="preserve"> B2B цифровых продуктов</w:t>
      </w:r>
      <w:r>
        <w:rPr>
          <w:rFonts w:ascii="Arial" w:eastAsia="SimSun" w:hAnsi="Arial" w:cs="Arial"/>
          <w:bCs/>
        </w:rPr>
        <w:t xml:space="preserve"> в Сети Интернет.</w:t>
      </w:r>
    </w:p>
    <w:p w14:paraId="0BDACC8A" w14:textId="77777777" w:rsidR="00CC2EFB" w:rsidRDefault="00CC2EFB" w:rsidP="00CC2EFB">
      <w:pPr>
        <w:pStyle w:val="a3"/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Рейт-карта привлечения специалистов согласно заявленным требованиям. Необходимо прописать стоимость привлечения требуемых специалистов из расчета 1 месяц, где не менее 50% времени специалист работает на проект Заказчика.</w:t>
      </w:r>
    </w:p>
    <w:p w14:paraId="63E58241" w14:textId="77777777" w:rsidR="00CC2EFB" w:rsidRPr="004248BE" w:rsidRDefault="00CC2EFB" w:rsidP="00CC2EFB">
      <w:pPr>
        <w:pStyle w:val="a3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SimSun" w:hAnsi="Arial" w:cs="Arial"/>
          <w:bCs/>
        </w:rPr>
      </w:pPr>
    </w:p>
    <w:p w14:paraId="7B7375B2" w14:textId="77777777" w:rsidR="00924894" w:rsidRDefault="00924894"/>
    <w:sectPr w:rsidR="0092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70CB"/>
    <w:multiLevelType w:val="hybridMultilevel"/>
    <w:tmpl w:val="18C8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006"/>
    <w:multiLevelType w:val="hybridMultilevel"/>
    <w:tmpl w:val="4746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5283"/>
    <w:multiLevelType w:val="hybridMultilevel"/>
    <w:tmpl w:val="8840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56"/>
    <w:rsid w:val="006B4E70"/>
    <w:rsid w:val="00924894"/>
    <w:rsid w:val="00CC2EFB"/>
    <w:rsid w:val="00D12156"/>
    <w:rsid w:val="00E72C99"/>
    <w:rsid w:val="00E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930C"/>
  <w15:chartTrackingRefBased/>
  <w15:docId w15:val="{BB7AE922-A86D-4F1E-B978-D6B9254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4"/>
    <w:uiPriority w:val="34"/>
    <w:qFormat/>
    <w:rsid w:val="009248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3"/>
    <w:uiPriority w:val="34"/>
    <w:qFormat/>
    <w:locked/>
    <w:rsid w:val="00924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6B4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Середкина Вероника Евгеньевна</dc:creator>
  <cp:keywords/>
  <dc:description/>
  <cp:lastModifiedBy>Середкина Вероника Евгеньевна</cp:lastModifiedBy>
  <cp:revision>3</cp:revision>
  <dcterms:created xsi:type="dcterms:W3CDTF">2024-05-30T13:10:00Z</dcterms:created>
  <dcterms:modified xsi:type="dcterms:W3CDTF">2024-06-05T13:25:00Z</dcterms:modified>
</cp:coreProperties>
</file>