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2D" w:rsidRPr="0006252D" w:rsidRDefault="0006252D" w:rsidP="0006252D">
      <w:pPr>
        <w:keepNext/>
        <w:tabs>
          <w:tab w:val="left" w:pos="6424"/>
        </w:tabs>
        <w:spacing w:before="240" w:after="120" w:line="240" w:lineRule="auto"/>
        <w:jc w:val="both"/>
        <w:outlineLvl w:val="0"/>
        <w:rPr>
          <w:rFonts w:ascii="Times New Roman" w:eastAsia="MS Mincho" w:hAnsi="Times New Roman" w:cs="Times New Roman"/>
          <w:bCs/>
          <w:color w:val="0000FF"/>
          <w:sz w:val="20"/>
          <w:szCs w:val="20"/>
          <w:lang w:eastAsia="ru-RU"/>
        </w:rPr>
      </w:pPr>
      <w:bookmarkStart w:id="0" w:name="_Toc114255316"/>
      <w:bookmarkStart w:id="1" w:name="_Toc114259394"/>
      <w:r w:rsidRPr="0006252D"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val="x-none" w:eastAsia="x-none"/>
        </w:rPr>
        <w:t>Форма</w:t>
      </w:r>
      <w:r w:rsidRPr="0006252D">
        <w:rPr>
          <w:rFonts w:ascii="Cambria" w:eastAsia="MS Mincho" w:hAnsi="Cambria" w:cs="Times New Roman"/>
          <w:bCs/>
          <w:color w:val="0000FF"/>
          <w:sz w:val="20"/>
          <w:szCs w:val="20"/>
          <w:lang w:eastAsia="ru-RU"/>
        </w:rPr>
        <w:t xml:space="preserve"> </w:t>
      </w:r>
      <w:r w:rsidRPr="0006252D">
        <w:rPr>
          <w:rFonts w:ascii="Times New Roman" w:eastAsia="MS Mincho" w:hAnsi="Times New Roman" w:cs="Times New Roman"/>
          <w:bCs/>
          <w:color w:val="0000FF"/>
          <w:sz w:val="20"/>
          <w:szCs w:val="20"/>
          <w:lang w:eastAsia="ru-RU"/>
        </w:rPr>
        <w:t>1 ТЕХНИКО-КОММЕРЧЕСКОЕ ПРЕДЛОЖЕНИЕ</w:t>
      </w:r>
      <w:bookmarkEnd w:id="0"/>
      <w:bookmarkEnd w:id="1"/>
      <w:r w:rsidRPr="0006252D">
        <w:rPr>
          <w:rFonts w:ascii="Times New Roman" w:eastAsia="MS Mincho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:rsidR="0006252D" w:rsidRPr="0006252D" w:rsidRDefault="0006252D" w:rsidP="0006252D">
      <w:pPr>
        <w:rPr>
          <w:rFonts w:ascii="Times New Roman" w:eastAsia="Calibri" w:hAnsi="Times New Roman" w:cs="Times New Roman"/>
          <w:lang w:eastAsia="ru-RU"/>
        </w:rPr>
      </w:pPr>
      <w:r w:rsidRPr="0006252D">
        <w:rPr>
          <w:rFonts w:ascii="Times New Roman" w:eastAsia="Calibri" w:hAnsi="Times New Roman" w:cs="Times New Roman"/>
          <w:lang w:eastAsia="ru-RU"/>
        </w:rPr>
        <w:t>Запрос цен на изготовление и поставку светоотражающих знаков из композита (Процедура)</w:t>
      </w:r>
    </w:p>
    <w:p w:rsidR="0006252D" w:rsidRPr="0006252D" w:rsidRDefault="0006252D" w:rsidP="0006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252D" w:rsidRPr="0006252D" w:rsidRDefault="0006252D" w:rsidP="0006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ТЕХНИКО-КОММЕРЧЕСКОЕ ПРЕДЛОЖЕНИЕ (ТКП) </w:t>
      </w:r>
    </w:p>
    <w:p w:rsidR="0006252D" w:rsidRPr="0006252D" w:rsidRDefault="0006252D" w:rsidP="0006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252D" w:rsidRPr="0006252D" w:rsidRDefault="0006252D" w:rsidP="00062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изготовление и поставку светоотражающих знаков из композита (далее – Товар) на объект по адресу: Московская область, городской округ Люберцы, рабочий поселок </w:t>
      </w:r>
      <w:proofErr w:type="spellStart"/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Томилино</w:t>
      </w:r>
      <w:proofErr w:type="spellEnd"/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территория Логистический центр, Рязанское шоссе, корпус 43</w:t>
      </w:r>
    </w:p>
    <w:p w:rsidR="0006252D" w:rsidRPr="0006252D" w:rsidRDefault="0006252D" w:rsidP="000625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52D" w:rsidRPr="0006252D" w:rsidRDefault="0006252D" w:rsidP="000625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Процедуры: ________________________________ </w:t>
      </w:r>
    </w:p>
    <w:p w:rsidR="0006252D" w:rsidRPr="0006252D" w:rsidRDefault="0006252D" w:rsidP="000625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подтверждаем, что изучили Извещение, Техническое задание (Приложение №1 к Извещению) и согласны поставить Товар, полностью соответствующую требованиям Организатора, изложенным в Техническом задании и проекте договора.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Технические характеристики Товара представлены в таблице:</w:t>
      </w:r>
    </w:p>
    <w:p w:rsidR="0006252D" w:rsidRPr="0006252D" w:rsidRDefault="0006252D" w:rsidP="00062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TableGrid1"/>
        <w:tblW w:w="10206" w:type="dxa"/>
        <w:tblInd w:w="-5" w:type="dxa"/>
        <w:tblLayout w:type="fixed"/>
        <w:tblCellMar>
          <w:top w:w="12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428"/>
        <w:gridCol w:w="2691"/>
        <w:gridCol w:w="1134"/>
        <w:gridCol w:w="1417"/>
        <w:gridCol w:w="1134"/>
        <w:gridCol w:w="1560"/>
        <w:gridCol w:w="1842"/>
      </w:tblGrid>
      <w:tr w:rsidR="0006252D" w:rsidRPr="0006252D" w:rsidTr="00C3496E">
        <w:trPr>
          <w:trHeight w:val="10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spacing w:after="17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52D" w:rsidRPr="0006252D" w:rsidRDefault="0006252D" w:rsidP="0006252D">
            <w:pPr>
              <w:ind w:right="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2D" w:rsidRPr="0006252D" w:rsidRDefault="0006252D" w:rsidP="0006252D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2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Габариты ШхГхВ,  мм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ind w:left="129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2D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06252D" w:rsidRPr="0006252D" w:rsidRDefault="0006252D" w:rsidP="0006252D">
            <w:pPr>
              <w:ind w:left="129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2D">
              <w:rPr>
                <w:rFonts w:ascii="Times New Roman" w:hAnsi="Times New Roman" w:cs="Times New Roman"/>
                <w:sz w:val="20"/>
                <w:szCs w:val="20"/>
              </w:rPr>
              <w:t>происхождения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52D" w:rsidRPr="0006252D" w:rsidRDefault="0006252D" w:rsidP="0006252D">
            <w:pPr>
              <w:ind w:left="129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2D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proofErr w:type="spellStart"/>
            <w:r w:rsidRPr="0006252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2D" w:rsidRPr="0006252D" w:rsidRDefault="0006252D" w:rsidP="0006252D">
            <w:pPr>
              <w:ind w:left="129" w:right="1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2D">
              <w:rPr>
                <w:rFonts w:ascii="Times New Roman" w:eastAsia="Calibri" w:hAnsi="Times New Roman" w:cs="Times New Roman"/>
                <w:sz w:val="20"/>
                <w:szCs w:val="20"/>
              </w:rPr>
              <w:t>Цена за ед.,   без НДС 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2D" w:rsidRPr="0006252D" w:rsidRDefault="0006252D" w:rsidP="0006252D">
            <w:pPr>
              <w:ind w:left="129" w:right="1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2D">
              <w:rPr>
                <w:rFonts w:ascii="Times New Roman" w:eastAsia="Calibri" w:hAnsi="Times New Roman" w:cs="Times New Roman"/>
                <w:sz w:val="20"/>
                <w:szCs w:val="20"/>
              </w:rPr>
              <w:t>Всего стоимость,  без НДС (руб.)</w:t>
            </w:r>
          </w:p>
        </w:tc>
      </w:tr>
      <w:tr w:rsidR="0006252D" w:rsidRPr="0006252D" w:rsidTr="00C3496E">
        <w:trPr>
          <w:trHeight w:val="4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52D" w:rsidRPr="0006252D" w:rsidTr="00C3496E">
        <w:trPr>
          <w:trHeight w:val="26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ind w:righ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52D" w:rsidRPr="0006252D" w:rsidTr="00C3496E">
        <w:trPr>
          <w:trHeight w:val="26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52D" w:rsidRPr="0006252D" w:rsidTr="00C3496E">
        <w:trPr>
          <w:trHeight w:val="28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52D" w:rsidRPr="0006252D" w:rsidTr="0006252D">
        <w:trPr>
          <w:trHeight w:val="4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НДС 20%  </w:t>
            </w:r>
            <w:r w:rsidRPr="000625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 или НДС не облагается )</w:t>
            </w:r>
            <w:r w:rsidRPr="000625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52D" w:rsidRPr="0006252D" w:rsidTr="0006252D">
        <w:trPr>
          <w:trHeight w:val="4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с НДС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6252D" w:rsidRPr="0006252D" w:rsidRDefault="0006252D" w:rsidP="0006252D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6252D" w:rsidRPr="0006252D" w:rsidRDefault="0006252D" w:rsidP="000625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6252D" w:rsidRPr="0006252D" w:rsidRDefault="0006252D" w:rsidP="000625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 цена договора 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(сумма цифрами и прописью): ________________ (__________________________), в том числе НДС 20% (</w:t>
      </w:r>
      <w:r w:rsidRPr="000625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 НДС не облагается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оплаты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 (</w:t>
      </w:r>
      <w:r w:rsidRPr="000625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Участником)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поставки Товара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: Поставка Товара осуществляется в течение ___________ (____________) с момента подписания договора.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доставки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Доставка Товара осуществляется силами и средствами Поставщика до склада Заказчика, расположенного по адресу: Московская область Люберецкий район, поселок </w:t>
      </w:r>
      <w:proofErr w:type="spellStart"/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Томилино</w:t>
      </w:r>
      <w:proofErr w:type="spellEnd"/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, микрорайон Птицефабрика, строение 6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срок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 (_________________) с момента подписания заказчиком товарной накладной или УПД.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подтверждаем, о возможности предоставить документы в соответствии с </w:t>
      </w:r>
      <w:r w:rsidRPr="0006252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п.26 раздела </w:t>
      </w:r>
      <w:r w:rsidRPr="0006252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II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Извещения в течение __ (______) рабочих дней с момента получения запроса от Заказчика, в случае выбора нас Победителем Процедуры.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подтверждаем, что против _______ (</w:t>
      </w:r>
      <w:r w:rsidRPr="000625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Участника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 проводится процедура ликвидации, арбитражным судом не принято решение о признании _______ (</w:t>
      </w:r>
      <w:r w:rsidRPr="000625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Участника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) банкротом и об открытии конкурсного производства, деятельность _____________</w:t>
      </w:r>
      <w:proofErr w:type="gramStart"/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_(</w:t>
      </w:r>
      <w:proofErr w:type="gramEnd"/>
      <w:r w:rsidRPr="000625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Участника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 приостановлена, на имущество не наложен арест по решению суда, административного органа.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подтверждаем, что субъекты персональных данных, указанные в нашем ТКП и приложениях к ней надлежащим образом уведомлены об осуществлении обработки их персональных данных Организатором Процедуры с целью участия _______ (</w:t>
      </w:r>
      <w:r w:rsidRPr="000625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Участника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Процедуре.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подтверждаем, что в соответствии с законодательством Российской Федерации нами было получено согласие на обработку персональных данных физических лиц, указанных в нашем Предложении, в том числе право предоставления таких данных третьим лицам.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подтверждаем, что сведения о _______ (</w:t>
      </w:r>
      <w:r w:rsidRPr="000625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Участника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 включены в реестр недобросовестных поставщиков, предусмотренный Федеральным законом от 18 июля 2011 года № 223-ФЗ «О закупках товаров, работ, услуг отдельными видами юридических лиц», в реестр недобросовестных поставщиков, предусмотренный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Настоящим уведомляем об отсутствии у ________________ (</w:t>
      </w:r>
      <w:r w:rsidRPr="000625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Участника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дату подачи ТКП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(двадцать пять) процентов балансовой стоимости активов по данным бухгалтерской отчетности за последний завершенный отчетный период.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___________________________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уполномоченного представителя)</w:t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</w:t>
      </w:r>
      <w:proofErr w:type="gramStart"/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должность подписавшего)</w:t>
      </w:r>
    </w:p>
    <w:p w:rsidR="0006252D" w:rsidRPr="0006252D" w:rsidRDefault="0006252D" w:rsidP="0006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52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 печати)</w:t>
      </w:r>
    </w:p>
    <w:p w:rsidR="0006252D" w:rsidRPr="0006252D" w:rsidRDefault="0006252D" w:rsidP="0006252D">
      <w:pPr>
        <w:keepNext/>
        <w:spacing w:before="240" w:after="120" w:line="240" w:lineRule="auto"/>
        <w:jc w:val="both"/>
        <w:outlineLvl w:val="0"/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val="x-none" w:eastAsia="x-none"/>
        </w:rPr>
      </w:pPr>
    </w:p>
    <w:p w:rsidR="00332664" w:rsidRPr="0006252D" w:rsidRDefault="00332664">
      <w:pPr>
        <w:rPr>
          <w:lang w:val="x-none"/>
        </w:rPr>
      </w:pPr>
      <w:bookmarkStart w:id="2" w:name="_GoBack"/>
      <w:bookmarkEnd w:id="2"/>
    </w:p>
    <w:sectPr w:rsidR="00332664" w:rsidRPr="0006252D" w:rsidSect="000625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2D"/>
    <w:rsid w:val="0006252D"/>
    <w:rsid w:val="0033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7424-CEE9-4304-9E73-9282C45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0625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Николаевна</dc:creator>
  <cp:keywords/>
  <dc:description/>
  <cp:lastModifiedBy>Тимофеева Ольга Николаевна</cp:lastModifiedBy>
  <cp:revision>1</cp:revision>
  <dcterms:created xsi:type="dcterms:W3CDTF">2023-06-22T11:01:00Z</dcterms:created>
  <dcterms:modified xsi:type="dcterms:W3CDTF">2023-06-22T11:02:00Z</dcterms:modified>
</cp:coreProperties>
</file>