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B151EA"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B151EA">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E754EA">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E754EA">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15C9B960" w:rsidR="00E8322E" w:rsidRPr="0075232E" w:rsidRDefault="00A17ABD" w:rsidP="00E754EA">
            <w:pPr>
              <w:spacing w:after="0" w:line="240" w:lineRule="auto"/>
              <w:jc w:val="center"/>
              <w:rPr>
                <w:rFonts w:ascii="Times New Roman" w:eastAsia="Times New Roman" w:hAnsi="Times New Roman" w:cs="Times New Roman"/>
                <w:b/>
                <w:bCs/>
                <w:i/>
                <w:highlight w:val="yellow"/>
              </w:rPr>
            </w:pPr>
            <w:r w:rsidRPr="00A17ABD">
              <w:rPr>
                <w:rFonts w:ascii="Times New Roman" w:eastAsia="Times New Roman" w:hAnsi="Times New Roman" w:cs="Times New Roman"/>
                <w:b/>
                <w:bCs/>
                <w:i/>
              </w:rPr>
              <w:t>Туристический маршрут в Тверскую область в период с «16» ноября 2024 г. по «22» ноября 2024 г</w:t>
            </w:r>
            <w:r>
              <w:rPr>
                <w:rFonts w:ascii="Times New Roman" w:eastAsia="Times New Roman" w:hAnsi="Times New Roman" w:cs="Times New Roman"/>
                <w:b/>
                <w:bCs/>
                <w:i/>
              </w:rPr>
              <w:t>.*</w:t>
            </w:r>
          </w:p>
        </w:tc>
      </w:tr>
      <w:tr w:rsidR="00E8322E" w:rsidRPr="00E8322E" w14:paraId="2C01EA44" w14:textId="77777777" w:rsidTr="00EF5DBB">
        <w:trPr>
          <w:trHeight w:val="245"/>
        </w:trPr>
        <w:tc>
          <w:tcPr>
            <w:tcW w:w="1809" w:type="dxa"/>
            <w:gridSpan w:val="2"/>
            <w:shd w:val="clear" w:color="auto" w:fill="auto"/>
            <w:vAlign w:val="center"/>
          </w:tcPr>
          <w:p w14:paraId="034F6F19" w14:textId="77777777" w:rsidR="00E8322E" w:rsidRPr="00E8322E" w:rsidRDefault="00E8322E" w:rsidP="00E754EA">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032EEAFF" w:rsidR="00E8322E" w:rsidRPr="0075232E" w:rsidRDefault="00A17ABD" w:rsidP="00E754EA">
            <w:pPr>
              <w:spacing w:after="0" w:line="240" w:lineRule="auto"/>
              <w:jc w:val="both"/>
              <w:rPr>
                <w:rFonts w:ascii="Times New Roman" w:eastAsia="Times New Roman" w:hAnsi="Times New Roman" w:cs="Times New Roman"/>
                <w:i/>
                <w:highlight w:val="yellow"/>
              </w:rPr>
            </w:pPr>
            <w:r w:rsidRPr="00A17ABD">
              <w:rPr>
                <w:rFonts w:ascii="Times New Roman" w:eastAsia="Times New Roman" w:hAnsi="Times New Roman" w:cs="Times New Roman"/>
                <w:i/>
              </w:rPr>
              <w:t>г. Москва</w:t>
            </w:r>
            <w:r w:rsidR="00E8322E" w:rsidRPr="0075232E">
              <w:rPr>
                <w:rFonts w:ascii="Times New Roman" w:eastAsia="Times New Roman" w:hAnsi="Times New Roman" w:cs="Times New Roman"/>
                <w:i/>
                <w:highlight w:val="yellow"/>
              </w:rPr>
              <w:t xml:space="preserve"> </w:t>
            </w:r>
          </w:p>
        </w:tc>
        <w:tc>
          <w:tcPr>
            <w:tcW w:w="3402" w:type="dxa"/>
            <w:shd w:val="clear" w:color="auto" w:fill="auto"/>
            <w:vAlign w:val="center"/>
          </w:tcPr>
          <w:p w14:paraId="7055F0C0" w14:textId="77777777" w:rsidR="00E8322E" w:rsidRPr="00E8322E" w:rsidRDefault="00E8322E" w:rsidP="00E754EA">
            <w:pPr>
              <w:spacing w:after="0" w:line="240" w:lineRule="auto"/>
              <w:jc w:val="center"/>
              <w:rPr>
                <w:rFonts w:ascii="Times New Roman" w:eastAsia="Times New Roman" w:hAnsi="Times New Roman" w:cs="Times New Roman"/>
                <w:i/>
              </w:rPr>
            </w:pPr>
          </w:p>
        </w:tc>
      </w:tr>
    </w:tbl>
    <w:bookmarkEnd w:id="2"/>
    <w:bookmarkEnd w:id="3"/>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5E0715C5"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 если эти услуги включены в Маршрут туристической поездки;</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lastRenderedPageBreak/>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661EB9EC"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2.5. Оплата Услуг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(далее – Соглашение).</w:t>
      </w:r>
    </w:p>
    <w:p w14:paraId="43CF7E68"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ИГК: 000000J209124P080002.</w:t>
      </w:r>
    </w:p>
    <w:p w14:paraId="0A31364C"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2.5.2. 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1CFCC546"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2.6. Оплата услуг по Договору может производиться одним из следующих способов:</w:t>
      </w:r>
    </w:p>
    <w:p w14:paraId="2828C2BB"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2.6.1. С отсрочкой платежа в порядке, предусмотренном п. 2.7 Договора (основной способ).</w:t>
      </w:r>
    </w:p>
    <w:p w14:paraId="3EC35188"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661BA0D3"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2.7. Заказчик производит оплату за оказанные услуги на счет Исполнителя, реквизиты которого указаны в разделе 14 Договора, после приемки Услуг в соответствии с разделом 7 Договора и подписания Заказчиком:</w:t>
      </w:r>
    </w:p>
    <w:p w14:paraId="4CF5B75D"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0988362B"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 Акта приемки фактически понесенных расходов по форме Приложения № 7 к Договору.</w:t>
      </w:r>
    </w:p>
    <w:p w14:paraId="4992B8C2"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Сторонами и получения счета от Исполнителя.</w:t>
      </w:r>
    </w:p>
    <w:p w14:paraId="1CC6B99A"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0ECB1B98"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________ (_______) рублей ____ копеек, в том числе НДС 20% __________________ рублей ______ копеек /без НДС (указать основание).</w:t>
      </w:r>
    </w:p>
    <w:p w14:paraId="20EE571C"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2.8.2.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72908C2F"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 Акта приемки оказанных услуг по организации и проведению Туристической поездки по форме Приложения № 6 к Договору;</w:t>
      </w:r>
    </w:p>
    <w:p w14:paraId="2E5EDE10"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lastRenderedPageBreak/>
        <w:t>– Акта приемки фактически понесенных расходов по форме Приложения № 7 к Договору.</w:t>
      </w:r>
    </w:p>
    <w:p w14:paraId="0879D060"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Срок для перечисления денежных средств по каждому Акту составляет 15 (пятнадцать) рабочих дней с даты его подписания и получения счета от Исполнителя.</w:t>
      </w:r>
    </w:p>
    <w:p w14:paraId="443BAE12"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 xml:space="preserve">2.9. Датой оплаты во всех случаях является дата списания денежных средств с лицевого счета Заказчика. </w:t>
      </w:r>
    </w:p>
    <w:p w14:paraId="4091AF0C"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2.10. 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2FF53647" w14:textId="77777777" w:rsidR="00AF6DB7" w:rsidRPr="00AF6DB7" w:rsidRDefault="00AF6DB7" w:rsidP="00AF6DB7">
      <w:pPr>
        <w:pStyle w:val="Standard"/>
        <w:ind w:firstLine="709"/>
        <w:jc w:val="both"/>
        <w:rPr>
          <w:rFonts w:ascii="Times New Roman" w:eastAsia="SimSun" w:hAnsi="Times New Roman" w:cs="Times New Roman"/>
          <w:sz w:val="22"/>
          <w:szCs w:val="22"/>
          <w:lang w:eastAsia="ru-RU"/>
        </w:rPr>
      </w:pPr>
      <w:r w:rsidRPr="00AF6DB7">
        <w:rPr>
          <w:rFonts w:ascii="Times New Roman" w:eastAsia="SimSun" w:hAnsi="Times New Roman" w:cs="Times New Roman"/>
          <w:sz w:val="22"/>
          <w:szCs w:val="22"/>
          <w:lang w:eastAsia="ru-RU"/>
        </w:rPr>
        <w:t>2.11. Заказчик имеет право удержать суммы неисполненных Исполнителем требований об уплате неустоек (штрафов, пеней), соразмерного уменьшения стоимости оказанных Услуг, а также требований о возмещении Заказчику убытков из суммы, подлежащей оплате Исполнителю.</w:t>
      </w:r>
    </w:p>
    <w:p w14:paraId="4AB2E912" w14:textId="6D30103E" w:rsidR="006F1256" w:rsidRPr="00EC3013" w:rsidRDefault="00AF6DB7" w:rsidP="00AF6DB7">
      <w:pPr>
        <w:pStyle w:val="Standard"/>
        <w:widowControl w:val="0"/>
        <w:ind w:firstLine="709"/>
        <w:jc w:val="both"/>
        <w:rPr>
          <w:rFonts w:ascii="Times New Roman" w:hAnsi="Times New Roman" w:cs="Times New Roman"/>
          <w:color w:val="000000"/>
          <w:sz w:val="22"/>
          <w:szCs w:val="22"/>
        </w:rPr>
      </w:pPr>
      <w:r w:rsidRPr="00AF6DB7">
        <w:rPr>
          <w:rFonts w:ascii="Times New Roman" w:eastAsia="SimSun" w:hAnsi="Times New Roman" w:cs="Times New Roman"/>
          <w:sz w:val="22"/>
          <w:szCs w:val="22"/>
          <w:lang w:eastAsia="ru-RU"/>
        </w:rPr>
        <w:t>2.12. 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«31» января 2024 года № 091-10-2024-005,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 без применения каких-либо санкций к Заказчику.</w:t>
      </w: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2658091F" w:rsidR="00806D37"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6CB23359"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7E57DC">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7E57DC">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7E57DC">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xml:space="preserve">, а равно в случае ненаправления соответствующего уведомления или новой редакции Списка </w:t>
      </w:r>
      <w:r w:rsidR="000A3F10" w:rsidRPr="00EC3013">
        <w:rPr>
          <w:rFonts w:ascii="Times New Roman" w:eastAsia="Times New Roman" w:hAnsi="Times New Roman" w:cs="Times New Roman"/>
          <w:color w:val="000000"/>
        </w:rPr>
        <w:lastRenderedPageBreak/>
        <w:t>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EBD04AE"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7E57DC">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0"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0"/>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274BEEDF"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281AD9" w:rsidRPr="00DC5576">
        <w:rPr>
          <w:rFonts w:ascii="Times New Roman" w:eastAsia="Times New Roman" w:hAnsi="Times New Roman" w:cs="Times New Roman"/>
          <w:bCs/>
        </w:rPr>
        <w:t>Маршрута Туристической поездки</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1"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1"/>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lastRenderedPageBreak/>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2"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2"/>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3"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3"/>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4"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4"/>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5"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5"/>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6"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6"/>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7"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7"/>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8"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19"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8"/>
      <w:r w:rsidR="007E1713" w:rsidRPr="00EC3013">
        <w:rPr>
          <w:rFonts w:ascii="Times New Roman" w:eastAsia="Times New Roman" w:hAnsi="Times New Roman" w:cs="Times New Roman"/>
          <w:kern w:val="0"/>
        </w:rPr>
        <w:t>)</w:t>
      </w:r>
      <w:bookmarkEnd w:id="19"/>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0"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w:t>
      </w:r>
      <w:r w:rsidR="002E4C90" w:rsidRPr="00EC3013">
        <w:rPr>
          <w:rFonts w:ascii="Times New Roman" w:hAnsi="Times New Roman" w:cs="Times New Roman"/>
        </w:rPr>
        <w:lastRenderedPageBreak/>
        <w:t>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0"/>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1"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1"/>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w:t>
      </w:r>
      <w:r w:rsidRPr="00EC3013">
        <w:rPr>
          <w:rFonts w:ascii="Times New Roman" w:hAnsi="Times New Roman" w:cs="Times New Roman"/>
        </w:rPr>
        <w:lastRenderedPageBreak/>
        <w:t xml:space="preserve">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2"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2"/>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3" w:name="_Hlk157690935"/>
      <w:r w:rsidRPr="00EC3013">
        <w:rPr>
          <w:rFonts w:ascii="Times New Roman" w:eastAsia="Times New Roman" w:hAnsi="Times New Roman" w:cs="Times New Roman"/>
        </w:rPr>
        <w:t xml:space="preserve">и счет на оплату </w:t>
      </w:r>
      <w:bookmarkEnd w:id="23"/>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4"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4"/>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5"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5"/>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6"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6"/>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8.1. Договор действует с момента заключения до полного исполнения Сторонами своих </w:t>
      </w:r>
      <w:r w:rsidRPr="00EC3013">
        <w:rPr>
          <w:rFonts w:ascii="Times New Roman" w:eastAsia="Times New Roman" w:hAnsi="Times New Roman" w:cs="Times New Roman"/>
          <w:kern w:val="0"/>
        </w:rPr>
        <w:lastRenderedPageBreak/>
        <w:t>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7"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7"/>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8" w:name="_Hlk148022297"/>
      <w:r w:rsidR="00924719" w:rsidRPr="00EC3013">
        <w:rPr>
          <w:rFonts w:ascii="Times New Roman" w:hAnsi="Times New Roman" w:cs="Times New Roman"/>
          <w:bCs/>
          <w:kern w:val="1"/>
          <w:lang w:eastAsia="ar-SA"/>
        </w:rPr>
        <w:t>и Договором</w:t>
      </w:r>
      <w:bookmarkEnd w:id="28"/>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29"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29"/>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0"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0"/>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w:t>
      </w:r>
      <w:r w:rsidRPr="00EC3013">
        <w:rPr>
          <w:rFonts w:ascii="Times New Roman" w:eastAsia="Times New Roman" w:hAnsi="Times New Roman" w:cs="Times New Roman"/>
          <w:kern w:val="0"/>
        </w:rPr>
        <w:lastRenderedPageBreak/>
        <w:t>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071A456" w14:textId="77777777" w:rsidR="00AF6DB7" w:rsidRPr="00AF6DB7" w:rsidRDefault="00AF6DB7" w:rsidP="00AF6DB7">
      <w:pPr>
        <w:spacing w:after="0" w:line="240" w:lineRule="auto"/>
        <w:ind w:firstLine="709"/>
        <w:jc w:val="both"/>
        <w:rPr>
          <w:rFonts w:ascii="Times New Roman" w:hAnsi="Times New Roman" w:cs="Times New Roman"/>
          <w:color w:val="000000"/>
        </w:rPr>
      </w:pPr>
      <w:bookmarkStart w:id="31" w:name="_26in1rg"/>
      <w:bookmarkEnd w:id="31"/>
      <w:r w:rsidRPr="00AF6DB7">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02BA64B7" w14:textId="77777777" w:rsidR="00AF6DB7" w:rsidRPr="00AF6DB7" w:rsidRDefault="00AF6DB7" w:rsidP="00AF6DB7">
      <w:pPr>
        <w:spacing w:after="0" w:line="240" w:lineRule="auto"/>
        <w:ind w:firstLine="709"/>
        <w:jc w:val="both"/>
        <w:rPr>
          <w:rFonts w:ascii="Times New Roman" w:hAnsi="Times New Roman" w:cs="Times New Roman"/>
          <w:color w:val="000000"/>
        </w:rPr>
      </w:pPr>
      <w:r w:rsidRPr="00AF6DB7">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43B6826B" w14:textId="77777777" w:rsidR="00AF6DB7" w:rsidRPr="00AF6DB7" w:rsidRDefault="00AF6DB7" w:rsidP="00AF6DB7">
      <w:pPr>
        <w:spacing w:after="0" w:line="240" w:lineRule="auto"/>
        <w:ind w:firstLine="709"/>
        <w:jc w:val="both"/>
        <w:rPr>
          <w:rFonts w:ascii="Times New Roman" w:hAnsi="Times New Roman" w:cs="Times New Roman"/>
          <w:color w:val="000000"/>
        </w:rPr>
      </w:pPr>
      <w:r w:rsidRPr="00AF6DB7">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4BB616B8" w14:textId="77777777" w:rsidR="00AF6DB7" w:rsidRPr="00AF6DB7" w:rsidRDefault="00AF6DB7" w:rsidP="00AF6DB7">
      <w:pPr>
        <w:spacing w:after="0" w:line="240" w:lineRule="auto"/>
        <w:ind w:firstLine="709"/>
        <w:jc w:val="both"/>
        <w:rPr>
          <w:rFonts w:ascii="Times New Roman" w:hAnsi="Times New Roman" w:cs="Times New Roman"/>
          <w:color w:val="000000"/>
        </w:rPr>
      </w:pPr>
      <w:r w:rsidRPr="00AF6DB7">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23926524" w14:textId="77777777" w:rsidR="00AF6DB7" w:rsidRPr="00AF6DB7" w:rsidRDefault="00AF6DB7" w:rsidP="00AF6DB7">
      <w:pPr>
        <w:spacing w:after="0" w:line="240" w:lineRule="auto"/>
        <w:ind w:firstLine="709"/>
        <w:jc w:val="both"/>
        <w:rPr>
          <w:rFonts w:ascii="Times New Roman" w:hAnsi="Times New Roman" w:cs="Times New Roman"/>
          <w:color w:val="000000"/>
        </w:rPr>
      </w:pPr>
      <w:r w:rsidRPr="00AF6DB7">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D5632E6" w14:textId="1FE53455" w:rsidR="00B60AEC" w:rsidRDefault="00AF6DB7" w:rsidP="00AF6DB7">
      <w:pPr>
        <w:spacing w:after="0" w:line="240" w:lineRule="auto"/>
        <w:ind w:firstLine="709"/>
        <w:jc w:val="both"/>
        <w:rPr>
          <w:rFonts w:ascii="Times New Roman" w:hAnsi="Times New Roman" w:cs="Times New Roman"/>
          <w:color w:val="000000"/>
        </w:rPr>
      </w:pPr>
      <w:r w:rsidRPr="00AF6DB7">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371568E3" w14:textId="77777777" w:rsidR="00AF6DB7" w:rsidRPr="00EC3013" w:rsidRDefault="00AF6DB7" w:rsidP="00AF6DB7">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2" w:name="_lnxbz9"/>
      <w:bookmarkEnd w:id="32"/>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w:t>
      </w:r>
      <w:r w:rsidRPr="00EC3013">
        <w:rPr>
          <w:rFonts w:ascii="Times New Roman" w:hAnsi="Times New Roman" w:cs="Times New Roman"/>
          <w:color w:val="000000"/>
        </w:rPr>
        <w:lastRenderedPageBreak/>
        <w:t>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3"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3"/>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4" w:name="_Hlk148022490"/>
      <w:r w:rsidR="002822B7" w:rsidRPr="00EC3013">
        <w:rPr>
          <w:rFonts w:ascii="Times New Roman" w:hAnsi="Times New Roman" w:cs="Times New Roman"/>
          <w:kern w:val="0"/>
          <w:sz w:val="22"/>
          <w:szCs w:val="22"/>
          <w:lang w:eastAsia="ru-RU"/>
        </w:rPr>
        <w:t>электронного документооборота</w:t>
      </w:r>
      <w:bookmarkEnd w:id="34"/>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5"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5"/>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 xml:space="preserve">.2.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w:t>
      </w:r>
      <w:r w:rsidR="006F1256" w:rsidRPr="00EC3013">
        <w:rPr>
          <w:rFonts w:ascii="Times New Roman" w:hAnsi="Times New Roman" w:cs="Times New Roman"/>
          <w:kern w:val="0"/>
          <w:sz w:val="22"/>
          <w:szCs w:val="22"/>
          <w:lang w:eastAsia="ru-RU"/>
        </w:rPr>
        <w:lastRenderedPageBreak/>
        <w:t>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6"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6"/>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1368FC">
          <w:footerReference w:type="default" r:id="rId9"/>
          <w:footnotePr>
            <w:numFmt w:val="chicago"/>
          </w:footnotePr>
          <w:pgSz w:w="11906" w:h="16838"/>
          <w:pgMar w:top="851" w:right="851" w:bottom="851" w:left="1134" w:header="0" w:footer="442" w:gutter="0"/>
          <w:pgNumType w:start="1"/>
          <w:cols w:space="720"/>
        </w:sectPr>
      </w:pPr>
    </w:p>
    <w:p w14:paraId="3EDF3760" w14:textId="39EA46AC" w:rsidR="00B151EA" w:rsidRDefault="00B151EA" w:rsidP="005831DC">
      <w:pPr>
        <w:pStyle w:val="a8"/>
        <w:spacing w:after="0" w:line="240" w:lineRule="auto"/>
        <w:ind w:left="0" w:firstLine="709"/>
        <w:jc w:val="right"/>
        <w:rPr>
          <w:rFonts w:ascii="Times New Roman" w:eastAsia="Times New Roman" w:hAnsi="Times New Roman" w:cs="Times New Roman"/>
        </w:rPr>
      </w:pPr>
    </w:p>
    <w:p w14:paraId="6166BE07"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A17ABD">
        <w:rPr>
          <w:rFonts w:ascii="Times New Roman" w:eastAsia="Times New Roman" w:hAnsi="Times New Roman" w:cs="Times New Roman"/>
          <w:kern w:val="0"/>
          <w:sz w:val="20"/>
          <w:szCs w:val="20"/>
        </w:rPr>
        <w:t>Приложение № 1 к Договору на оказание услуг</w:t>
      </w:r>
    </w:p>
    <w:p w14:paraId="3D94EEA1"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A17ABD">
        <w:rPr>
          <w:rFonts w:ascii="Times New Roman" w:eastAsia="Times New Roman" w:hAnsi="Times New Roman" w:cs="Times New Roman"/>
          <w:kern w:val="0"/>
          <w:sz w:val="20"/>
          <w:szCs w:val="20"/>
        </w:rPr>
        <w:t xml:space="preserve">от _______________ № ____________ </w:t>
      </w:r>
    </w:p>
    <w:bookmarkEnd w:id="38"/>
    <w:p w14:paraId="15937966"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55A4E88A"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279CF99"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A17ABD">
        <w:rPr>
          <w:rFonts w:ascii="Times New Roman" w:eastAsia="Times New Roman" w:hAnsi="Times New Roman" w:cs="Times New Roman"/>
          <w:b/>
          <w:kern w:val="0"/>
        </w:rPr>
        <w:t xml:space="preserve">ТЕХНИЧЕСКОЕ ЗАДАНИЕ </w:t>
      </w:r>
    </w:p>
    <w:p w14:paraId="061DF5C8"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 xml:space="preserve">на оказание услуг по организации и проведению туристической поездки </w:t>
      </w:r>
    </w:p>
    <w:p w14:paraId="466A9AED"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для участников профессионального конкурса «Открываем Россию заново – 17»</w:t>
      </w:r>
    </w:p>
    <w:p w14:paraId="02C64274"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в Тверскую область</w:t>
      </w:r>
    </w:p>
    <w:p w14:paraId="0AF01324"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 xml:space="preserve">в рамках программы «Больше, чем путешествие» </w:t>
      </w:r>
    </w:p>
    <w:p w14:paraId="371B0BFF"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3A7FDC9"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Раздел I. Общие положения.</w:t>
      </w:r>
    </w:p>
    <w:p w14:paraId="7EBFCF7F"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F884648"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1.1. Перечень оказываемых услуг в рамках Туристической поездки.</w:t>
      </w:r>
    </w:p>
    <w:p w14:paraId="49FCF778"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08AEA318"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Оказание услуг по реализации Туристического маршрута.</w:t>
      </w:r>
    </w:p>
    <w:p w14:paraId="2EB383CC"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2. </w:t>
      </w:r>
      <w:r w:rsidRPr="00A17ABD">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37D3E5CD"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Оказание услуг по организации проживания участников.</w:t>
      </w:r>
    </w:p>
    <w:p w14:paraId="5723C841"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4. Оказание услуг по организации питания участников.  </w:t>
      </w:r>
    </w:p>
    <w:p w14:paraId="12C65D34"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5. Оказание услуг по перевозке (трансферу) участников.</w:t>
      </w:r>
    </w:p>
    <w:p w14:paraId="5EF24378"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0F13398C" w14:textId="77777777" w:rsidR="00A17ABD" w:rsidRPr="00A17ABD" w:rsidRDefault="00A17ABD" w:rsidP="00A17AB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F93795D" w14:textId="77777777" w:rsidR="00A17ABD" w:rsidRPr="00A17ABD" w:rsidRDefault="00A17ABD" w:rsidP="00A17AB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1.2. Период оказания услуг в рамках реализации Туристической поездки.</w:t>
      </w:r>
    </w:p>
    <w:p w14:paraId="07A3C5E5" w14:textId="77777777" w:rsidR="00A17ABD" w:rsidRPr="00A17ABD" w:rsidRDefault="00A17ABD" w:rsidP="00A17AB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Срок реализации Туристического маршрута в Тверскую область — в период с «16» ноября 2024 г. по «22» ноября 2024 г. в соответствии </w:t>
      </w:r>
      <w:r w:rsidRPr="00A17ABD">
        <w:rPr>
          <w:rFonts w:ascii="Times New Roman" w:eastAsia="Times New Roman" w:hAnsi="Times New Roman" w:cs="Times New Roman"/>
          <w:kern w:val="0"/>
        </w:rPr>
        <w:br/>
        <w:t xml:space="preserve">с Приложением № 2 к настоящему Техническому заданию*. </w:t>
      </w:r>
    </w:p>
    <w:p w14:paraId="30EBA541" w14:textId="77777777" w:rsidR="00A17ABD" w:rsidRPr="00A17ABD" w:rsidRDefault="00A17ABD" w:rsidP="00A17ABD">
      <w:pPr>
        <w:widowControl/>
        <w:spacing w:after="0" w:line="240" w:lineRule="auto"/>
        <w:ind w:firstLine="720"/>
        <w:jc w:val="both"/>
        <w:rPr>
          <w:rFonts w:ascii="Times New Roman" w:eastAsia="Times New Roman" w:hAnsi="Times New Roman" w:cs="Times New Roman"/>
        </w:rPr>
      </w:pPr>
      <w:r w:rsidRPr="00A17ABD">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 дата прибытия Участника из Места проведения Маршрута в Пункт отправления. </w:t>
      </w:r>
    </w:p>
    <w:p w14:paraId="5B2F77E4" w14:textId="77777777" w:rsidR="00A17ABD" w:rsidRPr="00A17ABD" w:rsidRDefault="00A17ABD" w:rsidP="00A17ABD">
      <w:pPr>
        <w:widowControl/>
        <w:spacing w:after="0" w:line="240" w:lineRule="auto"/>
        <w:ind w:firstLine="720"/>
        <w:jc w:val="both"/>
        <w:rPr>
          <w:rFonts w:ascii="Times New Roman" w:eastAsia="Times New Roman" w:hAnsi="Times New Roman" w:cs="Times New Roman"/>
          <w:b/>
          <w:kern w:val="0"/>
        </w:rPr>
      </w:pPr>
      <w:r w:rsidRPr="00A17ABD">
        <w:rPr>
          <w:sz w:val="20"/>
          <w:szCs w:val="20"/>
          <w:vertAlign w:val="superscript"/>
        </w:rPr>
        <w:t>*</w:t>
      </w:r>
      <w:r w:rsidRPr="00A17ABD">
        <w:rPr>
          <w:sz w:val="20"/>
          <w:szCs w:val="20"/>
        </w:rPr>
        <w:t xml:space="preserve"> </w:t>
      </w:r>
      <w:r w:rsidRPr="00A17ABD">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47175865" w14:textId="77777777" w:rsidR="00A17ABD" w:rsidRPr="00A17ABD" w:rsidRDefault="00A17ABD" w:rsidP="00A17AB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5A6EA1D" w14:textId="77777777" w:rsidR="00A17ABD" w:rsidRPr="00A17ABD" w:rsidRDefault="00A17ABD" w:rsidP="00A17AB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1.3. Категории и количество Участников Туристической поездки.</w:t>
      </w:r>
    </w:p>
    <w:p w14:paraId="4F70490E" w14:textId="77777777" w:rsidR="00A17ABD" w:rsidRPr="00A17ABD" w:rsidRDefault="00A17ABD" w:rsidP="00A17ABD">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Количество Участников Туристического маршрута (Приложение № 2 к Техническому заданию) — 20 человек.</w:t>
      </w:r>
    </w:p>
    <w:p w14:paraId="21AF74DB" w14:textId="77777777" w:rsidR="00A17ABD" w:rsidRPr="00A17ABD" w:rsidRDefault="00A17ABD" w:rsidP="00A17ABD">
      <w:pPr>
        <w:widowControl/>
        <w:suppressAutoHyphens w:val="0"/>
        <w:spacing w:after="0" w:line="240" w:lineRule="auto"/>
        <w:ind w:firstLine="709"/>
        <w:contextualSpacing/>
        <w:jc w:val="both"/>
        <w:rPr>
          <w:rFonts w:ascii="Times New Roman" w:eastAsia="Times New Roman" w:hAnsi="Times New Roman" w:cs="Times New Roman"/>
          <w:kern w:val="0"/>
        </w:rPr>
      </w:pPr>
      <w:r w:rsidRPr="00A17ABD">
        <w:rPr>
          <w:rFonts w:ascii="Times New Roman" w:eastAsia="Times New Roman" w:hAnsi="Times New Roman" w:cs="Times New Roman"/>
          <w:kern w:val="0"/>
        </w:rPr>
        <w:t>Категории Участников – взрослые от 18 лет.</w:t>
      </w:r>
    </w:p>
    <w:p w14:paraId="6322B612" w14:textId="77777777" w:rsidR="00A17ABD" w:rsidRPr="00A17ABD" w:rsidRDefault="00A17ABD" w:rsidP="00A17ABD">
      <w:pPr>
        <w:spacing w:after="0" w:line="240" w:lineRule="auto"/>
        <w:ind w:firstLine="709"/>
        <w:contextualSpacing/>
        <w:jc w:val="both"/>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w:t>
      </w:r>
      <w:r w:rsidRPr="00A17ABD">
        <w:rPr>
          <w:rFonts w:ascii="Times New Roman" w:eastAsia="Times New Roman" w:hAnsi="Times New Roman" w:cs="Times New Roman"/>
          <w:kern w:val="0"/>
        </w:rPr>
        <w:br/>
        <w:t>(далее – Список</w:t>
      </w:r>
      <w:r w:rsidRPr="00434838">
        <w:rPr>
          <w:rFonts w:ascii="Times New Roman" w:eastAsia="Times New Roman" w:hAnsi="Times New Roman" w:cs="Times New Roman"/>
          <w:kern w:val="0"/>
        </w:rPr>
        <w:t>; Приложение № 2 к Договору).</w:t>
      </w:r>
    </w:p>
    <w:p w14:paraId="45AFB970" w14:textId="77777777" w:rsidR="00A17ABD" w:rsidRPr="00A17ABD" w:rsidRDefault="00A17ABD" w:rsidP="00A17AB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p>
    <w:p w14:paraId="0169E2EB" w14:textId="77777777" w:rsidR="00A17ABD" w:rsidRPr="00A17ABD" w:rsidRDefault="00A17ABD" w:rsidP="00A17AB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1.4. Нормативно-правовое регулирование Туристической поездки.</w:t>
      </w:r>
    </w:p>
    <w:p w14:paraId="5633140E" w14:textId="77777777" w:rsidR="00A17ABD" w:rsidRPr="00A17ABD" w:rsidRDefault="00A17ABD" w:rsidP="00A17AB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При проведении Туристической поездки Исполнитель обязуется</w:t>
      </w:r>
      <w:r w:rsidRPr="00A17ABD">
        <w:rPr>
          <w:rFonts w:ascii="Times New Roman" w:eastAsia="Times New Roman" w:hAnsi="Times New Roman" w:cs="Times New Roman"/>
          <w:b/>
          <w:kern w:val="0"/>
        </w:rPr>
        <w:t xml:space="preserve"> </w:t>
      </w:r>
      <w:r w:rsidRPr="00A17ABD">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A17ABD">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A17ABD">
        <w:rPr>
          <w:rFonts w:ascii="Times New Roman" w:eastAsia="Times New Roman" w:hAnsi="Times New Roman" w:cs="Times New Roman"/>
          <w:b/>
          <w:kern w:val="0"/>
        </w:rPr>
        <w:t xml:space="preserve"> </w:t>
      </w:r>
      <w:r w:rsidRPr="00A17ABD">
        <w:rPr>
          <w:rFonts w:ascii="Times New Roman" w:eastAsia="Times New Roman" w:hAnsi="Times New Roman" w:cs="Times New Roman"/>
          <w:kern w:val="0"/>
        </w:rPr>
        <w:t>выполнять предписания следующих нормативно-правовых актов:</w:t>
      </w:r>
    </w:p>
    <w:p w14:paraId="00955042" w14:textId="77777777" w:rsidR="00A17ABD" w:rsidRPr="00A17ABD" w:rsidRDefault="00A17ABD" w:rsidP="00A17ABD">
      <w:pPr>
        <w:widowControl/>
        <w:numPr>
          <w:ilvl w:val="0"/>
          <w:numId w:val="31"/>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7B349385" w14:textId="77777777" w:rsidR="00A17ABD" w:rsidRPr="00A17ABD" w:rsidRDefault="00A17ABD" w:rsidP="00A17ABD">
      <w:pPr>
        <w:widowControl/>
        <w:numPr>
          <w:ilvl w:val="0"/>
          <w:numId w:val="31"/>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B0C4137" w14:textId="77777777" w:rsidR="00A17ABD" w:rsidRPr="00A17ABD" w:rsidRDefault="00A17ABD" w:rsidP="00A17ABD">
      <w:pPr>
        <w:widowControl/>
        <w:numPr>
          <w:ilvl w:val="0"/>
          <w:numId w:val="31"/>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102EAF94" w14:textId="77777777" w:rsidR="00A17ABD" w:rsidRPr="00A17ABD" w:rsidRDefault="00A17ABD" w:rsidP="00A17ABD">
      <w:pPr>
        <w:keepLines/>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A127703"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Федеральный закон от 27 июля 2006 г. № 152-ФЗ «О персональных данных».</w:t>
      </w:r>
    </w:p>
    <w:p w14:paraId="616C9B69"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E92E583"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47B8851"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122947F9"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54BAC5F1"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1C488805"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2596D6A6"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6B565F0"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A17ABD">
          <w:rPr>
            <w:rFonts w:ascii="Times New Roman" w:eastAsia="Times New Roman" w:hAnsi="Times New Roman" w:cs="Times New Roman"/>
            <w:kern w:val="0"/>
          </w:rPr>
          <w:t>«Гигиенические требования</w:t>
        </w:r>
      </w:hyperlink>
      <w:r w:rsidRPr="00A17ABD">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814748B"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63C7AF7E"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EA45B0C"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0245D93E"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CABD8FE"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77B06E53" w14:textId="77777777" w:rsidR="00A17ABD" w:rsidRPr="00A17ABD" w:rsidRDefault="00434838"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hyperlink r:id="rId11">
        <w:r w:rsidR="00A17ABD" w:rsidRPr="00A17ABD">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6856621"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6ABE31F" w14:textId="77777777" w:rsidR="00A17ABD" w:rsidRPr="00A17ABD" w:rsidRDefault="00A17ABD" w:rsidP="00A17ABD">
      <w:pPr>
        <w:widowControl/>
        <w:numPr>
          <w:ilvl w:val="0"/>
          <w:numId w:val="31"/>
        </w:numPr>
        <w:suppressAutoHyphens w:val="0"/>
        <w:autoSpaceDN/>
        <w:spacing w:after="0" w:line="240" w:lineRule="atLeast"/>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lastRenderedPageBreak/>
        <w:t>Указ Главы Луганской Народной Республики от 24 октября 2022 г. №УТ-1072/22 «О некоторых вопросах нахождения граждан на улицах и в иных общественных местах в период действия военного положения».</w:t>
      </w:r>
    </w:p>
    <w:p w14:paraId="0B34DBA8" w14:textId="77777777" w:rsidR="00A17ABD" w:rsidRPr="00A17ABD" w:rsidRDefault="00A17ABD" w:rsidP="00A17ABD">
      <w:pPr>
        <w:widowControl/>
        <w:numPr>
          <w:ilvl w:val="0"/>
          <w:numId w:val="31"/>
        </w:numPr>
        <w:suppressAutoHyphens w:val="0"/>
        <w:autoSpaceDN/>
        <w:spacing w:after="0" w:line="240" w:lineRule="auto"/>
        <w:jc w:val="both"/>
        <w:textAlignment w:val="auto"/>
        <w:rPr>
          <w:rFonts w:ascii="Times New Roman" w:eastAsia="Calibri" w:hAnsi="Times New Roman" w:cs="Times New Roman"/>
          <w:kern w:val="0"/>
        </w:rPr>
      </w:pPr>
      <w:r w:rsidRPr="00A17ABD">
        <w:rPr>
          <w:rFonts w:ascii="Times New Roman" w:eastAsia="Times New Roman" w:hAnsi="Times New Roman" w:cs="Times New Roman"/>
          <w:kern w:val="0"/>
        </w:rPr>
        <w:t>Иные нормативные акты.</w:t>
      </w:r>
    </w:p>
    <w:p w14:paraId="05DB62C6"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C68F5E2"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71ADC287"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20CB6AC"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u w:val="single"/>
        </w:rPr>
        <w:t>Туристическая поездка</w:t>
      </w:r>
      <w:r w:rsidRPr="00A17ABD">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CC8A141"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27DEFA01"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u w:val="single"/>
        </w:rPr>
        <w:t>Участник</w:t>
      </w:r>
      <w:r w:rsidRPr="00A17ABD">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3029C577" w14:textId="77777777" w:rsidR="00A17ABD" w:rsidRPr="00A17ABD" w:rsidRDefault="00A17ABD" w:rsidP="00A17ABD">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A17ABD">
        <w:rPr>
          <w:rFonts w:ascii="Times New Roman" w:eastAsia="Times New Roman" w:hAnsi="Times New Roman" w:cs="Times New Roman"/>
          <w:color w:val="000000"/>
          <w:kern w:val="0"/>
          <w:u w:val="single"/>
        </w:rPr>
        <w:t>Дирекция</w:t>
      </w:r>
      <w:r w:rsidRPr="00A17ABD">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4D893C8C"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u w:val="single"/>
        </w:rPr>
        <w:t>Туристический маршрут</w:t>
      </w:r>
      <w:r w:rsidRPr="00A17ABD">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24E4AA4B"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u w:val="single"/>
        </w:rPr>
        <w:t>Место проведения Туристического маршрута</w:t>
      </w:r>
      <w:r w:rsidRPr="00A17ABD">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7365B425"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u w:val="single"/>
        </w:rPr>
        <w:t>Регион оказания услуг</w:t>
      </w:r>
      <w:r w:rsidRPr="00A17ABD">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1FBCD26D"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9E15120" w14:textId="77777777" w:rsidR="00A17ABD" w:rsidRPr="00A17ABD" w:rsidRDefault="00A17ABD" w:rsidP="00A17ABD">
      <w:pPr>
        <w:spacing w:after="0" w:line="240" w:lineRule="auto"/>
        <w:ind w:firstLine="720"/>
        <w:contextualSpacing/>
        <w:jc w:val="both"/>
        <w:rPr>
          <w:rFonts w:ascii="Times New Roman" w:eastAsia="Times New Roman" w:hAnsi="Times New Roman" w:cs="Times New Roman"/>
          <w:kern w:val="0"/>
        </w:rPr>
      </w:pPr>
      <w:r w:rsidRPr="00A17ABD">
        <w:rPr>
          <w:rFonts w:ascii="Times New Roman" w:eastAsia="Times New Roman" w:hAnsi="Times New Roman" w:cs="Times New Roman"/>
          <w:kern w:val="0"/>
          <w:u w:val="single"/>
        </w:rPr>
        <w:t>Пункт отправления</w:t>
      </w:r>
      <w:r w:rsidRPr="00A17ABD">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43F214F0" w14:textId="77777777" w:rsidR="00A17ABD" w:rsidRPr="00A17ABD" w:rsidRDefault="00A17ABD" w:rsidP="00A17ABD">
      <w:pPr>
        <w:spacing w:after="0" w:line="240" w:lineRule="auto"/>
        <w:ind w:firstLine="720"/>
        <w:contextualSpacing/>
        <w:jc w:val="both"/>
        <w:rPr>
          <w:rFonts w:ascii="Times New Roman" w:eastAsia="Times New Roman" w:hAnsi="Times New Roman" w:cs="Times New Roman"/>
          <w:kern w:val="0"/>
        </w:rPr>
      </w:pPr>
    </w:p>
    <w:p w14:paraId="391A0CA3" w14:textId="77777777" w:rsidR="00A17ABD" w:rsidRPr="00A17ABD" w:rsidRDefault="00A17ABD" w:rsidP="00A17ABD">
      <w:pPr>
        <w:spacing w:after="0" w:line="240" w:lineRule="auto"/>
        <w:ind w:firstLine="720"/>
        <w:contextualSpacing/>
        <w:jc w:val="both"/>
        <w:rPr>
          <w:rFonts w:ascii="Times New Roman" w:eastAsia="Times New Roman" w:hAnsi="Times New Roman" w:cs="Times New Roman"/>
          <w:b/>
          <w:bCs/>
          <w:kern w:val="0"/>
        </w:rPr>
      </w:pPr>
      <w:r w:rsidRPr="00A17ABD">
        <w:rPr>
          <w:rFonts w:ascii="Times New Roman" w:eastAsia="Times New Roman" w:hAnsi="Times New Roman" w:cs="Times New Roman"/>
          <w:b/>
          <w:bCs/>
          <w:kern w:val="0"/>
        </w:rPr>
        <w:t xml:space="preserve">Пункт отправления Участников Туристического маршрута: </w:t>
      </w:r>
      <w:r w:rsidRPr="00A17ABD">
        <w:rPr>
          <w:rFonts w:ascii="Times New Roman" w:eastAsia="Times New Roman" w:hAnsi="Times New Roman" w:cs="Times New Roman"/>
          <w:kern w:val="0"/>
        </w:rPr>
        <w:t>г. Москва — 20 человек.</w:t>
      </w:r>
    </w:p>
    <w:p w14:paraId="37638DB3" w14:textId="77777777" w:rsidR="00A17ABD" w:rsidRPr="00A17ABD" w:rsidRDefault="00A17ABD" w:rsidP="00A17ABD">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13FE69F"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39" w:name="_Hlk175840572"/>
      <w:r w:rsidRPr="00A17ABD">
        <w:rPr>
          <w:rFonts w:ascii="Times New Roman" w:eastAsia="Times New Roman" w:hAnsi="Times New Roman" w:cs="Times New Roman"/>
          <w:color w:val="000000"/>
          <w:u w:val="single"/>
        </w:rPr>
        <w:t>Список Участников</w:t>
      </w:r>
      <w:r w:rsidRPr="00A17ABD">
        <w:rPr>
          <w:rFonts w:ascii="Times New Roman" w:eastAsia="Times New Roman" w:hAnsi="Times New Roman" w:cs="Times New Roman"/>
          <w:color w:val="000000"/>
        </w:rPr>
        <w:t xml:space="preserve"> — </w:t>
      </w:r>
      <w:r w:rsidRPr="00A17ABD">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0B7F0608" w14:textId="77777777" w:rsidR="00A17ABD" w:rsidRPr="00A17ABD" w:rsidRDefault="00A17ABD" w:rsidP="00A17ABD">
      <w:pPr>
        <w:widowControl/>
        <w:numPr>
          <w:ilvl w:val="0"/>
          <w:numId w:val="13"/>
        </w:numPr>
        <w:spacing w:after="0" w:line="240" w:lineRule="auto"/>
        <w:ind w:firstLine="720"/>
        <w:jc w:val="both"/>
        <w:rPr>
          <w:rFonts w:ascii="Times New Roman" w:eastAsia="Times New Roman" w:hAnsi="Times New Roman" w:cs="Times New Roman"/>
          <w:color w:val="000000"/>
        </w:rPr>
      </w:pPr>
      <w:r w:rsidRPr="00A17ABD">
        <w:rPr>
          <w:rFonts w:ascii="Times New Roman" w:eastAsia="Times New Roman" w:hAnsi="Times New Roman" w:cs="Times New Roman"/>
          <w:color w:val="000000"/>
        </w:rPr>
        <w:t>период реализации Туристического маршрута;</w:t>
      </w:r>
    </w:p>
    <w:p w14:paraId="23171117" w14:textId="77777777" w:rsidR="00A17ABD" w:rsidRPr="00A17ABD" w:rsidRDefault="00A17ABD" w:rsidP="00A17ABD">
      <w:pPr>
        <w:widowControl/>
        <w:numPr>
          <w:ilvl w:val="0"/>
          <w:numId w:val="13"/>
        </w:numPr>
        <w:spacing w:after="0" w:line="240" w:lineRule="auto"/>
        <w:ind w:firstLine="720"/>
        <w:jc w:val="both"/>
        <w:rPr>
          <w:rFonts w:ascii="Times New Roman" w:eastAsia="Times New Roman" w:hAnsi="Times New Roman" w:cs="Times New Roman"/>
          <w:color w:val="000000"/>
        </w:rPr>
      </w:pPr>
      <w:r w:rsidRPr="00A17ABD">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46F75677" w14:textId="77777777" w:rsidR="00A17ABD" w:rsidRPr="00A17ABD" w:rsidRDefault="00A17ABD" w:rsidP="00A17ABD">
      <w:pPr>
        <w:widowControl/>
        <w:numPr>
          <w:ilvl w:val="0"/>
          <w:numId w:val="13"/>
        </w:numPr>
        <w:spacing w:after="0" w:line="240" w:lineRule="auto"/>
        <w:ind w:firstLine="720"/>
        <w:jc w:val="both"/>
        <w:rPr>
          <w:rFonts w:ascii="Times New Roman" w:eastAsia="Times New Roman" w:hAnsi="Times New Roman" w:cs="Times New Roman"/>
          <w:color w:val="000000"/>
        </w:rPr>
      </w:pPr>
      <w:r w:rsidRPr="00A17ABD">
        <w:rPr>
          <w:rFonts w:ascii="Times New Roman" w:eastAsia="Times New Roman" w:hAnsi="Times New Roman" w:cs="Times New Roman"/>
          <w:color w:val="000000"/>
        </w:rPr>
        <w:t>информация о месте проживания Участников, Пункте отправления Участников.</w:t>
      </w:r>
    </w:p>
    <w:p w14:paraId="19BCF0C8" w14:textId="77777777" w:rsidR="00A17ABD" w:rsidRPr="00A17ABD" w:rsidRDefault="00A17ABD" w:rsidP="00A17ABD">
      <w:pPr>
        <w:widowControl/>
        <w:numPr>
          <w:ilvl w:val="0"/>
          <w:numId w:val="13"/>
        </w:numPr>
        <w:spacing w:after="0" w:line="240" w:lineRule="auto"/>
        <w:ind w:firstLine="720"/>
        <w:jc w:val="both"/>
        <w:rPr>
          <w:rFonts w:ascii="Times New Roman" w:eastAsia="Times New Roman" w:hAnsi="Times New Roman" w:cs="Times New Roman"/>
          <w:color w:val="000000"/>
        </w:rPr>
      </w:pPr>
    </w:p>
    <w:bookmarkEnd w:id="39"/>
    <w:p w14:paraId="006DE6DA" w14:textId="77777777" w:rsidR="00A17ABD" w:rsidRPr="00A17ABD" w:rsidRDefault="00A17ABD" w:rsidP="00A17ABD">
      <w:pPr>
        <w:widowControl/>
        <w:spacing w:after="0" w:line="240" w:lineRule="auto"/>
        <w:ind w:left="720"/>
        <w:jc w:val="both"/>
        <w:rPr>
          <w:rFonts w:ascii="Times New Roman" w:eastAsia="Times New Roman" w:hAnsi="Times New Roman" w:cs="Times New Roman"/>
          <w:color w:val="000000"/>
          <w:u w:val="single"/>
        </w:rPr>
      </w:pPr>
      <w:r w:rsidRPr="00A17ABD">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133DE388" w14:textId="77777777" w:rsidR="00A17ABD" w:rsidRPr="00A17ABD" w:rsidRDefault="00A17ABD" w:rsidP="00A17AB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84EA3EF" w14:textId="77777777" w:rsidR="00A17ABD" w:rsidRPr="00A17ABD" w:rsidRDefault="00A17ABD" w:rsidP="00A17AB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w:t>
      </w:r>
      <w:r w:rsidRPr="00434838">
        <w:rPr>
          <w:rFonts w:ascii="Times New Roman" w:eastAsia="Times New Roman" w:hAnsi="Times New Roman" w:cs="Times New Roman"/>
          <w:kern w:val="0"/>
        </w:rPr>
        <w:t>Договоре (Приложение № 2 к Договору), об изменениях</w:t>
      </w:r>
      <w:bookmarkStart w:id="40" w:name="_GoBack"/>
      <w:bookmarkEnd w:id="40"/>
      <w:r w:rsidRPr="00A17ABD">
        <w:rPr>
          <w:rFonts w:ascii="Times New Roman" w:eastAsia="Times New Roman" w:hAnsi="Times New Roman" w:cs="Times New Roman"/>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0BF3F0C4" w14:textId="77777777" w:rsidR="00A17ABD" w:rsidRPr="00A17ABD" w:rsidRDefault="00A17ABD" w:rsidP="00A17AB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8683E69" w14:textId="77777777" w:rsidR="00A17ABD" w:rsidRPr="00A17ABD" w:rsidRDefault="00A17ABD" w:rsidP="00A17AB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422F0641" w14:textId="77777777" w:rsidR="00A17ABD" w:rsidRPr="00A17ABD" w:rsidRDefault="00A17ABD" w:rsidP="00A17AB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10FC9BA" w14:textId="77777777" w:rsidR="00A17ABD" w:rsidRPr="00A17ABD" w:rsidRDefault="00A17ABD" w:rsidP="00A17AB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75BA9D70" w14:textId="77777777" w:rsidR="00A17ABD" w:rsidRPr="00A17ABD" w:rsidRDefault="00A17ABD" w:rsidP="00A17ABD">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336CCB9" w14:textId="77777777" w:rsidR="00A17ABD" w:rsidRPr="00A17ABD" w:rsidRDefault="00A17ABD" w:rsidP="00A17ABD">
      <w:pPr>
        <w:widowControl/>
        <w:suppressAutoHyphens w:val="0"/>
        <w:autoSpaceDN/>
        <w:spacing w:after="0" w:line="240" w:lineRule="auto"/>
        <w:jc w:val="center"/>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A17ABD" w:rsidRPr="00A17ABD" w14:paraId="7FE95B46" w14:textId="77777777" w:rsidTr="00EF62E5">
        <w:tc>
          <w:tcPr>
            <w:tcW w:w="705" w:type="dxa"/>
            <w:shd w:val="clear" w:color="auto" w:fill="FFFFFF"/>
            <w:tcMar>
              <w:top w:w="0" w:type="dxa"/>
              <w:left w:w="108" w:type="dxa"/>
              <w:bottom w:w="0" w:type="dxa"/>
              <w:right w:w="108" w:type="dxa"/>
            </w:tcMar>
            <w:vAlign w:val="center"/>
          </w:tcPr>
          <w:p w14:paraId="38589293" w14:textId="77777777" w:rsidR="00A17ABD" w:rsidRPr="00A17ABD" w:rsidRDefault="00A17ABD" w:rsidP="00A17AB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17ABD">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38FBE22D" w14:textId="77777777" w:rsidR="00A17ABD" w:rsidRPr="00A17ABD" w:rsidRDefault="00A17ABD" w:rsidP="00A17ABD">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17ABD">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3220AAD8" w14:textId="77777777" w:rsidR="00A17ABD" w:rsidRPr="00A17ABD" w:rsidRDefault="00A17ABD" w:rsidP="00A17ABD">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17ABD">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A46F9C9" w14:textId="77777777" w:rsidR="00A17ABD" w:rsidRPr="00A17ABD" w:rsidRDefault="00A17ABD" w:rsidP="00A17ABD">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Отчетная документация и материалы по оказанным услугам</w:t>
            </w:r>
          </w:p>
        </w:tc>
      </w:tr>
      <w:tr w:rsidR="00A17ABD" w:rsidRPr="00A17ABD" w14:paraId="659C7D99" w14:textId="77777777" w:rsidTr="00EF62E5">
        <w:tc>
          <w:tcPr>
            <w:tcW w:w="705" w:type="dxa"/>
            <w:shd w:val="clear" w:color="auto" w:fill="FFFFFF"/>
            <w:tcMar>
              <w:top w:w="0" w:type="dxa"/>
              <w:left w:w="108" w:type="dxa"/>
              <w:bottom w:w="0" w:type="dxa"/>
              <w:right w:w="108" w:type="dxa"/>
            </w:tcMar>
          </w:tcPr>
          <w:p w14:paraId="365F82AB"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0924A5E1"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5DFC4E5A"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 рамках оказания данной услуги Исполнитель обязуется:</w:t>
            </w:r>
          </w:p>
          <w:p w14:paraId="3356B394"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20340949"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07550B2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649A1556"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06315E3C"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 осуществить на железнодорожном вокзале / автовокзале встречу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17ABD">
              <w:rPr>
                <w:rFonts w:ascii="Times New Roman" w:eastAsia="Times New Roman" w:hAnsi="Times New Roman" w:cs="Times New Roman"/>
                <w:kern w:val="0"/>
              </w:rPr>
              <w:t>№ 1 к настоящему Техническому заданию);</w:t>
            </w:r>
          </w:p>
          <w:p w14:paraId="2EF8DD0B" w14:textId="77777777" w:rsidR="00A17ABD" w:rsidRPr="00A17ABD" w:rsidRDefault="00A17ABD" w:rsidP="00A17ABD">
            <w:pPr>
              <w:keepLine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 осуществить контроль и сопровождение Участников до момента их отбытия в Пункт отправления c железнодорожного вокзала / автовокзала Места проведения Маршрута;</w:t>
            </w:r>
          </w:p>
          <w:p w14:paraId="1C44C025"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148C1A6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осуществить контроль за соблюдением мер безопасности Участниками.</w:t>
            </w:r>
          </w:p>
          <w:p w14:paraId="5DDE3F9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3A004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7628C89A" w14:textId="77777777" w:rsidR="00A17ABD" w:rsidRPr="00A17ABD" w:rsidRDefault="00A17ABD" w:rsidP="00A17ABD">
            <w:pPr>
              <w:keepLines/>
              <w:widowControl/>
              <w:suppressAutoHyphens w:val="0"/>
              <w:spacing w:after="0" w:line="240" w:lineRule="auto"/>
              <w:jc w:val="both"/>
              <w:rPr>
                <w:rFonts w:ascii="Times New Roman" w:eastAsia="Times New Roman" w:hAnsi="Times New Roman" w:cs="Times New Roman"/>
                <w:kern w:val="0"/>
              </w:rPr>
            </w:pPr>
            <w:r w:rsidRPr="00A17ABD">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взрослыми в возрасте от 18 лет.</w:t>
            </w:r>
          </w:p>
          <w:p w14:paraId="15A4B9F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6B7F7360" w14:textId="77777777" w:rsidR="00A17ABD" w:rsidRPr="00A17ABD" w:rsidRDefault="00A17ABD" w:rsidP="00A17ABD">
            <w:pPr>
              <w:keepLine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A17ABD">
              <w:rPr>
                <w:rFonts w:ascii="Times New Roman" w:eastAsia="Times New Roman" w:hAnsi="Times New Roman" w:cs="Times New Roman"/>
                <w:kern w:val="0"/>
              </w:rPr>
              <w:br/>
              <w:t>3 (трех) рабочих дней с момента передачи Списка Участников Заказчиком.</w:t>
            </w:r>
          </w:p>
          <w:p w14:paraId="137A15A0" w14:textId="77777777" w:rsidR="00A17ABD" w:rsidRPr="00A17ABD" w:rsidRDefault="00A17ABD" w:rsidP="00A17ABD">
            <w:pPr>
              <w:keepLine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4D9C5665" w14:textId="77777777" w:rsidR="00A17ABD" w:rsidRPr="00A17ABD" w:rsidRDefault="00A17ABD" w:rsidP="00A17ABD">
            <w:pPr>
              <w:keepLine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01AB2E2C" w14:textId="77777777" w:rsidR="00A17ABD" w:rsidRPr="00A17ABD" w:rsidRDefault="00A17ABD" w:rsidP="00A17ABD">
            <w:pPr>
              <w:keepLines/>
              <w:suppressAutoHyphens w:val="0"/>
              <w:autoSpaceDN/>
              <w:spacing w:after="0" w:line="240" w:lineRule="auto"/>
              <w:jc w:val="both"/>
              <w:textAlignment w:val="auto"/>
              <w:rPr>
                <w:rFonts w:ascii="Times New Roman" w:eastAsia="Times New Roman" w:hAnsi="Times New Roman" w:cs="Times New Roman"/>
                <w:kern w:val="0"/>
              </w:rPr>
            </w:pPr>
          </w:p>
          <w:p w14:paraId="1F16FA6B"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4F91A9B3"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222805CE"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1.2.1. Туристическая программа</w:t>
            </w:r>
          </w:p>
          <w:p w14:paraId="74737824"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Форматы проведения: </w:t>
            </w:r>
          </w:p>
          <w:p w14:paraId="0CD4E1C9"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5DE6944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71D3C487"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Допустимые форматы проведения туристической программы: </w:t>
            </w:r>
          </w:p>
          <w:p w14:paraId="64277397"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автобусная экскурсия;</w:t>
            </w:r>
          </w:p>
          <w:p w14:paraId="588A4E22"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 xml:space="preserve">– пешеходная экскурсия. </w:t>
            </w:r>
          </w:p>
          <w:p w14:paraId="4CE445DE"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C59357B"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356595BD"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Пешеходная экскурсия должна предусматривать:</w:t>
            </w:r>
          </w:p>
          <w:p w14:paraId="152E366D"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28EAA102"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услуги гида/экскурсовода;</w:t>
            </w:r>
          </w:p>
          <w:p w14:paraId="4C2F800D"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 и/или</w:t>
            </w:r>
          </w:p>
          <w:p w14:paraId="555040A6"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аудиогид для каждого Участника.</w:t>
            </w:r>
          </w:p>
          <w:p w14:paraId="02CCF68D"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0C1B355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Автобусная экскурсия должна предусматривать:</w:t>
            </w:r>
          </w:p>
          <w:p w14:paraId="0AD96A2E"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транспортное обслуживание в соответствии с условиями п. 5.4 настоящего Технического задания;</w:t>
            </w:r>
          </w:p>
          <w:p w14:paraId="51CB1395"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 услуги гида/экскурсовода на весь период проведения экскурсии. </w:t>
            </w:r>
          </w:p>
          <w:p w14:paraId="76BB2481" w14:textId="77777777" w:rsidR="00A17ABD" w:rsidRPr="00A17ABD" w:rsidRDefault="00A17ABD" w:rsidP="00A17ABD">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047458F6"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17ABD">
              <w:rPr>
                <w:rFonts w:ascii="Times New Roman" w:eastAsia="Times New Roman" w:hAnsi="Times New Roman" w:cs="Times New Roman"/>
                <w:kern w:val="0"/>
                <w:u w:val="single"/>
              </w:rPr>
              <w:t>Требования к экскурсоводам/гидам:</w:t>
            </w:r>
          </w:p>
          <w:p w14:paraId="7E857EA6"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258A9B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7E74357C"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B34CBFC"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438258C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Экскурсовод/гид должен знать алгоритм действий при возникновении ЧС.</w:t>
            </w:r>
          </w:p>
          <w:p w14:paraId="7A9519D7"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450D52DA"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t>1.2.2.</w:t>
            </w:r>
            <w:r w:rsidRPr="00A17ABD">
              <w:rPr>
                <w:rFonts w:ascii="Times New Roman" w:eastAsia="Times New Roman" w:hAnsi="Times New Roman" w:cs="Times New Roman"/>
                <w:kern w:val="0"/>
              </w:rPr>
              <w:t xml:space="preserve"> </w:t>
            </w:r>
            <w:r w:rsidRPr="00A17ABD">
              <w:rPr>
                <w:rFonts w:ascii="Times New Roman" w:eastAsia="Times New Roman" w:hAnsi="Times New Roman" w:cs="Times New Roman"/>
                <w:b/>
                <w:kern w:val="0"/>
              </w:rPr>
              <w:t>Образовательная программа</w:t>
            </w:r>
          </w:p>
          <w:p w14:paraId="2B3057E1"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Форматы:</w:t>
            </w:r>
          </w:p>
          <w:p w14:paraId="78A80EAE"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2480F09"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17ABD">
              <w:rPr>
                <w:rFonts w:ascii="Times New Roman" w:eastAsia="Times New Roman" w:hAnsi="Times New Roman" w:cs="Times New Roman"/>
                <w:b/>
                <w:kern w:val="0"/>
              </w:rPr>
              <w:lastRenderedPageBreak/>
              <w:t>1.2.3. Полезная программа</w:t>
            </w:r>
          </w:p>
          <w:p w14:paraId="0175C6C8"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1E579976"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21A6FD31" w14:textId="77777777" w:rsidR="00A17ABD" w:rsidRPr="00A17ABD" w:rsidRDefault="00A17ABD" w:rsidP="00A17ABD">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1E4BFE0F"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645E3896"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ADBE5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 учитывать особенности Участников Туристической поездки.</w:t>
            </w:r>
          </w:p>
          <w:p w14:paraId="5D6C5B69"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0FBA762"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highlight w:val="cyan"/>
              </w:rPr>
            </w:pPr>
            <w:r w:rsidRPr="00A17ABD">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7151251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1085F3C"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493A5B16"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EC5301C"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4DD38933"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Документы, подтверждающие оказание услуги, в том числе:</w:t>
            </w:r>
          </w:p>
          <w:p w14:paraId="47433A00"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914EEFC"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321235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письма-согласования Заказчика Программ поездки.</w:t>
            </w:r>
          </w:p>
          <w:p w14:paraId="1955D31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Фактический список Участников.</w:t>
            </w:r>
          </w:p>
          <w:p w14:paraId="0C8FF752"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0A0FAFBA"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w:t>
            </w:r>
            <w:r w:rsidRPr="00A17ABD">
              <w:rPr>
                <w:rFonts w:ascii="Times New Roman" w:eastAsia="Times New Roman" w:hAnsi="Times New Roman" w:cs="Times New Roman"/>
                <w:kern w:val="0"/>
              </w:rPr>
              <w:lastRenderedPageBreak/>
              <w:t>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16D5291F"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0A9746BC"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7. Копия письма-согласования Заказчика по замене объектов.</w:t>
            </w:r>
          </w:p>
          <w:p w14:paraId="68813DD0"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12D3226"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Проведение Туристической/Образовательной/Полезной программы:</w:t>
            </w:r>
          </w:p>
          <w:p w14:paraId="7DE9B09F"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w:t>
            </w:r>
            <w:r w:rsidRPr="00A17ABD">
              <w:t xml:space="preserve"> </w:t>
            </w:r>
            <w:r w:rsidRPr="00A17ABD">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0929B548"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заявки (в случае рамочного договора).</w:t>
            </w:r>
          </w:p>
          <w:p w14:paraId="201C45D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Копии актов сдачи-приемки оказанных услуг.</w:t>
            </w:r>
          </w:p>
          <w:p w14:paraId="77AF921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25850993"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7BCD184D"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2A4241"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E3C69E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трудового договора.</w:t>
            </w:r>
          </w:p>
          <w:p w14:paraId="0EB7251A"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2. Копия приказа на командировку (в случае оказания услуг штатным специалистом).</w:t>
            </w:r>
          </w:p>
          <w:p w14:paraId="2316FEAF"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443547CE"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Копии актов сдачи-приемки оказанных услуг.</w:t>
            </w:r>
          </w:p>
          <w:p w14:paraId="4B108792"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5. Аннотированный фотоотчет — не менее 4 фотографий в том числе:</w:t>
            </w:r>
          </w:p>
          <w:p w14:paraId="542DCEC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1 фотографии встречи Участников (общее групповое фото);</w:t>
            </w:r>
          </w:p>
          <w:p w14:paraId="7C632B0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1 фотографии отправления Участников;</w:t>
            </w:r>
          </w:p>
          <w:p w14:paraId="03764087"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6A96291F"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1DB47F4D"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847C2C"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17ABD" w:rsidRPr="00A17ABD" w14:paraId="6BA7053A" w14:textId="77777777" w:rsidTr="00EF62E5">
        <w:tc>
          <w:tcPr>
            <w:tcW w:w="705" w:type="dxa"/>
            <w:shd w:val="clear" w:color="auto" w:fill="FFFFFF"/>
            <w:tcMar>
              <w:top w:w="0" w:type="dxa"/>
              <w:left w:w="108" w:type="dxa"/>
              <w:bottom w:w="0" w:type="dxa"/>
              <w:right w:w="108" w:type="dxa"/>
            </w:tcMar>
          </w:tcPr>
          <w:p w14:paraId="3F8B39B6"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5B31E0DE"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238C981D"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программы Туристического маршрута в соответствии с Приложением № 2 к Техническому заданию.</w:t>
            </w:r>
          </w:p>
          <w:p w14:paraId="63B466DA"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1ADA9CA1"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2.1.1. Требования к помещению:</w:t>
            </w:r>
          </w:p>
          <w:p w14:paraId="4FB78163"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4DEB95F2"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наличие стульев в количестве, равном количеству Участников;</w:t>
            </w:r>
          </w:p>
          <w:p w14:paraId="61E43CBA"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0BFAA748"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lastRenderedPageBreak/>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29F0245D"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наличие комплекта аудиооборудования (микрофоны, колонки и др.).</w:t>
            </w:r>
          </w:p>
          <w:p w14:paraId="7CAFC7E4"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E947A4C"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A17ABD">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2124BB35"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92EB500"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инвентарь, оборудование;</w:t>
            </w:r>
          </w:p>
          <w:p w14:paraId="2FE28530"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раздаточные, расходные материалы;</w:t>
            </w:r>
          </w:p>
          <w:p w14:paraId="201C4128"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защитную одежду;</w:t>
            </w:r>
          </w:p>
          <w:p w14:paraId="76FC5047"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мультимедийную технику;</w:t>
            </w:r>
          </w:p>
          <w:p w14:paraId="48A0AF33"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компьютерное оборудование;</w:t>
            </w:r>
          </w:p>
          <w:p w14:paraId="576E17A9"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звуковое оборудование,</w:t>
            </w:r>
          </w:p>
          <w:p w14:paraId="358E89F5"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384F547F"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56695378"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1B3F970"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1075052C"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Функции Эксперта:</w:t>
            </w:r>
          </w:p>
          <w:p w14:paraId="74542766"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5B7859A8"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3314678F"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30D5B783"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11EDD8E9" w14:textId="77777777" w:rsidR="00A17ABD" w:rsidRPr="00A17ABD" w:rsidRDefault="00A17ABD" w:rsidP="00A17ABD">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CA71E96"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color w:val="000000"/>
                <w:kern w:val="0"/>
              </w:rPr>
              <w:lastRenderedPageBreak/>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624D4651" w14:textId="77777777" w:rsidR="00A17ABD" w:rsidRPr="00A17ABD" w:rsidRDefault="00A17ABD" w:rsidP="00A17A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98F8BEF" w14:textId="77777777" w:rsidR="00A17ABD" w:rsidRPr="00A17ABD" w:rsidRDefault="00A17ABD" w:rsidP="00A17A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22F828FE" w14:textId="77777777" w:rsidR="00A17ABD" w:rsidRPr="00A17ABD" w:rsidRDefault="00A17ABD" w:rsidP="00A17A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5495198" w14:textId="77777777" w:rsidR="00A17ABD" w:rsidRPr="00A17ABD" w:rsidRDefault="00A17ABD" w:rsidP="00A17A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8CC0C57" w14:textId="77777777" w:rsidR="00A17ABD" w:rsidRPr="00A17ABD" w:rsidRDefault="00A17ABD" w:rsidP="00A17A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17020A19" w14:textId="77777777" w:rsidR="00A17ABD" w:rsidRPr="00A17ABD" w:rsidRDefault="00A17ABD" w:rsidP="00A17ABD">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44A262A"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17ABD" w:rsidRPr="00A17ABD" w14:paraId="66806EE1" w14:textId="77777777" w:rsidTr="00EF62E5">
        <w:trPr>
          <w:trHeight w:val="416"/>
        </w:trPr>
        <w:tc>
          <w:tcPr>
            <w:tcW w:w="705" w:type="dxa"/>
            <w:shd w:val="clear" w:color="auto" w:fill="FFFFFF"/>
            <w:tcMar>
              <w:top w:w="0" w:type="dxa"/>
              <w:left w:w="108" w:type="dxa"/>
              <w:bottom w:w="0" w:type="dxa"/>
              <w:right w:w="108" w:type="dxa"/>
            </w:tcMar>
          </w:tcPr>
          <w:p w14:paraId="01807876"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3899FA0B"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061A542A"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17ABD">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3B1B77DF"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7D26AB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17ABD">
              <w:rPr>
                <w:rFonts w:ascii="Times New Roman" w:eastAsia="Times New Roman" w:hAnsi="Times New Roman" w:cs="Times New Roman"/>
                <w:kern w:val="0"/>
              </w:rPr>
              <w:br/>
              <w:t xml:space="preserve">№ 1860), расположенных в Месте проведения Туристического маршрута. </w:t>
            </w:r>
          </w:p>
          <w:p w14:paraId="4E550456"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E943BDF"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07C9B1AE"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5FB2279E"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0A6B635"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неклассифицированного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26A8F8FB"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B6473F9"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При отсутствии номеров и/или средств размещения категорий, указанных в п. 3.1, 3.1.1, 3.1.2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17C1F98A"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78EF40F"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 xml:space="preserve">При отсутствии средств размещения категорий, указанных в п. 3.1, 3.1.1, 3.1.2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12359D86"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2DE8C86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65C6C55" w14:textId="77777777" w:rsidR="00A17ABD" w:rsidRPr="00A17ABD" w:rsidRDefault="00A17ABD" w:rsidP="00A17ABD">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32B4E813"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Водоснабжение: круглосуточное горячее и холодное.</w:t>
            </w:r>
          </w:p>
          <w:p w14:paraId="6137E9A8"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90BBA2F"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11F262FC"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rPr>
              <w:t>–</w:t>
            </w:r>
            <w:r w:rsidRPr="00A17ABD">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1ACC2315"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rPr>
              <w:t>–</w:t>
            </w:r>
            <w:r w:rsidRPr="00A17ABD">
              <w:rPr>
                <w:rFonts w:ascii="Times New Roman" w:eastAsia="Times New Roman" w:hAnsi="Times New Roman" w:cs="Times New Roman"/>
                <w:kern w:val="0"/>
              </w:rPr>
              <w:t xml:space="preserve"> тумбочка;</w:t>
            </w:r>
          </w:p>
          <w:p w14:paraId="246AA5B0"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rPr>
              <w:t>–</w:t>
            </w:r>
            <w:r w:rsidRPr="00A17ABD">
              <w:rPr>
                <w:rFonts w:ascii="Times New Roman" w:eastAsia="Times New Roman" w:hAnsi="Times New Roman" w:cs="Times New Roman"/>
                <w:kern w:val="0"/>
              </w:rPr>
              <w:t xml:space="preserve"> шкаф для одежды;</w:t>
            </w:r>
          </w:p>
          <w:p w14:paraId="2A63083C"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rPr>
              <w:t>–</w:t>
            </w:r>
            <w:r w:rsidRPr="00A17ABD">
              <w:rPr>
                <w:rFonts w:ascii="Times New Roman" w:eastAsia="Times New Roman" w:hAnsi="Times New Roman" w:cs="Times New Roman"/>
                <w:kern w:val="0"/>
              </w:rPr>
              <w:t xml:space="preserve"> окно в номере;</w:t>
            </w:r>
          </w:p>
          <w:p w14:paraId="343FC196"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rPr>
              <w:t>–</w:t>
            </w:r>
            <w:r w:rsidRPr="00A17ABD">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0CF25E87"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9211C0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17ABD">
              <w:rPr>
                <w:rFonts w:ascii="Times New Roman" w:eastAsia="Times New Roman" w:hAnsi="Times New Roman" w:cs="Times New Roman"/>
                <w:color w:val="000000"/>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163C770F"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28B0375E"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0B48DE7A"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058BB32F"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Документы, подтверждающие оказание услуги, в том числе:</w:t>
            </w:r>
          </w:p>
          <w:p w14:paraId="5B65C2C7"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EE28AD"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09B73A0"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16AFA7D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Копии договоров с юридическими лицами исполнителями/ соисполнителями.</w:t>
            </w:r>
          </w:p>
          <w:p w14:paraId="6BC7313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Копии актов сдачи-приемки оказанных услуг.</w:t>
            </w:r>
          </w:p>
          <w:p w14:paraId="53B898DF"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6BCD8757"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6.</w:t>
            </w:r>
            <w:r w:rsidRPr="00A17ABD">
              <w:t xml:space="preserve"> </w:t>
            </w:r>
            <w:r w:rsidRPr="00A17ABD">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46CDF6C3"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A17ABD" w:rsidRPr="00A17ABD" w14:paraId="44CA1E87" w14:textId="77777777" w:rsidTr="00EF62E5">
        <w:trPr>
          <w:trHeight w:val="65"/>
        </w:trPr>
        <w:tc>
          <w:tcPr>
            <w:tcW w:w="705" w:type="dxa"/>
            <w:shd w:val="clear" w:color="auto" w:fill="FFFFFF"/>
            <w:tcMar>
              <w:top w:w="0" w:type="dxa"/>
              <w:left w:w="108" w:type="dxa"/>
              <w:bottom w:w="0" w:type="dxa"/>
              <w:right w:w="108" w:type="dxa"/>
            </w:tcMar>
          </w:tcPr>
          <w:p w14:paraId="682A97FC"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45158E1D"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66F9DA21"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4.1.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 </w:t>
            </w:r>
            <w:r w:rsidRPr="00A17ABD">
              <w:rPr>
                <w:rFonts w:ascii="Times New Roman" w:eastAsia="Times New Roman" w:hAnsi="Times New Roman" w:cs="Times New Roman"/>
                <w:kern w:val="0"/>
              </w:rPr>
              <w:br/>
              <w:t>№ 2</w:t>
            </w:r>
            <w:r w:rsidRPr="00A17ABD">
              <w:rPr>
                <w:rFonts w:ascii="Times New Roman" w:eastAsia="Times New Roman" w:hAnsi="Times New Roman" w:cs="Times New Roman"/>
                <w:i/>
                <w:kern w:val="0"/>
              </w:rPr>
              <w:t xml:space="preserve"> </w:t>
            </w:r>
            <w:r w:rsidRPr="00A17ABD">
              <w:rPr>
                <w:rFonts w:ascii="Times New Roman" w:eastAsia="Times New Roman" w:hAnsi="Times New Roman" w:cs="Times New Roman"/>
                <w:kern w:val="0"/>
              </w:rPr>
              <w:t xml:space="preserve">к настоящему Техническому заданию) в течение всех дней Туристического маршрута. </w:t>
            </w:r>
          </w:p>
          <w:p w14:paraId="1A321DE6"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FB1C857"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25F6588"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C6E787"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39ACE6B5"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91B7E3A"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6EC6540E"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9386E2"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BAA7839"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D300AC"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5ACD716B"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1684F2C9" w14:textId="77777777" w:rsidR="00A17ABD" w:rsidRPr="00A17ABD" w:rsidRDefault="00A17ABD" w:rsidP="00A17ABD">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0562C57E"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393F164A"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Документы, подтверждающие оказание услуги, в том числе:</w:t>
            </w:r>
          </w:p>
          <w:p w14:paraId="4446F27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0D0BA6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128C3FAA"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w:t>
            </w:r>
            <w:r w:rsidRPr="00A17ABD">
              <w:t xml:space="preserve"> </w:t>
            </w:r>
            <w:r w:rsidRPr="00A17ABD">
              <w:rPr>
                <w:rFonts w:ascii="Times New Roman" w:eastAsia="Times New Roman" w:hAnsi="Times New Roman" w:cs="Times New Roman"/>
                <w:kern w:val="0"/>
              </w:rPr>
              <w:t>Копия договоров и Приложения с исполнителем/соисполнителем.</w:t>
            </w:r>
          </w:p>
          <w:p w14:paraId="2973176E"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w:t>
            </w:r>
            <w:r w:rsidRPr="00A17ABD">
              <w:t xml:space="preserve"> </w:t>
            </w:r>
            <w:r w:rsidRPr="00A17ABD">
              <w:rPr>
                <w:rFonts w:ascii="Times New Roman" w:eastAsia="Times New Roman" w:hAnsi="Times New Roman" w:cs="Times New Roman"/>
                <w:kern w:val="0"/>
              </w:rPr>
              <w:t>Копия заявки (в случае рамочного договора).</w:t>
            </w:r>
          </w:p>
          <w:p w14:paraId="3F56930E"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w:t>
            </w:r>
            <w:r w:rsidRPr="00A17ABD">
              <w:t xml:space="preserve"> </w:t>
            </w:r>
            <w:r w:rsidRPr="00A17ABD">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77544D7C"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782D803C"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49D771C"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Вариант № 2. Питание в месте размещения:</w:t>
            </w:r>
          </w:p>
          <w:p w14:paraId="27EF23A6"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rPr>
            </w:pPr>
            <w:r w:rsidRPr="00A17ABD">
              <w:rPr>
                <w:rFonts w:ascii="Times New Roman" w:eastAsia="Times New Roman" w:hAnsi="Times New Roman" w:cs="Times New Roman"/>
                <w:kern w:val="0"/>
              </w:rPr>
              <w:t xml:space="preserve">1. </w:t>
            </w:r>
            <w:r w:rsidRPr="00A17ABD">
              <w:rPr>
                <w:rFonts w:ascii="Times New Roman" w:eastAsia="Times New Roman" w:hAnsi="Times New Roman" w:cs="Times New Roman"/>
              </w:rPr>
              <w:t>Копия договоров и Приложения с исполнителем/соисполнителем.</w:t>
            </w:r>
          </w:p>
          <w:p w14:paraId="1C374CCE"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rPr>
            </w:pPr>
            <w:r w:rsidRPr="00A17ABD">
              <w:rPr>
                <w:rFonts w:ascii="Times New Roman" w:eastAsia="Times New Roman" w:hAnsi="Times New Roman" w:cs="Times New Roman"/>
              </w:rPr>
              <w:t>2. Копия актов с исполнителем/соисполнителем (с указанием количества Участников).</w:t>
            </w:r>
          </w:p>
          <w:p w14:paraId="108A48D7"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rPr>
            </w:pPr>
            <w:r w:rsidRPr="00A17ABD">
              <w:rPr>
                <w:rFonts w:ascii="Times New Roman" w:eastAsia="Times New Roman" w:hAnsi="Times New Roman" w:cs="Times New Roman"/>
              </w:rPr>
              <w:t>3. Копия заявки (в случае рамочного договора).</w:t>
            </w:r>
          </w:p>
          <w:p w14:paraId="241916F4"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rPr>
            </w:pPr>
            <w:r w:rsidRPr="00A17ABD">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719266FA"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rPr>
            </w:pPr>
            <w:r w:rsidRPr="00A17ABD">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8858AF2"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6301EC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Вариант № 3. Сухой паёк; централизованная закупка:</w:t>
            </w:r>
          </w:p>
          <w:p w14:paraId="0F19D9B1"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w:t>
            </w:r>
            <w:r w:rsidRPr="00A17ABD">
              <w:t xml:space="preserve"> </w:t>
            </w:r>
            <w:r w:rsidRPr="00A17ABD">
              <w:rPr>
                <w:rFonts w:ascii="Times New Roman" w:eastAsia="Times New Roman" w:hAnsi="Times New Roman" w:cs="Times New Roman"/>
                <w:kern w:val="0"/>
              </w:rPr>
              <w:t>Копия договоров со спецификацией.</w:t>
            </w:r>
          </w:p>
          <w:p w14:paraId="6DC11884"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товарной накладной (УПД).</w:t>
            </w:r>
          </w:p>
          <w:p w14:paraId="23D6692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3. Копия пофамильных ведомостей выдачи на Участников (с правом </w:t>
            </w:r>
            <w:r w:rsidRPr="00A17ABD">
              <w:rPr>
                <w:rFonts w:ascii="Times New Roman" w:eastAsia="Times New Roman" w:hAnsi="Times New Roman" w:cs="Times New Roman"/>
                <w:kern w:val="0"/>
              </w:rPr>
              <w:lastRenderedPageBreak/>
              <w:t>подписания сопровождающим лицом).</w:t>
            </w:r>
          </w:p>
          <w:p w14:paraId="738CD7E7"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D43B7D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Вариант № 4. Сухой паёк, сформированный Исполнителем: </w:t>
            </w:r>
          </w:p>
          <w:p w14:paraId="29F0CE4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договоров со спецификацией / Кассовый чек (при закупке без договора).</w:t>
            </w:r>
          </w:p>
          <w:p w14:paraId="162680E4"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Товарной накладной.</w:t>
            </w:r>
          </w:p>
          <w:p w14:paraId="5E2B716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43AAA70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4D6A83D"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Вариант № 5. Кейтеринг:</w:t>
            </w:r>
          </w:p>
          <w:p w14:paraId="3A00E6D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договоров с исполнителем/соисполнителем (включая копию меню).</w:t>
            </w:r>
          </w:p>
          <w:p w14:paraId="4FA43579"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69A4305B"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E0053F"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Обеспечение питьевого режима:</w:t>
            </w:r>
          </w:p>
          <w:p w14:paraId="5F363B32"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Копии товарной накладной или УПД или кассового чека.</w:t>
            </w:r>
          </w:p>
          <w:p w14:paraId="3E89C9ED"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47145DFE"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66AB64"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Подтверждающие оказание услуг фотоматериалы для каждого приема пищи.</w:t>
            </w:r>
          </w:p>
        </w:tc>
      </w:tr>
      <w:tr w:rsidR="00A17ABD" w:rsidRPr="00A17ABD" w14:paraId="15AC6466" w14:textId="77777777" w:rsidTr="00EF62E5">
        <w:trPr>
          <w:trHeight w:val="65"/>
        </w:trPr>
        <w:tc>
          <w:tcPr>
            <w:tcW w:w="705" w:type="dxa"/>
            <w:shd w:val="clear" w:color="auto" w:fill="FFFFFF"/>
            <w:tcMar>
              <w:top w:w="0" w:type="dxa"/>
              <w:left w:w="108" w:type="dxa"/>
              <w:bottom w:w="0" w:type="dxa"/>
              <w:right w:w="108" w:type="dxa"/>
            </w:tcMar>
          </w:tcPr>
          <w:p w14:paraId="1901FCFC"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7C52FE26"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16ECF74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 рамках данной услуги Исполнитель обязуется:</w:t>
            </w:r>
          </w:p>
          <w:p w14:paraId="1BD677C5"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0DBD7D69"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5.1. Обеспечить перевозку (трансфер) всех Участников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w:t>
            </w:r>
            <w:r w:rsidRPr="00A17ABD">
              <w:rPr>
                <w:rFonts w:ascii="Times New Roman" w:eastAsia="Times New Roman" w:hAnsi="Times New Roman" w:cs="Times New Roman"/>
                <w:kern w:val="0"/>
              </w:rPr>
              <w:lastRenderedPageBreak/>
              <w:t>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3980EB81"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p>
          <w:p w14:paraId="21D77CD8"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62DD4129"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p>
          <w:p w14:paraId="5D19A1CD"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3B61227E"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p>
          <w:p w14:paraId="187520A1"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(в т. ч. железнодорожный вокзал и/или автовокзал выезда и приезда), даты и/или время выезда и приезда. </w:t>
            </w:r>
          </w:p>
          <w:p w14:paraId="607186B2"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Оформление билетов на поезда и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7E493C11"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p>
          <w:p w14:paraId="5A925D79"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3C18CA31"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Исполнитель должен бронировать и выкупать билеты для Участников с учетом существующих возвратных тарифов. </w:t>
            </w:r>
          </w:p>
          <w:p w14:paraId="1E118E79"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2293752D"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0E030230"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Исполнитель должен осуществить встречу Участников у вагона поезда на железнодорожном вокзале, у места остановки автобуса на автовокзале. При </w:t>
            </w:r>
            <w:r w:rsidRPr="00A17ABD">
              <w:rPr>
                <w:rFonts w:ascii="Times New Roman" w:eastAsia="Times New Roman" w:hAnsi="Times New Roman" w:cs="Times New Roman"/>
                <w:kern w:val="0"/>
              </w:rPr>
              <w:lastRenderedPageBreak/>
              <w:t>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24779FD0"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1C3AC721"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15F60B4B"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1B1BE89B"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8B74A2B"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4AA50E84"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92AAEF4"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358687AE"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5.4. Перевозка (трансфер) Участников в рамках реализации Туристического маршрута производится на транспортном средстве, рассчитанном на перевозку от 50 до 60 человек на сидячих местах каждый, в строгом соответствии с требованиями Правил дорожного движения.</w:t>
            </w:r>
          </w:p>
          <w:p w14:paraId="050FEB2B"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4EBD72A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54E3C2E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Транспортное средство должно быть оборудовано:</w:t>
            </w:r>
          </w:p>
          <w:p w14:paraId="40B858F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 комфортными креслами, соответствующими туристическому классу, полками для мелкого багажа;</w:t>
            </w:r>
          </w:p>
          <w:p w14:paraId="7B3A58D7"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кондиционером / устройствами для обогрева салона;</w:t>
            </w:r>
          </w:p>
          <w:p w14:paraId="086F312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ремнями безопасности;</w:t>
            </w:r>
          </w:p>
          <w:p w14:paraId="2CBCB71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5EC91A70"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багажными люками с вместимостью багажа на всю группу Участников;</w:t>
            </w:r>
          </w:p>
          <w:p w14:paraId="64082B27"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необходимыми вспомогательными средствами;</w:t>
            </w:r>
          </w:p>
          <w:p w14:paraId="286C69A9"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огнетушителями;</w:t>
            </w:r>
          </w:p>
          <w:p w14:paraId="621E40D9"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знаком аварийной остановки;</w:t>
            </w:r>
          </w:p>
          <w:p w14:paraId="3DAAB779"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аптечкой первой помощи.</w:t>
            </w:r>
          </w:p>
          <w:p w14:paraId="594D7359"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0B4F07BC"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10" w:type="dxa"/>
            <w:shd w:val="clear" w:color="auto" w:fill="FFFFFF"/>
            <w:tcMar>
              <w:top w:w="0" w:type="dxa"/>
              <w:left w:w="100" w:type="dxa"/>
              <w:bottom w:w="0" w:type="dxa"/>
              <w:right w:w="100" w:type="dxa"/>
            </w:tcMar>
          </w:tcPr>
          <w:p w14:paraId="71E86813"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Документы, подтверждающие оказание услуги, в том числе:</w:t>
            </w:r>
          </w:p>
          <w:p w14:paraId="7BED8441"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1F7AC6B"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Железнодорожный транспорт</w:t>
            </w:r>
            <w:r w:rsidRPr="00A17ABD">
              <w:rPr>
                <w:rFonts w:ascii="Times New Roman" w:eastAsia="Times New Roman" w:hAnsi="Times New Roman" w:cs="Times New Roman"/>
                <w:kern w:val="0"/>
              </w:rPr>
              <w:tab/>
            </w:r>
          </w:p>
          <w:p w14:paraId="759E79FB"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железнодорожных билетов.</w:t>
            </w:r>
          </w:p>
          <w:p w14:paraId="5BBA8EB7"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F01D820"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Копии письма-согласования Заказчиком на приобретение повторных билетов.</w:t>
            </w:r>
          </w:p>
          <w:p w14:paraId="24CD0EB5"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9B9E961"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Автобусный транспорт (регулярный)</w:t>
            </w:r>
          </w:p>
          <w:p w14:paraId="1C3B0DD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билета (обезличенный БСО с уникальным номером).</w:t>
            </w:r>
          </w:p>
          <w:p w14:paraId="208F0EFB"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p>
          <w:p w14:paraId="2B3E8229"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Автобусный транспорт (заказной)</w:t>
            </w:r>
          </w:p>
          <w:p w14:paraId="1814239B"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7A6BA70"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заявки (в случае рамочного договора);</w:t>
            </w:r>
          </w:p>
          <w:p w14:paraId="324B3F51"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3. Копия списка Участников по каждому транспортному средству; </w:t>
            </w:r>
          </w:p>
          <w:p w14:paraId="0BC8DE1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Копии актов оказанных услуг с исполнителем/соисполнителем;</w:t>
            </w:r>
          </w:p>
          <w:p w14:paraId="33FD0620"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5. Копия путевых листов (с указанием Маршрута следования);</w:t>
            </w:r>
          </w:p>
          <w:p w14:paraId="0CE0D770"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28B5A70D"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7. Аннотированный фотоотчет:</w:t>
            </w:r>
          </w:p>
          <w:p w14:paraId="5BD65C83"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A17ABD">
              <w:t xml:space="preserve"> </w:t>
            </w:r>
            <w:r w:rsidRPr="00A17ABD">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49A7EFAC"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2 (двух) фотографии Участников в транспортном средстве.</w:t>
            </w:r>
          </w:p>
          <w:p w14:paraId="4AA26A68"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D8F837"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Перевозка собственным автотранспортом:</w:t>
            </w:r>
          </w:p>
          <w:p w14:paraId="45B7270E"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Копия подтверждения права владения (ПТС/Договор аренды);</w:t>
            </w:r>
          </w:p>
          <w:p w14:paraId="1E620C1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2. Копия списка Участников по каждому транспортному средству;</w:t>
            </w:r>
          </w:p>
          <w:p w14:paraId="3276BD8D"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Копия путевых листов на водителя (с указанием Маршрута следования);</w:t>
            </w:r>
          </w:p>
          <w:p w14:paraId="105292FB"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ADD68F8"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5. Аннотированный фотоотчет – не менее 3 фотографий, в том числе:</w:t>
            </w:r>
          </w:p>
          <w:p w14:paraId="2B10DE5E"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12F81AF"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1 фотографии Участников в салоне.</w:t>
            </w:r>
          </w:p>
          <w:p w14:paraId="568EDFA1"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2260126"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Прочие услуги при перевозке:</w:t>
            </w:r>
          </w:p>
          <w:p w14:paraId="4706EA97"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Копии договоров на оказание услуг с исполнителем/соисполнителем;</w:t>
            </w:r>
          </w:p>
          <w:p w14:paraId="6F629040"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2. Копии актов сдачи-приемки оказанных услуг с </w:t>
            </w:r>
            <w:r w:rsidRPr="00A17ABD">
              <w:rPr>
                <w:rFonts w:ascii="Times New Roman" w:eastAsia="Times New Roman" w:hAnsi="Times New Roman" w:cs="Times New Roman"/>
                <w:kern w:val="0"/>
              </w:rPr>
              <w:lastRenderedPageBreak/>
              <w:t>исполнителем/соисполнителем (с описанием услуг и указанием количества Участников, сроков и основания);</w:t>
            </w:r>
          </w:p>
          <w:p w14:paraId="3344C895"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3. Копия списка Участников;</w:t>
            </w:r>
          </w:p>
          <w:p w14:paraId="70CFD42B"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4. Аннотированный фотоотчет:</w:t>
            </w:r>
          </w:p>
          <w:p w14:paraId="700B5FDE"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1 (одной) фотографии транспортного средства;</w:t>
            </w:r>
          </w:p>
          <w:p w14:paraId="7F69B75D" w14:textId="77777777" w:rsidR="00A17ABD" w:rsidRPr="00A17ABD" w:rsidRDefault="00A17ABD" w:rsidP="00A17ABD">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не менее 2 (двух) фотографии Участников в транспортном средстве.</w:t>
            </w:r>
          </w:p>
        </w:tc>
      </w:tr>
      <w:tr w:rsidR="00A17ABD" w:rsidRPr="00A17ABD" w14:paraId="70BF9E17" w14:textId="77777777" w:rsidTr="00EF62E5">
        <w:trPr>
          <w:trHeight w:val="253"/>
        </w:trPr>
        <w:tc>
          <w:tcPr>
            <w:tcW w:w="705" w:type="dxa"/>
            <w:vMerge w:val="restart"/>
            <w:shd w:val="clear" w:color="auto" w:fill="FFFFFF"/>
            <w:tcMar>
              <w:top w:w="0" w:type="dxa"/>
              <w:left w:w="108" w:type="dxa"/>
              <w:bottom w:w="0" w:type="dxa"/>
              <w:right w:w="108" w:type="dxa"/>
            </w:tcMar>
          </w:tcPr>
          <w:p w14:paraId="1194490A"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00C2D004"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CB2D297"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345B9FC"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24FCB04C"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В целях обеспечения безопасности Участников Исполнитель обязуется:</w:t>
            </w:r>
          </w:p>
          <w:p w14:paraId="0D040C7C"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6F5FB65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5E39B92"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47D41A10"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w:t>
            </w:r>
            <w:r w:rsidRPr="00A17ABD">
              <w:rPr>
                <w:rFonts w:ascii="Times New Roman" w:eastAsia="Times New Roman" w:hAnsi="Times New Roman" w:cs="Times New Roman"/>
                <w:kern w:val="0"/>
              </w:rPr>
              <w:lastRenderedPageBreak/>
              <w:t>Месту проведения Маршрута и обратно, а также период реализации Программы поездки.</w:t>
            </w:r>
          </w:p>
        </w:tc>
        <w:tc>
          <w:tcPr>
            <w:tcW w:w="3810" w:type="dxa"/>
            <w:vMerge w:val="restart"/>
            <w:shd w:val="clear" w:color="auto" w:fill="FFFFFF"/>
          </w:tcPr>
          <w:p w14:paraId="2EF8B27A"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Документы, подтверждающие оказание услуги, в том числе:</w:t>
            </w:r>
          </w:p>
          <w:p w14:paraId="15E3C3EC" w14:textId="77777777" w:rsidR="00A17ABD" w:rsidRPr="00A17ABD" w:rsidRDefault="00A17ABD" w:rsidP="00A17ABD">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DDFE0CA"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A17ABD" w:rsidRPr="00A17ABD" w14:paraId="606F5EEE" w14:textId="77777777" w:rsidTr="00EF62E5">
        <w:trPr>
          <w:trHeight w:val="420"/>
        </w:trPr>
        <w:tc>
          <w:tcPr>
            <w:tcW w:w="705" w:type="dxa"/>
            <w:vMerge/>
            <w:shd w:val="clear" w:color="auto" w:fill="FFFFFF"/>
            <w:tcMar>
              <w:top w:w="0" w:type="dxa"/>
              <w:left w:w="108" w:type="dxa"/>
              <w:bottom w:w="0" w:type="dxa"/>
              <w:right w:w="108" w:type="dxa"/>
            </w:tcMar>
          </w:tcPr>
          <w:p w14:paraId="0220CA1A" w14:textId="77777777" w:rsidR="00A17ABD" w:rsidRPr="00A17ABD" w:rsidRDefault="00A17ABD" w:rsidP="00A17A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3EF5F0BB" w14:textId="77777777" w:rsidR="00A17ABD" w:rsidRPr="00A17ABD" w:rsidRDefault="00A17ABD" w:rsidP="00A17A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7C2112FE" w14:textId="77777777" w:rsidR="00A17ABD" w:rsidRPr="00A17ABD" w:rsidRDefault="00A17ABD" w:rsidP="00A17A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1BE2A20C" w14:textId="77777777" w:rsidR="00A17ABD" w:rsidRPr="00A17ABD" w:rsidRDefault="00A17ABD" w:rsidP="00A17ABD">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A17ABD" w:rsidRPr="00A17ABD" w14:paraId="4AE8927F" w14:textId="77777777" w:rsidTr="00EF62E5">
        <w:trPr>
          <w:trHeight w:val="711"/>
        </w:trPr>
        <w:tc>
          <w:tcPr>
            <w:tcW w:w="705" w:type="dxa"/>
            <w:shd w:val="clear" w:color="auto" w:fill="FFFFFF"/>
            <w:tcMar>
              <w:top w:w="0" w:type="dxa"/>
              <w:left w:w="108" w:type="dxa"/>
              <w:bottom w:w="0" w:type="dxa"/>
              <w:right w:w="108" w:type="dxa"/>
            </w:tcMar>
          </w:tcPr>
          <w:p w14:paraId="2B99AF9F" w14:textId="77777777" w:rsidR="00A17ABD" w:rsidRPr="00A17ABD" w:rsidRDefault="00A17ABD" w:rsidP="00A17ABD">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lastRenderedPageBreak/>
              <w:t>7.</w:t>
            </w:r>
          </w:p>
        </w:tc>
        <w:tc>
          <w:tcPr>
            <w:tcW w:w="3420" w:type="dxa"/>
            <w:shd w:val="clear" w:color="auto" w:fill="FFFFFF"/>
            <w:tcMar>
              <w:top w:w="0" w:type="dxa"/>
              <w:left w:w="108" w:type="dxa"/>
              <w:bottom w:w="0" w:type="dxa"/>
              <w:right w:w="108" w:type="dxa"/>
            </w:tcMar>
          </w:tcPr>
          <w:p w14:paraId="41F33476"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2A307A92"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Исполнитель должен обеспечить:</w:t>
            </w:r>
          </w:p>
          <w:p w14:paraId="20DAF581"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0B090DC3"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7561B8A5" w14:textId="77777777" w:rsidR="00A17ABD" w:rsidRPr="00A17ABD" w:rsidRDefault="00A17ABD" w:rsidP="00A17ABD">
            <w:pPr>
              <w:widowControl/>
              <w:suppressAutoHyphens w:val="0"/>
              <w:autoSpaceDN/>
              <w:spacing w:after="0" w:line="240" w:lineRule="auto"/>
              <w:jc w:val="both"/>
              <w:textAlignment w:val="auto"/>
              <w:rPr>
                <w:rFonts w:ascii="Times New Roman" w:eastAsia="Times New Roman" w:hAnsi="Times New Roman" w:cs="Times New Roman"/>
                <w:kern w:val="0"/>
              </w:rPr>
            </w:pPr>
            <w:r w:rsidRPr="00A17ABD">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40F584BB"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5F1DE44" w14:textId="77777777" w:rsidR="00A17ABD" w:rsidRPr="00A17ABD" w:rsidRDefault="00A17ABD" w:rsidP="00A17ABD">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748EA07" w14:textId="77777777" w:rsidR="00A17ABD" w:rsidRPr="00A17ABD" w:rsidRDefault="00A17ABD" w:rsidP="00A17ABD">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A17ABD">
        <w:rPr>
          <w:rFonts w:ascii="Times New Roman" w:eastAsia="Times New Roman" w:hAnsi="Times New Roman" w:cs="Times New Roman"/>
          <w:kern w:val="0"/>
        </w:rPr>
        <w:t xml:space="preserve">- </w:t>
      </w:r>
      <w:r w:rsidRPr="00A17ABD">
        <w:rPr>
          <w:rFonts w:ascii="Times New Roman" w:eastAsia="Times New Roman" w:hAnsi="Times New Roman" w:cs="Times New Roman"/>
          <w:i/>
          <w:kern w:val="0"/>
        </w:rPr>
        <w:t>Приложение № 1 к Техническому заданию «Ссылка на элементы фирменного стиля Заказчика».</w:t>
      </w:r>
    </w:p>
    <w:p w14:paraId="2346EADB" w14:textId="77777777" w:rsidR="00A17ABD" w:rsidRPr="00A17ABD" w:rsidRDefault="00A17ABD" w:rsidP="00A17ABD">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A17ABD">
        <w:rPr>
          <w:rFonts w:ascii="Times New Roman" w:eastAsia="Times New Roman" w:hAnsi="Times New Roman" w:cs="Times New Roman"/>
          <w:i/>
          <w:kern w:val="0"/>
        </w:rPr>
        <w:t xml:space="preserve">- Приложение № 2 к Техническому заданию «Туристический маршрут в Тверскую область в период с «16» ноября 2024 г. по «22» ноября 2024 г. </w:t>
      </w:r>
      <w:r w:rsidRPr="00A17ABD">
        <w:rPr>
          <w:rFonts w:ascii="Times New Roman" w:eastAsia="Times New Roman" w:hAnsi="Times New Roman" w:cs="Times New Roman"/>
          <w:i/>
          <w:kern w:val="0"/>
        </w:rPr>
        <w:br/>
        <w:t>в рамках программы «Больше, чем путешествие».</w:t>
      </w:r>
    </w:p>
    <w:p w14:paraId="72ACA501" w14:textId="77777777" w:rsidR="00A17ABD" w:rsidRPr="00A17ABD" w:rsidRDefault="00A17ABD" w:rsidP="00A17ABD">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64430236"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79B8AC5A"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A17ABD">
        <w:rPr>
          <w:rFonts w:ascii="Times New Roman" w:eastAsia="Times New Roman" w:hAnsi="Times New Roman" w:cs="Times New Roman"/>
          <w:kern w:val="0"/>
          <w:sz w:val="20"/>
          <w:szCs w:val="20"/>
        </w:rPr>
        <w:t>ПОДПИСИ СТОРОН:</w:t>
      </w:r>
    </w:p>
    <w:p w14:paraId="3CB8F7A0" w14:textId="77777777" w:rsidR="00A17ABD" w:rsidRPr="00A17ABD" w:rsidRDefault="00A17ABD" w:rsidP="00A17AB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A17ABD" w:rsidRPr="00A17ABD" w14:paraId="55265FAE" w14:textId="77777777" w:rsidTr="00EF62E5">
        <w:tc>
          <w:tcPr>
            <w:tcW w:w="6435" w:type="dxa"/>
            <w:shd w:val="clear" w:color="auto" w:fill="auto"/>
          </w:tcPr>
          <w:p w14:paraId="1F008394"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17ABD">
              <w:rPr>
                <w:rFonts w:ascii="Times New Roman" w:eastAsia="Times New Roman" w:hAnsi="Times New Roman" w:cs="Times New Roman"/>
                <w:b/>
                <w:color w:val="000000"/>
                <w:kern w:val="0"/>
                <w:sz w:val="20"/>
                <w:szCs w:val="20"/>
              </w:rPr>
              <w:t>Заказчик</w:t>
            </w:r>
            <w:r w:rsidRPr="00A17ABD">
              <w:rPr>
                <w:rFonts w:ascii="Times New Roman" w:eastAsia="Times New Roman" w:hAnsi="Times New Roman" w:cs="Times New Roman"/>
                <w:color w:val="000000"/>
                <w:kern w:val="0"/>
                <w:sz w:val="20"/>
                <w:szCs w:val="20"/>
              </w:rPr>
              <w:t xml:space="preserve">: Автономная некоммерческая </w:t>
            </w:r>
          </w:p>
          <w:p w14:paraId="71C47F0F"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17ABD">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1A4B486E"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17ABD">
              <w:rPr>
                <w:rFonts w:ascii="Times New Roman" w:eastAsia="Times New Roman" w:hAnsi="Times New Roman" w:cs="Times New Roman"/>
                <w:b/>
                <w:color w:val="000000"/>
                <w:kern w:val="0"/>
                <w:sz w:val="20"/>
                <w:szCs w:val="20"/>
              </w:rPr>
              <w:t>Исполнитель</w:t>
            </w:r>
            <w:r w:rsidRPr="00A17ABD">
              <w:rPr>
                <w:rFonts w:ascii="Times New Roman" w:eastAsia="Times New Roman" w:hAnsi="Times New Roman" w:cs="Times New Roman"/>
                <w:color w:val="000000"/>
                <w:kern w:val="0"/>
                <w:sz w:val="20"/>
                <w:szCs w:val="20"/>
              </w:rPr>
              <w:t>: _____________________</w:t>
            </w:r>
          </w:p>
        </w:tc>
      </w:tr>
      <w:tr w:rsidR="00A17ABD" w:rsidRPr="00A17ABD" w14:paraId="340362A9" w14:textId="77777777" w:rsidTr="00EF62E5">
        <w:tc>
          <w:tcPr>
            <w:tcW w:w="6435" w:type="dxa"/>
            <w:shd w:val="clear" w:color="auto" w:fill="auto"/>
          </w:tcPr>
          <w:p w14:paraId="3C316722"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E4E63C9"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056E718"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17ABD">
              <w:rPr>
                <w:rFonts w:ascii="Times New Roman" w:eastAsia="Times New Roman" w:hAnsi="Times New Roman" w:cs="Times New Roman"/>
                <w:color w:val="000000"/>
                <w:kern w:val="0"/>
                <w:sz w:val="20"/>
                <w:szCs w:val="20"/>
              </w:rPr>
              <w:t>_______________________/ ________ /</w:t>
            </w:r>
          </w:p>
          <w:p w14:paraId="10EC4BBA"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17ABD">
              <w:rPr>
                <w:rFonts w:ascii="Times New Roman" w:eastAsia="Times New Roman" w:hAnsi="Times New Roman" w:cs="Times New Roman"/>
                <w:color w:val="000000"/>
                <w:kern w:val="0"/>
                <w:sz w:val="20"/>
                <w:szCs w:val="20"/>
              </w:rPr>
              <w:t>М.П.</w:t>
            </w:r>
          </w:p>
        </w:tc>
        <w:tc>
          <w:tcPr>
            <w:tcW w:w="4320" w:type="dxa"/>
            <w:shd w:val="clear" w:color="auto" w:fill="auto"/>
          </w:tcPr>
          <w:p w14:paraId="5421E766"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3B7232D"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3CD3723"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17ABD">
              <w:rPr>
                <w:rFonts w:ascii="Times New Roman" w:eastAsia="Times New Roman" w:hAnsi="Times New Roman" w:cs="Times New Roman"/>
                <w:color w:val="000000"/>
                <w:kern w:val="0"/>
                <w:sz w:val="20"/>
                <w:szCs w:val="20"/>
              </w:rPr>
              <w:t>_____________________/ ___________ /</w:t>
            </w:r>
          </w:p>
          <w:p w14:paraId="42C8FFA0" w14:textId="77777777" w:rsidR="00A17ABD" w:rsidRPr="00A17ABD" w:rsidRDefault="00A17ABD" w:rsidP="00A17ABD">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17ABD">
              <w:rPr>
                <w:rFonts w:ascii="Times New Roman" w:eastAsia="Times New Roman" w:hAnsi="Times New Roman" w:cs="Times New Roman"/>
                <w:color w:val="000000"/>
                <w:kern w:val="0"/>
                <w:sz w:val="20"/>
                <w:szCs w:val="20"/>
              </w:rPr>
              <w:t>М.П.</w:t>
            </w:r>
          </w:p>
        </w:tc>
      </w:tr>
    </w:tbl>
    <w:p w14:paraId="6BA6143E" w14:textId="77777777" w:rsidR="0075232E" w:rsidRDefault="0075232E" w:rsidP="005831DC">
      <w:pPr>
        <w:pStyle w:val="a8"/>
        <w:spacing w:after="0" w:line="240" w:lineRule="auto"/>
        <w:ind w:left="0" w:firstLine="709"/>
        <w:jc w:val="right"/>
        <w:rPr>
          <w:rFonts w:ascii="Times New Roman" w:eastAsia="Times New Roman" w:hAnsi="Times New Roman" w:cs="Times New Roman"/>
        </w:rPr>
        <w:sectPr w:rsidR="0075232E" w:rsidSect="007E608F">
          <w:pgSz w:w="16838" w:h="11906" w:orient="landscape"/>
          <w:pgMar w:top="992" w:right="1134" w:bottom="567" w:left="709" w:header="0" w:footer="0" w:gutter="0"/>
          <w:pgNumType w:start="1"/>
          <w:cols w:space="720"/>
        </w:sectPr>
      </w:pPr>
    </w:p>
    <w:p w14:paraId="46FC8A31" w14:textId="77777777" w:rsidR="00554D63" w:rsidRPr="0045364A" w:rsidRDefault="00554D63" w:rsidP="00554D6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bookmarkStart w:id="41" w:name="_Hlk154144697"/>
      <w:bookmarkStart w:id="42" w:name="_Hlk177742076"/>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614E549D" w14:textId="77777777" w:rsidR="00554D63" w:rsidRPr="0045364A" w:rsidRDefault="00554D63" w:rsidP="00554D6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1510EA92" w14:textId="77777777" w:rsidR="00554D63" w:rsidRPr="0045364A" w:rsidRDefault="00554D63" w:rsidP="00554D63">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4503AD38" w14:textId="77777777" w:rsidR="00554D63" w:rsidRPr="0045364A" w:rsidRDefault="00554D63" w:rsidP="00554D63">
      <w:pPr>
        <w:widowControl/>
        <w:spacing w:before="240" w:after="240"/>
        <w:ind w:left="-851"/>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39191071" w14:textId="77777777" w:rsidR="00554D63" w:rsidRPr="0045364A" w:rsidRDefault="00554D63" w:rsidP="00554D63">
      <w:pPr>
        <w:widowControl/>
        <w:spacing w:after="0"/>
        <w:ind w:left="-851"/>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11988363" w14:textId="77777777" w:rsidR="00554D63" w:rsidRPr="0045364A" w:rsidRDefault="00554D63" w:rsidP="00554D63">
      <w:pPr>
        <w:widowControl/>
        <w:spacing w:before="240" w:after="240"/>
        <w:ind w:left="-851"/>
        <w:jc w:val="both"/>
        <w:rPr>
          <w:rFonts w:ascii="Times New Roman" w:eastAsia="Times New Roman" w:hAnsi="Times New Roman" w:cs="Times New Roman"/>
          <w:b/>
        </w:rPr>
      </w:pP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22F5399E" w14:textId="77777777" w:rsidR="00554D63" w:rsidRPr="0045364A" w:rsidRDefault="00554D63" w:rsidP="00554D63">
      <w:pPr>
        <w:widowControl/>
        <w:spacing w:before="240" w:after="240"/>
        <w:ind w:left="-851"/>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34B03545" w14:textId="77777777" w:rsidR="00554D63" w:rsidRPr="0045364A" w:rsidRDefault="00554D63" w:rsidP="00554D63">
      <w:pPr>
        <w:widowControl/>
        <w:spacing w:before="240" w:after="240"/>
        <w:ind w:left="-851"/>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6524623A" wp14:editId="3FD9286E">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66F86DDB" w14:textId="77777777" w:rsidR="00554D63" w:rsidRPr="0045364A" w:rsidRDefault="00554D63" w:rsidP="00554D63">
      <w:pPr>
        <w:widowControl/>
        <w:spacing w:before="240" w:after="240"/>
        <w:ind w:left="-851"/>
        <w:jc w:val="center"/>
        <w:rPr>
          <w:rFonts w:ascii="Times New Roman" w:eastAsia="Times New Roman" w:hAnsi="Times New Roman" w:cs="Times New Roman"/>
          <w:b/>
        </w:rPr>
      </w:pPr>
    </w:p>
    <w:tbl>
      <w:tblPr>
        <w:tblW w:w="9498" w:type="dxa"/>
        <w:tblInd w:w="-851" w:type="dxa"/>
        <w:tblLayout w:type="fixed"/>
        <w:tblLook w:val="0400" w:firstRow="0" w:lastRow="0" w:firstColumn="0" w:lastColumn="0" w:noHBand="0" w:noVBand="1"/>
      </w:tblPr>
      <w:tblGrid>
        <w:gridCol w:w="5610"/>
        <w:gridCol w:w="3888"/>
      </w:tblGrid>
      <w:tr w:rsidR="00554D63" w14:paraId="6B5210C5" w14:textId="77777777" w:rsidTr="00EF62E5">
        <w:trPr>
          <w:trHeight w:val="118"/>
        </w:trPr>
        <w:tc>
          <w:tcPr>
            <w:tcW w:w="5610" w:type="dxa"/>
            <w:shd w:val="clear" w:color="auto" w:fill="auto"/>
          </w:tcPr>
          <w:p w14:paraId="0072B7B0" w14:textId="77777777" w:rsidR="00554D63" w:rsidRDefault="00554D63" w:rsidP="00EF62E5">
            <w:pPr>
              <w:spacing w:after="0" w:line="240" w:lineRule="auto"/>
              <w:ind w:left="34"/>
              <w:jc w:val="both"/>
              <w:rPr>
                <w:rFonts w:ascii="Times New Roman" w:eastAsia="Times New Roman" w:hAnsi="Times New Roman" w:cs="Times New Roman"/>
                <w:color w:val="000000"/>
              </w:rPr>
            </w:pPr>
            <w:r>
              <w:rPr>
                <w:rFonts w:ascii="Times New Roman" w:eastAsia="Times New Roman" w:hAnsi="Times New Roman" w:cs="Times New Roman"/>
                <w:b/>
                <w:color w:val="000000"/>
              </w:rPr>
              <w:t>Заказчик</w:t>
            </w:r>
            <w:r>
              <w:rPr>
                <w:rFonts w:ascii="Times New Roman" w:eastAsia="Times New Roman" w:hAnsi="Times New Roman" w:cs="Times New Roman"/>
                <w:color w:val="000000"/>
              </w:rPr>
              <w:t xml:space="preserve">: Автономная некоммерческая </w:t>
            </w:r>
          </w:p>
          <w:p w14:paraId="4BFD972E" w14:textId="77777777" w:rsidR="00554D63" w:rsidRDefault="00554D63" w:rsidP="00EF62E5">
            <w:pPr>
              <w:spacing w:after="0" w:line="240" w:lineRule="auto"/>
              <w:ind w:left="34"/>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«Больше, чем путешествие»</w:t>
            </w:r>
          </w:p>
        </w:tc>
        <w:tc>
          <w:tcPr>
            <w:tcW w:w="3888" w:type="dxa"/>
            <w:shd w:val="clear" w:color="auto" w:fill="auto"/>
          </w:tcPr>
          <w:p w14:paraId="5A9D9B0C" w14:textId="77777777" w:rsidR="00554D63" w:rsidRDefault="00554D63" w:rsidP="00EF62E5">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w:t>
            </w:r>
            <w:r>
              <w:rPr>
                <w:rFonts w:ascii="Times New Roman" w:eastAsia="Times New Roman" w:hAnsi="Times New Roman" w:cs="Times New Roman"/>
                <w:color w:val="000000"/>
              </w:rPr>
              <w:t>: _____________________</w:t>
            </w:r>
          </w:p>
        </w:tc>
      </w:tr>
      <w:tr w:rsidR="00554D63" w14:paraId="7AE7D768" w14:textId="77777777" w:rsidTr="00EF62E5">
        <w:trPr>
          <w:trHeight w:val="1054"/>
        </w:trPr>
        <w:tc>
          <w:tcPr>
            <w:tcW w:w="5610" w:type="dxa"/>
            <w:shd w:val="clear" w:color="auto" w:fill="auto"/>
          </w:tcPr>
          <w:p w14:paraId="465A479B" w14:textId="77777777" w:rsidR="00554D63" w:rsidRDefault="00554D63" w:rsidP="00EF62E5">
            <w:pPr>
              <w:spacing w:after="0" w:line="240" w:lineRule="auto"/>
              <w:jc w:val="both"/>
              <w:rPr>
                <w:rFonts w:ascii="Times New Roman" w:eastAsia="Times New Roman" w:hAnsi="Times New Roman" w:cs="Times New Roman"/>
                <w:color w:val="000000"/>
              </w:rPr>
            </w:pPr>
          </w:p>
          <w:p w14:paraId="1079F0D5" w14:textId="77777777" w:rsidR="00554D63" w:rsidRDefault="00554D63" w:rsidP="00EF62E5">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 ________ /</w:t>
            </w:r>
          </w:p>
          <w:p w14:paraId="3118E7F5" w14:textId="77777777" w:rsidR="00554D63" w:rsidRDefault="00554D63" w:rsidP="00EF62E5">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23876DE9" w14:textId="77777777" w:rsidR="00554D63" w:rsidRDefault="00554D63" w:rsidP="00EF62E5">
            <w:pPr>
              <w:spacing w:after="0" w:line="240" w:lineRule="auto"/>
              <w:ind w:hanging="2"/>
              <w:jc w:val="both"/>
              <w:rPr>
                <w:rFonts w:ascii="Times New Roman" w:eastAsia="Times New Roman" w:hAnsi="Times New Roman" w:cs="Times New Roman"/>
                <w:color w:val="000000"/>
              </w:rPr>
            </w:pPr>
          </w:p>
        </w:tc>
        <w:tc>
          <w:tcPr>
            <w:tcW w:w="3888" w:type="dxa"/>
            <w:shd w:val="clear" w:color="auto" w:fill="auto"/>
          </w:tcPr>
          <w:p w14:paraId="1D903733" w14:textId="77777777" w:rsidR="00554D63" w:rsidRDefault="00554D63" w:rsidP="00EF62E5">
            <w:pPr>
              <w:spacing w:after="0" w:line="240" w:lineRule="auto"/>
              <w:ind w:hanging="2"/>
              <w:jc w:val="both"/>
              <w:rPr>
                <w:rFonts w:ascii="Times New Roman" w:eastAsia="Times New Roman" w:hAnsi="Times New Roman" w:cs="Times New Roman"/>
                <w:color w:val="000000"/>
              </w:rPr>
            </w:pPr>
          </w:p>
          <w:p w14:paraId="40A251CE" w14:textId="77777777" w:rsidR="00554D63" w:rsidRDefault="00554D63" w:rsidP="00EF62E5">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 ___________ /</w:t>
            </w:r>
          </w:p>
          <w:p w14:paraId="2E29211B" w14:textId="77777777" w:rsidR="00554D63" w:rsidRDefault="00554D63" w:rsidP="00EF62E5">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tc>
      </w:tr>
    </w:tbl>
    <w:p w14:paraId="25744F20" w14:textId="77777777" w:rsidR="00554D63" w:rsidRPr="0045364A" w:rsidRDefault="00554D63" w:rsidP="00554D63">
      <w:pPr>
        <w:widowControl/>
        <w:tabs>
          <w:tab w:val="left" w:pos="8214"/>
          <w:tab w:val="right" w:pos="9921"/>
        </w:tabs>
        <w:spacing w:after="0" w:line="240" w:lineRule="auto"/>
        <w:rPr>
          <w:rFonts w:ascii="Times New Roman" w:eastAsia="Times New Roman" w:hAnsi="Times New Roman" w:cs="Times New Roman"/>
        </w:rPr>
      </w:pPr>
    </w:p>
    <w:p w14:paraId="7A0C3E9C" w14:textId="77777777" w:rsidR="00554D63" w:rsidRPr="0045364A" w:rsidRDefault="00554D63" w:rsidP="00554D63">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2CAEB85" w14:textId="77777777" w:rsidR="00554D63" w:rsidRPr="00A610E1" w:rsidRDefault="00554D63" w:rsidP="00554D63">
      <w:pPr>
        <w:widowControl/>
        <w:tabs>
          <w:tab w:val="left" w:pos="4536"/>
        </w:tabs>
        <w:spacing w:after="0" w:line="240" w:lineRule="auto"/>
        <w:ind w:left="720"/>
        <w:jc w:val="right"/>
      </w:pPr>
      <w:r>
        <w:rPr>
          <w:rFonts w:ascii="Times New Roman" w:eastAsia="Times New Roman" w:hAnsi="Times New Roman" w:cs="Times New Roman"/>
          <w:sz w:val="20"/>
          <w:szCs w:val="20"/>
        </w:rPr>
        <w:br w:type="page"/>
      </w:r>
    </w:p>
    <w:p w14:paraId="7DBA291A" w14:textId="77777777" w:rsidR="00554D63" w:rsidRPr="00170429" w:rsidRDefault="00554D63" w:rsidP="00554D6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170429">
        <w:rPr>
          <w:rFonts w:ascii="Times New Roman" w:hAnsi="Times New Roman" w:cs="Times New Roman"/>
          <w:noProof/>
          <w:color w:val="000000" w:themeColor="text1"/>
        </w:rPr>
        <w:lastRenderedPageBreak/>
        <w:drawing>
          <wp:anchor distT="0" distB="0" distL="114300" distR="114300" simplePos="0" relativeHeight="251662336" behindDoc="0" locked="0" layoutInCell="1" hidden="0" allowOverlap="1" wp14:anchorId="08F0EA3E" wp14:editId="3CB18BCE">
            <wp:simplePos x="0" y="0"/>
            <wp:positionH relativeFrom="column">
              <wp:posOffset>-879475</wp:posOffset>
            </wp:positionH>
            <wp:positionV relativeFrom="paragraph">
              <wp:posOffset>-510540</wp:posOffset>
            </wp:positionV>
            <wp:extent cx="1562100" cy="1619250"/>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62100" cy="1619250"/>
                    </a:xfrm>
                    <a:prstGeom prst="rect">
                      <a:avLst/>
                    </a:prstGeom>
                    <a:ln/>
                  </pic:spPr>
                </pic:pic>
              </a:graphicData>
            </a:graphic>
            <wp14:sizeRelH relativeFrom="margin">
              <wp14:pctWidth>0</wp14:pctWidth>
            </wp14:sizeRelH>
            <wp14:sizeRelV relativeFrom="margin">
              <wp14:pctHeight>0</wp14:pctHeight>
            </wp14:sizeRelV>
          </wp:anchor>
        </w:drawing>
      </w:r>
      <w:r w:rsidRPr="00170429">
        <w:rPr>
          <w:rFonts w:ascii="Times New Roman" w:eastAsia="Times New Roman" w:hAnsi="Times New Roman" w:cs="Times New Roman"/>
          <w:color w:val="000000" w:themeColor="text1"/>
        </w:rPr>
        <w:t xml:space="preserve">Приложение № 2 к Техническому заданию </w:t>
      </w:r>
    </w:p>
    <w:p w14:paraId="69C7B7D7" w14:textId="68A3660C" w:rsidR="00554D63" w:rsidRPr="00170429" w:rsidRDefault="00554D63" w:rsidP="00554D63">
      <w:pPr>
        <w:widowControl/>
        <w:tabs>
          <w:tab w:val="left" w:pos="4536"/>
        </w:tabs>
        <w:spacing w:after="0" w:line="240" w:lineRule="auto"/>
        <w:contextualSpacing/>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sidRPr="00170429">
        <w:rPr>
          <w:rFonts w:ascii="Times New Roman" w:eastAsia="Times New Roman" w:hAnsi="Times New Roman" w:cs="Times New Roman"/>
          <w:color w:val="000000" w:themeColor="text1"/>
        </w:rPr>
        <w:t>к Договору на оказание услуг</w:t>
      </w:r>
    </w:p>
    <w:p w14:paraId="2DE49470" w14:textId="77777777" w:rsidR="00554D63" w:rsidRPr="00170429" w:rsidRDefault="00554D63" w:rsidP="00554D6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от _______________ № ____________ </w:t>
      </w:r>
    </w:p>
    <w:p w14:paraId="351F64A8" w14:textId="77777777" w:rsidR="00554D63" w:rsidRPr="00170429" w:rsidRDefault="00554D63" w:rsidP="00554D6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10653DF4"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b/>
          <w:color w:val="000000" w:themeColor="text1"/>
        </w:rPr>
      </w:pPr>
    </w:p>
    <w:p w14:paraId="1706609B" w14:textId="77777777" w:rsidR="00554D63" w:rsidRPr="00170429" w:rsidRDefault="00554D63" w:rsidP="00554D63">
      <w:pPr>
        <w:widowControl/>
        <w:spacing w:after="0" w:line="240" w:lineRule="auto"/>
        <w:contextualSpacing/>
        <w:rPr>
          <w:rFonts w:ascii="Times New Roman" w:eastAsia="Times New Roman" w:hAnsi="Times New Roman" w:cs="Times New Roman"/>
          <w:b/>
          <w:color w:val="000000" w:themeColor="text1"/>
        </w:rPr>
      </w:pPr>
    </w:p>
    <w:p w14:paraId="6AB4DF2A"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b/>
          <w:color w:val="000000" w:themeColor="text1"/>
        </w:rPr>
      </w:pPr>
    </w:p>
    <w:p w14:paraId="37E24BB0"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b/>
          <w:color w:val="000000" w:themeColor="text1"/>
        </w:rPr>
      </w:pPr>
      <w:r w:rsidRPr="00170429">
        <w:rPr>
          <w:rFonts w:ascii="Times New Roman" w:eastAsia="Times New Roman" w:hAnsi="Times New Roman" w:cs="Times New Roman"/>
          <w:b/>
          <w:color w:val="000000" w:themeColor="text1"/>
        </w:rPr>
        <w:t>Туристический маршрут</w:t>
      </w:r>
    </w:p>
    <w:p w14:paraId="7F7E7B52"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b/>
          <w:color w:val="000000" w:themeColor="text1"/>
        </w:rPr>
      </w:pPr>
      <w:r w:rsidRPr="00170429">
        <w:rPr>
          <w:rFonts w:ascii="Times New Roman" w:eastAsia="Times New Roman" w:hAnsi="Times New Roman" w:cs="Times New Roman"/>
          <w:b/>
          <w:color w:val="000000" w:themeColor="text1"/>
        </w:rPr>
        <w:t>в Тверскую область</w:t>
      </w:r>
    </w:p>
    <w:p w14:paraId="324DF792"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b/>
          <w:color w:val="000000" w:themeColor="text1"/>
        </w:rPr>
      </w:pPr>
      <w:bookmarkStart w:id="43" w:name="_heading=h.30j0zll" w:colFirst="0" w:colLast="0"/>
      <w:bookmarkEnd w:id="43"/>
      <w:r w:rsidRPr="00170429">
        <w:rPr>
          <w:rFonts w:ascii="Times New Roman" w:eastAsia="Times New Roman" w:hAnsi="Times New Roman" w:cs="Times New Roman"/>
          <w:b/>
          <w:color w:val="000000" w:themeColor="text1"/>
        </w:rPr>
        <w:t xml:space="preserve">в период с </w:t>
      </w:r>
      <w:bookmarkStart w:id="44" w:name="_Hlk171942246"/>
      <w:r w:rsidRPr="00170429">
        <w:rPr>
          <w:rFonts w:ascii="Times New Roman" w:eastAsia="Times New Roman" w:hAnsi="Times New Roman" w:cs="Times New Roman"/>
          <w:b/>
          <w:color w:val="000000" w:themeColor="text1"/>
        </w:rPr>
        <w:t>«</w:t>
      </w:r>
      <w:bookmarkStart w:id="45" w:name="_Hlk169695758"/>
      <w:r w:rsidRPr="00170429">
        <w:rPr>
          <w:rFonts w:ascii="Times New Roman" w:eastAsia="Times New Roman" w:hAnsi="Times New Roman" w:cs="Times New Roman"/>
          <w:b/>
          <w:color w:val="000000" w:themeColor="text1"/>
        </w:rPr>
        <w:t xml:space="preserve">16» ноября 2024 г. по «22» ноября </w:t>
      </w:r>
      <w:bookmarkEnd w:id="44"/>
      <w:bookmarkEnd w:id="45"/>
      <w:r w:rsidRPr="00170429">
        <w:rPr>
          <w:rFonts w:ascii="Times New Roman" w:eastAsia="Times New Roman" w:hAnsi="Times New Roman" w:cs="Times New Roman"/>
          <w:b/>
          <w:color w:val="000000" w:themeColor="text1"/>
        </w:rPr>
        <w:t>2024 г.</w:t>
      </w:r>
    </w:p>
    <w:p w14:paraId="741F5C66"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b/>
          <w:color w:val="000000" w:themeColor="text1"/>
        </w:rPr>
      </w:pPr>
      <w:bookmarkStart w:id="46" w:name="_heading=h.1fob9te" w:colFirst="0" w:colLast="0"/>
      <w:bookmarkEnd w:id="46"/>
      <w:r w:rsidRPr="00170429">
        <w:rPr>
          <w:rFonts w:ascii="Times New Roman" w:eastAsia="Times New Roman" w:hAnsi="Times New Roman" w:cs="Times New Roman"/>
          <w:b/>
          <w:color w:val="000000" w:themeColor="text1"/>
        </w:rPr>
        <w:t>в рамках программы «Больше, чем путешествие»</w:t>
      </w:r>
    </w:p>
    <w:p w14:paraId="7228B661"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b/>
          <w:color w:val="000000" w:themeColor="text1"/>
        </w:rPr>
      </w:pPr>
    </w:p>
    <w:p w14:paraId="1EE994DC" w14:textId="77777777" w:rsidR="00554D63" w:rsidRPr="00170429" w:rsidRDefault="00554D63" w:rsidP="00554D63">
      <w:pPr>
        <w:widowControl/>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b/>
          <w:color w:val="000000" w:themeColor="text1"/>
        </w:rPr>
        <w:t>Наименование:</w:t>
      </w:r>
      <w:r w:rsidRPr="00170429">
        <w:rPr>
          <w:rFonts w:ascii="Times New Roman" w:eastAsia="Times New Roman" w:hAnsi="Times New Roman" w:cs="Times New Roman"/>
          <w:color w:val="000000" w:themeColor="text1"/>
        </w:rPr>
        <w:t xml:space="preserve"> «Тверская область гастрономическая»</w:t>
      </w:r>
    </w:p>
    <w:p w14:paraId="02008BE0" w14:textId="77777777" w:rsidR="00554D63" w:rsidRPr="00170429" w:rsidRDefault="00554D63" w:rsidP="00554D63">
      <w:pPr>
        <w:widowControl/>
        <w:spacing w:after="0" w:line="240" w:lineRule="auto"/>
        <w:ind w:hanging="1276"/>
        <w:contextualSpacing/>
        <w:jc w:val="center"/>
        <w:rPr>
          <w:rFonts w:ascii="Times New Roman" w:eastAsia="Times New Roman" w:hAnsi="Times New Roman" w:cs="Times New Roman"/>
          <w:b/>
          <w:color w:val="000000" w:themeColor="text1"/>
        </w:rPr>
      </w:pPr>
    </w:p>
    <w:p w14:paraId="6A02BC95" w14:textId="77777777" w:rsidR="00554D63" w:rsidRPr="00170429" w:rsidRDefault="00554D63" w:rsidP="00554D63">
      <w:pPr>
        <w:widowControl/>
        <w:spacing w:after="0" w:line="240" w:lineRule="auto"/>
        <w:ind w:hanging="1276"/>
        <w:contextualSpacing/>
        <w:rPr>
          <w:rFonts w:ascii="Times New Roman" w:eastAsia="Times New Roman" w:hAnsi="Times New Roman" w:cs="Times New Roman"/>
          <w:b/>
          <w:color w:val="000000" w:themeColor="text1"/>
        </w:rPr>
      </w:pPr>
      <w:r w:rsidRPr="00170429">
        <w:rPr>
          <w:rFonts w:ascii="Times New Roman" w:eastAsia="Times New Roman" w:hAnsi="Times New Roman" w:cs="Times New Roman"/>
          <w:b/>
          <w:color w:val="000000" w:themeColor="text1"/>
        </w:rPr>
        <w:t>1. ОБЩИЕ ПОЛОЖЕНИЯ</w:t>
      </w:r>
    </w:p>
    <w:tbl>
      <w:tblPr>
        <w:tblpPr w:leftFromText="180" w:rightFromText="180" w:vertAnchor="text" w:tblpX="-1439" w:tblpY="1"/>
        <w:tblW w:w="10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804"/>
      </w:tblGrid>
      <w:tr w:rsidR="00554D63" w:rsidRPr="00170429" w14:paraId="07B0323A" w14:textId="77777777" w:rsidTr="00554D63">
        <w:tc>
          <w:tcPr>
            <w:tcW w:w="540" w:type="dxa"/>
            <w:shd w:val="clear" w:color="auto" w:fill="auto"/>
            <w:tcMar>
              <w:top w:w="100" w:type="dxa"/>
              <w:left w:w="100" w:type="dxa"/>
              <w:bottom w:w="100" w:type="dxa"/>
              <w:right w:w="100" w:type="dxa"/>
            </w:tcMar>
          </w:tcPr>
          <w:p w14:paraId="35903CA6"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3419" w:type="dxa"/>
            <w:shd w:val="clear" w:color="auto" w:fill="auto"/>
            <w:tcMar>
              <w:top w:w="100" w:type="dxa"/>
              <w:left w:w="100" w:type="dxa"/>
              <w:bottom w:w="100" w:type="dxa"/>
              <w:right w:w="100" w:type="dxa"/>
            </w:tcMar>
          </w:tcPr>
          <w:p w14:paraId="7973737C"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Тематическое направление</w:t>
            </w:r>
          </w:p>
        </w:tc>
        <w:tc>
          <w:tcPr>
            <w:tcW w:w="6804" w:type="dxa"/>
            <w:shd w:val="clear" w:color="auto" w:fill="auto"/>
            <w:tcMar>
              <w:top w:w="100" w:type="dxa"/>
              <w:left w:w="100" w:type="dxa"/>
              <w:bottom w:w="100" w:type="dxa"/>
              <w:right w:w="100" w:type="dxa"/>
            </w:tcMar>
          </w:tcPr>
          <w:p w14:paraId="5D224B50"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554D63" w:rsidRPr="00170429" w14:paraId="61C422C4" w14:textId="77777777" w:rsidTr="00554D63">
        <w:tc>
          <w:tcPr>
            <w:tcW w:w="540" w:type="dxa"/>
            <w:shd w:val="clear" w:color="auto" w:fill="auto"/>
            <w:tcMar>
              <w:top w:w="100" w:type="dxa"/>
              <w:left w:w="100" w:type="dxa"/>
              <w:bottom w:w="100" w:type="dxa"/>
              <w:right w:w="100" w:type="dxa"/>
            </w:tcMar>
          </w:tcPr>
          <w:p w14:paraId="0D839FB5"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3419" w:type="dxa"/>
            <w:shd w:val="clear" w:color="auto" w:fill="auto"/>
            <w:tcMar>
              <w:top w:w="100" w:type="dxa"/>
              <w:left w:w="100" w:type="dxa"/>
              <w:bottom w:w="100" w:type="dxa"/>
              <w:right w:w="100" w:type="dxa"/>
            </w:tcMar>
          </w:tcPr>
          <w:p w14:paraId="0D92A4EB"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color w:val="000000" w:themeColor="text1"/>
              </w:rPr>
              <w:t xml:space="preserve">Количество дней </w:t>
            </w:r>
            <w:r w:rsidRPr="00170429">
              <w:rPr>
                <w:rFonts w:ascii="Times New Roman" w:eastAsia="Times New Roman" w:hAnsi="Times New Roman" w:cs="Times New Roman"/>
                <w:i/>
                <w:color w:val="000000" w:themeColor="text1"/>
              </w:rPr>
              <w:t>(самого маршрута)</w:t>
            </w:r>
          </w:p>
        </w:tc>
        <w:tc>
          <w:tcPr>
            <w:tcW w:w="6804" w:type="dxa"/>
            <w:shd w:val="clear" w:color="auto" w:fill="auto"/>
            <w:tcMar>
              <w:top w:w="100" w:type="dxa"/>
              <w:left w:w="100" w:type="dxa"/>
              <w:bottom w:w="100" w:type="dxa"/>
              <w:right w:w="100" w:type="dxa"/>
            </w:tcMar>
          </w:tcPr>
          <w:p w14:paraId="4DCD8DC2"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lang w:val="en-US"/>
              </w:rPr>
            </w:pPr>
            <w:r w:rsidRPr="00170429">
              <w:rPr>
                <w:rFonts w:ascii="Times New Roman" w:eastAsia="Times New Roman" w:hAnsi="Times New Roman" w:cs="Times New Roman"/>
                <w:i/>
                <w:color w:val="000000" w:themeColor="text1"/>
              </w:rPr>
              <w:t>7 дней / 6 ночей</w:t>
            </w:r>
          </w:p>
        </w:tc>
      </w:tr>
      <w:tr w:rsidR="00554D63" w:rsidRPr="00170429" w14:paraId="65BDC247" w14:textId="77777777" w:rsidTr="00554D63">
        <w:tc>
          <w:tcPr>
            <w:tcW w:w="540" w:type="dxa"/>
            <w:shd w:val="clear" w:color="auto" w:fill="auto"/>
            <w:tcMar>
              <w:top w:w="100" w:type="dxa"/>
              <w:left w:w="100" w:type="dxa"/>
              <w:bottom w:w="100" w:type="dxa"/>
              <w:right w:w="100" w:type="dxa"/>
            </w:tcMar>
          </w:tcPr>
          <w:p w14:paraId="3C76AA7F"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3419" w:type="dxa"/>
            <w:shd w:val="clear" w:color="auto" w:fill="auto"/>
            <w:tcMar>
              <w:top w:w="100" w:type="dxa"/>
              <w:left w:w="100" w:type="dxa"/>
              <w:bottom w:w="100" w:type="dxa"/>
              <w:right w:w="100" w:type="dxa"/>
            </w:tcMar>
          </w:tcPr>
          <w:p w14:paraId="2F779631"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Количество Участников в группе</w:t>
            </w:r>
          </w:p>
        </w:tc>
        <w:tc>
          <w:tcPr>
            <w:tcW w:w="6804" w:type="dxa"/>
            <w:shd w:val="clear" w:color="auto" w:fill="auto"/>
            <w:tcMar>
              <w:top w:w="100" w:type="dxa"/>
              <w:left w:w="100" w:type="dxa"/>
              <w:bottom w:w="100" w:type="dxa"/>
              <w:right w:w="100" w:type="dxa"/>
            </w:tcMar>
          </w:tcPr>
          <w:p w14:paraId="19C9974A"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не более 20 человек</w:t>
            </w:r>
          </w:p>
        </w:tc>
      </w:tr>
      <w:tr w:rsidR="00554D63" w:rsidRPr="00170429" w14:paraId="75B50F3D" w14:textId="77777777" w:rsidTr="00554D63">
        <w:tc>
          <w:tcPr>
            <w:tcW w:w="540" w:type="dxa"/>
            <w:shd w:val="clear" w:color="auto" w:fill="auto"/>
            <w:tcMar>
              <w:top w:w="100" w:type="dxa"/>
              <w:left w:w="100" w:type="dxa"/>
              <w:bottom w:w="100" w:type="dxa"/>
              <w:right w:w="100" w:type="dxa"/>
            </w:tcMar>
          </w:tcPr>
          <w:p w14:paraId="3BD31A2D"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4.</w:t>
            </w:r>
          </w:p>
        </w:tc>
        <w:tc>
          <w:tcPr>
            <w:tcW w:w="3419" w:type="dxa"/>
            <w:shd w:val="clear" w:color="auto" w:fill="auto"/>
            <w:tcMar>
              <w:top w:w="100" w:type="dxa"/>
              <w:left w:w="100" w:type="dxa"/>
              <w:bottom w:w="100" w:type="dxa"/>
              <w:right w:w="100" w:type="dxa"/>
            </w:tcMar>
          </w:tcPr>
          <w:p w14:paraId="2C9FF7E8"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Категория Участников</w:t>
            </w:r>
          </w:p>
        </w:tc>
        <w:tc>
          <w:tcPr>
            <w:tcW w:w="6804" w:type="dxa"/>
            <w:shd w:val="clear" w:color="auto" w:fill="auto"/>
            <w:tcMar>
              <w:top w:w="100" w:type="dxa"/>
              <w:left w:w="100" w:type="dxa"/>
              <w:bottom w:w="100" w:type="dxa"/>
              <w:right w:w="100" w:type="dxa"/>
            </w:tcMar>
          </w:tcPr>
          <w:p w14:paraId="0FF644AB"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18 лет </w:t>
            </w:r>
          </w:p>
        </w:tc>
      </w:tr>
      <w:tr w:rsidR="00554D63" w:rsidRPr="00170429" w14:paraId="1B798A85" w14:textId="77777777" w:rsidTr="00554D63">
        <w:tc>
          <w:tcPr>
            <w:tcW w:w="540" w:type="dxa"/>
            <w:shd w:val="clear" w:color="auto" w:fill="auto"/>
            <w:tcMar>
              <w:top w:w="100" w:type="dxa"/>
              <w:left w:w="100" w:type="dxa"/>
              <w:bottom w:w="100" w:type="dxa"/>
              <w:right w:w="100" w:type="dxa"/>
            </w:tcMar>
          </w:tcPr>
          <w:p w14:paraId="3E167D10"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5.</w:t>
            </w:r>
          </w:p>
        </w:tc>
        <w:tc>
          <w:tcPr>
            <w:tcW w:w="3419" w:type="dxa"/>
            <w:shd w:val="clear" w:color="auto" w:fill="auto"/>
            <w:tcMar>
              <w:top w:w="100" w:type="dxa"/>
              <w:left w:w="100" w:type="dxa"/>
              <w:bottom w:w="100" w:type="dxa"/>
              <w:right w:w="100" w:type="dxa"/>
            </w:tcMar>
          </w:tcPr>
          <w:p w14:paraId="7FC8A9D9"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804" w:type="dxa"/>
            <w:shd w:val="clear" w:color="auto" w:fill="auto"/>
            <w:tcMar>
              <w:top w:w="100" w:type="dxa"/>
              <w:left w:w="100" w:type="dxa"/>
              <w:bottom w:w="100" w:type="dxa"/>
              <w:right w:w="100" w:type="dxa"/>
            </w:tcMar>
          </w:tcPr>
          <w:p w14:paraId="5028DE45" w14:textId="77777777" w:rsidR="00554D63" w:rsidRPr="00170429" w:rsidRDefault="00554D63" w:rsidP="00554D63">
            <w:pPr>
              <w:pStyle w:val="ac"/>
              <w:spacing w:before="0" w:beforeAutospacing="0" w:after="0" w:afterAutospacing="0"/>
              <w:contextualSpacing/>
              <w:rPr>
                <w:i/>
                <w:iCs/>
                <w:color w:val="000000" w:themeColor="text1"/>
                <w:sz w:val="22"/>
                <w:szCs w:val="22"/>
              </w:rPr>
            </w:pPr>
            <w:r w:rsidRPr="00170429">
              <w:rPr>
                <w:i/>
                <w:iCs/>
                <w:color w:val="000000" w:themeColor="text1"/>
                <w:sz w:val="22"/>
                <w:szCs w:val="22"/>
              </w:rPr>
              <w:t xml:space="preserve">Исполнитель обязуется обеспечить перевозку (трансфер)Участников до Места проведения Маршрута согласно Списку Участников Заказчика из Пункта отправления – </w:t>
            </w:r>
            <w:r w:rsidRPr="00170429">
              <w:rPr>
                <w:b/>
                <w:bCs/>
                <w:i/>
                <w:iCs/>
                <w:color w:val="000000" w:themeColor="text1"/>
                <w:sz w:val="22"/>
                <w:szCs w:val="22"/>
              </w:rPr>
              <w:t xml:space="preserve">г. Москва </w:t>
            </w:r>
            <w:r w:rsidRPr="00170429">
              <w:rPr>
                <w:i/>
                <w:iCs/>
                <w:color w:val="000000" w:themeColor="text1"/>
                <w:sz w:val="22"/>
                <w:szCs w:val="22"/>
              </w:rPr>
              <w:t>и в обратном направлении</w:t>
            </w:r>
            <w:r>
              <w:rPr>
                <w:b/>
                <w:bCs/>
                <w:i/>
                <w:iCs/>
                <w:color w:val="000000" w:themeColor="text1"/>
                <w:sz w:val="22"/>
                <w:szCs w:val="22"/>
              </w:rPr>
              <w:t>.</w:t>
            </w:r>
          </w:p>
          <w:p w14:paraId="4AE3E165" w14:textId="77777777" w:rsidR="00554D63" w:rsidRPr="00170429" w:rsidRDefault="00554D63" w:rsidP="00554D63">
            <w:pPr>
              <w:pStyle w:val="ac"/>
              <w:spacing w:before="0" w:beforeAutospacing="0" w:after="0" w:afterAutospacing="0"/>
              <w:contextualSpacing/>
              <w:rPr>
                <w:i/>
                <w:iCs/>
                <w:color w:val="000000" w:themeColor="text1"/>
                <w:sz w:val="22"/>
                <w:szCs w:val="22"/>
              </w:rPr>
            </w:pPr>
          </w:p>
          <w:p w14:paraId="234AC1D9" w14:textId="77777777" w:rsidR="00554D63" w:rsidRPr="00170429" w:rsidRDefault="00554D63" w:rsidP="00554D63">
            <w:pPr>
              <w:pStyle w:val="ac"/>
              <w:spacing w:before="0" w:beforeAutospacing="0" w:after="0" w:afterAutospacing="0"/>
              <w:contextualSpacing/>
              <w:rPr>
                <w:i/>
                <w:iCs/>
                <w:color w:val="000000" w:themeColor="text1"/>
                <w:sz w:val="22"/>
                <w:szCs w:val="22"/>
              </w:rPr>
            </w:pPr>
            <w:r w:rsidRPr="00170429">
              <w:rPr>
                <w:i/>
                <w:iCs/>
                <w:color w:val="000000" w:themeColor="text1"/>
                <w:sz w:val="22"/>
                <w:szCs w:val="22"/>
              </w:rPr>
              <w:t xml:space="preserve">Предпочтительный вариант логистики - ж/д перевозка (Ласточка/электропоезд). </w:t>
            </w:r>
          </w:p>
          <w:p w14:paraId="05FB79BA" w14:textId="77777777" w:rsidR="00554D63" w:rsidRPr="00170429" w:rsidRDefault="00554D63" w:rsidP="00554D63">
            <w:pPr>
              <w:pStyle w:val="ac"/>
              <w:spacing w:before="0" w:beforeAutospacing="0" w:after="0" w:afterAutospacing="0"/>
              <w:contextualSpacing/>
              <w:rPr>
                <w:color w:val="000000" w:themeColor="text1"/>
                <w:sz w:val="22"/>
                <w:szCs w:val="22"/>
              </w:rPr>
            </w:pPr>
            <w:r w:rsidRPr="00170429">
              <w:rPr>
                <w:i/>
                <w:iCs/>
                <w:color w:val="000000" w:themeColor="text1"/>
                <w:sz w:val="22"/>
                <w:szCs w:val="22"/>
              </w:rPr>
              <w:t xml:space="preserve">При отсутствии билетов на поезд допускается логистика иным транспортным средством. </w:t>
            </w:r>
          </w:p>
        </w:tc>
      </w:tr>
      <w:tr w:rsidR="00554D63" w:rsidRPr="00170429" w14:paraId="3523D697" w14:textId="77777777" w:rsidTr="00554D63">
        <w:tc>
          <w:tcPr>
            <w:tcW w:w="540" w:type="dxa"/>
            <w:shd w:val="clear" w:color="auto" w:fill="auto"/>
            <w:tcMar>
              <w:top w:w="100" w:type="dxa"/>
              <w:left w:w="100" w:type="dxa"/>
              <w:bottom w:w="100" w:type="dxa"/>
              <w:right w:w="100" w:type="dxa"/>
            </w:tcMar>
          </w:tcPr>
          <w:p w14:paraId="20C3E1C4"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6.</w:t>
            </w:r>
          </w:p>
        </w:tc>
        <w:tc>
          <w:tcPr>
            <w:tcW w:w="3419" w:type="dxa"/>
            <w:shd w:val="clear" w:color="auto" w:fill="auto"/>
            <w:tcMar>
              <w:top w:w="100" w:type="dxa"/>
              <w:left w:w="100" w:type="dxa"/>
              <w:bottom w:w="100" w:type="dxa"/>
              <w:right w:w="100" w:type="dxa"/>
            </w:tcMar>
          </w:tcPr>
          <w:p w14:paraId="15B8E0B1"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Требования к особым условиям размещения</w:t>
            </w:r>
          </w:p>
        </w:tc>
        <w:tc>
          <w:tcPr>
            <w:tcW w:w="6804" w:type="dxa"/>
            <w:shd w:val="clear" w:color="auto" w:fill="auto"/>
            <w:tcMar>
              <w:top w:w="100" w:type="dxa"/>
              <w:left w:w="100" w:type="dxa"/>
              <w:bottom w:w="100" w:type="dxa"/>
              <w:right w:w="100" w:type="dxa"/>
            </w:tcMar>
          </w:tcPr>
          <w:p w14:paraId="70909A86"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Размещение группы Участников согласно Программе, в центральной части города пребывания, при отсутствии свободных номеров в средствах размещения в центральной части города, допускается иное расположение средства размещения в черте города пребывания.  </w:t>
            </w:r>
          </w:p>
          <w:p w14:paraId="7684F7AB"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p>
          <w:p w14:paraId="661E5806"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При отсутствии свободных номеров в классифицированном средстве размещения допускается размещение Участников в неклассифицированном средстве размещения.</w:t>
            </w:r>
          </w:p>
        </w:tc>
      </w:tr>
      <w:tr w:rsidR="00554D63" w:rsidRPr="00170429" w14:paraId="05F19F8A" w14:textId="77777777" w:rsidTr="00554D63">
        <w:tc>
          <w:tcPr>
            <w:tcW w:w="540" w:type="dxa"/>
            <w:shd w:val="clear" w:color="auto" w:fill="auto"/>
            <w:tcMar>
              <w:top w:w="100" w:type="dxa"/>
              <w:left w:w="100" w:type="dxa"/>
              <w:bottom w:w="100" w:type="dxa"/>
              <w:right w:w="100" w:type="dxa"/>
            </w:tcMar>
          </w:tcPr>
          <w:p w14:paraId="3AEC34B9"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7.</w:t>
            </w:r>
          </w:p>
        </w:tc>
        <w:tc>
          <w:tcPr>
            <w:tcW w:w="3419" w:type="dxa"/>
            <w:shd w:val="clear" w:color="auto" w:fill="auto"/>
            <w:tcMar>
              <w:top w:w="100" w:type="dxa"/>
              <w:left w:w="100" w:type="dxa"/>
              <w:bottom w:w="100" w:type="dxa"/>
              <w:right w:w="100" w:type="dxa"/>
            </w:tcMar>
          </w:tcPr>
          <w:p w14:paraId="12AF7D31"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Требования к особым условиям питания / предприятиям питания</w:t>
            </w:r>
          </w:p>
        </w:tc>
        <w:tc>
          <w:tcPr>
            <w:tcW w:w="6804" w:type="dxa"/>
            <w:shd w:val="clear" w:color="auto" w:fill="auto"/>
            <w:tcMar>
              <w:top w:w="100" w:type="dxa"/>
              <w:left w:w="100" w:type="dxa"/>
              <w:bottom w:w="100" w:type="dxa"/>
              <w:right w:w="100" w:type="dxa"/>
            </w:tcMar>
          </w:tcPr>
          <w:p w14:paraId="71628E6C" w14:textId="77777777" w:rsidR="00554D63" w:rsidRPr="00170429" w:rsidRDefault="00554D63" w:rsidP="00554D63">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 xml:space="preserve">Исполнителем необходимо предусмотреть расположение предприятий питания с минимальными потерями времени на дорогу к предприятию питания согласно Программе. </w:t>
            </w:r>
          </w:p>
          <w:p w14:paraId="6CFECC54"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iCs/>
                <w:color w:val="000000" w:themeColor="text1"/>
              </w:rPr>
              <w:t xml:space="preserve">Предпочтительно расположение в шаговой доступности (не более 10 - 15 минут) от места положения Участников до предприятия питания. </w:t>
            </w:r>
          </w:p>
        </w:tc>
      </w:tr>
      <w:tr w:rsidR="00554D63" w:rsidRPr="00170429" w14:paraId="2ECB78AC" w14:textId="77777777" w:rsidTr="00554D63">
        <w:tc>
          <w:tcPr>
            <w:tcW w:w="540" w:type="dxa"/>
            <w:shd w:val="clear" w:color="auto" w:fill="auto"/>
            <w:tcMar>
              <w:top w:w="100" w:type="dxa"/>
              <w:left w:w="100" w:type="dxa"/>
              <w:bottom w:w="100" w:type="dxa"/>
              <w:right w:w="100" w:type="dxa"/>
            </w:tcMar>
          </w:tcPr>
          <w:p w14:paraId="21822FB3"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8.</w:t>
            </w:r>
          </w:p>
        </w:tc>
        <w:tc>
          <w:tcPr>
            <w:tcW w:w="3419" w:type="dxa"/>
            <w:shd w:val="clear" w:color="auto" w:fill="auto"/>
            <w:tcMar>
              <w:top w:w="100" w:type="dxa"/>
              <w:left w:w="100" w:type="dxa"/>
              <w:bottom w:w="100" w:type="dxa"/>
              <w:right w:w="100" w:type="dxa"/>
            </w:tcMar>
          </w:tcPr>
          <w:p w14:paraId="1A6CB335"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Партнер/Дирекция</w:t>
            </w:r>
          </w:p>
        </w:tc>
        <w:tc>
          <w:tcPr>
            <w:tcW w:w="6804" w:type="dxa"/>
            <w:shd w:val="clear" w:color="auto" w:fill="auto"/>
            <w:tcMar>
              <w:top w:w="100" w:type="dxa"/>
              <w:left w:w="100" w:type="dxa"/>
              <w:bottom w:w="100" w:type="dxa"/>
              <w:right w:w="100" w:type="dxa"/>
            </w:tcMar>
          </w:tcPr>
          <w:p w14:paraId="5723AF2D" w14:textId="77777777" w:rsidR="00554D63" w:rsidRPr="00170429" w:rsidRDefault="00554D63" w:rsidP="00554D63">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Национальный исследовательский университет «Высшая школа экономики» (НИУ ВШЭ)</w:t>
            </w:r>
          </w:p>
          <w:p w14:paraId="0F0430A9" w14:textId="77777777" w:rsidR="00554D63" w:rsidRPr="00170429" w:rsidRDefault="00554D63" w:rsidP="00554D63">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Партнеры профессионального конкурса «Открываем Россию заново»</w:t>
            </w:r>
          </w:p>
        </w:tc>
      </w:tr>
      <w:tr w:rsidR="00554D63" w:rsidRPr="00170429" w14:paraId="03B8449E" w14:textId="77777777" w:rsidTr="00554D63">
        <w:tc>
          <w:tcPr>
            <w:tcW w:w="540" w:type="dxa"/>
            <w:shd w:val="clear" w:color="auto" w:fill="auto"/>
            <w:tcMar>
              <w:top w:w="100" w:type="dxa"/>
              <w:left w:w="100" w:type="dxa"/>
              <w:bottom w:w="100" w:type="dxa"/>
              <w:right w:w="100" w:type="dxa"/>
            </w:tcMar>
          </w:tcPr>
          <w:p w14:paraId="4EE11794" w14:textId="77777777" w:rsidR="00554D63" w:rsidRPr="00170429" w:rsidRDefault="00554D63" w:rsidP="00554D63">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lang w:val="en-US"/>
              </w:rPr>
              <w:t>9.</w:t>
            </w:r>
          </w:p>
        </w:tc>
        <w:tc>
          <w:tcPr>
            <w:tcW w:w="3419" w:type="dxa"/>
            <w:shd w:val="clear" w:color="auto" w:fill="auto"/>
            <w:tcMar>
              <w:top w:w="100" w:type="dxa"/>
              <w:left w:w="100" w:type="dxa"/>
              <w:bottom w:w="100" w:type="dxa"/>
              <w:right w:w="100" w:type="dxa"/>
            </w:tcMar>
          </w:tcPr>
          <w:p w14:paraId="2C527257"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Продолжительность маршрута</w:t>
            </w:r>
          </w:p>
        </w:tc>
        <w:tc>
          <w:tcPr>
            <w:tcW w:w="6804" w:type="dxa"/>
            <w:shd w:val="clear" w:color="auto" w:fill="auto"/>
            <w:tcMar>
              <w:top w:w="100" w:type="dxa"/>
              <w:left w:w="100" w:type="dxa"/>
              <w:bottom w:w="100" w:type="dxa"/>
              <w:right w:w="100" w:type="dxa"/>
            </w:tcMar>
          </w:tcPr>
          <w:p w14:paraId="71F94AD2" w14:textId="77777777"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i/>
                <w:color w:val="000000" w:themeColor="text1"/>
              </w:rPr>
              <w:t>1-7 дн</w:t>
            </w:r>
            <w:r>
              <w:rPr>
                <w:rFonts w:ascii="Times New Roman" w:eastAsia="Times New Roman" w:hAnsi="Times New Roman" w:cs="Times New Roman"/>
                <w:i/>
                <w:color w:val="000000" w:themeColor="text1"/>
              </w:rPr>
              <w:t>и</w:t>
            </w:r>
            <w:r w:rsidRPr="00170429">
              <w:rPr>
                <w:rFonts w:ascii="Times New Roman" w:eastAsia="Times New Roman" w:hAnsi="Times New Roman" w:cs="Times New Roman"/>
                <w:i/>
                <w:color w:val="000000" w:themeColor="text1"/>
              </w:rPr>
              <w:t>: не менее 3 (трёх) часов и не более 14 (четырнадцати) часов.</w:t>
            </w:r>
            <w:r w:rsidRPr="00170429">
              <w:rPr>
                <w:rFonts w:ascii="Times New Roman" w:eastAsia="Times New Roman" w:hAnsi="Times New Roman" w:cs="Times New Roman"/>
                <w:color w:val="000000" w:themeColor="text1"/>
              </w:rPr>
              <w:t xml:space="preserve">  </w:t>
            </w:r>
          </w:p>
        </w:tc>
      </w:tr>
      <w:tr w:rsidR="00554D63" w:rsidRPr="00170429" w14:paraId="0E16B79B" w14:textId="77777777" w:rsidTr="00554D63">
        <w:tc>
          <w:tcPr>
            <w:tcW w:w="10763" w:type="dxa"/>
            <w:gridSpan w:val="3"/>
            <w:shd w:val="clear" w:color="auto" w:fill="auto"/>
            <w:tcMar>
              <w:top w:w="100" w:type="dxa"/>
              <w:left w:w="100" w:type="dxa"/>
              <w:bottom w:w="100" w:type="dxa"/>
              <w:right w:w="100" w:type="dxa"/>
            </w:tcMar>
          </w:tcPr>
          <w:p w14:paraId="4F2D0B48" w14:textId="77777777" w:rsidR="00554D63" w:rsidRPr="00170429" w:rsidRDefault="00554D63" w:rsidP="00554D63">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lastRenderedPageBreak/>
              <w:t>* Последовательность дней и/или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188E5EBF" w14:textId="77777777" w:rsidR="00554D63" w:rsidRPr="00170429" w:rsidRDefault="00554D63" w:rsidP="00554D63">
      <w:pPr>
        <w:spacing w:after="0" w:line="240" w:lineRule="auto"/>
        <w:ind w:left="-1418" w:firstLine="1418"/>
        <w:contextualSpacing/>
        <w:rPr>
          <w:rFonts w:ascii="Times New Roman" w:eastAsia="Times New Roman" w:hAnsi="Times New Roman" w:cs="Times New Roman"/>
          <w:b/>
          <w:color w:val="000000" w:themeColor="text1"/>
        </w:rPr>
      </w:pPr>
      <w:r w:rsidRPr="00170429">
        <w:rPr>
          <w:rFonts w:ascii="Times New Roman" w:eastAsia="Times New Roman" w:hAnsi="Times New Roman" w:cs="Times New Roman"/>
          <w:b/>
          <w:color w:val="000000" w:themeColor="text1"/>
        </w:rPr>
        <w:br/>
      </w:r>
      <w:bookmarkStart w:id="47" w:name="_Hlk169527437"/>
      <w:r w:rsidRPr="00170429">
        <w:rPr>
          <w:rFonts w:ascii="Times New Roman" w:eastAsia="Times New Roman" w:hAnsi="Times New Roman" w:cs="Times New Roman"/>
          <w:b/>
          <w:color w:val="000000" w:themeColor="text1"/>
        </w:rPr>
        <w:t xml:space="preserve">2. ПРОГРАММА МАРШРУТА </w:t>
      </w:r>
    </w:p>
    <w:tbl>
      <w:tblPr>
        <w:tblW w:w="10774" w:type="dxa"/>
        <w:tblInd w:w="-1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4679"/>
        <w:gridCol w:w="5528"/>
      </w:tblGrid>
      <w:tr w:rsidR="00554D63" w:rsidRPr="00170429" w14:paraId="562FFE59" w14:textId="77777777" w:rsidTr="00554D63">
        <w:tc>
          <w:tcPr>
            <w:tcW w:w="567" w:type="dxa"/>
            <w:shd w:val="clear" w:color="auto" w:fill="D9EAD3"/>
            <w:tcMar>
              <w:top w:w="100" w:type="dxa"/>
              <w:left w:w="100" w:type="dxa"/>
              <w:bottom w:w="100" w:type="dxa"/>
              <w:right w:w="100" w:type="dxa"/>
            </w:tcMar>
          </w:tcPr>
          <w:p w14:paraId="28D58A06" w14:textId="77777777" w:rsidR="00554D63" w:rsidRPr="00170429" w:rsidRDefault="00554D63" w:rsidP="00EF62E5">
            <w:pPr>
              <w:spacing w:after="0" w:line="240" w:lineRule="auto"/>
              <w:contextualSpacing/>
              <w:jc w:val="center"/>
              <w:rPr>
                <w:rFonts w:ascii="Times New Roman" w:eastAsia="Times New Roman" w:hAnsi="Times New Roman" w:cs="Times New Roman"/>
                <w:b/>
                <w:color w:val="000000" w:themeColor="text1"/>
              </w:rPr>
            </w:pPr>
            <w:bookmarkStart w:id="48" w:name="_Hlk169693792"/>
            <w:bookmarkEnd w:id="47"/>
            <w:r w:rsidRPr="00170429">
              <w:rPr>
                <w:rFonts w:ascii="Times New Roman" w:eastAsia="Times New Roman" w:hAnsi="Times New Roman" w:cs="Times New Roman"/>
                <w:b/>
                <w:color w:val="000000" w:themeColor="text1"/>
              </w:rPr>
              <w:t>№ п/п</w:t>
            </w:r>
          </w:p>
        </w:tc>
        <w:tc>
          <w:tcPr>
            <w:tcW w:w="4679" w:type="dxa"/>
            <w:shd w:val="clear" w:color="auto" w:fill="D9EAD3"/>
          </w:tcPr>
          <w:p w14:paraId="231CCA58" w14:textId="77777777" w:rsidR="00554D63" w:rsidRPr="00170429" w:rsidRDefault="00554D63" w:rsidP="00EF62E5">
            <w:pPr>
              <w:spacing w:after="0" w:line="240" w:lineRule="auto"/>
              <w:contextualSpacing/>
              <w:jc w:val="center"/>
              <w:rPr>
                <w:rFonts w:ascii="Times New Roman" w:eastAsia="Times New Roman" w:hAnsi="Times New Roman" w:cs="Times New Roman"/>
                <w:b/>
                <w:color w:val="000000" w:themeColor="text1"/>
              </w:rPr>
            </w:pPr>
            <w:r w:rsidRPr="00170429">
              <w:rPr>
                <w:rFonts w:ascii="Times New Roman" w:eastAsia="Times New Roman" w:hAnsi="Times New Roman" w:cs="Times New Roman"/>
                <w:b/>
                <w:color w:val="000000" w:themeColor="text1"/>
              </w:rPr>
              <w:t>Услуга (активность)</w:t>
            </w:r>
          </w:p>
        </w:tc>
        <w:tc>
          <w:tcPr>
            <w:tcW w:w="5528" w:type="dxa"/>
            <w:shd w:val="clear" w:color="auto" w:fill="D9EAD3"/>
          </w:tcPr>
          <w:p w14:paraId="228B545B" w14:textId="77777777" w:rsidR="00554D63" w:rsidRPr="00170429" w:rsidRDefault="00554D63" w:rsidP="00EF62E5">
            <w:pPr>
              <w:spacing w:after="0" w:line="240" w:lineRule="auto"/>
              <w:contextualSpacing/>
              <w:jc w:val="center"/>
              <w:rPr>
                <w:rFonts w:ascii="Times New Roman" w:eastAsia="Times New Roman" w:hAnsi="Times New Roman" w:cs="Times New Roman"/>
                <w:b/>
                <w:color w:val="000000" w:themeColor="text1"/>
              </w:rPr>
            </w:pPr>
            <w:r w:rsidRPr="00170429">
              <w:rPr>
                <w:rFonts w:ascii="Times New Roman" w:eastAsia="Times New Roman" w:hAnsi="Times New Roman" w:cs="Times New Roman"/>
                <w:b/>
                <w:color w:val="000000" w:themeColor="text1"/>
              </w:rPr>
              <w:t>Примечания / Особые условия</w:t>
            </w:r>
          </w:p>
        </w:tc>
      </w:tr>
      <w:tr w:rsidR="00554D63" w:rsidRPr="00170429" w14:paraId="766EFF2D" w14:textId="77777777" w:rsidTr="00554D63">
        <w:tc>
          <w:tcPr>
            <w:tcW w:w="10774" w:type="dxa"/>
            <w:gridSpan w:val="3"/>
            <w:shd w:val="clear" w:color="auto" w:fill="FBE4D5" w:themeFill="accent2" w:themeFillTint="33"/>
            <w:tcMar>
              <w:top w:w="100" w:type="dxa"/>
              <w:left w:w="100" w:type="dxa"/>
              <w:bottom w:w="100" w:type="dxa"/>
              <w:right w:w="100" w:type="dxa"/>
            </w:tcMar>
          </w:tcPr>
          <w:p w14:paraId="0A3D8DA1" w14:textId="77777777" w:rsidR="00554D63" w:rsidRPr="00170429" w:rsidRDefault="00554D63" w:rsidP="00EF62E5">
            <w:pPr>
              <w:tabs>
                <w:tab w:val="left" w:pos="6096"/>
              </w:tabs>
              <w:spacing w:after="0" w:line="240" w:lineRule="auto"/>
              <w:contextualSpacing/>
              <w:jc w:val="center"/>
              <w:rPr>
                <w:rFonts w:ascii="Times New Roman" w:eastAsia="Times New Roman" w:hAnsi="Times New Roman" w:cs="Times New Roman"/>
                <w:i/>
                <w:color w:val="000000" w:themeColor="text1"/>
              </w:rPr>
            </w:pPr>
            <w:bookmarkStart w:id="49" w:name="_heading=h.2et92p0" w:colFirst="0" w:colLast="0"/>
            <w:bookmarkEnd w:id="49"/>
            <w:r w:rsidRPr="00170429">
              <w:rPr>
                <w:rFonts w:ascii="Times New Roman" w:eastAsia="Times New Roman" w:hAnsi="Times New Roman" w:cs="Times New Roman"/>
                <w:b/>
                <w:color w:val="000000" w:themeColor="text1"/>
              </w:rPr>
              <w:t>1 день (</w:t>
            </w:r>
            <w:r w:rsidRPr="00170429">
              <w:rPr>
                <w:rFonts w:ascii="Times New Roman" w:eastAsia="Times New Roman" w:hAnsi="Times New Roman" w:cs="Times New Roman"/>
                <w:b/>
                <w:color w:val="000000" w:themeColor="text1"/>
                <w:lang w:val="en-US"/>
              </w:rPr>
              <w:t>1</w:t>
            </w:r>
            <w:r w:rsidRPr="00170429">
              <w:rPr>
                <w:rFonts w:ascii="Times New Roman" w:eastAsia="Times New Roman" w:hAnsi="Times New Roman" w:cs="Times New Roman"/>
                <w:b/>
                <w:color w:val="000000" w:themeColor="text1"/>
              </w:rPr>
              <w:t>6. 1</w:t>
            </w:r>
            <w:r w:rsidRPr="00170429">
              <w:rPr>
                <w:rFonts w:ascii="Times New Roman" w:eastAsia="Times New Roman" w:hAnsi="Times New Roman" w:cs="Times New Roman"/>
                <w:b/>
                <w:color w:val="000000" w:themeColor="text1"/>
                <w:lang w:val="en-US"/>
              </w:rPr>
              <w:t>1</w:t>
            </w:r>
            <w:r w:rsidRPr="00170429">
              <w:rPr>
                <w:rFonts w:ascii="Times New Roman" w:eastAsia="Times New Roman" w:hAnsi="Times New Roman" w:cs="Times New Roman"/>
                <w:b/>
                <w:color w:val="000000" w:themeColor="text1"/>
              </w:rPr>
              <w:t>. 2024)</w:t>
            </w:r>
          </w:p>
        </w:tc>
      </w:tr>
      <w:tr w:rsidR="00554D63" w:rsidRPr="00170429" w14:paraId="1DDE8EB0" w14:textId="77777777" w:rsidTr="00554D63">
        <w:tc>
          <w:tcPr>
            <w:tcW w:w="567" w:type="dxa"/>
            <w:shd w:val="clear" w:color="auto" w:fill="auto"/>
            <w:tcMar>
              <w:top w:w="100" w:type="dxa"/>
              <w:left w:w="100" w:type="dxa"/>
              <w:bottom w:w="100" w:type="dxa"/>
              <w:right w:w="100" w:type="dxa"/>
            </w:tcMar>
          </w:tcPr>
          <w:p w14:paraId="1B404933"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4679" w:type="dxa"/>
            <w:tcBorders>
              <w:top w:val="single" w:sz="8" w:space="0" w:color="000000"/>
            </w:tcBorders>
          </w:tcPr>
          <w:p w14:paraId="0C44FA14" w14:textId="53F023F0" w:rsidR="00554D63" w:rsidRPr="00170429" w:rsidRDefault="00554D63" w:rsidP="00554D63">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Встреча Участников в Месте проведения Маршрута в г. Твер</w:t>
            </w:r>
            <w:r>
              <w:rPr>
                <w:rFonts w:ascii="Times New Roman" w:eastAsia="Times New Roman" w:hAnsi="Times New Roman" w:cs="Times New Roman"/>
                <w:color w:val="000000" w:themeColor="text1"/>
              </w:rPr>
              <w:t>и</w:t>
            </w:r>
          </w:p>
        </w:tc>
        <w:tc>
          <w:tcPr>
            <w:tcW w:w="5528" w:type="dxa"/>
            <w:tcBorders>
              <w:top w:val="single" w:sz="8" w:space="0" w:color="000000"/>
              <w:right w:val="single" w:sz="8" w:space="0" w:color="000000"/>
            </w:tcBorders>
          </w:tcPr>
          <w:p w14:paraId="4D3A8EDB"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5A874D3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p w14:paraId="13AAE34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Исполнителю необходимо предусмотреть хранение багажа и личных вещей Участников в багажном отделении автобуса или в камере хранения до момента заселения Участников в средство размещения.</w:t>
            </w:r>
          </w:p>
        </w:tc>
      </w:tr>
      <w:tr w:rsidR="00554D63" w:rsidRPr="00170429" w14:paraId="4F2D0862" w14:textId="77777777" w:rsidTr="00554D63">
        <w:tc>
          <w:tcPr>
            <w:tcW w:w="567" w:type="dxa"/>
            <w:shd w:val="clear" w:color="auto" w:fill="auto"/>
            <w:tcMar>
              <w:top w:w="100" w:type="dxa"/>
              <w:left w:w="100" w:type="dxa"/>
              <w:bottom w:w="100" w:type="dxa"/>
              <w:right w:w="100" w:type="dxa"/>
            </w:tcMar>
          </w:tcPr>
          <w:p w14:paraId="7E14B2A0"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4679" w:type="dxa"/>
            <w:tcBorders>
              <w:top w:val="single" w:sz="8" w:space="0" w:color="000000"/>
            </w:tcBorders>
          </w:tcPr>
          <w:p w14:paraId="7B15A945"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528" w:type="dxa"/>
            <w:tcBorders>
              <w:top w:val="single" w:sz="8" w:space="0" w:color="000000"/>
              <w:right w:val="single" w:sz="8" w:space="0" w:color="000000"/>
            </w:tcBorders>
          </w:tcPr>
          <w:p w14:paraId="090BB3BB" w14:textId="77777777" w:rsidR="00554D63" w:rsidRPr="00170429" w:rsidRDefault="00554D63" w:rsidP="00EF62E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170429">
              <w:rPr>
                <w:rFonts w:ascii="Times New Roman" w:eastAsia="Times New Roman" w:hAnsi="Times New Roman" w:cs="Times New Roman"/>
                <w:i/>
                <w:color w:val="000000" w:themeColor="text1"/>
                <w:highlight w:val="white"/>
              </w:rPr>
              <w:t>Исполнитель организовывает брифинг о БЧП (рассказ о проекте и как в нем принять участие).</w:t>
            </w:r>
          </w:p>
          <w:p w14:paraId="20FAC38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554D63" w:rsidRPr="00170429" w14:paraId="5C21623F" w14:textId="77777777" w:rsidTr="00554D63">
        <w:tc>
          <w:tcPr>
            <w:tcW w:w="567" w:type="dxa"/>
            <w:shd w:val="clear" w:color="auto" w:fill="auto"/>
            <w:tcMar>
              <w:top w:w="100" w:type="dxa"/>
              <w:left w:w="100" w:type="dxa"/>
              <w:bottom w:w="100" w:type="dxa"/>
              <w:right w:w="100" w:type="dxa"/>
            </w:tcMar>
          </w:tcPr>
          <w:p w14:paraId="0DA783BA"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4679" w:type="dxa"/>
            <w:tcBorders>
              <w:top w:val="single" w:sz="8" w:space="0" w:color="000000"/>
            </w:tcBorders>
          </w:tcPr>
          <w:p w14:paraId="6E752E2A"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Образовательная программа: </w:t>
            </w:r>
          </w:p>
          <w:p w14:paraId="2078F8EC"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Нетворкинг и установочная сессия в мультимедийном историческом парке </w:t>
            </w:r>
          </w:p>
          <w:p w14:paraId="5BF22C5B"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«Россия моя история». </w:t>
            </w:r>
          </w:p>
        </w:tc>
        <w:tc>
          <w:tcPr>
            <w:tcW w:w="5528" w:type="dxa"/>
            <w:tcBorders>
              <w:top w:val="single" w:sz="8" w:space="0" w:color="000000"/>
              <w:right w:val="single" w:sz="8" w:space="0" w:color="000000"/>
            </w:tcBorders>
          </w:tcPr>
          <w:p w14:paraId="749C88DB"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 транспортное обслуживание к месту проведения образовательной программы. </w:t>
            </w:r>
          </w:p>
          <w:p w14:paraId="343B25A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554D63" w:rsidRPr="00170429" w14:paraId="6CCAD02A" w14:textId="77777777" w:rsidTr="00554D63">
        <w:tc>
          <w:tcPr>
            <w:tcW w:w="567" w:type="dxa"/>
            <w:shd w:val="clear" w:color="auto" w:fill="auto"/>
            <w:tcMar>
              <w:top w:w="100" w:type="dxa"/>
              <w:left w:w="100" w:type="dxa"/>
              <w:bottom w:w="100" w:type="dxa"/>
              <w:right w:w="100" w:type="dxa"/>
            </w:tcMar>
          </w:tcPr>
          <w:p w14:paraId="07C2E328"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highlight w:val="white"/>
              </w:rPr>
            </w:pPr>
            <w:r w:rsidRPr="00170429">
              <w:rPr>
                <w:rFonts w:ascii="Times New Roman" w:eastAsia="Times New Roman" w:hAnsi="Times New Roman" w:cs="Times New Roman"/>
                <w:color w:val="000000" w:themeColor="text1"/>
                <w:highlight w:val="white"/>
              </w:rPr>
              <w:t>4.</w:t>
            </w:r>
          </w:p>
        </w:tc>
        <w:tc>
          <w:tcPr>
            <w:tcW w:w="4679" w:type="dxa"/>
          </w:tcPr>
          <w:p w14:paraId="5A9127F5"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highlight w:val="white"/>
              </w:rPr>
            </w:pPr>
            <w:r w:rsidRPr="00170429">
              <w:rPr>
                <w:rFonts w:ascii="Times New Roman" w:eastAsia="Times New Roman" w:hAnsi="Times New Roman" w:cs="Times New Roman"/>
                <w:color w:val="000000" w:themeColor="text1"/>
              </w:rPr>
              <w:t>Обед</w:t>
            </w:r>
          </w:p>
        </w:tc>
        <w:tc>
          <w:tcPr>
            <w:tcW w:w="5528" w:type="dxa"/>
            <w:tcBorders>
              <w:right w:val="single" w:sz="8" w:space="0" w:color="000000"/>
            </w:tcBorders>
          </w:tcPr>
          <w:p w14:paraId="0DB6C53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37B86EFA"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398635CD"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трансфер к предприятию питания (при необходимости).</w:t>
            </w:r>
          </w:p>
        </w:tc>
      </w:tr>
      <w:tr w:rsidR="00554D63" w:rsidRPr="00170429" w14:paraId="0536D434" w14:textId="77777777" w:rsidTr="00554D63">
        <w:tc>
          <w:tcPr>
            <w:tcW w:w="567" w:type="dxa"/>
            <w:shd w:val="clear" w:color="auto" w:fill="auto"/>
            <w:tcMar>
              <w:top w:w="100" w:type="dxa"/>
              <w:left w:w="100" w:type="dxa"/>
              <w:bottom w:w="100" w:type="dxa"/>
              <w:right w:w="100" w:type="dxa"/>
            </w:tcMar>
          </w:tcPr>
          <w:p w14:paraId="3BA0BB2B"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hAnsi="Times New Roman" w:cs="Times New Roman"/>
                <w:color w:val="000000" w:themeColor="text1"/>
              </w:rPr>
              <w:t>5.</w:t>
            </w:r>
          </w:p>
        </w:tc>
        <w:tc>
          <w:tcPr>
            <w:tcW w:w="4679" w:type="dxa"/>
          </w:tcPr>
          <w:p w14:paraId="20392748"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4BA4B3A5"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Обзорная автобусно-пешеходная экскурсия по </w:t>
            </w:r>
            <w:r>
              <w:rPr>
                <w:rFonts w:ascii="Times New Roman" w:eastAsia="Times New Roman" w:hAnsi="Times New Roman" w:cs="Times New Roman"/>
                <w:color w:val="000000" w:themeColor="text1"/>
              </w:rPr>
              <w:t xml:space="preserve">г. </w:t>
            </w:r>
            <w:r w:rsidRPr="00170429">
              <w:rPr>
                <w:rFonts w:ascii="Times New Roman" w:eastAsia="Times New Roman" w:hAnsi="Times New Roman" w:cs="Times New Roman"/>
                <w:color w:val="000000" w:themeColor="text1"/>
              </w:rPr>
              <w:t xml:space="preserve">Твери </w:t>
            </w:r>
          </w:p>
        </w:tc>
        <w:tc>
          <w:tcPr>
            <w:tcW w:w="5528" w:type="dxa"/>
            <w:tcBorders>
              <w:right w:val="single" w:sz="8" w:space="0" w:color="000000"/>
            </w:tcBorders>
          </w:tcPr>
          <w:p w14:paraId="088CAD84"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 xml:space="preserve">Исполнитель обязуется обеспечить </w:t>
            </w:r>
            <w:r>
              <w:rPr>
                <w:rFonts w:ascii="Times New Roman" w:eastAsia="Times New Roman" w:hAnsi="Times New Roman" w:cs="Times New Roman"/>
                <w:i/>
                <w:iCs/>
                <w:color w:val="000000" w:themeColor="text1"/>
              </w:rPr>
              <w:t xml:space="preserve">Участников </w:t>
            </w:r>
            <w:r w:rsidRPr="00170429">
              <w:rPr>
                <w:rFonts w:ascii="Times New Roman" w:eastAsia="Times New Roman" w:hAnsi="Times New Roman" w:cs="Times New Roman"/>
                <w:i/>
                <w:iCs/>
                <w:color w:val="000000" w:themeColor="text1"/>
              </w:rPr>
              <w:t xml:space="preserve">экскурсионным и транспортным обслуживанием (включая перевозку к месту начала туристической программы). </w:t>
            </w:r>
          </w:p>
          <w:p w14:paraId="17E95C00"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p>
          <w:p w14:paraId="6E7B2491"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iCs/>
                <w:color w:val="000000" w:themeColor="text1"/>
              </w:rPr>
              <w:t>Маршрут экскурсии Исполнитель выбирает самостоятельно.</w:t>
            </w:r>
          </w:p>
        </w:tc>
      </w:tr>
      <w:tr w:rsidR="00554D63" w:rsidRPr="00170429" w14:paraId="72490AB6" w14:textId="77777777" w:rsidTr="00554D63">
        <w:tc>
          <w:tcPr>
            <w:tcW w:w="567" w:type="dxa"/>
            <w:tcBorders>
              <w:bottom w:val="single" w:sz="8" w:space="0" w:color="000000"/>
            </w:tcBorders>
            <w:shd w:val="clear" w:color="auto" w:fill="auto"/>
            <w:tcMar>
              <w:top w:w="100" w:type="dxa"/>
              <w:left w:w="100" w:type="dxa"/>
              <w:bottom w:w="100" w:type="dxa"/>
              <w:right w:w="100" w:type="dxa"/>
            </w:tcMar>
          </w:tcPr>
          <w:p w14:paraId="23777661"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hAnsi="Times New Roman" w:cs="Times New Roman"/>
                <w:color w:val="000000" w:themeColor="text1"/>
              </w:rPr>
              <w:t>6.</w:t>
            </w:r>
          </w:p>
        </w:tc>
        <w:tc>
          <w:tcPr>
            <w:tcW w:w="4679" w:type="dxa"/>
          </w:tcPr>
          <w:p w14:paraId="39053683"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1809202D"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Посещение с экскурсионной программой Императорского дворца </w:t>
            </w:r>
            <w:r w:rsidRPr="00170429">
              <w:rPr>
                <w:rFonts w:ascii="Times New Roman" w:eastAsia="Times New Roman" w:hAnsi="Times New Roman" w:cs="Times New Roman"/>
                <w:i/>
                <w:iCs/>
                <w:color w:val="000000" w:themeColor="text1"/>
              </w:rPr>
              <w:t xml:space="preserve">или альтернативный вариант </w:t>
            </w:r>
            <w:r>
              <w:rPr>
                <w:rFonts w:ascii="Times New Roman" w:eastAsia="Times New Roman" w:hAnsi="Times New Roman" w:cs="Times New Roman"/>
                <w:i/>
                <w:iCs/>
                <w:color w:val="000000" w:themeColor="text1"/>
              </w:rPr>
              <w:t>туристической</w:t>
            </w:r>
            <w:r w:rsidRPr="00170429">
              <w:rPr>
                <w:rFonts w:ascii="Times New Roman" w:eastAsia="Times New Roman" w:hAnsi="Times New Roman" w:cs="Times New Roman"/>
                <w:i/>
                <w:iCs/>
                <w:color w:val="000000" w:themeColor="text1"/>
              </w:rPr>
              <w:t xml:space="preserve"> программы по согласованию с Заказчиком.</w:t>
            </w:r>
            <w:r w:rsidRPr="00170429">
              <w:rPr>
                <w:rFonts w:ascii="Times New Roman" w:eastAsia="Times New Roman" w:hAnsi="Times New Roman" w:cs="Times New Roman"/>
                <w:color w:val="000000" w:themeColor="text1"/>
              </w:rPr>
              <w:t xml:space="preserve"> </w:t>
            </w:r>
          </w:p>
        </w:tc>
        <w:tc>
          <w:tcPr>
            <w:tcW w:w="5528" w:type="dxa"/>
            <w:tcBorders>
              <w:right w:val="single" w:sz="8" w:space="0" w:color="000000"/>
            </w:tcBorders>
          </w:tcPr>
          <w:p w14:paraId="312416FF"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 xml:space="preserve">Исполнитель обязуется обеспечить </w:t>
            </w:r>
            <w:r>
              <w:rPr>
                <w:rFonts w:ascii="Times New Roman" w:eastAsia="Times New Roman" w:hAnsi="Times New Roman" w:cs="Times New Roman"/>
                <w:i/>
                <w:iCs/>
                <w:color w:val="000000" w:themeColor="text1"/>
              </w:rPr>
              <w:t xml:space="preserve">Участников </w:t>
            </w:r>
            <w:r w:rsidRPr="00170429">
              <w:rPr>
                <w:rFonts w:ascii="Times New Roman" w:eastAsia="Times New Roman" w:hAnsi="Times New Roman" w:cs="Times New Roman"/>
                <w:i/>
                <w:iCs/>
                <w:color w:val="000000" w:themeColor="text1"/>
              </w:rPr>
              <w:t xml:space="preserve">входными билетами, экскурсионным и транспортным обслуживанием (включая перевозку к месту начала туристической программы). </w:t>
            </w:r>
          </w:p>
          <w:p w14:paraId="5092F466"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p>
          <w:p w14:paraId="30B6DD00"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p>
        </w:tc>
      </w:tr>
      <w:tr w:rsidR="00554D63" w:rsidRPr="00170429" w14:paraId="5A0B0095" w14:textId="77777777" w:rsidTr="00554D63">
        <w:tc>
          <w:tcPr>
            <w:tcW w:w="10774"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772CCD6B" w14:textId="77777777" w:rsidR="00554D63" w:rsidRPr="00170429" w:rsidRDefault="00554D63" w:rsidP="00EF62E5">
            <w:pPr>
              <w:spacing w:after="0" w:line="240" w:lineRule="auto"/>
              <w:contextualSpacing/>
              <w:rPr>
                <w:rFonts w:ascii="Times New Roman" w:eastAsia="Times New Roman" w:hAnsi="Times New Roman" w:cs="Times New Roman"/>
                <w:b/>
                <w:bCs/>
                <w:i/>
                <w:iCs/>
                <w:color w:val="000000" w:themeColor="text1"/>
              </w:rPr>
            </w:pPr>
            <w:r w:rsidRPr="00170429">
              <w:rPr>
                <w:rFonts w:ascii="Times New Roman" w:eastAsia="Times New Roman" w:hAnsi="Times New Roman" w:cs="Times New Roman"/>
                <w:b/>
                <w:bCs/>
                <w:i/>
                <w:iCs/>
                <w:color w:val="000000" w:themeColor="text1"/>
              </w:rPr>
              <w:t xml:space="preserve">* Время проведения Туристической программы не более трёх часов – обзорная автобусно-пешеходная экскурсия по городу и посещение Императорского дворца или альтернативный вариант экскурсионной </w:t>
            </w:r>
            <w:r w:rsidRPr="00170429">
              <w:rPr>
                <w:rFonts w:ascii="Times New Roman" w:eastAsia="Times New Roman" w:hAnsi="Times New Roman" w:cs="Times New Roman"/>
                <w:b/>
                <w:bCs/>
                <w:i/>
                <w:iCs/>
                <w:color w:val="000000" w:themeColor="text1"/>
              </w:rPr>
              <w:lastRenderedPageBreak/>
              <w:t xml:space="preserve">программы. </w:t>
            </w:r>
          </w:p>
          <w:p w14:paraId="0CD171E4" w14:textId="77777777" w:rsidR="00554D63" w:rsidRPr="00170429" w:rsidRDefault="00554D63" w:rsidP="00EF62E5">
            <w:pPr>
              <w:spacing w:after="0" w:line="240" w:lineRule="auto"/>
              <w:contextualSpacing/>
              <w:rPr>
                <w:rFonts w:ascii="Times New Roman" w:eastAsia="Times New Roman" w:hAnsi="Times New Roman" w:cs="Times New Roman"/>
                <w:b/>
                <w:bCs/>
                <w:i/>
                <w:iCs/>
                <w:color w:val="000000" w:themeColor="text1"/>
              </w:rPr>
            </w:pPr>
            <w:r w:rsidRPr="00170429">
              <w:rPr>
                <w:rFonts w:ascii="Times New Roman" w:eastAsia="Times New Roman" w:hAnsi="Times New Roman" w:cs="Times New Roman"/>
                <w:b/>
                <w:bCs/>
                <w:i/>
                <w:iCs/>
                <w:color w:val="000000" w:themeColor="text1"/>
              </w:rPr>
              <w:t>Маршрут экскурсионной программы Исполнитель выбирает самостоятельно.</w:t>
            </w:r>
          </w:p>
        </w:tc>
      </w:tr>
      <w:tr w:rsidR="00554D63" w:rsidRPr="00170429" w14:paraId="4BEADEEE" w14:textId="77777777" w:rsidTr="00554D63">
        <w:tc>
          <w:tcPr>
            <w:tcW w:w="567" w:type="dxa"/>
            <w:tcBorders>
              <w:bottom w:val="single" w:sz="8" w:space="0" w:color="000000"/>
            </w:tcBorders>
            <w:shd w:val="clear" w:color="auto" w:fill="auto"/>
            <w:tcMar>
              <w:top w:w="100" w:type="dxa"/>
              <w:left w:w="100" w:type="dxa"/>
              <w:bottom w:w="100" w:type="dxa"/>
              <w:right w:w="100" w:type="dxa"/>
            </w:tcMar>
          </w:tcPr>
          <w:p w14:paraId="73223C47"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hAnsi="Times New Roman" w:cs="Times New Roman"/>
                <w:color w:val="000000" w:themeColor="text1"/>
              </w:rPr>
              <w:lastRenderedPageBreak/>
              <w:t>7.</w:t>
            </w:r>
          </w:p>
        </w:tc>
        <w:tc>
          <w:tcPr>
            <w:tcW w:w="4679" w:type="dxa"/>
            <w:tcBorders>
              <w:top w:val="single" w:sz="8" w:space="0" w:color="000000"/>
            </w:tcBorders>
          </w:tcPr>
          <w:p w14:paraId="036F5C12"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Образовательная программа: </w:t>
            </w:r>
          </w:p>
          <w:p w14:paraId="622BBDC8"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Лекция «Возможности студенческого туризма»</w:t>
            </w:r>
          </w:p>
        </w:tc>
        <w:tc>
          <w:tcPr>
            <w:tcW w:w="5528" w:type="dxa"/>
            <w:tcBorders>
              <w:top w:val="single" w:sz="8" w:space="0" w:color="000000"/>
              <w:right w:val="single" w:sz="8" w:space="0" w:color="000000"/>
            </w:tcBorders>
          </w:tcPr>
          <w:p w14:paraId="431C980B"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 транспортное обслуживание к месту проведения образовательной программы. </w:t>
            </w:r>
          </w:p>
          <w:p w14:paraId="3B01B78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554D63" w:rsidRPr="00170429" w14:paraId="3D909845" w14:textId="77777777" w:rsidTr="00554D63">
        <w:tc>
          <w:tcPr>
            <w:tcW w:w="567" w:type="dxa"/>
            <w:tcBorders>
              <w:bottom w:val="single" w:sz="8" w:space="0" w:color="000000"/>
            </w:tcBorders>
            <w:shd w:val="clear" w:color="auto" w:fill="auto"/>
            <w:tcMar>
              <w:top w:w="100" w:type="dxa"/>
              <w:left w:w="100" w:type="dxa"/>
              <w:bottom w:w="100" w:type="dxa"/>
              <w:right w:w="100" w:type="dxa"/>
            </w:tcMar>
          </w:tcPr>
          <w:p w14:paraId="0C773A57"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bookmarkStart w:id="50" w:name="_Hlk168404355"/>
            <w:r w:rsidRPr="00170429">
              <w:rPr>
                <w:rFonts w:ascii="Times New Roman" w:eastAsia="Times New Roman" w:hAnsi="Times New Roman" w:cs="Times New Roman"/>
                <w:color w:val="000000" w:themeColor="text1"/>
              </w:rPr>
              <w:t>8.</w:t>
            </w:r>
          </w:p>
        </w:tc>
        <w:tc>
          <w:tcPr>
            <w:tcW w:w="4679" w:type="dxa"/>
            <w:tcBorders>
              <w:top w:val="single" w:sz="8" w:space="0" w:color="000000"/>
            </w:tcBorders>
          </w:tcPr>
          <w:p w14:paraId="5505C1F8"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Образовательная программа: </w:t>
            </w:r>
          </w:p>
          <w:p w14:paraId="58EF20EE"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Лекция «Гастрономический туризм в Тверской области»</w:t>
            </w:r>
          </w:p>
        </w:tc>
        <w:tc>
          <w:tcPr>
            <w:tcW w:w="5528" w:type="dxa"/>
            <w:tcBorders>
              <w:top w:val="single" w:sz="8" w:space="0" w:color="000000"/>
              <w:right w:val="single" w:sz="8" w:space="0" w:color="000000"/>
            </w:tcBorders>
          </w:tcPr>
          <w:p w14:paraId="68CF427E"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 транспортное обслуживание к месту проведения образовательной программы (при необходимости). </w:t>
            </w:r>
          </w:p>
          <w:p w14:paraId="7236DB8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bookmarkEnd w:id="50"/>
      <w:tr w:rsidR="00554D63" w:rsidRPr="00170429" w14:paraId="718CF1C7" w14:textId="77777777" w:rsidTr="00554D63">
        <w:tc>
          <w:tcPr>
            <w:tcW w:w="567" w:type="dxa"/>
            <w:shd w:val="clear" w:color="auto" w:fill="auto"/>
            <w:tcMar>
              <w:top w:w="100" w:type="dxa"/>
              <w:left w:w="100" w:type="dxa"/>
              <w:bottom w:w="100" w:type="dxa"/>
              <w:right w:w="100" w:type="dxa"/>
            </w:tcMar>
          </w:tcPr>
          <w:p w14:paraId="6F2E5AD1"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hAnsi="Times New Roman" w:cs="Times New Roman"/>
                <w:color w:val="000000" w:themeColor="text1"/>
              </w:rPr>
              <w:t>9.</w:t>
            </w:r>
          </w:p>
        </w:tc>
        <w:tc>
          <w:tcPr>
            <w:tcW w:w="4679" w:type="dxa"/>
          </w:tcPr>
          <w:p w14:paraId="605EF644"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Ужин. </w:t>
            </w:r>
          </w:p>
        </w:tc>
        <w:tc>
          <w:tcPr>
            <w:tcW w:w="5528" w:type="dxa"/>
            <w:tcBorders>
              <w:right w:val="single" w:sz="8" w:space="0" w:color="000000"/>
            </w:tcBorders>
          </w:tcPr>
          <w:p w14:paraId="361A6FB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2F3D61C1"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ужина;</w:t>
            </w:r>
          </w:p>
          <w:p w14:paraId="60DBF683"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трансфер к предприятию питания (при необходимости).</w:t>
            </w:r>
          </w:p>
        </w:tc>
      </w:tr>
      <w:tr w:rsidR="00554D63" w:rsidRPr="00170429" w14:paraId="09E3C059" w14:textId="77777777" w:rsidTr="00554D63">
        <w:tc>
          <w:tcPr>
            <w:tcW w:w="567" w:type="dxa"/>
            <w:tcBorders>
              <w:bottom w:val="single" w:sz="8" w:space="0" w:color="000000"/>
            </w:tcBorders>
            <w:shd w:val="clear" w:color="auto" w:fill="auto"/>
            <w:tcMar>
              <w:top w:w="100" w:type="dxa"/>
              <w:left w:w="100" w:type="dxa"/>
              <w:bottom w:w="100" w:type="dxa"/>
              <w:right w:w="100" w:type="dxa"/>
            </w:tcMar>
          </w:tcPr>
          <w:p w14:paraId="4724589A" w14:textId="77777777" w:rsidR="00554D63" w:rsidRPr="00170429" w:rsidRDefault="00554D63" w:rsidP="00EF62E5">
            <w:pPr>
              <w:spacing w:after="0" w:line="240" w:lineRule="auto"/>
              <w:contextualSpacing/>
              <w:jc w:val="center"/>
              <w:rPr>
                <w:rFonts w:ascii="Times New Roman" w:hAnsi="Times New Roman" w:cs="Times New Roman"/>
                <w:color w:val="000000" w:themeColor="text1"/>
              </w:rPr>
            </w:pPr>
            <w:r w:rsidRPr="00170429">
              <w:rPr>
                <w:rFonts w:ascii="Times New Roman" w:hAnsi="Times New Roman" w:cs="Times New Roman"/>
                <w:color w:val="000000" w:themeColor="text1"/>
              </w:rPr>
              <w:t>10.</w:t>
            </w:r>
          </w:p>
        </w:tc>
        <w:tc>
          <w:tcPr>
            <w:tcW w:w="4679" w:type="dxa"/>
            <w:tcBorders>
              <w:top w:val="single" w:sz="8" w:space="0" w:color="000000"/>
              <w:left w:val="single" w:sz="8" w:space="0" w:color="000000"/>
            </w:tcBorders>
          </w:tcPr>
          <w:p w14:paraId="5867E8C8"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Перевозка (трансфер) в средство размещения. </w:t>
            </w:r>
          </w:p>
          <w:p w14:paraId="255A1C85"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color w:val="000000" w:themeColor="text1"/>
              </w:rPr>
              <w:t xml:space="preserve">Заселение Участников в средство размещения. </w:t>
            </w:r>
          </w:p>
        </w:tc>
        <w:tc>
          <w:tcPr>
            <w:tcW w:w="5528" w:type="dxa"/>
            <w:tcBorders>
              <w:right w:val="single" w:sz="8" w:space="0" w:color="000000"/>
            </w:tcBorders>
          </w:tcPr>
          <w:p w14:paraId="0D04E85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105148A4"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перевозки (трансфера) к средству размещения;</w:t>
            </w:r>
          </w:p>
          <w:p w14:paraId="195C6D8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оперативного заселения Участников</w:t>
            </w:r>
            <w:r>
              <w:rPr>
                <w:rFonts w:ascii="Times New Roman" w:eastAsia="Times New Roman" w:hAnsi="Times New Roman" w:cs="Times New Roman"/>
                <w:i/>
                <w:color w:val="000000" w:themeColor="text1"/>
              </w:rPr>
              <w:t xml:space="preserve"> в соответствии со Списком Участников</w:t>
            </w:r>
            <w:r w:rsidRPr="00170429">
              <w:rPr>
                <w:rFonts w:ascii="Times New Roman" w:eastAsia="Times New Roman" w:hAnsi="Times New Roman" w:cs="Times New Roman"/>
                <w:i/>
                <w:color w:val="000000" w:themeColor="text1"/>
              </w:rPr>
              <w:t xml:space="preserve">.  </w:t>
            </w:r>
          </w:p>
        </w:tc>
      </w:tr>
      <w:tr w:rsidR="00554D63" w:rsidRPr="00170429" w14:paraId="7A5212D1" w14:textId="77777777" w:rsidTr="00554D63">
        <w:tc>
          <w:tcPr>
            <w:tcW w:w="10774" w:type="dxa"/>
            <w:gridSpan w:val="3"/>
            <w:shd w:val="clear" w:color="auto" w:fill="FBE4D5" w:themeFill="accent2" w:themeFillTint="33"/>
            <w:tcMar>
              <w:top w:w="100" w:type="dxa"/>
              <w:left w:w="100" w:type="dxa"/>
              <w:bottom w:w="100" w:type="dxa"/>
              <w:right w:w="100" w:type="dxa"/>
            </w:tcMar>
          </w:tcPr>
          <w:p w14:paraId="0156CF0F" w14:textId="77777777" w:rsidR="00554D63" w:rsidRPr="00170429" w:rsidRDefault="00554D63" w:rsidP="00EF62E5">
            <w:pPr>
              <w:tabs>
                <w:tab w:val="left" w:pos="5124"/>
                <w:tab w:val="left" w:pos="6096"/>
              </w:tabs>
              <w:spacing w:after="0" w:line="240" w:lineRule="auto"/>
              <w:contextualSpacing/>
              <w:jc w:val="center"/>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2 день (17. 11. 2024)</w:t>
            </w:r>
          </w:p>
        </w:tc>
      </w:tr>
      <w:tr w:rsidR="00554D63" w:rsidRPr="00170429" w14:paraId="56842B11" w14:textId="77777777" w:rsidTr="00554D63">
        <w:tc>
          <w:tcPr>
            <w:tcW w:w="567" w:type="dxa"/>
            <w:shd w:val="clear" w:color="auto" w:fill="auto"/>
            <w:tcMar>
              <w:top w:w="100" w:type="dxa"/>
              <w:left w:w="100" w:type="dxa"/>
              <w:bottom w:w="100" w:type="dxa"/>
              <w:right w:w="100" w:type="dxa"/>
            </w:tcMar>
          </w:tcPr>
          <w:p w14:paraId="39A8C7C0"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4679" w:type="dxa"/>
          </w:tcPr>
          <w:p w14:paraId="1B03DE74"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Завтрак. </w:t>
            </w:r>
          </w:p>
        </w:tc>
        <w:tc>
          <w:tcPr>
            <w:tcW w:w="5528" w:type="dxa"/>
            <w:tcBorders>
              <w:right w:val="single" w:sz="8" w:space="0" w:color="000000"/>
            </w:tcBorders>
          </w:tcPr>
          <w:p w14:paraId="7E79C97A"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2133362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завтрака;</w:t>
            </w:r>
          </w:p>
          <w:p w14:paraId="44B107C7"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i/>
                <w:color w:val="000000" w:themeColor="text1"/>
              </w:rPr>
              <w:t xml:space="preserve">–  организация перевозки (трансфера) при необходимости. </w:t>
            </w:r>
            <w:r>
              <w:rPr>
                <w:rFonts w:ascii="Times New Roman" w:eastAsia="Times New Roman" w:hAnsi="Times New Roman" w:cs="Times New Roman"/>
                <w:i/>
                <w:color w:val="000000" w:themeColor="text1"/>
              </w:rPr>
              <w:t>П</w:t>
            </w:r>
            <w:r w:rsidRPr="00170429">
              <w:rPr>
                <w:rFonts w:ascii="Times New Roman" w:eastAsia="Times New Roman" w:hAnsi="Times New Roman" w:cs="Times New Roman"/>
                <w:i/>
                <w:color w:val="000000" w:themeColor="text1"/>
              </w:rPr>
              <w:t>редпочтительн</w:t>
            </w:r>
            <w:r>
              <w:rPr>
                <w:rFonts w:ascii="Times New Roman" w:eastAsia="Times New Roman" w:hAnsi="Times New Roman" w:cs="Times New Roman"/>
                <w:i/>
                <w:color w:val="000000" w:themeColor="text1"/>
              </w:rPr>
              <w:t>а</w:t>
            </w:r>
            <w:r w:rsidRPr="00170429">
              <w:rPr>
                <w:rFonts w:ascii="Times New Roman" w:eastAsia="Times New Roman" w:hAnsi="Times New Roman" w:cs="Times New Roman"/>
                <w:i/>
                <w:color w:val="000000" w:themeColor="text1"/>
              </w:rPr>
              <w:t xml:space="preserve"> организация завтрака в средстве размещения</w:t>
            </w:r>
          </w:p>
        </w:tc>
      </w:tr>
      <w:tr w:rsidR="00554D63" w:rsidRPr="00170429" w14:paraId="6E8C8D0B" w14:textId="77777777" w:rsidTr="00554D63">
        <w:tc>
          <w:tcPr>
            <w:tcW w:w="567" w:type="dxa"/>
            <w:shd w:val="clear" w:color="auto" w:fill="auto"/>
            <w:tcMar>
              <w:top w:w="100" w:type="dxa"/>
              <w:left w:w="100" w:type="dxa"/>
              <w:bottom w:w="100" w:type="dxa"/>
              <w:right w:w="100" w:type="dxa"/>
            </w:tcMar>
          </w:tcPr>
          <w:p w14:paraId="277519D9"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4679" w:type="dxa"/>
          </w:tcPr>
          <w:p w14:paraId="526D582C"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Выезд Участников из средства размещения.</w:t>
            </w:r>
          </w:p>
        </w:tc>
        <w:tc>
          <w:tcPr>
            <w:tcW w:w="5528" w:type="dxa"/>
            <w:tcBorders>
              <w:right w:val="single" w:sz="8" w:space="0" w:color="000000"/>
            </w:tcBorders>
          </w:tcPr>
          <w:p w14:paraId="47DC6E9E"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554D63" w:rsidRPr="00170429" w14:paraId="4A62053F" w14:textId="77777777" w:rsidTr="00554D63">
        <w:tc>
          <w:tcPr>
            <w:tcW w:w="567" w:type="dxa"/>
            <w:shd w:val="clear" w:color="auto" w:fill="auto"/>
            <w:tcMar>
              <w:top w:w="100" w:type="dxa"/>
              <w:left w:w="100" w:type="dxa"/>
              <w:bottom w:w="100" w:type="dxa"/>
              <w:right w:w="100" w:type="dxa"/>
            </w:tcMar>
          </w:tcPr>
          <w:p w14:paraId="210BE38C"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4679" w:type="dxa"/>
          </w:tcPr>
          <w:p w14:paraId="602531C6"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Перевозка (трансфер) в г. Лихославль</w:t>
            </w:r>
          </w:p>
        </w:tc>
        <w:tc>
          <w:tcPr>
            <w:tcW w:w="5528" w:type="dxa"/>
            <w:tcBorders>
              <w:right w:val="single" w:sz="8" w:space="0" w:color="000000"/>
            </w:tcBorders>
          </w:tcPr>
          <w:p w14:paraId="0DF35073"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От Исполнителя – транспортное обслуживание.</w:t>
            </w:r>
          </w:p>
        </w:tc>
      </w:tr>
      <w:tr w:rsidR="00554D63" w:rsidRPr="00170429" w14:paraId="302AF654" w14:textId="77777777" w:rsidTr="00554D63">
        <w:tc>
          <w:tcPr>
            <w:tcW w:w="567" w:type="dxa"/>
            <w:shd w:val="clear" w:color="auto" w:fill="auto"/>
            <w:tcMar>
              <w:top w:w="100" w:type="dxa"/>
              <w:left w:w="100" w:type="dxa"/>
              <w:bottom w:w="100" w:type="dxa"/>
              <w:right w:w="100" w:type="dxa"/>
            </w:tcMar>
          </w:tcPr>
          <w:p w14:paraId="2D7027F1"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4.</w:t>
            </w:r>
          </w:p>
        </w:tc>
        <w:tc>
          <w:tcPr>
            <w:tcW w:w="4679" w:type="dxa"/>
          </w:tcPr>
          <w:p w14:paraId="42B90B2A"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4FEE1017"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Автобусно-пешеходная экскурсия по г. Лихославль - столица «Тверской Карелии». </w:t>
            </w:r>
          </w:p>
        </w:tc>
        <w:tc>
          <w:tcPr>
            <w:tcW w:w="5528" w:type="dxa"/>
            <w:tcBorders>
              <w:right w:val="single" w:sz="8" w:space="0" w:color="000000"/>
            </w:tcBorders>
          </w:tcPr>
          <w:p w14:paraId="7AEC2748"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 xml:space="preserve">Исполнитель обязуется обеспечить </w:t>
            </w:r>
            <w:r w:rsidRPr="00170429">
              <w:rPr>
                <w:rFonts w:ascii="Times New Roman" w:eastAsia="Times New Roman" w:hAnsi="Times New Roman" w:cs="Times New Roman"/>
                <w:i/>
                <w:color w:val="000000" w:themeColor="text1"/>
              </w:rPr>
              <w:t xml:space="preserve">Участников </w:t>
            </w:r>
            <w:r w:rsidRPr="00170429">
              <w:rPr>
                <w:rFonts w:ascii="Times New Roman" w:eastAsia="Times New Roman" w:hAnsi="Times New Roman" w:cs="Times New Roman"/>
                <w:i/>
                <w:iCs/>
                <w:color w:val="000000" w:themeColor="text1"/>
              </w:rPr>
              <w:t xml:space="preserve">экскурсионным и транспортным обслуживанием (включая перевозку к месту начала туристической программы). </w:t>
            </w:r>
          </w:p>
          <w:p w14:paraId="50ABE8B2"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p>
          <w:p w14:paraId="6E0AD21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iCs/>
                <w:color w:val="000000" w:themeColor="text1"/>
              </w:rPr>
              <w:t>Маршрут экскурсии Исполнитель выбирает самостоятельно.</w:t>
            </w:r>
          </w:p>
        </w:tc>
      </w:tr>
      <w:tr w:rsidR="00554D63" w:rsidRPr="00170429" w14:paraId="15326CF3" w14:textId="77777777" w:rsidTr="00554D63">
        <w:tc>
          <w:tcPr>
            <w:tcW w:w="567" w:type="dxa"/>
            <w:shd w:val="clear" w:color="auto" w:fill="auto"/>
            <w:tcMar>
              <w:top w:w="100" w:type="dxa"/>
              <w:left w:w="100" w:type="dxa"/>
              <w:bottom w:w="100" w:type="dxa"/>
              <w:right w:w="100" w:type="dxa"/>
            </w:tcMar>
          </w:tcPr>
          <w:p w14:paraId="7B38C80F"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5.</w:t>
            </w:r>
          </w:p>
        </w:tc>
        <w:tc>
          <w:tcPr>
            <w:tcW w:w="4679" w:type="dxa"/>
          </w:tcPr>
          <w:p w14:paraId="4C5FD598"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Образовательная программа:</w:t>
            </w:r>
          </w:p>
          <w:p w14:paraId="139202A9"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Мастер-класс по приготовлению пирожков-калиток с чаепитием и дегустацией </w:t>
            </w:r>
            <w:r w:rsidRPr="00170429">
              <w:rPr>
                <w:rFonts w:ascii="Times New Roman" w:eastAsia="Times New Roman" w:hAnsi="Times New Roman" w:cs="Times New Roman"/>
                <w:i/>
                <w:iCs/>
                <w:color w:val="000000" w:themeColor="text1"/>
              </w:rPr>
              <w:t>или альтернативный вариант мастер-класса по согласованию с Заказчиком.</w:t>
            </w:r>
            <w:r w:rsidRPr="00170429">
              <w:rPr>
                <w:rFonts w:ascii="Times New Roman" w:eastAsia="Times New Roman" w:hAnsi="Times New Roman" w:cs="Times New Roman"/>
                <w:color w:val="000000" w:themeColor="text1"/>
              </w:rPr>
              <w:t xml:space="preserve"> </w:t>
            </w:r>
          </w:p>
        </w:tc>
        <w:tc>
          <w:tcPr>
            <w:tcW w:w="5528" w:type="dxa"/>
            <w:tcBorders>
              <w:right w:val="single" w:sz="8" w:space="0" w:color="000000"/>
            </w:tcBorders>
          </w:tcPr>
          <w:p w14:paraId="637CCA1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45618CC7"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организация </w:t>
            </w:r>
            <w:r>
              <w:rPr>
                <w:rFonts w:ascii="Times New Roman" w:eastAsia="Times New Roman" w:hAnsi="Times New Roman" w:cs="Times New Roman"/>
                <w:i/>
                <w:color w:val="000000" w:themeColor="text1"/>
              </w:rPr>
              <w:t>и реализация образовательной программы</w:t>
            </w:r>
            <w:r w:rsidRPr="00170429">
              <w:rPr>
                <w:rFonts w:ascii="Times New Roman" w:eastAsia="Times New Roman" w:hAnsi="Times New Roman" w:cs="Times New Roman"/>
                <w:i/>
                <w:color w:val="000000" w:themeColor="text1"/>
              </w:rPr>
              <w:t xml:space="preserve">;  </w:t>
            </w:r>
          </w:p>
          <w:p w14:paraId="4A627F84"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привлечение специалиста по тематике;</w:t>
            </w:r>
          </w:p>
          <w:p w14:paraId="3FC2C0E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организация помещения для проведения мастер-класса и предоставление необходимого инвентаря; </w:t>
            </w:r>
          </w:p>
          <w:p w14:paraId="2D6EF82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транспортное обслуживание (при необходимости).</w:t>
            </w:r>
          </w:p>
        </w:tc>
      </w:tr>
      <w:tr w:rsidR="00554D63" w:rsidRPr="00170429" w14:paraId="6A48229A" w14:textId="77777777" w:rsidTr="00554D63">
        <w:tc>
          <w:tcPr>
            <w:tcW w:w="567" w:type="dxa"/>
            <w:shd w:val="clear" w:color="auto" w:fill="auto"/>
            <w:tcMar>
              <w:top w:w="100" w:type="dxa"/>
              <w:left w:w="100" w:type="dxa"/>
              <w:bottom w:w="100" w:type="dxa"/>
              <w:right w:w="100" w:type="dxa"/>
            </w:tcMar>
          </w:tcPr>
          <w:p w14:paraId="4A8A6105"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6.</w:t>
            </w:r>
          </w:p>
        </w:tc>
        <w:tc>
          <w:tcPr>
            <w:tcW w:w="4679" w:type="dxa"/>
          </w:tcPr>
          <w:p w14:paraId="39B8E63E"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Обед. </w:t>
            </w:r>
          </w:p>
        </w:tc>
        <w:tc>
          <w:tcPr>
            <w:tcW w:w="5528" w:type="dxa"/>
            <w:tcBorders>
              <w:right w:val="single" w:sz="8" w:space="0" w:color="000000"/>
            </w:tcBorders>
          </w:tcPr>
          <w:p w14:paraId="0565A1C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26FD280A"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lastRenderedPageBreak/>
              <w:t>–</w:t>
            </w:r>
            <w:r w:rsidRPr="00170429">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58F5D70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трансфер к предприятию питания (при необходимости).</w:t>
            </w:r>
          </w:p>
        </w:tc>
      </w:tr>
      <w:tr w:rsidR="00554D63" w:rsidRPr="00170429" w14:paraId="65F96F4C" w14:textId="77777777" w:rsidTr="00554D63">
        <w:tc>
          <w:tcPr>
            <w:tcW w:w="567" w:type="dxa"/>
            <w:shd w:val="clear" w:color="auto" w:fill="auto"/>
            <w:tcMar>
              <w:top w:w="100" w:type="dxa"/>
              <w:left w:w="100" w:type="dxa"/>
              <w:bottom w:w="100" w:type="dxa"/>
              <w:right w:w="100" w:type="dxa"/>
            </w:tcMar>
          </w:tcPr>
          <w:p w14:paraId="6C646B13"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lastRenderedPageBreak/>
              <w:t>7.</w:t>
            </w:r>
          </w:p>
        </w:tc>
        <w:tc>
          <w:tcPr>
            <w:tcW w:w="4679" w:type="dxa"/>
            <w:tcBorders>
              <w:top w:val="single" w:sz="8" w:space="0" w:color="000000"/>
              <w:left w:val="single" w:sz="8" w:space="0" w:color="000000"/>
            </w:tcBorders>
          </w:tcPr>
          <w:p w14:paraId="636C9EC7"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59142144"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Экскурсионная программа по Музейно-туристическому комплексу «Мармеладное царство» с посещением музея «Мармеладная сказка» </w:t>
            </w:r>
            <w:r w:rsidRPr="00170429">
              <w:rPr>
                <w:rFonts w:ascii="Times New Roman" w:eastAsia="Times New Roman" w:hAnsi="Times New Roman" w:cs="Times New Roman"/>
                <w:i/>
                <w:iCs/>
                <w:color w:val="000000" w:themeColor="text1"/>
              </w:rPr>
              <w:t>или альтернативный вариант экскурсионной программы по согласованию с Заказчиком.</w:t>
            </w:r>
            <w:r w:rsidRPr="00170429">
              <w:rPr>
                <w:rFonts w:ascii="Times New Roman" w:eastAsia="Times New Roman" w:hAnsi="Times New Roman" w:cs="Times New Roman"/>
                <w:color w:val="000000" w:themeColor="text1"/>
              </w:rPr>
              <w:t xml:space="preserve"> </w:t>
            </w:r>
          </w:p>
        </w:tc>
        <w:tc>
          <w:tcPr>
            <w:tcW w:w="5528" w:type="dxa"/>
            <w:tcBorders>
              <w:right w:val="single" w:sz="8" w:space="0" w:color="000000"/>
            </w:tcBorders>
          </w:tcPr>
          <w:p w14:paraId="744D19E6"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Исполнитель обязуется обеспечить</w:t>
            </w:r>
            <w:r>
              <w:rPr>
                <w:rFonts w:ascii="Times New Roman" w:eastAsia="Times New Roman" w:hAnsi="Times New Roman" w:cs="Times New Roman"/>
                <w:i/>
                <w:iCs/>
                <w:color w:val="000000" w:themeColor="text1"/>
              </w:rPr>
              <w:t xml:space="preserve"> </w:t>
            </w:r>
            <w:r w:rsidRPr="00170429">
              <w:rPr>
                <w:rFonts w:ascii="Times New Roman" w:eastAsia="Times New Roman" w:hAnsi="Times New Roman" w:cs="Times New Roman"/>
                <w:i/>
                <w:color w:val="000000" w:themeColor="text1"/>
              </w:rPr>
              <w:t>Участников</w:t>
            </w:r>
            <w:r w:rsidRPr="00170429">
              <w:rPr>
                <w:rFonts w:ascii="Times New Roman" w:eastAsia="Times New Roman" w:hAnsi="Times New Roman" w:cs="Times New Roman"/>
                <w:i/>
                <w:iCs/>
                <w:color w:val="000000" w:themeColor="text1"/>
              </w:rPr>
              <w:t xml:space="preserve"> входными билетами (при необходимости), экскурсионным и транспортным обслуживанием (включая перевозку к месту начала туристической программы). </w:t>
            </w:r>
          </w:p>
          <w:p w14:paraId="4CE7717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tc>
      </w:tr>
      <w:tr w:rsidR="00554D63" w:rsidRPr="00170429" w14:paraId="51297777" w14:textId="77777777" w:rsidTr="00554D63">
        <w:tc>
          <w:tcPr>
            <w:tcW w:w="567" w:type="dxa"/>
            <w:shd w:val="clear" w:color="auto" w:fill="auto"/>
            <w:tcMar>
              <w:top w:w="100" w:type="dxa"/>
              <w:left w:w="100" w:type="dxa"/>
              <w:bottom w:w="100" w:type="dxa"/>
              <w:right w:w="100" w:type="dxa"/>
            </w:tcMar>
          </w:tcPr>
          <w:p w14:paraId="2D2F9ADD"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8.</w:t>
            </w:r>
          </w:p>
        </w:tc>
        <w:tc>
          <w:tcPr>
            <w:tcW w:w="4679" w:type="dxa"/>
            <w:tcBorders>
              <w:top w:val="single" w:sz="8" w:space="0" w:color="000000"/>
              <w:left w:val="single" w:sz="8" w:space="0" w:color="000000"/>
            </w:tcBorders>
          </w:tcPr>
          <w:p w14:paraId="1654EB7A"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Ужин. </w:t>
            </w:r>
          </w:p>
        </w:tc>
        <w:tc>
          <w:tcPr>
            <w:tcW w:w="5528" w:type="dxa"/>
            <w:tcBorders>
              <w:right w:val="single" w:sz="8" w:space="0" w:color="000000"/>
            </w:tcBorders>
          </w:tcPr>
          <w:p w14:paraId="52DA5CF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1E2D720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ужина;</w:t>
            </w:r>
          </w:p>
          <w:p w14:paraId="507C71E0"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трансфер к предприятию питания (при необходимости).</w:t>
            </w:r>
          </w:p>
        </w:tc>
      </w:tr>
      <w:tr w:rsidR="00554D63" w:rsidRPr="00170429" w14:paraId="4A5341B0" w14:textId="77777777" w:rsidTr="00554D63">
        <w:tc>
          <w:tcPr>
            <w:tcW w:w="567" w:type="dxa"/>
            <w:shd w:val="clear" w:color="auto" w:fill="auto"/>
            <w:tcMar>
              <w:top w:w="100" w:type="dxa"/>
              <w:left w:w="100" w:type="dxa"/>
              <w:bottom w:w="100" w:type="dxa"/>
              <w:right w:w="100" w:type="dxa"/>
            </w:tcMar>
          </w:tcPr>
          <w:p w14:paraId="3ED8E8F2"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9.</w:t>
            </w:r>
          </w:p>
        </w:tc>
        <w:tc>
          <w:tcPr>
            <w:tcW w:w="4679" w:type="dxa"/>
            <w:tcBorders>
              <w:top w:val="single" w:sz="8" w:space="0" w:color="000000"/>
              <w:left w:val="single" w:sz="8" w:space="0" w:color="000000"/>
            </w:tcBorders>
          </w:tcPr>
          <w:p w14:paraId="226D6827"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Перевозка (трансфер) в средство размещения. </w:t>
            </w:r>
          </w:p>
          <w:p w14:paraId="5A416AA5"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Заселение Участников в средство размещения. </w:t>
            </w:r>
          </w:p>
        </w:tc>
        <w:tc>
          <w:tcPr>
            <w:tcW w:w="5528" w:type="dxa"/>
            <w:tcBorders>
              <w:right w:val="single" w:sz="8" w:space="0" w:color="000000"/>
            </w:tcBorders>
          </w:tcPr>
          <w:p w14:paraId="1AA52AEA"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4D6C06D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перевозки (трансфера) к средству размещения;</w:t>
            </w:r>
          </w:p>
          <w:p w14:paraId="444FF41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оперативного заселения Участников</w:t>
            </w:r>
            <w:r>
              <w:rPr>
                <w:rFonts w:ascii="Times New Roman" w:eastAsia="Times New Roman" w:hAnsi="Times New Roman" w:cs="Times New Roman"/>
                <w:i/>
                <w:color w:val="000000" w:themeColor="text1"/>
              </w:rPr>
              <w:t xml:space="preserve"> в соответствии со Списком Участников</w:t>
            </w:r>
            <w:r w:rsidRPr="00170429">
              <w:rPr>
                <w:rFonts w:ascii="Times New Roman" w:eastAsia="Times New Roman" w:hAnsi="Times New Roman" w:cs="Times New Roman"/>
                <w:i/>
                <w:color w:val="000000" w:themeColor="text1"/>
              </w:rPr>
              <w:t xml:space="preserve">.  </w:t>
            </w:r>
          </w:p>
        </w:tc>
      </w:tr>
      <w:tr w:rsidR="00554D63" w:rsidRPr="00170429" w14:paraId="1B1B5A32" w14:textId="77777777" w:rsidTr="00554D63">
        <w:tc>
          <w:tcPr>
            <w:tcW w:w="567" w:type="dxa"/>
            <w:shd w:val="clear" w:color="auto" w:fill="auto"/>
            <w:tcMar>
              <w:top w:w="100" w:type="dxa"/>
              <w:left w:w="100" w:type="dxa"/>
              <w:bottom w:w="100" w:type="dxa"/>
              <w:right w:w="100" w:type="dxa"/>
            </w:tcMar>
          </w:tcPr>
          <w:p w14:paraId="770BCD08"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10. </w:t>
            </w:r>
          </w:p>
        </w:tc>
        <w:tc>
          <w:tcPr>
            <w:tcW w:w="4679" w:type="dxa"/>
            <w:tcBorders>
              <w:top w:val="single" w:sz="8" w:space="0" w:color="000000"/>
              <w:left w:val="single" w:sz="8" w:space="0" w:color="000000"/>
            </w:tcBorders>
          </w:tcPr>
          <w:p w14:paraId="1AC5B2C8"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2D685456"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highlight w:val="white"/>
              </w:rPr>
              <w:t>Работа над видеороликами и текстами в</w:t>
            </w:r>
            <w:r w:rsidRPr="00170429">
              <w:rPr>
                <w:rFonts w:ascii="Times New Roman" w:eastAsia="Times New Roman" w:hAnsi="Times New Roman" w:cs="Times New Roman"/>
                <w:color w:val="000000" w:themeColor="text1"/>
              </w:rPr>
              <w:t xml:space="preserve"> средстве размещения. </w:t>
            </w:r>
          </w:p>
        </w:tc>
        <w:tc>
          <w:tcPr>
            <w:tcW w:w="5528" w:type="dxa"/>
            <w:tcBorders>
              <w:right w:val="single" w:sz="8" w:space="0" w:color="000000"/>
            </w:tcBorders>
          </w:tcPr>
          <w:p w14:paraId="16782B21"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 действий не требуется.  За организацию и реализацию данной услуги отвечает Дирекция.</w:t>
            </w:r>
          </w:p>
        </w:tc>
      </w:tr>
      <w:tr w:rsidR="00554D63" w:rsidRPr="00170429" w14:paraId="13561D9A" w14:textId="77777777" w:rsidTr="00554D63">
        <w:tc>
          <w:tcPr>
            <w:tcW w:w="10774" w:type="dxa"/>
            <w:gridSpan w:val="3"/>
            <w:shd w:val="clear" w:color="auto" w:fill="FBE4D5" w:themeFill="accent2" w:themeFillTint="33"/>
            <w:tcMar>
              <w:top w:w="100" w:type="dxa"/>
              <w:left w:w="100" w:type="dxa"/>
              <w:bottom w:w="100" w:type="dxa"/>
              <w:right w:w="100" w:type="dxa"/>
            </w:tcMar>
          </w:tcPr>
          <w:p w14:paraId="035FF567" w14:textId="77777777" w:rsidR="00554D63" w:rsidRPr="00170429" w:rsidRDefault="00554D63" w:rsidP="00EF62E5">
            <w:pPr>
              <w:tabs>
                <w:tab w:val="left" w:pos="6096"/>
              </w:tabs>
              <w:spacing w:after="0" w:line="240" w:lineRule="auto"/>
              <w:contextualSpacing/>
              <w:jc w:val="center"/>
              <w:rPr>
                <w:rFonts w:ascii="Times New Roman" w:eastAsia="Times New Roman" w:hAnsi="Times New Roman" w:cs="Times New Roman"/>
                <w:i/>
                <w:color w:val="000000" w:themeColor="text1"/>
              </w:rPr>
            </w:pPr>
            <w:r w:rsidRPr="00170429">
              <w:rPr>
                <w:rFonts w:ascii="Times New Roman" w:eastAsia="Times New Roman" w:hAnsi="Times New Roman" w:cs="Times New Roman"/>
                <w:b/>
                <w:color w:val="000000" w:themeColor="text1"/>
              </w:rPr>
              <w:t>3 день (18. 11. 2024)</w:t>
            </w:r>
          </w:p>
        </w:tc>
      </w:tr>
      <w:tr w:rsidR="00554D63" w:rsidRPr="00170429" w14:paraId="4B908CA2" w14:textId="77777777" w:rsidTr="00554D63">
        <w:tc>
          <w:tcPr>
            <w:tcW w:w="567" w:type="dxa"/>
            <w:shd w:val="clear" w:color="auto" w:fill="auto"/>
            <w:tcMar>
              <w:top w:w="100" w:type="dxa"/>
              <w:left w:w="100" w:type="dxa"/>
              <w:bottom w:w="100" w:type="dxa"/>
              <w:right w:w="100" w:type="dxa"/>
            </w:tcMar>
          </w:tcPr>
          <w:p w14:paraId="69BA64B9"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4679" w:type="dxa"/>
          </w:tcPr>
          <w:p w14:paraId="2EB70DDC"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Завтрак </w:t>
            </w:r>
          </w:p>
        </w:tc>
        <w:tc>
          <w:tcPr>
            <w:tcW w:w="5528" w:type="dxa"/>
            <w:tcBorders>
              <w:right w:val="single" w:sz="8" w:space="0" w:color="000000"/>
            </w:tcBorders>
          </w:tcPr>
          <w:p w14:paraId="3F9B860A"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4C7214A9"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завтрака;</w:t>
            </w:r>
          </w:p>
          <w:p w14:paraId="4F8F67D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 организация перевозки (трансфера) при необходимости. </w:t>
            </w:r>
            <w:r>
              <w:rPr>
                <w:rFonts w:ascii="Times New Roman" w:eastAsia="Times New Roman" w:hAnsi="Times New Roman" w:cs="Times New Roman"/>
                <w:i/>
                <w:color w:val="000000" w:themeColor="text1"/>
              </w:rPr>
              <w:t>П</w:t>
            </w:r>
            <w:r w:rsidRPr="00170429">
              <w:rPr>
                <w:rFonts w:ascii="Times New Roman" w:eastAsia="Times New Roman" w:hAnsi="Times New Roman" w:cs="Times New Roman"/>
                <w:i/>
                <w:color w:val="000000" w:themeColor="text1"/>
              </w:rPr>
              <w:t>редпочтительн</w:t>
            </w:r>
            <w:r>
              <w:rPr>
                <w:rFonts w:ascii="Times New Roman" w:eastAsia="Times New Roman" w:hAnsi="Times New Roman" w:cs="Times New Roman"/>
                <w:i/>
                <w:color w:val="000000" w:themeColor="text1"/>
              </w:rPr>
              <w:t>а</w:t>
            </w:r>
            <w:r w:rsidRPr="00170429">
              <w:rPr>
                <w:rFonts w:ascii="Times New Roman" w:eastAsia="Times New Roman" w:hAnsi="Times New Roman" w:cs="Times New Roman"/>
                <w:i/>
                <w:color w:val="000000" w:themeColor="text1"/>
              </w:rPr>
              <w:t xml:space="preserve"> организация завтрака в средстве размещения</w:t>
            </w:r>
            <w:r>
              <w:rPr>
                <w:rFonts w:ascii="Times New Roman" w:eastAsia="Times New Roman" w:hAnsi="Times New Roman" w:cs="Times New Roman"/>
                <w:i/>
                <w:color w:val="000000" w:themeColor="text1"/>
              </w:rPr>
              <w:t>.</w:t>
            </w:r>
          </w:p>
        </w:tc>
      </w:tr>
      <w:tr w:rsidR="00554D63" w:rsidRPr="00170429" w14:paraId="35292E66" w14:textId="77777777" w:rsidTr="00554D63">
        <w:tc>
          <w:tcPr>
            <w:tcW w:w="567" w:type="dxa"/>
            <w:shd w:val="clear" w:color="auto" w:fill="auto"/>
            <w:tcMar>
              <w:top w:w="100" w:type="dxa"/>
              <w:left w:w="100" w:type="dxa"/>
              <w:bottom w:w="100" w:type="dxa"/>
              <w:right w:w="100" w:type="dxa"/>
            </w:tcMar>
          </w:tcPr>
          <w:p w14:paraId="03700CA8"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4679" w:type="dxa"/>
          </w:tcPr>
          <w:p w14:paraId="7CA2286C"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Выезд Участников из средства размещения.</w:t>
            </w:r>
          </w:p>
        </w:tc>
        <w:tc>
          <w:tcPr>
            <w:tcW w:w="5528" w:type="dxa"/>
            <w:tcBorders>
              <w:right w:val="single" w:sz="8" w:space="0" w:color="000000"/>
            </w:tcBorders>
          </w:tcPr>
          <w:p w14:paraId="73F5BB8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554D63" w:rsidRPr="00170429" w14:paraId="47D5CD08" w14:textId="77777777" w:rsidTr="00554D63">
        <w:tc>
          <w:tcPr>
            <w:tcW w:w="567" w:type="dxa"/>
            <w:shd w:val="clear" w:color="auto" w:fill="auto"/>
            <w:tcMar>
              <w:top w:w="100" w:type="dxa"/>
              <w:left w:w="100" w:type="dxa"/>
              <w:bottom w:w="100" w:type="dxa"/>
              <w:right w:w="100" w:type="dxa"/>
            </w:tcMar>
          </w:tcPr>
          <w:p w14:paraId="07E5C39E"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4679" w:type="dxa"/>
          </w:tcPr>
          <w:p w14:paraId="148E3F98"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b/>
                <w:bCs/>
                <w:color w:val="000000" w:themeColor="text1"/>
              </w:rPr>
              <w:t xml:space="preserve">Полезная программа: </w:t>
            </w:r>
            <w:r w:rsidRPr="00170429">
              <w:rPr>
                <w:rFonts w:ascii="Times New Roman" w:eastAsia="Times New Roman" w:hAnsi="Times New Roman" w:cs="Times New Roman"/>
                <w:b/>
                <w:bCs/>
                <w:color w:val="000000" w:themeColor="text1"/>
              </w:rPr>
              <w:br/>
            </w:r>
            <w:r w:rsidRPr="00170429">
              <w:rPr>
                <w:rFonts w:ascii="Times New Roman" w:eastAsia="Times New Roman" w:hAnsi="Times New Roman" w:cs="Times New Roman"/>
                <w:color w:val="000000" w:themeColor="text1"/>
              </w:rPr>
              <w:t xml:space="preserve">Встреча с представителями фестиваля «Калитки». </w:t>
            </w:r>
          </w:p>
          <w:p w14:paraId="302A70BA"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Работа над кейсами с кураторами. </w:t>
            </w:r>
          </w:p>
        </w:tc>
        <w:tc>
          <w:tcPr>
            <w:tcW w:w="5528" w:type="dxa"/>
            <w:tcBorders>
              <w:right w:val="single" w:sz="8" w:space="0" w:color="000000"/>
            </w:tcBorders>
          </w:tcPr>
          <w:p w14:paraId="6733667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 – транспортное обслуживание к месту проведения полезной программы (при необходимости).</w:t>
            </w:r>
          </w:p>
          <w:p w14:paraId="39EF97DC"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p w14:paraId="37A1B39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p w14:paraId="51731ABE" w14:textId="77777777" w:rsidR="00554D63" w:rsidRPr="00A20716"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Предварительный адрес – г. Лихославль. ул. Первомайская, д.16. </w:t>
            </w:r>
          </w:p>
        </w:tc>
      </w:tr>
      <w:tr w:rsidR="00554D63" w:rsidRPr="00170429" w14:paraId="30E64312" w14:textId="77777777" w:rsidTr="00554D63">
        <w:tc>
          <w:tcPr>
            <w:tcW w:w="567" w:type="dxa"/>
            <w:shd w:val="clear" w:color="auto" w:fill="auto"/>
            <w:tcMar>
              <w:top w:w="100" w:type="dxa"/>
              <w:left w:w="100" w:type="dxa"/>
              <w:bottom w:w="100" w:type="dxa"/>
              <w:right w:w="100" w:type="dxa"/>
            </w:tcMar>
          </w:tcPr>
          <w:p w14:paraId="702775DC"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4.</w:t>
            </w:r>
          </w:p>
        </w:tc>
        <w:tc>
          <w:tcPr>
            <w:tcW w:w="4679" w:type="dxa"/>
          </w:tcPr>
          <w:p w14:paraId="34E15D7A"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Обед. </w:t>
            </w:r>
          </w:p>
        </w:tc>
        <w:tc>
          <w:tcPr>
            <w:tcW w:w="5528" w:type="dxa"/>
            <w:tcBorders>
              <w:right w:val="single" w:sz="8" w:space="0" w:color="000000"/>
            </w:tcBorders>
          </w:tcPr>
          <w:p w14:paraId="44CBE22B"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5CB0651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7622D22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трансфер к предприятию питания (при необходимости).</w:t>
            </w:r>
          </w:p>
        </w:tc>
      </w:tr>
      <w:tr w:rsidR="00554D63" w:rsidRPr="00170429" w14:paraId="62630FFF" w14:textId="77777777" w:rsidTr="00554D63">
        <w:tc>
          <w:tcPr>
            <w:tcW w:w="567" w:type="dxa"/>
            <w:shd w:val="clear" w:color="auto" w:fill="auto"/>
            <w:tcMar>
              <w:top w:w="100" w:type="dxa"/>
              <w:left w:w="100" w:type="dxa"/>
              <w:bottom w:w="100" w:type="dxa"/>
              <w:right w:w="100" w:type="dxa"/>
            </w:tcMar>
          </w:tcPr>
          <w:p w14:paraId="0CA7D5E5"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5.</w:t>
            </w:r>
          </w:p>
        </w:tc>
        <w:tc>
          <w:tcPr>
            <w:tcW w:w="4679" w:type="dxa"/>
          </w:tcPr>
          <w:p w14:paraId="1DC56931" w14:textId="77777777" w:rsidR="00554D63" w:rsidRPr="00170429" w:rsidRDefault="00554D63" w:rsidP="00EF62E5">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Перевозка (трансфер) в г. Торжок</w:t>
            </w:r>
          </w:p>
        </w:tc>
        <w:tc>
          <w:tcPr>
            <w:tcW w:w="5528" w:type="dxa"/>
            <w:tcBorders>
              <w:right w:val="single" w:sz="8" w:space="0" w:color="000000"/>
            </w:tcBorders>
          </w:tcPr>
          <w:p w14:paraId="39613CB7"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iCs/>
                <w:color w:val="000000" w:themeColor="text1"/>
              </w:rPr>
              <w:t>От Исполнителя – транспортное обслуживание.</w:t>
            </w:r>
          </w:p>
        </w:tc>
      </w:tr>
      <w:tr w:rsidR="00554D63" w:rsidRPr="00170429" w14:paraId="32D20B84" w14:textId="77777777" w:rsidTr="00554D63">
        <w:tc>
          <w:tcPr>
            <w:tcW w:w="567" w:type="dxa"/>
            <w:shd w:val="clear" w:color="auto" w:fill="auto"/>
            <w:tcMar>
              <w:top w:w="100" w:type="dxa"/>
              <w:left w:w="100" w:type="dxa"/>
              <w:bottom w:w="100" w:type="dxa"/>
              <w:right w:w="100" w:type="dxa"/>
            </w:tcMar>
          </w:tcPr>
          <w:p w14:paraId="0D698979"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lastRenderedPageBreak/>
              <w:t>6.</w:t>
            </w:r>
          </w:p>
        </w:tc>
        <w:tc>
          <w:tcPr>
            <w:tcW w:w="4679" w:type="dxa"/>
          </w:tcPr>
          <w:p w14:paraId="24CBA6A6"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33C4F0EB" w14:textId="77777777" w:rsidR="00554D63" w:rsidRPr="00170429" w:rsidRDefault="00554D63" w:rsidP="00EF62E5">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Обзорная автобусно-пешеходная экскурсия по г. Торжок </w:t>
            </w:r>
          </w:p>
        </w:tc>
        <w:tc>
          <w:tcPr>
            <w:tcW w:w="5528" w:type="dxa"/>
            <w:tcBorders>
              <w:right w:val="single" w:sz="8" w:space="0" w:color="000000"/>
            </w:tcBorders>
          </w:tcPr>
          <w:p w14:paraId="255B2D35"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 xml:space="preserve">Исполнитель обязуется обеспечить </w:t>
            </w:r>
            <w:r w:rsidRPr="00170429">
              <w:rPr>
                <w:rFonts w:ascii="Times New Roman" w:eastAsia="Times New Roman" w:hAnsi="Times New Roman" w:cs="Times New Roman"/>
                <w:i/>
                <w:color w:val="000000" w:themeColor="text1"/>
              </w:rPr>
              <w:t xml:space="preserve">Участников </w:t>
            </w:r>
            <w:r w:rsidRPr="00170429">
              <w:rPr>
                <w:rFonts w:ascii="Times New Roman" w:eastAsia="Times New Roman" w:hAnsi="Times New Roman" w:cs="Times New Roman"/>
                <w:i/>
                <w:iCs/>
                <w:color w:val="000000" w:themeColor="text1"/>
              </w:rPr>
              <w:t xml:space="preserve">экскурсионным и транспортным обслуживанием (включая перевозку к месту начала туристической программы). </w:t>
            </w:r>
          </w:p>
          <w:p w14:paraId="35E208D2"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p>
          <w:p w14:paraId="3B792D77"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Маршрут экскурсии Исполнитель выбирает самостоятельно.</w:t>
            </w:r>
          </w:p>
        </w:tc>
      </w:tr>
      <w:tr w:rsidR="00554D63" w:rsidRPr="00170429" w14:paraId="4C85D864" w14:textId="77777777" w:rsidTr="00554D63">
        <w:tc>
          <w:tcPr>
            <w:tcW w:w="567" w:type="dxa"/>
            <w:shd w:val="clear" w:color="auto" w:fill="auto"/>
            <w:tcMar>
              <w:top w:w="100" w:type="dxa"/>
              <w:left w:w="100" w:type="dxa"/>
              <w:bottom w:w="100" w:type="dxa"/>
              <w:right w:w="100" w:type="dxa"/>
            </w:tcMar>
          </w:tcPr>
          <w:p w14:paraId="3F10A643"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7.</w:t>
            </w:r>
          </w:p>
        </w:tc>
        <w:tc>
          <w:tcPr>
            <w:tcW w:w="4679" w:type="dxa"/>
          </w:tcPr>
          <w:p w14:paraId="7CC733F9"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color w:val="000000" w:themeColor="text1"/>
              </w:rPr>
              <w:t xml:space="preserve">Ужин. </w:t>
            </w:r>
          </w:p>
        </w:tc>
        <w:tc>
          <w:tcPr>
            <w:tcW w:w="5528" w:type="dxa"/>
            <w:tcBorders>
              <w:right w:val="single" w:sz="8" w:space="0" w:color="000000"/>
            </w:tcBorders>
          </w:tcPr>
          <w:p w14:paraId="0121DD4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0B32D68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ужина;</w:t>
            </w:r>
          </w:p>
          <w:p w14:paraId="385C6B1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трансфер к предприятию питания (при необходимости).</w:t>
            </w:r>
          </w:p>
        </w:tc>
      </w:tr>
      <w:tr w:rsidR="00554D63" w:rsidRPr="00170429" w14:paraId="11C56657" w14:textId="77777777" w:rsidTr="00554D63">
        <w:tc>
          <w:tcPr>
            <w:tcW w:w="567" w:type="dxa"/>
            <w:shd w:val="clear" w:color="auto" w:fill="auto"/>
            <w:tcMar>
              <w:top w:w="100" w:type="dxa"/>
              <w:left w:w="100" w:type="dxa"/>
              <w:bottom w:w="100" w:type="dxa"/>
              <w:right w:w="100" w:type="dxa"/>
            </w:tcMar>
          </w:tcPr>
          <w:p w14:paraId="45CB53F0"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8.</w:t>
            </w:r>
          </w:p>
        </w:tc>
        <w:tc>
          <w:tcPr>
            <w:tcW w:w="4679" w:type="dxa"/>
            <w:tcBorders>
              <w:top w:val="single" w:sz="8" w:space="0" w:color="000000"/>
              <w:left w:val="single" w:sz="8" w:space="0" w:color="000000"/>
            </w:tcBorders>
          </w:tcPr>
          <w:p w14:paraId="245FEF56"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Перевозка (трансфер) в средство размещения. </w:t>
            </w:r>
          </w:p>
          <w:p w14:paraId="0F6D8538"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Заселение Участников в средство размещения. </w:t>
            </w:r>
          </w:p>
        </w:tc>
        <w:tc>
          <w:tcPr>
            <w:tcW w:w="5528" w:type="dxa"/>
            <w:tcBorders>
              <w:right w:val="single" w:sz="8" w:space="0" w:color="000000"/>
            </w:tcBorders>
          </w:tcPr>
          <w:p w14:paraId="779C7A0D"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49033437"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перевозки (трансфера) к средству размещения;</w:t>
            </w:r>
          </w:p>
          <w:p w14:paraId="1AF7069D"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оперативного заселения Участников</w:t>
            </w:r>
            <w:r>
              <w:rPr>
                <w:rFonts w:ascii="Times New Roman" w:eastAsia="Times New Roman" w:hAnsi="Times New Roman" w:cs="Times New Roman"/>
                <w:i/>
                <w:color w:val="000000" w:themeColor="text1"/>
              </w:rPr>
              <w:t xml:space="preserve"> в соответствии со Списком Участников</w:t>
            </w:r>
            <w:r w:rsidRPr="00170429">
              <w:rPr>
                <w:rFonts w:ascii="Times New Roman" w:eastAsia="Times New Roman" w:hAnsi="Times New Roman" w:cs="Times New Roman"/>
                <w:i/>
                <w:color w:val="000000" w:themeColor="text1"/>
              </w:rPr>
              <w:t xml:space="preserve">.  </w:t>
            </w:r>
          </w:p>
        </w:tc>
      </w:tr>
      <w:tr w:rsidR="00554D63" w:rsidRPr="00170429" w14:paraId="0BB9E890" w14:textId="77777777" w:rsidTr="00554D63">
        <w:tc>
          <w:tcPr>
            <w:tcW w:w="567" w:type="dxa"/>
            <w:shd w:val="clear" w:color="auto" w:fill="auto"/>
            <w:tcMar>
              <w:top w:w="100" w:type="dxa"/>
              <w:left w:w="100" w:type="dxa"/>
              <w:bottom w:w="100" w:type="dxa"/>
              <w:right w:w="100" w:type="dxa"/>
            </w:tcMar>
          </w:tcPr>
          <w:p w14:paraId="5CF3DF03"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9.</w:t>
            </w:r>
          </w:p>
        </w:tc>
        <w:tc>
          <w:tcPr>
            <w:tcW w:w="4679" w:type="dxa"/>
            <w:tcBorders>
              <w:top w:val="single" w:sz="8" w:space="0" w:color="000000"/>
              <w:left w:val="single" w:sz="8" w:space="0" w:color="000000"/>
            </w:tcBorders>
          </w:tcPr>
          <w:p w14:paraId="12BF53E7"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51028847"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Обработка собранных материалов, монтаж видео, обработка фото.</w:t>
            </w:r>
          </w:p>
        </w:tc>
        <w:tc>
          <w:tcPr>
            <w:tcW w:w="5528" w:type="dxa"/>
            <w:tcBorders>
              <w:right w:val="single" w:sz="8" w:space="0" w:color="000000"/>
            </w:tcBorders>
          </w:tcPr>
          <w:p w14:paraId="6932F0F2"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действий не требуется. </w:t>
            </w:r>
          </w:p>
          <w:p w14:paraId="625255F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554D63" w:rsidRPr="00170429" w14:paraId="1B64FEAD" w14:textId="77777777" w:rsidTr="00554D63">
        <w:tc>
          <w:tcPr>
            <w:tcW w:w="10774" w:type="dxa"/>
            <w:gridSpan w:val="3"/>
            <w:shd w:val="clear" w:color="auto" w:fill="FBE4D5" w:themeFill="accent2" w:themeFillTint="33"/>
            <w:tcMar>
              <w:top w:w="100" w:type="dxa"/>
              <w:left w:w="100" w:type="dxa"/>
              <w:bottom w:w="100" w:type="dxa"/>
              <w:right w:w="100" w:type="dxa"/>
            </w:tcMar>
          </w:tcPr>
          <w:p w14:paraId="761B9661" w14:textId="77777777" w:rsidR="00554D63" w:rsidRPr="00170429" w:rsidRDefault="00554D63" w:rsidP="00EF62E5">
            <w:pPr>
              <w:tabs>
                <w:tab w:val="left" w:pos="6096"/>
              </w:tabs>
              <w:spacing w:after="0" w:line="240" w:lineRule="auto"/>
              <w:contextualSpacing/>
              <w:jc w:val="center"/>
              <w:rPr>
                <w:rFonts w:ascii="Times New Roman" w:eastAsia="Times New Roman" w:hAnsi="Times New Roman" w:cs="Times New Roman"/>
                <w:i/>
                <w:color w:val="000000" w:themeColor="text1"/>
              </w:rPr>
            </w:pPr>
            <w:r w:rsidRPr="00170429">
              <w:rPr>
                <w:rFonts w:ascii="Times New Roman" w:eastAsia="Times New Roman" w:hAnsi="Times New Roman" w:cs="Times New Roman"/>
                <w:b/>
                <w:color w:val="000000" w:themeColor="text1"/>
              </w:rPr>
              <w:t>4 день (19. 1</w:t>
            </w:r>
            <w:r w:rsidRPr="00170429">
              <w:rPr>
                <w:rFonts w:ascii="Times New Roman" w:eastAsia="Times New Roman" w:hAnsi="Times New Roman" w:cs="Times New Roman"/>
                <w:b/>
                <w:color w:val="000000" w:themeColor="text1"/>
                <w:lang w:val="en-US"/>
              </w:rPr>
              <w:t>1</w:t>
            </w:r>
            <w:r w:rsidRPr="00170429">
              <w:rPr>
                <w:rFonts w:ascii="Times New Roman" w:eastAsia="Times New Roman" w:hAnsi="Times New Roman" w:cs="Times New Roman"/>
                <w:b/>
                <w:color w:val="000000" w:themeColor="text1"/>
              </w:rPr>
              <w:t>. 2024)</w:t>
            </w:r>
          </w:p>
        </w:tc>
      </w:tr>
      <w:tr w:rsidR="00554D63" w:rsidRPr="00170429" w14:paraId="28C24606" w14:textId="77777777" w:rsidTr="00554D63">
        <w:tc>
          <w:tcPr>
            <w:tcW w:w="567" w:type="dxa"/>
            <w:shd w:val="clear" w:color="auto" w:fill="auto"/>
            <w:tcMar>
              <w:top w:w="100" w:type="dxa"/>
              <w:left w:w="100" w:type="dxa"/>
              <w:bottom w:w="100" w:type="dxa"/>
              <w:right w:w="100" w:type="dxa"/>
            </w:tcMar>
          </w:tcPr>
          <w:p w14:paraId="0C8AFB02"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4679" w:type="dxa"/>
          </w:tcPr>
          <w:p w14:paraId="4ACC2C21"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Завтрак </w:t>
            </w:r>
          </w:p>
        </w:tc>
        <w:tc>
          <w:tcPr>
            <w:tcW w:w="5528" w:type="dxa"/>
            <w:tcBorders>
              <w:right w:val="single" w:sz="8" w:space="0" w:color="000000"/>
            </w:tcBorders>
          </w:tcPr>
          <w:p w14:paraId="15C5D4D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61840B2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завтрака;</w:t>
            </w:r>
          </w:p>
          <w:p w14:paraId="21ADEF4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 организация перевозки (трансфера) при необходимости. </w:t>
            </w:r>
            <w:r>
              <w:rPr>
                <w:rFonts w:ascii="Times New Roman" w:eastAsia="Times New Roman" w:hAnsi="Times New Roman" w:cs="Times New Roman"/>
                <w:i/>
                <w:color w:val="000000" w:themeColor="text1"/>
              </w:rPr>
              <w:t>П</w:t>
            </w:r>
            <w:r w:rsidRPr="00170429">
              <w:rPr>
                <w:rFonts w:ascii="Times New Roman" w:eastAsia="Times New Roman" w:hAnsi="Times New Roman" w:cs="Times New Roman"/>
                <w:i/>
                <w:color w:val="000000" w:themeColor="text1"/>
              </w:rPr>
              <w:t>редпочтительн</w:t>
            </w:r>
            <w:r>
              <w:rPr>
                <w:rFonts w:ascii="Times New Roman" w:eastAsia="Times New Roman" w:hAnsi="Times New Roman" w:cs="Times New Roman"/>
                <w:i/>
                <w:color w:val="000000" w:themeColor="text1"/>
              </w:rPr>
              <w:t>а</w:t>
            </w:r>
            <w:r w:rsidRPr="00170429">
              <w:rPr>
                <w:rFonts w:ascii="Times New Roman" w:eastAsia="Times New Roman" w:hAnsi="Times New Roman" w:cs="Times New Roman"/>
                <w:i/>
                <w:color w:val="000000" w:themeColor="text1"/>
              </w:rPr>
              <w:t xml:space="preserve"> организация завтрака в средстве размещения</w:t>
            </w:r>
          </w:p>
        </w:tc>
      </w:tr>
      <w:tr w:rsidR="00554D63" w:rsidRPr="00170429" w14:paraId="0E7B866B" w14:textId="77777777" w:rsidTr="00554D63">
        <w:tc>
          <w:tcPr>
            <w:tcW w:w="567" w:type="dxa"/>
            <w:shd w:val="clear" w:color="auto" w:fill="auto"/>
            <w:tcMar>
              <w:top w:w="100" w:type="dxa"/>
              <w:left w:w="100" w:type="dxa"/>
              <w:bottom w:w="100" w:type="dxa"/>
              <w:right w:w="100" w:type="dxa"/>
            </w:tcMar>
          </w:tcPr>
          <w:p w14:paraId="400520FB"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4679" w:type="dxa"/>
          </w:tcPr>
          <w:p w14:paraId="1FCF1DFE"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Выезд Участников из средства размещения.</w:t>
            </w:r>
          </w:p>
        </w:tc>
        <w:tc>
          <w:tcPr>
            <w:tcW w:w="5528" w:type="dxa"/>
            <w:tcBorders>
              <w:right w:val="single" w:sz="8" w:space="0" w:color="000000"/>
            </w:tcBorders>
          </w:tcPr>
          <w:p w14:paraId="67BE66D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554D63" w:rsidRPr="00170429" w14:paraId="3F8ACA79" w14:textId="77777777" w:rsidTr="00554D63">
        <w:tc>
          <w:tcPr>
            <w:tcW w:w="567" w:type="dxa"/>
            <w:shd w:val="clear" w:color="auto" w:fill="auto"/>
            <w:tcMar>
              <w:top w:w="100" w:type="dxa"/>
              <w:left w:w="100" w:type="dxa"/>
              <w:bottom w:w="100" w:type="dxa"/>
              <w:right w:w="100" w:type="dxa"/>
            </w:tcMar>
          </w:tcPr>
          <w:p w14:paraId="33E08193"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4679" w:type="dxa"/>
            <w:tcBorders>
              <w:top w:val="single" w:sz="8" w:space="0" w:color="000000"/>
              <w:left w:val="single" w:sz="8" w:space="0" w:color="000000"/>
            </w:tcBorders>
          </w:tcPr>
          <w:p w14:paraId="46D7C1EA"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5E36FBDB"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Посещение музея «Гостиница Пожарских»</w:t>
            </w:r>
            <w:r w:rsidRPr="00170429">
              <w:rPr>
                <w:rFonts w:ascii="Times New Roman" w:eastAsia="Times New Roman" w:hAnsi="Times New Roman" w:cs="Times New Roman"/>
                <w:color w:val="000000" w:themeColor="text1"/>
                <w:highlight w:val="white"/>
              </w:rPr>
              <w:t xml:space="preserve"> </w:t>
            </w:r>
            <w:r w:rsidRPr="00503221">
              <w:rPr>
                <w:rFonts w:ascii="Times New Roman" w:eastAsia="Times New Roman" w:hAnsi="Times New Roman" w:cs="Times New Roman"/>
                <w:i/>
                <w:iCs/>
                <w:color w:val="000000" w:themeColor="text1"/>
              </w:rPr>
              <w:t>или альтернативный вариант экскурсионной программы по согласованию с Заказчиком</w:t>
            </w:r>
            <w:r w:rsidRPr="00170429">
              <w:rPr>
                <w:rFonts w:ascii="Times New Roman" w:eastAsia="Times New Roman" w:hAnsi="Times New Roman" w:cs="Times New Roman"/>
                <w:color w:val="000000" w:themeColor="text1"/>
              </w:rPr>
              <w:t xml:space="preserve">. </w:t>
            </w:r>
          </w:p>
        </w:tc>
        <w:tc>
          <w:tcPr>
            <w:tcW w:w="5528" w:type="dxa"/>
            <w:tcBorders>
              <w:right w:val="single" w:sz="8" w:space="0" w:color="000000"/>
            </w:tcBorders>
          </w:tcPr>
          <w:p w14:paraId="7E68F631"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 xml:space="preserve">Исполнитель обязуется обеспечить </w:t>
            </w:r>
            <w:r w:rsidRPr="00170429">
              <w:rPr>
                <w:rFonts w:ascii="Times New Roman" w:eastAsia="Times New Roman" w:hAnsi="Times New Roman" w:cs="Times New Roman"/>
                <w:i/>
                <w:color w:val="000000" w:themeColor="text1"/>
              </w:rPr>
              <w:t xml:space="preserve">Участников </w:t>
            </w:r>
            <w:r w:rsidRPr="00170429">
              <w:rPr>
                <w:rFonts w:ascii="Times New Roman" w:eastAsia="Times New Roman" w:hAnsi="Times New Roman" w:cs="Times New Roman"/>
                <w:i/>
                <w:iCs/>
                <w:color w:val="000000" w:themeColor="text1"/>
              </w:rPr>
              <w:t xml:space="preserve">входными билетами, экскурсионным и транспортным обслуживанием (включая перевозку к месту начала туристической программы). </w:t>
            </w:r>
          </w:p>
          <w:p w14:paraId="1BB9BCC0"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tc>
      </w:tr>
      <w:tr w:rsidR="00554D63" w:rsidRPr="00170429" w14:paraId="5A348CE1" w14:textId="77777777" w:rsidTr="00554D63">
        <w:tc>
          <w:tcPr>
            <w:tcW w:w="567" w:type="dxa"/>
            <w:shd w:val="clear" w:color="auto" w:fill="auto"/>
            <w:tcMar>
              <w:top w:w="100" w:type="dxa"/>
              <w:left w:w="100" w:type="dxa"/>
              <w:bottom w:w="100" w:type="dxa"/>
              <w:right w:w="100" w:type="dxa"/>
            </w:tcMar>
          </w:tcPr>
          <w:p w14:paraId="4A864AB0"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4.</w:t>
            </w:r>
          </w:p>
        </w:tc>
        <w:tc>
          <w:tcPr>
            <w:tcW w:w="4679" w:type="dxa"/>
          </w:tcPr>
          <w:p w14:paraId="1CEC2DC3"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Перевозка (трансфер) в г. Тверь</w:t>
            </w:r>
          </w:p>
        </w:tc>
        <w:tc>
          <w:tcPr>
            <w:tcW w:w="5528" w:type="dxa"/>
            <w:tcBorders>
              <w:right w:val="single" w:sz="8" w:space="0" w:color="000000"/>
            </w:tcBorders>
          </w:tcPr>
          <w:p w14:paraId="2BA453EE"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От Исполнителя – транспортное обслуживание.</w:t>
            </w:r>
          </w:p>
        </w:tc>
      </w:tr>
      <w:tr w:rsidR="00554D63" w:rsidRPr="00170429" w14:paraId="6465B4AB" w14:textId="77777777" w:rsidTr="00554D63">
        <w:tc>
          <w:tcPr>
            <w:tcW w:w="567" w:type="dxa"/>
            <w:shd w:val="clear" w:color="auto" w:fill="auto"/>
            <w:tcMar>
              <w:top w:w="100" w:type="dxa"/>
              <w:left w:w="100" w:type="dxa"/>
              <w:bottom w:w="100" w:type="dxa"/>
              <w:right w:w="100" w:type="dxa"/>
            </w:tcMar>
          </w:tcPr>
          <w:p w14:paraId="2D0D6F27"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5.</w:t>
            </w:r>
          </w:p>
        </w:tc>
        <w:tc>
          <w:tcPr>
            <w:tcW w:w="4679" w:type="dxa"/>
          </w:tcPr>
          <w:p w14:paraId="776DF5B8"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507889C8"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Встреча с организаторами фестиваля «Верхневолжье»</w:t>
            </w:r>
          </w:p>
        </w:tc>
        <w:tc>
          <w:tcPr>
            <w:tcW w:w="5528" w:type="dxa"/>
            <w:tcBorders>
              <w:right w:val="single" w:sz="8" w:space="0" w:color="000000"/>
            </w:tcBorders>
          </w:tcPr>
          <w:p w14:paraId="3B4A93E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 – транспортное обслуживание к месту проведения полезной программы (при необходимости).</w:t>
            </w:r>
          </w:p>
          <w:p w14:paraId="3718BB04"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p w14:paraId="4ACB67D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p w14:paraId="785B5F5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Предварительный адрес – г. Тверь, ул. Новоторжская, 12а</w:t>
            </w:r>
          </w:p>
        </w:tc>
      </w:tr>
      <w:tr w:rsidR="00554D63" w:rsidRPr="00170429" w14:paraId="27368D8A" w14:textId="77777777" w:rsidTr="00554D63">
        <w:tc>
          <w:tcPr>
            <w:tcW w:w="567" w:type="dxa"/>
            <w:shd w:val="clear" w:color="auto" w:fill="auto"/>
            <w:tcMar>
              <w:top w:w="100" w:type="dxa"/>
              <w:left w:w="100" w:type="dxa"/>
              <w:bottom w:w="100" w:type="dxa"/>
              <w:right w:w="100" w:type="dxa"/>
            </w:tcMar>
          </w:tcPr>
          <w:p w14:paraId="2CD0EE25"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6.</w:t>
            </w:r>
          </w:p>
        </w:tc>
        <w:tc>
          <w:tcPr>
            <w:tcW w:w="4679" w:type="dxa"/>
          </w:tcPr>
          <w:p w14:paraId="664CDC1A"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Обед.</w:t>
            </w:r>
          </w:p>
        </w:tc>
        <w:tc>
          <w:tcPr>
            <w:tcW w:w="5528" w:type="dxa"/>
            <w:tcBorders>
              <w:right w:val="single" w:sz="8" w:space="0" w:color="000000"/>
            </w:tcBorders>
          </w:tcPr>
          <w:p w14:paraId="2DA4C96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25CF6D34"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219D363D"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трансфер к предприятию питания (при </w:t>
            </w:r>
            <w:r w:rsidRPr="00170429">
              <w:rPr>
                <w:rFonts w:ascii="Times New Roman" w:eastAsia="Times New Roman" w:hAnsi="Times New Roman" w:cs="Times New Roman"/>
                <w:i/>
                <w:color w:val="000000" w:themeColor="text1"/>
              </w:rPr>
              <w:lastRenderedPageBreak/>
              <w:t>необходимости).</w:t>
            </w:r>
          </w:p>
        </w:tc>
      </w:tr>
      <w:tr w:rsidR="00554D63" w:rsidRPr="00170429" w14:paraId="20436670" w14:textId="77777777" w:rsidTr="00554D63">
        <w:tc>
          <w:tcPr>
            <w:tcW w:w="567" w:type="dxa"/>
            <w:shd w:val="clear" w:color="auto" w:fill="auto"/>
            <w:tcMar>
              <w:top w:w="100" w:type="dxa"/>
              <w:left w:w="100" w:type="dxa"/>
              <w:bottom w:w="100" w:type="dxa"/>
              <w:right w:w="100" w:type="dxa"/>
            </w:tcMar>
          </w:tcPr>
          <w:p w14:paraId="72E0B6A1"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lastRenderedPageBreak/>
              <w:t>7.</w:t>
            </w:r>
          </w:p>
        </w:tc>
        <w:tc>
          <w:tcPr>
            <w:tcW w:w="4679" w:type="dxa"/>
          </w:tcPr>
          <w:p w14:paraId="31CB33FA" w14:textId="77777777" w:rsidR="00554D63" w:rsidRPr="00A20716" w:rsidRDefault="00554D63" w:rsidP="00EF62E5">
            <w:pPr>
              <w:tabs>
                <w:tab w:val="left" w:pos="1390"/>
              </w:tabs>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5B95D077"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Сбор интервью, опрос местных жителей. </w:t>
            </w:r>
          </w:p>
        </w:tc>
        <w:tc>
          <w:tcPr>
            <w:tcW w:w="5528" w:type="dxa"/>
            <w:tcBorders>
              <w:right w:val="single" w:sz="8" w:space="0" w:color="000000"/>
            </w:tcBorders>
          </w:tcPr>
          <w:p w14:paraId="1D6B4C7C" w14:textId="77777777" w:rsidR="00554D63"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От Исполнителя – транспортное обслуживание (при необходимости).</w:t>
            </w:r>
          </w:p>
          <w:p w14:paraId="3861F010"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554D63" w:rsidRPr="00170429" w14:paraId="74157B51" w14:textId="77777777" w:rsidTr="00554D63">
        <w:tc>
          <w:tcPr>
            <w:tcW w:w="567" w:type="dxa"/>
            <w:shd w:val="clear" w:color="auto" w:fill="auto"/>
            <w:tcMar>
              <w:top w:w="100" w:type="dxa"/>
              <w:left w:w="100" w:type="dxa"/>
              <w:bottom w:w="100" w:type="dxa"/>
              <w:right w:w="100" w:type="dxa"/>
            </w:tcMar>
          </w:tcPr>
          <w:p w14:paraId="54BD9B3F"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8.</w:t>
            </w:r>
          </w:p>
        </w:tc>
        <w:tc>
          <w:tcPr>
            <w:tcW w:w="4679" w:type="dxa"/>
          </w:tcPr>
          <w:p w14:paraId="08F9A172" w14:textId="77777777" w:rsidR="00554D63" w:rsidRPr="00A20716" w:rsidRDefault="00554D63" w:rsidP="00EF62E5">
            <w:pPr>
              <w:tabs>
                <w:tab w:val="left" w:pos="1390"/>
              </w:tabs>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6BB358EB"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Работа над кейсами по группам с кураторами</w:t>
            </w:r>
          </w:p>
        </w:tc>
        <w:tc>
          <w:tcPr>
            <w:tcW w:w="5528" w:type="dxa"/>
            <w:tcBorders>
              <w:right w:val="single" w:sz="8" w:space="0" w:color="000000"/>
            </w:tcBorders>
          </w:tcPr>
          <w:p w14:paraId="5A672CA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 – транспортное обслуживание к месту проведения полезной программы (при необходимости).</w:t>
            </w:r>
          </w:p>
          <w:p w14:paraId="4328D11E"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p w14:paraId="0FEB4C8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p w14:paraId="50E4C990"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Предварительный адрес – г. Тверь, ул. Новоторжская, 12а. </w:t>
            </w:r>
          </w:p>
        </w:tc>
      </w:tr>
      <w:tr w:rsidR="00554D63" w:rsidRPr="00170429" w14:paraId="36C764D1" w14:textId="77777777" w:rsidTr="00554D63">
        <w:tc>
          <w:tcPr>
            <w:tcW w:w="567" w:type="dxa"/>
            <w:shd w:val="clear" w:color="auto" w:fill="auto"/>
            <w:tcMar>
              <w:top w:w="100" w:type="dxa"/>
              <w:left w:w="100" w:type="dxa"/>
              <w:bottom w:w="100" w:type="dxa"/>
              <w:right w:w="100" w:type="dxa"/>
            </w:tcMar>
          </w:tcPr>
          <w:p w14:paraId="7728C2BE"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9. </w:t>
            </w:r>
          </w:p>
        </w:tc>
        <w:tc>
          <w:tcPr>
            <w:tcW w:w="4679" w:type="dxa"/>
          </w:tcPr>
          <w:p w14:paraId="71C3D7A6"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Ужин. </w:t>
            </w:r>
          </w:p>
        </w:tc>
        <w:tc>
          <w:tcPr>
            <w:tcW w:w="5528" w:type="dxa"/>
            <w:tcBorders>
              <w:right w:val="single" w:sz="8" w:space="0" w:color="000000"/>
            </w:tcBorders>
          </w:tcPr>
          <w:p w14:paraId="0134F96A"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6850FF9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ужина;</w:t>
            </w:r>
          </w:p>
          <w:p w14:paraId="066A4AE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трансфер к предприятию питания (при необходимости).</w:t>
            </w:r>
          </w:p>
        </w:tc>
      </w:tr>
      <w:tr w:rsidR="00554D63" w:rsidRPr="00170429" w14:paraId="1FE742B3" w14:textId="77777777" w:rsidTr="00554D63">
        <w:tc>
          <w:tcPr>
            <w:tcW w:w="567" w:type="dxa"/>
            <w:shd w:val="clear" w:color="auto" w:fill="auto"/>
            <w:tcMar>
              <w:top w:w="100" w:type="dxa"/>
              <w:left w:w="100" w:type="dxa"/>
              <w:bottom w:w="100" w:type="dxa"/>
              <w:right w:w="100" w:type="dxa"/>
            </w:tcMar>
          </w:tcPr>
          <w:p w14:paraId="1A737FEB"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10.</w:t>
            </w:r>
          </w:p>
        </w:tc>
        <w:tc>
          <w:tcPr>
            <w:tcW w:w="4679" w:type="dxa"/>
            <w:tcBorders>
              <w:top w:val="single" w:sz="8" w:space="0" w:color="000000"/>
              <w:left w:val="single" w:sz="8" w:space="0" w:color="000000"/>
              <w:bottom w:val="single" w:sz="8" w:space="0" w:color="000000"/>
              <w:right w:val="single" w:sz="8" w:space="0" w:color="000000"/>
            </w:tcBorders>
          </w:tcPr>
          <w:p w14:paraId="5BFF139D"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Перевозка (трансфер) в средство размещения. </w:t>
            </w:r>
          </w:p>
          <w:p w14:paraId="63A0658B" w14:textId="77777777" w:rsidR="00554D63" w:rsidRPr="00170429" w:rsidRDefault="00554D63" w:rsidP="00EF62E5">
            <w:pPr>
              <w:tabs>
                <w:tab w:val="left" w:pos="1390"/>
              </w:tabs>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Заселение Участников в средство размещения. </w:t>
            </w:r>
          </w:p>
        </w:tc>
        <w:tc>
          <w:tcPr>
            <w:tcW w:w="5528" w:type="dxa"/>
            <w:tcBorders>
              <w:left w:val="single" w:sz="8" w:space="0" w:color="000000"/>
              <w:right w:val="single" w:sz="8" w:space="0" w:color="000000"/>
            </w:tcBorders>
          </w:tcPr>
          <w:p w14:paraId="1B647AD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78C92873"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перевозки (трансфера) к средству размещения;</w:t>
            </w:r>
          </w:p>
          <w:p w14:paraId="5821B34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оперативного заселения Участников</w:t>
            </w:r>
            <w:r>
              <w:rPr>
                <w:rFonts w:ascii="Times New Roman" w:eastAsia="Times New Roman" w:hAnsi="Times New Roman" w:cs="Times New Roman"/>
                <w:i/>
                <w:color w:val="000000" w:themeColor="text1"/>
              </w:rPr>
              <w:t xml:space="preserve"> в соответствии со Списком Участников</w:t>
            </w:r>
            <w:r w:rsidRPr="00170429">
              <w:rPr>
                <w:rFonts w:ascii="Times New Roman" w:eastAsia="Times New Roman" w:hAnsi="Times New Roman" w:cs="Times New Roman"/>
                <w:i/>
                <w:color w:val="000000" w:themeColor="text1"/>
              </w:rPr>
              <w:t xml:space="preserve">.  </w:t>
            </w:r>
          </w:p>
        </w:tc>
      </w:tr>
      <w:tr w:rsidR="00554D63" w:rsidRPr="00170429" w14:paraId="5C594A49" w14:textId="77777777" w:rsidTr="00554D63">
        <w:tc>
          <w:tcPr>
            <w:tcW w:w="10774" w:type="dxa"/>
            <w:gridSpan w:val="3"/>
            <w:shd w:val="clear" w:color="auto" w:fill="FBE4D5" w:themeFill="accent2" w:themeFillTint="33"/>
            <w:tcMar>
              <w:top w:w="100" w:type="dxa"/>
              <w:left w:w="100" w:type="dxa"/>
              <w:bottom w:w="100" w:type="dxa"/>
              <w:right w:w="100" w:type="dxa"/>
            </w:tcMar>
          </w:tcPr>
          <w:p w14:paraId="05F67E56" w14:textId="77777777" w:rsidR="00554D63" w:rsidRPr="00170429" w:rsidRDefault="00554D63" w:rsidP="00EF62E5">
            <w:pPr>
              <w:tabs>
                <w:tab w:val="left" w:pos="6096"/>
              </w:tabs>
              <w:spacing w:after="0" w:line="240" w:lineRule="auto"/>
              <w:contextualSpacing/>
              <w:jc w:val="center"/>
              <w:rPr>
                <w:rFonts w:ascii="Times New Roman" w:eastAsia="Times New Roman" w:hAnsi="Times New Roman" w:cs="Times New Roman"/>
                <w:b/>
                <w:color w:val="000000" w:themeColor="text1"/>
              </w:rPr>
            </w:pPr>
            <w:bookmarkStart w:id="51" w:name="_heading=h.3dy6vkm" w:colFirst="0" w:colLast="0"/>
            <w:bookmarkEnd w:id="51"/>
            <w:r w:rsidRPr="00170429">
              <w:rPr>
                <w:rFonts w:ascii="Times New Roman" w:eastAsia="Times New Roman" w:hAnsi="Times New Roman" w:cs="Times New Roman"/>
                <w:b/>
                <w:color w:val="000000" w:themeColor="text1"/>
              </w:rPr>
              <w:t>5 день (20. 11. 2024)</w:t>
            </w:r>
          </w:p>
        </w:tc>
      </w:tr>
      <w:tr w:rsidR="00554D63" w:rsidRPr="00170429" w14:paraId="5189F038" w14:textId="77777777" w:rsidTr="00554D63">
        <w:tc>
          <w:tcPr>
            <w:tcW w:w="567" w:type="dxa"/>
            <w:shd w:val="clear" w:color="auto" w:fill="auto"/>
            <w:tcMar>
              <w:top w:w="100" w:type="dxa"/>
              <w:left w:w="100" w:type="dxa"/>
              <w:bottom w:w="100" w:type="dxa"/>
              <w:right w:w="100" w:type="dxa"/>
            </w:tcMar>
          </w:tcPr>
          <w:p w14:paraId="6883B054"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4679" w:type="dxa"/>
          </w:tcPr>
          <w:p w14:paraId="1F10703E"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Завтрак </w:t>
            </w:r>
          </w:p>
        </w:tc>
        <w:tc>
          <w:tcPr>
            <w:tcW w:w="5528" w:type="dxa"/>
            <w:tcBorders>
              <w:right w:val="single" w:sz="8" w:space="0" w:color="000000"/>
            </w:tcBorders>
          </w:tcPr>
          <w:p w14:paraId="54AEB950"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4E08142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завтрака;</w:t>
            </w:r>
          </w:p>
          <w:p w14:paraId="26F9A05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 организация перевозки (трансфера) при необходимости. </w:t>
            </w:r>
            <w:r>
              <w:rPr>
                <w:rFonts w:ascii="Times New Roman" w:eastAsia="Times New Roman" w:hAnsi="Times New Roman" w:cs="Times New Roman"/>
                <w:i/>
                <w:color w:val="000000" w:themeColor="text1"/>
              </w:rPr>
              <w:t>П</w:t>
            </w:r>
            <w:r w:rsidRPr="00170429">
              <w:rPr>
                <w:rFonts w:ascii="Times New Roman" w:eastAsia="Times New Roman" w:hAnsi="Times New Roman" w:cs="Times New Roman"/>
                <w:i/>
                <w:color w:val="000000" w:themeColor="text1"/>
              </w:rPr>
              <w:t>редпочтительн</w:t>
            </w:r>
            <w:r>
              <w:rPr>
                <w:rFonts w:ascii="Times New Roman" w:eastAsia="Times New Roman" w:hAnsi="Times New Roman" w:cs="Times New Roman"/>
                <w:i/>
                <w:color w:val="000000" w:themeColor="text1"/>
              </w:rPr>
              <w:t>а</w:t>
            </w:r>
            <w:r w:rsidRPr="00170429">
              <w:rPr>
                <w:rFonts w:ascii="Times New Roman" w:eastAsia="Times New Roman" w:hAnsi="Times New Roman" w:cs="Times New Roman"/>
                <w:i/>
                <w:color w:val="000000" w:themeColor="text1"/>
              </w:rPr>
              <w:t xml:space="preserve"> организация завтрака в средстве размещения</w:t>
            </w:r>
            <w:r>
              <w:rPr>
                <w:rFonts w:ascii="Times New Roman" w:eastAsia="Times New Roman" w:hAnsi="Times New Roman" w:cs="Times New Roman"/>
                <w:i/>
                <w:color w:val="000000" w:themeColor="text1"/>
              </w:rPr>
              <w:t>.</w:t>
            </w:r>
          </w:p>
        </w:tc>
      </w:tr>
      <w:tr w:rsidR="00554D63" w:rsidRPr="00170429" w14:paraId="6F81D4E6" w14:textId="77777777" w:rsidTr="00554D63">
        <w:tc>
          <w:tcPr>
            <w:tcW w:w="567" w:type="dxa"/>
            <w:shd w:val="clear" w:color="auto" w:fill="auto"/>
            <w:tcMar>
              <w:top w:w="100" w:type="dxa"/>
              <w:left w:w="100" w:type="dxa"/>
              <w:bottom w:w="100" w:type="dxa"/>
              <w:right w:w="100" w:type="dxa"/>
            </w:tcMar>
          </w:tcPr>
          <w:p w14:paraId="33D1656B"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4679" w:type="dxa"/>
          </w:tcPr>
          <w:p w14:paraId="032C81E2"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Туристическая программа:</w:t>
            </w:r>
          </w:p>
          <w:p w14:paraId="5D7F5D91"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Посещение гастрономического предприятия </w:t>
            </w:r>
            <w:r>
              <w:rPr>
                <w:rFonts w:ascii="Times New Roman" w:eastAsia="Times New Roman" w:hAnsi="Times New Roman" w:cs="Times New Roman"/>
                <w:color w:val="000000" w:themeColor="text1"/>
              </w:rPr>
              <w:t>«</w:t>
            </w:r>
            <w:r w:rsidRPr="00170429">
              <w:rPr>
                <w:rFonts w:ascii="Times New Roman" w:eastAsia="Times New Roman" w:hAnsi="Times New Roman" w:cs="Times New Roman"/>
                <w:color w:val="000000" w:themeColor="text1"/>
              </w:rPr>
              <w:t>Волжский пекарь</w:t>
            </w:r>
            <w:r>
              <w:rPr>
                <w:rFonts w:ascii="Times New Roman" w:eastAsia="Times New Roman" w:hAnsi="Times New Roman" w:cs="Times New Roman"/>
                <w:color w:val="000000" w:themeColor="text1"/>
              </w:rPr>
              <w:t>»</w:t>
            </w:r>
            <w:r w:rsidRPr="00170429">
              <w:rPr>
                <w:rFonts w:ascii="Times New Roman" w:eastAsia="Times New Roman" w:hAnsi="Times New Roman" w:cs="Times New Roman"/>
                <w:color w:val="000000" w:themeColor="text1"/>
              </w:rPr>
              <w:t xml:space="preserve"> с экскурсией </w:t>
            </w:r>
            <w:r w:rsidRPr="00503221">
              <w:rPr>
                <w:rFonts w:ascii="Times New Roman" w:eastAsia="Times New Roman" w:hAnsi="Times New Roman" w:cs="Times New Roman"/>
                <w:i/>
                <w:iCs/>
                <w:color w:val="000000" w:themeColor="text1"/>
              </w:rPr>
              <w:t>или альтернативный вариант экскурсионной программы по согласованию с Заказчиком.</w:t>
            </w:r>
            <w:r w:rsidRPr="00170429">
              <w:rPr>
                <w:rFonts w:ascii="Times New Roman" w:eastAsia="Times New Roman" w:hAnsi="Times New Roman" w:cs="Times New Roman"/>
                <w:color w:val="000000" w:themeColor="text1"/>
              </w:rPr>
              <w:t xml:space="preserve">  </w:t>
            </w:r>
          </w:p>
        </w:tc>
        <w:tc>
          <w:tcPr>
            <w:tcW w:w="5528" w:type="dxa"/>
            <w:tcBorders>
              <w:right w:val="single" w:sz="8" w:space="0" w:color="000000"/>
            </w:tcBorders>
          </w:tcPr>
          <w:p w14:paraId="7A3572CB"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Исполнитель обязуется обеспечить Участников входными билетами (при необходимости), экскурсионным и транспортным обслуживанием (включая перевозку к месту начала туристической программы).</w:t>
            </w:r>
          </w:p>
        </w:tc>
      </w:tr>
      <w:tr w:rsidR="00554D63" w:rsidRPr="00170429" w14:paraId="6C7CD508" w14:textId="77777777" w:rsidTr="00554D63">
        <w:tc>
          <w:tcPr>
            <w:tcW w:w="567" w:type="dxa"/>
            <w:shd w:val="clear" w:color="auto" w:fill="auto"/>
            <w:tcMar>
              <w:top w:w="100" w:type="dxa"/>
              <w:left w:w="100" w:type="dxa"/>
              <w:bottom w:w="100" w:type="dxa"/>
              <w:right w:w="100" w:type="dxa"/>
            </w:tcMar>
          </w:tcPr>
          <w:p w14:paraId="62D15ED5"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4679" w:type="dxa"/>
          </w:tcPr>
          <w:p w14:paraId="15300525"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Обед.</w:t>
            </w:r>
          </w:p>
        </w:tc>
        <w:tc>
          <w:tcPr>
            <w:tcW w:w="5528" w:type="dxa"/>
            <w:tcBorders>
              <w:right w:val="single" w:sz="8" w:space="0" w:color="000000"/>
            </w:tcBorders>
          </w:tcPr>
          <w:p w14:paraId="6E422844"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7B0FB20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242CF9E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трансфер к предприятию питания (при необходимости).</w:t>
            </w:r>
          </w:p>
        </w:tc>
      </w:tr>
      <w:bookmarkEnd w:id="48"/>
      <w:tr w:rsidR="00554D63" w:rsidRPr="00170429" w14:paraId="09A0349F" w14:textId="77777777" w:rsidTr="00554D63">
        <w:tc>
          <w:tcPr>
            <w:tcW w:w="567" w:type="dxa"/>
            <w:shd w:val="clear" w:color="auto" w:fill="auto"/>
            <w:tcMar>
              <w:top w:w="100" w:type="dxa"/>
              <w:left w:w="100" w:type="dxa"/>
              <w:bottom w:w="100" w:type="dxa"/>
              <w:right w:w="100" w:type="dxa"/>
            </w:tcMar>
          </w:tcPr>
          <w:p w14:paraId="0C058F3E"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4.</w:t>
            </w:r>
          </w:p>
        </w:tc>
        <w:tc>
          <w:tcPr>
            <w:tcW w:w="4679" w:type="dxa"/>
          </w:tcPr>
          <w:p w14:paraId="4C54F066"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71975FB4"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Городская съемка</w:t>
            </w:r>
          </w:p>
        </w:tc>
        <w:tc>
          <w:tcPr>
            <w:tcW w:w="5528" w:type="dxa"/>
            <w:tcBorders>
              <w:right w:val="single" w:sz="8" w:space="0" w:color="000000"/>
            </w:tcBorders>
          </w:tcPr>
          <w:p w14:paraId="573F76BF" w14:textId="77777777" w:rsidR="00554D63"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От Исполнителя – транспортное обслуживание (при необходимости).</w:t>
            </w:r>
          </w:p>
          <w:p w14:paraId="38BB6F0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554D63" w:rsidRPr="00170429" w14:paraId="257DA49A" w14:textId="77777777" w:rsidTr="00554D63">
        <w:tc>
          <w:tcPr>
            <w:tcW w:w="567" w:type="dxa"/>
            <w:shd w:val="clear" w:color="auto" w:fill="auto"/>
            <w:tcMar>
              <w:top w:w="100" w:type="dxa"/>
              <w:left w:w="100" w:type="dxa"/>
              <w:bottom w:w="100" w:type="dxa"/>
              <w:right w:w="100" w:type="dxa"/>
            </w:tcMar>
          </w:tcPr>
          <w:p w14:paraId="620F64A4"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5.</w:t>
            </w:r>
          </w:p>
        </w:tc>
        <w:tc>
          <w:tcPr>
            <w:tcW w:w="4679" w:type="dxa"/>
          </w:tcPr>
          <w:p w14:paraId="0394E037"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016A6265" w14:textId="77777777" w:rsidR="00554D63" w:rsidRPr="00170429" w:rsidRDefault="00554D63" w:rsidP="00EF62E5">
            <w:pPr>
              <w:pBdr>
                <w:top w:val="none" w:sz="0" w:space="0" w:color="000000"/>
                <w:left w:val="none" w:sz="0" w:space="0" w:color="000000"/>
                <w:bottom w:val="none" w:sz="0" w:space="0" w:color="000000"/>
                <w:right w:val="none" w:sz="0" w:space="0" w:color="000000"/>
              </w:pBd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Обработка собранных материалов, монтаж роликов, формирование маркетинговых предложений, съемка необходимых видеороликов. </w:t>
            </w:r>
          </w:p>
        </w:tc>
        <w:tc>
          <w:tcPr>
            <w:tcW w:w="5528" w:type="dxa"/>
            <w:tcBorders>
              <w:right w:val="single" w:sz="8" w:space="0" w:color="000000"/>
            </w:tcBorders>
          </w:tcPr>
          <w:p w14:paraId="694D69F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 </w:t>
            </w:r>
            <w:r>
              <w:rPr>
                <w:rFonts w:ascii="Times New Roman" w:eastAsia="Times New Roman" w:hAnsi="Times New Roman" w:cs="Times New Roman"/>
                <w:i/>
                <w:color w:val="000000" w:themeColor="text1"/>
              </w:rPr>
              <w:t>т</w:t>
            </w:r>
            <w:r w:rsidRPr="00170429">
              <w:rPr>
                <w:rFonts w:ascii="Times New Roman" w:eastAsia="Times New Roman" w:hAnsi="Times New Roman" w:cs="Times New Roman"/>
                <w:i/>
                <w:color w:val="000000" w:themeColor="text1"/>
              </w:rPr>
              <w:t>ранспортное обслуживание (при необходимости).</w:t>
            </w:r>
          </w:p>
          <w:p w14:paraId="59E65E07"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p w14:paraId="75B2142C"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p>
          <w:p w14:paraId="4BBCCFD3"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Предварительный адрес – г. Тверь, ул. Новоторжская, </w:t>
            </w:r>
            <w:r w:rsidRPr="00170429">
              <w:rPr>
                <w:rFonts w:ascii="Times New Roman" w:eastAsia="Times New Roman" w:hAnsi="Times New Roman" w:cs="Times New Roman"/>
                <w:i/>
                <w:color w:val="000000" w:themeColor="text1"/>
              </w:rPr>
              <w:lastRenderedPageBreak/>
              <w:t xml:space="preserve">12а. </w:t>
            </w:r>
          </w:p>
        </w:tc>
      </w:tr>
      <w:tr w:rsidR="00554D63" w:rsidRPr="00170429" w14:paraId="35701957" w14:textId="77777777" w:rsidTr="00554D63">
        <w:tc>
          <w:tcPr>
            <w:tcW w:w="567" w:type="dxa"/>
            <w:shd w:val="clear" w:color="auto" w:fill="auto"/>
            <w:tcMar>
              <w:top w:w="100" w:type="dxa"/>
              <w:left w:w="100" w:type="dxa"/>
              <w:bottom w:w="100" w:type="dxa"/>
              <w:right w:w="100" w:type="dxa"/>
            </w:tcMar>
          </w:tcPr>
          <w:p w14:paraId="60205E57"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lastRenderedPageBreak/>
              <w:t>6.</w:t>
            </w:r>
          </w:p>
        </w:tc>
        <w:tc>
          <w:tcPr>
            <w:tcW w:w="4679" w:type="dxa"/>
          </w:tcPr>
          <w:p w14:paraId="54D02ADD"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Ужин. </w:t>
            </w:r>
          </w:p>
        </w:tc>
        <w:tc>
          <w:tcPr>
            <w:tcW w:w="5528" w:type="dxa"/>
            <w:tcBorders>
              <w:right w:val="single" w:sz="8" w:space="0" w:color="000000"/>
            </w:tcBorders>
          </w:tcPr>
          <w:p w14:paraId="5109326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68DF9C9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ужина;</w:t>
            </w:r>
          </w:p>
          <w:p w14:paraId="6588354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трансфер к предприятию питания (при необходимости).</w:t>
            </w:r>
          </w:p>
        </w:tc>
      </w:tr>
      <w:tr w:rsidR="00554D63" w:rsidRPr="00170429" w14:paraId="75A2DD5F" w14:textId="77777777" w:rsidTr="00554D63">
        <w:tc>
          <w:tcPr>
            <w:tcW w:w="567" w:type="dxa"/>
            <w:shd w:val="clear" w:color="auto" w:fill="auto"/>
            <w:tcMar>
              <w:top w:w="100" w:type="dxa"/>
              <w:left w:w="100" w:type="dxa"/>
              <w:bottom w:w="100" w:type="dxa"/>
              <w:right w:w="100" w:type="dxa"/>
            </w:tcMar>
          </w:tcPr>
          <w:p w14:paraId="2888FBD1"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7. </w:t>
            </w:r>
          </w:p>
        </w:tc>
        <w:tc>
          <w:tcPr>
            <w:tcW w:w="4679" w:type="dxa"/>
            <w:tcBorders>
              <w:top w:val="single" w:sz="8" w:space="0" w:color="000000"/>
              <w:left w:val="single" w:sz="8" w:space="0" w:color="000000"/>
              <w:bottom w:val="single" w:sz="8" w:space="0" w:color="000000"/>
              <w:right w:val="single" w:sz="8" w:space="0" w:color="000000"/>
            </w:tcBorders>
          </w:tcPr>
          <w:p w14:paraId="2A315945"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Перевозка (трансфер) в средство размещения (при необходимости). </w:t>
            </w:r>
          </w:p>
        </w:tc>
        <w:tc>
          <w:tcPr>
            <w:tcW w:w="5528" w:type="dxa"/>
            <w:tcBorders>
              <w:left w:val="single" w:sz="8" w:space="0" w:color="000000"/>
              <w:right w:val="single" w:sz="8" w:space="0" w:color="000000"/>
            </w:tcBorders>
          </w:tcPr>
          <w:p w14:paraId="423A657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55533EF3"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перевозки (трансфера) к средству размещения.</w:t>
            </w:r>
          </w:p>
        </w:tc>
      </w:tr>
      <w:tr w:rsidR="00554D63" w:rsidRPr="00170429" w14:paraId="4989B805" w14:textId="77777777" w:rsidTr="00554D63">
        <w:tc>
          <w:tcPr>
            <w:tcW w:w="567" w:type="dxa"/>
            <w:shd w:val="clear" w:color="auto" w:fill="auto"/>
            <w:tcMar>
              <w:top w:w="100" w:type="dxa"/>
              <w:left w:w="100" w:type="dxa"/>
              <w:bottom w:w="100" w:type="dxa"/>
              <w:right w:w="100" w:type="dxa"/>
            </w:tcMar>
          </w:tcPr>
          <w:p w14:paraId="04137156"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8.</w:t>
            </w:r>
          </w:p>
        </w:tc>
        <w:tc>
          <w:tcPr>
            <w:tcW w:w="4679" w:type="dxa"/>
            <w:tcBorders>
              <w:top w:val="single" w:sz="8" w:space="0" w:color="000000"/>
              <w:left w:val="single" w:sz="8" w:space="0" w:color="000000"/>
              <w:bottom w:val="single" w:sz="8" w:space="0" w:color="000000"/>
              <w:right w:val="single" w:sz="8" w:space="0" w:color="000000"/>
            </w:tcBorders>
          </w:tcPr>
          <w:p w14:paraId="78EFB267"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1E9C022C"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Обработка собранных материалов, монтаж роликов, формирование маркетинговых предложений, съемка необходимых видеороликов. </w:t>
            </w:r>
          </w:p>
        </w:tc>
        <w:tc>
          <w:tcPr>
            <w:tcW w:w="5528" w:type="dxa"/>
            <w:tcBorders>
              <w:left w:val="single" w:sz="8" w:space="0" w:color="000000"/>
              <w:right w:val="single" w:sz="8" w:space="0" w:color="000000"/>
            </w:tcBorders>
          </w:tcPr>
          <w:p w14:paraId="620C0310"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действий не требуется. </w:t>
            </w:r>
          </w:p>
          <w:p w14:paraId="01DE55A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554D63" w:rsidRPr="00170429" w14:paraId="27FC693B" w14:textId="77777777" w:rsidTr="00554D63">
        <w:tc>
          <w:tcPr>
            <w:tcW w:w="10774" w:type="dxa"/>
            <w:gridSpan w:val="3"/>
            <w:shd w:val="clear" w:color="auto" w:fill="FBE4D5" w:themeFill="accent2" w:themeFillTint="33"/>
            <w:tcMar>
              <w:top w:w="100" w:type="dxa"/>
              <w:left w:w="100" w:type="dxa"/>
              <w:bottom w:w="100" w:type="dxa"/>
              <w:right w:w="100" w:type="dxa"/>
            </w:tcMar>
          </w:tcPr>
          <w:p w14:paraId="4365806B" w14:textId="77777777" w:rsidR="00554D63" w:rsidRPr="00170429" w:rsidRDefault="00554D63" w:rsidP="00EF62E5">
            <w:pPr>
              <w:tabs>
                <w:tab w:val="left" w:pos="6096"/>
              </w:tabs>
              <w:spacing w:after="0" w:line="240" w:lineRule="auto"/>
              <w:contextualSpacing/>
              <w:jc w:val="center"/>
              <w:rPr>
                <w:rFonts w:ascii="Times New Roman" w:eastAsia="Times New Roman" w:hAnsi="Times New Roman" w:cs="Times New Roman"/>
                <w:b/>
                <w:color w:val="000000" w:themeColor="text1"/>
              </w:rPr>
            </w:pPr>
            <w:bookmarkStart w:id="52" w:name="_heading=h.1t3h5sf" w:colFirst="0" w:colLast="0"/>
            <w:bookmarkEnd w:id="52"/>
            <w:r w:rsidRPr="00170429">
              <w:rPr>
                <w:rFonts w:ascii="Times New Roman" w:eastAsia="Times New Roman" w:hAnsi="Times New Roman" w:cs="Times New Roman"/>
                <w:b/>
                <w:color w:val="000000" w:themeColor="text1"/>
              </w:rPr>
              <w:t>6 день (21. 11. 2024)</w:t>
            </w:r>
          </w:p>
        </w:tc>
      </w:tr>
      <w:tr w:rsidR="00554D63" w:rsidRPr="00170429" w14:paraId="4847D975" w14:textId="77777777" w:rsidTr="00554D63">
        <w:tc>
          <w:tcPr>
            <w:tcW w:w="567" w:type="dxa"/>
            <w:shd w:val="clear" w:color="auto" w:fill="auto"/>
            <w:tcMar>
              <w:top w:w="100" w:type="dxa"/>
              <w:left w:w="100" w:type="dxa"/>
              <w:bottom w:w="100" w:type="dxa"/>
              <w:right w:w="100" w:type="dxa"/>
            </w:tcMar>
          </w:tcPr>
          <w:p w14:paraId="195DC68A"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4679" w:type="dxa"/>
          </w:tcPr>
          <w:p w14:paraId="3D966843"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Завтрак </w:t>
            </w:r>
          </w:p>
        </w:tc>
        <w:tc>
          <w:tcPr>
            <w:tcW w:w="5528" w:type="dxa"/>
            <w:tcBorders>
              <w:right w:val="single" w:sz="8" w:space="0" w:color="000000"/>
            </w:tcBorders>
          </w:tcPr>
          <w:p w14:paraId="4E2A9AC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53815063"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завтрака;</w:t>
            </w:r>
          </w:p>
          <w:p w14:paraId="22F5BC5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 организация перевозки (трансфера) при необходимости. </w:t>
            </w:r>
            <w:r>
              <w:rPr>
                <w:rFonts w:ascii="Times New Roman" w:eastAsia="Times New Roman" w:hAnsi="Times New Roman" w:cs="Times New Roman"/>
                <w:i/>
                <w:color w:val="000000" w:themeColor="text1"/>
              </w:rPr>
              <w:t>П</w:t>
            </w:r>
            <w:r w:rsidRPr="00170429">
              <w:rPr>
                <w:rFonts w:ascii="Times New Roman" w:eastAsia="Times New Roman" w:hAnsi="Times New Roman" w:cs="Times New Roman"/>
                <w:i/>
                <w:color w:val="000000" w:themeColor="text1"/>
              </w:rPr>
              <w:t>редпочтительн</w:t>
            </w:r>
            <w:r>
              <w:rPr>
                <w:rFonts w:ascii="Times New Roman" w:eastAsia="Times New Roman" w:hAnsi="Times New Roman" w:cs="Times New Roman"/>
                <w:i/>
                <w:color w:val="000000" w:themeColor="text1"/>
              </w:rPr>
              <w:t>а</w:t>
            </w:r>
            <w:r w:rsidRPr="00170429">
              <w:rPr>
                <w:rFonts w:ascii="Times New Roman" w:eastAsia="Times New Roman" w:hAnsi="Times New Roman" w:cs="Times New Roman"/>
                <w:i/>
                <w:color w:val="000000" w:themeColor="text1"/>
              </w:rPr>
              <w:t xml:space="preserve"> организация завтрака в средстве размещения</w:t>
            </w:r>
            <w:r>
              <w:rPr>
                <w:rFonts w:ascii="Times New Roman" w:eastAsia="Times New Roman" w:hAnsi="Times New Roman" w:cs="Times New Roman"/>
                <w:i/>
                <w:color w:val="000000" w:themeColor="text1"/>
              </w:rPr>
              <w:t>.</w:t>
            </w:r>
          </w:p>
        </w:tc>
      </w:tr>
      <w:tr w:rsidR="00554D63" w:rsidRPr="00170429" w14:paraId="5D5DC905" w14:textId="77777777" w:rsidTr="00554D63">
        <w:tc>
          <w:tcPr>
            <w:tcW w:w="567" w:type="dxa"/>
            <w:shd w:val="clear" w:color="auto" w:fill="auto"/>
            <w:tcMar>
              <w:top w:w="100" w:type="dxa"/>
              <w:left w:w="100" w:type="dxa"/>
              <w:bottom w:w="100" w:type="dxa"/>
              <w:right w:w="100" w:type="dxa"/>
            </w:tcMar>
          </w:tcPr>
          <w:p w14:paraId="076E34A6"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4679" w:type="dxa"/>
          </w:tcPr>
          <w:p w14:paraId="29E6814C"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Выезд Участников из средства размещения.</w:t>
            </w:r>
          </w:p>
        </w:tc>
        <w:tc>
          <w:tcPr>
            <w:tcW w:w="5528" w:type="dxa"/>
            <w:tcBorders>
              <w:right w:val="single" w:sz="8" w:space="0" w:color="000000"/>
            </w:tcBorders>
          </w:tcPr>
          <w:p w14:paraId="0AFB14E8"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554D63" w:rsidRPr="00170429" w14:paraId="2EE04E36" w14:textId="77777777" w:rsidTr="00554D63">
        <w:tc>
          <w:tcPr>
            <w:tcW w:w="567" w:type="dxa"/>
            <w:shd w:val="clear" w:color="auto" w:fill="auto"/>
            <w:tcMar>
              <w:top w:w="100" w:type="dxa"/>
              <w:left w:w="100" w:type="dxa"/>
              <w:bottom w:w="100" w:type="dxa"/>
              <w:right w:w="100" w:type="dxa"/>
            </w:tcMar>
          </w:tcPr>
          <w:p w14:paraId="71F59C41"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4679" w:type="dxa"/>
          </w:tcPr>
          <w:p w14:paraId="767868D7"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Перевозка (трансфер) в г. Конаково</w:t>
            </w:r>
          </w:p>
        </w:tc>
        <w:tc>
          <w:tcPr>
            <w:tcW w:w="5528" w:type="dxa"/>
            <w:tcBorders>
              <w:right w:val="single" w:sz="8" w:space="0" w:color="000000"/>
            </w:tcBorders>
          </w:tcPr>
          <w:p w14:paraId="045AEA6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iCs/>
                <w:color w:val="000000" w:themeColor="text1"/>
              </w:rPr>
              <w:t>От Исполнителя – транспортное обслуживание.</w:t>
            </w:r>
          </w:p>
        </w:tc>
      </w:tr>
      <w:tr w:rsidR="00554D63" w:rsidRPr="00170429" w14:paraId="27BCE562" w14:textId="77777777" w:rsidTr="00554D63">
        <w:tc>
          <w:tcPr>
            <w:tcW w:w="567" w:type="dxa"/>
            <w:shd w:val="clear" w:color="auto" w:fill="auto"/>
            <w:tcMar>
              <w:top w:w="100" w:type="dxa"/>
              <w:left w:w="100" w:type="dxa"/>
              <w:bottom w:w="100" w:type="dxa"/>
              <w:right w:w="100" w:type="dxa"/>
            </w:tcMar>
          </w:tcPr>
          <w:p w14:paraId="6E2535B2"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4.</w:t>
            </w:r>
          </w:p>
        </w:tc>
        <w:tc>
          <w:tcPr>
            <w:tcW w:w="4679" w:type="dxa"/>
          </w:tcPr>
          <w:p w14:paraId="2489E3D4"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58F600B9"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Обзорная экскурсия по городу Конаково. </w:t>
            </w:r>
          </w:p>
        </w:tc>
        <w:tc>
          <w:tcPr>
            <w:tcW w:w="5528" w:type="dxa"/>
            <w:tcBorders>
              <w:right w:val="single" w:sz="8" w:space="0" w:color="000000"/>
            </w:tcBorders>
          </w:tcPr>
          <w:p w14:paraId="7086A8B3"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r w:rsidRPr="00170429">
              <w:rPr>
                <w:rFonts w:ascii="Times New Roman" w:eastAsia="Times New Roman" w:hAnsi="Times New Roman" w:cs="Times New Roman"/>
                <w:i/>
                <w:iCs/>
                <w:color w:val="000000" w:themeColor="text1"/>
              </w:rPr>
              <w:t xml:space="preserve">Исполнитель обязуется обеспечить </w:t>
            </w:r>
            <w:r w:rsidRPr="00170429">
              <w:rPr>
                <w:rFonts w:ascii="Times New Roman" w:eastAsia="Times New Roman" w:hAnsi="Times New Roman" w:cs="Times New Roman"/>
                <w:i/>
                <w:color w:val="000000" w:themeColor="text1"/>
              </w:rPr>
              <w:t xml:space="preserve">Участников </w:t>
            </w:r>
            <w:r w:rsidRPr="00170429">
              <w:rPr>
                <w:rFonts w:ascii="Times New Roman" w:eastAsia="Times New Roman" w:hAnsi="Times New Roman" w:cs="Times New Roman"/>
                <w:i/>
                <w:iCs/>
                <w:color w:val="000000" w:themeColor="text1"/>
              </w:rPr>
              <w:t xml:space="preserve">экскурсионным и транспортным обслуживанием (включая перевозку к месту начала туристической программы). </w:t>
            </w:r>
          </w:p>
          <w:p w14:paraId="7902BFA7" w14:textId="77777777" w:rsidR="00554D63" w:rsidRPr="00170429" w:rsidRDefault="00554D63" w:rsidP="00EF62E5">
            <w:pPr>
              <w:spacing w:after="0" w:line="240" w:lineRule="auto"/>
              <w:contextualSpacing/>
              <w:rPr>
                <w:rFonts w:ascii="Times New Roman" w:eastAsia="Times New Roman" w:hAnsi="Times New Roman" w:cs="Times New Roman"/>
                <w:i/>
                <w:iCs/>
                <w:color w:val="000000" w:themeColor="text1"/>
              </w:rPr>
            </w:pPr>
          </w:p>
          <w:p w14:paraId="797F67C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iCs/>
                <w:color w:val="000000" w:themeColor="text1"/>
              </w:rPr>
              <w:t>Маршрут экскурсии Исполнитель выбирает самостоятельно.</w:t>
            </w:r>
          </w:p>
        </w:tc>
      </w:tr>
      <w:tr w:rsidR="00554D63" w:rsidRPr="00170429" w14:paraId="1CE6A4FA" w14:textId="77777777" w:rsidTr="00554D63">
        <w:tc>
          <w:tcPr>
            <w:tcW w:w="567" w:type="dxa"/>
            <w:shd w:val="clear" w:color="auto" w:fill="auto"/>
            <w:tcMar>
              <w:top w:w="100" w:type="dxa"/>
              <w:left w:w="100" w:type="dxa"/>
              <w:bottom w:w="100" w:type="dxa"/>
              <w:right w:w="100" w:type="dxa"/>
            </w:tcMar>
          </w:tcPr>
          <w:p w14:paraId="14B89AF9"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5.</w:t>
            </w:r>
          </w:p>
        </w:tc>
        <w:tc>
          <w:tcPr>
            <w:tcW w:w="4679" w:type="dxa"/>
          </w:tcPr>
          <w:p w14:paraId="091E090B"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Туристическая программа: </w:t>
            </w:r>
          </w:p>
          <w:p w14:paraId="604DA284"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Посещение сыроварного завода «Верещагин Сыр» с экскурсией </w:t>
            </w:r>
            <w:r w:rsidRPr="00503221">
              <w:rPr>
                <w:rFonts w:ascii="Times New Roman" w:eastAsia="Times New Roman" w:hAnsi="Times New Roman" w:cs="Times New Roman"/>
                <w:i/>
                <w:iCs/>
                <w:color w:val="000000" w:themeColor="text1"/>
              </w:rPr>
              <w:t>или альтернативный вариант экскурсионной программы по согласованию с Заказчиком.</w:t>
            </w:r>
            <w:r w:rsidRPr="00170429">
              <w:rPr>
                <w:rFonts w:ascii="Times New Roman" w:eastAsia="Times New Roman" w:hAnsi="Times New Roman" w:cs="Times New Roman"/>
                <w:color w:val="000000" w:themeColor="text1"/>
              </w:rPr>
              <w:t xml:space="preserve">  </w:t>
            </w:r>
          </w:p>
        </w:tc>
        <w:tc>
          <w:tcPr>
            <w:tcW w:w="5528" w:type="dxa"/>
            <w:tcBorders>
              <w:right w:val="single" w:sz="8" w:space="0" w:color="000000"/>
            </w:tcBorders>
          </w:tcPr>
          <w:p w14:paraId="1D6092A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Исполнитель обязуется обеспечить</w:t>
            </w:r>
            <w:r>
              <w:rPr>
                <w:rFonts w:ascii="Times New Roman" w:eastAsia="Times New Roman" w:hAnsi="Times New Roman" w:cs="Times New Roman"/>
                <w:i/>
                <w:color w:val="000000" w:themeColor="text1"/>
              </w:rPr>
              <w:t xml:space="preserve"> </w:t>
            </w:r>
            <w:r w:rsidRPr="00170429">
              <w:rPr>
                <w:rFonts w:ascii="Times New Roman" w:eastAsia="Times New Roman" w:hAnsi="Times New Roman" w:cs="Times New Roman"/>
                <w:i/>
                <w:color w:val="000000" w:themeColor="text1"/>
              </w:rPr>
              <w:t>Участников входными билетами (при необходимости), экскурсионным и транспортным обслуживанием (включая перевозку к месту начала туристической программы).</w:t>
            </w:r>
          </w:p>
        </w:tc>
      </w:tr>
      <w:tr w:rsidR="00554D63" w:rsidRPr="00170429" w14:paraId="5F3AFF9A" w14:textId="77777777" w:rsidTr="00554D63">
        <w:tc>
          <w:tcPr>
            <w:tcW w:w="567" w:type="dxa"/>
            <w:shd w:val="clear" w:color="auto" w:fill="auto"/>
            <w:tcMar>
              <w:top w:w="100" w:type="dxa"/>
              <w:left w:w="100" w:type="dxa"/>
              <w:bottom w:w="100" w:type="dxa"/>
              <w:right w:w="100" w:type="dxa"/>
            </w:tcMar>
          </w:tcPr>
          <w:p w14:paraId="5753C6E9"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6.</w:t>
            </w:r>
          </w:p>
        </w:tc>
        <w:tc>
          <w:tcPr>
            <w:tcW w:w="4679" w:type="dxa"/>
          </w:tcPr>
          <w:p w14:paraId="4402CC69"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Обед.</w:t>
            </w:r>
          </w:p>
        </w:tc>
        <w:tc>
          <w:tcPr>
            <w:tcW w:w="5528" w:type="dxa"/>
            <w:tcBorders>
              <w:right w:val="single" w:sz="8" w:space="0" w:color="000000"/>
            </w:tcBorders>
          </w:tcPr>
          <w:p w14:paraId="3A68A3F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5B675A67"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2703FE2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трансфер к предприятию питания (при необходимости).</w:t>
            </w:r>
          </w:p>
        </w:tc>
      </w:tr>
      <w:tr w:rsidR="00554D63" w:rsidRPr="00170429" w14:paraId="34BE073E" w14:textId="77777777" w:rsidTr="00554D63">
        <w:tc>
          <w:tcPr>
            <w:tcW w:w="567" w:type="dxa"/>
            <w:shd w:val="clear" w:color="auto" w:fill="auto"/>
            <w:tcMar>
              <w:top w:w="100" w:type="dxa"/>
              <w:left w:w="100" w:type="dxa"/>
              <w:bottom w:w="100" w:type="dxa"/>
              <w:right w:w="100" w:type="dxa"/>
            </w:tcMar>
          </w:tcPr>
          <w:p w14:paraId="756CAF6D"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7.</w:t>
            </w:r>
          </w:p>
        </w:tc>
        <w:tc>
          <w:tcPr>
            <w:tcW w:w="4679" w:type="dxa"/>
          </w:tcPr>
          <w:p w14:paraId="6592EBCC"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506CCD0C"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Встреча с организаторами «Верещагин Сырфест», работа над кейсами. </w:t>
            </w:r>
          </w:p>
        </w:tc>
        <w:tc>
          <w:tcPr>
            <w:tcW w:w="5528" w:type="dxa"/>
            <w:tcBorders>
              <w:right w:val="single" w:sz="8" w:space="0" w:color="000000"/>
            </w:tcBorders>
          </w:tcPr>
          <w:p w14:paraId="79031A53"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 </w:t>
            </w:r>
            <w:r>
              <w:rPr>
                <w:rFonts w:ascii="Times New Roman" w:eastAsia="Times New Roman" w:hAnsi="Times New Roman" w:cs="Times New Roman"/>
                <w:i/>
                <w:color w:val="000000" w:themeColor="text1"/>
              </w:rPr>
              <w:t>т</w:t>
            </w:r>
            <w:r w:rsidRPr="00170429">
              <w:rPr>
                <w:rFonts w:ascii="Times New Roman" w:eastAsia="Times New Roman" w:hAnsi="Times New Roman" w:cs="Times New Roman"/>
                <w:i/>
                <w:color w:val="000000" w:themeColor="text1"/>
              </w:rPr>
              <w:t>ранспортное обслуживание (при необходимости).</w:t>
            </w:r>
          </w:p>
          <w:p w14:paraId="0715E19C"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p w14:paraId="6D7CD01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p w14:paraId="6848324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lastRenderedPageBreak/>
              <w:t xml:space="preserve"> Предварительный адрес – г. Конаково, улица Горького, д. 3. </w:t>
            </w:r>
          </w:p>
        </w:tc>
      </w:tr>
      <w:tr w:rsidR="00554D63" w:rsidRPr="00170429" w14:paraId="18701C6F" w14:textId="77777777" w:rsidTr="00554D63">
        <w:tc>
          <w:tcPr>
            <w:tcW w:w="567" w:type="dxa"/>
            <w:shd w:val="clear" w:color="auto" w:fill="auto"/>
            <w:tcMar>
              <w:top w:w="100" w:type="dxa"/>
              <w:left w:w="100" w:type="dxa"/>
              <w:bottom w:w="100" w:type="dxa"/>
              <w:right w:w="100" w:type="dxa"/>
            </w:tcMar>
          </w:tcPr>
          <w:p w14:paraId="79289E80"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lastRenderedPageBreak/>
              <w:t>8.</w:t>
            </w:r>
          </w:p>
        </w:tc>
        <w:tc>
          <w:tcPr>
            <w:tcW w:w="4679" w:type="dxa"/>
          </w:tcPr>
          <w:p w14:paraId="2655918F"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Ужин. </w:t>
            </w:r>
          </w:p>
        </w:tc>
        <w:tc>
          <w:tcPr>
            <w:tcW w:w="5528" w:type="dxa"/>
            <w:tcBorders>
              <w:right w:val="single" w:sz="8" w:space="0" w:color="000000"/>
            </w:tcBorders>
          </w:tcPr>
          <w:p w14:paraId="3BBDD49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7C90B2A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ужина;</w:t>
            </w:r>
          </w:p>
          <w:p w14:paraId="5623047D"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трансфер к предприятию питания (при необходимости).</w:t>
            </w:r>
          </w:p>
        </w:tc>
      </w:tr>
      <w:tr w:rsidR="00554D63" w:rsidRPr="00170429" w14:paraId="5DA89BF8" w14:textId="77777777" w:rsidTr="00554D63">
        <w:tc>
          <w:tcPr>
            <w:tcW w:w="567" w:type="dxa"/>
            <w:shd w:val="clear" w:color="auto" w:fill="auto"/>
            <w:tcMar>
              <w:top w:w="100" w:type="dxa"/>
              <w:left w:w="100" w:type="dxa"/>
              <w:bottom w:w="100" w:type="dxa"/>
              <w:right w:w="100" w:type="dxa"/>
            </w:tcMar>
          </w:tcPr>
          <w:p w14:paraId="1FFF8CD1"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9. </w:t>
            </w:r>
          </w:p>
        </w:tc>
        <w:tc>
          <w:tcPr>
            <w:tcW w:w="4679" w:type="dxa"/>
          </w:tcPr>
          <w:p w14:paraId="29C9F423"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Перевозка (трансфер) в средство размещения. </w:t>
            </w:r>
          </w:p>
          <w:p w14:paraId="43A79DC2"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Заселение Участников в средство размещения. </w:t>
            </w:r>
          </w:p>
        </w:tc>
        <w:tc>
          <w:tcPr>
            <w:tcW w:w="5528" w:type="dxa"/>
            <w:tcBorders>
              <w:right w:val="single" w:sz="8" w:space="0" w:color="000000"/>
            </w:tcBorders>
          </w:tcPr>
          <w:p w14:paraId="105BFA6A"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33A26D4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перевозки (трансфера) к средству размещения;</w:t>
            </w:r>
          </w:p>
          <w:p w14:paraId="7948170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организация оперативного заселения Участников</w:t>
            </w:r>
            <w:r>
              <w:rPr>
                <w:rFonts w:ascii="Times New Roman" w:eastAsia="Times New Roman" w:hAnsi="Times New Roman" w:cs="Times New Roman"/>
                <w:i/>
                <w:color w:val="000000" w:themeColor="text1"/>
              </w:rPr>
              <w:t xml:space="preserve"> в соответствии со Списком Участников</w:t>
            </w:r>
            <w:r w:rsidRPr="00170429">
              <w:rPr>
                <w:rFonts w:ascii="Times New Roman" w:eastAsia="Times New Roman" w:hAnsi="Times New Roman" w:cs="Times New Roman"/>
                <w:i/>
                <w:color w:val="000000" w:themeColor="text1"/>
              </w:rPr>
              <w:t xml:space="preserve">.  </w:t>
            </w:r>
          </w:p>
        </w:tc>
      </w:tr>
      <w:tr w:rsidR="00554D63" w:rsidRPr="00170429" w14:paraId="5B4A858E" w14:textId="77777777" w:rsidTr="00554D63">
        <w:tc>
          <w:tcPr>
            <w:tcW w:w="567" w:type="dxa"/>
            <w:shd w:val="clear" w:color="auto" w:fill="auto"/>
            <w:tcMar>
              <w:top w:w="100" w:type="dxa"/>
              <w:left w:w="100" w:type="dxa"/>
              <w:bottom w:w="100" w:type="dxa"/>
              <w:right w:w="100" w:type="dxa"/>
            </w:tcMar>
          </w:tcPr>
          <w:p w14:paraId="287461EC"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10.</w:t>
            </w:r>
          </w:p>
        </w:tc>
        <w:tc>
          <w:tcPr>
            <w:tcW w:w="4679" w:type="dxa"/>
          </w:tcPr>
          <w:p w14:paraId="13DD52A2"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2CB7D7A9"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Обработка собранных материалов, монтаж роликов, формирование маркетинговых предложений, съемка необходимых видеороликов. </w:t>
            </w:r>
          </w:p>
        </w:tc>
        <w:tc>
          <w:tcPr>
            <w:tcW w:w="5528" w:type="dxa"/>
            <w:tcBorders>
              <w:right w:val="single" w:sz="8" w:space="0" w:color="000000"/>
            </w:tcBorders>
          </w:tcPr>
          <w:p w14:paraId="23D93AD3"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действий не требуется. </w:t>
            </w:r>
          </w:p>
          <w:p w14:paraId="5FB26E9E"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tc>
      </w:tr>
      <w:tr w:rsidR="00554D63" w:rsidRPr="00170429" w14:paraId="73D1D4A1" w14:textId="77777777" w:rsidTr="00554D63">
        <w:tc>
          <w:tcPr>
            <w:tcW w:w="10774" w:type="dxa"/>
            <w:gridSpan w:val="3"/>
            <w:shd w:val="clear" w:color="auto" w:fill="FBE4D5" w:themeFill="accent2" w:themeFillTint="33"/>
            <w:tcMar>
              <w:top w:w="100" w:type="dxa"/>
              <w:left w:w="100" w:type="dxa"/>
              <w:bottom w:w="100" w:type="dxa"/>
              <w:right w:w="100" w:type="dxa"/>
            </w:tcMar>
          </w:tcPr>
          <w:p w14:paraId="54F2707A" w14:textId="77777777" w:rsidR="00554D63" w:rsidRPr="00170429" w:rsidRDefault="00554D63" w:rsidP="00EF62E5">
            <w:pPr>
              <w:tabs>
                <w:tab w:val="left" w:pos="6096"/>
              </w:tabs>
              <w:spacing w:after="0" w:line="240" w:lineRule="auto"/>
              <w:contextualSpacing/>
              <w:jc w:val="center"/>
              <w:rPr>
                <w:rFonts w:ascii="Times New Roman" w:eastAsia="Times New Roman" w:hAnsi="Times New Roman" w:cs="Times New Roman"/>
                <w:b/>
                <w:color w:val="000000" w:themeColor="text1"/>
              </w:rPr>
            </w:pPr>
            <w:r w:rsidRPr="00170429">
              <w:rPr>
                <w:rFonts w:ascii="Times New Roman" w:eastAsia="Times New Roman" w:hAnsi="Times New Roman" w:cs="Times New Roman"/>
                <w:b/>
                <w:color w:val="000000" w:themeColor="text1"/>
              </w:rPr>
              <w:t>7 день (22. 11. 2024)</w:t>
            </w:r>
          </w:p>
        </w:tc>
      </w:tr>
      <w:tr w:rsidR="00554D63" w:rsidRPr="00170429" w14:paraId="12394E80" w14:textId="77777777" w:rsidTr="00554D63">
        <w:tc>
          <w:tcPr>
            <w:tcW w:w="567" w:type="dxa"/>
            <w:shd w:val="clear" w:color="auto" w:fill="auto"/>
            <w:tcMar>
              <w:top w:w="100" w:type="dxa"/>
              <w:left w:w="100" w:type="dxa"/>
              <w:bottom w:w="100" w:type="dxa"/>
              <w:right w:w="100" w:type="dxa"/>
            </w:tcMar>
          </w:tcPr>
          <w:p w14:paraId="53D71C4C"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1.</w:t>
            </w:r>
          </w:p>
        </w:tc>
        <w:tc>
          <w:tcPr>
            <w:tcW w:w="4679" w:type="dxa"/>
          </w:tcPr>
          <w:p w14:paraId="7E657A87"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Завтрак </w:t>
            </w:r>
          </w:p>
        </w:tc>
        <w:tc>
          <w:tcPr>
            <w:tcW w:w="5528" w:type="dxa"/>
            <w:tcBorders>
              <w:right w:val="single" w:sz="8" w:space="0" w:color="000000"/>
            </w:tcBorders>
          </w:tcPr>
          <w:p w14:paraId="161A94F7"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14D18E64"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завтрака;</w:t>
            </w:r>
          </w:p>
          <w:p w14:paraId="465050D1"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 организация перевозки (трансфера) при необходимости. </w:t>
            </w:r>
            <w:r>
              <w:rPr>
                <w:rFonts w:ascii="Times New Roman" w:eastAsia="Times New Roman" w:hAnsi="Times New Roman" w:cs="Times New Roman"/>
                <w:i/>
                <w:color w:val="000000" w:themeColor="text1"/>
              </w:rPr>
              <w:t>П</w:t>
            </w:r>
            <w:r w:rsidRPr="00170429">
              <w:rPr>
                <w:rFonts w:ascii="Times New Roman" w:eastAsia="Times New Roman" w:hAnsi="Times New Roman" w:cs="Times New Roman"/>
                <w:i/>
                <w:color w:val="000000" w:themeColor="text1"/>
              </w:rPr>
              <w:t>редпочтительн</w:t>
            </w:r>
            <w:r>
              <w:rPr>
                <w:rFonts w:ascii="Times New Roman" w:eastAsia="Times New Roman" w:hAnsi="Times New Roman" w:cs="Times New Roman"/>
                <w:i/>
                <w:color w:val="000000" w:themeColor="text1"/>
              </w:rPr>
              <w:t>а</w:t>
            </w:r>
            <w:r w:rsidRPr="00170429">
              <w:rPr>
                <w:rFonts w:ascii="Times New Roman" w:eastAsia="Times New Roman" w:hAnsi="Times New Roman" w:cs="Times New Roman"/>
                <w:i/>
                <w:color w:val="000000" w:themeColor="text1"/>
              </w:rPr>
              <w:t xml:space="preserve"> организация завтрака в средстве размещения</w:t>
            </w:r>
            <w:r>
              <w:rPr>
                <w:rFonts w:ascii="Times New Roman" w:eastAsia="Times New Roman" w:hAnsi="Times New Roman" w:cs="Times New Roman"/>
                <w:i/>
                <w:color w:val="000000" w:themeColor="text1"/>
              </w:rPr>
              <w:t>.</w:t>
            </w:r>
          </w:p>
        </w:tc>
      </w:tr>
      <w:tr w:rsidR="00554D63" w:rsidRPr="00170429" w14:paraId="3BAC47F7" w14:textId="77777777" w:rsidTr="00554D63">
        <w:tc>
          <w:tcPr>
            <w:tcW w:w="567" w:type="dxa"/>
            <w:shd w:val="clear" w:color="auto" w:fill="auto"/>
            <w:tcMar>
              <w:top w:w="100" w:type="dxa"/>
              <w:left w:w="100" w:type="dxa"/>
              <w:bottom w:w="100" w:type="dxa"/>
              <w:right w:w="100" w:type="dxa"/>
            </w:tcMar>
          </w:tcPr>
          <w:p w14:paraId="3B853F8B"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2.</w:t>
            </w:r>
          </w:p>
        </w:tc>
        <w:tc>
          <w:tcPr>
            <w:tcW w:w="4679" w:type="dxa"/>
          </w:tcPr>
          <w:p w14:paraId="01E3966F"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Выезд Участников из средства размещения.</w:t>
            </w:r>
          </w:p>
        </w:tc>
        <w:tc>
          <w:tcPr>
            <w:tcW w:w="5528" w:type="dxa"/>
            <w:tcBorders>
              <w:right w:val="single" w:sz="8" w:space="0" w:color="000000"/>
            </w:tcBorders>
          </w:tcPr>
          <w:p w14:paraId="130ED91F"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554D63" w:rsidRPr="00170429" w14:paraId="46B4F6D0" w14:textId="77777777" w:rsidTr="00554D63">
        <w:tc>
          <w:tcPr>
            <w:tcW w:w="567" w:type="dxa"/>
            <w:shd w:val="clear" w:color="auto" w:fill="auto"/>
            <w:tcMar>
              <w:top w:w="100" w:type="dxa"/>
              <w:left w:w="100" w:type="dxa"/>
              <w:bottom w:w="100" w:type="dxa"/>
              <w:right w:w="100" w:type="dxa"/>
            </w:tcMar>
          </w:tcPr>
          <w:p w14:paraId="5B51A712"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3.</w:t>
            </w:r>
          </w:p>
        </w:tc>
        <w:tc>
          <w:tcPr>
            <w:tcW w:w="4679" w:type="dxa"/>
          </w:tcPr>
          <w:p w14:paraId="66833D4C" w14:textId="77777777" w:rsidR="00554D63" w:rsidRPr="00A20716"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53D36BB1"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Съемки сюжетов с видеографом Конаково.Online. </w:t>
            </w:r>
          </w:p>
        </w:tc>
        <w:tc>
          <w:tcPr>
            <w:tcW w:w="5528" w:type="dxa"/>
            <w:tcBorders>
              <w:right w:val="single" w:sz="8" w:space="0" w:color="000000"/>
            </w:tcBorders>
          </w:tcPr>
          <w:p w14:paraId="70D7526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 </w:t>
            </w:r>
            <w:r>
              <w:rPr>
                <w:rFonts w:ascii="Times New Roman" w:eastAsia="Times New Roman" w:hAnsi="Times New Roman" w:cs="Times New Roman"/>
                <w:i/>
                <w:color w:val="000000" w:themeColor="text1"/>
              </w:rPr>
              <w:t>т</w:t>
            </w:r>
            <w:r w:rsidRPr="00170429">
              <w:rPr>
                <w:rFonts w:ascii="Times New Roman" w:eastAsia="Times New Roman" w:hAnsi="Times New Roman" w:cs="Times New Roman"/>
                <w:i/>
                <w:color w:val="000000" w:themeColor="text1"/>
              </w:rPr>
              <w:t xml:space="preserve">ранспортное обслуживание. </w:t>
            </w:r>
          </w:p>
          <w:p w14:paraId="0F80D884"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p w14:paraId="5CFF021D"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p>
          <w:p w14:paraId="3E00FB49"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Предварительный адрес старта съемки сюжета – г. Конаково, просп. Ленина, 23. </w:t>
            </w:r>
          </w:p>
        </w:tc>
      </w:tr>
      <w:tr w:rsidR="00554D63" w:rsidRPr="00170429" w14:paraId="2224A872" w14:textId="77777777" w:rsidTr="00554D63">
        <w:tc>
          <w:tcPr>
            <w:tcW w:w="567" w:type="dxa"/>
            <w:shd w:val="clear" w:color="auto" w:fill="auto"/>
            <w:tcMar>
              <w:top w:w="100" w:type="dxa"/>
              <w:left w:w="100" w:type="dxa"/>
              <w:bottom w:w="100" w:type="dxa"/>
              <w:right w:w="100" w:type="dxa"/>
            </w:tcMar>
          </w:tcPr>
          <w:p w14:paraId="276D547E"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4.</w:t>
            </w:r>
          </w:p>
        </w:tc>
        <w:tc>
          <w:tcPr>
            <w:tcW w:w="4679" w:type="dxa"/>
          </w:tcPr>
          <w:p w14:paraId="284F31D4"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Обед.</w:t>
            </w:r>
          </w:p>
        </w:tc>
        <w:tc>
          <w:tcPr>
            <w:tcW w:w="5528" w:type="dxa"/>
            <w:tcBorders>
              <w:right w:val="single" w:sz="8" w:space="0" w:color="000000"/>
            </w:tcBorders>
          </w:tcPr>
          <w:p w14:paraId="01375382"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428B4C43"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выбор предприятия, формата питания, организация обеда;</w:t>
            </w:r>
          </w:p>
          <w:p w14:paraId="74F97C5B"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Pr>
                <w:rFonts w:ascii="Times New Roman" w:eastAsia="Times New Roman" w:hAnsi="Times New Roman" w:cs="Times New Roman"/>
                <w:i/>
                <w:color w:val="000000" w:themeColor="text1"/>
              </w:rPr>
              <w:t>–</w:t>
            </w:r>
            <w:r w:rsidRPr="00170429">
              <w:rPr>
                <w:rFonts w:ascii="Times New Roman" w:eastAsia="Times New Roman" w:hAnsi="Times New Roman" w:cs="Times New Roman"/>
                <w:i/>
                <w:color w:val="000000" w:themeColor="text1"/>
              </w:rPr>
              <w:t xml:space="preserve"> трансфер к предприятию питания (при необходимости).</w:t>
            </w:r>
          </w:p>
        </w:tc>
      </w:tr>
      <w:tr w:rsidR="00554D63" w:rsidRPr="00170429" w14:paraId="3E408170" w14:textId="77777777" w:rsidTr="00554D63">
        <w:tc>
          <w:tcPr>
            <w:tcW w:w="567" w:type="dxa"/>
            <w:shd w:val="clear" w:color="auto" w:fill="auto"/>
            <w:tcMar>
              <w:top w:w="100" w:type="dxa"/>
              <w:left w:w="100" w:type="dxa"/>
              <w:bottom w:w="100" w:type="dxa"/>
              <w:right w:w="100" w:type="dxa"/>
            </w:tcMar>
          </w:tcPr>
          <w:p w14:paraId="735EDAC7"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5.</w:t>
            </w:r>
          </w:p>
        </w:tc>
        <w:tc>
          <w:tcPr>
            <w:tcW w:w="4679" w:type="dxa"/>
          </w:tcPr>
          <w:p w14:paraId="18FBFB6F" w14:textId="77777777" w:rsidR="00554D63" w:rsidRPr="00170429" w:rsidRDefault="00554D63" w:rsidP="00EF62E5">
            <w:pPr>
              <w:spacing w:after="0" w:line="240" w:lineRule="auto"/>
              <w:contextualSpacing/>
              <w:rPr>
                <w:rFonts w:ascii="Times New Roman" w:eastAsia="Times New Roman" w:hAnsi="Times New Roman" w:cs="Times New Roman"/>
                <w:b/>
                <w:bCs/>
                <w:color w:val="000000" w:themeColor="text1"/>
              </w:rPr>
            </w:pPr>
            <w:r w:rsidRPr="00170429">
              <w:rPr>
                <w:rFonts w:ascii="Times New Roman" w:eastAsia="Times New Roman" w:hAnsi="Times New Roman" w:cs="Times New Roman"/>
                <w:b/>
                <w:bCs/>
                <w:color w:val="000000" w:themeColor="text1"/>
              </w:rPr>
              <w:t xml:space="preserve">Полезная программа: </w:t>
            </w:r>
          </w:p>
          <w:p w14:paraId="15E97D9C" w14:textId="77777777" w:rsidR="00554D63" w:rsidRPr="00170429" w:rsidRDefault="00554D63" w:rsidP="00EF62E5">
            <w:pPr>
              <w:widowControl/>
              <w:pBdr>
                <w:top w:val="none" w:sz="0" w:space="0" w:color="000000"/>
                <w:left w:val="none" w:sz="0" w:space="0" w:color="000000"/>
                <w:bottom w:val="none" w:sz="0" w:space="0" w:color="000000"/>
                <w:right w:val="none" w:sz="0" w:space="0" w:color="000000"/>
                <w:between w:val="nil"/>
              </w:pBdr>
              <w:shd w:val="clear" w:color="auto" w:fill="FFFFFF"/>
              <w:tabs>
                <w:tab w:val="left" w:pos="567"/>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Обработка собранных материалов. </w:t>
            </w:r>
          </w:p>
          <w:p w14:paraId="39848A8F" w14:textId="77777777" w:rsidR="00554D63" w:rsidRPr="00170429" w:rsidRDefault="00554D63" w:rsidP="00EF62E5">
            <w:pPr>
              <w:widowControl/>
              <w:pBdr>
                <w:top w:val="none" w:sz="0" w:space="0" w:color="000000"/>
                <w:left w:val="none" w:sz="0" w:space="0" w:color="000000"/>
                <w:bottom w:val="none" w:sz="0" w:space="0" w:color="000000"/>
                <w:right w:val="none" w:sz="0" w:space="0" w:color="000000"/>
                <w:between w:val="nil"/>
              </w:pBdr>
              <w:shd w:val="clear" w:color="auto" w:fill="FFFFFF"/>
              <w:tabs>
                <w:tab w:val="left" w:pos="567"/>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Подведение итогов, презентация результатов. </w:t>
            </w:r>
          </w:p>
        </w:tc>
        <w:tc>
          <w:tcPr>
            <w:tcW w:w="5528" w:type="dxa"/>
            <w:tcBorders>
              <w:right w:val="single" w:sz="8" w:space="0" w:color="000000"/>
            </w:tcBorders>
          </w:tcPr>
          <w:p w14:paraId="2CC47554"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От Исполнителя – </w:t>
            </w:r>
            <w:r>
              <w:rPr>
                <w:rFonts w:ascii="Times New Roman" w:eastAsia="Times New Roman" w:hAnsi="Times New Roman" w:cs="Times New Roman"/>
                <w:i/>
                <w:color w:val="000000" w:themeColor="text1"/>
              </w:rPr>
              <w:t>т</w:t>
            </w:r>
            <w:r w:rsidRPr="00170429">
              <w:rPr>
                <w:rFonts w:ascii="Times New Roman" w:eastAsia="Times New Roman" w:hAnsi="Times New Roman" w:cs="Times New Roman"/>
                <w:i/>
                <w:color w:val="000000" w:themeColor="text1"/>
              </w:rPr>
              <w:t xml:space="preserve">ранспортное обслуживание. </w:t>
            </w:r>
          </w:p>
          <w:p w14:paraId="07D5E824" w14:textId="77777777" w:rsidR="00554D63"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За организацию и реализацию данной услуги отвечает Дирекция.</w:t>
            </w:r>
          </w:p>
          <w:p w14:paraId="4E0F5BC5"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Предварительный адрес - ул. Горького, д. 3. </w:t>
            </w:r>
          </w:p>
        </w:tc>
      </w:tr>
      <w:tr w:rsidR="00554D63" w:rsidRPr="00170429" w14:paraId="7470F7A2" w14:textId="77777777" w:rsidTr="00554D63">
        <w:tc>
          <w:tcPr>
            <w:tcW w:w="567" w:type="dxa"/>
            <w:shd w:val="clear" w:color="auto" w:fill="auto"/>
            <w:tcMar>
              <w:top w:w="100" w:type="dxa"/>
              <w:left w:w="100" w:type="dxa"/>
              <w:bottom w:w="100" w:type="dxa"/>
              <w:right w:w="100" w:type="dxa"/>
            </w:tcMar>
          </w:tcPr>
          <w:p w14:paraId="4BB27C9B"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6.</w:t>
            </w:r>
          </w:p>
        </w:tc>
        <w:tc>
          <w:tcPr>
            <w:tcW w:w="4679" w:type="dxa"/>
          </w:tcPr>
          <w:p w14:paraId="196314C3"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 xml:space="preserve">Ужин. </w:t>
            </w:r>
          </w:p>
        </w:tc>
        <w:tc>
          <w:tcPr>
            <w:tcW w:w="5528" w:type="dxa"/>
            <w:tcBorders>
              <w:right w:val="single" w:sz="8" w:space="0" w:color="000000"/>
            </w:tcBorders>
          </w:tcPr>
          <w:p w14:paraId="09203723"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От Исполнителя:</w:t>
            </w:r>
          </w:p>
          <w:p w14:paraId="33EFF954"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выбор предприятия, формата питания, организация ужина;</w:t>
            </w:r>
          </w:p>
          <w:p w14:paraId="183CED8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трансфер к предприятию питания (при необходимости).</w:t>
            </w:r>
          </w:p>
        </w:tc>
      </w:tr>
      <w:tr w:rsidR="00554D63" w:rsidRPr="00170429" w14:paraId="1ED4CF60" w14:textId="77777777" w:rsidTr="00554D63">
        <w:tc>
          <w:tcPr>
            <w:tcW w:w="567" w:type="dxa"/>
            <w:shd w:val="clear" w:color="auto" w:fill="auto"/>
            <w:tcMar>
              <w:top w:w="100" w:type="dxa"/>
              <w:left w:w="100" w:type="dxa"/>
              <w:bottom w:w="100" w:type="dxa"/>
              <w:right w:w="100" w:type="dxa"/>
            </w:tcMar>
          </w:tcPr>
          <w:p w14:paraId="2CD8E668" w14:textId="77777777" w:rsidR="00554D63" w:rsidRPr="00170429" w:rsidRDefault="00554D63" w:rsidP="00EF62E5">
            <w:pPr>
              <w:spacing w:after="0" w:line="240" w:lineRule="auto"/>
              <w:contextualSpacing/>
              <w:jc w:val="center"/>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lastRenderedPageBreak/>
              <w:t xml:space="preserve">7. </w:t>
            </w:r>
          </w:p>
        </w:tc>
        <w:tc>
          <w:tcPr>
            <w:tcW w:w="4679" w:type="dxa"/>
            <w:tcBorders>
              <w:top w:val="single" w:sz="8" w:space="0" w:color="000000"/>
              <w:left w:val="single" w:sz="8" w:space="0" w:color="000000"/>
              <w:bottom w:val="single" w:sz="8" w:space="0" w:color="000000"/>
              <w:right w:val="single" w:sz="8" w:space="0" w:color="000000"/>
            </w:tcBorders>
          </w:tcPr>
          <w:p w14:paraId="180BF4A2" w14:textId="77777777" w:rsidR="00554D63" w:rsidRDefault="00554D63" w:rsidP="00EF62E5">
            <w:pPr>
              <w:spacing w:after="0" w:line="240" w:lineRule="auto"/>
              <w:contextualSpacing/>
              <w:rPr>
                <w:rFonts w:ascii="Times New Roman" w:eastAsia="Times New Roman" w:hAnsi="Times New Roman" w:cs="Times New Roman"/>
                <w:color w:val="000000" w:themeColor="text1"/>
              </w:rPr>
            </w:pPr>
            <w:r w:rsidRPr="00170429">
              <w:rPr>
                <w:rFonts w:ascii="Times New Roman" w:eastAsia="Times New Roman" w:hAnsi="Times New Roman" w:cs="Times New Roman"/>
                <w:color w:val="000000" w:themeColor="text1"/>
              </w:rPr>
              <w:t>Окончание Туристического маршрута. </w:t>
            </w:r>
          </w:p>
          <w:p w14:paraId="1DB49DF5" w14:textId="77777777" w:rsidR="00554D63" w:rsidRPr="00170429" w:rsidRDefault="00554D63" w:rsidP="00EF62E5">
            <w:pPr>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Перевозка (трансфер) Участников в Пункт отправления.</w:t>
            </w:r>
          </w:p>
        </w:tc>
        <w:tc>
          <w:tcPr>
            <w:tcW w:w="5528" w:type="dxa"/>
            <w:tcBorders>
              <w:left w:val="single" w:sz="8" w:space="0" w:color="000000"/>
              <w:right w:val="single" w:sz="8" w:space="0" w:color="000000"/>
            </w:tcBorders>
          </w:tcPr>
          <w:p w14:paraId="351C6ED6" w14:textId="77777777" w:rsidR="00554D63" w:rsidRPr="00170429" w:rsidRDefault="00554D63" w:rsidP="00EF62E5">
            <w:pPr>
              <w:spacing w:after="0" w:line="240" w:lineRule="auto"/>
              <w:contextualSpacing/>
              <w:rPr>
                <w:rFonts w:ascii="Times New Roman" w:eastAsia="Times New Roman" w:hAnsi="Times New Roman" w:cs="Times New Roman"/>
                <w:i/>
                <w:color w:val="000000" w:themeColor="text1"/>
              </w:rPr>
            </w:pPr>
            <w:r w:rsidRPr="00170429">
              <w:rPr>
                <w:rFonts w:ascii="Times New Roman" w:eastAsia="Times New Roman" w:hAnsi="Times New Roman" w:cs="Times New Roman"/>
                <w:i/>
                <w:color w:val="000000" w:themeColor="text1"/>
              </w:rPr>
              <w:t xml:space="preserve">Исполнитель обязуется обеспечить перевозку (трансфер) Участников в Пункт отправления </w:t>
            </w:r>
            <w:r>
              <w:rPr>
                <w:rFonts w:ascii="Times New Roman" w:eastAsia="Times New Roman" w:hAnsi="Times New Roman" w:cs="Times New Roman"/>
                <w:i/>
                <w:color w:val="000000" w:themeColor="text1"/>
              </w:rPr>
              <w:t>в соответствии со Списком Участников от Заказчика.</w:t>
            </w:r>
          </w:p>
        </w:tc>
      </w:tr>
    </w:tbl>
    <w:p w14:paraId="6CE201A9" w14:textId="77777777" w:rsidR="00B151EA" w:rsidRPr="00E46658" w:rsidRDefault="00B151EA" w:rsidP="00B151EA">
      <w:pPr>
        <w:spacing w:after="0" w:line="240" w:lineRule="auto"/>
        <w:ind w:left="-567"/>
        <w:rPr>
          <w:rFonts w:ascii="Times New Roman" w:eastAsia="Times New Roman" w:hAnsi="Times New Roman" w:cs="Times New Roman"/>
          <w:b/>
        </w:rPr>
      </w:pPr>
    </w:p>
    <w:tbl>
      <w:tblPr>
        <w:tblW w:w="9498" w:type="dxa"/>
        <w:tblInd w:w="-851" w:type="dxa"/>
        <w:tblLayout w:type="fixed"/>
        <w:tblLook w:val="0400" w:firstRow="0" w:lastRow="0" w:firstColumn="0" w:lastColumn="0" w:noHBand="0" w:noVBand="1"/>
      </w:tblPr>
      <w:tblGrid>
        <w:gridCol w:w="5610"/>
        <w:gridCol w:w="3888"/>
      </w:tblGrid>
      <w:tr w:rsidR="00B151EA" w14:paraId="1345FB0C" w14:textId="77777777" w:rsidTr="00B151EA">
        <w:trPr>
          <w:trHeight w:val="118"/>
        </w:trPr>
        <w:tc>
          <w:tcPr>
            <w:tcW w:w="5610" w:type="dxa"/>
            <w:shd w:val="clear" w:color="auto" w:fill="auto"/>
          </w:tcPr>
          <w:bookmarkEnd w:id="41"/>
          <w:p w14:paraId="3C027867" w14:textId="77777777" w:rsidR="00B151EA" w:rsidRDefault="00B151EA" w:rsidP="00A9275D">
            <w:pPr>
              <w:spacing w:after="0" w:line="240" w:lineRule="auto"/>
              <w:ind w:left="34"/>
              <w:jc w:val="both"/>
              <w:rPr>
                <w:rFonts w:ascii="Times New Roman" w:eastAsia="Times New Roman" w:hAnsi="Times New Roman" w:cs="Times New Roman"/>
                <w:color w:val="000000"/>
              </w:rPr>
            </w:pPr>
            <w:r>
              <w:rPr>
                <w:rFonts w:ascii="Times New Roman" w:eastAsia="Times New Roman" w:hAnsi="Times New Roman" w:cs="Times New Roman"/>
                <w:b/>
                <w:color w:val="000000"/>
              </w:rPr>
              <w:t>Заказчик</w:t>
            </w:r>
            <w:r>
              <w:rPr>
                <w:rFonts w:ascii="Times New Roman" w:eastAsia="Times New Roman" w:hAnsi="Times New Roman" w:cs="Times New Roman"/>
                <w:color w:val="000000"/>
              </w:rPr>
              <w:t xml:space="preserve">: Автономная некоммерческая </w:t>
            </w:r>
          </w:p>
          <w:p w14:paraId="45D1CA67" w14:textId="77777777" w:rsidR="00B151EA" w:rsidRDefault="00B151EA" w:rsidP="00A9275D">
            <w:pPr>
              <w:spacing w:after="0" w:line="240" w:lineRule="auto"/>
              <w:ind w:left="34"/>
              <w:jc w:val="both"/>
              <w:rPr>
                <w:rFonts w:ascii="Times New Roman" w:eastAsia="Times New Roman" w:hAnsi="Times New Roman" w:cs="Times New Roman"/>
                <w:color w:val="000000"/>
              </w:rPr>
            </w:pPr>
            <w:r>
              <w:rPr>
                <w:rFonts w:ascii="Times New Roman" w:eastAsia="Times New Roman" w:hAnsi="Times New Roman" w:cs="Times New Roman"/>
                <w:color w:val="000000"/>
              </w:rPr>
              <w:t>организация «Больше, чем путешествие»</w:t>
            </w:r>
          </w:p>
        </w:tc>
        <w:tc>
          <w:tcPr>
            <w:tcW w:w="3888" w:type="dxa"/>
            <w:shd w:val="clear" w:color="auto" w:fill="auto"/>
          </w:tcPr>
          <w:p w14:paraId="1C4EBA18" w14:textId="77777777" w:rsidR="00B151EA" w:rsidRDefault="00B151EA" w:rsidP="00A9275D">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Исполнитель</w:t>
            </w:r>
            <w:r>
              <w:rPr>
                <w:rFonts w:ascii="Times New Roman" w:eastAsia="Times New Roman" w:hAnsi="Times New Roman" w:cs="Times New Roman"/>
                <w:color w:val="000000"/>
              </w:rPr>
              <w:t>: _____________________</w:t>
            </w:r>
          </w:p>
        </w:tc>
      </w:tr>
      <w:tr w:rsidR="00B151EA" w14:paraId="70A3199B" w14:textId="77777777" w:rsidTr="00B151EA">
        <w:trPr>
          <w:trHeight w:val="1054"/>
        </w:trPr>
        <w:tc>
          <w:tcPr>
            <w:tcW w:w="5610" w:type="dxa"/>
            <w:shd w:val="clear" w:color="auto" w:fill="auto"/>
          </w:tcPr>
          <w:p w14:paraId="7EBCA40B" w14:textId="77777777" w:rsidR="00B151EA" w:rsidRDefault="00B151EA" w:rsidP="00A9275D">
            <w:pPr>
              <w:spacing w:after="0" w:line="240" w:lineRule="auto"/>
              <w:jc w:val="both"/>
              <w:rPr>
                <w:rFonts w:ascii="Times New Roman" w:eastAsia="Times New Roman" w:hAnsi="Times New Roman" w:cs="Times New Roman"/>
                <w:color w:val="000000"/>
              </w:rPr>
            </w:pPr>
          </w:p>
          <w:p w14:paraId="25EE2C0A" w14:textId="77777777" w:rsidR="00B151EA" w:rsidRDefault="00B151EA" w:rsidP="00A9275D">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 ________ /</w:t>
            </w:r>
          </w:p>
          <w:p w14:paraId="3D1C40CB" w14:textId="77777777" w:rsidR="00B151EA" w:rsidRDefault="00B151EA" w:rsidP="00A9275D">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p w14:paraId="7FEE7852" w14:textId="77777777" w:rsidR="00B151EA" w:rsidRDefault="00B151EA" w:rsidP="00A9275D">
            <w:pPr>
              <w:spacing w:after="0" w:line="240" w:lineRule="auto"/>
              <w:ind w:hanging="2"/>
              <w:jc w:val="both"/>
              <w:rPr>
                <w:rFonts w:ascii="Times New Roman" w:eastAsia="Times New Roman" w:hAnsi="Times New Roman" w:cs="Times New Roman"/>
                <w:color w:val="000000"/>
              </w:rPr>
            </w:pPr>
          </w:p>
        </w:tc>
        <w:tc>
          <w:tcPr>
            <w:tcW w:w="3888" w:type="dxa"/>
            <w:shd w:val="clear" w:color="auto" w:fill="auto"/>
          </w:tcPr>
          <w:p w14:paraId="7A8AD40D" w14:textId="77777777" w:rsidR="00B151EA" w:rsidRDefault="00B151EA" w:rsidP="00A9275D">
            <w:pPr>
              <w:spacing w:after="0" w:line="240" w:lineRule="auto"/>
              <w:ind w:hanging="2"/>
              <w:jc w:val="both"/>
              <w:rPr>
                <w:rFonts w:ascii="Times New Roman" w:eastAsia="Times New Roman" w:hAnsi="Times New Roman" w:cs="Times New Roman"/>
                <w:color w:val="000000"/>
              </w:rPr>
            </w:pPr>
          </w:p>
          <w:p w14:paraId="3AF5F713" w14:textId="77777777" w:rsidR="00B151EA" w:rsidRDefault="00B151EA" w:rsidP="00A9275D">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 ___________ /</w:t>
            </w:r>
          </w:p>
          <w:p w14:paraId="09147397" w14:textId="77777777" w:rsidR="00B151EA" w:rsidRDefault="00B151EA" w:rsidP="00A9275D">
            <w:pPr>
              <w:spacing w:after="0" w:line="240" w:lineRule="auto"/>
              <w:ind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М.П.</w:t>
            </w:r>
          </w:p>
        </w:tc>
      </w:tr>
      <w:bookmarkEnd w:id="42"/>
    </w:tbl>
    <w:p w14:paraId="3C1A4087" w14:textId="77777777" w:rsidR="00B151EA" w:rsidRDefault="00B151EA" w:rsidP="00B151EA"/>
    <w:p w14:paraId="562A4033" w14:textId="77777777" w:rsidR="00B151EA" w:rsidRDefault="00B151EA" w:rsidP="00B151EA"/>
    <w:p w14:paraId="61B0450E" w14:textId="3B687094" w:rsidR="00B151EA" w:rsidRDefault="00B151EA" w:rsidP="005831DC">
      <w:pPr>
        <w:pStyle w:val="a8"/>
        <w:spacing w:after="0" w:line="240" w:lineRule="auto"/>
        <w:ind w:left="0" w:firstLine="709"/>
        <w:jc w:val="right"/>
        <w:rPr>
          <w:rFonts w:ascii="Times New Roman" w:eastAsia="Times New Roman" w:hAnsi="Times New Roman" w:cs="Times New Roman"/>
        </w:rPr>
      </w:pPr>
    </w:p>
    <w:p w14:paraId="30B39FDB" w14:textId="77777777" w:rsidR="00B151EA" w:rsidRDefault="00B151EA" w:rsidP="005831DC">
      <w:pPr>
        <w:pStyle w:val="a8"/>
        <w:spacing w:after="0" w:line="240" w:lineRule="auto"/>
        <w:ind w:left="0" w:firstLine="709"/>
        <w:jc w:val="right"/>
        <w:rPr>
          <w:rFonts w:ascii="Times New Roman" w:eastAsia="Times New Roman" w:hAnsi="Times New Roman" w:cs="Times New Roman"/>
        </w:rPr>
        <w:sectPr w:rsidR="00B151EA" w:rsidSect="00554D63">
          <w:pgSz w:w="11906" w:h="16838"/>
          <w:pgMar w:top="851" w:right="567" w:bottom="709" w:left="1985" w:header="0" w:footer="0" w:gutter="0"/>
          <w:pgNumType w:start="1"/>
          <w:cols w:space="720"/>
          <w:docGrid w:linePitch="299"/>
        </w:sectPr>
      </w:pPr>
    </w:p>
    <w:p w14:paraId="485FBAA1" w14:textId="246F6CDE"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B151EA">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3" w:name="_gjdgxs" w:colFirst="0" w:colLast="0"/>
      <w:bookmarkEnd w:id="53"/>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4"/>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Наименование Маршрута Туристической поездки</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5"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5"/>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6"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6"/>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7" w:name="_Hlk174119359"/>
      <w:r>
        <w:rPr>
          <w:rFonts w:ascii="Times New Roman" w:eastAsia="Times New Roman" w:hAnsi="Times New Roman" w:cs="Times New Roman"/>
        </w:rPr>
        <w:t xml:space="preserve"> </w:t>
      </w:r>
      <w:bookmarkStart w:id="58" w:name="_Hlk174119492"/>
      <w:r w:rsidRPr="00791ADB">
        <w:rPr>
          <w:rFonts w:ascii="Times New Roman" w:eastAsia="Times New Roman" w:hAnsi="Times New Roman" w:cs="Times New Roman"/>
        </w:rPr>
        <w:t>Дата приемки услуг Заказчиком: «___» ________ 202_ г.</w:t>
      </w:r>
      <w:bookmarkEnd w:id="57"/>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60"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60"/>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9"/>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1" w:name="_Hlk174118908"/>
      <w:bookmarkStart w:id="62" w:name="_Hlk174119474"/>
      <w:r w:rsidRPr="00791ADB">
        <w:rPr>
          <w:rFonts w:ascii="Times New Roman" w:eastAsia="Times New Roman" w:hAnsi="Times New Roman" w:cs="Times New Roman"/>
        </w:rPr>
        <w:t>Дата приемки Заказчиком: «___» ________ 202_ г.</w:t>
      </w:r>
      <w:bookmarkEnd w:id="61"/>
    </w:p>
    <w:bookmarkEnd w:id="62"/>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32393" w16cex:dateUtc="2023-11-30T12:06:00Z"/>
  <w16cex:commentExtensible w16cex:durableId="4FC7D2A6" w16cex:dateUtc="2024-05-29T07:44:00Z"/>
  <w16cex:commentExtensible w16cex:durableId="25D1F8CA" w16cex:dateUtc="2024-05-29T09:18:00Z"/>
  <w16cex:commentExtensible w16cex:durableId="2A81E10D" w16cex:dateUtc="2024-09-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12C71" w16cid:durableId="29132393"/>
  <w16cid:commentId w16cid:paraId="5E51B261" w16cid:durableId="4FC7D2A6"/>
  <w16cid:commentId w16cid:paraId="549892C9" w16cid:durableId="25D1F8CA"/>
  <w16cid:commentId w16cid:paraId="0C459C99" w16cid:durableId="2A81E1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E75F3" w14:textId="77777777" w:rsidR="00327FA2" w:rsidRDefault="00327FA2" w:rsidP="00232E3F">
      <w:pPr>
        <w:spacing w:after="0" w:line="240" w:lineRule="auto"/>
      </w:pPr>
      <w:r>
        <w:separator/>
      </w:r>
    </w:p>
  </w:endnote>
  <w:endnote w:type="continuationSeparator" w:id="0">
    <w:p w14:paraId="7815E1AE" w14:textId="77777777" w:rsidR="00327FA2" w:rsidRDefault="00327FA2"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30702943"/>
      <w:docPartObj>
        <w:docPartGallery w:val="Page Numbers (Bottom of Page)"/>
        <w:docPartUnique/>
      </w:docPartObj>
    </w:sdtPr>
    <w:sdtEndPr/>
    <w:sdtContent>
      <w:p w14:paraId="75CEC4E5" w14:textId="2824216E"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434838">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D8E80" w14:textId="77777777" w:rsidR="00327FA2" w:rsidRDefault="00327FA2" w:rsidP="00232E3F">
      <w:pPr>
        <w:spacing w:after="0" w:line="240" w:lineRule="auto"/>
      </w:pPr>
      <w:r>
        <w:separator/>
      </w:r>
    </w:p>
  </w:footnote>
  <w:footnote w:type="continuationSeparator" w:id="0">
    <w:p w14:paraId="354C4EBA" w14:textId="77777777" w:rsidR="00327FA2" w:rsidRDefault="00327FA2"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34"/>
  </w:num>
  <w:num w:numId="4">
    <w:abstractNumId w:val="9"/>
  </w:num>
  <w:num w:numId="5">
    <w:abstractNumId w:val="22"/>
  </w:num>
  <w:num w:numId="6">
    <w:abstractNumId w:val="0"/>
  </w:num>
  <w:num w:numId="7">
    <w:abstractNumId w:val="31"/>
  </w:num>
  <w:num w:numId="8">
    <w:abstractNumId w:val="18"/>
  </w:num>
  <w:num w:numId="9">
    <w:abstractNumId w:val="8"/>
  </w:num>
  <w:num w:numId="10">
    <w:abstractNumId w:val="5"/>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7"/>
  </w:num>
  <w:num w:numId="16">
    <w:abstractNumId w:val="30"/>
  </w:num>
  <w:num w:numId="17">
    <w:abstractNumId w:val="4"/>
  </w:num>
  <w:num w:numId="18">
    <w:abstractNumId w:val="29"/>
  </w:num>
  <w:num w:numId="19">
    <w:abstractNumId w:val="24"/>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2"/>
  </w:num>
  <w:num w:numId="23">
    <w:abstractNumId w:val="1"/>
  </w:num>
  <w:num w:numId="24">
    <w:abstractNumId w:val="13"/>
  </w:num>
  <w:num w:numId="25">
    <w:abstractNumId w:val="32"/>
  </w:num>
  <w:num w:numId="26">
    <w:abstractNumId w:val="11"/>
  </w:num>
  <w:num w:numId="27">
    <w:abstractNumId w:val="23"/>
  </w:num>
  <w:num w:numId="28">
    <w:abstractNumId w:val="33"/>
  </w:num>
  <w:num w:numId="29">
    <w:abstractNumId w:val="14"/>
  </w:num>
  <w:num w:numId="30">
    <w:abstractNumId w:val="25"/>
  </w:num>
  <w:num w:numId="31">
    <w:abstractNumId w:val="10"/>
  </w:num>
  <w:num w:numId="32">
    <w:abstractNumId w:val="3"/>
  </w:num>
  <w:num w:numId="33">
    <w:abstractNumId w:val="15"/>
  </w:num>
  <w:num w:numId="34">
    <w:abstractNumId w:val="27"/>
  </w:num>
  <w:num w:numId="35">
    <w:abstractNumId w:val="20"/>
  </w:num>
  <w:num w:numId="36">
    <w:abstractNumId w:val="28"/>
  </w:num>
  <w:num w:numId="37">
    <w:abstractNumId w:val="7"/>
  </w:num>
  <w:num w:numId="3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84EDC"/>
    <w:rsid w:val="001902FB"/>
    <w:rsid w:val="0019175A"/>
    <w:rsid w:val="0019484D"/>
    <w:rsid w:val="001969EF"/>
    <w:rsid w:val="001A1514"/>
    <w:rsid w:val="001A5F84"/>
    <w:rsid w:val="001B1E9F"/>
    <w:rsid w:val="001C0E47"/>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A"/>
    <w:rsid w:val="00327FA2"/>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5FC9"/>
    <w:rsid w:val="003913FE"/>
    <w:rsid w:val="00392EC0"/>
    <w:rsid w:val="00396657"/>
    <w:rsid w:val="00397286"/>
    <w:rsid w:val="003A0145"/>
    <w:rsid w:val="003A0449"/>
    <w:rsid w:val="003A24D9"/>
    <w:rsid w:val="003A3A24"/>
    <w:rsid w:val="003A4AD3"/>
    <w:rsid w:val="003A74D7"/>
    <w:rsid w:val="003B11A7"/>
    <w:rsid w:val="003B1577"/>
    <w:rsid w:val="003B5114"/>
    <w:rsid w:val="003B59F6"/>
    <w:rsid w:val="003B5AE8"/>
    <w:rsid w:val="003C20E2"/>
    <w:rsid w:val="003C50A3"/>
    <w:rsid w:val="003D1BC0"/>
    <w:rsid w:val="003D2297"/>
    <w:rsid w:val="003D3DC8"/>
    <w:rsid w:val="003D3F5A"/>
    <w:rsid w:val="003D5E5B"/>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838"/>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3034F"/>
    <w:rsid w:val="00530A5C"/>
    <w:rsid w:val="00530CE2"/>
    <w:rsid w:val="005332D9"/>
    <w:rsid w:val="00542227"/>
    <w:rsid w:val="00542C5B"/>
    <w:rsid w:val="005442CF"/>
    <w:rsid w:val="0054672F"/>
    <w:rsid w:val="005470A5"/>
    <w:rsid w:val="00554D63"/>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E0259"/>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32E"/>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7DC"/>
    <w:rsid w:val="007E5F39"/>
    <w:rsid w:val="007E608F"/>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4563"/>
    <w:rsid w:val="00A04EDF"/>
    <w:rsid w:val="00A070F6"/>
    <w:rsid w:val="00A116D7"/>
    <w:rsid w:val="00A11A40"/>
    <w:rsid w:val="00A13C2A"/>
    <w:rsid w:val="00A148EB"/>
    <w:rsid w:val="00A1536B"/>
    <w:rsid w:val="00A15A3F"/>
    <w:rsid w:val="00A17ABD"/>
    <w:rsid w:val="00A2129D"/>
    <w:rsid w:val="00A25923"/>
    <w:rsid w:val="00A25FEF"/>
    <w:rsid w:val="00A263D1"/>
    <w:rsid w:val="00A30754"/>
    <w:rsid w:val="00A36F9D"/>
    <w:rsid w:val="00A37A3B"/>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A09A6"/>
    <w:rsid w:val="00AA1886"/>
    <w:rsid w:val="00AA2D87"/>
    <w:rsid w:val="00AA7EEB"/>
    <w:rsid w:val="00AB39AD"/>
    <w:rsid w:val="00AB63C0"/>
    <w:rsid w:val="00AB7B56"/>
    <w:rsid w:val="00AC07F3"/>
    <w:rsid w:val="00AC09DC"/>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6DB7"/>
    <w:rsid w:val="00AF7502"/>
    <w:rsid w:val="00B02406"/>
    <w:rsid w:val="00B02C59"/>
    <w:rsid w:val="00B04C63"/>
    <w:rsid w:val="00B058F3"/>
    <w:rsid w:val="00B10405"/>
    <w:rsid w:val="00B13B60"/>
    <w:rsid w:val="00B145A0"/>
    <w:rsid w:val="00B151AE"/>
    <w:rsid w:val="00B151EA"/>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7AB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A17AB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A17ABD"/>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A17ABD"/>
  </w:style>
  <w:style w:type="table" w:customStyle="1" w:styleId="16">
    <w:name w:val="Основная таблица1"/>
    <w:basedOn w:val="a1"/>
    <w:next w:val="af"/>
    <w:uiPriority w:val="39"/>
    <w:rsid w:val="00A17ABD"/>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A17A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A17AB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A17ABD"/>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30573654">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E810-9D34-44B5-AD77-2CA7196C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72</Pages>
  <Words>24933</Words>
  <Characters>142119</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36</cp:revision>
  <cp:lastPrinted>2024-03-29T12:01:00Z</cp:lastPrinted>
  <dcterms:created xsi:type="dcterms:W3CDTF">2024-03-29T12:00:00Z</dcterms:created>
  <dcterms:modified xsi:type="dcterms:W3CDTF">2024-10-07T11:33:00Z</dcterms:modified>
</cp:coreProperties>
</file>