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55D5" w14:textId="77777777" w:rsidR="00B64F5C" w:rsidRPr="00154610" w:rsidRDefault="00B64F5C" w:rsidP="00B9697F">
      <w:pPr>
        <w:jc w:val="both"/>
        <w:rPr>
          <w:rFonts w:ascii="Arial" w:hAnsi="Arial" w:cs="Arial"/>
          <w:b/>
          <w:sz w:val="20"/>
          <w:szCs w:val="20"/>
        </w:rPr>
      </w:pPr>
      <w:r w:rsidRPr="00154610">
        <w:rPr>
          <w:rFonts w:ascii="Arial" w:hAnsi="Arial" w:cs="Arial"/>
          <w:b/>
          <w:sz w:val="20"/>
          <w:szCs w:val="20"/>
        </w:rPr>
        <w:t>Приложение №2</w:t>
      </w:r>
    </w:p>
    <w:p w14:paraId="1697A0D3" w14:textId="77777777" w:rsidR="00B64F5C" w:rsidRPr="00154610" w:rsidRDefault="00B64F5C" w:rsidP="00B9697F">
      <w:pPr>
        <w:jc w:val="both"/>
        <w:rPr>
          <w:rFonts w:ascii="Arial" w:hAnsi="Arial" w:cs="Arial"/>
          <w:b/>
          <w:sz w:val="20"/>
          <w:szCs w:val="20"/>
        </w:rPr>
      </w:pPr>
    </w:p>
    <w:p w14:paraId="095B5C04" w14:textId="28BF525B" w:rsidR="00B64F5C" w:rsidRPr="00154610" w:rsidRDefault="00B64F5C" w:rsidP="00B9697F">
      <w:pPr>
        <w:jc w:val="both"/>
        <w:rPr>
          <w:rFonts w:ascii="Arial" w:hAnsi="Arial" w:cs="Arial"/>
          <w:b/>
          <w:sz w:val="20"/>
          <w:szCs w:val="20"/>
        </w:rPr>
      </w:pPr>
      <w:r w:rsidRPr="00154610">
        <w:rPr>
          <w:rFonts w:ascii="Arial" w:hAnsi="Arial" w:cs="Arial"/>
          <w:b/>
          <w:sz w:val="20"/>
          <w:szCs w:val="20"/>
        </w:rPr>
        <w:t>Тестовое задание</w:t>
      </w:r>
    </w:p>
    <w:p w14:paraId="126C8661" w14:textId="77777777" w:rsidR="00B9697F" w:rsidRPr="00154610" w:rsidRDefault="00B9697F" w:rsidP="00B9697F">
      <w:pPr>
        <w:ind w:left="786"/>
        <w:jc w:val="both"/>
        <w:rPr>
          <w:rFonts w:ascii="Arial" w:hAnsi="Arial" w:cs="Arial"/>
          <w:bCs/>
          <w:sz w:val="20"/>
          <w:szCs w:val="20"/>
        </w:rPr>
      </w:pPr>
    </w:p>
    <w:p w14:paraId="7C712688" w14:textId="01D19E76" w:rsidR="00B9697F" w:rsidRPr="00154610" w:rsidRDefault="00B9697F" w:rsidP="00B9697F">
      <w:pPr>
        <w:pStyle w:val="a4"/>
        <w:numPr>
          <w:ilvl w:val="0"/>
          <w:numId w:val="3"/>
        </w:numPr>
        <w:spacing w:line="240" w:lineRule="auto"/>
        <w:ind w:left="426"/>
        <w:jc w:val="both"/>
        <w:rPr>
          <w:rFonts w:cs="Arial"/>
          <w:b/>
          <w:sz w:val="20"/>
          <w:szCs w:val="20"/>
        </w:rPr>
      </w:pPr>
      <w:r w:rsidRPr="00154610">
        <w:rPr>
          <w:rFonts w:cs="Arial"/>
          <w:b/>
          <w:sz w:val="20"/>
          <w:szCs w:val="20"/>
        </w:rPr>
        <w:t xml:space="preserve">Представьте, что </w:t>
      </w:r>
      <w:r w:rsidR="00C603DC" w:rsidRPr="00154610">
        <w:rPr>
          <w:rFonts w:cs="Arial"/>
          <w:b/>
          <w:sz w:val="20"/>
          <w:szCs w:val="20"/>
        </w:rPr>
        <w:t>вендор НОТА</w:t>
      </w:r>
      <w:r w:rsidRPr="00154610">
        <w:rPr>
          <w:rFonts w:cs="Arial"/>
          <w:b/>
          <w:sz w:val="20"/>
          <w:szCs w:val="20"/>
        </w:rPr>
        <w:t xml:space="preserve"> только планирует запустить новый продукт – платформу корпоративных коммуникаций </w:t>
      </w:r>
      <w:r w:rsidRPr="00154610">
        <w:rPr>
          <w:rFonts w:cs="Arial"/>
          <w:b/>
          <w:sz w:val="20"/>
          <w:szCs w:val="20"/>
          <w:lang w:val="en-US"/>
        </w:rPr>
        <w:t>DION</w:t>
      </w:r>
      <w:r w:rsidRPr="00154610">
        <w:rPr>
          <w:rFonts w:cs="Arial"/>
          <w:b/>
          <w:sz w:val="20"/>
          <w:szCs w:val="20"/>
        </w:rPr>
        <w:t xml:space="preserve"> </w:t>
      </w:r>
      <w:hyperlink r:id="rId5" w:history="1">
        <w:r w:rsidRPr="00154610">
          <w:rPr>
            <w:rStyle w:val="a7"/>
            <w:rFonts w:cs="Arial"/>
            <w:b/>
            <w:sz w:val="20"/>
            <w:szCs w:val="20"/>
          </w:rPr>
          <w:t>https://diongo.ru/</w:t>
        </w:r>
      </w:hyperlink>
      <w:r w:rsidRPr="00154610">
        <w:rPr>
          <w:rFonts w:cs="Arial"/>
          <w:b/>
          <w:sz w:val="20"/>
          <w:szCs w:val="20"/>
        </w:rPr>
        <w:t xml:space="preserve">. Предложите </w:t>
      </w:r>
      <w:r w:rsidRPr="00154610">
        <w:rPr>
          <w:rFonts w:cs="Arial"/>
          <w:b/>
          <w:sz w:val="20"/>
          <w:szCs w:val="20"/>
          <w:lang w:val="en-US"/>
        </w:rPr>
        <w:t>PR</w:t>
      </w:r>
      <w:r w:rsidRPr="00154610">
        <w:rPr>
          <w:rFonts w:cs="Arial"/>
          <w:b/>
          <w:sz w:val="20"/>
          <w:szCs w:val="20"/>
        </w:rPr>
        <w:t xml:space="preserve">-план </w:t>
      </w:r>
      <w:proofErr w:type="spellStart"/>
      <w:r w:rsidRPr="00154610">
        <w:rPr>
          <w:rFonts w:cs="Arial"/>
          <w:b/>
          <w:sz w:val="20"/>
          <w:szCs w:val="20"/>
        </w:rPr>
        <w:t>лонча</w:t>
      </w:r>
      <w:proofErr w:type="spellEnd"/>
      <w:r w:rsidRPr="00154610">
        <w:rPr>
          <w:rFonts w:cs="Arial"/>
          <w:b/>
          <w:sz w:val="20"/>
          <w:szCs w:val="20"/>
        </w:rPr>
        <w:t xml:space="preserve"> продукта, который должен в себя включать:</w:t>
      </w:r>
    </w:p>
    <w:p w14:paraId="06B1781E" w14:textId="58452C13" w:rsidR="00B9697F" w:rsidRDefault="00B9697F" w:rsidP="00B9697F">
      <w:pPr>
        <w:pStyle w:val="a4"/>
        <w:numPr>
          <w:ilvl w:val="0"/>
          <w:numId w:val="16"/>
        </w:numPr>
        <w:spacing w:line="240" w:lineRule="auto"/>
        <w:jc w:val="both"/>
        <w:rPr>
          <w:rFonts w:cs="Arial"/>
          <w:bCs/>
          <w:sz w:val="20"/>
          <w:szCs w:val="20"/>
        </w:rPr>
      </w:pPr>
      <w:r w:rsidRPr="00154610">
        <w:rPr>
          <w:rFonts w:cs="Arial"/>
          <w:bCs/>
          <w:sz w:val="20"/>
          <w:szCs w:val="20"/>
        </w:rPr>
        <w:t>Текст пресс-релиза, а также подборк</w:t>
      </w:r>
      <w:r w:rsidR="00C603DC" w:rsidRPr="00154610">
        <w:rPr>
          <w:rFonts w:cs="Arial"/>
          <w:bCs/>
          <w:sz w:val="20"/>
          <w:szCs w:val="20"/>
        </w:rPr>
        <w:t>у</w:t>
      </w:r>
      <w:r w:rsidRPr="00154610">
        <w:rPr>
          <w:rFonts w:cs="Arial"/>
          <w:bCs/>
          <w:sz w:val="20"/>
          <w:szCs w:val="20"/>
        </w:rPr>
        <w:t xml:space="preserve"> СМИ для рассылки</w:t>
      </w:r>
      <w:r w:rsidR="00B31B9F" w:rsidRPr="00154610">
        <w:rPr>
          <w:rFonts w:cs="Arial"/>
          <w:bCs/>
          <w:sz w:val="20"/>
          <w:szCs w:val="20"/>
        </w:rPr>
        <w:t>. Подрядчик вправе запросить дополнительную информацию о продукте или направить Заказчику список вопросов для сбора наиболее полной информации;</w:t>
      </w:r>
    </w:p>
    <w:p w14:paraId="5A3A947F" w14:textId="645E870E" w:rsidR="00065E06" w:rsidRPr="00065E06" w:rsidRDefault="00065E06" w:rsidP="00065E06">
      <w:pPr>
        <w:pStyle w:val="a4"/>
        <w:numPr>
          <w:ilvl w:val="0"/>
          <w:numId w:val="16"/>
        </w:numPr>
        <w:spacing w:line="240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Подборка релевантных </w:t>
      </w:r>
      <w:r>
        <w:rPr>
          <w:rFonts w:cs="Arial"/>
          <w:bCs/>
          <w:sz w:val="20"/>
          <w:szCs w:val="20"/>
          <w:lang w:val="en-US"/>
        </w:rPr>
        <w:t>Telegram-</w:t>
      </w:r>
      <w:r>
        <w:rPr>
          <w:rFonts w:cs="Arial"/>
          <w:bCs/>
          <w:sz w:val="20"/>
          <w:szCs w:val="20"/>
        </w:rPr>
        <w:t>каналов</w:t>
      </w:r>
      <w:r w:rsidRPr="00154610">
        <w:rPr>
          <w:rFonts w:cs="Arial"/>
          <w:bCs/>
          <w:sz w:val="20"/>
          <w:szCs w:val="20"/>
        </w:rPr>
        <w:t>;</w:t>
      </w:r>
    </w:p>
    <w:p w14:paraId="33CF4532" w14:textId="3E340A5E" w:rsidR="00B9697F" w:rsidRPr="00154610" w:rsidRDefault="00B9697F" w:rsidP="00B9697F">
      <w:pPr>
        <w:pStyle w:val="a4"/>
        <w:numPr>
          <w:ilvl w:val="0"/>
          <w:numId w:val="16"/>
        </w:numPr>
        <w:spacing w:line="240" w:lineRule="auto"/>
        <w:jc w:val="both"/>
        <w:rPr>
          <w:rFonts w:cs="Arial"/>
          <w:bCs/>
          <w:sz w:val="20"/>
          <w:szCs w:val="20"/>
        </w:rPr>
      </w:pPr>
      <w:r w:rsidRPr="00154610">
        <w:rPr>
          <w:rFonts w:cs="Arial"/>
          <w:bCs/>
          <w:sz w:val="20"/>
          <w:szCs w:val="20"/>
        </w:rPr>
        <w:t>Концепция креативного спецпроекта, запущенного к анонсу продукта;</w:t>
      </w:r>
    </w:p>
    <w:p w14:paraId="05B95CFE" w14:textId="77777777" w:rsidR="00C603DC" w:rsidRPr="00154610" w:rsidRDefault="00B31B9F" w:rsidP="00C603DC">
      <w:pPr>
        <w:pStyle w:val="a4"/>
        <w:numPr>
          <w:ilvl w:val="0"/>
          <w:numId w:val="16"/>
        </w:numPr>
        <w:spacing w:line="240" w:lineRule="auto"/>
        <w:jc w:val="both"/>
        <w:rPr>
          <w:rFonts w:cs="Arial"/>
          <w:bCs/>
          <w:sz w:val="20"/>
          <w:szCs w:val="20"/>
        </w:rPr>
      </w:pPr>
      <w:r w:rsidRPr="00154610">
        <w:rPr>
          <w:rFonts w:cs="Arial"/>
          <w:bCs/>
          <w:sz w:val="20"/>
          <w:szCs w:val="20"/>
        </w:rPr>
        <w:t xml:space="preserve">Подробный пошаговый план (тайм-лайн) продвижения с указанием задействованных площадок. </w:t>
      </w:r>
    </w:p>
    <w:p w14:paraId="319E4CC2" w14:textId="7E78A894" w:rsidR="00B9697F" w:rsidRPr="00154610" w:rsidRDefault="00C603DC" w:rsidP="00C603DC">
      <w:pPr>
        <w:ind w:left="786"/>
        <w:jc w:val="both"/>
        <w:rPr>
          <w:rFonts w:ascii="Arial" w:hAnsi="Arial" w:cs="Arial"/>
          <w:bCs/>
          <w:sz w:val="20"/>
          <w:szCs w:val="20"/>
        </w:rPr>
      </w:pPr>
      <w:r w:rsidRPr="00154610">
        <w:rPr>
          <w:rFonts w:ascii="Arial" w:hAnsi="Arial" w:cs="Arial"/>
          <w:bCs/>
          <w:sz w:val="20"/>
          <w:szCs w:val="20"/>
        </w:rPr>
        <w:t>Выше указаны пункты, которые обязательно должны быть включены в ответ на тестовое задание. Возможно задействование и других инструментов.</w:t>
      </w:r>
    </w:p>
    <w:p w14:paraId="0ACE3C46" w14:textId="77777777" w:rsidR="00B9697F" w:rsidRPr="00154610" w:rsidRDefault="00B9697F" w:rsidP="00C603DC">
      <w:pPr>
        <w:jc w:val="both"/>
        <w:rPr>
          <w:rFonts w:ascii="Arial" w:hAnsi="Arial" w:cs="Arial"/>
          <w:bCs/>
          <w:sz w:val="20"/>
          <w:szCs w:val="20"/>
        </w:rPr>
      </w:pPr>
    </w:p>
    <w:p w14:paraId="24EB1316" w14:textId="4BC04C75" w:rsidR="00B9697F" w:rsidRPr="00154610" w:rsidRDefault="00B9697F" w:rsidP="00B9697F">
      <w:pPr>
        <w:pStyle w:val="a4"/>
        <w:spacing w:line="240" w:lineRule="auto"/>
        <w:ind w:left="426"/>
        <w:jc w:val="both"/>
        <w:rPr>
          <w:rFonts w:cs="Arial"/>
          <w:bCs/>
          <w:sz w:val="20"/>
          <w:szCs w:val="20"/>
        </w:rPr>
      </w:pPr>
      <w:r w:rsidRPr="00154610">
        <w:rPr>
          <w:rFonts w:cs="Arial"/>
          <w:bCs/>
          <w:sz w:val="20"/>
          <w:szCs w:val="20"/>
        </w:rPr>
        <w:t xml:space="preserve">При анализе разработанного плана по коммуникационному сопровождению </w:t>
      </w:r>
      <w:r w:rsidR="00C603DC" w:rsidRPr="00154610">
        <w:rPr>
          <w:rFonts w:cs="Arial"/>
          <w:bCs/>
          <w:sz w:val="20"/>
          <w:szCs w:val="20"/>
        </w:rPr>
        <w:t>вывода нового продукта будут</w:t>
      </w:r>
      <w:r w:rsidRPr="00154610">
        <w:rPr>
          <w:rFonts w:cs="Arial"/>
          <w:bCs/>
          <w:sz w:val="20"/>
          <w:szCs w:val="20"/>
        </w:rPr>
        <w:t xml:space="preserve"> учитываться:</w:t>
      </w:r>
    </w:p>
    <w:p w14:paraId="6947FBAC" w14:textId="77777777" w:rsidR="00B9697F" w:rsidRPr="00154610" w:rsidRDefault="00B9697F" w:rsidP="00B9697F">
      <w:pPr>
        <w:pStyle w:val="a4"/>
        <w:numPr>
          <w:ilvl w:val="0"/>
          <w:numId w:val="16"/>
        </w:numPr>
        <w:spacing w:line="240" w:lineRule="auto"/>
        <w:jc w:val="both"/>
        <w:rPr>
          <w:rFonts w:cs="Arial"/>
          <w:bCs/>
          <w:sz w:val="20"/>
          <w:szCs w:val="20"/>
        </w:rPr>
      </w:pPr>
      <w:r w:rsidRPr="00154610">
        <w:rPr>
          <w:rFonts w:cs="Arial"/>
          <w:bCs/>
          <w:sz w:val="20"/>
          <w:szCs w:val="20"/>
        </w:rPr>
        <w:t>Соответствие целям и задачам заказчика по продвижению компании в инфополе, указанными в RFP;</w:t>
      </w:r>
    </w:p>
    <w:p w14:paraId="47CE2826" w14:textId="08C26B75" w:rsidR="00B9697F" w:rsidRPr="00154610" w:rsidRDefault="00B9697F" w:rsidP="00B9697F">
      <w:pPr>
        <w:pStyle w:val="a4"/>
        <w:numPr>
          <w:ilvl w:val="0"/>
          <w:numId w:val="16"/>
        </w:numPr>
        <w:spacing w:line="240" w:lineRule="auto"/>
        <w:jc w:val="both"/>
        <w:rPr>
          <w:rFonts w:cs="Arial"/>
          <w:bCs/>
          <w:sz w:val="20"/>
          <w:szCs w:val="20"/>
        </w:rPr>
      </w:pPr>
      <w:r w:rsidRPr="00154610">
        <w:rPr>
          <w:rFonts w:cs="Arial"/>
          <w:bCs/>
          <w:sz w:val="20"/>
          <w:szCs w:val="20"/>
        </w:rPr>
        <w:t>Анализ ситуации на рынке, активности конкурентов и актуальной повестк</w:t>
      </w:r>
      <w:r w:rsidR="00C603DC" w:rsidRPr="00154610">
        <w:rPr>
          <w:rFonts w:cs="Arial"/>
          <w:bCs/>
          <w:sz w:val="20"/>
          <w:szCs w:val="20"/>
        </w:rPr>
        <w:t>и</w:t>
      </w:r>
      <w:r w:rsidRPr="00154610">
        <w:rPr>
          <w:rFonts w:cs="Arial"/>
          <w:bCs/>
          <w:sz w:val="20"/>
          <w:szCs w:val="20"/>
        </w:rPr>
        <w:t>;</w:t>
      </w:r>
    </w:p>
    <w:p w14:paraId="208FD418" w14:textId="6BB0232A" w:rsidR="00B9697F" w:rsidRPr="00154610" w:rsidRDefault="00B9697F" w:rsidP="00C603DC">
      <w:pPr>
        <w:pStyle w:val="a4"/>
        <w:numPr>
          <w:ilvl w:val="0"/>
          <w:numId w:val="16"/>
        </w:numPr>
        <w:spacing w:line="240" w:lineRule="auto"/>
        <w:jc w:val="both"/>
        <w:rPr>
          <w:rFonts w:cs="Arial"/>
          <w:bCs/>
          <w:sz w:val="20"/>
          <w:szCs w:val="20"/>
        </w:rPr>
      </w:pPr>
      <w:r w:rsidRPr="00154610">
        <w:rPr>
          <w:rFonts w:cs="Arial"/>
          <w:bCs/>
          <w:sz w:val="20"/>
          <w:szCs w:val="20"/>
        </w:rPr>
        <w:t>Наличие прописанных рекомендаций по пре-активностям, их полноту и проработанность;</w:t>
      </w:r>
    </w:p>
    <w:p w14:paraId="1B49467E" w14:textId="537CA3AF" w:rsidR="00B9697F" w:rsidRPr="00154610" w:rsidRDefault="00B9697F" w:rsidP="00C603DC">
      <w:pPr>
        <w:pStyle w:val="a4"/>
        <w:numPr>
          <w:ilvl w:val="0"/>
          <w:numId w:val="16"/>
        </w:numPr>
        <w:spacing w:line="240" w:lineRule="auto"/>
        <w:jc w:val="both"/>
        <w:rPr>
          <w:rFonts w:cs="Arial"/>
          <w:bCs/>
          <w:sz w:val="20"/>
          <w:szCs w:val="20"/>
        </w:rPr>
      </w:pPr>
      <w:r w:rsidRPr="00154610">
        <w:rPr>
          <w:rFonts w:cs="Arial"/>
          <w:bCs/>
          <w:sz w:val="20"/>
          <w:szCs w:val="20"/>
        </w:rPr>
        <w:t>Включение в план различных каналов, площадок и форматов (включая бесплатные форматы и классические PR-инструменты, а также коммерческие форматы спецпроектов, новые медиа и пр.);</w:t>
      </w:r>
    </w:p>
    <w:p w14:paraId="35A0744E" w14:textId="6C35479B" w:rsidR="001D76E7" w:rsidRPr="00154610" w:rsidRDefault="004A5EC8" w:rsidP="00C603DC">
      <w:pPr>
        <w:pStyle w:val="Inn"/>
        <w:numPr>
          <w:ilvl w:val="0"/>
          <w:numId w:val="3"/>
        </w:numPr>
        <w:jc w:val="both"/>
        <w:rPr>
          <w:rFonts w:ascii="Arial" w:hAnsi="Arial"/>
          <w:sz w:val="20"/>
        </w:rPr>
      </w:pPr>
      <w:r w:rsidRPr="00154610">
        <w:rPr>
          <w:rFonts w:ascii="Arial" w:hAnsi="Arial"/>
          <w:sz w:val="20"/>
        </w:rPr>
        <w:t>Подготовить те</w:t>
      </w:r>
      <w:r w:rsidR="00D24250" w:rsidRPr="00154610">
        <w:rPr>
          <w:rFonts w:ascii="Arial" w:hAnsi="Arial"/>
          <w:sz w:val="20"/>
        </w:rPr>
        <w:t>зисный план</w:t>
      </w:r>
      <w:r w:rsidRPr="00154610">
        <w:rPr>
          <w:rFonts w:ascii="Arial" w:hAnsi="Arial"/>
          <w:sz w:val="20"/>
        </w:rPr>
        <w:t xml:space="preserve"> экспертной колонки, а также прописать релевантные медиа и питч темы</w:t>
      </w:r>
      <w:r w:rsidR="00E411E3" w:rsidRPr="00154610">
        <w:rPr>
          <w:rFonts w:ascii="Arial" w:hAnsi="Arial"/>
          <w:sz w:val="20"/>
        </w:rPr>
        <w:t xml:space="preserve"> «5 ошибок импортозамещения российского ПО: как внедрить новую ИТ-систему без стресса»</w:t>
      </w:r>
      <w:r w:rsidRPr="00154610">
        <w:rPr>
          <w:rFonts w:ascii="Arial" w:hAnsi="Arial"/>
          <w:sz w:val="20"/>
        </w:rPr>
        <w:t xml:space="preserve"> в соответствии с:</w:t>
      </w:r>
    </w:p>
    <w:p w14:paraId="190DC209" w14:textId="193E05E7" w:rsidR="004A5EC8" w:rsidRPr="00154610" w:rsidRDefault="004A5EC8" w:rsidP="00B9697F">
      <w:pPr>
        <w:pStyle w:val="a4"/>
        <w:spacing w:line="240" w:lineRule="auto"/>
        <w:ind w:left="426"/>
        <w:jc w:val="both"/>
        <w:rPr>
          <w:rFonts w:cs="Arial"/>
          <w:bCs/>
          <w:sz w:val="20"/>
          <w:szCs w:val="20"/>
        </w:rPr>
      </w:pPr>
      <w:r w:rsidRPr="00154610">
        <w:rPr>
          <w:rFonts w:cs="Arial"/>
          <w:sz w:val="20"/>
          <w:szCs w:val="20"/>
        </w:rPr>
        <w:t xml:space="preserve">- </w:t>
      </w:r>
      <w:r w:rsidRPr="00154610">
        <w:rPr>
          <w:rFonts w:cs="Arial"/>
          <w:bCs/>
          <w:sz w:val="20"/>
          <w:szCs w:val="20"/>
        </w:rPr>
        <w:t xml:space="preserve">целями и задачами Заказчика по продвижению экспертизы спикеров НОТА в инфополе, указанными в </w:t>
      </w:r>
      <w:r w:rsidRPr="00154610">
        <w:rPr>
          <w:rFonts w:cs="Arial"/>
          <w:bCs/>
          <w:sz w:val="20"/>
          <w:szCs w:val="20"/>
          <w:lang w:val="en-US"/>
        </w:rPr>
        <w:t>RFP</w:t>
      </w:r>
      <w:r w:rsidRPr="00154610">
        <w:rPr>
          <w:rFonts w:cs="Arial"/>
          <w:bCs/>
          <w:sz w:val="20"/>
          <w:szCs w:val="20"/>
        </w:rPr>
        <w:t>,</w:t>
      </w:r>
    </w:p>
    <w:p w14:paraId="18329221" w14:textId="77777777" w:rsidR="004A5EC8" w:rsidRPr="00154610" w:rsidRDefault="004A5EC8" w:rsidP="00B9697F">
      <w:pPr>
        <w:pStyle w:val="a4"/>
        <w:spacing w:line="240" w:lineRule="auto"/>
        <w:ind w:left="426"/>
        <w:jc w:val="both"/>
        <w:rPr>
          <w:rFonts w:cs="Arial"/>
          <w:bCs/>
          <w:sz w:val="20"/>
          <w:szCs w:val="20"/>
        </w:rPr>
      </w:pPr>
      <w:r w:rsidRPr="00154610">
        <w:rPr>
          <w:rFonts w:cs="Arial"/>
          <w:bCs/>
          <w:sz w:val="20"/>
          <w:szCs w:val="20"/>
        </w:rPr>
        <w:t xml:space="preserve">- ситуацией на рынке и актуальной повесткой в инфополе, </w:t>
      </w:r>
    </w:p>
    <w:p w14:paraId="78C8E376" w14:textId="33505E1B" w:rsidR="00E411E3" w:rsidRPr="00154610" w:rsidRDefault="004A5EC8" w:rsidP="00B9697F">
      <w:pPr>
        <w:pStyle w:val="a4"/>
        <w:spacing w:line="240" w:lineRule="auto"/>
        <w:ind w:left="426"/>
        <w:jc w:val="both"/>
        <w:rPr>
          <w:rFonts w:cs="Arial"/>
          <w:bCs/>
          <w:sz w:val="20"/>
          <w:szCs w:val="20"/>
        </w:rPr>
      </w:pPr>
      <w:r w:rsidRPr="00154610">
        <w:rPr>
          <w:rFonts w:cs="Arial"/>
          <w:bCs/>
          <w:sz w:val="20"/>
          <w:szCs w:val="20"/>
        </w:rPr>
        <w:t xml:space="preserve">- другой исходной информацией, указанной в рамках </w:t>
      </w:r>
      <w:r w:rsidRPr="00154610">
        <w:rPr>
          <w:rFonts w:cs="Arial"/>
          <w:bCs/>
          <w:sz w:val="20"/>
          <w:szCs w:val="20"/>
          <w:lang w:val="en-US"/>
        </w:rPr>
        <w:t>RFP</w:t>
      </w:r>
      <w:r w:rsidRPr="00154610">
        <w:rPr>
          <w:rFonts w:cs="Arial"/>
          <w:bCs/>
          <w:sz w:val="20"/>
          <w:szCs w:val="20"/>
        </w:rPr>
        <w:t>, или полученной по запросу в пресс-центре.</w:t>
      </w:r>
    </w:p>
    <w:p w14:paraId="6ADE8A08" w14:textId="549BBCD3" w:rsidR="00E411E3" w:rsidRPr="00154610" w:rsidRDefault="00E411E3" w:rsidP="00B9697F">
      <w:pPr>
        <w:jc w:val="both"/>
        <w:rPr>
          <w:rFonts w:ascii="Arial" w:hAnsi="Arial" w:cs="Arial"/>
          <w:b/>
          <w:sz w:val="20"/>
          <w:szCs w:val="20"/>
        </w:rPr>
      </w:pPr>
      <w:r w:rsidRPr="00154610">
        <w:rPr>
          <w:rFonts w:ascii="Arial" w:hAnsi="Arial" w:cs="Arial"/>
          <w:b/>
          <w:sz w:val="20"/>
          <w:szCs w:val="20"/>
        </w:rPr>
        <w:t>Критерии оценки экспертной колонки:</w:t>
      </w:r>
    </w:p>
    <w:p w14:paraId="565D5857" w14:textId="665E0F55" w:rsidR="00E411E3" w:rsidRPr="00154610" w:rsidRDefault="00E411E3" w:rsidP="00B9697F">
      <w:pPr>
        <w:pStyle w:val="a4"/>
        <w:numPr>
          <w:ilvl w:val="0"/>
          <w:numId w:val="16"/>
        </w:numPr>
        <w:spacing w:line="240" w:lineRule="auto"/>
        <w:jc w:val="both"/>
        <w:rPr>
          <w:rFonts w:cs="Arial"/>
          <w:bCs/>
          <w:sz w:val="20"/>
          <w:szCs w:val="20"/>
        </w:rPr>
      </w:pPr>
      <w:r w:rsidRPr="00154610">
        <w:rPr>
          <w:rFonts w:cs="Arial"/>
          <w:bCs/>
          <w:sz w:val="20"/>
          <w:szCs w:val="20"/>
          <w:lang w:val="en-US"/>
        </w:rPr>
        <w:t>TOV</w:t>
      </w:r>
      <w:r w:rsidRPr="00154610">
        <w:rPr>
          <w:rFonts w:cs="Arial"/>
          <w:bCs/>
          <w:sz w:val="20"/>
          <w:szCs w:val="20"/>
        </w:rPr>
        <w:t xml:space="preserve"> </w:t>
      </w:r>
      <w:r w:rsidR="00D24250" w:rsidRPr="00154610">
        <w:rPr>
          <w:rFonts w:cs="Arial"/>
          <w:bCs/>
          <w:sz w:val="20"/>
          <w:szCs w:val="20"/>
        </w:rPr>
        <w:t>тезисного плана</w:t>
      </w:r>
      <w:r w:rsidRPr="00154610">
        <w:rPr>
          <w:rFonts w:cs="Arial"/>
          <w:bCs/>
          <w:sz w:val="20"/>
          <w:szCs w:val="20"/>
        </w:rPr>
        <w:t xml:space="preserve"> должен соответствовать </w:t>
      </w:r>
      <w:r w:rsidRPr="00154610">
        <w:rPr>
          <w:rFonts w:cs="Arial"/>
          <w:bCs/>
          <w:sz w:val="20"/>
          <w:szCs w:val="20"/>
          <w:lang w:val="en-US"/>
        </w:rPr>
        <w:t>TOV</w:t>
      </w:r>
      <w:r w:rsidRPr="00154610">
        <w:rPr>
          <w:rFonts w:cs="Arial"/>
          <w:bCs/>
          <w:sz w:val="20"/>
          <w:szCs w:val="20"/>
        </w:rPr>
        <w:t xml:space="preserve"> </w:t>
      </w:r>
      <w:r w:rsidR="00D24250" w:rsidRPr="00154610">
        <w:rPr>
          <w:rFonts w:cs="Arial"/>
          <w:bCs/>
          <w:sz w:val="20"/>
          <w:szCs w:val="20"/>
        </w:rPr>
        <w:t>материалов НОТА</w:t>
      </w:r>
      <w:r w:rsidRPr="00154610">
        <w:rPr>
          <w:rFonts w:cs="Arial"/>
          <w:bCs/>
          <w:sz w:val="20"/>
          <w:szCs w:val="20"/>
        </w:rPr>
        <w:t>, а также общей повестке НОТА</w:t>
      </w:r>
      <w:r w:rsidR="00383EBB" w:rsidRPr="00154610">
        <w:rPr>
          <w:rFonts w:cs="Arial"/>
          <w:bCs/>
          <w:sz w:val="20"/>
          <w:szCs w:val="20"/>
        </w:rPr>
        <w:t>.</w:t>
      </w:r>
    </w:p>
    <w:p w14:paraId="0DA30FC3" w14:textId="4606E4BA" w:rsidR="00D24250" w:rsidRPr="00154610" w:rsidRDefault="00D24250" w:rsidP="00B9697F">
      <w:pPr>
        <w:pStyle w:val="a4"/>
        <w:numPr>
          <w:ilvl w:val="0"/>
          <w:numId w:val="16"/>
        </w:numPr>
        <w:spacing w:line="240" w:lineRule="auto"/>
        <w:jc w:val="both"/>
        <w:rPr>
          <w:rFonts w:cs="Arial"/>
          <w:bCs/>
          <w:sz w:val="20"/>
          <w:szCs w:val="20"/>
        </w:rPr>
      </w:pPr>
      <w:r w:rsidRPr="00154610">
        <w:rPr>
          <w:rFonts w:cs="Arial"/>
          <w:bCs/>
          <w:sz w:val="20"/>
          <w:szCs w:val="20"/>
        </w:rPr>
        <w:t>Адаптация темы и тезисного плана под выбранное СМИ.</w:t>
      </w:r>
    </w:p>
    <w:p w14:paraId="5C54EA8B" w14:textId="4F1F2291" w:rsidR="00A87FD5" w:rsidRPr="00154610" w:rsidRDefault="00D24250" w:rsidP="00B9697F">
      <w:pPr>
        <w:pStyle w:val="a4"/>
        <w:numPr>
          <w:ilvl w:val="0"/>
          <w:numId w:val="16"/>
        </w:numPr>
        <w:spacing w:line="240" w:lineRule="auto"/>
        <w:jc w:val="both"/>
        <w:rPr>
          <w:rFonts w:cs="Arial"/>
          <w:bCs/>
          <w:sz w:val="20"/>
          <w:szCs w:val="20"/>
        </w:rPr>
      </w:pPr>
      <w:r w:rsidRPr="00154610">
        <w:rPr>
          <w:rFonts w:cs="Arial"/>
          <w:bCs/>
          <w:sz w:val="20"/>
          <w:szCs w:val="20"/>
        </w:rPr>
        <w:t>П</w:t>
      </w:r>
      <w:r w:rsidR="00E411E3" w:rsidRPr="00154610">
        <w:rPr>
          <w:rFonts w:cs="Arial"/>
          <w:bCs/>
          <w:sz w:val="20"/>
          <w:szCs w:val="20"/>
        </w:rPr>
        <w:t>олнота раскрытия темы</w:t>
      </w:r>
      <w:r w:rsidR="00DE4019" w:rsidRPr="00154610">
        <w:rPr>
          <w:rFonts w:cs="Arial"/>
          <w:bCs/>
          <w:sz w:val="20"/>
          <w:szCs w:val="20"/>
        </w:rPr>
        <w:t xml:space="preserve"> (</w:t>
      </w:r>
      <w:r w:rsidRPr="00154610">
        <w:rPr>
          <w:rFonts w:cs="Arial"/>
          <w:bCs/>
          <w:sz w:val="20"/>
          <w:szCs w:val="20"/>
        </w:rPr>
        <w:t xml:space="preserve">при сохранении смысла </w:t>
      </w:r>
      <w:r w:rsidR="00DE4019" w:rsidRPr="00154610">
        <w:rPr>
          <w:rFonts w:cs="Arial"/>
          <w:bCs/>
          <w:sz w:val="20"/>
          <w:szCs w:val="20"/>
        </w:rPr>
        <w:t>заголовок может быть изменен)</w:t>
      </w:r>
      <w:r w:rsidRPr="00154610">
        <w:rPr>
          <w:rFonts w:cs="Arial"/>
          <w:bCs/>
          <w:sz w:val="20"/>
          <w:szCs w:val="20"/>
        </w:rPr>
        <w:t xml:space="preserve"> в тезисном плане</w:t>
      </w:r>
      <w:r w:rsidR="00DE4019" w:rsidRPr="00154610">
        <w:rPr>
          <w:rFonts w:cs="Arial"/>
          <w:bCs/>
          <w:sz w:val="20"/>
          <w:szCs w:val="20"/>
        </w:rPr>
        <w:t>.</w:t>
      </w:r>
    </w:p>
    <w:p w14:paraId="41503A7A" w14:textId="6C05244F" w:rsidR="00D24250" w:rsidRPr="00154610" w:rsidRDefault="00D24250" w:rsidP="00B9697F">
      <w:pPr>
        <w:pStyle w:val="a4"/>
        <w:numPr>
          <w:ilvl w:val="0"/>
          <w:numId w:val="16"/>
        </w:numPr>
        <w:spacing w:line="240" w:lineRule="auto"/>
        <w:jc w:val="both"/>
        <w:rPr>
          <w:rFonts w:cs="Arial"/>
          <w:bCs/>
          <w:sz w:val="20"/>
          <w:szCs w:val="20"/>
        </w:rPr>
      </w:pPr>
      <w:r w:rsidRPr="00154610">
        <w:rPr>
          <w:rFonts w:cs="Arial"/>
          <w:bCs/>
          <w:sz w:val="20"/>
          <w:szCs w:val="20"/>
        </w:rPr>
        <w:t xml:space="preserve">Уровень и глубина раскрытия темы в питче, а также соответствие питча выбранному СМИ. </w:t>
      </w:r>
    </w:p>
    <w:p w14:paraId="5A92202F" w14:textId="4C7C6C56" w:rsidR="004C33DB" w:rsidRPr="00154610" w:rsidRDefault="00DE4019" w:rsidP="00D71BBD">
      <w:pPr>
        <w:ind w:right="-1"/>
        <w:jc w:val="both"/>
        <w:rPr>
          <w:rFonts w:ascii="Arial" w:hAnsi="Arial" w:cs="Arial"/>
          <w:bCs/>
          <w:sz w:val="20"/>
          <w:szCs w:val="20"/>
        </w:rPr>
      </w:pPr>
      <w:r w:rsidRPr="00154610">
        <w:rPr>
          <w:rFonts w:ascii="Arial" w:hAnsi="Arial" w:cs="Arial"/>
          <w:bCs/>
          <w:sz w:val="20"/>
          <w:szCs w:val="20"/>
        </w:rPr>
        <w:t>Дополнительную фактуру по позиционированию, целям и задачам</w:t>
      </w:r>
      <w:r w:rsidR="00383EBB" w:rsidRPr="00154610">
        <w:rPr>
          <w:rFonts w:ascii="Arial" w:hAnsi="Arial" w:cs="Arial"/>
          <w:bCs/>
          <w:sz w:val="20"/>
          <w:szCs w:val="20"/>
        </w:rPr>
        <w:t xml:space="preserve"> продуктов НОТА</w:t>
      </w:r>
      <w:r w:rsidRPr="00154610">
        <w:rPr>
          <w:rFonts w:ascii="Arial" w:hAnsi="Arial" w:cs="Arial"/>
          <w:bCs/>
          <w:sz w:val="20"/>
          <w:szCs w:val="20"/>
        </w:rPr>
        <w:t xml:space="preserve"> и другим вопросам, релевантным для выполнения задания, можно получить по запросу у представителей пресс-центра Холдинга Т1.</w:t>
      </w:r>
    </w:p>
    <w:p w14:paraId="60F26E3A" w14:textId="77777777" w:rsidR="00F15670" w:rsidRPr="00154610" w:rsidRDefault="00F15670" w:rsidP="00D71BBD">
      <w:pPr>
        <w:ind w:right="-1"/>
        <w:jc w:val="both"/>
        <w:rPr>
          <w:rFonts w:ascii="Arial" w:hAnsi="Arial" w:cs="Arial"/>
          <w:bCs/>
          <w:sz w:val="20"/>
          <w:szCs w:val="20"/>
        </w:rPr>
      </w:pPr>
    </w:p>
    <w:p w14:paraId="1A44E5F8" w14:textId="788C5A32" w:rsidR="003A506D" w:rsidRDefault="00F15670" w:rsidP="00D71BBD">
      <w:pPr>
        <w:ind w:right="-1"/>
        <w:jc w:val="both"/>
        <w:rPr>
          <w:rFonts w:ascii="Arial" w:hAnsi="Arial" w:cs="Arial"/>
          <w:bCs/>
          <w:sz w:val="20"/>
          <w:szCs w:val="20"/>
        </w:rPr>
      </w:pPr>
      <w:r w:rsidRPr="00154610">
        <w:rPr>
          <w:rFonts w:ascii="Arial" w:hAnsi="Arial" w:cs="Arial"/>
          <w:bCs/>
          <w:sz w:val="20"/>
          <w:szCs w:val="20"/>
        </w:rPr>
        <w:t xml:space="preserve">Также необходимо выполнить расчет </w:t>
      </w:r>
      <w:r w:rsidR="00D71BBD">
        <w:rPr>
          <w:rFonts w:ascii="Arial" w:hAnsi="Arial" w:cs="Arial"/>
          <w:bCs/>
          <w:sz w:val="20"/>
          <w:szCs w:val="20"/>
        </w:rPr>
        <w:t xml:space="preserve">стоимости </w:t>
      </w:r>
      <w:r w:rsidRPr="00154610">
        <w:rPr>
          <w:rFonts w:ascii="Arial" w:hAnsi="Arial" w:cs="Arial"/>
          <w:bCs/>
          <w:sz w:val="20"/>
          <w:szCs w:val="20"/>
        </w:rPr>
        <w:t>тестового задания</w:t>
      </w:r>
      <w:r w:rsidR="00D71BBD">
        <w:rPr>
          <w:rFonts w:ascii="Arial" w:hAnsi="Arial" w:cs="Arial"/>
          <w:bCs/>
          <w:sz w:val="20"/>
          <w:szCs w:val="20"/>
        </w:rPr>
        <w:t xml:space="preserve"> по форме</w:t>
      </w:r>
      <w:r w:rsidR="00874B5E">
        <w:rPr>
          <w:rFonts w:ascii="Arial" w:hAnsi="Arial" w:cs="Arial"/>
          <w:bCs/>
          <w:sz w:val="20"/>
          <w:szCs w:val="20"/>
        </w:rPr>
        <w:t xml:space="preserve"> на странице 2.</w:t>
      </w:r>
    </w:p>
    <w:p w14:paraId="3077DB5E" w14:textId="77777777" w:rsidR="00874B5E" w:rsidRDefault="00874B5E" w:rsidP="00D71BBD">
      <w:pPr>
        <w:ind w:right="-1"/>
        <w:jc w:val="both"/>
        <w:rPr>
          <w:rFonts w:ascii="Arial" w:hAnsi="Arial" w:cs="Arial"/>
          <w:bCs/>
          <w:sz w:val="20"/>
          <w:szCs w:val="20"/>
        </w:rPr>
      </w:pPr>
    </w:p>
    <w:p w14:paraId="5EE433C2" w14:textId="77777777" w:rsidR="00874B5E" w:rsidRDefault="00874B5E" w:rsidP="00D71BBD">
      <w:pPr>
        <w:ind w:right="-1"/>
        <w:jc w:val="both"/>
        <w:rPr>
          <w:rFonts w:ascii="Arial" w:hAnsi="Arial" w:cs="Arial"/>
          <w:bCs/>
          <w:sz w:val="20"/>
          <w:szCs w:val="20"/>
        </w:rPr>
      </w:pPr>
    </w:p>
    <w:p w14:paraId="3E05DB55" w14:textId="77777777" w:rsidR="00874B5E" w:rsidRDefault="00874B5E" w:rsidP="00D71BBD">
      <w:pPr>
        <w:ind w:right="-1"/>
        <w:jc w:val="both"/>
        <w:rPr>
          <w:rFonts w:ascii="Arial" w:hAnsi="Arial" w:cs="Arial"/>
          <w:bCs/>
          <w:sz w:val="20"/>
          <w:szCs w:val="20"/>
        </w:rPr>
      </w:pPr>
    </w:p>
    <w:p w14:paraId="2A3F12AC" w14:textId="77777777" w:rsidR="00874B5E" w:rsidRDefault="00874B5E" w:rsidP="00D71BBD">
      <w:pPr>
        <w:ind w:right="-1"/>
        <w:jc w:val="both"/>
        <w:rPr>
          <w:rFonts w:ascii="Arial" w:hAnsi="Arial" w:cs="Arial"/>
          <w:bCs/>
          <w:sz w:val="20"/>
          <w:szCs w:val="20"/>
        </w:rPr>
      </w:pPr>
    </w:p>
    <w:p w14:paraId="5B88B3A8" w14:textId="77777777" w:rsidR="00874B5E" w:rsidRDefault="00874B5E" w:rsidP="00D71BBD">
      <w:pPr>
        <w:ind w:right="-1"/>
        <w:jc w:val="both"/>
        <w:rPr>
          <w:rFonts w:ascii="Arial" w:hAnsi="Arial" w:cs="Arial"/>
          <w:bCs/>
          <w:sz w:val="20"/>
          <w:szCs w:val="20"/>
        </w:rPr>
      </w:pPr>
    </w:p>
    <w:p w14:paraId="299FB50D" w14:textId="77777777" w:rsidR="00874B5E" w:rsidRDefault="00874B5E" w:rsidP="00D71BBD">
      <w:pPr>
        <w:ind w:right="-1"/>
        <w:jc w:val="both"/>
        <w:rPr>
          <w:rFonts w:ascii="Arial" w:hAnsi="Arial" w:cs="Arial"/>
          <w:bCs/>
          <w:sz w:val="20"/>
          <w:szCs w:val="20"/>
        </w:rPr>
      </w:pPr>
    </w:p>
    <w:p w14:paraId="410D7ECC" w14:textId="77777777" w:rsidR="00874B5E" w:rsidRDefault="00874B5E" w:rsidP="00D71BBD">
      <w:pPr>
        <w:ind w:right="-1"/>
        <w:jc w:val="both"/>
        <w:rPr>
          <w:rFonts w:ascii="Arial" w:hAnsi="Arial" w:cs="Arial"/>
          <w:bCs/>
          <w:sz w:val="20"/>
          <w:szCs w:val="20"/>
        </w:rPr>
      </w:pPr>
    </w:p>
    <w:p w14:paraId="17CB6A0E" w14:textId="77777777" w:rsidR="00D71BBD" w:rsidRDefault="00D71BBD" w:rsidP="00D71BBD">
      <w:pPr>
        <w:ind w:right="-1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1625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658"/>
        <w:gridCol w:w="3737"/>
        <w:gridCol w:w="2126"/>
        <w:gridCol w:w="1701"/>
        <w:gridCol w:w="567"/>
        <w:gridCol w:w="709"/>
        <w:gridCol w:w="2127"/>
      </w:tblGrid>
      <w:tr w:rsidR="00D71BBD" w14:paraId="033CEE41" w14:textId="77777777" w:rsidTr="003A1455">
        <w:trPr>
          <w:trHeight w:val="28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519899A6" w14:textId="77777777" w:rsidR="00D71BBD" w:rsidRDefault="00D71BBD" w:rsidP="00D71BBD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3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664B5C8E" w14:textId="77777777" w:rsidR="00D71BBD" w:rsidRDefault="00D71BBD" w:rsidP="00D71BBD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742A98F6" w14:textId="77777777" w:rsidR="00D71BBD" w:rsidRDefault="00D71BBD" w:rsidP="00D71BBD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213B0C5B" w14:textId="77777777" w:rsidR="00D71BBD" w:rsidRDefault="00D71BBD" w:rsidP="00D71BBD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Комментарии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7155C39E" w14:textId="77777777" w:rsidR="00D71BBD" w:rsidRDefault="00D71BBD" w:rsidP="00D71BBD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023E65F6" w14:textId="77777777" w:rsidR="00D71BBD" w:rsidRDefault="00D71BBD" w:rsidP="00D71BBD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Кол-во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2EDA2EAA" w14:textId="77777777" w:rsidR="00D71BBD" w:rsidRDefault="00D71BBD" w:rsidP="00D71BBD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Цена (без НДС), руб.</w:t>
            </w:r>
          </w:p>
        </w:tc>
      </w:tr>
      <w:tr w:rsidR="003A1455" w14:paraId="5B8FA293" w14:textId="77777777" w:rsidTr="003A1455">
        <w:trPr>
          <w:trHeight w:val="415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14:paraId="5ED95635" w14:textId="1D458A02" w:rsidR="003A1455" w:rsidRDefault="003A1455" w:rsidP="003A1455">
            <w:pPr>
              <w:ind w:right="-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23C4" w14:textId="764EB745" w:rsidR="003A1455" w:rsidRPr="003A1455" w:rsidRDefault="003A1455" w:rsidP="003A1455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PR-плана запуска продукта на рынок, который должен включать пошаговую стратегию</w:t>
            </w:r>
            <w:r w:rsidR="00874B5E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874B5E">
              <w:rPr>
                <w:rFonts w:ascii="Arial" w:hAnsi="Arial" w:cs="Arial"/>
                <w:color w:val="000000"/>
                <w:sz w:val="20"/>
                <w:szCs w:val="20"/>
              </w:rPr>
              <w:t>таймлайн</w:t>
            </w:r>
            <w:proofErr w:type="spellEnd"/>
            <w:r w:rsidR="00874B5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указание задействованных инструментов и каналов, ЦА и ключевые сообщения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2015A" w14:textId="4D519566" w:rsidR="003A1455" w:rsidRDefault="003A1455" w:rsidP="003A1455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AA9CB" w14:textId="7252376F" w:rsidR="003A1455" w:rsidRDefault="003A1455" w:rsidP="003A1455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Стоимость одного часа специалиста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0B141" w14:textId="211A5AB5" w:rsidR="003A1455" w:rsidRDefault="003A1455" w:rsidP="003A1455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CE2A7" w14:textId="7B580AB6" w:rsidR="003A1455" w:rsidRDefault="003A1455" w:rsidP="003A1455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00AEB" w14:textId="57259C1A" w:rsidR="003A1455" w:rsidRDefault="003A1455" w:rsidP="003A1455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1455" w14:paraId="2790DF1F" w14:textId="77777777" w:rsidTr="00874B5E">
        <w:trPr>
          <w:trHeight w:val="97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9CC2E5" w:fill="9CC2E5"/>
            <w:noWrap/>
            <w:vAlign w:val="center"/>
          </w:tcPr>
          <w:p w14:paraId="59FDC4BA" w14:textId="7BCC63C0" w:rsidR="003A1455" w:rsidRDefault="003A1455" w:rsidP="003A1455">
            <w:pPr>
              <w:ind w:right="-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10C80" w14:textId="6B668E4E" w:rsidR="003A1455" w:rsidRDefault="003A1455" w:rsidP="003A1455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пресс-релиза, отражающего суть запуска продукта и его ценность для потенциальных ЦА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99125" w14:textId="78AFA683" w:rsidR="003A1455" w:rsidRDefault="003A1455" w:rsidP="003A1455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22203" w14:textId="58E2782C" w:rsidR="003A1455" w:rsidRDefault="003A1455" w:rsidP="003A1455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Стоимость одного часа специалиста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FCAAB" w14:textId="22675C72" w:rsidR="003A1455" w:rsidRDefault="003A1455" w:rsidP="003A1455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EEC71" w14:textId="03290AF4" w:rsidR="003A1455" w:rsidRDefault="003A1455" w:rsidP="003A1455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1A196" w14:textId="5895D362" w:rsidR="003A1455" w:rsidRDefault="003A1455" w:rsidP="003A1455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5E06" w14:paraId="5F7B3090" w14:textId="77777777" w:rsidTr="00874B5E">
        <w:trPr>
          <w:trHeight w:val="277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</w:tcPr>
          <w:p w14:paraId="51CA5752" w14:textId="0643209D" w:rsidR="00065E06" w:rsidRDefault="00065E06" w:rsidP="00065E06">
            <w:pPr>
              <w:ind w:right="-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4BC01" w14:textId="5846D078" w:rsidR="00065E06" w:rsidRDefault="00065E06" w:rsidP="00065E06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Подбор релевантных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Telegram-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каналов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D5CB0" w14:textId="77777777" w:rsidR="00065E06" w:rsidRDefault="00065E06" w:rsidP="00065E06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499C1D" w14:textId="2FB87698" w:rsidR="00065E06" w:rsidRDefault="00065E06" w:rsidP="00065E06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Стоимость одного часа специалиста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6F6C5A7" w14:textId="52AA6761" w:rsidR="00065E06" w:rsidRDefault="00065E06" w:rsidP="00065E06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4094539" w14:textId="6E4CDCFC" w:rsidR="00065E06" w:rsidRDefault="00065E06" w:rsidP="00065E06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18655" w14:textId="77777777" w:rsidR="00065E06" w:rsidRDefault="00065E06" w:rsidP="00065E06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5E06" w14:paraId="07187102" w14:textId="77777777" w:rsidTr="00874B5E">
        <w:trPr>
          <w:trHeight w:val="277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14:paraId="305CCD00" w14:textId="01EF6EE6" w:rsidR="00065E06" w:rsidRDefault="00065E06" w:rsidP="00065E06">
            <w:pPr>
              <w:ind w:right="-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14C8B" w14:textId="1861D44E" w:rsidR="00065E06" w:rsidRDefault="00065E06" w:rsidP="00065E06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креативной концепции спецпроекта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5EA4" w14:textId="6502A919" w:rsidR="00065E06" w:rsidRDefault="00065E06" w:rsidP="00065E06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059405" w14:textId="2629CB0C" w:rsidR="00065E06" w:rsidRDefault="00065E06" w:rsidP="00065E06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Стоимость одного часа специалиста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50C4082" w14:textId="2C5F655A" w:rsidR="00065E06" w:rsidRDefault="00065E06" w:rsidP="00065E06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2139A03" w14:textId="62BFE6F0" w:rsidR="00065E06" w:rsidRDefault="00065E06" w:rsidP="00065E06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8364F" w14:textId="1905D292" w:rsidR="00065E06" w:rsidRDefault="00065E06" w:rsidP="00065E06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5E06" w14:paraId="3A86BA15" w14:textId="77777777" w:rsidTr="00874B5E">
        <w:trPr>
          <w:trHeight w:val="705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14:paraId="040008C0" w14:textId="55C06D59" w:rsidR="00065E06" w:rsidRDefault="00065E06" w:rsidP="00065E06">
            <w:pPr>
              <w:ind w:right="-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5C6E44" w14:textId="1283BB44" w:rsidR="00065E06" w:rsidRDefault="00065E06" w:rsidP="00065E06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развернутого тезисного плана материала (экспертной колонки/интервью)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EE93D" w14:textId="5061DA95" w:rsidR="00065E06" w:rsidRDefault="00065E06" w:rsidP="00065E06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0246AE64" w14:textId="3A974473" w:rsidR="00065E06" w:rsidRDefault="00065E06" w:rsidP="00065E06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Стоимость одного часа специалиста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C9CF503" w14:textId="5829C711" w:rsidR="00065E06" w:rsidRDefault="00065E06" w:rsidP="00065E06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C706741" w14:textId="55C6C877" w:rsidR="00065E06" w:rsidRDefault="00065E06" w:rsidP="00065E06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6206C" w14:textId="77777777" w:rsidR="00065E06" w:rsidRDefault="00065E06" w:rsidP="00065E06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65E06" w14:paraId="66A53B93" w14:textId="77777777" w:rsidTr="00874B5E">
        <w:trPr>
          <w:trHeight w:val="78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CC2E5" w:fill="9CC2E5"/>
            <w:noWrap/>
            <w:vAlign w:val="center"/>
          </w:tcPr>
          <w:p w14:paraId="55546EA9" w14:textId="522FD71B" w:rsidR="00065E06" w:rsidRPr="00065E06" w:rsidRDefault="00065E06" w:rsidP="00065E06">
            <w:pPr>
              <w:ind w:right="-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6246F" w14:textId="11E72441" w:rsidR="00065E06" w:rsidRDefault="00065E06" w:rsidP="00065E06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Подготовка списка СМИ для дальнейшей дистрибуции материала, а также подготовка питча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питчинг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8467" w14:textId="77777777" w:rsidR="00065E06" w:rsidRDefault="00065E06" w:rsidP="00065E06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0F4213B" w14:textId="1D6A370A" w:rsidR="00065E06" w:rsidRDefault="00065E06" w:rsidP="00065E06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Стоимость одного часа специалиста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ABCF04" w14:textId="0ECE4F15" w:rsidR="00065E06" w:rsidRDefault="00065E06" w:rsidP="00065E06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31AC96" w14:textId="1BBC80F1" w:rsidR="00065E06" w:rsidRDefault="00065E06" w:rsidP="00065E06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D20F" w14:textId="77777777" w:rsidR="00065E06" w:rsidRDefault="00065E06" w:rsidP="00065E06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699FB45" w14:textId="77777777" w:rsidR="00D71BBD" w:rsidRDefault="00D71BBD" w:rsidP="00B9697F">
      <w:pPr>
        <w:jc w:val="both"/>
        <w:rPr>
          <w:rFonts w:ascii="Arial" w:hAnsi="Arial" w:cs="Arial"/>
          <w:sz w:val="20"/>
          <w:szCs w:val="20"/>
        </w:rPr>
      </w:pPr>
    </w:p>
    <w:p w14:paraId="3367C505" w14:textId="70E8CAE3" w:rsidR="00D71BBD" w:rsidRPr="00D71BBD" w:rsidRDefault="00D71BBD" w:rsidP="00D71BBD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D71BBD">
        <w:rPr>
          <w:rFonts w:ascii="Arial" w:hAnsi="Arial" w:cs="Arial"/>
          <w:b/>
          <w:bCs/>
          <w:sz w:val="20"/>
          <w:szCs w:val="20"/>
        </w:rPr>
        <w:t>ИТОГО:</w:t>
      </w:r>
    </w:p>
    <w:sectPr w:rsidR="00D71BBD" w:rsidRPr="00D7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7E6"/>
    <w:multiLevelType w:val="hybridMultilevel"/>
    <w:tmpl w:val="B798B96C"/>
    <w:lvl w:ilvl="0" w:tplc="A79CAA9C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785E"/>
    <w:multiLevelType w:val="hybridMultilevel"/>
    <w:tmpl w:val="2556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B0823"/>
    <w:multiLevelType w:val="hybridMultilevel"/>
    <w:tmpl w:val="161A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92DE8"/>
    <w:multiLevelType w:val="multilevel"/>
    <w:tmpl w:val="7B5294CE"/>
    <w:lvl w:ilvl="0">
      <w:start w:val="1"/>
      <w:numFmt w:val="decimal"/>
      <w:pStyle w:val="Inn"/>
      <w:lvlText w:val="%1."/>
      <w:lvlJc w:val="left"/>
      <w:pPr>
        <w:ind w:left="397" w:hanging="397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1">
      <w:start w:val="1"/>
      <w:numFmt w:val="decimal"/>
      <w:pStyle w:val="Inn0"/>
      <w:lvlText w:val="%1.%2."/>
      <w:lvlJc w:val="left"/>
      <w:pPr>
        <w:ind w:left="292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2C0C9A"/>
    <w:multiLevelType w:val="hybridMultilevel"/>
    <w:tmpl w:val="6C5A2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07043"/>
    <w:multiLevelType w:val="hybridMultilevel"/>
    <w:tmpl w:val="F77CD57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F2757C4"/>
    <w:multiLevelType w:val="hybridMultilevel"/>
    <w:tmpl w:val="A39C0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A0376"/>
    <w:multiLevelType w:val="hybridMultilevel"/>
    <w:tmpl w:val="DCB8F9D4"/>
    <w:lvl w:ilvl="0" w:tplc="E6200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48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AA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6C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A25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84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69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A2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49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A87910"/>
    <w:multiLevelType w:val="hybridMultilevel"/>
    <w:tmpl w:val="3B4ADE3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22B1C29"/>
    <w:multiLevelType w:val="hybridMultilevel"/>
    <w:tmpl w:val="FE1032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6A0199A"/>
    <w:multiLevelType w:val="hybridMultilevel"/>
    <w:tmpl w:val="DD86E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F04206"/>
    <w:multiLevelType w:val="hybridMultilevel"/>
    <w:tmpl w:val="E48C545A"/>
    <w:numStyleLink w:val="a"/>
  </w:abstractNum>
  <w:abstractNum w:abstractNumId="12" w15:restartNumberingAfterBreak="0">
    <w:nsid w:val="559630D4"/>
    <w:multiLevelType w:val="hybridMultilevel"/>
    <w:tmpl w:val="BDCA6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00741"/>
    <w:multiLevelType w:val="hybridMultilevel"/>
    <w:tmpl w:val="E48C545A"/>
    <w:styleLink w:val="a"/>
    <w:lvl w:ilvl="0" w:tplc="51FCA4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983C1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19092D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C364B0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ADE03C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61E089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98451E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020C82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0E0D1C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4" w15:restartNumberingAfterBreak="0">
    <w:nsid w:val="6941339D"/>
    <w:multiLevelType w:val="hybridMultilevel"/>
    <w:tmpl w:val="52C4B3BA"/>
    <w:lvl w:ilvl="0" w:tplc="F904D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8095D"/>
    <w:multiLevelType w:val="hybridMultilevel"/>
    <w:tmpl w:val="AD80A324"/>
    <w:lvl w:ilvl="0" w:tplc="4A621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1C02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02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86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08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EAC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84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65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AD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09312495">
    <w:abstractNumId w:val="3"/>
  </w:num>
  <w:num w:numId="2" w16cid:durableId="45879398">
    <w:abstractNumId w:val="2"/>
  </w:num>
  <w:num w:numId="3" w16cid:durableId="2117869094">
    <w:abstractNumId w:val="14"/>
  </w:num>
  <w:num w:numId="4" w16cid:durableId="1519346349">
    <w:abstractNumId w:val="12"/>
  </w:num>
  <w:num w:numId="5" w16cid:durableId="1393429522">
    <w:abstractNumId w:val="7"/>
  </w:num>
  <w:num w:numId="6" w16cid:durableId="521550137">
    <w:abstractNumId w:val="10"/>
  </w:num>
  <w:num w:numId="7" w16cid:durableId="1469276911">
    <w:abstractNumId w:val="11"/>
    <w:lvlOverride w:ilvl="0">
      <w:startOverride w:val="1"/>
      <w:lvl w:ilvl="0" w:tplc="1054A72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33AC9F78">
        <w:start w:val="1"/>
        <w:numFmt w:val="decimal"/>
        <w:lvlText w:val=""/>
        <w:lvlJc w:val="left"/>
      </w:lvl>
    </w:lvlOverride>
    <w:lvlOverride w:ilvl="2">
      <w:startOverride w:val="1"/>
      <w:lvl w:ilvl="2" w:tplc="2DBCCEC2">
        <w:start w:val="1"/>
        <w:numFmt w:val="decimal"/>
        <w:lvlText w:val=""/>
        <w:lvlJc w:val="left"/>
      </w:lvl>
    </w:lvlOverride>
  </w:num>
  <w:num w:numId="8" w16cid:durableId="632951577">
    <w:abstractNumId w:val="13"/>
  </w:num>
  <w:num w:numId="9" w16cid:durableId="2028629633">
    <w:abstractNumId w:val="0"/>
  </w:num>
  <w:num w:numId="10" w16cid:durableId="1173564694">
    <w:abstractNumId w:val="8"/>
  </w:num>
  <w:num w:numId="11" w16cid:durableId="1624916818">
    <w:abstractNumId w:val="5"/>
  </w:num>
  <w:num w:numId="12" w16cid:durableId="1312100001">
    <w:abstractNumId w:val="15"/>
  </w:num>
  <w:num w:numId="13" w16cid:durableId="149754982">
    <w:abstractNumId w:val="4"/>
  </w:num>
  <w:num w:numId="14" w16cid:durableId="1015840030">
    <w:abstractNumId w:val="1"/>
  </w:num>
  <w:num w:numId="15" w16cid:durableId="1100643701">
    <w:abstractNumId w:val="6"/>
  </w:num>
  <w:num w:numId="16" w16cid:durableId="333920548">
    <w:abstractNumId w:val="9"/>
  </w:num>
  <w:num w:numId="17" w16cid:durableId="29703595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5C"/>
    <w:rsid w:val="00065E06"/>
    <w:rsid w:val="00067735"/>
    <w:rsid w:val="00083BCD"/>
    <w:rsid w:val="000863E4"/>
    <w:rsid w:val="00096E4C"/>
    <w:rsid w:val="000D7541"/>
    <w:rsid w:val="000E1E9B"/>
    <w:rsid w:val="000E3E95"/>
    <w:rsid w:val="000F4CF4"/>
    <w:rsid w:val="00140524"/>
    <w:rsid w:val="00154610"/>
    <w:rsid w:val="00163BB0"/>
    <w:rsid w:val="0017271E"/>
    <w:rsid w:val="00197BC1"/>
    <w:rsid w:val="001A2BC3"/>
    <w:rsid w:val="001D76E7"/>
    <w:rsid w:val="001E17CD"/>
    <w:rsid w:val="002622D9"/>
    <w:rsid w:val="002D72A8"/>
    <w:rsid w:val="002E77A7"/>
    <w:rsid w:val="003113F8"/>
    <w:rsid w:val="003514A4"/>
    <w:rsid w:val="0035529D"/>
    <w:rsid w:val="00383EBB"/>
    <w:rsid w:val="003A1455"/>
    <w:rsid w:val="003A506D"/>
    <w:rsid w:val="003B03AA"/>
    <w:rsid w:val="003F3E8B"/>
    <w:rsid w:val="00417150"/>
    <w:rsid w:val="00460476"/>
    <w:rsid w:val="004709E9"/>
    <w:rsid w:val="004A5EC8"/>
    <w:rsid w:val="004C33DB"/>
    <w:rsid w:val="004D6A47"/>
    <w:rsid w:val="004F77DB"/>
    <w:rsid w:val="005678E8"/>
    <w:rsid w:val="005858F6"/>
    <w:rsid w:val="005B6655"/>
    <w:rsid w:val="0060395F"/>
    <w:rsid w:val="00660FA7"/>
    <w:rsid w:val="00695BF7"/>
    <w:rsid w:val="006A7A5F"/>
    <w:rsid w:val="006E0208"/>
    <w:rsid w:val="006F07F2"/>
    <w:rsid w:val="00775E18"/>
    <w:rsid w:val="008058E6"/>
    <w:rsid w:val="00874B5E"/>
    <w:rsid w:val="008C5A03"/>
    <w:rsid w:val="008F1FF7"/>
    <w:rsid w:val="008F296F"/>
    <w:rsid w:val="00970461"/>
    <w:rsid w:val="00982CB6"/>
    <w:rsid w:val="00983E36"/>
    <w:rsid w:val="00A06694"/>
    <w:rsid w:val="00A20089"/>
    <w:rsid w:val="00A35185"/>
    <w:rsid w:val="00A43A95"/>
    <w:rsid w:val="00A87FD5"/>
    <w:rsid w:val="00AB0A5A"/>
    <w:rsid w:val="00AD3987"/>
    <w:rsid w:val="00B31B9F"/>
    <w:rsid w:val="00B64F5C"/>
    <w:rsid w:val="00B6544A"/>
    <w:rsid w:val="00B9697F"/>
    <w:rsid w:val="00BA4965"/>
    <w:rsid w:val="00C04B92"/>
    <w:rsid w:val="00C32E98"/>
    <w:rsid w:val="00C603DC"/>
    <w:rsid w:val="00C66664"/>
    <w:rsid w:val="00C905BF"/>
    <w:rsid w:val="00CF2097"/>
    <w:rsid w:val="00D24250"/>
    <w:rsid w:val="00D625FB"/>
    <w:rsid w:val="00D71BBD"/>
    <w:rsid w:val="00DE4019"/>
    <w:rsid w:val="00E31555"/>
    <w:rsid w:val="00E35057"/>
    <w:rsid w:val="00E411E3"/>
    <w:rsid w:val="00E70F61"/>
    <w:rsid w:val="00E7113B"/>
    <w:rsid w:val="00E940E9"/>
    <w:rsid w:val="00F15670"/>
    <w:rsid w:val="00F942E7"/>
    <w:rsid w:val="00FB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B7B1"/>
  <w15:chartTrackingRefBased/>
  <w15:docId w15:val="{309E11C3-BD28-0D46-826D-7FF3FB92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64F5C"/>
    <w:rPr>
      <w:rFonts w:ascii="Times New Roman" w:eastAsia="Times New Roman" w:hAnsi="Times New Roman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nn">
    <w:name w:val="Inn. Заг. раздела"/>
    <w:next w:val="Inn0"/>
    <w:qFormat/>
    <w:rsid w:val="00B64F5C"/>
    <w:pPr>
      <w:numPr>
        <w:numId w:val="1"/>
      </w:numPr>
      <w:spacing w:before="240" w:after="120"/>
    </w:pPr>
    <w:rPr>
      <w:rFonts w:cs="Arial"/>
      <w:b/>
      <w:bCs/>
      <w:szCs w:val="20"/>
    </w:rPr>
  </w:style>
  <w:style w:type="paragraph" w:customStyle="1" w:styleId="Inn0">
    <w:name w:val="Inn. Пункты"/>
    <w:basedOn w:val="a0"/>
    <w:qFormat/>
    <w:rsid w:val="00B64F5C"/>
    <w:pPr>
      <w:numPr>
        <w:ilvl w:val="1"/>
        <w:numId w:val="1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spacing w:after="60" w:line="276" w:lineRule="auto"/>
      <w:ind w:right="142"/>
    </w:pPr>
    <w:rPr>
      <w:rFonts w:asciiTheme="minorHAnsi" w:eastAsiaTheme="minorHAnsi" w:hAnsiTheme="minorHAnsi" w:cs="Arial"/>
      <w:color w:val="000000"/>
      <w:sz w:val="20"/>
      <w:szCs w:val="20"/>
      <w:lang w:eastAsia="en-US"/>
    </w:rPr>
  </w:style>
  <w:style w:type="paragraph" w:styleId="a4">
    <w:name w:val="List Paragraph"/>
    <w:basedOn w:val="a0"/>
    <w:link w:val="a5"/>
    <w:uiPriority w:val="34"/>
    <w:qFormat/>
    <w:rsid w:val="00B64F5C"/>
    <w:pPr>
      <w:spacing w:after="200" w:line="312" w:lineRule="auto"/>
      <w:ind w:left="720"/>
      <w:contextualSpacing/>
    </w:pPr>
    <w:rPr>
      <w:rFonts w:ascii="Arial" w:hAnsi="Arial"/>
      <w:spacing w:val="4"/>
    </w:rPr>
  </w:style>
  <w:style w:type="character" w:customStyle="1" w:styleId="a5">
    <w:name w:val="Абзац списка Знак"/>
    <w:basedOn w:val="a1"/>
    <w:link w:val="a4"/>
    <w:uiPriority w:val="34"/>
    <w:locked/>
    <w:rsid w:val="00B64F5C"/>
    <w:rPr>
      <w:rFonts w:ascii="Arial" w:eastAsia="Times New Roman" w:hAnsi="Arial" w:cs="Times New Roman"/>
      <w:spacing w:val="4"/>
      <w:lang w:eastAsia="ru-RU"/>
    </w:rPr>
  </w:style>
  <w:style w:type="table" w:styleId="a6">
    <w:name w:val="Table Grid"/>
    <w:basedOn w:val="a2"/>
    <w:uiPriority w:val="59"/>
    <w:rsid w:val="00B64F5C"/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1"/>
    <w:uiPriority w:val="99"/>
    <w:unhideWhenUsed/>
    <w:rsid w:val="00D625FB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D625FB"/>
    <w:rPr>
      <w:color w:val="605E5C"/>
      <w:shd w:val="clear" w:color="auto" w:fill="E1DFDD"/>
    </w:rPr>
  </w:style>
  <w:style w:type="paragraph" w:customStyle="1" w:styleId="A9">
    <w:name w:val="Основной текст A"/>
    <w:rsid w:val="002D72A8"/>
    <w:rPr>
      <w:rFonts w:ascii="Helvetica Neue" w:eastAsia="Arial Unicode MS" w:hAnsi="Helvetica Neue" w:cs="Arial Unicode MS"/>
      <w:color w:val="000000"/>
      <w:sz w:val="22"/>
      <w:szCs w:val="22"/>
      <w:u w:color="000000"/>
      <w:lang w:eastAsia="ru-RU"/>
    </w:rPr>
  </w:style>
  <w:style w:type="numbering" w:customStyle="1" w:styleId="a">
    <w:name w:val="С числами"/>
    <w:rsid w:val="002D72A8"/>
    <w:pPr>
      <w:numPr>
        <w:numId w:val="8"/>
      </w:numPr>
    </w:pPr>
  </w:style>
  <w:style w:type="character" w:styleId="aa">
    <w:name w:val="annotation reference"/>
    <w:basedOn w:val="a1"/>
    <w:uiPriority w:val="99"/>
    <w:semiHidden/>
    <w:unhideWhenUsed/>
    <w:rsid w:val="003514A4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3514A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351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514A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514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3514A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3514A4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Emphasis"/>
    <w:basedOn w:val="a1"/>
    <w:uiPriority w:val="20"/>
    <w:qFormat/>
    <w:rsid w:val="00E411E3"/>
    <w:rPr>
      <w:i/>
      <w:iCs/>
    </w:rPr>
  </w:style>
  <w:style w:type="character" w:customStyle="1" w:styleId="apple-converted-space">
    <w:name w:val="apple-converted-space"/>
    <w:basedOn w:val="a1"/>
    <w:rsid w:val="00E411E3"/>
  </w:style>
  <w:style w:type="character" w:styleId="af2">
    <w:name w:val="FollowedHyperlink"/>
    <w:basedOn w:val="a1"/>
    <w:uiPriority w:val="99"/>
    <w:semiHidden/>
    <w:unhideWhenUsed/>
    <w:rsid w:val="005B66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451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ong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AZadorozhnaya</cp:lastModifiedBy>
  <cp:revision>10</cp:revision>
  <dcterms:created xsi:type="dcterms:W3CDTF">2024-06-19T12:48:00Z</dcterms:created>
  <dcterms:modified xsi:type="dcterms:W3CDTF">2024-07-25T10:24:00Z</dcterms:modified>
</cp:coreProperties>
</file>