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6BC" w:rsidRPr="002F06BC" w:rsidRDefault="00F363BD" w:rsidP="005E755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6BC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:rsidR="009F6CA0" w:rsidRDefault="00F363BD" w:rsidP="005E7553">
      <w:pPr>
        <w:pStyle w:val="a3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6BC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CE225D">
        <w:rPr>
          <w:rFonts w:ascii="Times New Roman" w:hAnsi="Times New Roman" w:cs="Times New Roman"/>
          <w:b/>
          <w:sz w:val="24"/>
          <w:szCs w:val="24"/>
        </w:rPr>
        <w:t xml:space="preserve">поставку </w:t>
      </w:r>
      <w:r w:rsidR="009F6CA0" w:rsidRPr="009F6CA0">
        <w:rPr>
          <w:rFonts w:ascii="Times New Roman" w:hAnsi="Times New Roman" w:cs="Times New Roman"/>
          <w:b/>
          <w:sz w:val="24"/>
          <w:szCs w:val="24"/>
        </w:rPr>
        <w:t>информационных</w:t>
      </w:r>
      <w:r w:rsidR="009F6CA0">
        <w:rPr>
          <w:rFonts w:ascii="Times New Roman" w:hAnsi="Times New Roman" w:cs="Times New Roman"/>
          <w:b/>
          <w:sz w:val="24"/>
          <w:szCs w:val="24"/>
        </w:rPr>
        <w:t xml:space="preserve"> акриловых </w:t>
      </w:r>
      <w:r w:rsidR="00CE225D">
        <w:rPr>
          <w:rFonts w:ascii="Times New Roman" w:hAnsi="Times New Roman" w:cs="Times New Roman"/>
          <w:b/>
          <w:sz w:val="24"/>
          <w:szCs w:val="24"/>
        </w:rPr>
        <w:t>табличек</w:t>
      </w:r>
    </w:p>
    <w:p w:rsidR="00EF6E1D" w:rsidRDefault="00F363BD" w:rsidP="005E7553">
      <w:pPr>
        <w:pStyle w:val="a3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6BC">
        <w:rPr>
          <w:rFonts w:ascii="Times New Roman" w:hAnsi="Times New Roman" w:cs="Times New Roman"/>
          <w:b/>
          <w:sz w:val="24"/>
          <w:szCs w:val="24"/>
        </w:rPr>
        <w:t>для нужд АО «Балтийский завод»</w:t>
      </w:r>
    </w:p>
    <w:p w:rsidR="00663595" w:rsidRDefault="00663595" w:rsidP="002F06BC">
      <w:pPr>
        <w:pStyle w:val="a3"/>
        <w:ind w:left="-851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595" w:rsidRDefault="00663595" w:rsidP="002F06BC">
      <w:pPr>
        <w:pStyle w:val="a3"/>
        <w:ind w:left="-851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595" w:rsidRPr="00DC1C66" w:rsidRDefault="00CE225D" w:rsidP="00086031">
      <w:pPr>
        <w:pStyle w:val="a3"/>
        <w:numPr>
          <w:ilvl w:val="0"/>
          <w:numId w:val="7"/>
        </w:numPr>
        <w:ind w:left="426" w:right="-569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04CC">
        <w:rPr>
          <w:rFonts w:ascii="Times New Roman" w:hAnsi="Times New Roman" w:cs="Times New Roman"/>
          <w:b/>
          <w:sz w:val="24"/>
          <w:szCs w:val="24"/>
        </w:rPr>
        <w:t>Срок поставки:</w:t>
      </w:r>
      <w:r w:rsidRPr="00DC1C66">
        <w:rPr>
          <w:rFonts w:ascii="Times New Roman" w:hAnsi="Times New Roman" w:cs="Times New Roman"/>
          <w:sz w:val="24"/>
          <w:szCs w:val="24"/>
        </w:rPr>
        <w:t xml:space="preserve"> </w:t>
      </w:r>
      <w:r w:rsidR="006D58AB">
        <w:rPr>
          <w:rFonts w:ascii="Times New Roman" w:hAnsi="Times New Roman" w:cs="Times New Roman"/>
          <w:sz w:val="24"/>
          <w:szCs w:val="24"/>
        </w:rPr>
        <w:t>в течение</w:t>
      </w:r>
      <w:r w:rsidR="00A304CC">
        <w:rPr>
          <w:rFonts w:ascii="Times New Roman" w:hAnsi="Times New Roman" w:cs="Times New Roman"/>
          <w:sz w:val="24"/>
          <w:szCs w:val="24"/>
        </w:rPr>
        <w:t xml:space="preserve"> 20 дней со дня </w:t>
      </w:r>
      <w:r w:rsidR="005E45D8">
        <w:rPr>
          <w:rFonts w:ascii="Times New Roman" w:hAnsi="Times New Roman" w:cs="Times New Roman"/>
          <w:sz w:val="24"/>
          <w:szCs w:val="24"/>
        </w:rPr>
        <w:t>получения предоплаты</w:t>
      </w:r>
      <w:r w:rsidRPr="00DC1C66">
        <w:rPr>
          <w:rFonts w:ascii="Times New Roman" w:hAnsi="Times New Roman" w:cs="Times New Roman"/>
          <w:sz w:val="24"/>
          <w:szCs w:val="24"/>
        </w:rPr>
        <w:t>.</w:t>
      </w:r>
    </w:p>
    <w:p w:rsidR="00B30681" w:rsidRPr="00B30681" w:rsidRDefault="00DC1C66" w:rsidP="00086031">
      <w:pPr>
        <w:pStyle w:val="a3"/>
        <w:numPr>
          <w:ilvl w:val="0"/>
          <w:numId w:val="7"/>
        </w:numPr>
        <w:ind w:left="426" w:right="-569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04CC">
        <w:rPr>
          <w:rFonts w:ascii="Times New Roman" w:hAnsi="Times New Roman" w:cs="Times New Roman"/>
          <w:b/>
          <w:sz w:val="24"/>
          <w:szCs w:val="24"/>
        </w:rPr>
        <w:t>Условия поставки:</w:t>
      </w:r>
      <w:r w:rsidRPr="00DC1C66">
        <w:rPr>
          <w:rFonts w:ascii="Times New Roman" w:hAnsi="Times New Roman" w:cs="Times New Roman"/>
          <w:sz w:val="24"/>
          <w:szCs w:val="24"/>
        </w:rPr>
        <w:t xml:space="preserve"> </w:t>
      </w:r>
      <w:r w:rsidR="00724249">
        <w:rPr>
          <w:rFonts w:ascii="Times New Roman" w:hAnsi="Times New Roman" w:cs="Times New Roman"/>
          <w:sz w:val="24"/>
          <w:szCs w:val="24"/>
        </w:rPr>
        <w:t>п</w:t>
      </w:r>
      <w:r w:rsidR="00B30681" w:rsidRPr="00B30681">
        <w:rPr>
          <w:rFonts w:ascii="Times New Roman" w:hAnsi="Times New Roman" w:cs="Times New Roman"/>
          <w:sz w:val="24"/>
          <w:szCs w:val="24"/>
        </w:rPr>
        <w:t xml:space="preserve">оставка Товара осуществляется транспортом Поставщика либо автотранспортной организацией, привлеченной Поставщиком, до склада Покупателя по адресу: </w:t>
      </w:r>
      <w:r w:rsidR="00B30681" w:rsidRPr="00DC1C66">
        <w:rPr>
          <w:rFonts w:ascii="Times New Roman" w:hAnsi="Times New Roman" w:cs="Times New Roman"/>
          <w:sz w:val="24"/>
          <w:szCs w:val="24"/>
        </w:rPr>
        <w:t>199106, Санкт-Петербург, Косая линия д. 16.</w:t>
      </w:r>
    </w:p>
    <w:p w:rsidR="003C3DA5" w:rsidRDefault="00DC1C66" w:rsidP="003C3DA5">
      <w:pPr>
        <w:pStyle w:val="a3"/>
        <w:numPr>
          <w:ilvl w:val="0"/>
          <w:numId w:val="7"/>
        </w:numPr>
        <w:ind w:left="426" w:right="-569" w:hanging="426"/>
        <w:jc w:val="both"/>
        <w:rPr>
          <w:rFonts w:ascii="Times New Roman" w:hAnsi="Times New Roman" w:cs="Times New Roman"/>
          <w:sz w:val="24"/>
          <w:szCs w:val="24"/>
        </w:rPr>
      </w:pPr>
      <w:r w:rsidRPr="003C3DA5">
        <w:rPr>
          <w:rFonts w:ascii="Times New Roman" w:hAnsi="Times New Roman" w:cs="Times New Roman"/>
          <w:b/>
          <w:sz w:val="24"/>
          <w:szCs w:val="24"/>
        </w:rPr>
        <w:t>Условия оплаты:</w:t>
      </w:r>
      <w:r w:rsidRPr="003C3DA5">
        <w:rPr>
          <w:rFonts w:ascii="Times New Roman" w:hAnsi="Times New Roman" w:cs="Times New Roman"/>
          <w:sz w:val="24"/>
          <w:szCs w:val="24"/>
        </w:rPr>
        <w:t xml:space="preserve"> </w:t>
      </w:r>
      <w:r w:rsidR="003C3DA5" w:rsidRPr="003C3DA5">
        <w:rPr>
          <w:rFonts w:ascii="Times New Roman" w:hAnsi="Times New Roman" w:cs="Times New Roman"/>
          <w:sz w:val="24"/>
          <w:szCs w:val="24"/>
        </w:rPr>
        <w:t>предоплата 100%</w:t>
      </w:r>
      <w:r w:rsidR="00724249" w:rsidRPr="003C3DA5">
        <w:rPr>
          <w:rFonts w:ascii="Times New Roman" w:hAnsi="Times New Roman" w:cs="Times New Roman"/>
          <w:sz w:val="24"/>
          <w:szCs w:val="24"/>
        </w:rPr>
        <w:t xml:space="preserve"> в течение </w:t>
      </w:r>
      <w:r w:rsidR="003C3DA5">
        <w:rPr>
          <w:rFonts w:ascii="Times New Roman" w:hAnsi="Times New Roman" w:cs="Times New Roman"/>
          <w:sz w:val="24"/>
          <w:szCs w:val="24"/>
        </w:rPr>
        <w:t xml:space="preserve">15 </w:t>
      </w:r>
      <w:r w:rsidR="003C3DA5" w:rsidRPr="003C3DA5">
        <w:rPr>
          <w:rFonts w:ascii="Times New Roman" w:hAnsi="Times New Roman" w:cs="Times New Roman"/>
          <w:sz w:val="24"/>
          <w:szCs w:val="24"/>
        </w:rPr>
        <w:t xml:space="preserve">рабочих дней со дня выставления счета. </w:t>
      </w:r>
    </w:p>
    <w:p w:rsidR="005234EC" w:rsidRPr="003C3DA5" w:rsidRDefault="005234EC" w:rsidP="003C3DA5">
      <w:pPr>
        <w:pStyle w:val="a3"/>
        <w:ind w:left="426" w:right="-569"/>
        <w:jc w:val="both"/>
        <w:rPr>
          <w:rFonts w:ascii="Times New Roman" w:hAnsi="Times New Roman" w:cs="Times New Roman"/>
          <w:sz w:val="24"/>
          <w:szCs w:val="24"/>
        </w:rPr>
      </w:pPr>
      <w:r w:rsidRPr="003C3DA5">
        <w:rPr>
          <w:rFonts w:ascii="Times New Roman" w:hAnsi="Times New Roman" w:cs="Times New Roman"/>
          <w:sz w:val="24"/>
          <w:szCs w:val="24"/>
        </w:rPr>
        <w:t>Стоимость Товара включает в себя все расходы, связанные с исполнением обязательств, включая доставку, расходы на перевозку, страхование, уплату таможенных пошлин, налогов и других обязательных</w:t>
      </w:r>
      <w:r w:rsidR="007F1A64" w:rsidRPr="003C3DA5">
        <w:rPr>
          <w:rFonts w:ascii="Times New Roman" w:hAnsi="Times New Roman" w:cs="Times New Roman"/>
          <w:sz w:val="24"/>
          <w:szCs w:val="24"/>
        </w:rPr>
        <w:t xml:space="preserve"> платежей</w:t>
      </w:r>
      <w:r w:rsidRPr="003C3D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0FD5" w:rsidRPr="008D0FD5" w:rsidRDefault="005234EC" w:rsidP="00086031">
      <w:pPr>
        <w:pStyle w:val="a3"/>
        <w:numPr>
          <w:ilvl w:val="0"/>
          <w:numId w:val="7"/>
        </w:numPr>
        <w:ind w:left="426" w:right="-569" w:hanging="426"/>
        <w:jc w:val="both"/>
        <w:rPr>
          <w:rFonts w:ascii="Times New Roman" w:hAnsi="Times New Roman" w:cs="Times New Roman"/>
          <w:sz w:val="24"/>
          <w:szCs w:val="24"/>
        </w:rPr>
      </w:pPr>
      <w:r w:rsidRPr="008D0FD5">
        <w:rPr>
          <w:rFonts w:ascii="Times New Roman" w:hAnsi="Times New Roman" w:cs="Times New Roman"/>
          <w:b/>
          <w:sz w:val="24"/>
          <w:szCs w:val="24"/>
        </w:rPr>
        <w:t>Требования к упаковке:</w:t>
      </w:r>
      <w:r w:rsidRPr="008D0FD5">
        <w:rPr>
          <w:rFonts w:ascii="Times New Roman" w:hAnsi="Times New Roman" w:cs="Times New Roman"/>
          <w:sz w:val="24"/>
          <w:szCs w:val="24"/>
        </w:rPr>
        <w:t xml:space="preserve"> Поставщик обязан отгрузить Товар в таре и упаковке, обеспечивающей сохранность Товара от повреждений и кор</w:t>
      </w:r>
      <w:r w:rsidR="008D0FD5" w:rsidRPr="008D0FD5">
        <w:rPr>
          <w:rFonts w:ascii="Times New Roman" w:hAnsi="Times New Roman" w:cs="Times New Roman"/>
          <w:sz w:val="24"/>
          <w:szCs w:val="24"/>
        </w:rPr>
        <w:t>розии при перевозке и хранении</w:t>
      </w:r>
      <w:r w:rsidRPr="008D0FD5">
        <w:rPr>
          <w:rFonts w:ascii="Times New Roman" w:hAnsi="Times New Roman" w:cs="Times New Roman"/>
          <w:sz w:val="24"/>
          <w:szCs w:val="24"/>
        </w:rPr>
        <w:t>.</w:t>
      </w:r>
    </w:p>
    <w:p w:rsidR="00CE225D" w:rsidRPr="00CB6D27" w:rsidRDefault="008D0FD5" w:rsidP="00086031">
      <w:pPr>
        <w:pStyle w:val="a3"/>
        <w:numPr>
          <w:ilvl w:val="0"/>
          <w:numId w:val="7"/>
        </w:numPr>
        <w:ind w:left="426" w:right="-569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D27">
        <w:rPr>
          <w:rFonts w:ascii="Times New Roman" w:hAnsi="Times New Roman" w:cs="Times New Roman"/>
          <w:b/>
          <w:sz w:val="24"/>
          <w:szCs w:val="24"/>
        </w:rPr>
        <w:t xml:space="preserve">Требования к безопасности: </w:t>
      </w:r>
      <w:r w:rsidRPr="00CB6D27">
        <w:rPr>
          <w:rFonts w:ascii="Times New Roman" w:hAnsi="Times New Roman" w:cs="Times New Roman"/>
          <w:sz w:val="24"/>
          <w:szCs w:val="24"/>
        </w:rPr>
        <w:t>Товар должен быть безопасен для жизни, здоровья, имущества потребителя и окружающей среды при обычных условиях его использования, хранения</w:t>
      </w:r>
      <w:r w:rsidR="00CB6D27">
        <w:rPr>
          <w:rFonts w:ascii="Times New Roman" w:hAnsi="Times New Roman" w:cs="Times New Roman"/>
          <w:sz w:val="24"/>
          <w:szCs w:val="24"/>
        </w:rPr>
        <w:t>, транспортировки и утилизации.</w:t>
      </w:r>
    </w:p>
    <w:p w:rsidR="00CB6D27" w:rsidRPr="00CB6D27" w:rsidRDefault="00CB6D27" w:rsidP="00CB6D27">
      <w:pPr>
        <w:pStyle w:val="a3"/>
        <w:ind w:left="426" w:right="-14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7767"/>
        <w:gridCol w:w="1447"/>
      </w:tblGrid>
      <w:tr w:rsidR="00663595" w:rsidRPr="00663595" w:rsidTr="00663595">
        <w:trPr>
          <w:trHeight w:val="599"/>
        </w:trPr>
        <w:tc>
          <w:tcPr>
            <w:tcW w:w="567" w:type="dxa"/>
            <w:vAlign w:val="center"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 w:rsidRPr="006635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6635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7767" w:type="dxa"/>
            <w:shd w:val="clear" w:color="auto" w:fill="auto"/>
            <w:vAlign w:val="center"/>
            <w:hideMark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Полное описание изделия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и характеристики</w:t>
            </w:r>
          </w:p>
        </w:tc>
        <w:tc>
          <w:tcPr>
            <w:tcW w:w="1447" w:type="dxa"/>
            <w:shd w:val="clear" w:color="auto" w:fill="auto"/>
            <w:vAlign w:val="center"/>
            <w:hideMark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Количество, </w:t>
            </w:r>
            <w:proofErr w:type="spellStart"/>
            <w:proofErr w:type="gramStart"/>
            <w:r w:rsidRPr="006635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шт</w:t>
            </w:r>
            <w:proofErr w:type="spellEnd"/>
            <w:proofErr w:type="gramEnd"/>
          </w:p>
        </w:tc>
      </w:tr>
      <w:tr w:rsidR="00663595" w:rsidRPr="00663595" w:rsidTr="00663595">
        <w:trPr>
          <w:trHeight w:val="300"/>
        </w:trPr>
        <w:tc>
          <w:tcPr>
            <w:tcW w:w="567" w:type="dxa"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767" w:type="dxa"/>
            <w:shd w:val="clear" w:color="auto" w:fill="auto"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Табличка из прозрачного акрила 8мм с глубокой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</w:t>
            </w:r>
            <w:proofErr w:type="gram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.г</w:t>
            </w:r>
            <w:proofErr w:type="gram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с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внутр.стороны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заполнением цветными эмалями, с 4 отверст. и 4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дистанц.декор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держателями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серебро, "Верхняя палуба" (185х300мм)</w:t>
            </w:r>
          </w:p>
        </w:tc>
        <w:tc>
          <w:tcPr>
            <w:tcW w:w="1447" w:type="dxa"/>
            <w:shd w:val="clear" w:color="auto" w:fill="auto"/>
            <w:noWrap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663595" w:rsidRPr="00663595" w:rsidTr="00663595">
        <w:trPr>
          <w:trHeight w:val="600"/>
        </w:trPr>
        <w:tc>
          <w:tcPr>
            <w:tcW w:w="567" w:type="dxa"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767" w:type="dxa"/>
            <w:shd w:val="clear" w:color="auto" w:fill="auto"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Табличка из прозрачного акрила 8мм с глубокой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</w:t>
            </w:r>
            <w:proofErr w:type="gram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.г</w:t>
            </w:r>
            <w:proofErr w:type="gram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с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внутр.стороны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заполнением цветными эмалями, с 4 отверст. и 4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дистанц.декор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держателями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серебро, "Палуба бака/каюты 91-101" (185х300мм)</w:t>
            </w:r>
          </w:p>
        </w:tc>
        <w:tc>
          <w:tcPr>
            <w:tcW w:w="1447" w:type="dxa"/>
            <w:shd w:val="clear" w:color="auto" w:fill="auto"/>
            <w:noWrap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663595" w:rsidRPr="00663595" w:rsidTr="00663595">
        <w:trPr>
          <w:trHeight w:val="600"/>
        </w:trPr>
        <w:tc>
          <w:tcPr>
            <w:tcW w:w="567" w:type="dxa"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767" w:type="dxa"/>
            <w:shd w:val="clear" w:color="auto" w:fill="auto"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Табличка из прозрачного акрила 8мм с глубокой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</w:t>
            </w:r>
            <w:proofErr w:type="gram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.г</w:t>
            </w:r>
            <w:proofErr w:type="gram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с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внутр.стороны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заполнением цветными эмалями, с 4 отверст. и 4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дистанц.декор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держателями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серебро, "Палуба 1 яруса/каюты 69-90" (185х300мм)</w:t>
            </w:r>
          </w:p>
        </w:tc>
        <w:tc>
          <w:tcPr>
            <w:tcW w:w="1447" w:type="dxa"/>
            <w:shd w:val="clear" w:color="auto" w:fill="auto"/>
            <w:noWrap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663595" w:rsidRPr="00663595" w:rsidTr="00663595">
        <w:trPr>
          <w:trHeight w:val="600"/>
        </w:trPr>
        <w:tc>
          <w:tcPr>
            <w:tcW w:w="567" w:type="dxa"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767" w:type="dxa"/>
            <w:shd w:val="clear" w:color="auto" w:fill="auto"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Табличка из прозрачного акрила 8мм с глубокой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</w:t>
            </w:r>
            <w:proofErr w:type="gram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.г</w:t>
            </w:r>
            <w:proofErr w:type="gram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с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внутр.стороны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заполнением цветными эмалями, с 4 отверст. и 4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дистанц.декор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держателями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серебро, "Палуба 2 яруса/каюты 55-68" (185х300мм)</w:t>
            </w:r>
          </w:p>
        </w:tc>
        <w:tc>
          <w:tcPr>
            <w:tcW w:w="1447" w:type="dxa"/>
            <w:shd w:val="clear" w:color="auto" w:fill="auto"/>
            <w:noWrap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663595" w:rsidRPr="00663595" w:rsidTr="00663595">
        <w:trPr>
          <w:trHeight w:val="600"/>
        </w:trPr>
        <w:tc>
          <w:tcPr>
            <w:tcW w:w="567" w:type="dxa"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767" w:type="dxa"/>
            <w:shd w:val="clear" w:color="auto" w:fill="auto"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Табличка из прозрачного акрила 8мм с глубокой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</w:t>
            </w:r>
            <w:proofErr w:type="gram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.г</w:t>
            </w:r>
            <w:proofErr w:type="gram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с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внутр.стороны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заполнением цветными эмалями, с 4 отверст. и 4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дистанц.декор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держателями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серебро, "Палуба 3 яруса/каюты 44-54" (185х300мм)</w:t>
            </w:r>
          </w:p>
        </w:tc>
        <w:tc>
          <w:tcPr>
            <w:tcW w:w="1447" w:type="dxa"/>
            <w:shd w:val="clear" w:color="auto" w:fill="auto"/>
            <w:noWrap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663595" w:rsidRPr="00663595" w:rsidTr="00663595">
        <w:trPr>
          <w:trHeight w:val="600"/>
        </w:trPr>
        <w:tc>
          <w:tcPr>
            <w:tcW w:w="567" w:type="dxa"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767" w:type="dxa"/>
            <w:shd w:val="clear" w:color="auto" w:fill="auto"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Табличка из прозрачного акрила 8мм с глубокой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</w:t>
            </w:r>
            <w:proofErr w:type="gram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.г</w:t>
            </w:r>
            <w:proofErr w:type="gram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с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внутр.стороны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заполнением цветными эмалями, с 4 отверст. и 4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дистанц.декор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держателями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серебро, "Палуба 4 яруса/каюты 27-43" (185х300мм)</w:t>
            </w:r>
          </w:p>
        </w:tc>
        <w:tc>
          <w:tcPr>
            <w:tcW w:w="1447" w:type="dxa"/>
            <w:shd w:val="clear" w:color="auto" w:fill="auto"/>
            <w:noWrap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663595" w:rsidRPr="00663595" w:rsidTr="00663595">
        <w:trPr>
          <w:trHeight w:val="600"/>
        </w:trPr>
        <w:tc>
          <w:tcPr>
            <w:tcW w:w="567" w:type="dxa"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767" w:type="dxa"/>
            <w:shd w:val="clear" w:color="auto" w:fill="auto"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Табличка из прозрачного акрила 8мм с глубокой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</w:t>
            </w:r>
            <w:proofErr w:type="gram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.г</w:t>
            </w:r>
            <w:proofErr w:type="gram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с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внутр.стороны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заполнением цветными эмалями, с 4 отверст. и 4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дистанц.декор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держателями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серебро, "Палуба 5 яруса/каюты 9-26" (185х300мм)</w:t>
            </w:r>
          </w:p>
        </w:tc>
        <w:tc>
          <w:tcPr>
            <w:tcW w:w="1447" w:type="dxa"/>
            <w:shd w:val="clear" w:color="auto" w:fill="auto"/>
            <w:noWrap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663595" w:rsidRPr="00663595" w:rsidTr="00663595">
        <w:trPr>
          <w:trHeight w:val="600"/>
        </w:trPr>
        <w:tc>
          <w:tcPr>
            <w:tcW w:w="567" w:type="dxa"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767" w:type="dxa"/>
            <w:shd w:val="clear" w:color="auto" w:fill="auto"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Табличка из прозрачного акрила 8мм с глубокой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</w:t>
            </w:r>
            <w:proofErr w:type="gram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.г</w:t>
            </w:r>
            <w:proofErr w:type="gram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с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внутр.стороны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заполнением цветными эмалями, с 4 отверст. и 4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дистанц.декор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держателями </w:t>
            </w:r>
            <w:proofErr w:type="spellStart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</w:t>
            </w:r>
            <w:proofErr w:type="spellEnd"/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серебро, "Палуба 6 яруса/каюты 1-8" (185х300мм)</w:t>
            </w:r>
          </w:p>
        </w:tc>
        <w:tc>
          <w:tcPr>
            <w:tcW w:w="1447" w:type="dxa"/>
            <w:shd w:val="clear" w:color="auto" w:fill="auto"/>
            <w:noWrap/>
            <w:vAlign w:val="bottom"/>
            <w:hideMark/>
          </w:tcPr>
          <w:p w:rsidR="00663595" w:rsidRPr="00663595" w:rsidRDefault="00663595" w:rsidP="00663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35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</w:tbl>
    <w:p w:rsidR="00663595" w:rsidRDefault="00663595" w:rsidP="002F06BC">
      <w:pPr>
        <w:pStyle w:val="a3"/>
        <w:ind w:left="-851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595" w:rsidRDefault="00663595" w:rsidP="002F06BC">
      <w:pPr>
        <w:pStyle w:val="a3"/>
        <w:ind w:left="-851" w:right="-14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63595" w:rsidRDefault="00663595" w:rsidP="002F06BC">
      <w:pPr>
        <w:pStyle w:val="a3"/>
        <w:ind w:left="-851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25D" w:rsidRDefault="00CE225D" w:rsidP="00663595">
      <w:pPr>
        <w:pStyle w:val="a3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5E7553" w:rsidRDefault="005E7553" w:rsidP="00663595">
      <w:pPr>
        <w:pStyle w:val="a3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5E45D8" w:rsidRDefault="005E45D8" w:rsidP="00663595">
      <w:pPr>
        <w:pStyle w:val="a3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5E45D8" w:rsidRDefault="005E45D8" w:rsidP="00663595">
      <w:pPr>
        <w:pStyle w:val="a3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5E45D8" w:rsidRDefault="005E45D8" w:rsidP="00663595">
      <w:pPr>
        <w:pStyle w:val="a3"/>
        <w:ind w:right="-14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63595" w:rsidRDefault="006B576A" w:rsidP="00663595">
      <w:pPr>
        <w:pStyle w:val="a3"/>
        <w:ind w:right="-14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Образец</w:t>
      </w:r>
      <w:r w:rsidR="00663595">
        <w:rPr>
          <w:rFonts w:ascii="Times New Roman" w:hAnsi="Times New Roman" w:cs="Times New Roman"/>
          <w:b/>
          <w:sz w:val="24"/>
          <w:szCs w:val="24"/>
        </w:rPr>
        <w:t>:</w:t>
      </w:r>
    </w:p>
    <w:p w:rsidR="00663595" w:rsidRDefault="00663595" w:rsidP="002F06BC">
      <w:pPr>
        <w:pStyle w:val="a3"/>
        <w:ind w:left="-851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539A0F" wp14:editId="614A1627">
            <wp:extent cx="5247777" cy="3858489"/>
            <wp:effectExtent l="889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9104" cy="385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BC" w:rsidRDefault="002F06BC" w:rsidP="002F06BC">
      <w:pPr>
        <w:pStyle w:val="a3"/>
        <w:ind w:left="-851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F06BC" w:rsidSect="007371CC">
      <w:pgSz w:w="11906" w:h="16838"/>
      <w:pgMar w:top="1134" w:right="1701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CB4" w:rsidRDefault="006F0CB4" w:rsidP="00663595">
      <w:pPr>
        <w:spacing w:after="0" w:line="240" w:lineRule="auto"/>
      </w:pPr>
      <w:r>
        <w:separator/>
      </w:r>
    </w:p>
  </w:endnote>
  <w:endnote w:type="continuationSeparator" w:id="0">
    <w:p w:rsidR="006F0CB4" w:rsidRDefault="006F0CB4" w:rsidP="00663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CB4" w:rsidRDefault="006F0CB4" w:rsidP="00663595">
      <w:pPr>
        <w:spacing w:after="0" w:line="240" w:lineRule="auto"/>
      </w:pPr>
      <w:r>
        <w:separator/>
      </w:r>
    </w:p>
  </w:footnote>
  <w:footnote w:type="continuationSeparator" w:id="0">
    <w:p w:rsidR="006F0CB4" w:rsidRDefault="006F0CB4" w:rsidP="006635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80B28"/>
    <w:multiLevelType w:val="hybridMultilevel"/>
    <w:tmpl w:val="74B604B0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">
    <w:nsid w:val="1B6F218F"/>
    <w:multiLevelType w:val="hybridMultilevel"/>
    <w:tmpl w:val="44225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C579D"/>
    <w:multiLevelType w:val="hybridMultilevel"/>
    <w:tmpl w:val="B5E23254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3">
    <w:nsid w:val="5A46083E"/>
    <w:multiLevelType w:val="hybridMultilevel"/>
    <w:tmpl w:val="FB50F050"/>
    <w:lvl w:ilvl="0" w:tplc="ADCE5DA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6FAA21A9"/>
    <w:multiLevelType w:val="hybridMultilevel"/>
    <w:tmpl w:val="C2D616DC"/>
    <w:lvl w:ilvl="0" w:tplc="52D632A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FC7AE4"/>
    <w:multiLevelType w:val="multilevel"/>
    <w:tmpl w:val="A0B499A2"/>
    <w:lvl w:ilvl="0">
      <w:start w:val="1"/>
      <w:numFmt w:val="decimal"/>
      <w:lvlRestart w:val="0"/>
      <w:pStyle w:val="BLevel1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kern w:val="22"/>
        <w:sz w:val="22"/>
        <w:szCs w:val="24"/>
        <w:u w:val="none"/>
        <w:vertAlign w:val="baseline"/>
      </w:rPr>
    </w:lvl>
    <w:lvl w:ilvl="1">
      <w:start w:val="1"/>
      <w:numFmt w:val="decimal"/>
      <w:pStyle w:val="CLevel2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2"/>
        <w:szCs w:val="24"/>
        <w:u w:val="none"/>
        <w:vertAlign w:val="baseline"/>
      </w:rPr>
    </w:lvl>
    <w:lvl w:ilvl="2">
      <w:start w:val="1"/>
      <w:numFmt w:val="decimal"/>
      <w:pStyle w:val="DLevel3"/>
      <w:lvlText w:val="%1.%2.%3"/>
      <w:lvlJc w:val="left"/>
      <w:pPr>
        <w:tabs>
          <w:tab w:val="num" w:pos="1276"/>
        </w:tabs>
        <w:ind w:left="1276" w:hanging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kern w:val="22"/>
        <w:sz w:val="22"/>
        <w:szCs w:val="24"/>
        <w:u w:val="none"/>
        <w:vertAlign w:val="baseline"/>
      </w:rPr>
    </w:lvl>
    <w:lvl w:ilvl="3">
      <w:start w:val="1"/>
      <w:numFmt w:val="upperLetter"/>
      <w:pStyle w:val="ELevel4"/>
      <w:lvlText w:val="(%4)"/>
      <w:lvlJc w:val="left"/>
      <w:pPr>
        <w:tabs>
          <w:tab w:val="num" w:pos="1135"/>
        </w:tabs>
        <w:ind w:left="113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kern w:val="22"/>
        <w:sz w:val="22"/>
        <w:szCs w:val="24"/>
        <w:u w:val="none"/>
        <w:vertAlign w:val="baseline"/>
      </w:rPr>
    </w:lvl>
    <w:lvl w:ilvl="4">
      <w:start w:val="1"/>
      <w:numFmt w:val="lowerRoman"/>
      <w:pStyle w:val="FLevel5"/>
      <w:lvlText w:val="(%5)"/>
      <w:lvlJc w:val="left"/>
      <w:pPr>
        <w:tabs>
          <w:tab w:val="num" w:pos="2268"/>
        </w:tabs>
        <w:ind w:left="2268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kern w:val="22"/>
        <w:sz w:val="22"/>
        <w:szCs w:val="22"/>
        <w:u w:val="none"/>
        <w:vertAlign w:val="baseline"/>
      </w:rPr>
    </w:lvl>
    <w:lvl w:ilvl="5">
      <w:start w:val="1"/>
      <w:numFmt w:val="upperRoman"/>
      <w:lvlText w:val="(%6)"/>
      <w:lvlJc w:val="left"/>
      <w:pPr>
        <w:tabs>
          <w:tab w:val="num" w:pos="4405"/>
        </w:tabs>
        <w:ind w:left="4422" w:hanging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kern w:val="22"/>
        <w:sz w:val="24"/>
        <w:szCs w:val="24"/>
        <w:u w:val="none"/>
        <w:vertAlign w:val="baseline"/>
      </w:rPr>
    </w:lvl>
    <w:lvl w:ilvl="6">
      <w:start w:val="1"/>
      <w:numFmt w:val="decimal"/>
      <w:lvlText w:val="(%7)"/>
      <w:lvlJc w:val="left"/>
      <w:pPr>
        <w:tabs>
          <w:tab w:val="num" w:pos="5142"/>
        </w:tabs>
        <w:ind w:left="5159" w:hanging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kern w:val="22"/>
        <w:sz w:val="24"/>
        <w:szCs w:val="24"/>
        <w:u w:val="none"/>
        <w:vertAlign w:val="baseline"/>
      </w:rPr>
    </w:lvl>
    <w:lvl w:ilvl="7">
      <w:start w:val="1"/>
      <w:numFmt w:val="lowerLetter"/>
      <w:lvlRestart w:val="0"/>
      <w:lvlText w:val="(%8%8)"/>
      <w:lvlJc w:val="left"/>
      <w:pPr>
        <w:tabs>
          <w:tab w:val="num" w:pos="5879"/>
        </w:tabs>
        <w:ind w:left="5896" w:hanging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8">
      <w:start w:val="1"/>
      <w:numFmt w:val="lowerRoman"/>
      <w:lvlText w:val="(%9%9)"/>
      <w:lvlJc w:val="left"/>
      <w:pPr>
        <w:tabs>
          <w:tab w:val="num" w:pos="6616"/>
        </w:tabs>
        <w:ind w:left="6633" w:hanging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</w:abstractNum>
  <w:abstractNum w:abstractNumId="6">
    <w:nsid w:val="7FAB04FE"/>
    <w:multiLevelType w:val="hybridMultilevel"/>
    <w:tmpl w:val="8C261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03"/>
    <w:rsid w:val="00072725"/>
    <w:rsid w:val="00086031"/>
    <w:rsid w:val="000C4B14"/>
    <w:rsid w:val="00190C22"/>
    <w:rsid w:val="00252DAC"/>
    <w:rsid w:val="002F06BC"/>
    <w:rsid w:val="003C3DA5"/>
    <w:rsid w:val="003D6F5E"/>
    <w:rsid w:val="00413B6E"/>
    <w:rsid w:val="004E29B0"/>
    <w:rsid w:val="005234EC"/>
    <w:rsid w:val="005E45D8"/>
    <w:rsid w:val="005E7553"/>
    <w:rsid w:val="00663595"/>
    <w:rsid w:val="00690E03"/>
    <w:rsid w:val="006B576A"/>
    <w:rsid w:val="006D58AB"/>
    <w:rsid w:val="006F0CB4"/>
    <w:rsid w:val="00724249"/>
    <w:rsid w:val="007371CC"/>
    <w:rsid w:val="007F1A64"/>
    <w:rsid w:val="008877D6"/>
    <w:rsid w:val="008D0FD5"/>
    <w:rsid w:val="008E06B9"/>
    <w:rsid w:val="009256F5"/>
    <w:rsid w:val="00951CB5"/>
    <w:rsid w:val="009F6CA0"/>
    <w:rsid w:val="00A304CC"/>
    <w:rsid w:val="00AC747C"/>
    <w:rsid w:val="00B30681"/>
    <w:rsid w:val="00B758DA"/>
    <w:rsid w:val="00BC008F"/>
    <w:rsid w:val="00CB6D27"/>
    <w:rsid w:val="00CE225D"/>
    <w:rsid w:val="00DC1C66"/>
    <w:rsid w:val="00DD0168"/>
    <w:rsid w:val="00E93F55"/>
    <w:rsid w:val="00EE3A88"/>
    <w:rsid w:val="00EF6E1D"/>
    <w:rsid w:val="00F363BD"/>
    <w:rsid w:val="00F5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06BC"/>
    <w:pPr>
      <w:spacing w:after="0" w:line="240" w:lineRule="auto"/>
    </w:pPr>
  </w:style>
  <w:style w:type="table" w:styleId="a4">
    <w:name w:val="Table Grid"/>
    <w:basedOn w:val="a1"/>
    <w:uiPriority w:val="59"/>
    <w:rsid w:val="002F0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evel1">
    <w:name w:val="B_Level 1"/>
    <w:basedOn w:val="a"/>
    <w:next w:val="a"/>
    <w:qFormat/>
    <w:rsid w:val="00DD0168"/>
    <w:pPr>
      <w:keepNext/>
      <w:numPr>
        <w:numId w:val="4"/>
      </w:numPr>
      <w:suppressAutoHyphens/>
      <w:spacing w:after="120" w:line="259" w:lineRule="auto"/>
      <w:jc w:val="both"/>
      <w:outlineLvl w:val="0"/>
    </w:pPr>
    <w:rPr>
      <w:rFonts w:ascii="Times New Roman" w:hAnsi="Times New Roman" w:cs="Times New Roman"/>
      <w:kern w:val="20"/>
      <w:szCs w:val="24"/>
      <w:lang w:val="en-US"/>
    </w:rPr>
  </w:style>
  <w:style w:type="paragraph" w:customStyle="1" w:styleId="CLevel2">
    <w:name w:val="C_Level 2"/>
    <w:basedOn w:val="a"/>
    <w:qFormat/>
    <w:rsid w:val="00DD0168"/>
    <w:pPr>
      <w:numPr>
        <w:ilvl w:val="1"/>
        <w:numId w:val="4"/>
      </w:numPr>
      <w:suppressAutoHyphens/>
      <w:spacing w:after="120" w:line="259" w:lineRule="auto"/>
      <w:jc w:val="both"/>
      <w:outlineLvl w:val="1"/>
    </w:pPr>
    <w:rPr>
      <w:rFonts w:ascii="Times New Roman" w:hAnsi="Times New Roman" w:cs="Times New Roman"/>
      <w:kern w:val="20"/>
      <w:szCs w:val="24"/>
      <w:lang w:val="en-US"/>
    </w:rPr>
  </w:style>
  <w:style w:type="paragraph" w:customStyle="1" w:styleId="DLevel3">
    <w:name w:val="D_Level 3"/>
    <w:basedOn w:val="a"/>
    <w:qFormat/>
    <w:rsid w:val="00DD0168"/>
    <w:pPr>
      <w:numPr>
        <w:ilvl w:val="2"/>
        <w:numId w:val="4"/>
      </w:numPr>
      <w:suppressAutoHyphens/>
      <w:spacing w:after="120" w:line="259" w:lineRule="auto"/>
      <w:jc w:val="both"/>
      <w:outlineLvl w:val="2"/>
    </w:pPr>
    <w:rPr>
      <w:rFonts w:ascii="Times New Roman" w:hAnsi="Times New Roman" w:cs="Times New Roman"/>
      <w:kern w:val="20"/>
      <w:szCs w:val="24"/>
      <w:lang w:val="en-US"/>
    </w:rPr>
  </w:style>
  <w:style w:type="paragraph" w:customStyle="1" w:styleId="ELevel4">
    <w:name w:val="E_Level 4"/>
    <w:basedOn w:val="a"/>
    <w:qFormat/>
    <w:rsid w:val="00DD0168"/>
    <w:pPr>
      <w:numPr>
        <w:ilvl w:val="3"/>
        <w:numId w:val="4"/>
      </w:numPr>
      <w:tabs>
        <w:tab w:val="clear" w:pos="1135"/>
        <w:tab w:val="num" w:pos="1701"/>
      </w:tabs>
      <w:suppressAutoHyphens/>
      <w:spacing w:after="60" w:line="252" w:lineRule="auto"/>
      <w:ind w:left="1701"/>
      <w:jc w:val="both"/>
      <w:outlineLvl w:val="3"/>
    </w:pPr>
    <w:rPr>
      <w:rFonts w:ascii="Times New Roman" w:hAnsi="Times New Roman" w:cs="Times New Roman"/>
      <w:kern w:val="20"/>
      <w:szCs w:val="24"/>
      <w:lang w:val="en-US"/>
    </w:rPr>
  </w:style>
  <w:style w:type="paragraph" w:customStyle="1" w:styleId="FLevel5">
    <w:name w:val="F_Level 5"/>
    <w:basedOn w:val="a"/>
    <w:qFormat/>
    <w:rsid w:val="00DD0168"/>
    <w:pPr>
      <w:numPr>
        <w:ilvl w:val="4"/>
        <w:numId w:val="4"/>
      </w:numPr>
      <w:suppressAutoHyphens/>
      <w:spacing w:after="60" w:line="252" w:lineRule="auto"/>
      <w:jc w:val="both"/>
      <w:outlineLvl w:val="4"/>
    </w:pPr>
    <w:rPr>
      <w:rFonts w:ascii="Times New Roman" w:hAnsi="Times New Roman" w:cs="Times New Roman"/>
      <w:kern w:val="20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663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359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63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3595"/>
  </w:style>
  <w:style w:type="paragraph" w:styleId="a9">
    <w:name w:val="footer"/>
    <w:basedOn w:val="a"/>
    <w:link w:val="aa"/>
    <w:uiPriority w:val="99"/>
    <w:unhideWhenUsed/>
    <w:rsid w:val="00663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3595"/>
  </w:style>
  <w:style w:type="paragraph" w:customStyle="1" w:styleId="Default">
    <w:name w:val="Default"/>
    <w:rsid w:val="005234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06BC"/>
    <w:pPr>
      <w:spacing w:after="0" w:line="240" w:lineRule="auto"/>
    </w:pPr>
  </w:style>
  <w:style w:type="table" w:styleId="a4">
    <w:name w:val="Table Grid"/>
    <w:basedOn w:val="a1"/>
    <w:uiPriority w:val="59"/>
    <w:rsid w:val="002F0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evel1">
    <w:name w:val="B_Level 1"/>
    <w:basedOn w:val="a"/>
    <w:next w:val="a"/>
    <w:qFormat/>
    <w:rsid w:val="00DD0168"/>
    <w:pPr>
      <w:keepNext/>
      <w:numPr>
        <w:numId w:val="4"/>
      </w:numPr>
      <w:suppressAutoHyphens/>
      <w:spacing w:after="120" w:line="259" w:lineRule="auto"/>
      <w:jc w:val="both"/>
      <w:outlineLvl w:val="0"/>
    </w:pPr>
    <w:rPr>
      <w:rFonts w:ascii="Times New Roman" w:hAnsi="Times New Roman" w:cs="Times New Roman"/>
      <w:kern w:val="20"/>
      <w:szCs w:val="24"/>
      <w:lang w:val="en-US"/>
    </w:rPr>
  </w:style>
  <w:style w:type="paragraph" w:customStyle="1" w:styleId="CLevel2">
    <w:name w:val="C_Level 2"/>
    <w:basedOn w:val="a"/>
    <w:qFormat/>
    <w:rsid w:val="00DD0168"/>
    <w:pPr>
      <w:numPr>
        <w:ilvl w:val="1"/>
        <w:numId w:val="4"/>
      </w:numPr>
      <w:suppressAutoHyphens/>
      <w:spacing w:after="120" w:line="259" w:lineRule="auto"/>
      <w:jc w:val="both"/>
      <w:outlineLvl w:val="1"/>
    </w:pPr>
    <w:rPr>
      <w:rFonts w:ascii="Times New Roman" w:hAnsi="Times New Roman" w:cs="Times New Roman"/>
      <w:kern w:val="20"/>
      <w:szCs w:val="24"/>
      <w:lang w:val="en-US"/>
    </w:rPr>
  </w:style>
  <w:style w:type="paragraph" w:customStyle="1" w:styleId="DLevel3">
    <w:name w:val="D_Level 3"/>
    <w:basedOn w:val="a"/>
    <w:qFormat/>
    <w:rsid w:val="00DD0168"/>
    <w:pPr>
      <w:numPr>
        <w:ilvl w:val="2"/>
        <w:numId w:val="4"/>
      </w:numPr>
      <w:suppressAutoHyphens/>
      <w:spacing w:after="120" w:line="259" w:lineRule="auto"/>
      <w:jc w:val="both"/>
      <w:outlineLvl w:val="2"/>
    </w:pPr>
    <w:rPr>
      <w:rFonts w:ascii="Times New Roman" w:hAnsi="Times New Roman" w:cs="Times New Roman"/>
      <w:kern w:val="20"/>
      <w:szCs w:val="24"/>
      <w:lang w:val="en-US"/>
    </w:rPr>
  </w:style>
  <w:style w:type="paragraph" w:customStyle="1" w:styleId="ELevel4">
    <w:name w:val="E_Level 4"/>
    <w:basedOn w:val="a"/>
    <w:qFormat/>
    <w:rsid w:val="00DD0168"/>
    <w:pPr>
      <w:numPr>
        <w:ilvl w:val="3"/>
        <w:numId w:val="4"/>
      </w:numPr>
      <w:tabs>
        <w:tab w:val="clear" w:pos="1135"/>
        <w:tab w:val="num" w:pos="1701"/>
      </w:tabs>
      <w:suppressAutoHyphens/>
      <w:spacing w:after="60" w:line="252" w:lineRule="auto"/>
      <w:ind w:left="1701"/>
      <w:jc w:val="both"/>
      <w:outlineLvl w:val="3"/>
    </w:pPr>
    <w:rPr>
      <w:rFonts w:ascii="Times New Roman" w:hAnsi="Times New Roman" w:cs="Times New Roman"/>
      <w:kern w:val="20"/>
      <w:szCs w:val="24"/>
      <w:lang w:val="en-US"/>
    </w:rPr>
  </w:style>
  <w:style w:type="paragraph" w:customStyle="1" w:styleId="FLevel5">
    <w:name w:val="F_Level 5"/>
    <w:basedOn w:val="a"/>
    <w:qFormat/>
    <w:rsid w:val="00DD0168"/>
    <w:pPr>
      <w:numPr>
        <w:ilvl w:val="4"/>
        <w:numId w:val="4"/>
      </w:numPr>
      <w:suppressAutoHyphens/>
      <w:spacing w:after="60" w:line="252" w:lineRule="auto"/>
      <w:jc w:val="both"/>
      <w:outlineLvl w:val="4"/>
    </w:pPr>
    <w:rPr>
      <w:rFonts w:ascii="Times New Roman" w:hAnsi="Times New Roman" w:cs="Times New Roman"/>
      <w:kern w:val="20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663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359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63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3595"/>
  </w:style>
  <w:style w:type="paragraph" w:styleId="a9">
    <w:name w:val="footer"/>
    <w:basedOn w:val="a"/>
    <w:link w:val="aa"/>
    <w:uiPriority w:val="99"/>
    <w:unhideWhenUsed/>
    <w:rsid w:val="00663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3595"/>
  </w:style>
  <w:style w:type="paragraph" w:customStyle="1" w:styleId="Default">
    <w:name w:val="Default"/>
    <w:rsid w:val="005234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2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Ломов Александр Владимирович</dc:creator>
  <cp:keywords/>
  <dc:description/>
  <cp:lastModifiedBy>Птушкина Виктория Викторовна</cp:lastModifiedBy>
  <cp:revision>37</cp:revision>
  <dcterms:created xsi:type="dcterms:W3CDTF">2024-10-22T12:50:00Z</dcterms:created>
  <dcterms:modified xsi:type="dcterms:W3CDTF">2025-02-20T14:11:00Z</dcterms:modified>
</cp:coreProperties>
</file>