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180C9" w14:textId="77777777" w:rsidR="00761465" w:rsidRDefault="00761465" w:rsidP="005B3CF3">
      <w:pPr>
        <w:spacing w:line="240" w:lineRule="auto"/>
      </w:pPr>
      <w:bookmarkStart w:id="0" w:name="_Ref57322529"/>
      <w:bookmarkStart w:id="1" w:name="_Ref57322759"/>
      <w:bookmarkStart w:id="2" w:name="_Ref57322761"/>
      <w:bookmarkStart w:id="3" w:name="_Ref57323031"/>
      <w:bookmarkStart w:id="4" w:name="_Toc69553902"/>
      <w:bookmarkStart w:id="5" w:name="_GoBack"/>
      <w:bookmarkEnd w:id="5"/>
    </w:p>
    <w:p w14:paraId="36165917" w14:textId="690C34CD" w:rsidR="00761465" w:rsidRPr="00C602F6" w:rsidRDefault="00761465" w:rsidP="00C602F6">
      <w:pPr>
        <w:pStyle w:val="af1"/>
        <w:ind w:firstLine="0"/>
        <w:jc w:val="center"/>
        <w:rPr>
          <w:b/>
          <w:sz w:val="24"/>
          <w:szCs w:val="24"/>
        </w:rPr>
      </w:pPr>
      <w:r w:rsidRPr="00C602F6">
        <w:rPr>
          <w:b/>
          <w:sz w:val="24"/>
          <w:szCs w:val="24"/>
        </w:rPr>
        <w:t>Техническое задание</w:t>
      </w:r>
    </w:p>
    <w:bookmarkEnd w:id="0"/>
    <w:bookmarkEnd w:id="1"/>
    <w:bookmarkEnd w:id="2"/>
    <w:bookmarkEnd w:id="3"/>
    <w:bookmarkEnd w:id="4"/>
    <w:p w14:paraId="1264986E" w14:textId="77777777" w:rsidR="00761465" w:rsidRPr="00C602F6" w:rsidRDefault="00761465" w:rsidP="00C602F6">
      <w:pPr>
        <w:rPr>
          <w:rStyle w:val="a6"/>
          <w:b w:val="0"/>
          <w:i w:val="0"/>
          <w:sz w:val="24"/>
          <w:szCs w:val="24"/>
        </w:rPr>
      </w:pPr>
    </w:p>
    <w:p w14:paraId="38387BF8" w14:textId="6B5439C1" w:rsidR="00761465" w:rsidRPr="00815F05" w:rsidRDefault="00761465" w:rsidP="00C602F6">
      <w:pPr>
        <w:pStyle w:val="af1"/>
        <w:ind w:firstLine="0"/>
        <w:rPr>
          <w:sz w:val="24"/>
          <w:szCs w:val="24"/>
        </w:rPr>
      </w:pPr>
      <w:r w:rsidRPr="00C602F6">
        <w:rPr>
          <w:rStyle w:val="a6"/>
          <w:i w:val="0"/>
          <w:iCs w:val="0"/>
          <w:sz w:val="24"/>
          <w:szCs w:val="24"/>
        </w:rPr>
        <w:t xml:space="preserve">Закупка продукции </w:t>
      </w:r>
      <w:r w:rsidRPr="00815F05">
        <w:rPr>
          <w:b/>
          <w:bCs/>
        </w:rPr>
        <w:t xml:space="preserve">– </w:t>
      </w:r>
      <w:r w:rsidR="0083611F" w:rsidRPr="00815F05">
        <w:rPr>
          <w:sz w:val="24"/>
          <w:szCs w:val="24"/>
        </w:rPr>
        <w:t xml:space="preserve">Озеленение </w:t>
      </w:r>
      <w:r w:rsidR="00263EDA" w:rsidRPr="00815F05">
        <w:rPr>
          <w:sz w:val="24"/>
          <w:szCs w:val="24"/>
        </w:rPr>
        <w:t>и сервисный уход за растениями в офисе.</w:t>
      </w:r>
    </w:p>
    <w:p w14:paraId="19389F38" w14:textId="2C40F5CC" w:rsidR="00263EDA" w:rsidRPr="00C602F6" w:rsidRDefault="00263EDA" w:rsidP="00C602F6">
      <w:pPr>
        <w:rPr>
          <w:bCs/>
          <w:sz w:val="24"/>
          <w:szCs w:val="24"/>
        </w:rPr>
      </w:pPr>
    </w:p>
    <w:p w14:paraId="66004E65" w14:textId="2113AE29" w:rsidR="00263EDA" w:rsidRPr="00C602F6" w:rsidRDefault="00263EDA" w:rsidP="00C602F6">
      <w:pPr>
        <w:pStyle w:val="af1"/>
        <w:numPr>
          <w:ilvl w:val="0"/>
          <w:numId w:val="8"/>
        </w:numPr>
        <w:rPr>
          <w:sz w:val="24"/>
          <w:szCs w:val="24"/>
        </w:rPr>
      </w:pPr>
      <w:r w:rsidRPr="00815F05">
        <w:rPr>
          <w:rStyle w:val="a6"/>
          <w:i w:val="0"/>
          <w:sz w:val="24"/>
          <w:szCs w:val="24"/>
        </w:rPr>
        <w:t>Место поставки товара/оказание услуг/выполнение работ:</w:t>
      </w:r>
      <w:r w:rsidRPr="00C602F6">
        <w:rPr>
          <w:sz w:val="24"/>
          <w:szCs w:val="24"/>
        </w:rPr>
        <w:t xml:space="preserve"> г. С</w:t>
      </w:r>
      <w:r w:rsidR="008D1E24" w:rsidRPr="00C602F6">
        <w:rPr>
          <w:sz w:val="24"/>
          <w:szCs w:val="24"/>
        </w:rPr>
        <w:t>анкт Петербург</w:t>
      </w:r>
      <w:r w:rsidRPr="00C602F6">
        <w:rPr>
          <w:sz w:val="24"/>
          <w:szCs w:val="24"/>
        </w:rPr>
        <w:t xml:space="preserve">, улица Марата, дом 69-71, б/ц Ренессанс Плаза, 1 этаж. </w:t>
      </w:r>
    </w:p>
    <w:p w14:paraId="53224D67" w14:textId="77777777" w:rsidR="00263EDA" w:rsidRPr="00C602F6" w:rsidRDefault="00263EDA" w:rsidP="00C602F6">
      <w:pPr>
        <w:rPr>
          <w:bCs/>
          <w:sz w:val="24"/>
          <w:szCs w:val="24"/>
        </w:rPr>
      </w:pPr>
    </w:p>
    <w:p w14:paraId="62B69E0D" w14:textId="77777777" w:rsidR="008F69B5" w:rsidRPr="00C602F6" w:rsidRDefault="008F69B5" w:rsidP="00C602F6">
      <w:pPr>
        <w:rPr>
          <w:rStyle w:val="a6"/>
          <w:sz w:val="24"/>
          <w:szCs w:val="24"/>
        </w:rPr>
      </w:pPr>
    </w:p>
    <w:p w14:paraId="69F8A1EC" w14:textId="39206E51" w:rsidR="00761465" w:rsidRPr="00C602F6" w:rsidRDefault="00761465" w:rsidP="00F62571">
      <w:pPr>
        <w:pStyle w:val="af1"/>
        <w:numPr>
          <w:ilvl w:val="0"/>
          <w:numId w:val="8"/>
        </w:numPr>
        <w:jc w:val="left"/>
        <w:rPr>
          <w:rStyle w:val="a6"/>
          <w:i w:val="0"/>
          <w:iCs w:val="0"/>
          <w:sz w:val="24"/>
          <w:szCs w:val="24"/>
        </w:rPr>
      </w:pPr>
      <w:r w:rsidRPr="00C602F6">
        <w:rPr>
          <w:rStyle w:val="a6"/>
          <w:i w:val="0"/>
          <w:iCs w:val="0"/>
          <w:sz w:val="24"/>
          <w:szCs w:val="24"/>
        </w:rPr>
        <w:t>Общие обязательные требования к поставке продукции</w:t>
      </w:r>
    </w:p>
    <w:p w14:paraId="7B871698" w14:textId="77777777" w:rsidR="00553578" w:rsidRPr="00C602F6" w:rsidRDefault="00553578" w:rsidP="00C602F6">
      <w:pPr>
        <w:rPr>
          <w:rStyle w:val="a6"/>
          <w:sz w:val="24"/>
          <w:szCs w:val="24"/>
        </w:rPr>
      </w:pPr>
    </w:p>
    <w:p w14:paraId="4BF3B699" w14:textId="4F922EC5" w:rsidR="009D5D72" w:rsidRPr="00C602F6" w:rsidRDefault="004129C4" w:rsidP="00C602F6">
      <w:pPr>
        <w:ind w:left="360" w:firstLine="0"/>
        <w:rPr>
          <w:bCs/>
          <w:sz w:val="24"/>
          <w:szCs w:val="24"/>
        </w:rPr>
      </w:pPr>
      <w:r w:rsidRPr="00C602F6">
        <w:rPr>
          <w:bCs/>
          <w:sz w:val="24"/>
          <w:szCs w:val="24"/>
        </w:rPr>
        <w:t>2.1.</w:t>
      </w:r>
      <w:r w:rsidR="00AA262D" w:rsidRPr="00C602F6">
        <w:rPr>
          <w:bCs/>
          <w:sz w:val="24"/>
          <w:szCs w:val="24"/>
        </w:rPr>
        <w:t xml:space="preserve">   </w:t>
      </w:r>
      <w:r w:rsidR="00761465" w:rsidRPr="00C602F6">
        <w:rPr>
          <w:bCs/>
          <w:sz w:val="24"/>
          <w:szCs w:val="24"/>
        </w:rPr>
        <w:t>В стоимость продукции должна быть включена стоимость товара</w:t>
      </w:r>
      <w:r w:rsidR="00060487" w:rsidRPr="00C602F6">
        <w:rPr>
          <w:bCs/>
          <w:sz w:val="24"/>
          <w:szCs w:val="24"/>
        </w:rPr>
        <w:t>, абсолютно все расходы, который Поставщик может понести в процессе исполнения обязательств по договору (в том числе стоимость доставки), сборку, подъём на этаж, вывоз мусора, включая все применимые налоги, сборы, таможенные пошлины, расходы на обязательные платежи и иные расходы и т.п.</w:t>
      </w:r>
    </w:p>
    <w:p w14:paraId="210BCD88" w14:textId="77777777" w:rsidR="0097192D" w:rsidRPr="00C602F6" w:rsidRDefault="0097192D" w:rsidP="00C602F6">
      <w:pPr>
        <w:rPr>
          <w:bCs/>
          <w:sz w:val="24"/>
          <w:szCs w:val="24"/>
        </w:rPr>
      </w:pPr>
    </w:p>
    <w:p w14:paraId="4F64AE0B" w14:textId="77777777" w:rsidR="0097192D" w:rsidRPr="00C602F6" w:rsidRDefault="0097192D" w:rsidP="00C602F6">
      <w:pPr>
        <w:rPr>
          <w:bCs/>
          <w:sz w:val="24"/>
          <w:szCs w:val="24"/>
        </w:rPr>
      </w:pPr>
    </w:p>
    <w:p w14:paraId="7BC6D654" w14:textId="0EADB5B4" w:rsidR="00AA262D" w:rsidRPr="00C602F6" w:rsidRDefault="00AA262D" w:rsidP="00F62571">
      <w:pPr>
        <w:pStyle w:val="af1"/>
        <w:numPr>
          <w:ilvl w:val="0"/>
          <w:numId w:val="8"/>
        </w:numPr>
        <w:jc w:val="left"/>
        <w:rPr>
          <w:b/>
          <w:bCs/>
          <w:sz w:val="24"/>
          <w:szCs w:val="24"/>
        </w:rPr>
      </w:pPr>
      <w:r w:rsidRPr="00C602F6">
        <w:rPr>
          <w:b/>
          <w:bCs/>
          <w:sz w:val="24"/>
          <w:szCs w:val="24"/>
        </w:rPr>
        <w:t>Требования к Поставщику</w:t>
      </w:r>
    </w:p>
    <w:p w14:paraId="4E7A4265" w14:textId="396954BC" w:rsidR="009D5D72" w:rsidRPr="00C602F6" w:rsidRDefault="009D5D72" w:rsidP="00C602F6">
      <w:pPr>
        <w:ind w:firstLine="711"/>
        <w:rPr>
          <w:bCs/>
          <w:sz w:val="24"/>
          <w:szCs w:val="24"/>
        </w:rPr>
      </w:pPr>
    </w:p>
    <w:p w14:paraId="4351EC91" w14:textId="18E47AA1" w:rsidR="009D5D72" w:rsidRPr="00C602F6" w:rsidRDefault="009D5D72" w:rsidP="00C602F6">
      <w:pPr>
        <w:ind w:left="360" w:firstLine="0"/>
        <w:rPr>
          <w:bCs/>
          <w:sz w:val="24"/>
          <w:szCs w:val="24"/>
        </w:rPr>
      </w:pPr>
      <w:r w:rsidRPr="00C602F6">
        <w:rPr>
          <w:sz w:val="24"/>
          <w:szCs w:val="24"/>
        </w:rPr>
        <w:t>3.1.</w:t>
      </w:r>
      <w:r w:rsidRPr="00C602F6">
        <w:rPr>
          <w:sz w:val="24"/>
          <w:szCs w:val="24"/>
        </w:rPr>
        <w:tab/>
      </w:r>
      <w:r w:rsidRPr="00C602F6">
        <w:rPr>
          <w:bCs/>
          <w:sz w:val="24"/>
          <w:szCs w:val="24"/>
        </w:rPr>
        <w:t>Опыт работы в сфере озеленения офисов и обслуживания растений не менее 3 лет (указать сколько).</w:t>
      </w:r>
    </w:p>
    <w:p w14:paraId="38ED4247" w14:textId="58DAC33E" w:rsidR="009D5D72" w:rsidRPr="00C602F6" w:rsidRDefault="009D5D72" w:rsidP="00C602F6">
      <w:pPr>
        <w:ind w:left="360" w:firstLine="0"/>
        <w:rPr>
          <w:bCs/>
          <w:sz w:val="24"/>
          <w:szCs w:val="24"/>
        </w:rPr>
      </w:pPr>
      <w:r w:rsidRPr="00C602F6">
        <w:rPr>
          <w:bCs/>
          <w:sz w:val="24"/>
          <w:szCs w:val="24"/>
        </w:rPr>
        <w:t>3.2.</w:t>
      </w:r>
      <w:r w:rsidRPr="00C602F6">
        <w:rPr>
          <w:bCs/>
          <w:sz w:val="24"/>
          <w:szCs w:val="24"/>
        </w:rPr>
        <w:tab/>
        <w:t xml:space="preserve">Наличие опыта работы с крупными корпоративными клиентами (указать компании-клиенты), не менее 3000 </w:t>
      </w:r>
      <w:proofErr w:type="spellStart"/>
      <w:r w:rsidRPr="00C602F6">
        <w:rPr>
          <w:bCs/>
          <w:sz w:val="24"/>
          <w:szCs w:val="24"/>
        </w:rPr>
        <w:t>кв.м</w:t>
      </w:r>
      <w:proofErr w:type="spellEnd"/>
      <w:r w:rsidRPr="00C602F6">
        <w:rPr>
          <w:bCs/>
          <w:sz w:val="24"/>
          <w:szCs w:val="24"/>
        </w:rPr>
        <w:t>.</w:t>
      </w:r>
    </w:p>
    <w:p w14:paraId="01148233" w14:textId="58225F56" w:rsidR="009D5D72" w:rsidRPr="00C602F6" w:rsidRDefault="009D5D72" w:rsidP="00C602F6">
      <w:pPr>
        <w:ind w:left="360" w:firstLine="0"/>
        <w:rPr>
          <w:bCs/>
          <w:sz w:val="24"/>
          <w:szCs w:val="24"/>
        </w:rPr>
      </w:pPr>
      <w:r w:rsidRPr="00C602F6">
        <w:rPr>
          <w:bCs/>
          <w:sz w:val="24"/>
          <w:szCs w:val="24"/>
        </w:rPr>
        <w:t>3.3</w:t>
      </w:r>
      <w:r w:rsidRPr="00C602F6">
        <w:rPr>
          <w:bCs/>
          <w:sz w:val="24"/>
          <w:szCs w:val="24"/>
        </w:rPr>
        <w:tab/>
        <w:t>Корпоративная униформа исполнителя у сотрудников Исполнителя, приезжающие на объект.</w:t>
      </w:r>
    </w:p>
    <w:p w14:paraId="0AD3A14B" w14:textId="3B4943C6" w:rsidR="009D5D72" w:rsidRPr="00C602F6" w:rsidRDefault="009D5D72" w:rsidP="00C602F6">
      <w:pPr>
        <w:ind w:left="360" w:firstLine="0"/>
        <w:rPr>
          <w:bCs/>
          <w:sz w:val="24"/>
          <w:szCs w:val="24"/>
        </w:rPr>
      </w:pPr>
      <w:r w:rsidRPr="00C602F6">
        <w:rPr>
          <w:bCs/>
          <w:sz w:val="24"/>
          <w:szCs w:val="24"/>
        </w:rPr>
        <w:t>3.4.</w:t>
      </w:r>
      <w:r w:rsidRPr="00C602F6">
        <w:rPr>
          <w:bCs/>
          <w:sz w:val="24"/>
          <w:szCs w:val="24"/>
        </w:rPr>
        <w:tab/>
        <w:t>Широкий ассортимент живых растений.</w:t>
      </w:r>
    </w:p>
    <w:p w14:paraId="73DF67A7" w14:textId="04B9D3DB" w:rsidR="009D5D72" w:rsidRPr="00C602F6" w:rsidRDefault="009D5D72" w:rsidP="00C602F6">
      <w:pPr>
        <w:ind w:left="360" w:firstLine="0"/>
        <w:rPr>
          <w:bCs/>
          <w:sz w:val="24"/>
          <w:szCs w:val="24"/>
        </w:rPr>
      </w:pPr>
      <w:r w:rsidRPr="00C602F6">
        <w:rPr>
          <w:bCs/>
          <w:sz w:val="24"/>
          <w:szCs w:val="24"/>
        </w:rPr>
        <w:t>3.5.</w:t>
      </w:r>
      <w:r w:rsidRPr="00C602F6">
        <w:rPr>
          <w:bCs/>
          <w:sz w:val="24"/>
          <w:szCs w:val="24"/>
        </w:rPr>
        <w:tab/>
        <w:t>Сотрудники компании имеют все разрешительные документы на трудовую деятельность на территории РФ (регистрация в ФМС, разрешение на работу) и свободно владеют русским языком.</w:t>
      </w:r>
    </w:p>
    <w:p w14:paraId="6FA89766" w14:textId="1AE83984" w:rsidR="00AA262D" w:rsidRDefault="009D5D72" w:rsidP="00C602F6">
      <w:pPr>
        <w:ind w:left="360" w:firstLine="0"/>
        <w:rPr>
          <w:sz w:val="24"/>
          <w:szCs w:val="24"/>
        </w:rPr>
      </w:pPr>
      <w:r w:rsidRPr="00C602F6">
        <w:rPr>
          <w:bCs/>
          <w:sz w:val="24"/>
          <w:szCs w:val="24"/>
        </w:rPr>
        <w:t>3.6.</w:t>
      </w:r>
      <w:r w:rsidR="004129C4" w:rsidRPr="00C602F6">
        <w:rPr>
          <w:sz w:val="24"/>
          <w:szCs w:val="24"/>
        </w:rPr>
        <w:t xml:space="preserve"> </w:t>
      </w:r>
      <w:r w:rsidR="00AA262D" w:rsidRPr="00C602F6">
        <w:rPr>
          <w:sz w:val="24"/>
          <w:szCs w:val="24"/>
        </w:rPr>
        <w:t>В случае повреждения мебели</w:t>
      </w:r>
      <w:r w:rsidR="004915C1" w:rsidRPr="00B0718C">
        <w:rPr>
          <w:sz w:val="24"/>
          <w:szCs w:val="24"/>
        </w:rPr>
        <w:t xml:space="preserve"> </w:t>
      </w:r>
      <w:r w:rsidR="004915C1">
        <w:rPr>
          <w:sz w:val="24"/>
          <w:szCs w:val="24"/>
        </w:rPr>
        <w:t xml:space="preserve">в результате нарушения гидроизоляции кашпо, в нише Заказчика </w:t>
      </w:r>
      <w:r w:rsidR="00633D96">
        <w:rPr>
          <w:sz w:val="24"/>
          <w:szCs w:val="24"/>
        </w:rPr>
        <w:t>П</w:t>
      </w:r>
      <w:r w:rsidR="00AA262D" w:rsidRPr="00C602F6">
        <w:rPr>
          <w:sz w:val="24"/>
          <w:szCs w:val="24"/>
        </w:rPr>
        <w:t xml:space="preserve">оставщик </w:t>
      </w:r>
      <w:r w:rsidR="004915C1">
        <w:rPr>
          <w:sz w:val="24"/>
          <w:szCs w:val="24"/>
        </w:rPr>
        <w:t>производит замену, либо ремонт данной мебели</w:t>
      </w:r>
      <w:r w:rsidRPr="00C602F6">
        <w:rPr>
          <w:sz w:val="24"/>
          <w:szCs w:val="24"/>
        </w:rPr>
        <w:t>.</w:t>
      </w:r>
    </w:p>
    <w:p w14:paraId="678C787B" w14:textId="12F6FC1A" w:rsidR="00FD49E4" w:rsidRDefault="00FD49E4" w:rsidP="00C602F6">
      <w:pPr>
        <w:ind w:left="360" w:firstLine="0"/>
        <w:rPr>
          <w:sz w:val="24"/>
          <w:szCs w:val="24"/>
        </w:rPr>
      </w:pPr>
    </w:p>
    <w:p w14:paraId="2832223A" w14:textId="2657C810" w:rsidR="00FD49E4" w:rsidRDefault="00FD49E4" w:rsidP="00C602F6">
      <w:pPr>
        <w:ind w:left="360" w:firstLine="0"/>
        <w:rPr>
          <w:sz w:val="24"/>
          <w:szCs w:val="24"/>
        </w:rPr>
      </w:pPr>
    </w:p>
    <w:p w14:paraId="10A2E21C" w14:textId="53C90CE9" w:rsidR="00FD49E4" w:rsidRDefault="00FD49E4" w:rsidP="00C602F6">
      <w:pPr>
        <w:ind w:left="360" w:firstLine="0"/>
        <w:rPr>
          <w:sz w:val="24"/>
          <w:szCs w:val="24"/>
        </w:rPr>
      </w:pPr>
    </w:p>
    <w:p w14:paraId="63011E16" w14:textId="77777777" w:rsidR="00FD49E4" w:rsidRPr="00C602F6" w:rsidRDefault="00FD49E4" w:rsidP="00C602F6">
      <w:pPr>
        <w:ind w:left="360" w:firstLine="0"/>
        <w:rPr>
          <w:sz w:val="24"/>
          <w:szCs w:val="24"/>
        </w:rPr>
      </w:pPr>
    </w:p>
    <w:p w14:paraId="5AE830C7" w14:textId="18A437A2" w:rsidR="0097192D" w:rsidRPr="00C602F6" w:rsidRDefault="0097192D" w:rsidP="00C602F6">
      <w:pPr>
        <w:rPr>
          <w:sz w:val="24"/>
          <w:szCs w:val="24"/>
        </w:rPr>
      </w:pPr>
    </w:p>
    <w:p w14:paraId="228DE0FA" w14:textId="2B4140D1" w:rsidR="0097192D" w:rsidRPr="00C602F6" w:rsidRDefault="0097192D" w:rsidP="00F62571">
      <w:pPr>
        <w:pStyle w:val="af1"/>
        <w:numPr>
          <w:ilvl w:val="0"/>
          <w:numId w:val="8"/>
        </w:numPr>
        <w:jc w:val="left"/>
        <w:rPr>
          <w:b/>
          <w:bCs/>
          <w:sz w:val="24"/>
          <w:szCs w:val="24"/>
        </w:rPr>
      </w:pPr>
      <w:r w:rsidRPr="00C602F6">
        <w:rPr>
          <w:b/>
          <w:bCs/>
          <w:sz w:val="24"/>
          <w:szCs w:val="24"/>
        </w:rPr>
        <w:lastRenderedPageBreak/>
        <w:t>Условия оплаты</w:t>
      </w:r>
    </w:p>
    <w:p w14:paraId="37FC959C" w14:textId="20E6EEB3" w:rsidR="0097192D" w:rsidRPr="00C602F6" w:rsidRDefault="00C602F6" w:rsidP="00C602F6">
      <w:pPr>
        <w:ind w:left="360" w:firstLine="0"/>
        <w:rPr>
          <w:sz w:val="24"/>
          <w:szCs w:val="24"/>
        </w:rPr>
      </w:pPr>
      <w:r w:rsidRPr="00C602F6">
        <w:rPr>
          <w:sz w:val="24"/>
          <w:szCs w:val="24"/>
        </w:rPr>
        <w:t xml:space="preserve">4.1 </w:t>
      </w:r>
      <w:r w:rsidR="0097192D" w:rsidRPr="00C602F6">
        <w:rPr>
          <w:sz w:val="24"/>
          <w:szCs w:val="24"/>
        </w:rPr>
        <w:t>Расчетный период – календарный месяц</w:t>
      </w:r>
      <w:r w:rsidRPr="00C602F6">
        <w:rPr>
          <w:sz w:val="24"/>
          <w:szCs w:val="24"/>
        </w:rPr>
        <w:t>.</w:t>
      </w:r>
    </w:p>
    <w:p w14:paraId="700463C0" w14:textId="5358D858" w:rsidR="0097192D" w:rsidRDefault="00C602F6" w:rsidP="00C602F6">
      <w:pPr>
        <w:ind w:left="360" w:firstLine="0"/>
        <w:rPr>
          <w:sz w:val="24"/>
          <w:szCs w:val="24"/>
        </w:rPr>
      </w:pPr>
      <w:r w:rsidRPr="00C602F6">
        <w:rPr>
          <w:sz w:val="24"/>
          <w:szCs w:val="24"/>
        </w:rPr>
        <w:t>4.2.</w:t>
      </w:r>
      <w:r w:rsidR="00B25F2E" w:rsidRPr="00B25F2E">
        <w:rPr>
          <w:sz w:val="24"/>
          <w:szCs w:val="24"/>
        </w:rPr>
        <w:t xml:space="preserve"> </w:t>
      </w:r>
      <w:r w:rsidR="00B25F2E" w:rsidRPr="00C602F6">
        <w:rPr>
          <w:sz w:val="24"/>
          <w:szCs w:val="24"/>
        </w:rPr>
        <w:t>Поставка продукции</w:t>
      </w:r>
      <w:r w:rsidR="00B25F2E" w:rsidRPr="00B0718C">
        <w:rPr>
          <w:sz w:val="24"/>
          <w:szCs w:val="24"/>
        </w:rPr>
        <w:t>:</w:t>
      </w:r>
      <w:r w:rsidRPr="00C602F6">
        <w:rPr>
          <w:sz w:val="24"/>
          <w:szCs w:val="24"/>
        </w:rPr>
        <w:t xml:space="preserve"> </w:t>
      </w:r>
      <w:r w:rsidR="0097192D" w:rsidRPr="00C602F6">
        <w:rPr>
          <w:sz w:val="24"/>
          <w:szCs w:val="24"/>
        </w:rPr>
        <w:t xml:space="preserve">Оплата _30% предоплата от стоимости товара. Заказчик оплачивает выполненные работы в течении </w:t>
      </w:r>
      <w:r w:rsidRPr="00C602F6">
        <w:rPr>
          <w:sz w:val="24"/>
          <w:szCs w:val="24"/>
        </w:rPr>
        <w:t>5</w:t>
      </w:r>
      <w:r w:rsidR="0097192D" w:rsidRPr="00C602F6">
        <w:rPr>
          <w:sz w:val="24"/>
          <w:szCs w:val="24"/>
        </w:rPr>
        <w:t xml:space="preserve"> рабочих дней с даты приемки выполненных работ (услуг) перечисляет Исполнителю сумму, необходимую для полной оплаты работ (услуг) Исполнителя.</w:t>
      </w:r>
    </w:p>
    <w:p w14:paraId="015B5732" w14:textId="22116720" w:rsidR="00C93E72" w:rsidRPr="00B0718C" w:rsidRDefault="00C93E72" w:rsidP="00B0718C">
      <w:pPr>
        <w:ind w:left="284" w:firstLine="0"/>
        <w:jc w:val="left"/>
        <w:rPr>
          <w:sz w:val="24"/>
          <w:szCs w:val="24"/>
        </w:rPr>
      </w:pPr>
      <w:r w:rsidRPr="00B0718C">
        <w:rPr>
          <w:sz w:val="24"/>
          <w:szCs w:val="24"/>
        </w:rPr>
        <w:t>4.3 Обслуживание растений:</w:t>
      </w:r>
      <w:r w:rsidR="0034403A" w:rsidRPr="00B0718C">
        <w:rPr>
          <w:sz w:val="24"/>
          <w:szCs w:val="24"/>
        </w:rPr>
        <w:t xml:space="preserve"> </w:t>
      </w:r>
      <w:proofErr w:type="spellStart"/>
      <w:r w:rsidR="00BE156E">
        <w:rPr>
          <w:sz w:val="24"/>
          <w:szCs w:val="24"/>
        </w:rPr>
        <w:t>Постоплата</w:t>
      </w:r>
      <w:proofErr w:type="spellEnd"/>
      <w:r w:rsidR="00BE156E">
        <w:rPr>
          <w:sz w:val="24"/>
          <w:szCs w:val="24"/>
        </w:rPr>
        <w:t xml:space="preserve">. </w:t>
      </w:r>
      <w:r w:rsidR="0034403A" w:rsidRPr="00B0718C">
        <w:rPr>
          <w:sz w:val="24"/>
          <w:szCs w:val="24"/>
        </w:rPr>
        <w:t>Оплата производится в течение 10 дней с момента подписания закрывающих документов.</w:t>
      </w:r>
    </w:p>
    <w:p w14:paraId="12707EF7" w14:textId="08535E75" w:rsidR="00C93E72" w:rsidRPr="0034403A" w:rsidRDefault="00C93E72" w:rsidP="00C602F6">
      <w:pPr>
        <w:ind w:left="360" w:firstLine="0"/>
        <w:rPr>
          <w:sz w:val="24"/>
          <w:szCs w:val="24"/>
        </w:rPr>
      </w:pPr>
    </w:p>
    <w:p w14:paraId="38CE9DB4" w14:textId="5C2190EF" w:rsidR="0097192D" w:rsidRPr="00C602F6" w:rsidRDefault="00C602F6" w:rsidP="00C602F6">
      <w:pPr>
        <w:ind w:left="360" w:firstLine="0"/>
        <w:rPr>
          <w:sz w:val="24"/>
          <w:szCs w:val="24"/>
        </w:rPr>
      </w:pPr>
      <w:r w:rsidRPr="00C602F6">
        <w:rPr>
          <w:sz w:val="24"/>
          <w:szCs w:val="24"/>
        </w:rPr>
        <w:t>4.</w:t>
      </w:r>
      <w:r w:rsidR="00BE156E">
        <w:rPr>
          <w:sz w:val="24"/>
          <w:szCs w:val="24"/>
        </w:rPr>
        <w:t>4</w:t>
      </w:r>
      <w:r w:rsidRPr="00C602F6">
        <w:rPr>
          <w:sz w:val="24"/>
          <w:szCs w:val="24"/>
        </w:rPr>
        <w:t xml:space="preserve">. </w:t>
      </w:r>
      <w:r w:rsidR="0097192D" w:rsidRPr="00C602F6">
        <w:rPr>
          <w:sz w:val="24"/>
          <w:szCs w:val="24"/>
        </w:rPr>
        <w:t>Обмен документами через ЭДО</w:t>
      </w:r>
      <w:r w:rsidRPr="00C602F6">
        <w:rPr>
          <w:sz w:val="24"/>
          <w:szCs w:val="24"/>
        </w:rPr>
        <w:t>.</w:t>
      </w:r>
    </w:p>
    <w:p w14:paraId="6EF7068F" w14:textId="77777777" w:rsidR="0097192D" w:rsidRPr="00C602F6" w:rsidRDefault="0097192D" w:rsidP="00C602F6">
      <w:pPr>
        <w:rPr>
          <w:sz w:val="24"/>
          <w:szCs w:val="24"/>
        </w:rPr>
      </w:pPr>
    </w:p>
    <w:p w14:paraId="63D05E7D" w14:textId="44F063F4" w:rsidR="00C355E7" w:rsidRDefault="00BF53DF" w:rsidP="00B0718C">
      <w:pPr>
        <w:pStyle w:val="af1"/>
        <w:numPr>
          <w:ilvl w:val="0"/>
          <w:numId w:val="8"/>
        </w:numPr>
        <w:jc w:val="left"/>
        <w:rPr>
          <w:b/>
          <w:bCs/>
          <w:sz w:val="24"/>
          <w:szCs w:val="24"/>
        </w:rPr>
      </w:pPr>
      <w:r w:rsidRPr="00C602F6">
        <w:rPr>
          <w:b/>
          <w:bCs/>
          <w:sz w:val="24"/>
          <w:szCs w:val="24"/>
        </w:rPr>
        <w:t>Срок действия договора</w:t>
      </w:r>
      <w:r w:rsidR="00C355E7" w:rsidRPr="00B0718C">
        <w:rPr>
          <w:b/>
          <w:bCs/>
          <w:sz w:val="24"/>
          <w:szCs w:val="24"/>
        </w:rPr>
        <w:t xml:space="preserve">: </w:t>
      </w:r>
    </w:p>
    <w:p w14:paraId="6C6B5E5F" w14:textId="6A187871" w:rsidR="00BF53DF" w:rsidRPr="00B0718C" w:rsidRDefault="00C355E7" w:rsidP="00C355E7">
      <w:pPr>
        <w:pStyle w:val="af1"/>
        <w:ind w:firstLine="0"/>
        <w:jc w:val="left"/>
        <w:rPr>
          <w:sz w:val="24"/>
          <w:szCs w:val="24"/>
        </w:rPr>
      </w:pPr>
      <w:r w:rsidRPr="00B0718C">
        <w:rPr>
          <w:sz w:val="24"/>
          <w:szCs w:val="24"/>
        </w:rPr>
        <w:t>Поставка растений. кашпо:</w:t>
      </w:r>
      <w:r w:rsidR="00BF53DF" w:rsidRPr="00B0718C">
        <w:rPr>
          <w:sz w:val="24"/>
          <w:szCs w:val="24"/>
        </w:rPr>
        <w:t xml:space="preserve"> с даты подписания до исполнения обязательств.</w:t>
      </w:r>
    </w:p>
    <w:p w14:paraId="0076B73D" w14:textId="10EBE7F4" w:rsidR="00C355E7" w:rsidRPr="00B0718C" w:rsidRDefault="00C355E7" w:rsidP="00B0718C">
      <w:pPr>
        <w:pStyle w:val="af1"/>
        <w:ind w:firstLine="0"/>
        <w:jc w:val="left"/>
        <w:rPr>
          <w:sz w:val="24"/>
          <w:szCs w:val="24"/>
        </w:rPr>
      </w:pPr>
      <w:r w:rsidRPr="00B0718C">
        <w:rPr>
          <w:sz w:val="24"/>
          <w:szCs w:val="24"/>
        </w:rPr>
        <w:t>Обслуживание растений:</w:t>
      </w:r>
      <w:r w:rsidR="000E4E8D">
        <w:rPr>
          <w:sz w:val="24"/>
          <w:szCs w:val="24"/>
        </w:rPr>
        <w:t xml:space="preserve"> 24 месяца</w:t>
      </w:r>
      <w:r w:rsidR="00633D96">
        <w:rPr>
          <w:sz w:val="24"/>
          <w:szCs w:val="24"/>
        </w:rPr>
        <w:t>.</w:t>
      </w:r>
    </w:p>
    <w:p w14:paraId="2C2EB151" w14:textId="55375ACF" w:rsidR="00370304" w:rsidRPr="00AF0268" w:rsidRDefault="00C602F6" w:rsidP="00AF0268">
      <w:pPr>
        <w:ind w:left="360" w:firstLine="0"/>
        <w:rPr>
          <w:sz w:val="24"/>
          <w:szCs w:val="24"/>
        </w:rPr>
      </w:pPr>
      <w:r w:rsidRPr="00C602F6">
        <w:rPr>
          <w:sz w:val="24"/>
          <w:szCs w:val="24"/>
        </w:rPr>
        <w:t xml:space="preserve">5.1. </w:t>
      </w:r>
      <w:r w:rsidR="00BF53DF" w:rsidRPr="00C602F6">
        <w:rPr>
          <w:sz w:val="24"/>
          <w:szCs w:val="24"/>
        </w:rPr>
        <w:t xml:space="preserve">Поставка продукции не более </w:t>
      </w:r>
      <w:r w:rsidR="009107E2" w:rsidRPr="00B0718C">
        <w:rPr>
          <w:sz w:val="24"/>
          <w:szCs w:val="24"/>
        </w:rPr>
        <w:t>15</w:t>
      </w:r>
      <w:r w:rsidR="000E072B" w:rsidRPr="00C602F6">
        <w:rPr>
          <w:sz w:val="24"/>
          <w:szCs w:val="24"/>
        </w:rPr>
        <w:t xml:space="preserve"> </w:t>
      </w:r>
      <w:r w:rsidR="00BF53DF" w:rsidRPr="00C602F6">
        <w:rPr>
          <w:sz w:val="24"/>
          <w:szCs w:val="24"/>
        </w:rPr>
        <w:t>дней с даты направления заказа</w:t>
      </w:r>
      <w:r w:rsidR="00713A19" w:rsidRPr="00C602F6">
        <w:rPr>
          <w:sz w:val="24"/>
          <w:szCs w:val="24"/>
        </w:rPr>
        <w:t xml:space="preserve"> на электронную почту</w:t>
      </w:r>
      <w:r w:rsidR="00BF53DF" w:rsidRPr="00C602F6">
        <w:rPr>
          <w:sz w:val="24"/>
          <w:szCs w:val="24"/>
        </w:rPr>
        <w:t xml:space="preserve"> поставщик</w:t>
      </w:r>
      <w:r w:rsidR="00713A19" w:rsidRPr="00C602F6">
        <w:rPr>
          <w:sz w:val="24"/>
          <w:szCs w:val="24"/>
        </w:rPr>
        <w:t>а</w:t>
      </w:r>
      <w:r w:rsidR="00BF53DF" w:rsidRPr="00C602F6">
        <w:rPr>
          <w:sz w:val="24"/>
          <w:szCs w:val="24"/>
        </w:rPr>
        <w:t>.</w:t>
      </w:r>
    </w:p>
    <w:p w14:paraId="5DE69C77" w14:textId="77777777" w:rsidR="00AF0268" w:rsidRPr="00B0718C" w:rsidRDefault="00AF0268" w:rsidP="00C602F6">
      <w:pPr>
        <w:pStyle w:val="af1"/>
        <w:ind w:left="360" w:firstLine="0"/>
        <w:rPr>
          <w:sz w:val="24"/>
          <w:szCs w:val="24"/>
        </w:rPr>
      </w:pPr>
    </w:p>
    <w:p w14:paraId="633C371E" w14:textId="2A335164" w:rsidR="00C602F6" w:rsidRPr="000E4E8D" w:rsidRDefault="00C602F6" w:rsidP="00C602F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602F6">
        <w:rPr>
          <w:sz w:val="24"/>
          <w:szCs w:val="24"/>
        </w:rPr>
        <w:t xml:space="preserve">5.3. </w:t>
      </w:r>
      <w:r w:rsidR="004129C4" w:rsidRPr="00C602F6">
        <w:rPr>
          <w:sz w:val="24"/>
          <w:szCs w:val="24"/>
        </w:rPr>
        <w:t>В стоимость</w:t>
      </w:r>
      <w:r w:rsidR="003A3C67">
        <w:rPr>
          <w:sz w:val="24"/>
          <w:szCs w:val="24"/>
        </w:rPr>
        <w:t xml:space="preserve"> услуг</w:t>
      </w:r>
      <w:r w:rsidR="004129C4" w:rsidRPr="00C602F6">
        <w:rPr>
          <w:sz w:val="24"/>
          <w:szCs w:val="24"/>
        </w:rPr>
        <w:t xml:space="preserve"> входит: </w:t>
      </w:r>
    </w:p>
    <w:p w14:paraId="7CDDBC41" w14:textId="73D40F83" w:rsidR="00681A34" w:rsidRPr="00DE37CA" w:rsidRDefault="00DE37CA" w:rsidP="00DE37CA">
      <w:pPr>
        <w:ind w:firstLine="0"/>
        <w:rPr>
          <w:color w:val="FF0000"/>
          <w:sz w:val="24"/>
          <w:szCs w:val="24"/>
        </w:rPr>
      </w:pPr>
      <w:r w:rsidRPr="00DE37CA">
        <w:rPr>
          <w:color w:val="FF0000"/>
          <w:sz w:val="24"/>
          <w:szCs w:val="24"/>
        </w:rPr>
        <w:t xml:space="preserve">  </w:t>
      </w:r>
      <w:r w:rsidR="00681A34" w:rsidRPr="00DE37CA">
        <w:rPr>
          <w:color w:val="FF0000"/>
          <w:sz w:val="24"/>
          <w:szCs w:val="24"/>
        </w:rPr>
        <w:t>гарантия на все растения по гибели</w:t>
      </w:r>
    </w:p>
    <w:p w14:paraId="6E314242" w14:textId="77777777" w:rsidR="00C602F6" w:rsidRDefault="004129C4" w:rsidP="00C602F6">
      <w:pPr>
        <w:ind w:firstLine="0"/>
        <w:rPr>
          <w:sz w:val="24"/>
          <w:szCs w:val="24"/>
        </w:rPr>
      </w:pPr>
      <w:r w:rsidRPr="00C602F6">
        <w:rPr>
          <w:sz w:val="24"/>
          <w:szCs w:val="24"/>
        </w:rPr>
        <w:t xml:space="preserve">• индивидуальный режим полива растений </w:t>
      </w:r>
    </w:p>
    <w:p w14:paraId="79473502" w14:textId="77777777" w:rsidR="00C602F6" w:rsidRDefault="004129C4" w:rsidP="00C602F6">
      <w:pPr>
        <w:ind w:firstLine="0"/>
        <w:rPr>
          <w:sz w:val="24"/>
          <w:szCs w:val="24"/>
        </w:rPr>
      </w:pPr>
      <w:r w:rsidRPr="00C602F6">
        <w:rPr>
          <w:sz w:val="24"/>
          <w:szCs w:val="24"/>
        </w:rPr>
        <w:t xml:space="preserve">• влажная уборка листовой платины </w:t>
      </w:r>
    </w:p>
    <w:p w14:paraId="3D933E01" w14:textId="77777777" w:rsidR="00C602F6" w:rsidRDefault="004129C4" w:rsidP="00C602F6">
      <w:pPr>
        <w:ind w:firstLine="0"/>
        <w:rPr>
          <w:sz w:val="24"/>
          <w:szCs w:val="24"/>
        </w:rPr>
      </w:pPr>
      <w:r w:rsidRPr="00C602F6">
        <w:rPr>
          <w:sz w:val="24"/>
          <w:szCs w:val="24"/>
        </w:rPr>
        <w:t xml:space="preserve">• рыхление, </w:t>
      </w:r>
      <w:proofErr w:type="spellStart"/>
      <w:r w:rsidRPr="00C602F6">
        <w:rPr>
          <w:sz w:val="24"/>
          <w:szCs w:val="24"/>
        </w:rPr>
        <w:t>кронирование</w:t>
      </w:r>
      <w:proofErr w:type="spellEnd"/>
      <w:r w:rsidRPr="00C602F6">
        <w:rPr>
          <w:sz w:val="24"/>
          <w:szCs w:val="24"/>
        </w:rPr>
        <w:t xml:space="preserve"> и формирование кроны </w:t>
      </w:r>
    </w:p>
    <w:p w14:paraId="292A0D5A" w14:textId="77777777" w:rsidR="00C602F6" w:rsidRDefault="004129C4" w:rsidP="00C602F6">
      <w:pPr>
        <w:ind w:firstLine="0"/>
        <w:rPr>
          <w:sz w:val="24"/>
          <w:szCs w:val="24"/>
        </w:rPr>
      </w:pPr>
      <w:r w:rsidRPr="00C602F6">
        <w:rPr>
          <w:sz w:val="24"/>
          <w:szCs w:val="24"/>
        </w:rPr>
        <w:t xml:space="preserve">• мытье зеленым/табачным мылом, опрыскивание </w:t>
      </w:r>
    </w:p>
    <w:p w14:paraId="6C6A3412" w14:textId="3BEA4DBB" w:rsidR="00C602F6" w:rsidRDefault="004129C4" w:rsidP="00C602F6">
      <w:pPr>
        <w:ind w:firstLine="0"/>
        <w:rPr>
          <w:sz w:val="24"/>
          <w:szCs w:val="24"/>
        </w:rPr>
      </w:pPr>
      <w:r w:rsidRPr="00C602F6">
        <w:rPr>
          <w:sz w:val="24"/>
          <w:szCs w:val="24"/>
        </w:rPr>
        <w:t>• профилактика борьбы с вредителями и болезнями</w:t>
      </w:r>
      <w:r w:rsidR="00681A34">
        <w:rPr>
          <w:sz w:val="24"/>
          <w:szCs w:val="24"/>
        </w:rPr>
        <w:t xml:space="preserve"> </w:t>
      </w:r>
      <w:r w:rsidRPr="00C602F6">
        <w:rPr>
          <w:sz w:val="24"/>
          <w:szCs w:val="24"/>
        </w:rPr>
        <w:t xml:space="preserve">(диагностика и лечение) </w:t>
      </w:r>
    </w:p>
    <w:p w14:paraId="14301577" w14:textId="77777777" w:rsidR="00C602F6" w:rsidRDefault="004129C4" w:rsidP="00C602F6">
      <w:pPr>
        <w:ind w:firstLine="0"/>
        <w:rPr>
          <w:sz w:val="24"/>
          <w:szCs w:val="24"/>
        </w:rPr>
      </w:pPr>
      <w:r w:rsidRPr="00C602F6">
        <w:rPr>
          <w:sz w:val="24"/>
          <w:szCs w:val="24"/>
        </w:rPr>
        <w:t xml:space="preserve">• удаление солей с поверхности почвы </w:t>
      </w:r>
    </w:p>
    <w:p w14:paraId="6416A2D4" w14:textId="77777777" w:rsidR="00270D5C" w:rsidRDefault="004129C4" w:rsidP="00C602F6">
      <w:pPr>
        <w:ind w:firstLine="0"/>
        <w:rPr>
          <w:sz w:val="24"/>
          <w:szCs w:val="24"/>
        </w:rPr>
      </w:pPr>
      <w:r w:rsidRPr="00C602F6">
        <w:rPr>
          <w:sz w:val="24"/>
          <w:szCs w:val="24"/>
        </w:rPr>
        <w:t xml:space="preserve">• подсыпка и замена плодородного грунта/декоративная </w:t>
      </w:r>
      <w:proofErr w:type="spellStart"/>
      <w:r w:rsidRPr="00C602F6">
        <w:rPr>
          <w:sz w:val="24"/>
          <w:szCs w:val="24"/>
        </w:rPr>
        <w:t>кора</w:t>
      </w:r>
      <w:proofErr w:type="spellEnd"/>
      <w:r w:rsidRPr="00C602F6">
        <w:rPr>
          <w:sz w:val="24"/>
          <w:szCs w:val="24"/>
        </w:rPr>
        <w:t xml:space="preserve"> (предоставляет Исполнитель) </w:t>
      </w:r>
    </w:p>
    <w:p w14:paraId="4601FB07" w14:textId="77777777" w:rsidR="00270D5C" w:rsidRDefault="004129C4" w:rsidP="00C602F6">
      <w:pPr>
        <w:ind w:firstLine="0"/>
        <w:rPr>
          <w:sz w:val="24"/>
          <w:szCs w:val="24"/>
        </w:rPr>
      </w:pPr>
      <w:r w:rsidRPr="00C602F6">
        <w:rPr>
          <w:sz w:val="24"/>
          <w:szCs w:val="24"/>
        </w:rPr>
        <w:t xml:space="preserve">• установка и замена опор (предоставляет Исполнитель) </w:t>
      </w:r>
    </w:p>
    <w:p w14:paraId="338AB25E" w14:textId="77777777" w:rsidR="00270D5C" w:rsidRDefault="004129C4" w:rsidP="00C602F6">
      <w:pPr>
        <w:ind w:firstLine="0"/>
        <w:rPr>
          <w:sz w:val="24"/>
          <w:szCs w:val="24"/>
        </w:rPr>
      </w:pPr>
      <w:r w:rsidRPr="00C602F6">
        <w:rPr>
          <w:sz w:val="24"/>
          <w:szCs w:val="24"/>
        </w:rPr>
        <w:t xml:space="preserve">• внесение минерального комплекса удобрений (предоставляет Исполнитель) </w:t>
      </w:r>
    </w:p>
    <w:p w14:paraId="1D7ABF75" w14:textId="01632753" w:rsidR="00270D5C" w:rsidRDefault="004129C4" w:rsidP="00C602F6">
      <w:pPr>
        <w:ind w:firstLine="0"/>
        <w:rPr>
          <w:sz w:val="24"/>
          <w:szCs w:val="24"/>
        </w:rPr>
      </w:pPr>
      <w:r w:rsidRPr="00C602F6">
        <w:rPr>
          <w:sz w:val="24"/>
          <w:szCs w:val="24"/>
        </w:rPr>
        <w:t xml:space="preserve">• пересадка растений при </w:t>
      </w:r>
      <w:proofErr w:type="spellStart"/>
      <w:r w:rsidRPr="00C602F6">
        <w:rPr>
          <w:sz w:val="24"/>
          <w:szCs w:val="24"/>
        </w:rPr>
        <w:t>израстании</w:t>
      </w:r>
      <w:proofErr w:type="spellEnd"/>
      <w:r w:rsidRPr="00C602F6">
        <w:rPr>
          <w:sz w:val="24"/>
          <w:szCs w:val="24"/>
        </w:rPr>
        <w:t xml:space="preserve"> </w:t>
      </w:r>
    </w:p>
    <w:p w14:paraId="394CBE18" w14:textId="77777777" w:rsidR="00270D5C" w:rsidRDefault="004129C4" w:rsidP="00C602F6">
      <w:pPr>
        <w:ind w:firstLine="0"/>
        <w:rPr>
          <w:sz w:val="24"/>
          <w:szCs w:val="24"/>
        </w:rPr>
      </w:pPr>
      <w:r w:rsidRPr="00C602F6">
        <w:rPr>
          <w:sz w:val="24"/>
          <w:szCs w:val="24"/>
        </w:rPr>
        <w:t xml:space="preserve">• препараты борьбы с вредителями и болезнями (предоставляет Исполнитель) </w:t>
      </w:r>
    </w:p>
    <w:p w14:paraId="49079230" w14:textId="77777777" w:rsidR="00270D5C" w:rsidRDefault="004129C4" w:rsidP="00C602F6">
      <w:pPr>
        <w:ind w:firstLine="0"/>
        <w:rPr>
          <w:sz w:val="24"/>
          <w:szCs w:val="24"/>
        </w:rPr>
      </w:pPr>
      <w:r w:rsidRPr="00C602F6">
        <w:rPr>
          <w:sz w:val="24"/>
          <w:szCs w:val="24"/>
        </w:rPr>
        <w:t xml:space="preserve">• грунт/дренаж для пересадок (предоставляет Исполнитель) </w:t>
      </w:r>
    </w:p>
    <w:p w14:paraId="2A8C2CA8" w14:textId="77777777" w:rsidR="00BE156E" w:rsidRDefault="004129C4" w:rsidP="00C602F6">
      <w:pPr>
        <w:ind w:firstLine="0"/>
        <w:rPr>
          <w:sz w:val="24"/>
          <w:szCs w:val="24"/>
        </w:rPr>
      </w:pPr>
      <w:r w:rsidRPr="00C602F6">
        <w:rPr>
          <w:sz w:val="24"/>
          <w:szCs w:val="24"/>
        </w:rPr>
        <w:t xml:space="preserve">• справочно-информационная поддержка </w:t>
      </w:r>
    </w:p>
    <w:p w14:paraId="150AF810" w14:textId="55AF53C1" w:rsidR="004129C4" w:rsidRDefault="004129C4" w:rsidP="00C602F6">
      <w:pPr>
        <w:ind w:firstLine="0"/>
        <w:rPr>
          <w:sz w:val="24"/>
          <w:szCs w:val="24"/>
        </w:rPr>
      </w:pPr>
      <w:r w:rsidRPr="00C602F6">
        <w:rPr>
          <w:sz w:val="24"/>
          <w:szCs w:val="24"/>
        </w:rPr>
        <w:t>• выезд фитопатолога 1 раз в 2-3 месяца</w:t>
      </w:r>
    </w:p>
    <w:p w14:paraId="422CF199" w14:textId="452E3782" w:rsidR="00FB626A" w:rsidRPr="00B0718C" w:rsidRDefault="003A3C67" w:rsidP="00B0718C">
      <w:pPr>
        <w:pStyle w:val="af1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Исполнитель обязуется обеспечить выезд специалиста по уходу за растениями к Заказчику для оказания Услуг не реже 1 раза в неделю в согласованные с Заказчиком дни и время </w:t>
      </w:r>
      <w:r>
        <w:rPr>
          <w:sz w:val="24"/>
          <w:szCs w:val="24"/>
        </w:rPr>
        <w:lastRenderedPageBreak/>
        <w:t>выезда (при необходимости и при условии согласования дней и времени выезда с Заказчиком – чаще)</w:t>
      </w:r>
    </w:p>
    <w:p w14:paraId="3BE2CE3B" w14:textId="77777777" w:rsidR="00A864BA" w:rsidRPr="00C602F6" w:rsidRDefault="00A864BA" w:rsidP="00C602F6">
      <w:pPr>
        <w:ind w:firstLine="0"/>
        <w:rPr>
          <w:sz w:val="24"/>
          <w:szCs w:val="24"/>
        </w:rPr>
      </w:pPr>
    </w:p>
    <w:p w14:paraId="7A08D496" w14:textId="4F3B006A" w:rsidR="00BA1E73" w:rsidRPr="00C602F6" w:rsidRDefault="00BA1E73" w:rsidP="00C602F6">
      <w:pPr>
        <w:rPr>
          <w:sz w:val="24"/>
          <w:szCs w:val="24"/>
        </w:rPr>
      </w:pPr>
    </w:p>
    <w:p w14:paraId="10CC4901" w14:textId="081967AF" w:rsidR="00BA1E73" w:rsidRPr="00C602F6" w:rsidRDefault="00BA1E73" w:rsidP="00C602F6">
      <w:pPr>
        <w:rPr>
          <w:bCs/>
          <w:iCs/>
          <w:sz w:val="24"/>
          <w:szCs w:val="24"/>
        </w:rPr>
      </w:pPr>
    </w:p>
    <w:p w14:paraId="4D9E8BC1" w14:textId="3CEC0ADC" w:rsidR="00BA1E73" w:rsidRDefault="00BA1E73" w:rsidP="00C602F6">
      <w:pPr>
        <w:rPr>
          <w:sz w:val="24"/>
          <w:szCs w:val="24"/>
        </w:rPr>
      </w:pPr>
    </w:p>
    <w:p w14:paraId="46695DBB" w14:textId="533DB788" w:rsidR="00FD49E4" w:rsidRDefault="00FD49E4" w:rsidP="00C602F6">
      <w:pPr>
        <w:rPr>
          <w:sz w:val="24"/>
          <w:szCs w:val="24"/>
        </w:rPr>
      </w:pPr>
    </w:p>
    <w:p w14:paraId="01B6CC21" w14:textId="5CC1BACB" w:rsidR="00FD49E4" w:rsidRDefault="00FD49E4" w:rsidP="00C602F6">
      <w:pPr>
        <w:rPr>
          <w:sz w:val="24"/>
          <w:szCs w:val="24"/>
        </w:rPr>
      </w:pPr>
    </w:p>
    <w:p w14:paraId="0F27EF6B" w14:textId="77777777" w:rsidR="00FD49E4" w:rsidRPr="00C602F6" w:rsidRDefault="00FD49E4" w:rsidP="00C602F6">
      <w:pPr>
        <w:rPr>
          <w:sz w:val="24"/>
          <w:szCs w:val="24"/>
        </w:rPr>
      </w:pPr>
    </w:p>
    <w:p w14:paraId="51AB6084" w14:textId="0FC96311" w:rsidR="00BA1E73" w:rsidRPr="00681A34" w:rsidRDefault="00681A34" w:rsidP="00681A34">
      <w:pPr>
        <w:pStyle w:val="af1"/>
        <w:ind w:left="360" w:firstLine="0"/>
        <w:rPr>
          <w:b/>
          <w:bCs/>
          <w:iCs/>
          <w:sz w:val="24"/>
          <w:szCs w:val="24"/>
        </w:rPr>
      </w:pPr>
      <w:r w:rsidRPr="00681A34">
        <w:rPr>
          <w:b/>
          <w:bCs/>
          <w:sz w:val="24"/>
          <w:szCs w:val="24"/>
        </w:rPr>
        <w:t>6</w:t>
      </w:r>
      <w:r w:rsidR="00BA1E73" w:rsidRPr="00681A34">
        <w:rPr>
          <w:b/>
          <w:bCs/>
          <w:sz w:val="24"/>
          <w:szCs w:val="24"/>
        </w:rPr>
        <w:t>. Объем и состав продукции:</w:t>
      </w:r>
    </w:p>
    <w:p w14:paraId="152605BB" w14:textId="77777777" w:rsidR="00BA1E73" w:rsidRDefault="00BA1E73" w:rsidP="00BA1E73">
      <w:pPr>
        <w:pStyle w:val="a0"/>
        <w:numPr>
          <w:ilvl w:val="0"/>
          <w:numId w:val="0"/>
        </w:numPr>
        <w:tabs>
          <w:tab w:val="clear" w:pos="2880"/>
          <w:tab w:val="clear" w:pos="3119"/>
        </w:tabs>
        <w:spacing w:line="240" w:lineRule="auto"/>
        <w:ind w:left="3119" w:hanging="720"/>
        <w:rPr>
          <w:bCs/>
          <w:iCs/>
          <w:sz w:val="24"/>
          <w:szCs w:val="24"/>
        </w:rPr>
      </w:pPr>
    </w:p>
    <w:p w14:paraId="7AC8D488" w14:textId="77777777" w:rsidR="00553578" w:rsidRDefault="00553578" w:rsidP="00370304">
      <w:pPr>
        <w:pStyle w:val="a0"/>
        <w:numPr>
          <w:ilvl w:val="0"/>
          <w:numId w:val="0"/>
        </w:numPr>
        <w:tabs>
          <w:tab w:val="clear" w:pos="3119"/>
        </w:tabs>
        <w:spacing w:line="240" w:lineRule="auto"/>
        <w:rPr>
          <w:bCs/>
          <w:iCs/>
          <w:sz w:val="24"/>
          <w:szCs w:val="24"/>
        </w:rPr>
      </w:pPr>
    </w:p>
    <w:tbl>
      <w:tblPr>
        <w:tblStyle w:val="af0"/>
        <w:tblpPr w:leftFromText="180" w:rightFromText="180" w:vertAnchor="text" w:horzAnchor="margin" w:tblpY="1751"/>
        <w:tblW w:w="10038" w:type="dxa"/>
        <w:tblLayout w:type="fixed"/>
        <w:tblLook w:val="04A0" w:firstRow="1" w:lastRow="0" w:firstColumn="1" w:lastColumn="0" w:noHBand="0" w:noVBand="1"/>
      </w:tblPr>
      <w:tblGrid>
        <w:gridCol w:w="846"/>
        <w:gridCol w:w="1874"/>
        <w:gridCol w:w="1386"/>
        <w:gridCol w:w="755"/>
        <w:gridCol w:w="1412"/>
        <w:gridCol w:w="2511"/>
        <w:gridCol w:w="1254"/>
      </w:tblGrid>
      <w:tr w:rsidR="00FD49E4" w:rsidRPr="00BA1E73" w14:paraId="24DA3599" w14:textId="77777777" w:rsidTr="00FD49E4">
        <w:trPr>
          <w:trHeight w:val="1266"/>
        </w:trPr>
        <w:tc>
          <w:tcPr>
            <w:tcW w:w="846" w:type="dxa"/>
          </w:tcPr>
          <w:p w14:paraId="77204855" w14:textId="77777777" w:rsidR="00FD49E4" w:rsidRPr="00BA1E73" w:rsidRDefault="00FD49E4" w:rsidP="00FD49E4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6" w:name="_Hlk173937823"/>
            <w:r w:rsidRPr="00BA1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74" w:type="dxa"/>
          </w:tcPr>
          <w:p w14:paraId="2C83E442" w14:textId="77777777" w:rsidR="00FD49E4" w:rsidRPr="00BA1E73" w:rsidRDefault="00FD49E4" w:rsidP="00FD49E4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Фото кашпо</w:t>
            </w:r>
          </w:p>
        </w:tc>
        <w:tc>
          <w:tcPr>
            <w:tcW w:w="1386" w:type="dxa"/>
          </w:tcPr>
          <w:p w14:paraId="5AD889B9" w14:textId="77777777" w:rsidR="00FD49E4" w:rsidRPr="00BA1E73" w:rsidRDefault="00FD49E4" w:rsidP="00FD49E4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Наименование кашпо</w:t>
            </w:r>
          </w:p>
        </w:tc>
        <w:tc>
          <w:tcPr>
            <w:tcW w:w="755" w:type="dxa"/>
          </w:tcPr>
          <w:p w14:paraId="40285E91" w14:textId="77777777" w:rsidR="00FD49E4" w:rsidRPr="00BA1E73" w:rsidRDefault="00FD49E4" w:rsidP="00FD49E4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Кол-во кашпо</w:t>
            </w:r>
          </w:p>
        </w:tc>
        <w:tc>
          <w:tcPr>
            <w:tcW w:w="1412" w:type="dxa"/>
          </w:tcPr>
          <w:p w14:paraId="67C0AAC7" w14:textId="77777777" w:rsidR="00FD49E4" w:rsidRPr="00BA1E73" w:rsidRDefault="00FD49E4" w:rsidP="00FD49E4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Растение</w:t>
            </w:r>
          </w:p>
        </w:tc>
        <w:tc>
          <w:tcPr>
            <w:tcW w:w="2511" w:type="dxa"/>
          </w:tcPr>
          <w:p w14:paraId="656486C8" w14:textId="77777777" w:rsidR="00FD49E4" w:rsidRPr="00BA1E73" w:rsidRDefault="00FD49E4" w:rsidP="00FD49E4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Фото растений</w:t>
            </w:r>
          </w:p>
        </w:tc>
        <w:tc>
          <w:tcPr>
            <w:tcW w:w="1254" w:type="dxa"/>
          </w:tcPr>
          <w:p w14:paraId="5C939579" w14:textId="77777777" w:rsidR="00FD49E4" w:rsidRPr="00BA1E73" w:rsidRDefault="00FD49E4" w:rsidP="00FD49E4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Кол-во растений в 1 кашпо, шт.</w:t>
            </w:r>
          </w:p>
        </w:tc>
      </w:tr>
      <w:tr w:rsidR="00FD49E4" w:rsidRPr="00BA1E73" w14:paraId="5D4A9E34" w14:textId="77777777" w:rsidTr="00FD49E4">
        <w:trPr>
          <w:trHeight w:val="2118"/>
        </w:trPr>
        <w:tc>
          <w:tcPr>
            <w:tcW w:w="846" w:type="dxa"/>
          </w:tcPr>
          <w:p w14:paraId="624704F9" w14:textId="77777777" w:rsidR="00FD49E4" w:rsidRPr="00BA1E73" w:rsidRDefault="00FD49E4" w:rsidP="00FD49E4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996AEDB" w14:textId="77777777" w:rsidR="00FD49E4" w:rsidRPr="00BA1E73" w:rsidRDefault="00FD49E4" w:rsidP="00FD49E4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874" w:type="dxa"/>
          </w:tcPr>
          <w:p w14:paraId="04BEDEB4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9725C62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15E2CF61" wp14:editId="393A6E4B">
                  <wp:extent cx="483095" cy="838412"/>
                  <wp:effectExtent l="0" t="0" r="0" b="0"/>
                  <wp:docPr id="6" name="Рисунок 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ADF467-FADC-4F54-91F8-0D1D5BC3F9F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36" name="Рисунок 79">
                            <a:extLst>
                              <a:ext uri="{FF2B5EF4-FFF2-40B4-BE49-F238E27FC236}">
                                <a16:creationId xmlns:a16="http://schemas.microsoft.com/office/drawing/2014/main" id="{1FADF467-FADC-4F54-91F8-0D1D5BC3F9F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893" cy="84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234EEFE6" w14:textId="77777777" w:rsidR="00FD49E4" w:rsidRPr="00BA1E73" w:rsidRDefault="00FD49E4" w:rsidP="00FD49E4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</w:tcPr>
          <w:p w14:paraId="26560B4B" w14:textId="77777777" w:rsidR="00FD49E4" w:rsidRPr="00681A34" w:rsidRDefault="00FD49E4" w:rsidP="00FD49E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81A34">
              <w:rPr>
                <w:sz w:val="20"/>
                <w:szCs w:val="20"/>
              </w:rPr>
              <w:t>Ниша заказчика (158*36*18 см), гидроизоляция</w:t>
            </w:r>
          </w:p>
        </w:tc>
        <w:tc>
          <w:tcPr>
            <w:tcW w:w="755" w:type="dxa"/>
          </w:tcPr>
          <w:p w14:paraId="4DFC13B0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</w:rPr>
            </w:pPr>
          </w:p>
          <w:p w14:paraId="5A8C1FCD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</w:rPr>
            </w:pPr>
          </w:p>
          <w:p w14:paraId="4CACE5A5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</w:rPr>
            </w:pPr>
          </w:p>
          <w:p w14:paraId="1FF2D38B" w14:textId="77777777" w:rsidR="00FD49E4" w:rsidRPr="00681A34" w:rsidRDefault="00FD49E4" w:rsidP="00FD49E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81A3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2" w:type="dxa"/>
          </w:tcPr>
          <w:p w14:paraId="41AA44DA" w14:textId="77777777" w:rsidR="00FD49E4" w:rsidRPr="00681A34" w:rsidRDefault="00FD49E4" w:rsidP="00FD49E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81A34">
              <w:rPr>
                <w:sz w:val="20"/>
                <w:szCs w:val="20"/>
              </w:rPr>
              <w:t>Замиокулькас</w:t>
            </w:r>
            <w:proofErr w:type="spellEnd"/>
            <w:r w:rsidRPr="00681A34">
              <w:rPr>
                <w:sz w:val="20"/>
                <w:szCs w:val="20"/>
              </w:rPr>
              <w:t>, Н30 см</w:t>
            </w:r>
          </w:p>
        </w:tc>
        <w:tc>
          <w:tcPr>
            <w:tcW w:w="2511" w:type="dxa"/>
          </w:tcPr>
          <w:p w14:paraId="3C20325E" w14:textId="77777777" w:rsidR="00FD49E4" w:rsidRPr="00BA1E73" w:rsidRDefault="00FD49E4" w:rsidP="00FD49E4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Cs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11A5F39D" wp14:editId="267F82A3">
                  <wp:extent cx="1145821" cy="1104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нимок 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322" cy="1124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14:paraId="3A390B74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97929AC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407EBA" w14:textId="77777777" w:rsidR="00FD49E4" w:rsidRPr="00BA1E73" w:rsidRDefault="00FD49E4" w:rsidP="00FD49E4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</w:tr>
      <w:tr w:rsidR="00FD49E4" w:rsidRPr="00BA1E73" w14:paraId="1FC897FC" w14:textId="77777777" w:rsidTr="00FD49E4">
        <w:trPr>
          <w:trHeight w:val="1862"/>
        </w:trPr>
        <w:tc>
          <w:tcPr>
            <w:tcW w:w="846" w:type="dxa"/>
          </w:tcPr>
          <w:p w14:paraId="12A41BD1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CCBDC1F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3C857C4" w14:textId="77777777" w:rsidR="00FD49E4" w:rsidRPr="00BA1E73" w:rsidRDefault="00FD49E4" w:rsidP="00FD49E4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  <w:p w14:paraId="67DBF77B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B21E7E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4" w:type="dxa"/>
          </w:tcPr>
          <w:p w14:paraId="5848CECB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3227DF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3085F5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04C36E53" wp14:editId="586C2817">
                  <wp:extent cx="448945" cy="848360"/>
                  <wp:effectExtent l="0" t="0" r="274955" b="85090"/>
                  <wp:docPr id="8" name="Picture 2" descr="Кашпо Артевази Porto D37 H80 см антрацит матово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19C7E1-480D-4C24-9633-FE5FF8BB64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2" descr="Кашпо Артевази Porto D37 H80 см антрацит матовое">
                            <a:extLst>
                              <a:ext uri="{FF2B5EF4-FFF2-40B4-BE49-F238E27FC236}">
                                <a16:creationId xmlns:a16="http://schemas.microsoft.com/office/drawing/2014/main" id="{9A19C7E1-480D-4C24-9633-FE5FF8BB64A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9000" b="90600" l="30600" r="70400">
                                        <a14:foregroundMark x1="49400" y1="9000" x2="49400" y2="9000"/>
                                        <a14:foregroundMark x1="49600" y1="90600" x2="49600" y2="906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39" r="24607" b="5967"/>
                          <a:stretch/>
                        </pic:blipFill>
                        <pic:spPr bwMode="auto">
                          <a:xfrm>
                            <a:off x="0" y="0"/>
                            <a:ext cx="448945" cy="84836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76200" dir="18900000" sy="23000" kx="-1200000" algn="b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</w:tcPr>
          <w:p w14:paraId="7F8FC9DD" w14:textId="77777777" w:rsidR="00FD49E4" w:rsidRPr="00681A34" w:rsidRDefault="00FD49E4" w:rsidP="00FD49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81A34">
              <w:rPr>
                <w:color w:val="000000"/>
                <w:sz w:val="20"/>
                <w:szCs w:val="20"/>
              </w:rPr>
              <w:t>Кашпо из искусственных материалов</w:t>
            </w:r>
            <w:r w:rsidRPr="00681A34">
              <w:rPr>
                <w:color w:val="000000"/>
                <w:sz w:val="20"/>
                <w:szCs w:val="20"/>
              </w:rPr>
              <w:br/>
            </w:r>
            <w:r w:rsidRPr="00681A34">
              <w:rPr>
                <w:sz w:val="20"/>
                <w:szCs w:val="20"/>
              </w:rPr>
              <w:t xml:space="preserve"> цвет</w:t>
            </w:r>
            <w:r w:rsidRPr="00681A34">
              <w:rPr>
                <w:spacing w:val="1"/>
                <w:sz w:val="20"/>
                <w:szCs w:val="20"/>
              </w:rPr>
              <w:t xml:space="preserve"> </w:t>
            </w:r>
            <w:r w:rsidRPr="00681A34">
              <w:rPr>
                <w:sz w:val="20"/>
                <w:szCs w:val="20"/>
              </w:rPr>
              <w:t>антр</w:t>
            </w:r>
            <w:r>
              <w:rPr>
                <w:sz w:val="20"/>
                <w:szCs w:val="20"/>
              </w:rPr>
              <w:t>а</w:t>
            </w:r>
            <w:r w:rsidRPr="00681A34">
              <w:rPr>
                <w:sz w:val="20"/>
                <w:szCs w:val="20"/>
              </w:rPr>
              <w:t>цит</w:t>
            </w:r>
            <w:r w:rsidRPr="00681A34">
              <w:rPr>
                <w:color w:val="000000"/>
                <w:sz w:val="20"/>
                <w:szCs w:val="20"/>
              </w:rPr>
              <w:t xml:space="preserve"> </w:t>
            </w:r>
            <w:r w:rsidRPr="00681A34">
              <w:rPr>
                <w:color w:val="000000"/>
                <w:sz w:val="20"/>
                <w:szCs w:val="20"/>
              </w:rPr>
              <w:br/>
              <w:t>37*80 см</w:t>
            </w:r>
          </w:p>
          <w:p w14:paraId="4A401686" w14:textId="77777777" w:rsidR="00FD49E4" w:rsidRPr="00681A34" w:rsidRDefault="00FD49E4" w:rsidP="00FD49E4">
            <w:pPr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17ACFA9C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</w:rPr>
            </w:pPr>
          </w:p>
          <w:p w14:paraId="6216E3AC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</w:rPr>
            </w:pPr>
          </w:p>
          <w:p w14:paraId="232935BF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</w:rPr>
            </w:pPr>
          </w:p>
          <w:p w14:paraId="7EFFA850" w14:textId="77777777" w:rsidR="00FD49E4" w:rsidRPr="00681A34" w:rsidRDefault="00FD49E4" w:rsidP="00FD49E4">
            <w:pPr>
              <w:ind w:firstLine="0"/>
              <w:rPr>
                <w:bCs/>
                <w:sz w:val="20"/>
                <w:szCs w:val="20"/>
              </w:rPr>
            </w:pPr>
            <w:r w:rsidRPr="00681A34">
              <w:rPr>
                <w:bCs/>
                <w:sz w:val="20"/>
                <w:szCs w:val="20"/>
              </w:rPr>
              <w:t xml:space="preserve">   </w:t>
            </w:r>
            <w:r w:rsidRPr="00681A34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2" w:type="dxa"/>
          </w:tcPr>
          <w:p w14:paraId="30E913A7" w14:textId="77777777" w:rsidR="00FD49E4" w:rsidRPr="00681A34" w:rsidRDefault="00FD49E4" w:rsidP="00FD49E4">
            <w:pPr>
              <w:jc w:val="center"/>
              <w:rPr>
                <w:sz w:val="20"/>
                <w:szCs w:val="20"/>
              </w:rPr>
            </w:pPr>
          </w:p>
          <w:p w14:paraId="78A3BA9E" w14:textId="77777777" w:rsidR="00FD49E4" w:rsidRPr="00681A34" w:rsidRDefault="00FD49E4" w:rsidP="00FD49E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681A34">
              <w:rPr>
                <w:sz w:val="20"/>
                <w:szCs w:val="20"/>
              </w:rPr>
              <w:t>Кротон 135 см</w:t>
            </w:r>
          </w:p>
        </w:tc>
        <w:tc>
          <w:tcPr>
            <w:tcW w:w="2511" w:type="dxa"/>
          </w:tcPr>
          <w:p w14:paraId="3C3B2E25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Cs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484ACE33" wp14:editId="78D55E2E">
                  <wp:extent cx="871581" cy="1173994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480" cy="11967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14:paraId="456606E6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6238E00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0B9E25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BECCEE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D49E4" w:rsidRPr="00BA1E73" w14:paraId="5AFEAB95" w14:textId="77777777" w:rsidTr="00FD49E4">
        <w:trPr>
          <w:trHeight w:val="1862"/>
        </w:trPr>
        <w:tc>
          <w:tcPr>
            <w:tcW w:w="846" w:type="dxa"/>
          </w:tcPr>
          <w:p w14:paraId="6D7B69FF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29E5878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FB4BEBE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068658" w14:textId="77777777" w:rsidR="00FD49E4" w:rsidRPr="00BA1E73" w:rsidRDefault="00FD49E4" w:rsidP="00FD49E4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874" w:type="dxa"/>
          </w:tcPr>
          <w:p w14:paraId="195CB99C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5494EC5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C8AFAE1" wp14:editId="6AC7606E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212725</wp:posOffset>
                  </wp:positionV>
                  <wp:extent cx="448945" cy="848360"/>
                  <wp:effectExtent l="0" t="0" r="274955" b="85090"/>
                  <wp:wrapSquare wrapText="bothSides"/>
                  <wp:docPr id="10" name="Picture 2" descr="Кашпо Артевази Porto D37 H80 см антрацит матово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19C7E1-480D-4C24-9633-FE5FF8BB64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2" descr="Кашпо Артевази Porto D37 H80 см антрацит матовое">
                            <a:extLst>
                              <a:ext uri="{FF2B5EF4-FFF2-40B4-BE49-F238E27FC236}">
                                <a16:creationId xmlns:a16="http://schemas.microsoft.com/office/drawing/2014/main" id="{9A19C7E1-480D-4C24-9633-FE5FF8BB64A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9000" b="90600" l="30600" r="70400">
                                        <a14:foregroundMark x1="49400" y1="9000" x2="49400" y2="9000"/>
                                        <a14:foregroundMark x1="49600" y1="90600" x2="49600" y2="906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39" r="24607" b="5967"/>
                          <a:stretch/>
                        </pic:blipFill>
                        <pic:spPr bwMode="auto">
                          <a:xfrm>
                            <a:off x="0" y="0"/>
                            <a:ext cx="448945" cy="84836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76200" dir="18900000" sy="23000" kx="-1200000" algn="b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14:paraId="385F9EC7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75B0F82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86" w:type="dxa"/>
          </w:tcPr>
          <w:p w14:paraId="0B6ED88E" w14:textId="77777777" w:rsidR="00FD49E4" w:rsidRPr="00681A34" w:rsidRDefault="00FD49E4" w:rsidP="00FD49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81A34">
              <w:rPr>
                <w:color w:val="000000"/>
                <w:sz w:val="20"/>
                <w:szCs w:val="20"/>
              </w:rPr>
              <w:lastRenderedPageBreak/>
              <w:t>Кашпо из искусственных материалов</w:t>
            </w:r>
            <w:r w:rsidRPr="00681A34">
              <w:rPr>
                <w:color w:val="000000"/>
                <w:sz w:val="20"/>
                <w:szCs w:val="20"/>
              </w:rPr>
              <w:br/>
            </w:r>
            <w:r w:rsidRPr="00681A34">
              <w:rPr>
                <w:sz w:val="20"/>
                <w:szCs w:val="20"/>
              </w:rPr>
              <w:t xml:space="preserve"> цвет</w:t>
            </w:r>
            <w:r w:rsidRPr="00681A34">
              <w:rPr>
                <w:spacing w:val="1"/>
                <w:sz w:val="20"/>
                <w:szCs w:val="20"/>
              </w:rPr>
              <w:t xml:space="preserve"> </w:t>
            </w:r>
            <w:r w:rsidRPr="00681A34">
              <w:rPr>
                <w:sz w:val="20"/>
                <w:szCs w:val="20"/>
              </w:rPr>
              <w:lastRenderedPageBreak/>
              <w:t>антр</w:t>
            </w:r>
            <w:r>
              <w:rPr>
                <w:sz w:val="20"/>
                <w:szCs w:val="20"/>
              </w:rPr>
              <w:t>а</w:t>
            </w:r>
            <w:r w:rsidRPr="00681A34">
              <w:rPr>
                <w:sz w:val="20"/>
                <w:szCs w:val="20"/>
              </w:rPr>
              <w:t>цит</w:t>
            </w:r>
            <w:r w:rsidRPr="00681A34">
              <w:rPr>
                <w:color w:val="000000"/>
                <w:sz w:val="20"/>
                <w:szCs w:val="20"/>
              </w:rPr>
              <w:t xml:space="preserve"> </w:t>
            </w:r>
            <w:r w:rsidRPr="00681A34">
              <w:rPr>
                <w:color w:val="000000"/>
                <w:sz w:val="20"/>
                <w:szCs w:val="20"/>
              </w:rPr>
              <w:br/>
              <w:t>37*80 см</w:t>
            </w:r>
          </w:p>
          <w:p w14:paraId="36766966" w14:textId="77777777" w:rsidR="00FD49E4" w:rsidRPr="00681A34" w:rsidRDefault="00FD49E4" w:rsidP="00FD4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77B62F2A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</w:rPr>
            </w:pPr>
          </w:p>
          <w:p w14:paraId="233C588B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</w:rPr>
            </w:pPr>
          </w:p>
          <w:p w14:paraId="5D1D90C1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</w:rPr>
            </w:pPr>
          </w:p>
          <w:p w14:paraId="52472829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</w:rPr>
            </w:pPr>
          </w:p>
          <w:p w14:paraId="0EDC83E4" w14:textId="77777777" w:rsidR="00FD49E4" w:rsidRPr="00681A34" w:rsidRDefault="00FD49E4" w:rsidP="00FD49E4">
            <w:pPr>
              <w:ind w:firstLine="0"/>
              <w:rPr>
                <w:bCs/>
                <w:sz w:val="20"/>
                <w:szCs w:val="20"/>
                <w:lang w:val="en-US"/>
              </w:rPr>
            </w:pPr>
            <w:r w:rsidRPr="00681A34">
              <w:rPr>
                <w:bCs/>
                <w:sz w:val="20"/>
                <w:szCs w:val="20"/>
              </w:rPr>
              <w:t xml:space="preserve">   </w:t>
            </w:r>
            <w:r w:rsidRPr="00681A34">
              <w:rPr>
                <w:bCs/>
                <w:sz w:val="20"/>
                <w:szCs w:val="20"/>
                <w:lang w:val="en-US"/>
              </w:rPr>
              <w:t>5</w:t>
            </w:r>
          </w:p>
          <w:p w14:paraId="3CBC70E2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24436AA4" w14:textId="77777777" w:rsidR="00FD49E4" w:rsidRPr="00681A34" w:rsidRDefault="00FD49E4" w:rsidP="00FD49E4">
            <w:pPr>
              <w:ind w:firstLine="0"/>
              <w:jc w:val="center"/>
              <w:rPr>
                <w:sz w:val="20"/>
                <w:szCs w:val="20"/>
              </w:rPr>
            </w:pPr>
            <w:r w:rsidRPr="00681A34">
              <w:rPr>
                <w:sz w:val="20"/>
                <w:szCs w:val="20"/>
              </w:rPr>
              <w:lastRenderedPageBreak/>
              <w:t xml:space="preserve">Фикус </w:t>
            </w:r>
            <w:proofErr w:type="spellStart"/>
            <w:r w:rsidRPr="00681A34">
              <w:rPr>
                <w:sz w:val="20"/>
                <w:szCs w:val="20"/>
              </w:rPr>
              <w:t>Робуста</w:t>
            </w:r>
            <w:proofErr w:type="spellEnd"/>
            <w:r w:rsidRPr="00681A34">
              <w:rPr>
                <w:sz w:val="20"/>
                <w:szCs w:val="20"/>
              </w:rPr>
              <w:t xml:space="preserve"> 120 см</w:t>
            </w:r>
          </w:p>
        </w:tc>
        <w:tc>
          <w:tcPr>
            <w:tcW w:w="2511" w:type="dxa"/>
          </w:tcPr>
          <w:p w14:paraId="495ED591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14:ligatures w14:val="standardContextual"/>
              </w:rPr>
            </w:pPr>
          </w:p>
          <w:p w14:paraId="5633FA29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14:ligatures w14:val="standardContextual"/>
              </w:rPr>
            </w:pPr>
            <w:r w:rsidRPr="00BA1E73"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  <w:lastRenderedPageBreak/>
              <w:drawing>
                <wp:inline distT="0" distB="0" distL="0" distR="0" wp14:anchorId="7DCB3BDE" wp14:editId="78C4A0AA">
                  <wp:extent cx="1037167" cy="1444209"/>
                  <wp:effectExtent l="0" t="0" r="0" b="0"/>
                  <wp:docPr id="11" name="Picture 2" descr=" - Main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4EE1B7-A8BC-46B4-83D5-D10C847B25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2" descr=" - Main image">
                            <a:extLst>
                              <a:ext uri="{FF2B5EF4-FFF2-40B4-BE49-F238E27FC236}">
                                <a16:creationId xmlns:a16="http://schemas.microsoft.com/office/drawing/2014/main" id="{324EE1B7-A8BC-46B4-83D5-D10C847B257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4402"/>
                          <a:stretch/>
                        </pic:blipFill>
                        <pic:spPr bwMode="auto">
                          <a:xfrm>
                            <a:off x="0" y="0"/>
                            <a:ext cx="1043427" cy="145292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14:paraId="2310D29C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76C6ABC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54793BF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5FC0457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03F647B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BA1E73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FD49E4" w:rsidRPr="00BA1E73" w14:paraId="43F92455" w14:textId="77777777" w:rsidTr="00FD49E4">
        <w:trPr>
          <w:trHeight w:val="1862"/>
        </w:trPr>
        <w:tc>
          <w:tcPr>
            <w:tcW w:w="846" w:type="dxa"/>
          </w:tcPr>
          <w:p w14:paraId="7709585B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C8F841C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8CBF31F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33ADB01" w14:textId="77777777" w:rsidR="00FD49E4" w:rsidRPr="00BA1E73" w:rsidRDefault="00FD49E4" w:rsidP="00FD49E4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  <w:p w14:paraId="33F0A109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4" w:type="dxa"/>
          </w:tcPr>
          <w:p w14:paraId="315EB0DC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</w:pPr>
          </w:p>
          <w:p w14:paraId="18B3B28E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660288" behindDoc="1" locked="0" layoutInCell="1" allowOverlap="1" wp14:anchorId="2A54A50D" wp14:editId="0C4CB0FA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1905</wp:posOffset>
                  </wp:positionV>
                  <wp:extent cx="448945" cy="848360"/>
                  <wp:effectExtent l="0" t="0" r="274955" b="85090"/>
                  <wp:wrapNone/>
                  <wp:docPr id="12" name="Picture 2" descr="Кашпо Артевази Porto D37 H80 см антрацит матово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19C7E1-480D-4C24-9633-FE5FF8BB64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2" descr="Кашпо Артевази Porto D37 H80 см антрацит матовое">
                            <a:extLst>
                              <a:ext uri="{FF2B5EF4-FFF2-40B4-BE49-F238E27FC236}">
                                <a16:creationId xmlns:a16="http://schemas.microsoft.com/office/drawing/2014/main" id="{9A19C7E1-480D-4C24-9633-FE5FF8BB64A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9000" b="90600" l="30600" r="70400">
                                        <a14:foregroundMark x1="49400" y1="9000" x2="49400" y2="9000"/>
                                        <a14:foregroundMark x1="49600" y1="90600" x2="49600" y2="906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39" r="24607" b="5967"/>
                          <a:stretch/>
                        </pic:blipFill>
                        <pic:spPr bwMode="auto">
                          <a:xfrm>
                            <a:off x="0" y="0"/>
                            <a:ext cx="448945" cy="84836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76200" dir="18900000" sy="23000" kx="-1200000" algn="b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6" w:type="dxa"/>
          </w:tcPr>
          <w:p w14:paraId="40D5A1C4" w14:textId="77777777" w:rsidR="00FD49E4" w:rsidRPr="00681A34" w:rsidRDefault="00FD49E4" w:rsidP="00FD49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81A34">
              <w:rPr>
                <w:color w:val="000000"/>
                <w:sz w:val="20"/>
                <w:szCs w:val="20"/>
              </w:rPr>
              <w:t>Кашпо из искусственных материалов</w:t>
            </w:r>
            <w:r w:rsidRPr="00681A34">
              <w:rPr>
                <w:color w:val="000000"/>
                <w:sz w:val="20"/>
                <w:szCs w:val="20"/>
              </w:rPr>
              <w:br/>
            </w:r>
            <w:r w:rsidRPr="00681A34">
              <w:rPr>
                <w:sz w:val="20"/>
                <w:szCs w:val="20"/>
              </w:rPr>
              <w:t xml:space="preserve"> цвет</w:t>
            </w:r>
            <w:r w:rsidRPr="00681A34">
              <w:rPr>
                <w:spacing w:val="1"/>
                <w:sz w:val="20"/>
                <w:szCs w:val="20"/>
              </w:rPr>
              <w:t xml:space="preserve"> </w:t>
            </w:r>
            <w:r w:rsidRPr="00681A34">
              <w:rPr>
                <w:sz w:val="20"/>
                <w:szCs w:val="20"/>
              </w:rPr>
              <w:t>антр</w:t>
            </w:r>
            <w:r>
              <w:rPr>
                <w:sz w:val="20"/>
                <w:szCs w:val="20"/>
              </w:rPr>
              <w:t>а</w:t>
            </w:r>
            <w:r w:rsidRPr="00681A34">
              <w:rPr>
                <w:sz w:val="20"/>
                <w:szCs w:val="20"/>
              </w:rPr>
              <w:t>цит</w:t>
            </w:r>
            <w:r w:rsidRPr="00681A34">
              <w:rPr>
                <w:color w:val="000000"/>
                <w:sz w:val="20"/>
                <w:szCs w:val="20"/>
              </w:rPr>
              <w:t xml:space="preserve"> </w:t>
            </w:r>
            <w:r w:rsidRPr="00681A34">
              <w:rPr>
                <w:color w:val="000000"/>
                <w:sz w:val="20"/>
                <w:szCs w:val="20"/>
              </w:rPr>
              <w:br/>
              <w:t>37*80 см</w:t>
            </w:r>
          </w:p>
          <w:p w14:paraId="5EABAE2C" w14:textId="77777777" w:rsidR="00FD49E4" w:rsidRPr="00681A34" w:rsidRDefault="00FD49E4" w:rsidP="00FD4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14:paraId="7B45C33E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</w:rPr>
            </w:pPr>
          </w:p>
          <w:p w14:paraId="3E602BFE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</w:rPr>
            </w:pPr>
          </w:p>
          <w:p w14:paraId="0A847C87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</w:rPr>
            </w:pPr>
          </w:p>
          <w:p w14:paraId="17AA04F0" w14:textId="77777777" w:rsidR="00FD49E4" w:rsidRPr="00681A34" w:rsidRDefault="00FD49E4" w:rsidP="00FD49E4">
            <w:pPr>
              <w:ind w:firstLine="0"/>
              <w:rPr>
                <w:bCs/>
                <w:sz w:val="20"/>
                <w:szCs w:val="20"/>
                <w:lang w:val="en-US"/>
              </w:rPr>
            </w:pPr>
            <w:r w:rsidRPr="00681A34">
              <w:rPr>
                <w:bCs/>
                <w:sz w:val="20"/>
                <w:szCs w:val="20"/>
              </w:rPr>
              <w:t xml:space="preserve">  </w:t>
            </w:r>
            <w:r w:rsidRPr="00681A34">
              <w:rPr>
                <w:bCs/>
                <w:sz w:val="20"/>
                <w:szCs w:val="20"/>
                <w:lang w:val="en-US"/>
              </w:rPr>
              <w:t>5</w:t>
            </w:r>
          </w:p>
          <w:p w14:paraId="708C2002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14:paraId="4AB4EF1A" w14:textId="77777777" w:rsidR="00FD49E4" w:rsidRPr="00681A34" w:rsidRDefault="00FD49E4" w:rsidP="00FD49E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81A34">
              <w:rPr>
                <w:sz w:val="20"/>
                <w:szCs w:val="20"/>
              </w:rPr>
              <w:t>Замиокулкас</w:t>
            </w:r>
            <w:proofErr w:type="spellEnd"/>
          </w:p>
          <w:p w14:paraId="1A459463" w14:textId="77777777" w:rsidR="00FD49E4" w:rsidRPr="00681A34" w:rsidRDefault="00FD49E4" w:rsidP="00FD49E4">
            <w:pPr>
              <w:ind w:firstLine="0"/>
              <w:jc w:val="center"/>
              <w:rPr>
                <w:sz w:val="20"/>
                <w:szCs w:val="20"/>
              </w:rPr>
            </w:pPr>
            <w:r w:rsidRPr="00681A34">
              <w:rPr>
                <w:sz w:val="20"/>
                <w:szCs w:val="20"/>
              </w:rPr>
              <w:t>120 см</w:t>
            </w:r>
          </w:p>
        </w:tc>
        <w:tc>
          <w:tcPr>
            <w:tcW w:w="2511" w:type="dxa"/>
          </w:tcPr>
          <w:p w14:paraId="7A5A4891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14:ligatures w14:val="standardContextual"/>
              </w:rPr>
            </w:pPr>
          </w:p>
          <w:p w14:paraId="749EE220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14:ligatures w14:val="standardContextual"/>
              </w:rPr>
            </w:pPr>
            <w:r w:rsidRPr="00BA1E73"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752E24B5" wp14:editId="0643354F">
                  <wp:extent cx="908991" cy="1392426"/>
                  <wp:effectExtent l="0" t="0" r="5715" b="0"/>
                  <wp:docPr id="13" name="Picture 28" descr=" - Main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802A56-3F34-4778-B88D-CB7C5D9E3C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28" descr=" - Main image">
                            <a:extLst>
                              <a:ext uri="{FF2B5EF4-FFF2-40B4-BE49-F238E27FC236}">
                                <a16:creationId xmlns:a16="http://schemas.microsoft.com/office/drawing/2014/main" id="{38802A56-3F34-4778-B88D-CB7C5D9E3C3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04" t="-1350" r="1704" b="488"/>
                          <a:stretch/>
                        </pic:blipFill>
                        <pic:spPr bwMode="auto">
                          <a:xfrm flipH="1">
                            <a:off x="0" y="0"/>
                            <a:ext cx="908991" cy="13924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55E4C8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14:ligatures w14:val="standardContextual"/>
              </w:rPr>
            </w:pPr>
          </w:p>
          <w:p w14:paraId="10368994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14:ligatures w14:val="standardContextual"/>
              </w:rPr>
            </w:pPr>
          </w:p>
          <w:p w14:paraId="174899BB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1254" w:type="dxa"/>
          </w:tcPr>
          <w:p w14:paraId="573E5FCB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EDC5D1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2CA98F3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15A7AB1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721BF07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BA1E73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</w:t>
            </w:r>
          </w:p>
          <w:p w14:paraId="74AA4A81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FD49E4" w:rsidRPr="00BA1E73" w14:paraId="72D72A20" w14:textId="77777777" w:rsidTr="00FD49E4">
        <w:trPr>
          <w:trHeight w:val="1862"/>
        </w:trPr>
        <w:tc>
          <w:tcPr>
            <w:tcW w:w="846" w:type="dxa"/>
          </w:tcPr>
          <w:p w14:paraId="47F3B941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C16CD6D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1D3AE22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0CC189A" w14:textId="77777777" w:rsidR="00FD49E4" w:rsidRPr="00BA1E73" w:rsidRDefault="00FD49E4" w:rsidP="00FD49E4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874" w:type="dxa"/>
          </w:tcPr>
          <w:p w14:paraId="60D8CC5F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</w:pPr>
          </w:p>
          <w:p w14:paraId="78253F3C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</w:pPr>
            <w:r w:rsidRPr="00BA1E73"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5B60CD6C" wp14:editId="2BB58B24">
                  <wp:extent cx="646886" cy="562708"/>
                  <wp:effectExtent l="0" t="0" r="0" b="8890"/>
                  <wp:docPr id="14" name="Picture 8" descr="Кашпо Артевази Porto D40 H50 см антрацит матово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8FE0D9-9858-4070-8290-8D3655F035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8" descr="Кашпо Артевази Porto D40 H50 см антрацит матовое">
                            <a:extLst>
                              <a:ext uri="{FF2B5EF4-FFF2-40B4-BE49-F238E27FC236}">
                                <a16:creationId xmlns:a16="http://schemas.microsoft.com/office/drawing/2014/main" id="{C58FE0D9-9858-4070-8290-8D3655F0353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93"/>
                          <a:stretch/>
                        </pic:blipFill>
                        <pic:spPr bwMode="auto">
                          <a:xfrm>
                            <a:off x="0" y="0"/>
                            <a:ext cx="661116" cy="57508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47F7E21F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</w:pPr>
          </w:p>
          <w:p w14:paraId="0BAAACE3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86" w:type="dxa"/>
          </w:tcPr>
          <w:p w14:paraId="2DB729FA" w14:textId="77777777" w:rsidR="00FD49E4" w:rsidRPr="00681A34" w:rsidRDefault="00FD49E4" w:rsidP="00FD49E4">
            <w:pPr>
              <w:spacing w:after="24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81A34">
              <w:rPr>
                <w:color w:val="000000"/>
                <w:sz w:val="20"/>
                <w:szCs w:val="20"/>
              </w:rPr>
              <w:t>Кашпо из искусственных материалов</w:t>
            </w:r>
            <w:r w:rsidRPr="00681A34">
              <w:rPr>
                <w:color w:val="000000"/>
                <w:sz w:val="20"/>
                <w:szCs w:val="20"/>
              </w:rPr>
              <w:br/>
            </w:r>
            <w:r w:rsidRPr="00681A34">
              <w:rPr>
                <w:sz w:val="20"/>
                <w:szCs w:val="20"/>
              </w:rPr>
              <w:t xml:space="preserve"> цвет</w:t>
            </w:r>
            <w:r w:rsidRPr="00681A34">
              <w:rPr>
                <w:spacing w:val="1"/>
                <w:sz w:val="20"/>
                <w:szCs w:val="20"/>
              </w:rPr>
              <w:t xml:space="preserve"> </w:t>
            </w:r>
            <w:r w:rsidRPr="00681A34">
              <w:rPr>
                <w:sz w:val="20"/>
                <w:szCs w:val="20"/>
              </w:rPr>
              <w:t>антр</w:t>
            </w:r>
            <w:r>
              <w:rPr>
                <w:sz w:val="20"/>
                <w:szCs w:val="20"/>
              </w:rPr>
              <w:t>а</w:t>
            </w:r>
            <w:r w:rsidRPr="00681A34">
              <w:rPr>
                <w:sz w:val="20"/>
                <w:szCs w:val="20"/>
              </w:rPr>
              <w:t>цит</w:t>
            </w:r>
            <w:r w:rsidRPr="00681A34">
              <w:rPr>
                <w:color w:val="000000"/>
                <w:sz w:val="20"/>
                <w:szCs w:val="20"/>
              </w:rPr>
              <w:t xml:space="preserve"> </w:t>
            </w:r>
            <w:r w:rsidRPr="00681A34">
              <w:rPr>
                <w:color w:val="000000"/>
                <w:sz w:val="20"/>
                <w:szCs w:val="20"/>
              </w:rPr>
              <w:br/>
              <w:t>40*50 см</w:t>
            </w:r>
          </w:p>
          <w:p w14:paraId="66D2276C" w14:textId="77777777" w:rsidR="00FD49E4" w:rsidRPr="00681A34" w:rsidRDefault="00FD49E4" w:rsidP="00FD4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14:paraId="273F3EA4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</w:rPr>
            </w:pPr>
          </w:p>
          <w:p w14:paraId="4052DC57" w14:textId="77777777" w:rsidR="00FD49E4" w:rsidRPr="00681A34" w:rsidRDefault="00FD49E4" w:rsidP="00FD49E4">
            <w:pPr>
              <w:ind w:firstLine="0"/>
              <w:rPr>
                <w:bCs/>
                <w:sz w:val="20"/>
                <w:szCs w:val="20"/>
              </w:rPr>
            </w:pPr>
          </w:p>
          <w:p w14:paraId="45DBC960" w14:textId="77777777" w:rsidR="00FD49E4" w:rsidRPr="00681A34" w:rsidRDefault="00FD49E4" w:rsidP="00FD49E4">
            <w:pPr>
              <w:ind w:firstLine="0"/>
              <w:rPr>
                <w:bCs/>
                <w:sz w:val="20"/>
                <w:szCs w:val="20"/>
              </w:rPr>
            </w:pPr>
          </w:p>
          <w:p w14:paraId="1BC94490" w14:textId="77777777" w:rsidR="00FD49E4" w:rsidRPr="00681A34" w:rsidRDefault="00FD49E4" w:rsidP="00FD49E4">
            <w:pPr>
              <w:ind w:firstLine="0"/>
              <w:rPr>
                <w:bCs/>
                <w:sz w:val="20"/>
                <w:szCs w:val="20"/>
              </w:rPr>
            </w:pPr>
            <w:r w:rsidRPr="00681A34">
              <w:rPr>
                <w:bCs/>
                <w:sz w:val="20"/>
                <w:szCs w:val="20"/>
              </w:rPr>
              <w:t xml:space="preserve">  </w:t>
            </w:r>
            <w:r w:rsidRPr="00681A34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2" w:type="dxa"/>
          </w:tcPr>
          <w:p w14:paraId="1358163E" w14:textId="77777777" w:rsidR="00FD49E4" w:rsidRPr="00681A34" w:rsidRDefault="00FD49E4" w:rsidP="00FD49E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81A34">
              <w:rPr>
                <w:color w:val="000000"/>
                <w:sz w:val="20"/>
                <w:szCs w:val="20"/>
              </w:rPr>
              <w:t>Стрелиц</w:t>
            </w:r>
            <w:r>
              <w:rPr>
                <w:color w:val="000000"/>
                <w:sz w:val="20"/>
                <w:szCs w:val="20"/>
              </w:rPr>
              <w:t>ия</w:t>
            </w:r>
            <w:proofErr w:type="spellEnd"/>
            <w:r w:rsidRPr="00681A34">
              <w:rPr>
                <w:color w:val="000000"/>
                <w:sz w:val="20"/>
                <w:szCs w:val="20"/>
              </w:rPr>
              <w:br/>
              <w:t>130 см</w:t>
            </w:r>
          </w:p>
          <w:p w14:paraId="3559F867" w14:textId="77777777" w:rsidR="00FD49E4" w:rsidRPr="00681A34" w:rsidRDefault="00FD49E4" w:rsidP="00FD4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14:paraId="579B63E1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14:ligatures w14:val="standardContextual"/>
              </w:rPr>
            </w:pPr>
            <w:r w:rsidRPr="00BA1E73"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6EA7B4EC" wp14:editId="32D4C190">
                  <wp:extent cx="648510" cy="1501921"/>
                  <wp:effectExtent l="0" t="0" r="0" b="3175"/>
                  <wp:docPr id="15" name="Picture 8" descr=" - Main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364A25-63A5-4B4D-B02B-2D6B0F87377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8" descr=" - Main image">
                            <a:extLst>
                              <a:ext uri="{FF2B5EF4-FFF2-40B4-BE49-F238E27FC236}">
                                <a16:creationId xmlns:a16="http://schemas.microsoft.com/office/drawing/2014/main" id="{5D364A25-63A5-4B4D-B02B-2D6B0F87377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23" t="1" r="15881" b="-2318"/>
                          <a:stretch/>
                        </pic:blipFill>
                        <pic:spPr bwMode="auto">
                          <a:xfrm>
                            <a:off x="0" y="0"/>
                            <a:ext cx="648510" cy="15019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" w:type="dxa"/>
          </w:tcPr>
          <w:p w14:paraId="7F538E1E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3801DDE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506A8FD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8DB580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6789CD5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  <w:p w14:paraId="6C256D18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D49E4" w:rsidRPr="00BA1E73" w14:paraId="58E2F521" w14:textId="77777777" w:rsidTr="00FD49E4">
        <w:trPr>
          <w:trHeight w:val="1862"/>
        </w:trPr>
        <w:tc>
          <w:tcPr>
            <w:tcW w:w="846" w:type="dxa"/>
          </w:tcPr>
          <w:p w14:paraId="437809EE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F21D67C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02E49E3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AD5403E" w14:textId="77777777" w:rsidR="00FD49E4" w:rsidRPr="00BA1E73" w:rsidRDefault="00FD49E4" w:rsidP="00FD49E4">
            <w:pPr>
              <w:ind w:firstLin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BA1E73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874" w:type="dxa"/>
          </w:tcPr>
          <w:p w14:paraId="320E3589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</w:pPr>
          </w:p>
          <w:p w14:paraId="662894A9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</w:pPr>
            <w:r w:rsidRPr="00BA1E73"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271286A8" wp14:editId="0CC4B09A">
                  <wp:extent cx="687316" cy="597877"/>
                  <wp:effectExtent l="0" t="0" r="0" b="0"/>
                  <wp:docPr id="45" name="Picture 8" descr="Кашпо Артевази Porto D40 H50 см антрацит матово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6BDBC1-7822-4F4A-A8E0-145CD125CB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8" descr="Кашпо Артевази Porto D40 H50 см антрацит матовое">
                            <a:extLst>
                              <a:ext uri="{FF2B5EF4-FFF2-40B4-BE49-F238E27FC236}">
                                <a16:creationId xmlns:a16="http://schemas.microsoft.com/office/drawing/2014/main" id="{796BDBC1-7822-4F4A-A8E0-145CD125CB3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93"/>
                          <a:stretch/>
                        </pic:blipFill>
                        <pic:spPr bwMode="auto">
                          <a:xfrm>
                            <a:off x="0" y="0"/>
                            <a:ext cx="712100" cy="61943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3DDC086D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</w:pPr>
          </w:p>
          <w:p w14:paraId="3D3C047B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1386" w:type="dxa"/>
          </w:tcPr>
          <w:p w14:paraId="4284B614" w14:textId="77777777" w:rsidR="00FD49E4" w:rsidRPr="00681A34" w:rsidRDefault="00FD49E4" w:rsidP="00FD49E4">
            <w:pPr>
              <w:spacing w:after="24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81A34">
              <w:rPr>
                <w:color w:val="000000"/>
                <w:sz w:val="20"/>
                <w:szCs w:val="20"/>
              </w:rPr>
              <w:t>Кашпо из искусственных материалов</w:t>
            </w:r>
            <w:r w:rsidRPr="00681A34">
              <w:rPr>
                <w:color w:val="000000"/>
                <w:sz w:val="20"/>
                <w:szCs w:val="20"/>
              </w:rPr>
              <w:br/>
            </w:r>
            <w:r w:rsidRPr="00681A34">
              <w:rPr>
                <w:sz w:val="20"/>
                <w:szCs w:val="20"/>
              </w:rPr>
              <w:t xml:space="preserve"> цвет</w:t>
            </w:r>
            <w:r w:rsidRPr="00681A34">
              <w:rPr>
                <w:spacing w:val="1"/>
                <w:sz w:val="20"/>
                <w:szCs w:val="20"/>
              </w:rPr>
              <w:t xml:space="preserve"> </w:t>
            </w:r>
            <w:r w:rsidRPr="00681A34">
              <w:rPr>
                <w:sz w:val="20"/>
                <w:szCs w:val="20"/>
              </w:rPr>
              <w:t>антр</w:t>
            </w:r>
            <w:r>
              <w:rPr>
                <w:sz w:val="20"/>
                <w:szCs w:val="20"/>
              </w:rPr>
              <w:t>а</w:t>
            </w:r>
            <w:r w:rsidRPr="00681A34">
              <w:rPr>
                <w:sz w:val="20"/>
                <w:szCs w:val="20"/>
              </w:rPr>
              <w:t>цит</w:t>
            </w:r>
            <w:r w:rsidRPr="00681A34">
              <w:rPr>
                <w:color w:val="000000"/>
                <w:sz w:val="20"/>
                <w:szCs w:val="20"/>
              </w:rPr>
              <w:t xml:space="preserve"> </w:t>
            </w:r>
            <w:r w:rsidRPr="00681A34">
              <w:rPr>
                <w:color w:val="000000"/>
                <w:sz w:val="20"/>
                <w:szCs w:val="20"/>
              </w:rPr>
              <w:br/>
              <w:t>40*50 см</w:t>
            </w:r>
          </w:p>
          <w:p w14:paraId="7849FD78" w14:textId="77777777" w:rsidR="00FD49E4" w:rsidRPr="00681A34" w:rsidRDefault="00FD49E4" w:rsidP="00FD4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</w:tcPr>
          <w:p w14:paraId="498DED7D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</w:rPr>
            </w:pPr>
          </w:p>
          <w:p w14:paraId="64DCA8DA" w14:textId="77777777" w:rsidR="00FD49E4" w:rsidRPr="00681A34" w:rsidRDefault="00FD49E4" w:rsidP="00FD49E4">
            <w:pPr>
              <w:jc w:val="center"/>
              <w:rPr>
                <w:bCs/>
                <w:sz w:val="20"/>
                <w:szCs w:val="20"/>
              </w:rPr>
            </w:pPr>
          </w:p>
          <w:p w14:paraId="0046A83D" w14:textId="77777777" w:rsidR="00FD49E4" w:rsidRPr="00681A34" w:rsidRDefault="00FD49E4" w:rsidP="00FD49E4">
            <w:pPr>
              <w:ind w:firstLine="0"/>
              <w:rPr>
                <w:bCs/>
                <w:sz w:val="20"/>
                <w:szCs w:val="20"/>
              </w:rPr>
            </w:pPr>
            <w:r w:rsidRPr="00681A34">
              <w:rPr>
                <w:bCs/>
                <w:sz w:val="20"/>
                <w:szCs w:val="20"/>
              </w:rPr>
              <w:t xml:space="preserve">  </w:t>
            </w:r>
          </w:p>
          <w:p w14:paraId="31B0D4FF" w14:textId="77777777" w:rsidR="00FD49E4" w:rsidRPr="00681A34" w:rsidRDefault="00FD49E4" w:rsidP="00FD49E4">
            <w:pPr>
              <w:ind w:firstLine="0"/>
              <w:rPr>
                <w:bCs/>
                <w:sz w:val="20"/>
                <w:szCs w:val="20"/>
                <w:lang w:val="en-US"/>
              </w:rPr>
            </w:pPr>
            <w:r w:rsidRPr="00681A34">
              <w:rPr>
                <w:bCs/>
                <w:sz w:val="20"/>
                <w:szCs w:val="20"/>
              </w:rPr>
              <w:t xml:space="preserve">   5</w:t>
            </w:r>
          </w:p>
        </w:tc>
        <w:tc>
          <w:tcPr>
            <w:tcW w:w="1412" w:type="dxa"/>
          </w:tcPr>
          <w:p w14:paraId="67E81440" w14:textId="77777777" w:rsidR="00FD49E4" w:rsidRPr="00681A34" w:rsidRDefault="00FD49E4" w:rsidP="00FD49E4">
            <w:pPr>
              <w:ind w:firstLine="0"/>
              <w:jc w:val="center"/>
              <w:rPr>
                <w:sz w:val="20"/>
                <w:szCs w:val="20"/>
              </w:rPr>
            </w:pPr>
            <w:r w:rsidRPr="00681A34">
              <w:rPr>
                <w:sz w:val="20"/>
                <w:szCs w:val="20"/>
              </w:rPr>
              <w:t>Драцена</w:t>
            </w:r>
          </w:p>
          <w:p w14:paraId="4D5DCCC4" w14:textId="77777777" w:rsidR="00FD49E4" w:rsidRPr="00681A34" w:rsidRDefault="00FD49E4" w:rsidP="00FD49E4">
            <w:pPr>
              <w:jc w:val="center"/>
              <w:rPr>
                <w:sz w:val="20"/>
                <w:szCs w:val="20"/>
              </w:rPr>
            </w:pPr>
            <w:r w:rsidRPr="00681A34">
              <w:rPr>
                <w:sz w:val="20"/>
                <w:szCs w:val="20"/>
              </w:rPr>
              <w:t>160 см</w:t>
            </w:r>
          </w:p>
        </w:tc>
        <w:tc>
          <w:tcPr>
            <w:tcW w:w="2511" w:type="dxa"/>
          </w:tcPr>
          <w:p w14:paraId="22855C2A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</w:pPr>
          </w:p>
          <w:p w14:paraId="712D6C61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</w:pPr>
            <w:r w:rsidRPr="00BA1E73"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  <w:drawing>
                <wp:inline distT="0" distB="0" distL="0" distR="0" wp14:anchorId="70B7C80D" wp14:editId="55829F32">
                  <wp:extent cx="652907" cy="1368416"/>
                  <wp:effectExtent l="0" t="0" r="0" b="3810"/>
                  <wp:docPr id="59" name="Picture 6" descr=" - Main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312640-57E9-4347-B508-78D38D8BA9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6" descr=" - Main image">
                            <a:extLst>
                              <a:ext uri="{FF2B5EF4-FFF2-40B4-BE49-F238E27FC236}">
                                <a16:creationId xmlns:a16="http://schemas.microsoft.com/office/drawing/2014/main" id="{0C312640-57E9-4347-B508-78D38D8BA9D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42" t="-2" r="17902" b="-847"/>
                          <a:stretch/>
                        </pic:blipFill>
                        <pic:spPr bwMode="auto">
                          <a:xfrm>
                            <a:off x="0" y="0"/>
                            <a:ext cx="652907" cy="13684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A3BD1F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14:ligatures w14:val="standardContextual"/>
              </w:rPr>
            </w:pPr>
          </w:p>
          <w:p w14:paraId="029B4015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noProof/>
                <w:sz w:val="20"/>
                <w:szCs w:val="20"/>
                <w14:ligatures w14:val="standardContextual"/>
              </w:rPr>
            </w:pPr>
          </w:p>
        </w:tc>
        <w:tc>
          <w:tcPr>
            <w:tcW w:w="1254" w:type="dxa"/>
          </w:tcPr>
          <w:p w14:paraId="18F615CF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AF782D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DA215E2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E2E8080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904A303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1E73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  <w:p w14:paraId="21EE9550" w14:textId="77777777" w:rsidR="00FD49E4" w:rsidRPr="00BA1E73" w:rsidRDefault="00FD49E4" w:rsidP="00FD49E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6"/>
    </w:tbl>
    <w:p w14:paraId="714A989D" w14:textId="77777777" w:rsidR="00553578" w:rsidRDefault="00553578" w:rsidP="00370304">
      <w:pPr>
        <w:pStyle w:val="a0"/>
        <w:numPr>
          <w:ilvl w:val="0"/>
          <w:numId w:val="0"/>
        </w:numPr>
        <w:tabs>
          <w:tab w:val="clear" w:pos="2880"/>
          <w:tab w:val="clear" w:pos="3119"/>
        </w:tabs>
        <w:spacing w:line="240" w:lineRule="auto"/>
        <w:rPr>
          <w:b/>
          <w:bCs/>
          <w:iCs/>
          <w:sz w:val="24"/>
          <w:szCs w:val="24"/>
        </w:rPr>
      </w:pPr>
    </w:p>
    <w:p w14:paraId="21F71944" w14:textId="54817BAC" w:rsidR="00842CD2" w:rsidRPr="00BA1E73" w:rsidRDefault="00842CD2" w:rsidP="00BA1E73">
      <w:pPr>
        <w:pStyle w:val="2"/>
        <w:tabs>
          <w:tab w:val="clear" w:pos="1134"/>
        </w:tabs>
        <w:spacing w:before="0" w:after="0"/>
        <w:ind w:firstLine="567"/>
        <w:jc w:val="center"/>
        <w:rPr>
          <w:rFonts w:asciiTheme="minorHAnsi" w:hAnsiTheme="minorHAnsi" w:cstheme="minorHAnsi"/>
          <w:sz w:val="20"/>
          <w:szCs w:val="20"/>
        </w:rPr>
      </w:pPr>
      <w:bookmarkStart w:id="7" w:name="_Ref57322995"/>
      <w:bookmarkStart w:id="8" w:name="_Toc69553904"/>
    </w:p>
    <w:p w14:paraId="23BBB066" w14:textId="77777777" w:rsidR="00713A19" w:rsidRPr="00BA1E73" w:rsidRDefault="00713A19" w:rsidP="00BA1E73">
      <w:pPr>
        <w:pStyle w:val="2"/>
        <w:tabs>
          <w:tab w:val="clear" w:pos="1134"/>
        </w:tabs>
        <w:spacing w:before="0" w:after="0"/>
        <w:ind w:firstLine="567"/>
        <w:jc w:val="center"/>
        <w:rPr>
          <w:rFonts w:asciiTheme="minorHAnsi" w:hAnsiTheme="minorHAnsi" w:cstheme="minorHAnsi"/>
          <w:sz w:val="20"/>
          <w:szCs w:val="20"/>
        </w:rPr>
      </w:pPr>
    </w:p>
    <w:p w14:paraId="1002F567" w14:textId="77777777" w:rsidR="00713A19" w:rsidRDefault="00713A19" w:rsidP="00212034">
      <w:pPr>
        <w:pStyle w:val="2"/>
        <w:tabs>
          <w:tab w:val="clear" w:pos="1134"/>
        </w:tabs>
        <w:spacing w:before="0" w:after="0"/>
        <w:ind w:firstLine="567"/>
        <w:jc w:val="both"/>
        <w:rPr>
          <w:sz w:val="24"/>
          <w:szCs w:val="24"/>
        </w:rPr>
      </w:pPr>
    </w:p>
    <w:bookmarkEnd w:id="7"/>
    <w:bookmarkEnd w:id="8"/>
    <w:p w14:paraId="77397C81" w14:textId="5C267B3C" w:rsidR="00553578" w:rsidRPr="00603A43" w:rsidRDefault="00553578" w:rsidP="00553578">
      <w:pPr>
        <w:pStyle w:val="ConsPlusNormal"/>
        <w:contextualSpacing/>
        <w:jc w:val="both"/>
      </w:pPr>
    </w:p>
    <w:p w14:paraId="4B529B8A" w14:textId="77777777" w:rsidR="00553578" w:rsidRDefault="00553578" w:rsidP="00553578">
      <w:pPr>
        <w:pStyle w:val="ConsPlusNormal"/>
        <w:contextualSpacing/>
        <w:jc w:val="both"/>
        <w:rPr>
          <w:b/>
        </w:rPr>
      </w:pPr>
    </w:p>
    <w:p w14:paraId="4EAF5111" w14:textId="77777777" w:rsidR="006E71A5" w:rsidRPr="00C071F1" w:rsidRDefault="006E71A5" w:rsidP="006E71A5">
      <w:pPr>
        <w:pStyle w:val="ConsPlusNormal"/>
        <w:contextualSpacing/>
        <w:jc w:val="both"/>
        <w:rPr>
          <w:b/>
        </w:rPr>
      </w:pPr>
    </w:p>
    <w:p w14:paraId="3D9A0424" w14:textId="77777777" w:rsidR="00BC2F8D" w:rsidRPr="008F69B5" w:rsidRDefault="00BC2F8D" w:rsidP="006E71A5">
      <w:pPr>
        <w:spacing w:line="240" w:lineRule="auto"/>
        <w:ind w:firstLine="0"/>
        <w:rPr>
          <w:b/>
          <w:i/>
          <w:color w:val="1F4E79" w:themeColor="accent1" w:themeShade="80"/>
          <w:sz w:val="24"/>
          <w:szCs w:val="24"/>
        </w:rPr>
      </w:pPr>
    </w:p>
    <w:p w14:paraId="0227030B" w14:textId="77777777" w:rsidR="00EA56C2" w:rsidRDefault="00EA56C2" w:rsidP="00423657">
      <w:pPr>
        <w:spacing w:line="240" w:lineRule="auto"/>
        <w:rPr>
          <w:bCs/>
          <w:sz w:val="24"/>
          <w:szCs w:val="24"/>
        </w:rPr>
      </w:pPr>
    </w:p>
    <w:p w14:paraId="54BB4214" w14:textId="77777777" w:rsidR="00A85F0C" w:rsidRDefault="00A85F0C" w:rsidP="00C171EB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2EE2D953" w14:textId="77777777" w:rsidR="00B15934" w:rsidRDefault="00B15934" w:rsidP="00E61F35">
      <w:pPr>
        <w:spacing w:line="240" w:lineRule="auto"/>
        <w:ind w:left="-567"/>
        <w:rPr>
          <w:sz w:val="24"/>
          <w:szCs w:val="24"/>
        </w:rPr>
      </w:pPr>
    </w:p>
    <w:p w14:paraId="28E2EA3D" w14:textId="77777777" w:rsidR="00746FDC" w:rsidRDefault="00746FDC" w:rsidP="00746FDC">
      <w:pPr>
        <w:spacing w:line="240" w:lineRule="auto"/>
        <w:ind w:firstLine="0"/>
        <w:rPr>
          <w:bCs/>
          <w:sz w:val="24"/>
          <w:szCs w:val="24"/>
        </w:rPr>
      </w:pPr>
    </w:p>
    <w:p w14:paraId="2440E2B4" w14:textId="77777777" w:rsidR="00530287" w:rsidRDefault="00530287" w:rsidP="00746FDC">
      <w:pPr>
        <w:spacing w:line="240" w:lineRule="auto"/>
        <w:ind w:firstLine="0"/>
        <w:rPr>
          <w:bCs/>
          <w:sz w:val="24"/>
          <w:szCs w:val="24"/>
        </w:rPr>
      </w:pPr>
    </w:p>
    <w:p w14:paraId="6845E43C" w14:textId="1BA0233B" w:rsidR="001B6293" w:rsidRDefault="001B6293" w:rsidP="00804CBF">
      <w:pPr>
        <w:spacing w:line="240" w:lineRule="auto"/>
        <w:ind w:firstLine="0"/>
        <w:rPr>
          <w:sz w:val="24"/>
          <w:szCs w:val="24"/>
        </w:rPr>
      </w:pPr>
    </w:p>
    <w:sectPr w:rsidR="001B6293" w:rsidSect="00BA3ED1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1A74"/>
    <w:multiLevelType w:val="hybridMultilevel"/>
    <w:tmpl w:val="3E92C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617C7"/>
    <w:multiLevelType w:val="multilevel"/>
    <w:tmpl w:val="0F1E7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936" w:hanging="57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E9C6602"/>
    <w:multiLevelType w:val="hybridMultilevel"/>
    <w:tmpl w:val="54106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E00"/>
    <w:multiLevelType w:val="hybridMultilevel"/>
    <w:tmpl w:val="9D6A705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55B03F2"/>
    <w:multiLevelType w:val="multilevel"/>
    <w:tmpl w:val="27A07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D15A13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2."/>
      <w:lvlJc w:val="left"/>
      <w:pPr>
        <w:tabs>
          <w:tab w:val="num" w:pos="1467"/>
        </w:tabs>
        <w:ind w:left="1467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567" w:firstLine="87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DCB2992"/>
    <w:multiLevelType w:val="hybridMultilevel"/>
    <w:tmpl w:val="F90AC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77A12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8" w15:restartNumberingAfterBreak="0">
    <w:nsid w:val="67DE6B12"/>
    <w:multiLevelType w:val="multilevel"/>
    <w:tmpl w:val="D514F67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9192321"/>
    <w:multiLevelType w:val="multilevel"/>
    <w:tmpl w:val="0F1E7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936" w:hanging="57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6C9147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B262D4"/>
    <w:multiLevelType w:val="hybridMultilevel"/>
    <w:tmpl w:val="3E92C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"/>
        <w:lvlJc w:val="left"/>
        <w:pPr>
          <w:tabs>
            <w:tab w:val="num" w:pos="1391"/>
          </w:tabs>
          <w:ind w:left="1391" w:hanging="851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lvlText w:val="%4.1.2.1.1"/>
        <w:lvlJc w:val="left"/>
        <w:pPr>
          <w:tabs>
            <w:tab w:val="num" w:pos="2034"/>
          </w:tabs>
          <w:ind w:left="2034" w:hanging="113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07"/>
          </w:tabs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27"/>
          </w:tabs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247"/>
          </w:tabs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967"/>
          </w:tabs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687"/>
          </w:tabs>
          <w:ind w:left="4887" w:hanging="1440"/>
        </w:pPr>
        <w:rPr>
          <w:rFonts w:hint="default"/>
        </w:rPr>
      </w:lvl>
    </w:lvlOverride>
  </w:num>
  <w:num w:numId="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851"/>
          </w:tabs>
          <w:ind w:left="851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%3"/>
        <w:lvlJc w:val="left"/>
        <w:pPr>
          <w:tabs>
            <w:tab w:val="num" w:pos="1391"/>
          </w:tabs>
          <w:ind w:left="1391" w:hanging="851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lvlText w:val="%4.1.2.1.1"/>
        <w:lvlJc w:val="left"/>
        <w:pPr>
          <w:tabs>
            <w:tab w:val="num" w:pos="2034"/>
          </w:tabs>
          <w:ind w:left="2034" w:hanging="113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07"/>
          </w:tabs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27"/>
          </w:tabs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247"/>
          </w:tabs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967"/>
          </w:tabs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687"/>
          </w:tabs>
          <w:ind w:left="4887" w:hanging="1440"/>
        </w:pPr>
        <w:rPr>
          <w:rFonts w:hint="default"/>
        </w:rPr>
      </w:lvl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AB"/>
    <w:rsid w:val="00000733"/>
    <w:rsid w:val="00001C5A"/>
    <w:rsid w:val="00003CA8"/>
    <w:rsid w:val="000108ED"/>
    <w:rsid w:val="00010B79"/>
    <w:rsid w:val="00012239"/>
    <w:rsid w:val="00012CDC"/>
    <w:rsid w:val="00015E5F"/>
    <w:rsid w:val="00017C46"/>
    <w:rsid w:val="0002557E"/>
    <w:rsid w:val="00032759"/>
    <w:rsid w:val="00032A9D"/>
    <w:rsid w:val="000361A3"/>
    <w:rsid w:val="00040F17"/>
    <w:rsid w:val="00043E59"/>
    <w:rsid w:val="00045298"/>
    <w:rsid w:val="00050252"/>
    <w:rsid w:val="000543FB"/>
    <w:rsid w:val="00060487"/>
    <w:rsid w:val="00062C3E"/>
    <w:rsid w:val="00064FA6"/>
    <w:rsid w:val="000761AD"/>
    <w:rsid w:val="00077BF0"/>
    <w:rsid w:val="000830D6"/>
    <w:rsid w:val="00085659"/>
    <w:rsid w:val="00090DE8"/>
    <w:rsid w:val="00092ACB"/>
    <w:rsid w:val="00092DCB"/>
    <w:rsid w:val="00095368"/>
    <w:rsid w:val="000A0BD8"/>
    <w:rsid w:val="000A14DD"/>
    <w:rsid w:val="000A72D3"/>
    <w:rsid w:val="000B2AFA"/>
    <w:rsid w:val="000C1115"/>
    <w:rsid w:val="000C3D1F"/>
    <w:rsid w:val="000C7EAA"/>
    <w:rsid w:val="000D015B"/>
    <w:rsid w:val="000E072B"/>
    <w:rsid w:val="000E4E8D"/>
    <w:rsid w:val="000F28F1"/>
    <w:rsid w:val="000F2E44"/>
    <w:rsid w:val="000F40C9"/>
    <w:rsid w:val="000F4A5F"/>
    <w:rsid w:val="000F7573"/>
    <w:rsid w:val="001009FD"/>
    <w:rsid w:val="00104428"/>
    <w:rsid w:val="00105543"/>
    <w:rsid w:val="00105BD7"/>
    <w:rsid w:val="00106C96"/>
    <w:rsid w:val="00107835"/>
    <w:rsid w:val="00112BBB"/>
    <w:rsid w:val="00117AD5"/>
    <w:rsid w:val="00131447"/>
    <w:rsid w:val="001319FC"/>
    <w:rsid w:val="00137E87"/>
    <w:rsid w:val="00141646"/>
    <w:rsid w:val="00142F38"/>
    <w:rsid w:val="00143C69"/>
    <w:rsid w:val="0014464E"/>
    <w:rsid w:val="001513F0"/>
    <w:rsid w:val="0016009C"/>
    <w:rsid w:val="00160CEE"/>
    <w:rsid w:val="0016297B"/>
    <w:rsid w:val="0016759F"/>
    <w:rsid w:val="00170B90"/>
    <w:rsid w:val="001811B8"/>
    <w:rsid w:val="001861F3"/>
    <w:rsid w:val="00191434"/>
    <w:rsid w:val="001A394F"/>
    <w:rsid w:val="001B3794"/>
    <w:rsid w:val="001B3B79"/>
    <w:rsid w:val="001B549B"/>
    <w:rsid w:val="001B6293"/>
    <w:rsid w:val="001C1E73"/>
    <w:rsid w:val="001C1F1F"/>
    <w:rsid w:val="001C2271"/>
    <w:rsid w:val="001D176E"/>
    <w:rsid w:val="001D38E5"/>
    <w:rsid w:val="001D52C4"/>
    <w:rsid w:val="001E16AD"/>
    <w:rsid w:val="001E456F"/>
    <w:rsid w:val="001F0470"/>
    <w:rsid w:val="001F067D"/>
    <w:rsid w:val="001F301A"/>
    <w:rsid w:val="001F44DD"/>
    <w:rsid w:val="002000E5"/>
    <w:rsid w:val="0020023D"/>
    <w:rsid w:val="002041C3"/>
    <w:rsid w:val="00210BD4"/>
    <w:rsid w:val="00210D5D"/>
    <w:rsid w:val="00212034"/>
    <w:rsid w:val="00215C53"/>
    <w:rsid w:val="00216444"/>
    <w:rsid w:val="00216C7D"/>
    <w:rsid w:val="00220E11"/>
    <w:rsid w:val="00222BCC"/>
    <w:rsid w:val="00225548"/>
    <w:rsid w:val="00225F4B"/>
    <w:rsid w:val="002260E2"/>
    <w:rsid w:val="002309B1"/>
    <w:rsid w:val="002376A5"/>
    <w:rsid w:val="00241636"/>
    <w:rsid w:val="002513CA"/>
    <w:rsid w:val="0025534D"/>
    <w:rsid w:val="00261765"/>
    <w:rsid w:val="00263CE8"/>
    <w:rsid w:val="00263EDA"/>
    <w:rsid w:val="00270D5C"/>
    <w:rsid w:val="002806CA"/>
    <w:rsid w:val="00280BCF"/>
    <w:rsid w:val="00291828"/>
    <w:rsid w:val="00291D77"/>
    <w:rsid w:val="002922C6"/>
    <w:rsid w:val="002971AF"/>
    <w:rsid w:val="002A140A"/>
    <w:rsid w:val="002A3F94"/>
    <w:rsid w:val="002A469D"/>
    <w:rsid w:val="002A7401"/>
    <w:rsid w:val="002B2007"/>
    <w:rsid w:val="002B4586"/>
    <w:rsid w:val="002C2249"/>
    <w:rsid w:val="002C4BA1"/>
    <w:rsid w:val="002C7840"/>
    <w:rsid w:val="002D1604"/>
    <w:rsid w:val="002D2B91"/>
    <w:rsid w:val="002D59C1"/>
    <w:rsid w:val="002D734A"/>
    <w:rsid w:val="002D7987"/>
    <w:rsid w:val="002E23B3"/>
    <w:rsid w:val="002E2752"/>
    <w:rsid w:val="002E2A59"/>
    <w:rsid w:val="002E467C"/>
    <w:rsid w:val="002F0CB1"/>
    <w:rsid w:val="002F22B5"/>
    <w:rsid w:val="002F337F"/>
    <w:rsid w:val="002F3415"/>
    <w:rsid w:val="002F551E"/>
    <w:rsid w:val="002F5BFE"/>
    <w:rsid w:val="002F6ABB"/>
    <w:rsid w:val="003008F2"/>
    <w:rsid w:val="00300C6F"/>
    <w:rsid w:val="00300E80"/>
    <w:rsid w:val="00301FB8"/>
    <w:rsid w:val="00306818"/>
    <w:rsid w:val="00306B16"/>
    <w:rsid w:val="00307C2C"/>
    <w:rsid w:val="00320A85"/>
    <w:rsid w:val="00321B12"/>
    <w:rsid w:val="0032316E"/>
    <w:rsid w:val="003260D9"/>
    <w:rsid w:val="003324DE"/>
    <w:rsid w:val="003339E8"/>
    <w:rsid w:val="003406FD"/>
    <w:rsid w:val="0034296C"/>
    <w:rsid w:val="0034403A"/>
    <w:rsid w:val="003441E2"/>
    <w:rsid w:val="00345C25"/>
    <w:rsid w:val="003468B8"/>
    <w:rsid w:val="00351EB0"/>
    <w:rsid w:val="00352B16"/>
    <w:rsid w:val="00357802"/>
    <w:rsid w:val="00357A3E"/>
    <w:rsid w:val="00362808"/>
    <w:rsid w:val="00362B98"/>
    <w:rsid w:val="00366863"/>
    <w:rsid w:val="00370304"/>
    <w:rsid w:val="003735E4"/>
    <w:rsid w:val="00381C26"/>
    <w:rsid w:val="003A3C67"/>
    <w:rsid w:val="003B1B86"/>
    <w:rsid w:val="003B2C33"/>
    <w:rsid w:val="003B55E8"/>
    <w:rsid w:val="003C3B98"/>
    <w:rsid w:val="003C3F87"/>
    <w:rsid w:val="003C5685"/>
    <w:rsid w:val="003C6A35"/>
    <w:rsid w:val="003C7A92"/>
    <w:rsid w:val="003D1BA5"/>
    <w:rsid w:val="003D2E3C"/>
    <w:rsid w:val="003D7823"/>
    <w:rsid w:val="003E1A80"/>
    <w:rsid w:val="003E1FA8"/>
    <w:rsid w:val="003E399D"/>
    <w:rsid w:val="003E79D3"/>
    <w:rsid w:val="003E7CED"/>
    <w:rsid w:val="003F206A"/>
    <w:rsid w:val="003F3761"/>
    <w:rsid w:val="003F3798"/>
    <w:rsid w:val="004125AE"/>
    <w:rsid w:val="004129C4"/>
    <w:rsid w:val="00413B7C"/>
    <w:rsid w:val="00413C8E"/>
    <w:rsid w:val="00415BB6"/>
    <w:rsid w:val="0042084E"/>
    <w:rsid w:val="00423657"/>
    <w:rsid w:val="004240D8"/>
    <w:rsid w:val="00426294"/>
    <w:rsid w:val="00437863"/>
    <w:rsid w:val="0044042C"/>
    <w:rsid w:val="004405B8"/>
    <w:rsid w:val="00441C49"/>
    <w:rsid w:val="004438E0"/>
    <w:rsid w:val="00454BEC"/>
    <w:rsid w:val="00455795"/>
    <w:rsid w:val="0045758F"/>
    <w:rsid w:val="00461BB5"/>
    <w:rsid w:val="0046526D"/>
    <w:rsid w:val="004671D8"/>
    <w:rsid w:val="004742F5"/>
    <w:rsid w:val="00476817"/>
    <w:rsid w:val="0048476A"/>
    <w:rsid w:val="00485E5B"/>
    <w:rsid w:val="004915C1"/>
    <w:rsid w:val="00497DD6"/>
    <w:rsid w:val="004A1239"/>
    <w:rsid w:val="004A351D"/>
    <w:rsid w:val="004A4EE3"/>
    <w:rsid w:val="004A57DB"/>
    <w:rsid w:val="004A69DB"/>
    <w:rsid w:val="004B04B4"/>
    <w:rsid w:val="004C31E9"/>
    <w:rsid w:val="004C4C1E"/>
    <w:rsid w:val="004C507E"/>
    <w:rsid w:val="004C7303"/>
    <w:rsid w:val="004E1635"/>
    <w:rsid w:val="004E33B6"/>
    <w:rsid w:val="004E4927"/>
    <w:rsid w:val="004E6AAD"/>
    <w:rsid w:val="004F181B"/>
    <w:rsid w:val="00504CF7"/>
    <w:rsid w:val="00507DEA"/>
    <w:rsid w:val="00512C7C"/>
    <w:rsid w:val="0052423F"/>
    <w:rsid w:val="0052672F"/>
    <w:rsid w:val="00530287"/>
    <w:rsid w:val="005402E0"/>
    <w:rsid w:val="0054667B"/>
    <w:rsid w:val="005527E3"/>
    <w:rsid w:val="00553578"/>
    <w:rsid w:val="00560AE3"/>
    <w:rsid w:val="0056193C"/>
    <w:rsid w:val="0056418B"/>
    <w:rsid w:val="0058326D"/>
    <w:rsid w:val="005853BF"/>
    <w:rsid w:val="00595ACA"/>
    <w:rsid w:val="005A0F77"/>
    <w:rsid w:val="005A1E2D"/>
    <w:rsid w:val="005A388C"/>
    <w:rsid w:val="005A502C"/>
    <w:rsid w:val="005A73DA"/>
    <w:rsid w:val="005B3CF3"/>
    <w:rsid w:val="005B565C"/>
    <w:rsid w:val="005C02B3"/>
    <w:rsid w:val="005C6125"/>
    <w:rsid w:val="005E0054"/>
    <w:rsid w:val="005E1B86"/>
    <w:rsid w:val="005E503F"/>
    <w:rsid w:val="005E566D"/>
    <w:rsid w:val="005E5EE6"/>
    <w:rsid w:val="005F0446"/>
    <w:rsid w:val="005F3D53"/>
    <w:rsid w:val="005F3DB7"/>
    <w:rsid w:val="005F4F28"/>
    <w:rsid w:val="005F5712"/>
    <w:rsid w:val="00601050"/>
    <w:rsid w:val="00603A43"/>
    <w:rsid w:val="00604B28"/>
    <w:rsid w:val="00610475"/>
    <w:rsid w:val="00612531"/>
    <w:rsid w:val="0062296B"/>
    <w:rsid w:val="00623822"/>
    <w:rsid w:val="006310C3"/>
    <w:rsid w:val="00633D96"/>
    <w:rsid w:val="00635F74"/>
    <w:rsid w:val="00644FAB"/>
    <w:rsid w:val="0064670A"/>
    <w:rsid w:val="00653583"/>
    <w:rsid w:val="00662806"/>
    <w:rsid w:val="00681A34"/>
    <w:rsid w:val="00683319"/>
    <w:rsid w:val="00683A74"/>
    <w:rsid w:val="006913F3"/>
    <w:rsid w:val="006940B6"/>
    <w:rsid w:val="006A2065"/>
    <w:rsid w:val="006A6CAB"/>
    <w:rsid w:val="006B37AB"/>
    <w:rsid w:val="006B791B"/>
    <w:rsid w:val="006C37BD"/>
    <w:rsid w:val="006C7CD0"/>
    <w:rsid w:val="006D5CB8"/>
    <w:rsid w:val="006D712A"/>
    <w:rsid w:val="006E0846"/>
    <w:rsid w:val="006E4F31"/>
    <w:rsid w:val="006E71A5"/>
    <w:rsid w:val="006F14C4"/>
    <w:rsid w:val="006F35F2"/>
    <w:rsid w:val="006F781F"/>
    <w:rsid w:val="00704B61"/>
    <w:rsid w:val="00706B82"/>
    <w:rsid w:val="007102E3"/>
    <w:rsid w:val="00713A19"/>
    <w:rsid w:val="00717249"/>
    <w:rsid w:val="00720E86"/>
    <w:rsid w:val="00731B7A"/>
    <w:rsid w:val="00734DDB"/>
    <w:rsid w:val="00740754"/>
    <w:rsid w:val="00742AC7"/>
    <w:rsid w:val="00746FDC"/>
    <w:rsid w:val="00751BA5"/>
    <w:rsid w:val="007538C2"/>
    <w:rsid w:val="00754BAF"/>
    <w:rsid w:val="00757B74"/>
    <w:rsid w:val="00761465"/>
    <w:rsid w:val="0076156B"/>
    <w:rsid w:val="007615F1"/>
    <w:rsid w:val="00774134"/>
    <w:rsid w:val="00774CC9"/>
    <w:rsid w:val="00781F2A"/>
    <w:rsid w:val="007924BD"/>
    <w:rsid w:val="00795C13"/>
    <w:rsid w:val="007A02AA"/>
    <w:rsid w:val="007A219F"/>
    <w:rsid w:val="007A23A9"/>
    <w:rsid w:val="007B440A"/>
    <w:rsid w:val="007B584D"/>
    <w:rsid w:val="007C1358"/>
    <w:rsid w:val="007C2095"/>
    <w:rsid w:val="007C2225"/>
    <w:rsid w:val="007C2876"/>
    <w:rsid w:val="007C32E8"/>
    <w:rsid w:val="007C4DD6"/>
    <w:rsid w:val="007C513C"/>
    <w:rsid w:val="007C5F2C"/>
    <w:rsid w:val="007E744B"/>
    <w:rsid w:val="007E75CB"/>
    <w:rsid w:val="007F1482"/>
    <w:rsid w:val="007F4DCB"/>
    <w:rsid w:val="007F685D"/>
    <w:rsid w:val="00804CBF"/>
    <w:rsid w:val="008065F3"/>
    <w:rsid w:val="00810F76"/>
    <w:rsid w:val="00811C06"/>
    <w:rsid w:val="00813E16"/>
    <w:rsid w:val="00815F05"/>
    <w:rsid w:val="0083128C"/>
    <w:rsid w:val="008313D1"/>
    <w:rsid w:val="00833346"/>
    <w:rsid w:val="008336A5"/>
    <w:rsid w:val="0083611F"/>
    <w:rsid w:val="00842CD2"/>
    <w:rsid w:val="0084474C"/>
    <w:rsid w:val="00844A9F"/>
    <w:rsid w:val="008559C6"/>
    <w:rsid w:val="0086263F"/>
    <w:rsid w:val="008648CE"/>
    <w:rsid w:val="008700D0"/>
    <w:rsid w:val="00871081"/>
    <w:rsid w:val="00875A00"/>
    <w:rsid w:val="008769A5"/>
    <w:rsid w:val="00880AB2"/>
    <w:rsid w:val="00882861"/>
    <w:rsid w:val="0089326A"/>
    <w:rsid w:val="00893E2B"/>
    <w:rsid w:val="008A718B"/>
    <w:rsid w:val="008B30EC"/>
    <w:rsid w:val="008B3E7D"/>
    <w:rsid w:val="008C1282"/>
    <w:rsid w:val="008D1E24"/>
    <w:rsid w:val="008D28C8"/>
    <w:rsid w:val="008D69C0"/>
    <w:rsid w:val="008D6A2E"/>
    <w:rsid w:val="008E0A2C"/>
    <w:rsid w:val="008E3293"/>
    <w:rsid w:val="008E520C"/>
    <w:rsid w:val="008E65A4"/>
    <w:rsid w:val="008F44B2"/>
    <w:rsid w:val="008F4A07"/>
    <w:rsid w:val="008F69B5"/>
    <w:rsid w:val="00902A18"/>
    <w:rsid w:val="009075A1"/>
    <w:rsid w:val="009107E2"/>
    <w:rsid w:val="00911BDA"/>
    <w:rsid w:val="00914F4D"/>
    <w:rsid w:val="00922812"/>
    <w:rsid w:val="009251EA"/>
    <w:rsid w:val="0092704A"/>
    <w:rsid w:val="00932A95"/>
    <w:rsid w:val="009377C4"/>
    <w:rsid w:val="0094568B"/>
    <w:rsid w:val="009470F6"/>
    <w:rsid w:val="00952D44"/>
    <w:rsid w:val="00956413"/>
    <w:rsid w:val="00963AEC"/>
    <w:rsid w:val="00964879"/>
    <w:rsid w:val="00964FE5"/>
    <w:rsid w:val="00966E21"/>
    <w:rsid w:val="0097192D"/>
    <w:rsid w:val="009806B2"/>
    <w:rsid w:val="00992994"/>
    <w:rsid w:val="009A0C6B"/>
    <w:rsid w:val="009B2478"/>
    <w:rsid w:val="009B3A7D"/>
    <w:rsid w:val="009D306E"/>
    <w:rsid w:val="009D5D72"/>
    <w:rsid w:val="009E31BE"/>
    <w:rsid w:val="009E6F17"/>
    <w:rsid w:val="009F0A07"/>
    <w:rsid w:val="009F2018"/>
    <w:rsid w:val="009F5CDB"/>
    <w:rsid w:val="009F7395"/>
    <w:rsid w:val="009F74D9"/>
    <w:rsid w:val="00A019A1"/>
    <w:rsid w:val="00A024B9"/>
    <w:rsid w:val="00A07E66"/>
    <w:rsid w:val="00A149F3"/>
    <w:rsid w:val="00A16966"/>
    <w:rsid w:val="00A2028B"/>
    <w:rsid w:val="00A2560E"/>
    <w:rsid w:val="00A25FDA"/>
    <w:rsid w:val="00A2734F"/>
    <w:rsid w:val="00A5022E"/>
    <w:rsid w:val="00A5550B"/>
    <w:rsid w:val="00A57C3C"/>
    <w:rsid w:val="00A57FF4"/>
    <w:rsid w:val="00A72966"/>
    <w:rsid w:val="00A74D5C"/>
    <w:rsid w:val="00A8206B"/>
    <w:rsid w:val="00A824E8"/>
    <w:rsid w:val="00A82B29"/>
    <w:rsid w:val="00A85F0C"/>
    <w:rsid w:val="00A864BA"/>
    <w:rsid w:val="00A96475"/>
    <w:rsid w:val="00AA262D"/>
    <w:rsid w:val="00AA37BB"/>
    <w:rsid w:val="00AA5D0E"/>
    <w:rsid w:val="00AB0363"/>
    <w:rsid w:val="00AB4B44"/>
    <w:rsid w:val="00AB5F87"/>
    <w:rsid w:val="00AB6C6D"/>
    <w:rsid w:val="00AB7D90"/>
    <w:rsid w:val="00AC3E9C"/>
    <w:rsid w:val="00AC6B0E"/>
    <w:rsid w:val="00AC7DA6"/>
    <w:rsid w:val="00AD0A6A"/>
    <w:rsid w:val="00AD1A71"/>
    <w:rsid w:val="00AD4AB3"/>
    <w:rsid w:val="00AD6962"/>
    <w:rsid w:val="00AE0E03"/>
    <w:rsid w:val="00AE1249"/>
    <w:rsid w:val="00AE6F2D"/>
    <w:rsid w:val="00AE774B"/>
    <w:rsid w:val="00AF0268"/>
    <w:rsid w:val="00AF2725"/>
    <w:rsid w:val="00AF6A0C"/>
    <w:rsid w:val="00B05F15"/>
    <w:rsid w:val="00B0718C"/>
    <w:rsid w:val="00B15934"/>
    <w:rsid w:val="00B223B7"/>
    <w:rsid w:val="00B22CD8"/>
    <w:rsid w:val="00B248A7"/>
    <w:rsid w:val="00B24A7A"/>
    <w:rsid w:val="00B24EAE"/>
    <w:rsid w:val="00B25F2E"/>
    <w:rsid w:val="00B271C7"/>
    <w:rsid w:val="00B312CF"/>
    <w:rsid w:val="00B41413"/>
    <w:rsid w:val="00B42801"/>
    <w:rsid w:val="00B47A31"/>
    <w:rsid w:val="00B47B41"/>
    <w:rsid w:val="00B5195E"/>
    <w:rsid w:val="00B63E37"/>
    <w:rsid w:val="00B66E79"/>
    <w:rsid w:val="00B70CD2"/>
    <w:rsid w:val="00B70EC3"/>
    <w:rsid w:val="00B7281D"/>
    <w:rsid w:val="00B746D5"/>
    <w:rsid w:val="00B75F8B"/>
    <w:rsid w:val="00B7614A"/>
    <w:rsid w:val="00B76583"/>
    <w:rsid w:val="00B76FEE"/>
    <w:rsid w:val="00B8386D"/>
    <w:rsid w:val="00B92605"/>
    <w:rsid w:val="00BA13C4"/>
    <w:rsid w:val="00BA1E73"/>
    <w:rsid w:val="00BA38D1"/>
    <w:rsid w:val="00BA3E60"/>
    <w:rsid w:val="00BA3ED1"/>
    <w:rsid w:val="00BA7D93"/>
    <w:rsid w:val="00BB6682"/>
    <w:rsid w:val="00BC2F8D"/>
    <w:rsid w:val="00BC3292"/>
    <w:rsid w:val="00BD166B"/>
    <w:rsid w:val="00BE097E"/>
    <w:rsid w:val="00BE156E"/>
    <w:rsid w:val="00BE747E"/>
    <w:rsid w:val="00BF53DF"/>
    <w:rsid w:val="00C05AF6"/>
    <w:rsid w:val="00C13886"/>
    <w:rsid w:val="00C14D4C"/>
    <w:rsid w:val="00C171EB"/>
    <w:rsid w:val="00C355E7"/>
    <w:rsid w:val="00C602F6"/>
    <w:rsid w:val="00C64D0D"/>
    <w:rsid w:val="00C8137D"/>
    <w:rsid w:val="00C86265"/>
    <w:rsid w:val="00C869AD"/>
    <w:rsid w:val="00C87352"/>
    <w:rsid w:val="00C93937"/>
    <w:rsid w:val="00C93E72"/>
    <w:rsid w:val="00C944FE"/>
    <w:rsid w:val="00CA21D6"/>
    <w:rsid w:val="00CA4A2E"/>
    <w:rsid w:val="00CC326A"/>
    <w:rsid w:val="00CD2399"/>
    <w:rsid w:val="00CE1775"/>
    <w:rsid w:val="00CE22EA"/>
    <w:rsid w:val="00CE27E4"/>
    <w:rsid w:val="00CE649B"/>
    <w:rsid w:val="00CF2ED8"/>
    <w:rsid w:val="00CF4F54"/>
    <w:rsid w:val="00CF51E0"/>
    <w:rsid w:val="00CF6C06"/>
    <w:rsid w:val="00D12E96"/>
    <w:rsid w:val="00D209CA"/>
    <w:rsid w:val="00D20B58"/>
    <w:rsid w:val="00D22558"/>
    <w:rsid w:val="00D226A4"/>
    <w:rsid w:val="00D22771"/>
    <w:rsid w:val="00D23D8B"/>
    <w:rsid w:val="00D244F1"/>
    <w:rsid w:val="00D32C61"/>
    <w:rsid w:val="00D409F4"/>
    <w:rsid w:val="00D41E67"/>
    <w:rsid w:val="00D42368"/>
    <w:rsid w:val="00D43095"/>
    <w:rsid w:val="00D45A46"/>
    <w:rsid w:val="00D47412"/>
    <w:rsid w:val="00D6447C"/>
    <w:rsid w:val="00D6616C"/>
    <w:rsid w:val="00D67244"/>
    <w:rsid w:val="00D7236B"/>
    <w:rsid w:val="00D730C0"/>
    <w:rsid w:val="00D75055"/>
    <w:rsid w:val="00D7530F"/>
    <w:rsid w:val="00D77594"/>
    <w:rsid w:val="00D813AF"/>
    <w:rsid w:val="00D834A7"/>
    <w:rsid w:val="00D84087"/>
    <w:rsid w:val="00D85B88"/>
    <w:rsid w:val="00D8653C"/>
    <w:rsid w:val="00D938F3"/>
    <w:rsid w:val="00D956D2"/>
    <w:rsid w:val="00DA101F"/>
    <w:rsid w:val="00DA39C6"/>
    <w:rsid w:val="00DA3FD3"/>
    <w:rsid w:val="00DB4E5B"/>
    <w:rsid w:val="00DE37CA"/>
    <w:rsid w:val="00DE6511"/>
    <w:rsid w:val="00DF6E28"/>
    <w:rsid w:val="00E04C9C"/>
    <w:rsid w:val="00E078C5"/>
    <w:rsid w:val="00E1327F"/>
    <w:rsid w:val="00E26813"/>
    <w:rsid w:val="00E34F71"/>
    <w:rsid w:val="00E41B0F"/>
    <w:rsid w:val="00E441FC"/>
    <w:rsid w:val="00E45659"/>
    <w:rsid w:val="00E4653D"/>
    <w:rsid w:val="00E472E1"/>
    <w:rsid w:val="00E509E9"/>
    <w:rsid w:val="00E50ACB"/>
    <w:rsid w:val="00E51748"/>
    <w:rsid w:val="00E52F53"/>
    <w:rsid w:val="00E542E7"/>
    <w:rsid w:val="00E5601C"/>
    <w:rsid w:val="00E5763D"/>
    <w:rsid w:val="00E61F35"/>
    <w:rsid w:val="00E62846"/>
    <w:rsid w:val="00E70E0C"/>
    <w:rsid w:val="00E724C2"/>
    <w:rsid w:val="00E73199"/>
    <w:rsid w:val="00E82FBD"/>
    <w:rsid w:val="00EA0098"/>
    <w:rsid w:val="00EA1D6C"/>
    <w:rsid w:val="00EA3263"/>
    <w:rsid w:val="00EA44A6"/>
    <w:rsid w:val="00EA56C2"/>
    <w:rsid w:val="00EA575C"/>
    <w:rsid w:val="00EA5A20"/>
    <w:rsid w:val="00EA6AE0"/>
    <w:rsid w:val="00EB11BF"/>
    <w:rsid w:val="00EB46E1"/>
    <w:rsid w:val="00EE0878"/>
    <w:rsid w:val="00EE4706"/>
    <w:rsid w:val="00EF3EAD"/>
    <w:rsid w:val="00EF75CA"/>
    <w:rsid w:val="00F020C9"/>
    <w:rsid w:val="00F03A27"/>
    <w:rsid w:val="00F058B1"/>
    <w:rsid w:val="00F171C6"/>
    <w:rsid w:val="00F22F5D"/>
    <w:rsid w:val="00F250CD"/>
    <w:rsid w:val="00F34823"/>
    <w:rsid w:val="00F4275F"/>
    <w:rsid w:val="00F43732"/>
    <w:rsid w:val="00F45616"/>
    <w:rsid w:val="00F62571"/>
    <w:rsid w:val="00F64099"/>
    <w:rsid w:val="00F64A8A"/>
    <w:rsid w:val="00F77DA3"/>
    <w:rsid w:val="00F87155"/>
    <w:rsid w:val="00F97D78"/>
    <w:rsid w:val="00F97F79"/>
    <w:rsid w:val="00FA4973"/>
    <w:rsid w:val="00FB458D"/>
    <w:rsid w:val="00FB626A"/>
    <w:rsid w:val="00FB6BEA"/>
    <w:rsid w:val="00FC773D"/>
    <w:rsid w:val="00FD14A0"/>
    <w:rsid w:val="00FD16B6"/>
    <w:rsid w:val="00FD49E4"/>
    <w:rsid w:val="00FE02B0"/>
    <w:rsid w:val="00FF1A9F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8BDB"/>
  <w15:chartTrackingRefBased/>
  <w15:docId w15:val="{74C71B47-C9A2-4D6B-90D0-47AE608B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76146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1"/>
    <w:next w:val="a1"/>
    <w:link w:val="10"/>
    <w:qFormat/>
    <w:rsid w:val="00761465"/>
    <w:pPr>
      <w:keepNext/>
      <w:keepLines/>
      <w:pageBreakBefore/>
      <w:numPr>
        <w:numId w:val="3"/>
      </w:numPr>
      <w:tabs>
        <w:tab w:val="left" w:pos="567"/>
      </w:tabs>
      <w:suppressAutoHyphens/>
      <w:spacing w:before="480" w:after="240" w:line="240" w:lineRule="auto"/>
      <w:ind w:left="567"/>
      <w:jc w:val="left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2">
    <w:name w:val="heading 2"/>
    <w:basedOn w:val="a1"/>
    <w:next w:val="a1"/>
    <w:link w:val="20"/>
    <w:qFormat/>
    <w:rsid w:val="00761465"/>
    <w:pPr>
      <w:keepNext/>
      <w:tabs>
        <w:tab w:val="num" w:pos="1134"/>
      </w:tabs>
      <w:suppressAutoHyphens/>
      <w:spacing w:before="240" w:after="120" w:line="240" w:lineRule="auto"/>
      <w:ind w:firstLine="0"/>
      <w:jc w:val="left"/>
      <w:outlineLvl w:val="1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61465"/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2"/>
    <w:link w:val="2"/>
    <w:rsid w:val="007614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Пункт"/>
    <w:basedOn w:val="a5"/>
    <w:rsid w:val="00761465"/>
    <w:pPr>
      <w:numPr>
        <w:ilvl w:val="2"/>
        <w:numId w:val="3"/>
      </w:numPr>
      <w:tabs>
        <w:tab w:val="num" w:pos="1985"/>
      </w:tabs>
      <w:spacing w:after="0"/>
      <w:ind w:left="1985"/>
    </w:pPr>
  </w:style>
  <w:style w:type="paragraph" w:customStyle="1" w:styleId="a0">
    <w:name w:val="Подпункт"/>
    <w:basedOn w:val="a"/>
    <w:rsid w:val="00761465"/>
    <w:pPr>
      <w:numPr>
        <w:ilvl w:val="3"/>
      </w:numPr>
      <w:tabs>
        <w:tab w:val="num" w:pos="2160"/>
        <w:tab w:val="num" w:pos="3119"/>
      </w:tabs>
      <w:ind w:left="3119"/>
    </w:pPr>
  </w:style>
  <w:style w:type="character" w:customStyle="1" w:styleId="a6">
    <w:name w:val="комментарий"/>
    <w:rsid w:val="00761465"/>
    <w:rPr>
      <w:b/>
      <w:bCs/>
      <w:i/>
      <w:iCs/>
      <w:sz w:val="28"/>
      <w:szCs w:val="28"/>
    </w:rPr>
  </w:style>
  <w:style w:type="paragraph" w:styleId="a5">
    <w:name w:val="Body Text"/>
    <w:basedOn w:val="a1"/>
    <w:link w:val="a7"/>
    <w:uiPriority w:val="99"/>
    <w:semiHidden/>
    <w:unhideWhenUsed/>
    <w:rsid w:val="00761465"/>
    <w:pPr>
      <w:spacing w:after="120"/>
    </w:pPr>
  </w:style>
  <w:style w:type="character" w:customStyle="1" w:styleId="a7">
    <w:name w:val="Основной текст Знак"/>
    <w:basedOn w:val="a2"/>
    <w:link w:val="a5"/>
    <w:uiPriority w:val="99"/>
    <w:semiHidden/>
    <w:rsid w:val="00761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C939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A85F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A85F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60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annotation reference"/>
    <w:basedOn w:val="a2"/>
    <w:uiPriority w:val="99"/>
    <w:semiHidden/>
    <w:unhideWhenUsed/>
    <w:rsid w:val="00141646"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rsid w:val="0014164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141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164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416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3"/>
    <w:next w:val="af0"/>
    <w:uiPriority w:val="59"/>
    <w:rsid w:val="00BC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3"/>
    <w:uiPriority w:val="39"/>
    <w:rsid w:val="00BC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1"/>
    <w:uiPriority w:val="34"/>
    <w:qFormat/>
    <w:rsid w:val="009D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Евгеньевич</dc:creator>
  <cp:keywords/>
  <dc:description/>
  <cp:lastModifiedBy>Сенкевич Оксана Сергеевна</cp:lastModifiedBy>
  <cp:revision>2</cp:revision>
  <cp:lastPrinted>2017-06-29T09:21:00Z</cp:lastPrinted>
  <dcterms:created xsi:type="dcterms:W3CDTF">2024-10-21T13:59:00Z</dcterms:created>
  <dcterms:modified xsi:type="dcterms:W3CDTF">2024-10-21T13:59:00Z</dcterms:modified>
</cp:coreProperties>
</file>