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2BB4D" w14:textId="77777777" w:rsidR="00480B9A" w:rsidRDefault="00480B9A" w:rsidP="00480B9A">
      <w:pPr>
        <w:pStyle w:val="1"/>
        <w:numPr>
          <w:ilvl w:val="0"/>
          <w:numId w:val="0"/>
        </w:numPr>
        <w:spacing w:before="0" w:after="0"/>
        <w:ind w:left="568"/>
        <w:jc w:val="right"/>
        <w:rPr>
          <w:lang w:val="en-US"/>
        </w:rPr>
      </w:pPr>
      <w:bookmarkStart w:id="0" w:name="_GoBack"/>
      <w:bookmarkEnd w:id="0"/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679"/>
        <w:gridCol w:w="4676"/>
      </w:tblGrid>
      <w:tr w:rsidR="00480B9A" w:rsidRPr="00604084" w14:paraId="7FC39430" w14:textId="77777777" w:rsidTr="00F24662">
        <w:trPr>
          <w:trHeight w:val="240"/>
          <w:jc w:val="right"/>
        </w:trPr>
        <w:tc>
          <w:tcPr>
            <w:tcW w:w="2500" w:type="pct"/>
            <w:vMerge w:val="restart"/>
          </w:tcPr>
          <w:p w14:paraId="76344591" w14:textId="77777777" w:rsidR="00480B9A" w:rsidRPr="00604084" w:rsidRDefault="00480B9A" w:rsidP="00F24662"/>
        </w:tc>
        <w:tc>
          <w:tcPr>
            <w:tcW w:w="2500" w:type="pct"/>
          </w:tcPr>
          <w:p w14:paraId="4E5DCE63" w14:textId="77777777" w:rsidR="00480B9A" w:rsidRPr="00CA5B25" w:rsidRDefault="00480B9A" w:rsidP="00F24662">
            <w:pPr>
              <w:ind w:firstLine="0"/>
              <w:jc w:val="right"/>
              <w:rPr>
                <w:b/>
                <w:lang w:val="en-US"/>
              </w:rPr>
            </w:pPr>
            <w:r w:rsidRPr="008B37D2">
              <w:rPr>
                <w:b/>
              </w:rPr>
              <w:t>УТВЕРЖДАЮ</w:t>
            </w:r>
            <w:r w:rsidRPr="001717AE">
              <w:rPr>
                <w:b/>
                <w:caps/>
                <w:lang w:val="en-US"/>
              </w:rPr>
              <w:t>:</w:t>
            </w:r>
          </w:p>
        </w:tc>
      </w:tr>
      <w:tr w:rsidR="00480B9A" w:rsidRPr="00604084" w14:paraId="7F93AF4B" w14:textId="77777777" w:rsidTr="00F24662">
        <w:trPr>
          <w:trHeight w:val="240"/>
          <w:jc w:val="right"/>
        </w:trPr>
        <w:tc>
          <w:tcPr>
            <w:tcW w:w="2500" w:type="pct"/>
            <w:vMerge/>
          </w:tcPr>
          <w:p w14:paraId="0D18E8AE" w14:textId="77777777" w:rsidR="00480B9A" w:rsidRPr="00604084" w:rsidRDefault="00480B9A" w:rsidP="00F24662"/>
        </w:tc>
        <w:tc>
          <w:tcPr>
            <w:tcW w:w="2500" w:type="pct"/>
          </w:tcPr>
          <w:p w14:paraId="0FA31CC7" w14:textId="77777777" w:rsidR="00480B9A" w:rsidRPr="00604084" w:rsidRDefault="00480B9A" w:rsidP="00F24662">
            <w:pPr>
              <w:ind w:firstLine="0"/>
            </w:pPr>
          </w:p>
        </w:tc>
      </w:tr>
      <w:tr w:rsidR="00480B9A" w:rsidRPr="00B61F1A" w14:paraId="0B7D25A1" w14:textId="77777777" w:rsidTr="00F24662">
        <w:trPr>
          <w:trHeight w:val="235"/>
          <w:jc w:val="right"/>
        </w:trPr>
        <w:tc>
          <w:tcPr>
            <w:tcW w:w="2500" w:type="pct"/>
            <w:vMerge/>
          </w:tcPr>
          <w:p w14:paraId="5FB8C881" w14:textId="77777777" w:rsidR="00480B9A" w:rsidRPr="00604084" w:rsidRDefault="00480B9A" w:rsidP="00F24662"/>
        </w:tc>
        <w:tc>
          <w:tcPr>
            <w:tcW w:w="2500" w:type="pct"/>
            <w:tcBorders>
              <w:bottom w:val="single" w:sz="4" w:space="0" w:color="auto"/>
            </w:tcBorders>
          </w:tcPr>
          <w:p w14:paraId="4EF0EB3B" w14:textId="6A5CAE0E" w:rsidR="00480B9A" w:rsidRPr="00CE0A75" w:rsidRDefault="00480B9A" w:rsidP="00FF7B80">
            <w:pPr>
              <w:ind w:firstLine="0"/>
            </w:pPr>
          </w:p>
        </w:tc>
      </w:tr>
      <w:tr w:rsidR="00480B9A" w:rsidRPr="00CE0A75" w14:paraId="21FC86C2" w14:textId="77777777" w:rsidTr="00F24662">
        <w:trPr>
          <w:trHeight w:val="235"/>
          <w:jc w:val="right"/>
        </w:trPr>
        <w:tc>
          <w:tcPr>
            <w:tcW w:w="2500" w:type="pct"/>
            <w:vMerge/>
          </w:tcPr>
          <w:p w14:paraId="5B195A3E" w14:textId="77777777" w:rsidR="00480B9A" w:rsidRPr="00604084" w:rsidRDefault="00480B9A" w:rsidP="00F24662"/>
        </w:tc>
        <w:tc>
          <w:tcPr>
            <w:tcW w:w="2500" w:type="pct"/>
            <w:tcBorders>
              <w:top w:val="single" w:sz="4" w:space="0" w:color="auto"/>
            </w:tcBorders>
          </w:tcPr>
          <w:p w14:paraId="76A7E4AC" w14:textId="77777777" w:rsidR="00480B9A" w:rsidRPr="00DF6B5C" w:rsidRDefault="00480B9A" w:rsidP="00F24662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CE0A75">
              <w:rPr>
                <w:i/>
                <w:sz w:val="16"/>
                <w:szCs w:val="16"/>
              </w:rPr>
              <w:t>(должность начальника подразделения – Инициатора)</w:t>
            </w:r>
          </w:p>
        </w:tc>
      </w:tr>
      <w:tr w:rsidR="00480B9A" w:rsidRPr="00CE0A75" w14:paraId="1900D4FF" w14:textId="77777777" w:rsidTr="00F24662">
        <w:trPr>
          <w:trHeight w:val="235"/>
          <w:jc w:val="right"/>
        </w:trPr>
        <w:tc>
          <w:tcPr>
            <w:tcW w:w="2500" w:type="pct"/>
            <w:vMerge/>
          </w:tcPr>
          <w:p w14:paraId="6FCA8615" w14:textId="77777777" w:rsidR="00480B9A" w:rsidRPr="00CE0A75" w:rsidRDefault="00480B9A" w:rsidP="00F24662">
            <w:pPr>
              <w:rPr>
                <w:lang w:val="en-US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4786CA04" w14:textId="6E19AF08" w:rsidR="00480B9A" w:rsidRPr="000E7E16" w:rsidRDefault="00480B9A" w:rsidP="00F24662">
            <w:pPr>
              <w:ind w:firstLine="0"/>
              <w:rPr>
                <w:iCs/>
                <w:szCs w:val="24"/>
              </w:rPr>
            </w:pPr>
          </w:p>
        </w:tc>
      </w:tr>
      <w:tr w:rsidR="00480B9A" w:rsidRPr="00DF6B5C" w14:paraId="3D73BD41" w14:textId="77777777" w:rsidTr="00F24662">
        <w:trPr>
          <w:trHeight w:val="235"/>
          <w:jc w:val="right"/>
        </w:trPr>
        <w:tc>
          <w:tcPr>
            <w:tcW w:w="2500" w:type="pct"/>
            <w:vMerge/>
          </w:tcPr>
          <w:p w14:paraId="4FF7F06F" w14:textId="77777777" w:rsidR="00480B9A" w:rsidRPr="00DE4431" w:rsidRDefault="00480B9A" w:rsidP="00F24662"/>
        </w:tc>
        <w:tc>
          <w:tcPr>
            <w:tcW w:w="2500" w:type="pct"/>
            <w:tcBorders>
              <w:top w:val="single" w:sz="4" w:space="0" w:color="auto"/>
            </w:tcBorders>
          </w:tcPr>
          <w:p w14:paraId="75CFBC32" w14:textId="77777777" w:rsidR="00480B9A" w:rsidRPr="00DF6B5C" w:rsidRDefault="00480B9A" w:rsidP="00F24662">
            <w:pPr>
              <w:ind w:firstLine="0"/>
              <w:jc w:val="center"/>
            </w:pPr>
            <w:r w:rsidRPr="00DF6B5C">
              <w:rPr>
                <w:i/>
                <w:sz w:val="16"/>
                <w:szCs w:val="16"/>
              </w:rPr>
              <w:t>(</w:t>
            </w:r>
            <w:r w:rsidRPr="00CE0A75">
              <w:rPr>
                <w:i/>
                <w:sz w:val="16"/>
                <w:szCs w:val="16"/>
              </w:rPr>
              <w:t>Ф</w:t>
            </w:r>
            <w:r w:rsidRPr="00DF6B5C">
              <w:rPr>
                <w:i/>
                <w:sz w:val="16"/>
                <w:szCs w:val="16"/>
              </w:rPr>
              <w:t xml:space="preserve">. </w:t>
            </w:r>
            <w:r w:rsidRPr="00CE0A75">
              <w:rPr>
                <w:i/>
                <w:sz w:val="16"/>
                <w:szCs w:val="16"/>
              </w:rPr>
              <w:t>И</w:t>
            </w:r>
            <w:r w:rsidRPr="00DF6B5C">
              <w:rPr>
                <w:i/>
                <w:sz w:val="16"/>
                <w:szCs w:val="16"/>
              </w:rPr>
              <w:t xml:space="preserve">. </w:t>
            </w:r>
            <w:r w:rsidRPr="00CE0A75">
              <w:rPr>
                <w:i/>
                <w:sz w:val="16"/>
                <w:szCs w:val="16"/>
              </w:rPr>
              <w:t>О</w:t>
            </w:r>
            <w:r w:rsidRPr="00DF6B5C">
              <w:rPr>
                <w:i/>
                <w:sz w:val="16"/>
                <w:szCs w:val="16"/>
              </w:rPr>
              <w:t xml:space="preserve">. </w:t>
            </w:r>
            <w:r w:rsidRPr="00CE0A75">
              <w:rPr>
                <w:i/>
                <w:sz w:val="16"/>
                <w:szCs w:val="16"/>
              </w:rPr>
              <w:t>Начальника</w:t>
            </w:r>
            <w:r w:rsidRPr="00DF6B5C">
              <w:rPr>
                <w:i/>
                <w:sz w:val="16"/>
                <w:szCs w:val="16"/>
              </w:rPr>
              <w:t xml:space="preserve"> </w:t>
            </w:r>
            <w:r w:rsidRPr="00CE0A75">
              <w:rPr>
                <w:i/>
                <w:sz w:val="16"/>
                <w:szCs w:val="16"/>
              </w:rPr>
              <w:t>подразделения</w:t>
            </w:r>
            <w:r w:rsidRPr="00DF6B5C">
              <w:rPr>
                <w:i/>
                <w:sz w:val="16"/>
                <w:szCs w:val="16"/>
              </w:rPr>
              <w:t xml:space="preserve"> – </w:t>
            </w:r>
            <w:r w:rsidRPr="00CE0A75">
              <w:rPr>
                <w:i/>
                <w:sz w:val="16"/>
                <w:szCs w:val="16"/>
              </w:rPr>
              <w:t>Инициатора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480B9A" w:rsidRPr="00DF6B5C" w14:paraId="71D8CBF3" w14:textId="77777777" w:rsidTr="00F24662">
        <w:trPr>
          <w:trHeight w:val="235"/>
          <w:jc w:val="right"/>
        </w:trPr>
        <w:tc>
          <w:tcPr>
            <w:tcW w:w="2500" w:type="pct"/>
            <w:vMerge/>
          </w:tcPr>
          <w:p w14:paraId="1C304074" w14:textId="77777777" w:rsidR="00480B9A" w:rsidRPr="00DF6B5C" w:rsidRDefault="00480B9A" w:rsidP="00F24662"/>
        </w:tc>
        <w:tc>
          <w:tcPr>
            <w:tcW w:w="2500" w:type="pct"/>
            <w:tcBorders>
              <w:bottom w:val="single" w:sz="4" w:space="0" w:color="auto"/>
            </w:tcBorders>
          </w:tcPr>
          <w:p w14:paraId="022573D1" w14:textId="77777777" w:rsidR="00480B9A" w:rsidRPr="00DF6B5C" w:rsidRDefault="00480B9A" w:rsidP="00F24662">
            <w:pPr>
              <w:ind w:firstLine="0"/>
              <w:rPr>
                <w:i/>
                <w:color w:val="FF0000"/>
                <w:sz w:val="16"/>
                <w:szCs w:val="16"/>
              </w:rPr>
            </w:pPr>
          </w:p>
        </w:tc>
      </w:tr>
      <w:tr w:rsidR="00480B9A" w:rsidRPr="00604084" w14:paraId="2BAA2891" w14:textId="77777777" w:rsidTr="00F24662">
        <w:trPr>
          <w:trHeight w:val="431"/>
          <w:jc w:val="right"/>
        </w:trPr>
        <w:tc>
          <w:tcPr>
            <w:tcW w:w="2500" w:type="pct"/>
            <w:vMerge/>
          </w:tcPr>
          <w:p w14:paraId="25151DDF" w14:textId="77777777" w:rsidR="00480B9A" w:rsidRPr="00DF6B5C" w:rsidRDefault="00480B9A" w:rsidP="00F24662"/>
        </w:tc>
        <w:tc>
          <w:tcPr>
            <w:tcW w:w="2500" w:type="pct"/>
            <w:tcBorders>
              <w:top w:val="single" w:sz="4" w:space="0" w:color="auto"/>
            </w:tcBorders>
          </w:tcPr>
          <w:p w14:paraId="3627B07B" w14:textId="77777777" w:rsidR="00480B9A" w:rsidRPr="00DF6B5C" w:rsidRDefault="00480B9A" w:rsidP="00F24662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480B9A" w:rsidRPr="00604084" w14:paraId="7F7305FC" w14:textId="77777777" w:rsidTr="00F24662">
        <w:trPr>
          <w:trHeight w:val="235"/>
          <w:jc w:val="right"/>
        </w:trPr>
        <w:tc>
          <w:tcPr>
            <w:tcW w:w="2500" w:type="pct"/>
            <w:vMerge/>
          </w:tcPr>
          <w:p w14:paraId="39E2F9E6" w14:textId="77777777" w:rsidR="00480B9A" w:rsidRPr="00604084" w:rsidRDefault="00480B9A" w:rsidP="00F24662"/>
        </w:tc>
        <w:tc>
          <w:tcPr>
            <w:tcW w:w="2500" w:type="pct"/>
          </w:tcPr>
          <w:p w14:paraId="5399C15F" w14:textId="77777777" w:rsidR="00480B9A" w:rsidRPr="00DE4431" w:rsidRDefault="00480B9A" w:rsidP="00F24662">
            <w:pPr>
              <w:ind w:firstLine="0"/>
              <w:rPr>
                <w:i/>
                <w:sz w:val="16"/>
                <w:szCs w:val="16"/>
              </w:rPr>
            </w:pPr>
          </w:p>
          <w:p w14:paraId="4C9C4B07" w14:textId="77777777" w:rsidR="00480B9A" w:rsidRPr="00DE4431" w:rsidRDefault="00480B9A" w:rsidP="00F24662">
            <w:pPr>
              <w:ind w:firstLine="0"/>
              <w:rPr>
                <w:i/>
                <w:sz w:val="16"/>
                <w:szCs w:val="16"/>
              </w:rPr>
            </w:pPr>
          </w:p>
          <w:p w14:paraId="22F72C81" w14:textId="77777777" w:rsidR="00480B9A" w:rsidRPr="00DE4431" w:rsidRDefault="00480B9A" w:rsidP="00F24662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480B9A" w:rsidRPr="0066555A" w14:paraId="642F3CB6" w14:textId="77777777" w:rsidTr="00F24662">
        <w:trPr>
          <w:trHeight w:val="653"/>
          <w:jc w:val="right"/>
        </w:trPr>
        <w:tc>
          <w:tcPr>
            <w:tcW w:w="5000" w:type="pct"/>
            <w:gridSpan w:val="2"/>
            <w:vAlign w:val="center"/>
          </w:tcPr>
          <w:p w14:paraId="7AB98C6E" w14:textId="77777777" w:rsidR="00F60EDE" w:rsidRDefault="00480B9A" w:rsidP="00F24662">
            <w:pPr>
              <w:ind w:firstLine="0"/>
              <w:jc w:val="center"/>
              <w:rPr>
                <w:b/>
                <w:caps/>
              </w:rPr>
            </w:pPr>
            <w:r w:rsidRPr="007D57C5">
              <w:rPr>
                <w:b/>
                <w:caps/>
              </w:rPr>
              <w:t>ТЕХНИЧЕСКОЕ</w:t>
            </w:r>
            <w:r w:rsidRPr="00DE4431">
              <w:rPr>
                <w:b/>
                <w:caps/>
              </w:rPr>
              <w:t xml:space="preserve"> </w:t>
            </w:r>
            <w:r w:rsidRPr="007D57C5">
              <w:rPr>
                <w:b/>
                <w:caps/>
              </w:rPr>
              <w:t>ЗАДАНИЕ</w:t>
            </w:r>
            <w:r w:rsidRPr="00DE4431">
              <w:rPr>
                <w:b/>
                <w:caps/>
              </w:rPr>
              <w:t xml:space="preserve"> </w:t>
            </w:r>
          </w:p>
          <w:p w14:paraId="1F142DD6" w14:textId="57B09FC5" w:rsidR="00480B9A" w:rsidRPr="005E3B7A" w:rsidRDefault="00480B9A" w:rsidP="003866FA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для</w:t>
            </w:r>
            <w:r w:rsidRPr="00DE4431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ДОГОВОРА</w:t>
            </w:r>
            <w:r w:rsidRPr="00DE4431">
              <w:rPr>
                <w:b/>
                <w:caps/>
              </w:rPr>
              <w:t xml:space="preserve"> </w:t>
            </w:r>
            <w:r w:rsidR="005E3B7A" w:rsidRPr="005E3B7A">
              <w:rPr>
                <w:b/>
                <w:caps/>
              </w:rPr>
              <w:t xml:space="preserve">Поставки </w:t>
            </w:r>
            <w:r w:rsidR="00065312">
              <w:rPr>
                <w:b/>
                <w:caps/>
              </w:rPr>
              <w:t>ОБОРУДОВАНИЯ</w:t>
            </w:r>
          </w:p>
        </w:tc>
      </w:tr>
      <w:tr w:rsidR="00480B9A" w:rsidRPr="0066555A" w14:paraId="3DDCF858" w14:textId="77777777" w:rsidTr="00F24662">
        <w:trPr>
          <w:trHeight w:val="20"/>
          <w:jc w:val="right"/>
        </w:trPr>
        <w:tc>
          <w:tcPr>
            <w:tcW w:w="5000" w:type="pct"/>
            <w:gridSpan w:val="2"/>
            <w:vAlign w:val="center"/>
          </w:tcPr>
          <w:p w14:paraId="03390762" w14:textId="77777777" w:rsidR="00480B9A" w:rsidRPr="00DE4431" w:rsidRDefault="00480B9A" w:rsidP="00F24662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480B9A" w:rsidRPr="00B96ED4" w14:paraId="0CAB009B" w14:textId="77777777" w:rsidTr="00F24662">
        <w:trPr>
          <w:trHeight w:val="20"/>
          <w:jc w:val="right"/>
        </w:trPr>
        <w:tc>
          <w:tcPr>
            <w:tcW w:w="5000" w:type="pct"/>
            <w:gridSpan w:val="2"/>
            <w:shd w:val="clear" w:color="auto" w:fill="BFBFBF"/>
          </w:tcPr>
          <w:p w14:paraId="61301538" w14:textId="77777777" w:rsidR="00480B9A" w:rsidRPr="00DF6B5C" w:rsidRDefault="00480B9A" w:rsidP="00480B9A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en-US" w:eastAsia="ru-RU"/>
              </w:rPr>
            </w:pPr>
            <w:r w:rsidRPr="00472650">
              <w:rPr>
                <w:rFonts w:cs="Arial"/>
                <w:lang w:val="ru-RU" w:eastAsia="ru-RU"/>
              </w:rPr>
              <w:t>Требования</w:t>
            </w:r>
            <w:r w:rsidRPr="00FF7B80">
              <w:rPr>
                <w:rFonts w:cs="Arial"/>
                <w:lang w:val="ru-RU" w:eastAsia="ru-RU"/>
              </w:rPr>
              <w:t xml:space="preserve"> </w:t>
            </w:r>
            <w:r w:rsidRPr="00472650">
              <w:rPr>
                <w:rFonts w:cs="Arial"/>
                <w:lang w:val="ru-RU" w:eastAsia="ru-RU"/>
              </w:rPr>
              <w:t>к</w:t>
            </w:r>
            <w:r w:rsidRPr="00FF7B80">
              <w:rPr>
                <w:rFonts w:cs="Arial"/>
                <w:lang w:val="ru-RU" w:eastAsia="ru-RU"/>
              </w:rPr>
              <w:t xml:space="preserve"> </w:t>
            </w:r>
            <w:r w:rsidRPr="00472650">
              <w:rPr>
                <w:rFonts w:cs="Arial"/>
                <w:lang w:val="ru-RU" w:eastAsia="ru-RU"/>
              </w:rPr>
              <w:t>предмету</w:t>
            </w:r>
            <w:r w:rsidRPr="00472650">
              <w:rPr>
                <w:rFonts w:cs="Arial"/>
                <w:lang w:val="en-US" w:eastAsia="ru-RU"/>
              </w:rPr>
              <w:t xml:space="preserve"> </w:t>
            </w:r>
            <w:r w:rsidRPr="00472650">
              <w:rPr>
                <w:rFonts w:cs="Arial"/>
                <w:lang w:val="ru-RU" w:eastAsia="ru-RU"/>
              </w:rPr>
              <w:t>Закупки</w:t>
            </w:r>
          </w:p>
        </w:tc>
      </w:tr>
      <w:tr w:rsidR="00480B9A" w:rsidRPr="00B96ED4" w14:paraId="7C80F702" w14:textId="77777777" w:rsidTr="00F24662">
        <w:trPr>
          <w:trHeight w:val="20"/>
          <w:jc w:val="right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742E612" w14:textId="77777777" w:rsidR="00480B9A" w:rsidRPr="00B96ED4" w:rsidRDefault="00480B9A" w:rsidP="00F24662">
            <w:pPr>
              <w:widowControl/>
              <w:ind w:firstLine="0"/>
              <w:outlineLvl w:val="0"/>
              <w:rPr>
                <w:bCs/>
                <w:lang w:val="en-US"/>
              </w:rPr>
            </w:pPr>
          </w:p>
        </w:tc>
      </w:tr>
      <w:tr w:rsidR="00480B9A" w:rsidRPr="00604084" w14:paraId="2937A3CB" w14:textId="77777777" w:rsidTr="00F24662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109F3" w14:textId="77777777" w:rsidR="00480B9A" w:rsidRPr="00472650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jc w:val="left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Общие требования к качеству</w:t>
            </w:r>
          </w:p>
        </w:tc>
      </w:tr>
      <w:tr w:rsidR="00480B9A" w:rsidRPr="00604084" w14:paraId="6FFA7C5F" w14:textId="77777777" w:rsidTr="00F24662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679B" w14:textId="2A320D13" w:rsidR="00480B9A" w:rsidRPr="00FF7B80" w:rsidRDefault="00FF7B80" w:rsidP="0083429D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  <w:r>
              <w:rPr>
                <w:rFonts w:cs="Arial"/>
                <w:b w:val="0"/>
                <w:bCs/>
                <w:lang w:val="ru-RU" w:eastAsia="ru-RU"/>
              </w:rPr>
              <w:t>Поставщик осуществляет поставку</w:t>
            </w:r>
            <w:r w:rsidR="005E3B7A" w:rsidRPr="005E3B7A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="0083429D">
              <w:rPr>
                <w:rFonts w:cs="Arial"/>
                <w:b w:val="0"/>
                <w:bCs/>
                <w:lang w:val="ru-RU" w:eastAsia="ru-RU"/>
              </w:rPr>
              <w:t>оборудования</w:t>
            </w:r>
            <w:r w:rsidR="00D86B70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>
              <w:rPr>
                <w:rFonts w:cs="Arial"/>
                <w:b w:val="0"/>
                <w:bCs/>
                <w:lang w:val="ru-RU" w:eastAsia="ru-RU"/>
              </w:rPr>
              <w:t xml:space="preserve">в соответствии с п. 1.2 и 1.6 данного Технического задания. </w:t>
            </w:r>
          </w:p>
        </w:tc>
      </w:tr>
      <w:tr w:rsidR="00480B9A" w:rsidRPr="00604084" w14:paraId="5C8E21D4" w14:textId="77777777" w:rsidTr="00F24662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824B42" w14:textId="77777777" w:rsidR="00480B9A" w:rsidRPr="002861AC" w:rsidRDefault="00480B9A" w:rsidP="00F24662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480B9A" w:rsidRPr="004A28D9" w14:paraId="78DCAE9F" w14:textId="77777777" w:rsidTr="00F24662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4AFC9" w14:textId="77777777" w:rsidR="00480B9A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</w:t>
            </w:r>
            <w:r w:rsidRPr="00F631B2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к</w:t>
            </w:r>
            <w:r w:rsidRPr="00F631B2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техническим</w:t>
            </w:r>
            <w:r w:rsidRPr="00F631B2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характеристикам</w:t>
            </w:r>
          </w:p>
          <w:tbl>
            <w:tblPr>
              <w:tblpPr w:leftFromText="180" w:rightFromText="180" w:vertAnchor="text" w:horzAnchor="margin" w:tblpY="12"/>
              <w:tblOverlap w:val="never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8"/>
              <w:gridCol w:w="6291"/>
            </w:tblGrid>
            <w:tr w:rsidR="003866FA" w14:paraId="41B4E42E" w14:textId="77777777" w:rsidTr="003866FA">
              <w:trPr>
                <w:trHeight w:val="653"/>
              </w:trPr>
              <w:tc>
                <w:tcPr>
                  <w:tcW w:w="29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B7EDD4" w14:textId="77777777" w:rsidR="003866FA" w:rsidRPr="00416D38" w:rsidRDefault="003866FA" w:rsidP="003866FA">
                  <w:pPr>
                    <w:ind w:firstLine="0"/>
                    <w:rPr>
                      <w:b/>
                    </w:rPr>
                  </w:pPr>
                  <w:r w:rsidRPr="00416D38"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62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2BB468" w14:textId="77777777" w:rsidR="003866FA" w:rsidRPr="003A0A62" w:rsidRDefault="003866FA" w:rsidP="003866F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Характеристики</w:t>
                  </w:r>
                </w:p>
              </w:tc>
            </w:tr>
            <w:tr w:rsidR="003866FA" w:rsidRPr="004A28D9" w14:paraId="6A53F90D" w14:textId="77777777" w:rsidTr="003866FA">
              <w:trPr>
                <w:trHeight w:val="653"/>
              </w:trPr>
              <w:tc>
                <w:tcPr>
                  <w:tcW w:w="291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A28FDA" w14:textId="77777777" w:rsidR="003866FA" w:rsidRPr="004A28D9" w:rsidRDefault="003866FA" w:rsidP="003866FA">
                  <w:pPr>
                    <w:ind w:firstLine="0"/>
                    <w:jc w:val="left"/>
                    <w:rPr>
                      <w:bCs/>
                      <w:szCs w:val="24"/>
                    </w:rPr>
                  </w:pPr>
                  <w:r w:rsidRPr="0028125D">
                    <w:rPr>
                      <w:bCs/>
                      <w:szCs w:val="24"/>
                    </w:rPr>
                    <w:t>IP-видеорегистратор "</w:t>
                  </w:r>
                  <w:proofErr w:type="spellStart"/>
                  <w:r w:rsidRPr="0028125D">
                    <w:rPr>
                      <w:bCs/>
                      <w:szCs w:val="24"/>
                    </w:rPr>
                    <w:t>ДеВизор</w:t>
                  </w:r>
                  <w:proofErr w:type="spellEnd"/>
                  <w:r w:rsidRPr="0028125D">
                    <w:rPr>
                      <w:bCs/>
                      <w:szCs w:val="24"/>
                    </w:rPr>
                    <w:t>" с предустановленным ПО</w:t>
                  </w:r>
                </w:p>
              </w:tc>
              <w:tc>
                <w:tcPr>
                  <w:tcW w:w="629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75818D" w14:textId="77777777" w:rsidR="003866FA" w:rsidRPr="0028125D" w:rsidRDefault="003866FA" w:rsidP="003866FA">
                  <w:pPr>
                    <w:ind w:firstLine="0"/>
                    <w:jc w:val="left"/>
                    <w:rPr>
                      <w:bCs/>
                    </w:rPr>
                  </w:pPr>
                  <w:r w:rsidRPr="0028125D">
                    <w:rPr>
                      <w:bCs/>
                    </w:rPr>
                    <w:t xml:space="preserve">IP-видеорегистратор на базе программных средств НЕЙРОСС® для видеоисточников, соответствующих ONVIF </w:t>
                  </w:r>
                  <w:proofErr w:type="spellStart"/>
                  <w:r w:rsidRPr="0028125D">
                    <w:rPr>
                      <w:bCs/>
                    </w:rPr>
                    <w:t>Profile</w:t>
                  </w:r>
                  <w:proofErr w:type="spellEnd"/>
                  <w:r w:rsidRPr="0028125D">
                    <w:rPr>
                      <w:bCs/>
                    </w:rPr>
                    <w:t xml:space="preserve"> S. Встроенный веб-интерфейс для настройки, управления и просмотра. Интеграция с ТС НЕЙРОСС® </w:t>
                  </w:r>
                  <w:proofErr w:type="gramStart"/>
                  <w:r w:rsidRPr="0028125D">
                    <w:rPr>
                      <w:bCs/>
                    </w:rPr>
                    <w:t>и  ПО</w:t>
                  </w:r>
                  <w:proofErr w:type="gramEnd"/>
                  <w:r w:rsidRPr="0028125D">
                    <w:rPr>
                      <w:bCs/>
                    </w:rPr>
                    <w:t xml:space="preserve"> ITRIUM®. </w:t>
                  </w:r>
                </w:p>
                <w:p w14:paraId="1CF7D285" w14:textId="77777777" w:rsidR="003866FA" w:rsidRPr="004A28D9" w:rsidRDefault="003866FA" w:rsidP="003866FA">
                  <w:pPr>
                    <w:ind w:firstLine="0"/>
                    <w:jc w:val="left"/>
                    <w:rPr>
                      <w:bCs/>
                    </w:rPr>
                  </w:pPr>
                  <w:r w:rsidRPr="0028125D">
                    <w:rPr>
                      <w:bCs/>
                    </w:rPr>
                    <w:t>Платформа x86-64; количество записываемых каналов - 64, глубина архива - 30 дней, емкость хранилища - 70Тб.</w:t>
                  </w:r>
                </w:p>
              </w:tc>
            </w:tr>
          </w:tbl>
          <w:p w14:paraId="3EE88254" w14:textId="77777777" w:rsidR="00D86B70" w:rsidRPr="00B61F1A" w:rsidRDefault="00D86B70" w:rsidP="00D86B70">
            <w:pPr>
              <w:ind w:firstLine="0"/>
            </w:pPr>
          </w:p>
        </w:tc>
      </w:tr>
      <w:tr w:rsidR="00480B9A" w:rsidRPr="004A28D9" w14:paraId="136E112B" w14:textId="77777777" w:rsidTr="00F24662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0F5C" w14:textId="77777777" w:rsidR="008C2382" w:rsidRPr="00B61F1A" w:rsidRDefault="008C2382" w:rsidP="00416D38">
            <w:pPr>
              <w:ind w:firstLine="0"/>
            </w:pPr>
          </w:p>
        </w:tc>
      </w:tr>
      <w:tr w:rsidR="00480B9A" w:rsidRPr="004A28D9" w14:paraId="7DFC5DE9" w14:textId="77777777" w:rsidTr="00F24662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9562CF" w14:textId="77777777" w:rsidR="00480B9A" w:rsidRPr="00B61F1A" w:rsidRDefault="00480B9A" w:rsidP="00F24662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480B9A" w:rsidRPr="00DF6B5C" w14:paraId="375046D8" w14:textId="77777777" w:rsidTr="00F24662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BB51F" w14:textId="77777777" w:rsidR="00480B9A" w:rsidRPr="00DF6B5C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размерам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заполняется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для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товаров</w:t>
            </w:r>
            <w:r>
              <w:rPr>
                <w:rFonts w:cs="Arial"/>
                <w:bCs/>
                <w:lang w:val="ru-RU" w:eastAsia="ru-RU"/>
              </w:rPr>
              <w:t>)</w:t>
            </w:r>
          </w:p>
        </w:tc>
      </w:tr>
      <w:tr w:rsidR="00480B9A" w:rsidRPr="00DF6B5C" w14:paraId="1D514D73" w14:textId="77777777" w:rsidTr="00F24662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AB7B" w14:textId="77777777" w:rsidR="00480B9A" w:rsidRPr="00DF6B5C" w:rsidRDefault="009F5600" w:rsidP="00F246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  <w:r>
              <w:rPr>
                <w:b w:val="0"/>
                <w:bCs/>
              </w:rPr>
              <w:t>Отсутствуют</w:t>
            </w:r>
          </w:p>
        </w:tc>
      </w:tr>
      <w:tr w:rsidR="00480B9A" w:rsidRPr="00DF6B5C" w14:paraId="676ED122" w14:textId="77777777" w:rsidTr="00F24662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14FE5B" w14:textId="77777777" w:rsidR="00480B9A" w:rsidRPr="00DF6B5C" w:rsidRDefault="00480B9A" w:rsidP="00F246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14:paraId="118BF8B0" w14:textId="77777777" w:rsidTr="00F24662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9EAA8" w14:textId="77777777" w:rsidR="00480B9A" w:rsidRPr="00DF6B5C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упаковке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заполняется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для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товаров</w:t>
            </w:r>
            <w:r>
              <w:rPr>
                <w:rFonts w:cs="Arial"/>
                <w:bCs/>
                <w:lang w:val="ru-RU" w:eastAsia="ru-RU"/>
              </w:rPr>
              <w:t>)</w:t>
            </w:r>
          </w:p>
        </w:tc>
      </w:tr>
      <w:tr w:rsidR="00480B9A" w:rsidRPr="00DF6B5C" w14:paraId="6D4BCE94" w14:textId="77777777" w:rsidTr="00F24662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409E" w14:textId="77777777" w:rsidR="00480B9A" w:rsidRPr="00DF6B5C" w:rsidRDefault="008C2382" w:rsidP="00F246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  <w:r w:rsidRPr="008C2382">
              <w:rPr>
                <w:b w:val="0"/>
                <w:bCs/>
              </w:rPr>
              <w:t>Стандартная упаковка производителя</w:t>
            </w:r>
          </w:p>
        </w:tc>
      </w:tr>
      <w:tr w:rsidR="00480B9A" w:rsidRPr="00DF6B5C" w14:paraId="26E38E0E" w14:textId="77777777" w:rsidTr="00F24662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40F429" w14:textId="77777777" w:rsidR="00480B9A" w:rsidRPr="00DF6B5C" w:rsidRDefault="00480B9A" w:rsidP="00F246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14:paraId="200DF4AA" w14:textId="77777777" w:rsidTr="00F24662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D7BAB" w14:textId="77777777" w:rsidR="00480B9A" w:rsidRPr="00DF6B5C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отгрузке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заполняется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для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товаров</w:t>
            </w:r>
            <w:r w:rsidRPr="00DF6B5C">
              <w:rPr>
                <w:rFonts w:cs="Arial"/>
                <w:bCs/>
                <w:lang w:val="ru-RU" w:eastAsia="ru-RU"/>
              </w:rPr>
              <w:t xml:space="preserve">) </w:t>
            </w:r>
          </w:p>
        </w:tc>
      </w:tr>
      <w:tr w:rsidR="00480B9A" w:rsidRPr="00DF6B5C" w14:paraId="26BDB358" w14:textId="77777777" w:rsidTr="00F24662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D14F" w14:textId="77777777" w:rsidR="00480B9A" w:rsidRPr="00DF6B5C" w:rsidRDefault="009F5600" w:rsidP="00F24662">
            <w:pPr>
              <w:widowControl/>
              <w:ind w:firstLine="0"/>
              <w:outlineLvl w:val="0"/>
              <w:rPr>
                <w:bCs/>
              </w:rPr>
            </w:pPr>
            <w:r>
              <w:rPr>
                <w:bCs/>
              </w:rPr>
              <w:t>Отсутствуют</w:t>
            </w:r>
          </w:p>
        </w:tc>
      </w:tr>
      <w:tr w:rsidR="00480B9A" w:rsidRPr="00DF6B5C" w14:paraId="54047E68" w14:textId="77777777" w:rsidTr="00F24662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96032B" w14:textId="77777777" w:rsidR="00480B9A" w:rsidRPr="00DF6B5C" w:rsidRDefault="00480B9A" w:rsidP="00F24662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480B9A" w:rsidRPr="00DF6B5C" w14:paraId="7A9942BD" w14:textId="77777777" w:rsidTr="00F24662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A97E9" w14:textId="77777777" w:rsidR="00480B9A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Количество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объем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</w:p>
          <w:tbl>
            <w:tblPr>
              <w:tblStyle w:val="a9"/>
              <w:tblpPr w:leftFromText="180" w:rightFromText="180" w:vertAnchor="text" w:horzAnchor="margin" w:tblpXSpec="center" w:tblpY="4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85"/>
              <w:gridCol w:w="2589"/>
            </w:tblGrid>
            <w:tr w:rsidR="00891BBA" w14:paraId="47CFB6D6" w14:textId="77777777" w:rsidTr="00891BBA">
              <w:tc>
                <w:tcPr>
                  <w:tcW w:w="3785" w:type="dxa"/>
                </w:tcPr>
                <w:p w14:paraId="07A80D1E" w14:textId="77777777" w:rsidR="00891BBA" w:rsidRPr="003866FA" w:rsidRDefault="00891BBA" w:rsidP="00891BBA">
                  <w:pPr>
                    <w:ind w:firstLine="0"/>
                    <w:rPr>
                      <w:b/>
                    </w:rPr>
                  </w:pPr>
                  <w:r w:rsidRPr="003866FA"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2589" w:type="dxa"/>
                </w:tcPr>
                <w:p w14:paraId="550BFC02" w14:textId="2B4B64F7" w:rsidR="00891BBA" w:rsidRPr="003866FA" w:rsidRDefault="00891BBA" w:rsidP="00891BBA">
                  <w:pPr>
                    <w:ind w:firstLine="0"/>
                    <w:rPr>
                      <w:b/>
                    </w:rPr>
                  </w:pPr>
                  <w:r w:rsidRPr="003866FA">
                    <w:rPr>
                      <w:b/>
                    </w:rPr>
                    <w:t>Количество</w:t>
                  </w:r>
                  <w:r w:rsidR="003866FA">
                    <w:rPr>
                      <w:b/>
                    </w:rPr>
                    <w:t>, шт.</w:t>
                  </w:r>
                </w:p>
              </w:tc>
            </w:tr>
            <w:tr w:rsidR="004A28D9" w:rsidRPr="00FF7B80" w14:paraId="363DDBFE" w14:textId="77777777" w:rsidTr="00891BBA">
              <w:tc>
                <w:tcPr>
                  <w:tcW w:w="3785" w:type="dxa"/>
                </w:tcPr>
                <w:p w14:paraId="06A60EFB" w14:textId="50231D42" w:rsidR="004A28D9" w:rsidRPr="005637B2" w:rsidRDefault="005637B2" w:rsidP="004A28D9">
                  <w:pPr>
                    <w:ind w:firstLine="0"/>
                    <w:jc w:val="left"/>
                    <w:rPr>
                      <w:bCs/>
                    </w:rPr>
                  </w:pPr>
                  <w:r w:rsidRPr="005637B2">
                    <w:rPr>
                      <w:bCs/>
                      <w:lang w:val="en-US"/>
                    </w:rPr>
                    <w:t xml:space="preserve">IP </w:t>
                  </w:r>
                  <w:r>
                    <w:rPr>
                      <w:bCs/>
                    </w:rPr>
                    <w:t>видеорегистратор</w:t>
                  </w:r>
                </w:p>
              </w:tc>
              <w:tc>
                <w:tcPr>
                  <w:tcW w:w="2589" w:type="dxa"/>
                </w:tcPr>
                <w:p w14:paraId="2B99617E" w14:textId="628B5B52" w:rsidR="004A28D9" w:rsidRPr="0028125D" w:rsidRDefault="00DE4220" w:rsidP="004A28D9">
                  <w:pPr>
                    <w:ind w:firstLine="0"/>
                    <w:rPr>
                      <w:rFonts w:ascii="Ariel" w:hAnsi="Ariel"/>
                      <w:color w:val="000000"/>
                      <w:szCs w:val="24"/>
                      <w:lang w:val="en-US"/>
                    </w:rPr>
                  </w:pPr>
                  <w:r>
                    <w:rPr>
                      <w:rFonts w:ascii="Ariel" w:hAnsi="Ariel"/>
                      <w:color w:val="000000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14:paraId="7D918F47" w14:textId="77777777" w:rsidR="00B5654E" w:rsidRDefault="00B5654E" w:rsidP="00B5654E">
            <w:pPr>
              <w:ind w:firstLine="0"/>
            </w:pPr>
          </w:p>
          <w:p w14:paraId="4B724A4D" w14:textId="51E29C43" w:rsidR="00B5654E" w:rsidRPr="00B5654E" w:rsidRDefault="00B5654E" w:rsidP="00B5654E"/>
        </w:tc>
      </w:tr>
      <w:tr w:rsidR="00480B9A" w:rsidRPr="00DF6B5C" w14:paraId="64DB1EAE" w14:textId="77777777" w:rsidTr="00F24662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A887" w14:textId="350CCA84" w:rsidR="0097108D" w:rsidRPr="00F631B2" w:rsidRDefault="0097108D" w:rsidP="002D0298">
            <w:pPr>
              <w:ind w:firstLine="0"/>
            </w:pPr>
          </w:p>
        </w:tc>
      </w:tr>
    </w:tbl>
    <w:p w14:paraId="4534EFAC" w14:textId="77777777" w:rsidR="0083429D" w:rsidRDefault="0083429D" w:rsidP="00480B9A">
      <w:pPr>
        <w:pStyle w:val="1"/>
        <w:numPr>
          <w:ilvl w:val="0"/>
          <w:numId w:val="0"/>
        </w:numPr>
        <w:spacing w:before="0" w:after="0"/>
        <w:jc w:val="both"/>
        <w:rPr>
          <w:bCs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8852"/>
        <w:gridCol w:w="503"/>
      </w:tblGrid>
      <w:tr w:rsidR="00480B9A" w:rsidRPr="00DF6B5C" w14:paraId="70E3DD50" w14:textId="77777777" w:rsidTr="00F24662">
        <w:trPr>
          <w:trHeight w:val="20"/>
          <w:jc w:val="right"/>
        </w:trPr>
        <w:tc>
          <w:tcPr>
            <w:tcW w:w="5000" w:type="pct"/>
            <w:gridSpan w:val="2"/>
            <w:shd w:val="clear" w:color="auto" w:fill="FFFFFF"/>
          </w:tcPr>
          <w:p w14:paraId="1ADB79FF" w14:textId="77777777" w:rsidR="00480B9A" w:rsidRPr="00472650" w:rsidRDefault="00480B9A" w:rsidP="00F24662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14:paraId="6580366A" w14:textId="77777777" w:rsidTr="00F24662">
        <w:trPr>
          <w:trHeight w:val="20"/>
          <w:jc w:val="right"/>
        </w:trPr>
        <w:tc>
          <w:tcPr>
            <w:tcW w:w="5000" w:type="pct"/>
            <w:gridSpan w:val="2"/>
            <w:shd w:val="clear" w:color="auto" w:fill="D9D9D9"/>
          </w:tcPr>
          <w:p w14:paraId="70AE304F" w14:textId="77777777" w:rsidR="00480B9A" w:rsidRPr="00DF6B5C" w:rsidRDefault="00480B9A" w:rsidP="00480B9A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Место, сроки (периоды), иные условия Закупки</w:t>
            </w:r>
          </w:p>
        </w:tc>
      </w:tr>
      <w:tr w:rsidR="00480B9A" w:rsidRPr="00DF6B5C" w14:paraId="60BDA32B" w14:textId="77777777" w:rsidTr="00F24662">
        <w:trPr>
          <w:trHeight w:val="20"/>
          <w:jc w:val="right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2B47A1F" w14:textId="77777777" w:rsidR="00480B9A" w:rsidRPr="00DF6B5C" w:rsidRDefault="00480B9A" w:rsidP="00F246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14:paraId="64087450" w14:textId="77777777" w:rsidTr="00F24662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99365" w14:textId="77777777" w:rsidR="00480B9A" w:rsidRPr="00DF6B5C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Место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поставки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выполнения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оказания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указывается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lastRenderedPageBreak/>
              <w:t>если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отличается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от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места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нахождения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Общества</w:t>
            </w:r>
            <w:r w:rsidRPr="00DF6B5C">
              <w:rPr>
                <w:rFonts w:cs="Arial"/>
                <w:bCs/>
                <w:lang w:val="ru-RU" w:eastAsia="ru-RU"/>
              </w:rPr>
              <w:t>)</w:t>
            </w:r>
          </w:p>
        </w:tc>
      </w:tr>
      <w:tr w:rsidR="00480B9A" w:rsidRPr="006F267E" w14:paraId="79FAC229" w14:textId="77777777" w:rsidTr="00F24662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0D1C" w14:textId="11A02FA7" w:rsidR="00480B9A" w:rsidRPr="005F690B" w:rsidRDefault="00D86B70" w:rsidP="006F267E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  <w:r>
              <w:rPr>
                <w:rFonts w:cs="Arial"/>
                <w:b w:val="0"/>
                <w:bCs/>
                <w:lang w:val="ru-RU" w:eastAsia="ru-RU"/>
              </w:rPr>
              <w:lastRenderedPageBreak/>
              <w:t>196140, г. Санкт-Петербург, Пулковское ш., д. 41, лит. А,</w:t>
            </w:r>
          </w:p>
        </w:tc>
      </w:tr>
      <w:tr w:rsidR="00480B9A" w:rsidRPr="006F267E" w14:paraId="6CF5BB62" w14:textId="77777777" w:rsidTr="00F24662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F79AAE" w14:textId="77777777" w:rsidR="00480B9A" w:rsidRPr="006F267E" w:rsidRDefault="00480B9A" w:rsidP="00F246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14:paraId="5F145E14" w14:textId="77777777" w:rsidTr="00F24662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284F5" w14:textId="77777777" w:rsidR="00480B9A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Сроки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периоды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стадии</w:t>
            </w:r>
            <w:r w:rsidRPr="00DF6B5C">
              <w:rPr>
                <w:rFonts w:cs="Arial"/>
                <w:bCs/>
                <w:lang w:val="ru-RU" w:eastAsia="ru-RU"/>
              </w:rPr>
              <w:t xml:space="preserve">) </w:t>
            </w:r>
            <w:r w:rsidRPr="00472650">
              <w:rPr>
                <w:rFonts w:cs="Arial"/>
                <w:bCs/>
                <w:lang w:val="ru-RU" w:eastAsia="ru-RU"/>
              </w:rPr>
              <w:t>поставки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выполнения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оказания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</w:p>
          <w:p w14:paraId="09536347" w14:textId="4AE3A3D6" w:rsidR="00416D38" w:rsidRPr="00DE4220" w:rsidRDefault="00D86B70" w:rsidP="00B97B25">
            <w:pPr>
              <w:ind w:firstLine="0"/>
            </w:pPr>
            <w:r>
              <w:t xml:space="preserve">Согласно коммерческому предложению поставщика, но не позднее </w:t>
            </w:r>
            <w:r w:rsidR="00B97B25" w:rsidRPr="00B97B25">
              <w:rPr>
                <w:color w:val="FF0000"/>
                <w:highlight w:val="yellow"/>
              </w:rPr>
              <w:t>…</w:t>
            </w:r>
          </w:p>
        </w:tc>
      </w:tr>
      <w:tr w:rsidR="00480B9A" w:rsidRPr="00DF6B5C" w14:paraId="1D1338FB" w14:textId="77777777" w:rsidTr="00F24662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6A0374" w14:textId="77777777" w:rsidR="00480B9A" w:rsidRPr="00DF6B5C" w:rsidRDefault="00480B9A" w:rsidP="00F246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14:paraId="30D23C25" w14:textId="77777777" w:rsidTr="00F24662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DC5BC" w14:textId="77777777" w:rsidR="00480B9A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Иные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условия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поставки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выполнения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оказания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</w:p>
          <w:p w14:paraId="45177AE3" w14:textId="0A2E80B8" w:rsidR="00480B9A" w:rsidRPr="00DF6B5C" w:rsidRDefault="00B97B25" w:rsidP="003866FA">
            <w:pPr>
              <w:ind w:firstLine="0"/>
            </w:pPr>
            <w:r>
              <w:rPr>
                <w:bCs/>
              </w:rPr>
              <w:t>Гарантийный срок на поставляемое оборудование должен составлять не менее 12 месяцев.</w:t>
            </w:r>
          </w:p>
        </w:tc>
      </w:tr>
      <w:tr w:rsidR="00480B9A" w:rsidRPr="00DF6B5C" w14:paraId="782D6AD6" w14:textId="77777777" w:rsidTr="00F24662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0C5A1D94" w14:textId="77777777" w:rsidR="00480B9A" w:rsidRPr="00DF6B5C" w:rsidRDefault="00480B9A" w:rsidP="00F24662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44551" w14:paraId="25620CD5" w14:textId="77777777" w:rsidTr="00F24662">
        <w:trPr>
          <w:trHeight w:val="20"/>
          <w:jc w:val="right"/>
        </w:trPr>
        <w:tc>
          <w:tcPr>
            <w:tcW w:w="5000" w:type="pct"/>
            <w:gridSpan w:val="2"/>
            <w:shd w:val="clear" w:color="auto" w:fill="D9D9D9"/>
          </w:tcPr>
          <w:p w14:paraId="01689D2A" w14:textId="77777777" w:rsidR="00480B9A" w:rsidRPr="00DF6B5C" w:rsidRDefault="00480B9A" w:rsidP="00480B9A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 к Поставщику</w:t>
            </w:r>
          </w:p>
        </w:tc>
      </w:tr>
      <w:tr w:rsidR="00480B9A" w:rsidRPr="00D44551" w14:paraId="3914CC3F" w14:textId="77777777" w:rsidTr="00F24662">
        <w:trPr>
          <w:trHeight w:val="295"/>
          <w:jc w:val="right"/>
        </w:trPr>
        <w:tc>
          <w:tcPr>
            <w:tcW w:w="4731" w:type="pct"/>
            <w:shd w:val="clear" w:color="auto" w:fill="auto"/>
          </w:tcPr>
          <w:p w14:paraId="3D93002D" w14:textId="77777777" w:rsidR="00480B9A" w:rsidRPr="00472650" w:rsidRDefault="00480B9A" w:rsidP="00F24662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en-US" w:eastAsia="ru-RU"/>
              </w:rPr>
            </w:pPr>
          </w:p>
        </w:tc>
        <w:tc>
          <w:tcPr>
            <w:tcW w:w="269" w:type="pct"/>
            <w:shd w:val="clear" w:color="auto" w:fill="auto"/>
          </w:tcPr>
          <w:p w14:paraId="4B7A978D" w14:textId="77777777" w:rsidR="00480B9A" w:rsidRPr="00472650" w:rsidRDefault="00480B9A" w:rsidP="00F24662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en-US" w:eastAsia="ru-RU"/>
              </w:rPr>
            </w:pPr>
          </w:p>
        </w:tc>
      </w:tr>
      <w:tr w:rsidR="00480B9A" w:rsidRPr="00604084" w14:paraId="39F4DF80" w14:textId="77777777" w:rsidTr="00F24662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14:paraId="6DEC666C" w14:textId="77777777" w:rsidR="00480B9A" w:rsidRPr="00472650" w:rsidRDefault="00480B9A" w:rsidP="00480B9A">
            <w:pPr>
              <w:pStyle w:val="2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 xml:space="preserve">наличие прав на осуществление определенных действий (деятельности): </w:t>
            </w:r>
          </w:p>
        </w:tc>
        <w:tc>
          <w:tcPr>
            <w:tcW w:w="269" w:type="pct"/>
            <w:shd w:val="clear" w:color="auto" w:fill="auto"/>
          </w:tcPr>
          <w:p w14:paraId="21223FC3" w14:textId="77777777" w:rsidR="00480B9A" w:rsidRDefault="00480B9A" w:rsidP="00F24662">
            <w:pPr>
              <w:ind w:firstLine="0"/>
            </w:pPr>
          </w:p>
        </w:tc>
      </w:tr>
      <w:tr w:rsidR="00480B9A" w:rsidRPr="00604084" w14:paraId="2E133BFC" w14:textId="77777777" w:rsidTr="00F24662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14:paraId="022F0C2B" w14:textId="77777777" w:rsidR="00480B9A" w:rsidRPr="00472650" w:rsidRDefault="00480B9A" w:rsidP="00F246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9" w:type="pct"/>
            <w:shd w:val="clear" w:color="auto" w:fill="auto"/>
          </w:tcPr>
          <w:p w14:paraId="61F278DA" w14:textId="77777777" w:rsidR="00480B9A" w:rsidRDefault="00480B9A" w:rsidP="00F24662">
            <w:pPr>
              <w:ind w:firstLine="0"/>
            </w:pPr>
          </w:p>
        </w:tc>
      </w:tr>
      <w:tr w:rsidR="00480B9A" w:rsidRPr="0015668E" w14:paraId="163534F4" w14:textId="77777777" w:rsidTr="00F24662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14:paraId="32F0F589" w14:textId="77777777"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лицензии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bookmarkStart w:id="1" w:name="Флажок1"/>
        <w:tc>
          <w:tcPr>
            <w:tcW w:w="269" w:type="pct"/>
            <w:shd w:val="clear" w:color="auto" w:fill="auto"/>
          </w:tcPr>
          <w:p w14:paraId="61084B14" w14:textId="77777777" w:rsidR="00480B9A" w:rsidRPr="0015668E" w:rsidRDefault="00DE4431" w:rsidP="00F2466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D7B88">
              <w:rPr>
                <w:szCs w:val="24"/>
              </w:rPr>
            </w:r>
            <w:r w:rsidR="001D7B8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</w:p>
        </w:tc>
      </w:tr>
      <w:tr w:rsidR="00480B9A" w:rsidRPr="0015668E" w14:paraId="58116A31" w14:textId="77777777" w:rsidTr="00F24662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14:paraId="123D43B1" w14:textId="77777777" w:rsidR="00480B9A" w:rsidRPr="00472650" w:rsidRDefault="00480B9A" w:rsidP="00F246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9" w:type="pct"/>
            <w:shd w:val="clear" w:color="auto" w:fill="auto"/>
          </w:tcPr>
          <w:p w14:paraId="535AA8FA" w14:textId="77777777" w:rsidR="00480B9A" w:rsidRPr="0015668E" w:rsidRDefault="00480B9A" w:rsidP="00F24662">
            <w:pPr>
              <w:ind w:firstLine="0"/>
            </w:pPr>
          </w:p>
        </w:tc>
      </w:tr>
      <w:tr w:rsidR="00480B9A" w:rsidRPr="0015668E" w14:paraId="1ED44E5A" w14:textId="77777777" w:rsidTr="00F24662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14:paraId="2F23BECE" w14:textId="77777777"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участие в профессиональных объединениях (например, саморегулируемых организациях) [указать, каких]; </w:t>
            </w:r>
          </w:p>
        </w:tc>
        <w:tc>
          <w:tcPr>
            <w:tcW w:w="269" w:type="pct"/>
            <w:shd w:val="clear" w:color="auto" w:fill="auto"/>
          </w:tcPr>
          <w:p w14:paraId="095BB8FC" w14:textId="77777777" w:rsidR="00480B9A" w:rsidRPr="0015668E" w:rsidRDefault="00DE4431" w:rsidP="00F2466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D7B88">
              <w:rPr>
                <w:szCs w:val="24"/>
              </w:rPr>
            </w:r>
            <w:r w:rsidR="001D7B8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14:paraId="1A52A4E5" w14:textId="77777777" w:rsidTr="00F24662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14:paraId="51CE8C04" w14:textId="77777777" w:rsidR="00480B9A" w:rsidRPr="00472650" w:rsidRDefault="00480B9A" w:rsidP="00F246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9" w:type="pct"/>
            <w:shd w:val="clear" w:color="auto" w:fill="auto"/>
          </w:tcPr>
          <w:p w14:paraId="7BDE4D91" w14:textId="77777777" w:rsidR="00480B9A" w:rsidRPr="0015668E" w:rsidRDefault="00480B9A" w:rsidP="00F24662">
            <w:pPr>
              <w:ind w:firstLine="0"/>
            </w:pPr>
          </w:p>
        </w:tc>
      </w:tr>
      <w:tr w:rsidR="00480B9A" w:rsidRPr="0015668E" w14:paraId="1F6D487C" w14:textId="77777777" w:rsidTr="00F24662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14:paraId="6F8CAA59" w14:textId="77777777"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допуски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разрешения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9" w:type="pct"/>
            <w:shd w:val="clear" w:color="auto" w:fill="auto"/>
          </w:tcPr>
          <w:p w14:paraId="02700B47" w14:textId="77777777" w:rsidR="00480B9A" w:rsidRPr="0015668E" w:rsidRDefault="00DE4431" w:rsidP="00F2466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D7B88">
              <w:rPr>
                <w:szCs w:val="24"/>
              </w:rPr>
            </w:r>
            <w:r w:rsidR="001D7B8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14:paraId="5A2DA5EF" w14:textId="77777777" w:rsidTr="00F24662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14:paraId="3E827E89" w14:textId="77777777" w:rsidR="00480B9A" w:rsidRPr="00472650" w:rsidRDefault="00480B9A" w:rsidP="00F246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9" w:type="pct"/>
            <w:shd w:val="clear" w:color="auto" w:fill="auto"/>
          </w:tcPr>
          <w:p w14:paraId="2F3D352C" w14:textId="77777777" w:rsidR="00480B9A" w:rsidRPr="0015668E" w:rsidRDefault="00480B9A" w:rsidP="00F24662">
            <w:pPr>
              <w:ind w:firstLine="0"/>
            </w:pPr>
          </w:p>
        </w:tc>
      </w:tr>
      <w:tr w:rsidR="00480B9A" w:rsidRPr="0015668E" w14:paraId="5D69AED8" w14:textId="77777777" w:rsidTr="00F24662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14:paraId="002219BC" w14:textId="77777777" w:rsidR="00B97B25" w:rsidRDefault="00480B9A" w:rsidP="00911C7E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сертификаты</w:t>
            </w:r>
            <w:r w:rsidRPr="003A0A62">
              <w:rPr>
                <w:rFonts w:cs="Arial"/>
                <w:b w:val="0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декларации</w:t>
            </w:r>
            <w:r w:rsidR="00B97B25">
              <w:rPr>
                <w:rFonts w:cs="Arial"/>
                <w:b w:val="0"/>
                <w:bCs/>
                <w:lang w:val="ru-RU" w:eastAsia="ru-RU"/>
              </w:rPr>
              <w:t>:</w:t>
            </w:r>
          </w:p>
          <w:p w14:paraId="2443B092" w14:textId="2B18A533" w:rsidR="008B04BF" w:rsidRPr="003A0A62" w:rsidRDefault="003A0A62" w:rsidP="00B97B25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  <w:r w:rsidRPr="003A0A62">
              <w:rPr>
                <w:rFonts w:cs="Arial"/>
                <w:b w:val="0"/>
                <w:bCs/>
                <w:lang w:val="ru-RU" w:eastAsia="ru-RU"/>
              </w:rPr>
              <w:t>Обязательно наличие действующ</w:t>
            </w:r>
            <w:r>
              <w:rPr>
                <w:rFonts w:cs="Arial"/>
                <w:b w:val="0"/>
                <w:bCs/>
                <w:lang w:val="ru-RU" w:eastAsia="ru-RU"/>
              </w:rPr>
              <w:t>его</w:t>
            </w:r>
            <w:r w:rsidRPr="003A0A62">
              <w:rPr>
                <w:rFonts w:cs="Arial"/>
                <w:b w:val="0"/>
                <w:bCs/>
                <w:lang w:val="ru-RU" w:eastAsia="ru-RU"/>
              </w:rPr>
              <w:t xml:space="preserve"> сертификат</w:t>
            </w:r>
            <w:r>
              <w:rPr>
                <w:rFonts w:cs="Arial"/>
                <w:b w:val="0"/>
                <w:bCs/>
                <w:lang w:val="ru-RU" w:eastAsia="ru-RU"/>
              </w:rPr>
              <w:t>а</w:t>
            </w:r>
            <w:r w:rsidRPr="003A0A62">
              <w:rPr>
                <w:rFonts w:cs="Arial"/>
                <w:b w:val="0"/>
                <w:bCs/>
                <w:lang w:val="ru-RU" w:eastAsia="ru-RU"/>
              </w:rPr>
              <w:t xml:space="preserve"> соответствия требованиям Постановления Правительства РФ от 26 сентября 2016 г. №969</w:t>
            </w:r>
            <w:r w:rsidR="00480B9A" w:rsidRPr="003A0A62">
              <w:rPr>
                <w:rFonts w:cs="Arial"/>
                <w:b w:val="0"/>
                <w:bCs/>
                <w:lang w:val="ru-RU" w:eastAsia="ru-RU"/>
              </w:rPr>
              <w:t xml:space="preserve">; </w:t>
            </w:r>
          </w:p>
        </w:tc>
        <w:tc>
          <w:tcPr>
            <w:tcW w:w="269" w:type="pct"/>
            <w:shd w:val="clear" w:color="auto" w:fill="auto"/>
          </w:tcPr>
          <w:p w14:paraId="53D99659" w14:textId="5904F2ED" w:rsidR="00480B9A" w:rsidRPr="0015668E" w:rsidRDefault="003A0A62" w:rsidP="00F2466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D7B88">
              <w:rPr>
                <w:szCs w:val="24"/>
              </w:rPr>
            </w:r>
            <w:r w:rsidR="001D7B8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14:paraId="7542D448" w14:textId="77777777" w:rsidTr="00F24662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14:paraId="3A657E7E" w14:textId="77777777" w:rsidR="00480B9A" w:rsidRPr="00472650" w:rsidRDefault="00480B9A" w:rsidP="00F246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9" w:type="pct"/>
            <w:shd w:val="clear" w:color="auto" w:fill="auto"/>
          </w:tcPr>
          <w:p w14:paraId="62B2826F" w14:textId="77777777" w:rsidR="00480B9A" w:rsidRPr="0015668E" w:rsidRDefault="00480B9A" w:rsidP="00F24662">
            <w:pPr>
              <w:ind w:firstLine="0"/>
            </w:pPr>
          </w:p>
        </w:tc>
      </w:tr>
      <w:tr w:rsidR="00480B9A" w:rsidRPr="0015668E" w14:paraId="65E81F52" w14:textId="77777777" w:rsidTr="00F24662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14:paraId="0D9ADDE6" w14:textId="71266E2E" w:rsidR="008B04BF" w:rsidRPr="003866FA" w:rsidRDefault="00480B9A" w:rsidP="003866F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договор об осуществлении деятельности от имени третьих лиц (например, в качестве официального дилера, поставщика и т. д.) 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какой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9" w:type="pct"/>
            <w:shd w:val="clear" w:color="auto" w:fill="auto"/>
          </w:tcPr>
          <w:p w14:paraId="093F8BF0" w14:textId="5F9216C2" w:rsidR="00480B9A" w:rsidRPr="0015668E" w:rsidRDefault="003866FA" w:rsidP="00F2466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D7B88">
              <w:rPr>
                <w:szCs w:val="24"/>
              </w:rPr>
            </w:r>
            <w:r w:rsidR="001D7B8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14:paraId="3C3D9FF0" w14:textId="77777777" w:rsidTr="00F24662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14:paraId="15068248" w14:textId="029AA564" w:rsidR="00480B9A" w:rsidRPr="001E19E0" w:rsidRDefault="00480B9A" w:rsidP="00F246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en-US" w:eastAsia="ru-RU"/>
              </w:rPr>
            </w:pPr>
          </w:p>
        </w:tc>
        <w:tc>
          <w:tcPr>
            <w:tcW w:w="269" w:type="pct"/>
            <w:shd w:val="clear" w:color="auto" w:fill="auto"/>
          </w:tcPr>
          <w:p w14:paraId="35C0B071" w14:textId="77777777" w:rsidR="00480B9A" w:rsidRPr="0015668E" w:rsidRDefault="00480B9A" w:rsidP="00F24662">
            <w:pPr>
              <w:ind w:firstLine="0"/>
            </w:pPr>
          </w:p>
        </w:tc>
      </w:tr>
      <w:tr w:rsidR="00480B9A" w:rsidRPr="0015668E" w14:paraId="057BA489" w14:textId="77777777" w:rsidTr="00F24662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14:paraId="232D9F91" w14:textId="77777777"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права на результаты интеллектуальной деятельности (лицензионные договоры, патенты, свидетельства и т. д.) 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9" w:type="pct"/>
            <w:shd w:val="clear" w:color="auto" w:fill="auto"/>
          </w:tcPr>
          <w:p w14:paraId="284F4E4D" w14:textId="77777777" w:rsidR="00480B9A" w:rsidRPr="0015668E" w:rsidRDefault="00DE4431" w:rsidP="00F2466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D7B88">
              <w:rPr>
                <w:szCs w:val="24"/>
              </w:rPr>
            </w:r>
            <w:r w:rsidR="001D7B8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14:paraId="58896327" w14:textId="77777777" w:rsidTr="00F24662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14:paraId="7363D6F6" w14:textId="77777777" w:rsidR="00480B9A" w:rsidRPr="00472650" w:rsidRDefault="00480B9A" w:rsidP="00F246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9" w:type="pct"/>
            <w:shd w:val="clear" w:color="auto" w:fill="auto"/>
          </w:tcPr>
          <w:p w14:paraId="583A883D" w14:textId="77777777" w:rsidR="00480B9A" w:rsidRPr="0015668E" w:rsidRDefault="00480B9A" w:rsidP="00F24662">
            <w:pPr>
              <w:ind w:firstLine="0"/>
            </w:pPr>
          </w:p>
        </w:tc>
      </w:tr>
      <w:tr w:rsidR="00480B9A" w:rsidRPr="0015668E" w14:paraId="7D3851E4" w14:textId="77777777" w:rsidTr="00F24662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14:paraId="29ADA497" w14:textId="77777777"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иные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9" w:type="pct"/>
            <w:shd w:val="clear" w:color="auto" w:fill="auto"/>
          </w:tcPr>
          <w:p w14:paraId="058FEB08" w14:textId="77777777" w:rsidR="00480B9A" w:rsidRPr="0015668E" w:rsidRDefault="00154F28" w:rsidP="00F2466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D7B88">
              <w:rPr>
                <w:szCs w:val="24"/>
              </w:rPr>
            </w:r>
            <w:r w:rsidR="001D7B8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14:paraId="2D0C5853" w14:textId="77777777" w:rsidTr="00F24662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14:paraId="74AA9CAC" w14:textId="77777777" w:rsidR="00480B9A" w:rsidRPr="00472650" w:rsidRDefault="00480B9A" w:rsidP="00F246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9" w:type="pct"/>
            <w:shd w:val="clear" w:color="auto" w:fill="auto"/>
          </w:tcPr>
          <w:p w14:paraId="504974A2" w14:textId="77777777" w:rsidR="00480B9A" w:rsidRPr="0015668E" w:rsidRDefault="00480B9A" w:rsidP="00F24662">
            <w:pPr>
              <w:ind w:firstLine="0"/>
            </w:pPr>
          </w:p>
        </w:tc>
      </w:tr>
      <w:tr w:rsidR="00480B9A" w:rsidRPr="0015668E" w14:paraId="1711F02F" w14:textId="77777777" w:rsidTr="00F24662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14:paraId="4DA52A17" w14:textId="77777777" w:rsidR="00480B9A" w:rsidRPr="00472650" w:rsidRDefault="00480B9A" w:rsidP="00F246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  <w:tc>
          <w:tcPr>
            <w:tcW w:w="269" w:type="pct"/>
            <w:shd w:val="clear" w:color="auto" w:fill="auto"/>
          </w:tcPr>
          <w:p w14:paraId="544C8833" w14:textId="77777777" w:rsidR="00480B9A" w:rsidRPr="0015668E" w:rsidRDefault="00480B9A" w:rsidP="00F24662">
            <w:pPr>
              <w:ind w:firstLine="0"/>
            </w:pPr>
          </w:p>
        </w:tc>
      </w:tr>
      <w:tr w:rsidR="00480B9A" w:rsidRPr="0015668E" w14:paraId="3D073600" w14:textId="77777777" w:rsidTr="00F24662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14:paraId="263804E1" w14:textId="77777777" w:rsidR="00480B9A" w:rsidRPr="00472650" w:rsidRDefault="00480B9A" w:rsidP="00480B9A">
            <w:pPr>
              <w:pStyle w:val="2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квалификационные требования:</w:t>
            </w:r>
            <w:r w:rsidRPr="00472650">
              <w:rPr>
                <w:rFonts w:cs="Arial"/>
                <w:bCs/>
                <w:lang w:val="en-US" w:eastAsia="ru-RU"/>
              </w:rPr>
              <w:t xml:space="preserve"> </w:t>
            </w:r>
          </w:p>
        </w:tc>
        <w:tc>
          <w:tcPr>
            <w:tcW w:w="269" w:type="pct"/>
            <w:shd w:val="clear" w:color="auto" w:fill="auto"/>
          </w:tcPr>
          <w:p w14:paraId="4E20025B" w14:textId="77777777" w:rsidR="00480B9A" w:rsidRPr="0015668E" w:rsidRDefault="00480B9A" w:rsidP="00F24662">
            <w:pPr>
              <w:ind w:firstLine="0"/>
            </w:pPr>
          </w:p>
        </w:tc>
      </w:tr>
      <w:tr w:rsidR="00480B9A" w:rsidRPr="0015668E" w14:paraId="0A333BAA" w14:textId="77777777" w:rsidTr="00F24662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14:paraId="58AF68C7" w14:textId="77777777" w:rsidR="00480B9A" w:rsidRPr="000F6433" w:rsidRDefault="00480B9A" w:rsidP="00F24662">
            <w:pPr>
              <w:ind w:firstLine="0"/>
            </w:pPr>
          </w:p>
        </w:tc>
        <w:tc>
          <w:tcPr>
            <w:tcW w:w="269" w:type="pct"/>
            <w:shd w:val="clear" w:color="auto" w:fill="auto"/>
          </w:tcPr>
          <w:p w14:paraId="5C537EC5" w14:textId="77777777" w:rsidR="00480B9A" w:rsidRPr="0015668E" w:rsidRDefault="00480B9A" w:rsidP="00F24662">
            <w:pPr>
              <w:ind w:firstLine="0"/>
            </w:pPr>
          </w:p>
        </w:tc>
      </w:tr>
      <w:tr w:rsidR="00480B9A" w:rsidRPr="0015668E" w14:paraId="06A742DB" w14:textId="77777777" w:rsidTr="00F24662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14:paraId="6A84920B" w14:textId="1A1128BA" w:rsidR="00480B9A" w:rsidRPr="00DF6B5C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персоналу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>]</w:t>
            </w:r>
            <w:r w:rsidR="00B97B25">
              <w:rPr>
                <w:rFonts w:cs="Arial"/>
                <w:b w:val="0"/>
                <w:bCs/>
                <w:lang w:val="ru-RU" w:eastAsia="ru-RU"/>
              </w:rPr>
              <w:t>;</w:t>
            </w:r>
          </w:p>
        </w:tc>
        <w:tc>
          <w:tcPr>
            <w:tcW w:w="269" w:type="pct"/>
            <w:shd w:val="clear" w:color="auto" w:fill="auto"/>
          </w:tcPr>
          <w:p w14:paraId="7AE38D0E" w14:textId="77777777" w:rsidR="00480B9A" w:rsidRPr="0015668E" w:rsidRDefault="00DE4431" w:rsidP="00F2466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D7B88">
              <w:rPr>
                <w:szCs w:val="24"/>
              </w:rPr>
            </w:r>
            <w:r w:rsidR="001D7B8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14:paraId="4197872B" w14:textId="77777777" w:rsidTr="00F24662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14:paraId="59BC8D45" w14:textId="77777777" w:rsidR="00480B9A" w:rsidRPr="00472650" w:rsidRDefault="00480B9A" w:rsidP="00F246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9" w:type="pct"/>
            <w:shd w:val="clear" w:color="auto" w:fill="auto"/>
          </w:tcPr>
          <w:p w14:paraId="3184755F" w14:textId="77777777" w:rsidR="00480B9A" w:rsidRPr="0015668E" w:rsidRDefault="00480B9A" w:rsidP="00F24662">
            <w:pPr>
              <w:ind w:firstLine="0"/>
            </w:pPr>
          </w:p>
        </w:tc>
      </w:tr>
      <w:tr w:rsidR="00480B9A" w:rsidRPr="0015668E" w14:paraId="3B2BD4A3" w14:textId="77777777" w:rsidTr="00F24662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14:paraId="6D29454D" w14:textId="77777777"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требования к производственным мощностям, технологиям, оборудованию 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9" w:type="pct"/>
            <w:shd w:val="clear" w:color="auto" w:fill="auto"/>
          </w:tcPr>
          <w:p w14:paraId="63547C27" w14:textId="77777777" w:rsidR="00480B9A" w:rsidRPr="0015668E" w:rsidRDefault="00DE4431" w:rsidP="00F2466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D7B88">
              <w:rPr>
                <w:szCs w:val="24"/>
              </w:rPr>
            </w:r>
            <w:r w:rsidR="001D7B8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14:paraId="42261EE0" w14:textId="77777777" w:rsidTr="00F24662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14:paraId="1B893D58" w14:textId="77777777" w:rsidR="00480B9A" w:rsidRPr="00472650" w:rsidRDefault="00480B9A" w:rsidP="00F246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  <w:tc>
          <w:tcPr>
            <w:tcW w:w="269" w:type="pct"/>
            <w:shd w:val="clear" w:color="auto" w:fill="auto"/>
          </w:tcPr>
          <w:p w14:paraId="7B03216C" w14:textId="77777777" w:rsidR="00480B9A" w:rsidRPr="0015668E" w:rsidRDefault="00480B9A" w:rsidP="00F24662">
            <w:pPr>
              <w:ind w:firstLine="0"/>
            </w:pPr>
          </w:p>
        </w:tc>
      </w:tr>
      <w:tr w:rsidR="00480B9A" w:rsidRPr="00230ED7" w14:paraId="5B8BB8DE" w14:textId="77777777" w:rsidTr="00F24662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14:paraId="4B7B4DEB" w14:textId="1BAB9305" w:rsidR="00480B9A" w:rsidRPr="00472650" w:rsidRDefault="00480B9A" w:rsidP="00DE4431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иные</w:t>
            </w:r>
            <w:r w:rsidR="00B97B25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="00B97B25" w:rsidRPr="00DF6B5C">
              <w:rPr>
                <w:rFonts w:cs="Arial"/>
                <w:b w:val="0"/>
                <w:bCs/>
                <w:lang w:val="ru-RU" w:eastAsia="ru-RU"/>
              </w:rPr>
              <w:t>[</w:t>
            </w:r>
            <w:r w:rsidR="00B97B25"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="00B97B25" w:rsidRPr="00DF6B5C">
              <w:rPr>
                <w:rFonts w:cs="Arial"/>
                <w:b w:val="0"/>
                <w:bCs/>
                <w:lang w:val="ru-RU" w:eastAsia="ru-RU"/>
              </w:rPr>
              <w:t xml:space="preserve">, </w:t>
            </w:r>
            <w:r w:rsidR="00B97B25"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="00B97B25" w:rsidRPr="00DF6B5C">
              <w:rPr>
                <w:rFonts w:cs="Arial"/>
                <w:b w:val="0"/>
                <w:bCs/>
                <w:lang w:val="ru-RU" w:eastAsia="ru-RU"/>
              </w:rPr>
              <w:t>]</w:t>
            </w:r>
            <w:r w:rsidR="003866FA">
              <w:rPr>
                <w:rFonts w:cs="Arial"/>
                <w:b w:val="0"/>
                <w:bCs/>
                <w:lang w:val="ru-RU" w:eastAsia="ru-RU"/>
              </w:rPr>
              <w:t>;</w:t>
            </w:r>
          </w:p>
        </w:tc>
        <w:tc>
          <w:tcPr>
            <w:tcW w:w="269" w:type="pct"/>
            <w:shd w:val="clear" w:color="auto" w:fill="auto"/>
          </w:tcPr>
          <w:p w14:paraId="54690257" w14:textId="72F59393" w:rsidR="00480B9A" w:rsidRPr="00230ED7" w:rsidRDefault="003866FA" w:rsidP="00F24662">
            <w:pPr>
              <w:ind w:firstLine="0"/>
              <w:rPr>
                <w:lang w:val="en-US"/>
              </w:rPr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D7B88">
              <w:rPr>
                <w:szCs w:val="24"/>
              </w:rPr>
            </w:r>
            <w:r w:rsidR="001D7B8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</w:tbl>
    <w:p w14:paraId="3D637F9D" w14:textId="77777777" w:rsidR="00227F6C" w:rsidRDefault="00227F6C"/>
    <w:sectPr w:rsidR="0022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el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05A3F"/>
    <w:multiLevelType w:val="multilevel"/>
    <w:tmpl w:val="4D6C9C42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1000" w:hanging="432"/>
      </w:pPr>
      <w:rPr>
        <w:rFonts w:hint="default"/>
        <w:b/>
        <w:i w:val="0"/>
        <w:lang w:val="ru-RU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34F2048"/>
    <w:multiLevelType w:val="hybridMultilevel"/>
    <w:tmpl w:val="7B6EC02C"/>
    <w:lvl w:ilvl="0" w:tplc="F9E0999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7C"/>
    <w:rsid w:val="00065312"/>
    <w:rsid w:val="000A031F"/>
    <w:rsid w:val="000B4876"/>
    <w:rsid w:val="000B4EE7"/>
    <w:rsid w:val="000C3223"/>
    <w:rsid w:val="000E6A46"/>
    <w:rsid w:val="000E7E16"/>
    <w:rsid w:val="00126E6D"/>
    <w:rsid w:val="00154F28"/>
    <w:rsid w:val="001A3A2E"/>
    <w:rsid w:val="001D7B88"/>
    <w:rsid w:val="001E19E0"/>
    <w:rsid w:val="0020297D"/>
    <w:rsid w:val="00227F6C"/>
    <w:rsid w:val="00257F04"/>
    <w:rsid w:val="0028125D"/>
    <w:rsid w:val="00284A7C"/>
    <w:rsid w:val="002D0298"/>
    <w:rsid w:val="002E75AF"/>
    <w:rsid w:val="00347050"/>
    <w:rsid w:val="003866FA"/>
    <w:rsid w:val="003A0A62"/>
    <w:rsid w:val="00416D38"/>
    <w:rsid w:val="00457A6E"/>
    <w:rsid w:val="00480B9A"/>
    <w:rsid w:val="00492AC1"/>
    <w:rsid w:val="004A28D9"/>
    <w:rsid w:val="0054796D"/>
    <w:rsid w:val="005570A3"/>
    <w:rsid w:val="005637B2"/>
    <w:rsid w:val="005A0FD8"/>
    <w:rsid w:val="005D6B22"/>
    <w:rsid w:val="005E3B7A"/>
    <w:rsid w:val="005F690B"/>
    <w:rsid w:val="006A1439"/>
    <w:rsid w:val="006A46D8"/>
    <w:rsid w:val="006B6C62"/>
    <w:rsid w:val="006F267E"/>
    <w:rsid w:val="006F7110"/>
    <w:rsid w:val="00702EF5"/>
    <w:rsid w:val="00762661"/>
    <w:rsid w:val="00802257"/>
    <w:rsid w:val="00830548"/>
    <w:rsid w:val="0083429D"/>
    <w:rsid w:val="00891BBA"/>
    <w:rsid w:val="008B04BF"/>
    <w:rsid w:val="008C00F2"/>
    <w:rsid w:val="008C2382"/>
    <w:rsid w:val="008D1849"/>
    <w:rsid w:val="00911C7E"/>
    <w:rsid w:val="009251AB"/>
    <w:rsid w:val="0097108D"/>
    <w:rsid w:val="009F5600"/>
    <w:rsid w:val="00A641E0"/>
    <w:rsid w:val="00A91980"/>
    <w:rsid w:val="00AC56E4"/>
    <w:rsid w:val="00B070BE"/>
    <w:rsid w:val="00B5654E"/>
    <w:rsid w:val="00B6034E"/>
    <w:rsid w:val="00B61F1A"/>
    <w:rsid w:val="00B835FE"/>
    <w:rsid w:val="00B97B25"/>
    <w:rsid w:val="00C11FC1"/>
    <w:rsid w:val="00CC08C9"/>
    <w:rsid w:val="00CC327C"/>
    <w:rsid w:val="00CF56C8"/>
    <w:rsid w:val="00D276A4"/>
    <w:rsid w:val="00D50E1C"/>
    <w:rsid w:val="00D86B70"/>
    <w:rsid w:val="00DE4220"/>
    <w:rsid w:val="00DE4431"/>
    <w:rsid w:val="00E1654E"/>
    <w:rsid w:val="00EC3432"/>
    <w:rsid w:val="00F24662"/>
    <w:rsid w:val="00F60EDE"/>
    <w:rsid w:val="00F631B2"/>
    <w:rsid w:val="00F92E59"/>
    <w:rsid w:val="00FC5164"/>
    <w:rsid w:val="00FC5AE2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3B57"/>
  <w15:docId w15:val="{960CB0B2-326E-44CF-9D19-47BD4635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B9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480B9A"/>
    <w:pPr>
      <w:numPr>
        <w:numId w:val="1"/>
      </w:numPr>
      <w:spacing w:before="120" w:after="120"/>
      <w:jc w:val="center"/>
      <w:outlineLvl w:val="0"/>
    </w:pPr>
    <w:rPr>
      <w:rFonts w:cs="Times New Roman"/>
      <w:b/>
      <w:color w:val="002060"/>
      <w:lang w:val="x-none" w:eastAsia="x-none"/>
    </w:rPr>
  </w:style>
  <w:style w:type="paragraph" w:styleId="2">
    <w:name w:val="heading 2"/>
    <w:basedOn w:val="a"/>
    <w:next w:val="a"/>
    <w:link w:val="20"/>
    <w:qFormat/>
    <w:rsid w:val="00480B9A"/>
    <w:pPr>
      <w:numPr>
        <w:ilvl w:val="1"/>
        <w:numId w:val="1"/>
      </w:numPr>
      <w:spacing w:before="120" w:after="120"/>
      <w:outlineLvl w:val="1"/>
    </w:pPr>
    <w:rPr>
      <w:rFonts w:cs="Times New Roman"/>
      <w:b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2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semiHidden/>
    <w:unhideWhenUsed/>
    <w:qFormat/>
    <w:rsid w:val="008C00F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8C00F2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D276A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276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276A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276A4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D276A4"/>
    <w:pPr>
      <w:ind w:left="1440" w:hanging="144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80B9A"/>
    <w:rPr>
      <w:rFonts w:ascii="Times New Roman" w:eastAsia="Times New Roman" w:hAnsi="Times New Roman"/>
      <w:b/>
      <w:color w:val="002060"/>
      <w:sz w:val="24"/>
      <w:szCs w:val="18"/>
      <w:lang w:val="x-none" w:eastAsia="x-none"/>
    </w:rPr>
  </w:style>
  <w:style w:type="character" w:customStyle="1" w:styleId="20">
    <w:name w:val="Заголовок 2 Знак"/>
    <w:basedOn w:val="a0"/>
    <w:link w:val="2"/>
    <w:rsid w:val="00480B9A"/>
    <w:rPr>
      <w:rFonts w:ascii="Times New Roman" w:eastAsia="Times New Roman" w:hAnsi="Times New Roman"/>
      <w:b/>
      <w:sz w:val="24"/>
      <w:szCs w:val="1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2D0298"/>
    <w:rPr>
      <w:rFonts w:asciiTheme="majorHAnsi" w:eastAsiaTheme="majorEastAsia" w:hAnsiTheme="majorHAnsi" w:cstheme="majorBidi"/>
      <w:b/>
      <w:bCs/>
      <w:color w:val="4F81BD" w:themeColor="accent1"/>
      <w:sz w:val="24"/>
      <w:szCs w:val="18"/>
      <w:lang w:eastAsia="ru-RU"/>
    </w:rPr>
  </w:style>
  <w:style w:type="character" w:styleId="a8">
    <w:name w:val="Hyperlink"/>
    <w:basedOn w:val="a0"/>
    <w:uiPriority w:val="99"/>
    <w:unhideWhenUsed/>
    <w:rsid w:val="006F267E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F7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B04B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57A6E"/>
    <w:rPr>
      <w:rFonts w:ascii="Segoe UI" w:hAnsi="Segoe UI" w:cs="Segoe UI"/>
      <w:sz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57A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O. Serebryakova</dc:creator>
  <cp:keywords/>
  <dc:description/>
  <cp:lastModifiedBy>Natalya V. Vorobieva</cp:lastModifiedBy>
  <cp:revision>2</cp:revision>
  <cp:lastPrinted>2018-10-31T07:16:00Z</cp:lastPrinted>
  <dcterms:created xsi:type="dcterms:W3CDTF">2024-04-25T10:36:00Z</dcterms:created>
  <dcterms:modified xsi:type="dcterms:W3CDTF">2024-04-25T10:36:00Z</dcterms:modified>
</cp:coreProperties>
</file>