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3827E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3827E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397B4E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</w:t>
            </w:r>
            <w:r w:rsidR="003827EE">
              <w:rPr>
                <w:rFonts w:cs="Arial"/>
                <w:b/>
                <w:sz w:val="24"/>
                <w:szCs w:val="24"/>
              </w:rPr>
              <w:t>серверных шкафов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A036B2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827EE">
              <w:rPr>
                <w:rFonts w:ascii="Arial" w:hAnsi="Arial" w:cs="Arial"/>
                <w:color w:val="000000" w:themeColor="text1"/>
                <w:sz w:val="24"/>
                <w:szCs w:val="24"/>
              </w:rPr>
              <w:t>0,5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150ED2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3827EE">
              <w:rPr>
                <w:rFonts w:ascii="Arial" w:hAnsi="Arial" w:cs="Arial"/>
                <w:sz w:val="24"/>
                <w:szCs w:val="24"/>
              </w:rPr>
              <w:t>1</w:t>
            </w:r>
            <w:r w:rsidRPr="0044166D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827EE">
              <w:rPr>
                <w:rFonts w:ascii="Arial" w:hAnsi="Arial" w:cs="Arial"/>
                <w:sz w:val="24"/>
                <w:szCs w:val="24"/>
              </w:rPr>
              <w:t>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</w:t>
            </w:r>
            <w:r w:rsidR="003827EE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724115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3827EE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7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827EE">
              <w:rPr>
                <w:rFonts w:ascii="Arial" w:hAnsi="Arial" w:cs="Arial"/>
                <w:sz w:val="24"/>
                <w:szCs w:val="24"/>
              </w:rPr>
              <w:t xml:space="preserve">го 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827EE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3827E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827EE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7</cp:revision>
  <dcterms:created xsi:type="dcterms:W3CDTF">2023-11-21T12:04:00Z</dcterms:created>
  <dcterms:modified xsi:type="dcterms:W3CDTF">2024-02-20T16:08:00Z</dcterms:modified>
</cp:coreProperties>
</file>