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7520E" w14:textId="77777777"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14:paraId="5260CE11" w14:textId="77777777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14:paraId="5E23A58C" w14:textId="77777777" w:rsidR="002C2B5B" w:rsidRPr="00604084" w:rsidRDefault="002C2B5B" w:rsidP="002402DA"/>
        </w:tc>
        <w:tc>
          <w:tcPr>
            <w:tcW w:w="2500" w:type="pct"/>
            <w:gridSpan w:val="2"/>
          </w:tcPr>
          <w:p w14:paraId="1892CA1F" w14:textId="77777777"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14:paraId="1CA45D9C" w14:textId="77777777" w:rsidTr="002402DA">
        <w:trPr>
          <w:trHeight w:val="240"/>
          <w:jc w:val="right"/>
        </w:trPr>
        <w:tc>
          <w:tcPr>
            <w:tcW w:w="2500" w:type="pct"/>
            <w:vMerge/>
          </w:tcPr>
          <w:p w14:paraId="66CE54F7" w14:textId="77777777" w:rsidR="002C2B5B" w:rsidRPr="00604084" w:rsidRDefault="002C2B5B" w:rsidP="002402DA"/>
        </w:tc>
        <w:tc>
          <w:tcPr>
            <w:tcW w:w="2500" w:type="pct"/>
            <w:gridSpan w:val="2"/>
          </w:tcPr>
          <w:p w14:paraId="149E6C10" w14:textId="77777777" w:rsidR="002C2B5B" w:rsidRPr="00604084" w:rsidRDefault="002C2B5B" w:rsidP="002402DA">
            <w:pPr>
              <w:ind w:firstLine="0"/>
            </w:pPr>
          </w:p>
        </w:tc>
      </w:tr>
      <w:tr w:rsidR="002C2B5B" w:rsidRPr="00604084" w14:paraId="7A197C8D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68A7DB33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0A910FD8" w14:textId="43BAD502" w:rsidR="002C2B5B" w:rsidRPr="00604084" w:rsidRDefault="00022F4E" w:rsidP="002402DA">
            <w:pPr>
              <w:ind w:firstLine="0"/>
            </w:pPr>
            <w:permStart w:id="576345961" w:edGrp="everyone"/>
            <w:r>
              <w:t xml:space="preserve">Начальник СЭВИС </w:t>
            </w:r>
            <w:permEnd w:id="576345961"/>
          </w:p>
        </w:tc>
      </w:tr>
      <w:tr w:rsidR="002C2B5B" w:rsidRPr="00604084" w14:paraId="22A28D5C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ECC1812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36C44547" w14:textId="77777777"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14:paraId="723D4150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5115D0B9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4CF51BED" w14:textId="62D941B6" w:rsidR="002C2B5B" w:rsidRPr="00604084" w:rsidRDefault="00022F4E" w:rsidP="002402DA">
            <w:pPr>
              <w:ind w:firstLine="0"/>
              <w:rPr>
                <w:i/>
                <w:sz w:val="16"/>
                <w:szCs w:val="16"/>
              </w:rPr>
            </w:pPr>
            <w:permStart w:id="2019564711" w:edGrp="everyone"/>
            <w:r w:rsidRPr="00022F4E">
              <w:rPr>
                <w:szCs w:val="16"/>
              </w:rPr>
              <w:t>Вербников А.В</w:t>
            </w:r>
            <w:r>
              <w:rPr>
                <w:i/>
                <w:sz w:val="16"/>
                <w:szCs w:val="16"/>
              </w:rPr>
              <w:t>,</w:t>
            </w:r>
            <w:permEnd w:id="2019564711"/>
          </w:p>
        </w:tc>
      </w:tr>
      <w:tr w:rsidR="002C2B5B" w:rsidRPr="00604084" w14:paraId="2765932F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2FFA1AF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13EA87B9" w14:textId="77777777"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14:paraId="744D446E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7ECC36C8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7B5E8625" w14:textId="77777777"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14:paraId="78EDAAC8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53472E10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6CBF10A0" w14:textId="77777777"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14:paraId="1C2F9D88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50BDA0C8" w14:textId="77777777" w:rsidR="002C2B5B" w:rsidRPr="00604084" w:rsidRDefault="002C2B5B" w:rsidP="002402DA"/>
        </w:tc>
        <w:tc>
          <w:tcPr>
            <w:tcW w:w="2500" w:type="pct"/>
            <w:gridSpan w:val="2"/>
          </w:tcPr>
          <w:p w14:paraId="15CE08AD" w14:textId="77777777"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14:paraId="4B8FEC19" w14:textId="77777777" w:rsidTr="002402DA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14:paraId="69BB2539" w14:textId="77777777"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14:paraId="124FF3CF" w14:textId="77777777" w:rsidTr="002402DA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14:paraId="6B61669A" w14:textId="77777777"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14:paraId="12AA14E3" w14:textId="77777777"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14:paraId="4F3EAD9C" w14:textId="77777777" w:rsidR="001C3AC1" w:rsidRDefault="000D65E4" w:rsidP="002402DA">
            <w:pPr>
              <w:ind w:firstLine="0"/>
              <w:jc w:val="center"/>
              <w:rPr>
                <w:b/>
                <w:bCs/>
                <w:caps/>
              </w:rPr>
            </w:pPr>
            <w:permStart w:id="737824493" w:edGrp="everyone"/>
            <w:r>
              <w:rPr>
                <w:b/>
                <w:bCs/>
                <w:caps/>
              </w:rPr>
              <w:t xml:space="preserve">заключения </w:t>
            </w:r>
            <w:r w:rsidR="00A30380" w:rsidRPr="00A30380">
              <w:rPr>
                <w:b/>
                <w:bCs/>
                <w:caps/>
              </w:rPr>
              <w:t xml:space="preserve">ДОГОВОРА ПОДРЯДА </w:t>
            </w:r>
            <w:r w:rsidR="00BE2D97">
              <w:rPr>
                <w:b/>
                <w:bCs/>
                <w:caps/>
              </w:rPr>
              <w:t xml:space="preserve">НА ВЫПОЛНЕНИЕ РАбот по </w:t>
            </w:r>
            <w:r w:rsidR="00556156">
              <w:rPr>
                <w:b/>
                <w:bCs/>
                <w:caps/>
              </w:rPr>
              <w:t>оборудованиЮ</w:t>
            </w:r>
            <w:r w:rsidR="00D65224">
              <w:rPr>
                <w:b/>
                <w:bCs/>
                <w:caps/>
              </w:rPr>
              <w:t xml:space="preserve"> </w:t>
            </w:r>
            <w:r w:rsidR="001C3AC1">
              <w:rPr>
                <w:b/>
                <w:bCs/>
                <w:caps/>
              </w:rPr>
              <w:t>терминала «Пулково-2»</w:t>
            </w:r>
          </w:p>
          <w:p w14:paraId="2EABD1EE" w14:textId="77777777" w:rsidR="001C3AC1" w:rsidRDefault="001C3AC1" w:rsidP="002402DA">
            <w:pPr>
              <w:ind w:firstLine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(павильон</w:t>
            </w:r>
            <w:r w:rsidR="00A802DD" w:rsidRPr="00A802DD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«</w:t>
            </w:r>
            <w:r w:rsidR="00A802DD" w:rsidRPr="00A802DD">
              <w:rPr>
                <w:b/>
                <w:bCs/>
                <w:caps/>
              </w:rPr>
              <w:t>Отправление</w:t>
            </w:r>
            <w:r>
              <w:rPr>
                <w:b/>
                <w:bCs/>
                <w:caps/>
              </w:rPr>
              <w:t>»)</w:t>
            </w:r>
          </w:p>
          <w:p w14:paraId="21F01485" w14:textId="10A16251" w:rsidR="002C2B5B" w:rsidRPr="002F5C8C" w:rsidRDefault="00A802DD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A802DD">
              <w:rPr>
                <w:b/>
                <w:bCs/>
                <w:caps/>
              </w:rPr>
              <w:t xml:space="preserve">системой </w:t>
            </w:r>
            <w:r w:rsidR="00D65224">
              <w:rPr>
                <w:b/>
                <w:bCs/>
                <w:caps/>
              </w:rPr>
              <w:t>ОХРАННО-</w:t>
            </w:r>
            <w:r w:rsidRPr="00A802DD">
              <w:rPr>
                <w:b/>
                <w:bCs/>
                <w:caps/>
              </w:rPr>
              <w:t>тр</w:t>
            </w:r>
            <w:r w:rsidR="001C3AC1">
              <w:rPr>
                <w:b/>
                <w:bCs/>
                <w:caps/>
              </w:rPr>
              <w:t>евожной сигнализации</w:t>
            </w:r>
            <w:r w:rsidR="00DE5AAE">
              <w:rPr>
                <w:b/>
                <w:bCs/>
                <w:caps/>
              </w:rPr>
              <w:t xml:space="preserve"> </w:t>
            </w:r>
            <w:permEnd w:id="737824493"/>
          </w:p>
        </w:tc>
      </w:tr>
      <w:tr w:rsidR="002C2B5B" w:rsidRPr="00604084" w14:paraId="2A1B31D1" w14:textId="77777777" w:rsidTr="002402DA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14:paraId="2048F63C" w14:textId="77777777"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14:paraId="3760E86E" w14:textId="77777777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14:paraId="7052E67B" w14:textId="77777777"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14:paraId="6EFA85B1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BC1A598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27350DC5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7D076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14:paraId="1D5C983C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5DFC4F" w14:textId="153E7022" w:rsidR="00551233" w:rsidRPr="00044945" w:rsidRDefault="003F6256" w:rsidP="00556156">
            <w:pPr>
              <w:ind w:left="709" w:firstLine="0"/>
              <w:outlineLvl w:val="1"/>
              <w:rPr>
                <w:szCs w:val="24"/>
              </w:rPr>
            </w:pPr>
            <w:permStart w:id="770269858" w:edGrp="everyone"/>
            <w:r w:rsidRPr="00044945">
              <w:rPr>
                <w:szCs w:val="24"/>
              </w:rPr>
              <w:t xml:space="preserve">Исполнитель выполняет работы </w:t>
            </w:r>
            <w:r w:rsidR="00DE5AAE" w:rsidRPr="00044945">
              <w:rPr>
                <w:szCs w:val="24"/>
              </w:rPr>
              <w:t xml:space="preserve">по </w:t>
            </w:r>
            <w:r w:rsidR="00D65224">
              <w:rPr>
                <w:szCs w:val="24"/>
              </w:rPr>
              <w:t xml:space="preserve">оборудованию </w:t>
            </w:r>
            <w:r w:rsidR="00405417" w:rsidRPr="00044945">
              <w:rPr>
                <w:szCs w:val="24"/>
              </w:rPr>
              <w:t xml:space="preserve">пунктов досмотра </w:t>
            </w:r>
            <w:r w:rsidR="00556156" w:rsidRPr="00044945">
              <w:rPr>
                <w:szCs w:val="24"/>
              </w:rPr>
              <w:t>в АВК «</w:t>
            </w:r>
            <w:r w:rsidR="001C3AC1">
              <w:rPr>
                <w:szCs w:val="24"/>
              </w:rPr>
              <w:t>П</w:t>
            </w:r>
            <w:r w:rsidR="001C3AC1" w:rsidRPr="00044945">
              <w:rPr>
                <w:szCs w:val="24"/>
              </w:rPr>
              <w:t>улково-2</w:t>
            </w:r>
            <w:r w:rsidR="00556156" w:rsidRPr="00044945">
              <w:rPr>
                <w:szCs w:val="24"/>
              </w:rPr>
              <w:t>» (пав</w:t>
            </w:r>
            <w:r w:rsidR="001C3AC1">
              <w:rPr>
                <w:szCs w:val="24"/>
              </w:rPr>
              <w:t>ильон</w:t>
            </w:r>
            <w:r w:rsidR="00556156" w:rsidRPr="00044945">
              <w:rPr>
                <w:szCs w:val="24"/>
              </w:rPr>
              <w:t xml:space="preserve"> </w:t>
            </w:r>
            <w:r w:rsidR="001C3AC1">
              <w:rPr>
                <w:szCs w:val="24"/>
              </w:rPr>
              <w:t>«</w:t>
            </w:r>
            <w:r w:rsidR="00556156" w:rsidRPr="00044945">
              <w:rPr>
                <w:szCs w:val="24"/>
              </w:rPr>
              <w:t>Отправление</w:t>
            </w:r>
            <w:r w:rsidR="001C3AC1">
              <w:rPr>
                <w:szCs w:val="24"/>
              </w:rPr>
              <w:t>»</w:t>
            </w:r>
            <w:r w:rsidR="00556156" w:rsidRPr="00044945">
              <w:rPr>
                <w:szCs w:val="24"/>
              </w:rPr>
              <w:t xml:space="preserve">) системой </w:t>
            </w:r>
            <w:r w:rsidR="00D65224">
              <w:rPr>
                <w:szCs w:val="24"/>
              </w:rPr>
              <w:t>охранно-</w:t>
            </w:r>
            <w:r w:rsidR="00556156" w:rsidRPr="00044945">
              <w:rPr>
                <w:szCs w:val="24"/>
              </w:rPr>
              <w:t>тревожной сигнализации</w:t>
            </w:r>
            <w:r w:rsidR="001C3AC1">
              <w:rPr>
                <w:szCs w:val="24"/>
              </w:rPr>
              <w:t xml:space="preserve"> (далее – ОТС)</w:t>
            </w:r>
            <w:r w:rsidR="00556156" w:rsidRPr="00044945">
              <w:rPr>
                <w:szCs w:val="24"/>
              </w:rPr>
              <w:t xml:space="preserve"> с выводом контрольных сигналов на пульт ОТС «О</w:t>
            </w:r>
            <w:r w:rsidR="001C3AC1" w:rsidRPr="00044945">
              <w:rPr>
                <w:szCs w:val="24"/>
              </w:rPr>
              <w:t>рион</w:t>
            </w:r>
            <w:r w:rsidR="00556156" w:rsidRPr="00044945">
              <w:rPr>
                <w:szCs w:val="24"/>
              </w:rPr>
              <w:t>» ЛО МВД в</w:t>
            </w:r>
            <w:r w:rsidR="007C284E">
              <w:rPr>
                <w:szCs w:val="24"/>
              </w:rPr>
              <w:t xml:space="preserve"> централизованном </w:t>
            </w:r>
            <w:r w:rsidR="00044945" w:rsidRPr="00044945">
              <w:rPr>
                <w:szCs w:val="24"/>
              </w:rPr>
              <w:t xml:space="preserve">пассажирском терминале </w:t>
            </w:r>
            <w:r w:rsidR="001C3AC1">
              <w:rPr>
                <w:szCs w:val="24"/>
              </w:rPr>
              <w:t>«</w:t>
            </w:r>
            <w:r w:rsidR="00044945" w:rsidRPr="00044945">
              <w:rPr>
                <w:szCs w:val="24"/>
              </w:rPr>
              <w:t>Пулково</w:t>
            </w:r>
            <w:r w:rsidR="001C3AC1">
              <w:rPr>
                <w:szCs w:val="24"/>
              </w:rPr>
              <w:t>»</w:t>
            </w:r>
            <w:r w:rsidR="00044945" w:rsidRPr="00044945">
              <w:rPr>
                <w:szCs w:val="24"/>
              </w:rPr>
              <w:t>.</w:t>
            </w:r>
          </w:p>
          <w:p w14:paraId="0D2D6189" w14:textId="595687D6" w:rsidR="00701E0F" w:rsidRDefault="00850FB9" w:rsidP="001C3AC1">
            <w:pPr>
              <w:ind w:left="709" w:firstLine="0"/>
              <w:outlineLvl w:val="1"/>
              <w:rPr>
                <w:szCs w:val="24"/>
              </w:rPr>
            </w:pPr>
            <w:r w:rsidRPr="00044945">
              <w:rPr>
                <w:szCs w:val="24"/>
              </w:rPr>
              <w:t>Устанавливаемое оборудование должно иметь действующий сертиф</w:t>
            </w:r>
            <w:r w:rsidR="002266AE" w:rsidRPr="00044945">
              <w:rPr>
                <w:szCs w:val="24"/>
              </w:rPr>
              <w:t>икат соответствия требованиям к функциональным свойствам</w:t>
            </w:r>
            <w:r w:rsidR="00B67810" w:rsidRPr="00044945">
              <w:rPr>
                <w:szCs w:val="24"/>
              </w:rPr>
              <w:t xml:space="preserve"> технических средств обеспечения транспортной безопасности</w:t>
            </w:r>
            <w:r w:rsidRPr="00044945">
              <w:rPr>
                <w:szCs w:val="24"/>
              </w:rPr>
              <w:t>, утверждённым</w:t>
            </w:r>
            <w:r w:rsidR="00044945" w:rsidRPr="00044945">
              <w:rPr>
                <w:szCs w:val="24"/>
              </w:rPr>
              <w:t xml:space="preserve"> постановлением</w:t>
            </w:r>
            <w:r w:rsidRPr="00044945">
              <w:rPr>
                <w:szCs w:val="24"/>
              </w:rPr>
              <w:t xml:space="preserve"> Правит</w:t>
            </w:r>
            <w:r w:rsidR="002266AE" w:rsidRPr="00044945">
              <w:rPr>
                <w:szCs w:val="24"/>
              </w:rPr>
              <w:t>ельством РФ от 26.09.2016 № 969.</w:t>
            </w:r>
          </w:p>
          <w:p w14:paraId="3DDCFCF5" w14:textId="77777777" w:rsidR="002A284E" w:rsidRDefault="002A284E" w:rsidP="001C3AC1">
            <w:pPr>
              <w:ind w:left="709" w:firstLine="0"/>
              <w:outlineLvl w:val="1"/>
              <w:rPr>
                <w:szCs w:val="24"/>
              </w:rPr>
            </w:pPr>
          </w:p>
          <w:p w14:paraId="5029F925" w14:textId="3F9D15ED" w:rsidR="002A284E" w:rsidRDefault="002A284E" w:rsidP="001C3AC1">
            <w:pPr>
              <w:ind w:left="709" w:firstLine="0"/>
              <w:outlineLvl w:val="1"/>
              <w:rPr>
                <w:szCs w:val="24"/>
              </w:rPr>
            </w:pPr>
            <w:r w:rsidRPr="002A284E">
              <w:rPr>
                <w:szCs w:val="24"/>
              </w:rPr>
              <w:t>Выполнение работ в соответствии с условиями Договора, требованиями системы нормативных документов в строительстве, требованиями нормативных документов в области обеспечения пожарной безопасности, Федеральными авиационными правилами РФ, требованиями государственных контрольных органов и исполнительных органов государственной власти</w:t>
            </w:r>
            <w:r>
              <w:rPr>
                <w:szCs w:val="24"/>
              </w:rPr>
              <w:t>.</w:t>
            </w:r>
          </w:p>
          <w:p w14:paraId="646BC3AB" w14:textId="77777777" w:rsidR="002A284E" w:rsidRDefault="002A284E" w:rsidP="001C3AC1">
            <w:pPr>
              <w:ind w:left="709" w:firstLine="0"/>
              <w:outlineLvl w:val="1"/>
              <w:rPr>
                <w:szCs w:val="24"/>
              </w:rPr>
            </w:pPr>
          </w:p>
          <w:p w14:paraId="02BDD1F2" w14:textId="53F5E5D8" w:rsidR="002A284E" w:rsidRPr="002A284E" w:rsidRDefault="002A284E" w:rsidP="002A284E">
            <w:pPr>
              <w:ind w:left="709" w:firstLine="0"/>
              <w:outlineLvl w:val="1"/>
              <w:rPr>
                <w:szCs w:val="24"/>
              </w:rPr>
            </w:pPr>
            <w:r w:rsidRPr="002A284E">
              <w:rPr>
                <w:szCs w:val="24"/>
              </w:rPr>
              <w:t>Рабочая документация по проекту «Оснащение помещения системой охранной сигнализации» разрабатывается в объеме, необходимом для осуществления строи</w:t>
            </w:r>
            <w:r>
              <w:rPr>
                <w:szCs w:val="24"/>
              </w:rPr>
              <w:t xml:space="preserve">тельства и ввода в эксплуатацию. </w:t>
            </w:r>
            <w:r w:rsidRPr="002A284E">
              <w:rPr>
                <w:szCs w:val="24"/>
              </w:rPr>
              <w:t>При разработке рабочей документации следует руководствоваться требованиями ГОСТ Р 21.101-2020 СПДС.</w:t>
            </w:r>
          </w:p>
          <w:p w14:paraId="472BEE6E" w14:textId="77777777" w:rsidR="002A284E" w:rsidRPr="002A284E" w:rsidRDefault="002A284E" w:rsidP="002A284E">
            <w:pPr>
              <w:ind w:left="709" w:firstLine="0"/>
              <w:outlineLvl w:val="1"/>
              <w:rPr>
                <w:szCs w:val="24"/>
              </w:rPr>
            </w:pPr>
          </w:p>
          <w:p w14:paraId="7B66D0AB" w14:textId="77777777" w:rsidR="002A284E" w:rsidRPr="002A284E" w:rsidRDefault="002A284E" w:rsidP="002A284E">
            <w:pPr>
              <w:ind w:left="709" w:firstLine="0"/>
              <w:outlineLvl w:val="1"/>
              <w:rPr>
                <w:szCs w:val="24"/>
              </w:rPr>
            </w:pPr>
            <w:r w:rsidRPr="002A284E">
              <w:rPr>
                <w:szCs w:val="24"/>
              </w:rPr>
              <w:t>Рабочая документация оформляется отдельными томами.</w:t>
            </w:r>
          </w:p>
          <w:p w14:paraId="326037BE" w14:textId="77777777" w:rsidR="002A284E" w:rsidRPr="002A284E" w:rsidRDefault="002A284E" w:rsidP="002A284E">
            <w:pPr>
              <w:ind w:left="709" w:firstLine="0"/>
              <w:outlineLvl w:val="1"/>
              <w:rPr>
                <w:szCs w:val="24"/>
              </w:rPr>
            </w:pPr>
            <w:r w:rsidRPr="002A284E">
              <w:rPr>
                <w:szCs w:val="24"/>
              </w:rPr>
              <w:t>*Предварительный состав комплекта рабочей документации:</w:t>
            </w:r>
          </w:p>
          <w:p w14:paraId="3047452C" w14:textId="77777777" w:rsidR="002A284E" w:rsidRPr="003F185C" w:rsidRDefault="002A284E" w:rsidP="002A284E">
            <w:pPr>
              <w:ind w:left="709" w:firstLine="0"/>
              <w:outlineLvl w:val="1"/>
              <w:rPr>
                <w:szCs w:val="24"/>
              </w:rPr>
            </w:pPr>
            <w:r w:rsidRPr="002A284E">
              <w:rPr>
                <w:szCs w:val="24"/>
              </w:rPr>
              <w:t>Охранная сигнализация – ОС (включая электроснабжение, электрооборудование).</w:t>
            </w:r>
          </w:p>
          <w:p w14:paraId="3D15EB04" w14:textId="75591C66" w:rsidR="00D679F0" w:rsidRPr="00D679F0" w:rsidRDefault="00D679F0" w:rsidP="002A284E">
            <w:pPr>
              <w:ind w:left="709" w:firstLine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Тревожная сигнализация – ТС </w:t>
            </w:r>
            <w:r w:rsidRPr="002A284E">
              <w:rPr>
                <w:szCs w:val="24"/>
              </w:rPr>
              <w:t>(включая электроснабжение, электрооборудование).</w:t>
            </w:r>
          </w:p>
          <w:p w14:paraId="393577F6" w14:textId="77777777" w:rsidR="002A284E" w:rsidRPr="002A284E" w:rsidRDefault="002A284E" w:rsidP="002A284E">
            <w:pPr>
              <w:ind w:left="709" w:firstLine="0"/>
              <w:outlineLvl w:val="1"/>
              <w:rPr>
                <w:szCs w:val="24"/>
              </w:rPr>
            </w:pPr>
          </w:p>
          <w:p w14:paraId="79E55B08" w14:textId="5347DD13" w:rsidR="002A284E" w:rsidRDefault="002A284E" w:rsidP="002A284E">
            <w:pPr>
              <w:ind w:left="709" w:firstLine="0"/>
              <w:outlineLvl w:val="1"/>
              <w:rPr>
                <w:szCs w:val="24"/>
              </w:rPr>
            </w:pPr>
            <w:r w:rsidRPr="002A284E">
              <w:rPr>
                <w:szCs w:val="24"/>
              </w:rPr>
              <w:t>*Необходимый состав разделов рабочей документации определить в процессе разработки рабочей документации.</w:t>
            </w:r>
          </w:p>
          <w:p w14:paraId="43D2D8DD" w14:textId="77777777" w:rsidR="00D679F0" w:rsidRDefault="00D679F0" w:rsidP="00D679F0">
            <w:pPr>
              <w:ind w:firstLine="0"/>
              <w:outlineLvl w:val="1"/>
              <w:rPr>
                <w:szCs w:val="24"/>
              </w:rPr>
            </w:pPr>
          </w:p>
          <w:p w14:paraId="04779CB6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Перед разработкой РД получить ТУ у соответствующих подразделений Заказчика.</w:t>
            </w:r>
          </w:p>
          <w:p w14:paraId="60568274" w14:textId="185EC8BC" w:rsid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 xml:space="preserve">Установку и подключение оборудования системы охранной сигнализации </w:t>
            </w:r>
            <w:r w:rsidRPr="00D679F0">
              <w:rPr>
                <w:szCs w:val="24"/>
              </w:rPr>
              <w:lastRenderedPageBreak/>
              <w:t>согласовать с дирекцией по авиационной безопасности (далее - ДАБ), дирекцией по информационным технологиям (далее – ДИТ), дирекцией по экономической безопасности (далее – ДЭБ) и технической дирекцией (далее – ТД).</w:t>
            </w:r>
          </w:p>
          <w:p w14:paraId="31488F18" w14:textId="77777777" w:rsid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</w:p>
          <w:p w14:paraId="6D618E04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Рабочую документацию согласовать с Заказчиком, в том числе со службой капитального строительства (далее - СКС), ДАБ, ТД, ДИТ.</w:t>
            </w:r>
          </w:p>
          <w:p w14:paraId="5292114F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</w:p>
          <w:p w14:paraId="48AEE63B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Общая структура тома:</w:t>
            </w:r>
          </w:p>
          <w:p w14:paraId="78C339CD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1.</w:t>
            </w:r>
            <w:r w:rsidRPr="00D679F0">
              <w:rPr>
                <w:szCs w:val="24"/>
              </w:rPr>
              <w:tab/>
              <w:t>Обложка.</w:t>
            </w:r>
          </w:p>
          <w:p w14:paraId="748D5B8A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2.</w:t>
            </w:r>
            <w:r w:rsidRPr="00D679F0">
              <w:rPr>
                <w:szCs w:val="24"/>
              </w:rPr>
              <w:tab/>
              <w:t>Титульный лист.</w:t>
            </w:r>
          </w:p>
          <w:p w14:paraId="6DFDB6E4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3.</w:t>
            </w:r>
            <w:r w:rsidRPr="00D679F0">
              <w:rPr>
                <w:szCs w:val="24"/>
              </w:rPr>
              <w:tab/>
              <w:t>Задание на проектирование.</w:t>
            </w:r>
          </w:p>
          <w:p w14:paraId="395E291D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4.</w:t>
            </w:r>
            <w:r w:rsidRPr="00D679F0">
              <w:rPr>
                <w:szCs w:val="24"/>
              </w:rPr>
              <w:tab/>
              <w:t>Состав РД.</w:t>
            </w:r>
          </w:p>
          <w:p w14:paraId="6C5C00BE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5.</w:t>
            </w:r>
            <w:r w:rsidRPr="00D679F0">
              <w:rPr>
                <w:szCs w:val="24"/>
              </w:rPr>
              <w:tab/>
              <w:t>Содержание.</w:t>
            </w:r>
          </w:p>
          <w:p w14:paraId="2095769B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6.</w:t>
            </w:r>
            <w:r w:rsidRPr="00D679F0">
              <w:rPr>
                <w:szCs w:val="24"/>
              </w:rPr>
              <w:tab/>
              <w:t>Заверение ГИПА.</w:t>
            </w:r>
          </w:p>
          <w:p w14:paraId="20F3DC45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7.</w:t>
            </w:r>
            <w:r w:rsidRPr="00D679F0">
              <w:rPr>
                <w:szCs w:val="24"/>
              </w:rPr>
              <w:tab/>
              <w:t>Текстовая часть.</w:t>
            </w:r>
          </w:p>
          <w:p w14:paraId="4656133D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8.</w:t>
            </w:r>
            <w:r w:rsidRPr="00D679F0">
              <w:rPr>
                <w:szCs w:val="24"/>
              </w:rPr>
              <w:tab/>
              <w:t>Графическая часть (чертежи и схемы).</w:t>
            </w:r>
          </w:p>
          <w:p w14:paraId="6F2CF2A2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9.</w:t>
            </w:r>
            <w:r w:rsidRPr="00D679F0">
              <w:rPr>
                <w:szCs w:val="24"/>
              </w:rPr>
              <w:tab/>
              <w:t>Спецификация оборудования и материалов.</w:t>
            </w:r>
          </w:p>
          <w:p w14:paraId="2A652B23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10.</w:t>
            </w:r>
            <w:r w:rsidRPr="00D679F0">
              <w:rPr>
                <w:szCs w:val="24"/>
              </w:rPr>
              <w:tab/>
              <w:t>Кабельный журнал.</w:t>
            </w:r>
          </w:p>
          <w:p w14:paraId="0634A1FA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11.</w:t>
            </w:r>
            <w:r w:rsidRPr="00D679F0">
              <w:rPr>
                <w:szCs w:val="24"/>
              </w:rPr>
              <w:tab/>
              <w:t>Демонтажная ведомость.</w:t>
            </w:r>
          </w:p>
          <w:p w14:paraId="2C36B981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12.</w:t>
            </w:r>
            <w:r w:rsidRPr="00D679F0">
              <w:rPr>
                <w:szCs w:val="24"/>
              </w:rPr>
              <w:tab/>
              <w:t>Ведомость объемов работ.</w:t>
            </w:r>
          </w:p>
          <w:p w14:paraId="4A7760DB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13.</w:t>
            </w:r>
            <w:r w:rsidRPr="00D679F0">
              <w:rPr>
                <w:szCs w:val="24"/>
              </w:rPr>
              <w:tab/>
              <w:t>Прилагаемые документы.</w:t>
            </w:r>
          </w:p>
          <w:p w14:paraId="28B9B02B" w14:textId="60CB86FA" w:rsid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14.</w:t>
            </w:r>
            <w:r w:rsidRPr="00D679F0">
              <w:rPr>
                <w:szCs w:val="24"/>
              </w:rPr>
              <w:tab/>
              <w:t>Ссылочные документы.</w:t>
            </w:r>
          </w:p>
          <w:p w14:paraId="5D1C9653" w14:textId="77777777" w:rsidR="00D679F0" w:rsidRDefault="00D679F0" w:rsidP="00D679F0">
            <w:pPr>
              <w:ind w:firstLine="0"/>
              <w:outlineLvl w:val="1"/>
              <w:rPr>
                <w:szCs w:val="24"/>
              </w:rPr>
            </w:pPr>
          </w:p>
          <w:p w14:paraId="52B84D5B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 xml:space="preserve">Результатом выполненных работ должен стать: </w:t>
            </w:r>
          </w:p>
          <w:p w14:paraId="037C7022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•</w:t>
            </w:r>
            <w:r w:rsidRPr="00D679F0">
              <w:rPr>
                <w:szCs w:val="24"/>
              </w:rPr>
              <w:tab/>
              <w:t>проведенное обследование и отчет об обследовании, согласованный Заказчиком;</w:t>
            </w:r>
          </w:p>
          <w:p w14:paraId="57E68B30" w14:textId="6BE46CFF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•</w:t>
            </w:r>
            <w:r w:rsidRPr="00D679F0">
              <w:rPr>
                <w:szCs w:val="24"/>
              </w:rPr>
              <w:tab/>
              <w:t>разработанная и согласованная Заказчиком рабочая документация, принятая в производство работ;</w:t>
            </w:r>
          </w:p>
          <w:p w14:paraId="42768B2D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•</w:t>
            </w:r>
            <w:r w:rsidRPr="00D679F0">
              <w:rPr>
                <w:szCs w:val="24"/>
              </w:rPr>
              <w:tab/>
              <w:t>завершенные строительством работы по оснащению помещения системой охранной сигнализации в соответствии с настоящим техническим заданием, разработанной и согласованной с Заказчиком рабочей и сметной документацией, действующему законодательству, требованиям надзорных органов, принятые Заказчиком;</w:t>
            </w:r>
          </w:p>
          <w:p w14:paraId="58C615E9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•</w:t>
            </w:r>
            <w:r w:rsidRPr="00D679F0">
              <w:rPr>
                <w:szCs w:val="24"/>
              </w:rPr>
              <w:tab/>
              <w:t>принятые Заказчиком комплекты исполнительной документации, включающую в себя, помимо прочего, сертификаты на установленное оборудование.</w:t>
            </w:r>
          </w:p>
          <w:p w14:paraId="4243804F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</w:p>
          <w:p w14:paraId="329E296C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Во время производства работ Исполнитель информирует Заказчика о ходе производства работ, путем предоставления еженедельного отчета о статусе Работ и в обязательном порядке участвует в совещаниях, организуемых Заказчиком. По требованию Заказчика предоставляет на совещание письменный отчет о ходе работ.</w:t>
            </w:r>
          </w:p>
          <w:p w14:paraId="78A7DC16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Не менее чем за три рабочих дня до сдачи-приемки выполненных работ Исполнитель передает Заказчику для ознакомления и подписания комплект Исполнительной документации (далее – ИД), подготовленной в соответствии с положениями Справочного пособия «Исполнительная документация в строительстве» (Санкт-Петербургское отделение Общероссийского общественного фонда «Центр качества строительства», Санкт-Петербург, 2011 г.);</w:t>
            </w:r>
          </w:p>
          <w:p w14:paraId="5AB33F9C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Акты по электромонтажным работам оформить согласно Инструкции по оформлению приемо-сдаточной документации И 1.13-07;</w:t>
            </w:r>
          </w:p>
          <w:p w14:paraId="299C3B2F" w14:textId="77777777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 w:rsidRPr="00D679F0">
              <w:rPr>
                <w:szCs w:val="24"/>
              </w:rPr>
              <w:t>После получения согласования и подписания Заказчиком Исполнитель передает ИД в количестве:</w:t>
            </w:r>
          </w:p>
          <w:p w14:paraId="6997490C" w14:textId="353669EC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679F0">
              <w:rPr>
                <w:szCs w:val="24"/>
              </w:rPr>
              <w:t xml:space="preserve">на бумажном носителе – три оригинальных экземпляра (монтажных чертежей, приемо-сдаточных документов, действующие сертификаты соответствия, сертификаты пожарной безопасности и технические паспорта на все </w:t>
            </w:r>
            <w:r w:rsidRPr="00D679F0">
              <w:rPr>
                <w:szCs w:val="24"/>
              </w:rPr>
              <w:lastRenderedPageBreak/>
              <w:t>установленное оборудование);</w:t>
            </w:r>
          </w:p>
          <w:p w14:paraId="6BDA3C6E" w14:textId="038A632C" w:rsidR="00D679F0" w:rsidRPr="00D679F0" w:rsidRDefault="00D679F0" w:rsidP="00D679F0">
            <w:pPr>
              <w:ind w:left="709" w:firstLine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679F0">
              <w:rPr>
                <w:szCs w:val="24"/>
              </w:rPr>
              <w:t>на съемном электронном носителе – один экземпляр в формате *.pdf;</w:t>
            </w:r>
          </w:p>
          <w:p w14:paraId="53D2C14E" w14:textId="07DF816A" w:rsidR="00D679F0" w:rsidRPr="00BE2D97" w:rsidRDefault="00D679F0" w:rsidP="00D679F0">
            <w:pPr>
              <w:ind w:left="709" w:firstLine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679F0">
              <w:rPr>
                <w:szCs w:val="24"/>
              </w:rPr>
              <w:t>на съемном электронном носителе – один экземпляр в изменяемых форматах разработки (*.doc, *.xls, *.dwg и</w:t>
            </w:r>
            <w:r>
              <w:rPr>
                <w:szCs w:val="24"/>
              </w:rPr>
              <w:t xml:space="preserve"> т.п.) с правами редактирования.</w:t>
            </w:r>
          </w:p>
          <w:permEnd w:id="770269858"/>
          <w:p w14:paraId="21037999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7C7A707A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B60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4AE33FB8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39F7C7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0D351C78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0590E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14:paraId="23DA15A0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91EBC7" w14:textId="5CA8FD2E" w:rsidR="00432C75" w:rsidRPr="00BE5C36" w:rsidRDefault="00850FB9" w:rsidP="00432C7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u w:val="single"/>
              </w:rPr>
            </w:pPr>
            <w:permStart w:id="920941353" w:edGrp="everyone"/>
            <w:r>
              <w:rPr>
                <w:b w:val="0"/>
              </w:rPr>
              <w:t>В соответствии с п.1.6.</w:t>
            </w:r>
          </w:p>
          <w:permEnd w:id="920941353"/>
          <w:p w14:paraId="7E0F165E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40E801AE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02C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C7D7AE9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9544CF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BE030EF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121F3" w14:textId="77777777"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08F37B0D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C20982" w14:textId="77777777" w:rsidR="002C2B5B" w:rsidRDefault="009B730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66991699" w:edGrp="everyone"/>
            <w:r>
              <w:rPr>
                <w:b w:val="0"/>
                <w:bCs/>
              </w:rPr>
              <w:t>Отсутствуют</w:t>
            </w:r>
            <w:permEnd w:id="166991699"/>
          </w:p>
        </w:tc>
      </w:tr>
      <w:tr w:rsidR="002C2B5B" w:rsidRPr="00604084" w14:paraId="27A6D27D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563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1CB882B0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5D210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075D742B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A495D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1A50A3B9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3E4102" w14:textId="77777777" w:rsidR="002C2B5B" w:rsidRDefault="00A30380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57320569" w:edGrp="everyone"/>
            <w:r w:rsidRPr="00A30380">
              <w:rPr>
                <w:b w:val="0"/>
                <w:bCs/>
              </w:rPr>
              <w:t>Отсутствуют</w:t>
            </w:r>
            <w:permEnd w:id="557320569"/>
          </w:p>
        </w:tc>
      </w:tr>
      <w:tr w:rsidR="002C2B5B" w:rsidRPr="00604084" w14:paraId="4AE95B30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A50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6C8DC340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5C2F41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2D83AF9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86B29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2EE6A4D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0D29EE" w14:textId="3539F3B8" w:rsidR="002C2B5B" w:rsidRDefault="00C7679C" w:rsidP="001C3AC1">
            <w:pPr>
              <w:widowControl/>
              <w:ind w:left="709" w:firstLine="0"/>
              <w:outlineLvl w:val="0"/>
              <w:rPr>
                <w:bCs/>
              </w:rPr>
            </w:pPr>
            <w:permStart w:id="1744186399" w:edGrp="everyone"/>
            <w:r>
              <w:rPr>
                <w:bCs/>
              </w:rPr>
              <w:t>Отсутствуют</w:t>
            </w:r>
          </w:p>
          <w:permEnd w:id="1744186399"/>
          <w:p w14:paraId="2FF396A2" w14:textId="77777777" w:rsidR="002C2B5B" w:rsidRPr="002861AC" w:rsidRDefault="002C2B5B" w:rsidP="002402DA">
            <w:pPr>
              <w:widowControl/>
              <w:ind w:left="709" w:firstLine="0"/>
              <w:outlineLvl w:val="0"/>
              <w:rPr>
                <w:bCs/>
              </w:rPr>
            </w:pPr>
          </w:p>
        </w:tc>
      </w:tr>
      <w:tr w:rsidR="002C2B5B" w:rsidRPr="00604084" w14:paraId="19ACBDE2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35E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1A9A107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FD4DB0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14:paraId="0BE2E433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64933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14:paraId="3EB5681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AF460E" w14:textId="244F7D8F" w:rsidR="00556156" w:rsidRDefault="00E15BDC" w:rsidP="001C3AC1">
            <w:pPr>
              <w:ind w:firstLine="0"/>
              <w:outlineLvl w:val="1"/>
            </w:pPr>
            <w:permStart w:id="1548879720" w:edGrp="everyone"/>
            <w:r>
              <w:t>В рамках настоящего технического задания (</w:t>
            </w:r>
            <w:r w:rsidR="001C3AC1">
              <w:t xml:space="preserve">далее - </w:t>
            </w:r>
            <w:r>
              <w:t>ТЗ) предусмотрен следующий объем</w:t>
            </w:r>
            <w:r w:rsidR="008C1BD7">
              <w:t xml:space="preserve"> </w:t>
            </w:r>
            <w:r>
              <w:t xml:space="preserve"> </w:t>
            </w:r>
            <w:r w:rsidR="008C1BD7">
              <w:t xml:space="preserve">  </w:t>
            </w:r>
            <w:r>
              <w:t>работ:</w:t>
            </w:r>
            <w:r w:rsidR="001C3AC1">
              <w:t xml:space="preserve"> п</w:t>
            </w:r>
            <w:r w:rsidR="00556156">
              <w:t>ункты досмотра (</w:t>
            </w:r>
            <w:r w:rsidR="001C3AC1">
              <w:t xml:space="preserve">далее - </w:t>
            </w:r>
            <w:r w:rsidR="00556156">
              <w:t>ПД)</w:t>
            </w:r>
            <w:r w:rsidR="001C3AC1">
              <w:t xml:space="preserve"> терминала «Пулковов-2»</w:t>
            </w:r>
            <w:r w:rsidR="00556156">
              <w:t xml:space="preserve"> павильона «Отправление» в </w:t>
            </w:r>
            <w:r w:rsidR="00D679F0">
              <w:t xml:space="preserve">оборудовать системой </w:t>
            </w:r>
            <w:r w:rsidR="00556156">
              <w:t>тревожной сигнализации с выводом контрольных сигналов на существующий п</w:t>
            </w:r>
            <w:r w:rsidR="001C3AC1">
              <w:t xml:space="preserve">ульт </w:t>
            </w:r>
            <w:r w:rsidR="00556156">
              <w:t>дежурной части ЛО МВД в ЦПТ, в составе:</w:t>
            </w:r>
          </w:p>
          <w:p w14:paraId="5B1F4068" w14:textId="734C066A" w:rsidR="00556156" w:rsidRDefault="00556156" w:rsidP="001C3AC1">
            <w:pPr>
              <w:pStyle w:val="a3"/>
              <w:ind w:left="0"/>
              <w:jc w:val="both"/>
              <w:outlineLvl w:val="1"/>
            </w:pPr>
            <w:r>
              <w:t>1. Приёмно-контрольный прибор (</w:t>
            </w:r>
            <w:r w:rsidR="001C3AC1">
              <w:t xml:space="preserve">далее - </w:t>
            </w:r>
            <w:r>
              <w:t>ПКП) «Сигнал -10» – 1</w:t>
            </w:r>
            <w:r w:rsidR="001C3AC1">
              <w:t xml:space="preserve"> </w:t>
            </w:r>
            <w:r>
              <w:t>шт.</w:t>
            </w:r>
          </w:p>
          <w:p w14:paraId="58F6ADE5" w14:textId="77777777" w:rsidR="00556156" w:rsidRDefault="00556156" w:rsidP="001C3AC1">
            <w:pPr>
              <w:pStyle w:val="a3"/>
              <w:ind w:left="0"/>
              <w:jc w:val="both"/>
              <w:outlineLvl w:val="1"/>
            </w:pPr>
            <w:r>
              <w:t>2. Блок резервированного электропитания (БРП) «РИП-12 исп.11» (в комплекте с аккумулятором) – 1 шт.</w:t>
            </w:r>
          </w:p>
          <w:p w14:paraId="0A7A1B69" w14:textId="469EFB6E" w:rsidR="00556156" w:rsidRDefault="00556156" w:rsidP="001C3AC1">
            <w:pPr>
              <w:pStyle w:val="a3"/>
              <w:ind w:left="0"/>
              <w:jc w:val="both"/>
              <w:outlineLvl w:val="1"/>
            </w:pPr>
            <w:r>
              <w:t>3. Преобразователь интерфейса (</w:t>
            </w:r>
            <w:r w:rsidR="001C3AC1">
              <w:t xml:space="preserve">далее - </w:t>
            </w:r>
            <w:r>
              <w:t>ПИ) «С2000-Ethernet» – 1</w:t>
            </w:r>
            <w:r w:rsidR="001C3AC1">
              <w:t xml:space="preserve"> </w:t>
            </w:r>
            <w:r>
              <w:t>шт.</w:t>
            </w:r>
          </w:p>
          <w:p w14:paraId="097A503B" w14:textId="6049239D" w:rsidR="00556156" w:rsidRDefault="00556156" w:rsidP="001C3AC1">
            <w:pPr>
              <w:pStyle w:val="a3"/>
              <w:ind w:left="0"/>
              <w:jc w:val="both"/>
              <w:outlineLvl w:val="1"/>
            </w:pPr>
            <w:r>
              <w:t>4. Кнопк</w:t>
            </w:r>
            <w:r w:rsidR="00FD0FCA">
              <w:t>а тревожной сигнализации (</w:t>
            </w:r>
            <w:r w:rsidR="001C3AC1">
              <w:t>далее - КТС</w:t>
            </w:r>
            <w:r w:rsidR="00FD0FCA">
              <w:t xml:space="preserve">) </w:t>
            </w:r>
            <w:r>
              <w:t>«Ас</w:t>
            </w:r>
            <w:r w:rsidR="00D65224">
              <w:t>тра-321» - 5</w:t>
            </w:r>
            <w:r>
              <w:t xml:space="preserve"> шт.</w:t>
            </w:r>
          </w:p>
          <w:p w14:paraId="3877E93A" w14:textId="7B2FC957" w:rsidR="00D65224" w:rsidRDefault="00D65224" w:rsidP="001C3AC1">
            <w:pPr>
              <w:pStyle w:val="a3"/>
              <w:ind w:left="0"/>
              <w:jc w:val="both"/>
              <w:outlineLvl w:val="1"/>
            </w:pPr>
            <w:r>
              <w:t>5. Автономные охранные магнитоконтактные акустические сигнализаторы</w:t>
            </w:r>
            <w:r w:rsidRPr="00D65224">
              <w:t xml:space="preserve"> с блокировкой на откры</w:t>
            </w:r>
            <w:r w:rsidR="001C3AC1">
              <w:t>вание – 37</w:t>
            </w:r>
            <w:r>
              <w:t xml:space="preserve"> шт.</w:t>
            </w:r>
          </w:p>
          <w:p w14:paraId="3464AD0B" w14:textId="450522FE" w:rsidR="00556156" w:rsidRDefault="00D65224" w:rsidP="001C3AC1">
            <w:pPr>
              <w:pStyle w:val="a3"/>
              <w:ind w:left="0"/>
              <w:jc w:val="both"/>
              <w:outlineLvl w:val="1"/>
            </w:pPr>
            <w:r>
              <w:t>6</w:t>
            </w:r>
            <w:r w:rsidR="00556156">
              <w:t>. Кабели св</w:t>
            </w:r>
            <w:r w:rsidR="009B4331">
              <w:t>язи и силовые</w:t>
            </w:r>
            <w:r>
              <w:t xml:space="preserve"> в негорючем исполнении</w:t>
            </w:r>
            <w:r w:rsidR="008C1BD7">
              <w:t xml:space="preserve"> </w:t>
            </w:r>
            <w:r w:rsidR="008C1BD7" w:rsidRPr="008C1BD7">
              <w:t>(количество зависи</w:t>
            </w:r>
            <w:r w:rsidR="008C1BD7">
              <w:t>т от расположения оборудования)</w:t>
            </w:r>
            <w:r>
              <w:t>.</w:t>
            </w:r>
          </w:p>
          <w:p w14:paraId="154F4F06" w14:textId="77777777" w:rsidR="00556156" w:rsidRDefault="00556156" w:rsidP="001C3AC1">
            <w:pPr>
              <w:pStyle w:val="a3"/>
              <w:ind w:left="0"/>
              <w:outlineLvl w:val="1"/>
            </w:pPr>
          </w:p>
          <w:p w14:paraId="024E072F" w14:textId="77777777" w:rsidR="00D679F0" w:rsidRDefault="00556156" w:rsidP="00D679F0">
            <w:pPr>
              <w:pStyle w:val="a3"/>
              <w:ind w:left="0"/>
              <w:jc w:val="both"/>
              <w:outlineLvl w:val="1"/>
            </w:pPr>
            <w:r>
              <w:t>Место установки ПКП, БРП, ПИ –  на стене в районе установки шкафа с активным сетевым оборудованием ЛВС предприятия.</w:t>
            </w:r>
          </w:p>
          <w:p w14:paraId="417BA00E" w14:textId="7798B8AB" w:rsidR="00D679F0" w:rsidRDefault="001C3AC1" w:rsidP="00D679F0">
            <w:pPr>
              <w:pStyle w:val="a3"/>
              <w:ind w:left="0"/>
              <w:jc w:val="both"/>
              <w:outlineLvl w:val="1"/>
            </w:pPr>
            <w:r>
              <w:t>Основное питание оборудования 220 В</w:t>
            </w:r>
            <w:r w:rsidR="00556156">
              <w:t xml:space="preserve"> обеспечить от существующего электрощита (от автом</w:t>
            </w:r>
            <w:r w:rsidR="003F185C">
              <w:t xml:space="preserve">атического выключателя 6-10 </w:t>
            </w:r>
            <w:r w:rsidR="00D679F0">
              <w:t>А). Перед разработкой РД получить ТУ на присоединение к точкам электропитания у соответствующих подразделений Заказчика.</w:t>
            </w:r>
          </w:p>
          <w:p w14:paraId="2D591B39" w14:textId="3EB810D4" w:rsidR="00556156" w:rsidRDefault="00D679F0" w:rsidP="00D679F0">
            <w:pPr>
              <w:pStyle w:val="a3"/>
              <w:ind w:left="0"/>
              <w:jc w:val="both"/>
              <w:outlineLvl w:val="1"/>
            </w:pPr>
            <w:r>
              <w:t>Предусмотреть электроснабжение устанавливаемого оборудования согласно расчётным нагрузкам. При необходимости обеспечить подключение проектируемого оборудования к новым линиям питания и связи.</w:t>
            </w:r>
          </w:p>
          <w:p w14:paraId="4E761D38" w14:textId="7C25DEBE" w:rsidR="00556156" w:rsidRDefault="00556156" w:rsidP="001C3AC1">
            <w:pPr>
              <w:pStyle w:val="a3"/>
              <w:ind w:left="0"/>
              <w:jc w:val="both"/>
              <w:outlineLvl w:val="1"/>
            </w:pPr>
            <w:r>
              <w:t>Передачу сигнала организовать от ПИ в коммутационную панел</w:t>
            </w:r>
            <w:r w:rsidR="00C261AF">
              <w:t>ь стойки активного оборудования ЛВС предприятия.</w:t>
            </w:r>
          </w:p>
          <w:p w14:paraId="004B7909" w14:textId="209F3B6B" w:rsidR="00D679F0" w:rsidRPr="00D679F0" w:rsidRDefault="00556156" w:rsidP="00D679F0">
            <w:pPr>
              <w:pStyle w:val="a3"/>
              <w:ind w:left="0"/>
              <w:jc w:val="both"/>
              <w:outlineLvl w:val="1"/>
            </w:pPr>
            <w:r>
              <w:t>КТС установить скрытно на рабочих столах операторов интроскопов ПД. Кабели проложить в запотолочном пространстве и открыто по стенам в пластмассовой гофротрубе и кабель-канале.</w:t>
            </w:r>
            <w:r w:rsidR="00D679F0">
              <w:t xml:space="preserve"> </w:t>
            </w:r>
            <w:r w:rsidR="00D679F0" w:rsidRPr="00D679F0">
              <w:t>Марку, цвет, фактуру и др. характеристики согласовать с Заказчиком.</w:t>
            </w:r>
          </w:p>
          <w:p w14:paraId="082E1E62" w14:textId="1890A660" w:rsidR="00556156" w:rsidRDefault="00556156" w:rsidP="001C3AC1">
            <w:pPr>
              <w:pStyle w:val="a3"/>
              <w:ind w:left="0"/>
              <w:jc w:val="both"/>
              <w:outlineLvl w:val="1"/>
            </w:pPr>
          </w:p>
          <w:p w14:paraId="70D702C2" w14:textId="7FE8A185" w:rsidR="00556156" w:rsidRDefault="00556156" w:rsidP="001C3AC1">
            <w:pPr>
              <w:pStyle w:val="a3"/>
              <w:ind w:left="0"/>
              <w:jc w:val="both"/>
              <w:outlineLvl w:val="1"/>
            </w:pPr>
            <w:r>
              <w:t>Оконечные резисторы шлейфов ПКП установить в КТС используя нормал</w:t>
            </w:r>
            <w:r w:rsidR="00A112B6">
              <w:t>ьно-замкнутые контакты.</w:t>
            </w:r>
          </w:p>
          <w:p w14:paraId="0391BAB3" w14:textId="3FA1D069" w:rsidR="00556156" w:rsidRDefault="00556156" w:rsidP="001C3AC1">
            <w:pPr>
              <w:pStyle w:val="a3"/>
              <w:ind w:left="0"/>
              <w:jc w:val="both"/>
              <w:outlineLvl w:val="1"/>
            </w:pPr>
            <w:r>
              <w:t>Проек</w:t>
            </w:r>
            <w:r w:rsidR="00545EA8">
              <w:t>тное решение согласовать с ДАБ</w:t>
            </w:r>
            <w:r w:rsidR="00545EA8" w:rsidRPr="00545EA8">
              <w:t xml:space="preserve">, </w:t>
            </w:r>
            <w:r w:rsidR="00545EA8">
              <w:t>ДИТ и</w:t>
            </w:r>
            <w:r>
              <w:t xml:space="preserve"> СЭВИС.</w:t>
            </w:r>
          </w:p>
          <w:p w14:paraId="08B42000" w14:textId="77777777" w:rsidR="00556156" w:rsidRDefault="00556156" w:rsidP="001C3AC1">
            <w:pPr>
              <w:pStyle w:val="a3"/>
              <w:ind w:left="0"/>
              <w:jc w:val="both"/>
              <w:outlineLvl w:val="1"/>
            </w:pPr>
            <w:r>
              <w:t>Рабочую документацию представить в печатном и электронном видах.</w:t>
            </w:r>
          </w:p>
          <w:p w14:paraId="013C519B" w14:textId="73DC4E9A" w:rsidR="00556156" w:rsidRDefault="00556156" w:rsidP="001C3AC1">
            <w:pPr>
              <w:pStyle w:val="a3"/>
              <w:ind w:left="0"/>
              <w:jc w:val="both"/>
              <w:outlineLvl w:val="1"/>
            </w:pPr>
            <w:r>
              <w:t>Монтажные и пуско-наладочные работы производить под контролем специалистов СЭВИС.</w:t>
            </w:r>
            <w:r w:rsidR="00EF62BB">
              <w:t xml:space="preserve"> </w:t>
            </w:r>
            <w:r w:rsidR="00EF62BB" w:rsidRPr="00EF62BB">
              <w:t xml:space="preserve">Интеграция смонтированного оборудования в действующую систему осуществляется специалистами </w:t>
            </w:r>
            <w:r w:rsidR="00EF62BB">
              <w:t>СЭВИС.</w:t>
            </w:r>
          </w:p>
          <w:p w14:paraId="21107B20" w14:textId="72908871" w:rsidR="0026068A" w:rsidRDefault="00556156" w:rsidP="001C3AC1">
            <w:pPr>
              <w:pStyle w:val="a3"/>
              <w:ind w:left="0"/>
              <w:jc w:val="both"/>
              <w:outlineLvl w:val="1"/>
            </w:pPr>
            <w:r>
              <w:t>По окончании работ представить исполнительскую документацию в печатном и электронном видах</w:t>
            </w:r>
            <w:r w:rsidR="00D65224">
              <w:t xml:space="preserve"> (</w:t>
            </w:r>
            <w:r w:rsidR="00022F4E">
              <w:t>*.</w:t>
            </w:r>
            <w:r w:rsidR="00D65224">
              <w:rPr>
                <w:lang w:val="en-US"/>
              </w:rPr>
              <w:t>pdf</w:t>
            </w:r>
            <w:r w:rsidR="00D65224" w:rsidRPr="00D65224">
              <w:t xml:space="preserve"> </w:t>
            </w:r>
            <w:r w:rsidR="00D65224">
              <w:t>и в редактируемом формате)</w:t>
            </w:r>
            <w:r w:rsidR="00C261AF">
              <w:t xml:space="preserve">, включая </w:t>
            </w:r>
            <w:r>
              <w:t>паспорта на установленное оборудование.</w:t>
            </w:r>
          </w:p>
          <w:permEnd w:id="1548879720"/>
          <w:p w14:paraId="6B448529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16B661F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6F0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2520761C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6DD87C2B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1A5483CE" w14:textId="77777777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95FC6A4" w14:textId="77777777"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14:paraId="43A445F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75143D6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2F8071F1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C79FC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14:paraId="6D92C7BC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A009A2" w14:textId="7D0BE2EF" w:rsidR="00A30380" w:rsidRPr="00A112B6" w:rsidRDefault="009B4331" w:rsidP="008F64D1">
            <w:pPr>
              <w:ind w:firstLine="0"/>
              <w:rPr>
                <w:rFonts w:eastAsiaTheme="minorHAnsi" w:cs="Times New Roman"/>
                <w:szCs w:val="24"/>
                <w:lang w:eastAsia="en-US"/>
              </w:rPr>
            </w:pPr>
            <w:permStart w:id="1935372228" w:edGrp="everyone"/>
            <w:r>
              <w:rPr>
                <w:rFonts w:eastAsiaTheme="minorHAnsi" w:cs="Times New Roman"/>
                <w:szCs w:val="24"/>
                <w:lang w:eastAsia="en-US"/>
              </w:rPr>
              <w:t>Са</w:t>
            </w:r>
            <w:r w:rsidR="00A112B6">
              <w:rPr>
                <w:rFonts w:eastAsiaTheme="minorHAnsi" w:cs="Times New Roman"/>
                <w:szCs w:val="24"/>
                <w:lang w:eastAsia="en-US"/>
              </w:rPr>
              <w:t>нкт-Петербург</w:t>
            </w:r>
            <w:r w:rsidR="00A112B6" w:rsidRPr="00A112B6">
              <w:rPr>
                <w:rFonts w:eastAsiaTheme="minorHAnsi" w:cs="Times New Roman"/>
                <w:szCs w:val="24"/>
                <w:lang w:eastAsia="en-US"/>
              </w:rPr>
              <w:t>,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ул. Стартовая</w:t>
            </w:r>
            <w:r w:rsidRPr="00545EA8">
              <w:rPr>
                <w:rFonts w:eastAsiaTheme="minorHAnsi" w:cs="Times New Roman"/>
                <w:szCs w:val="24"/>
                <w:lang w:eastAsia="en-US"/>
              </w:rPr>
              <w:t>,</w:t>
            </w:r>
            <w:r w:rsidR="001C3AC1">
              <w:rPr>
                <w:rFonts w:eastAsiaTheme="minorHAnsi" w:cs="Times New Roman"/>
                <w:szCs w:val="24"/>
                <w:lang w:eastAsia="en-US"/>
              </w:rPr>
              <w:t xml:space="preserve"> д. 17</w:t>
            </w:r>
          </w:p>
          <w:permEnd w:id="1935372228"/>
          <w:p w14:paraId="2F9E78F3" w14:textId="43CE03F4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70370451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FBF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603214C1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AD80C7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195B3FAF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30E5F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14:paraId="0A48693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A6E913" w14:textId="1B008A1E" w:rsidR="002C2B5B" w:rsidRPr="0015668E" w:rsidRDefault="00A112B6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900936421" w:edGrp="everyone"/>
            <w:r>
              <w:rPr>
                <w:b w:val="0"/>
                <w:bCs/>
              </w:rPr>
              <w:t xml:space="preserve">Не </w:t>
            </w:r>
            <w:r w:rsidR="00EF55C0">
              <w:rPr>
                <w:b w:val="0"/>
                <w:bCs/>
              </w:rPr>
              <w:t>позднее 05</w:t>
            </w:r>
            <w:r w:rsidR="000D65E4">
              <w:rPr>
                <w:b w:val="0"/>
                <w:bCs/>
              </w:rPr>
              <w:t>.</w:t>
            </w:r>
            <w:r w:rsidR="003F0491">
              <w:rPr>
                <w:b w:val="0"/>
                <w:bCs/>
              </w:rPr>
              <w:t>07</w:t>
            </w:r>
            <w:r w:rsidR="00D65224">
              <w:rPr>
                <w:b w:val="0"/>
                <w:bCs/>
              </w:rPr>
              <w:t>.2023</w:t>
            </w:r>
            <w:r w:rsidR="00B44D1E">
              <w:rPr>
                <w:b w:val="0"/>
                <w:bCs/>
              </w:rPr>
              <w:t>.</w:t>
            </w:r>
            <w:permEnd w:id="900936421"/>
          </w:p>
        </w:tc>
      </w:tr>
      <w:tr w:rsidR="002C2B5B" w:rsidRPr="0015668E" w14:paraId="5C41179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791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4FD567CA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2618E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77C6DDC9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B9D1B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14:paraId="3C92576F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376514" w14:textId="77777777" w:rsidR="00A30380" w:rsidRDefault="00A30380" w:rsidP="0046772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permStart w:id="533094707" w:edGrp="everyone"/>
            <w:r>
              <w:rPr>
                <w:b w:val="0"/>
              </w:rPr>
              <w:t>Работы выполняются с использованием оборудования (инструмент, средства измерения и т.д.) и материалов Исполнителя.</w:t>
            </w:r>
          </w:p>
          <w:p w14:paraId="1F2D69E3" w14:textId="77777777" w:rsidR="00A30380" w:rsidRDefault="00A30380" w:rsidP="0046772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  <w:p w14:paraId="2C43F718" w14:textId="77777777" w:rsidR="00A30380" w:rsidRDefault="001F4029" w:rsidP="0046772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eastAsia="BatangChe" w:cs="Times New Roman"/>
              </w:rPr>
            </w:pPr>
            <w:r>
              <w:rPr>
                <w:rFonts w:eastAsia="BatangChe" w:cs="Times New Roman"/>
                <w:b w:val="0"/>
              </w:rPr>
              <w:t>При необходимости д</w:t>
            </w:r>
            <w:r w:rsidR="00A30380" w:rsidRPr="00F4626D">
              <w:rPr>
                <w:rFonts w:eastAsia="BatangChe" w:cs="Times New Roman"/>
                <w:b w:val="0"/>
              </w:rPr>
              <w:t>ля формирования стоимос</w:t>
            </w:r>
            <w:r w:rsidR="00476647">
              <w:rPr>
                <w:rFonts w:eastAsia="BatangChe" w:cs="Times New Roman"/>
                <w:b w:val="0"/>
              </w:rPr>
              <w:t>ти услуги Заказчик обеспечивает</w:t>
            </w:r>
            <w:r w:rsidR="000B0770">
              <w:rPr>
                <w:rFonts w:eastAsia="BatangChe" w:cs="Times New Roman"/>
                <w:b w:val="0"/>
              </w:rPr>
              <w:t xml:space="preserve"> осмотр объекта</w:t>
            </w:r>
            <w:r>
              <w:rPr>
                <w:rFonts w:eastAsia="BatangChe" w:cs="Times New Roman"/>
                <w:b w:val="0"/>
              </w:rPr>
              <w:t xml:space="preserve"> с понедельника по пятницу</w:t>
            </w:r>
            <w:r w:rsidR="00A30380" w:rsidRPr="00F4626D">
              <w:rPr>
                <w:rFonts w:eastAsia="BatangChe" w:cs="Times New Roman"/>
                <w:b w:val="0"/>
              </w:rPr>
              <w:t xml:space="preserve"> с </w:t>
            </w:r>
            <w:r>
              <w:rPr>
                <w:rFonts w:eastAsia="BatangChe" w:cs="Times New Roman"/>
                <w:b w:val="0"/>
              </w:rPr>
              <w:t>09.00 до 16.00</w:t>
            </w:r>
            <w:r w:rsidR="00A30380" w:rsidRPr="00F4626D">
              <w:rPr>
                <w:rFonts w:eastAsia="BatangChe" w:cs="Times New Roman"/>
                <w:b w:val="0"/>
              </w:rPr>
              <w:t xml:space="preserve"> по предварительному сог</w:t>
            </w:r>
            <w:r w:rsidR="001354D6">
              <w:rPr>
                <w:rFonts w:eastAsia="BatangChe" w:cs="Times New Roman"/>
                <w:b w:val="0"/>
              </w:rPr>
              <w:t xml:space="preserve">ласованию не менее, </w:t>
            </w:r>
            <w:r w:rsidR="00A30380" w:rsidRPr="00F4626D">
              <w:rPr>
                <w:rFonts w:eastAsia="BatangChe" w:cs="Times New Roman"/>
                <w:b w:val="0"/>
              </w:rPr>
              <w:t>чем за</w:t>
            </w:r>
            <w:r w:rsidR="00E23ADE" w:rsidRPr="00E23ADE">
              <w:rPr>
                <w:rFonts w:eastAsia="BatangChe" w:cs="Times New Roman"/>
                <w:b w:val="0"/>
              </w:rPr>
              <w:t xml:space="preserve"> 5</w:t>
            </w:r>
            <w:r w:rsidR="00A30380" w:rsidRPr="00F4626D">
              <w:rPr>
                <w:rFonts w:eastAsia="BatangChe" w:cs="Times New Roman"/>
                <w:b w:val="0"/>
              </w:rPr>
              <w:t xml:space="preserve"> рабочи</w:t>
            </w:r>
            <w:r>
              <w:rPr>
                <w:rFonts w:eastAsia="BatangChe" w:cs="Times New Roman"/>
                <w:b w:val="0"/>
              </w:rPr>
              <w:t>х</w:t>
            </w:r>
            <w:r w:rsidR="00A30380" w:rsidRPr="00BE2CB5">
              <w:rPr>
                <w:rFonts w:eastAsia="BatangChe" w:cs="Times New Roman"/>
              </w:rPr>
              <w:t xml:space="preserve"> </w:t>
            </w:r>
            <w:r w:rsidR="00A30380" w:rsidRPr="00F4626D">
              <w:rPr>
                <w:rFonts w:eastAsia="BatangChe" w:cs="Times New Roman"/>
                <w:b w:val="0"/>
              </w:rPr>
              <w:t>д</w:t>
            </w:r>
            <w:r>
              <w:rPr>
                <w:rFonts w:eastAsia="BatangChe" w:cs="Times New Roman"/>
                <w:b w:val="0"/>
              </w:rPr>
              <w:t>ней</w:t>
            </w:r>
            <w:r w:rsidR="00A30380" w:rsidRPr="00BE2CB5">
              <w:rPr>
                <w:rFonts w:eastAsia="BatangChe" w:cs="Times New Roman"/>
              </w:rPr>
              <w:t>.</w:t>
            </w:r>
          </w:p>
          <w:p w14:paraId="466B0E16" w14:textId="77777777" w:rsidR="001F4029" w:rsidRDefault="001F4029" w:rsidP="0046772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  <w:p w14:paraId="14084EF1" w14:textId="77777777" w:rsidR="00A30380" w:rsidRPr="002C6895" w:rsidRDefault="00A30380" w:rsidP="0046772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2C6895">
              <w:rPr>
                <w:b w:val="0"/>
                <w:bCs/>
              </w:rPr>
              <w:t>Контактное</w:t>
            </w:r>
            <w:r>
              <w:rPr>
                <w:bCs/>
              </w:rPr>
              <w:t xml:space="preserve"> </w:t>
            </w:r>
            <w:r w:rsidRPr="002C6895">
              <w:rPr>
                <w:b w:val="0"/>
                <w:bCs/>
              </w:rPr>
              <w:t>лицо со стороны Заказчика</w:t>
            </w:r>
            <w:r>
              <w:rPr>
                <w:bCs/>
              </w:rPr>
              <w:t xml:space="preserve">: </w:t>
            </w:r>
            <w:r w:rsidR="00CD62E4">
              <w:rPr>
                <w:b w:val="0"/>
                <w:bCs/>
              </w:rPr>
              <w:t>Лебедков Сергей Геннадьевич</w:t>
            </w:r>
          </w:p>
          <w:p w14:paraId="1DC92B13" w14:textId="77777777" w:rsidR="00A30380" w:rsidRPr="002C6895" w:rsidRDefault="00A30380" w:rsidP="0046772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2C6895">
              <w:rPr>
                <w:b w:val="0"/>
                <w:bCs/>
              </w:rPr>
              <w:t>Т</w:t>
            </w:r>
            <w:r w:rsidR="00E1349E">
              <w:rPr>
                <w:b w:val="0"/>
                <w:bCs/>
              </w:rPr>
              <w:t>елефон</w:t>
            </w:r>
            <w:r w:rsidR="00F95944">
              <w:rPr>
                <w:b w:val="0"/>
                <w:bCs/>
              </w:rPr>
              <w:t xml:space="preserve">: </w:t>
            </w:r>
            <w:r w:rsidR="00A77AC2">
              <w:rPr>
                <w:b w:val="0"/>
                <w:bCs/>
              </w:rPr>
              <w:t>47-66</w:t>
            </w:r>
          </w:p>
          <w:p w14:paraId="4986423B" w14:textId="77777777" w:rsidR="00A30380" w:rsidRPr="00A77AC2" w:rsidRDefault="00A30380" w:rsidP="0046772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2C6895">
              <w:rPr>
                <w:b w:val="0"/>
                <w:bCs/>
              </w:rPr>
              <w:t>Эл</w:t>
            </w:r>
            <w:r w:rsidR="00E1349E">
              <w:rPr>
                <w:b w:val="0"/>
                <w:bCs/>
              </w:rPr>
              <w:t>ектронная</w:t>
            </w:r>
            <w:r w:rsidR="001F4029">
              <w:rPr>
                <w:b w:val="0"/>
                <w:bCs/>
              </w:rPr>
              <w:t xml:space="preserve"> </w:t>
            </w:r>
            <w:r w:rsidR="00931BF1">
              <w:rPr>
                <w:b w:val="0"/>
                <w:bCs/>
              </w:rPr>
              <w:t xml:space="preserve">почта: </w:t>
            </w:r>
            <w:r w:rsidR="00CD62E4">
              <w:rPr>
                <w:b w:val="0"/>
                <w:bCs/>
                <w:lang w:val="en-US"/>
              </w:rPr>
              <w:t>s</w:t>
            </w:r>
            <w:r w:rsidR="00CD62E4" w:rsidRPr="00CD62E4">
              <w:rPr>
                <w:b w:val="0"/>
                <w:bCs/>
              </w:rPr>
              <w:t>.</w:t>
            </w:r>
            <w:r w:rsidR="00CD62E4">
              <w:rPr>
                <w:b w:val="0"/>
                <w:bCs/>
                <w:lang w:val="en-US"/>
              </w:rPr>
              <w:t>lebedkov</w:t>
            </w:r>
            <w:r w:rsidR="00A77AC2" w:rsidRPr="00A77AC2">
              <w:rPr>
                <w:b w:val="0"/>
                <w:bCs/>
              </w:rPr>
              <w:t>@</w:t>
            </w:r>
            <w:r w:rsidR="00A77AC2">
              <w:rPr>
                <w:b w:val="0"/>
                <w:bCs/>
                <w:lang w:val="en-US"/>
              </w:rPr>
              <w:t>pulkovo</w:t>
            </w:r>
            <w:r w:rsidR="00A77AC2" w:rsidRPr="00A77AC2">
              <w:rPr>
                <w:b w:val="0"/>
                <w:bCs/>
              </w:rPr>
              <w:t>-</w:t>
            </w:r>
            <w:r w:rsidR="00A77AC2">
              <w:rPr>
                <w:b w:val="0"/>
                <w:bCs/>
                <w:lang w:val="en-US"/>
              </w:rPr>
              <w:t>airport</w:t>
            </w:r>
            <w:r w:rsidR="00A77AC2" w:rsidRPr="00A77AC2">
              <w:rPr>
                <w:b w:val="0"/>
                <w:bCs/>
              </w:rPr>
              <w:t>.</w:t>
            </w:r>
            <w:r w:rsidR="00A77AC2">
              <w:rPr>
                <w:b w:val="0"/>
                <w:bCs/>
                <w:lang w:val="en-US"/>
              </w:rPr>
              <w:t>com</w:t>
            </w:r>
          </w:p>
          <w:p w14:paraId="3EA7B277" w14:textId="77777777" w:rsidR="001F4029" w:rsidRDefault="001F4029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</w:p>
          <w:p w14:paraId="427661B0" w14:textId="3DC511E7" w:rsidR="00A30380" w:rsidRDefault="00A30380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r w:rsidRPr="00A30380">
              <w:rPr>
                <w:b w:val="0"/>
              </w:rPr>
              <w:t xml:space="preserve">Производство работ в условиях действующего предприятия. </w:t>
            </w:r>
          </w:p>
          <w:p w14:paraId="4FAB0A36" w14:textId="4041EC3B" w:rsidR="003E17F2" w:rsidRDefault="003E17F2" w:rsidP="003E17F2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43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Подрядная организация должна иметь подтвержденный опыт по </w:t>
            </w:r>
            <w:r w:rsidR="003B6A98">
              <w:rPr>
                <w:rFonts w:cs="Times New Roman"/>
                <w:szCs w:val="24"/>
              </w:rPr>
              <w:t xml:space="preserve">проектированию и </w:t>
            </w:r>
            <w:r w:rsidR="00950BED">
              <w:rPr>
                <w:rFonts w:cs="Times New Roman"/>
                <w:szCs w:val="24"/>
              </w:rPr>
              <w:t>монтажу систем охраны.</w:t>
            </w:r>
          </w:p>
          <w:p w14:paraId="343AD285" w14:textId="7C232775" w:rsidR="003E17F2" w:rsidRPr="00EF62BB" w:rsidRDefault="00643001" w:rsidP="00EF62B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43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Гарантия на матер</w:t>
            </w:r>
            <w:r w:rsidR="00545EA8">
              <w:rPr>
                <w:rFonts w:cs="Times New Roman"/>
                <w:szCs w:val="24"/>
              </w:rPr>
              <w:t>иалы, оборудование и работы – 12</w:t>
            </w:r>
            <w:r w:rsidR="00850FB9">
              <w:rPr>
                <w:rFonts w:cs="Times New Roman"/>
                <w:szCs w:val="24"/>
              </w:rPr>
              <w:t xml:space="preserve"> месяцев.</w:t>
            </w:r>
          </w:p>
          <w:permEnd w:id="533094707"/>
          <w:p w14:paraId="528E6A56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564A03D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045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A6CACC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081B0E8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2C9D337F" w14:textId="77777777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62CB809" w14:textId="77777777"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14:paraId="2C3A0439" w14:textId="77777777" w:rsidTr="002402DA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5CD5D4A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5280A4AB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6B38F70B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48C0B8DA" w14:textId="77777777"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 xml:space="preserve">наличие прав на осуществление определенных действий </w:t>
            </w:r>
            <w:r>
              <w:rPr>
                <w:bCs/>
              </w:rPr>
              <w:lastRenderedPageBreak/>
              <w:t>(деятельности):</w:t>
            </w:r>
          </w:p>
        </w:tc>
        <w:tc>
          <w:tcPr>
            <w:tcW w:w="269" w:type="pct"/>
            <w:shd w:val="clear" w:color="auto" w:fill="auto"/>
          </w:tcPr>
          <w:p w14:paraId="24805B3D" w14:textId="77777777" w:rsidR="002C2B5B" w:rsidRDefault="002C2B5B" w:rsidP="002402DA">
            <w:pPr>
              <w:ind w:firstLine="0"/>
            </w:pPr>
          </w:p>
        </w:tc>
      </w:tr>
      <w:tr w:rsidR="002C2B5B" w:rsidRPr="00604084" w14:paraId="711D910F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036A5091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20A18FFD" w14:textId="77777777" w:rsidR="002C2B5B" w:rsidRDefault="002C2B5B" w:rsidP="002402DA">
            <w:pPr>
              <w:ind w:firstLine="0"/>
            </w:pPr>
          </w:p>
        </w:tc>
      </w:tr>
      <w:tr w:rsidR="002C2B5B" w:rsidRPr="0015668E" w14:paraId="67D9173A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1652D67A" w14:textId="77777777" w:rsidR="006F1A56" w:rsidRPr="00427D63" w:rsidRDefault="00BE2D97" w:rsidP="00427D6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57652390" w:edGrp="everyone" w:colFirst="0" w:colLast="0"/>
            <w:permStart w:id="917521977" w:edGrp="everyone" w:colFirst="1" w:colLast="1"/>
            <w:r>
              <w:rPr>
                <w:b w:val="0"/>
                <w:bCs/>
              </w:rPr>
              <w:t>лицензии;</w:t>
            </w:r>
          </w:p>
        </w:tc>
        <w:tc>
          <w:tcPr>
            <w:tcW w:w="269" w:type="pct"/>
            <w:shd w:val="clear" w:color="auto" w:fill="auto"/>
          </w:tcPr>
          <w:p w14:paraId="02FABAB3" w14:textId="77777777" w:rsidR="002C2B5B" w:rsidRPr="0015668E" w:rsidRDefault="000D65E4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8302A">
              <w:rPr>
                <w:szCs w:val="24"/>
              </w:rPr>
            </w:r>
            <w:r w:rsidR="00A830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0243A2F9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0E5D00BD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098656224" w:edGrp="everyone" w:colFirst="0" w:colLast="0"/>
            <w:permStart w:id="278621598" w:edGrp="everyone" w:colFirst="1" w:colLast="1"/>
            <w:permEnd w:id="557652390"/>
            <w:permEnd w:id="917521977"/>
          </w:p>
        </w:tc>
        <w:tc>
          <w:tcPr>
            <w:tcW w:w="269" w:type="pct"/>
            <w:shd w:val="clear" w:color="auto" w:fill="auto"/>
          </w:tcPr>
          <w:p w14:paraId="20F21606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0175D795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77CFE62C" w14:textId="77777777" w:rsidR="002C2B5B" w:rsidRPr="0015668E" w:rsidRDefault="002C2B5B" w:rsidP="00A3038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77020219" w:edGrp="everyone" w:colFirst="0" w:colLast="0"/>
            <w:permStart w:id="729888075" w:edGrp="everyone" w:colFirst="1" w:colLast="1"/>
            <w:permEnd w:id="1098656224"/>
            <w:permEnd w:id="278621598"/>
            <w:r w:rsidRPr="0015668E">
              <w:rPr>
                <w:b w:val="0"/>
                <w:bCs/>
              </w:rPr>
              <w:t>участие в профессиональных объединениях (например,</w:t>
            </w:r>
            <w:r w:rsidR="00A30380">
              <w:rPr>
                <w:b w:val="0"/>
                <w:bCs/>
              </w:rPr>
              <w:t xml:space="preserve"> саморегулируемых организациях);</w:t>
            </w:r>
          </w:p>
        </w:tc>
        <w:tc>
          <w:tcPr>
            <w:tcW w:w="269" w:type="pct"/>
            <w:shd w:val="clear" w:color="auto" w:fill="auto"/>
          </w:tcPr>
          <w:p w14:paraId="7DBE1D45" w14:textId="77777777" w:rsidR="002C2B5B" w:rsidRPr="0015668E" w:rsidRDefault="0041231A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9C">
              <w:rPr>
                <w:szCs w:val="24"/>
              </w:rPr>
              <w:instrText xml:space="preserve"> FORMCHECKBOX </w:instrText>
            </w:r>
            <w:r w:rsidR="00A8302A">
              <w:rPr>
                <w:szCs w:val="24"/>
              </w:rPr>
            </w:r>
            <w:r w:rsidR="00A830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7941A2D1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0DC17D1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74704340" w:edGrp="everyone" w:colFirst="0" w:colLast="0"/>
            <w:permStart w:id="593853352" w:edGrp="everyone" w:colFirst="1" w:colLast="1"/>
            <w:permEnd w:id="1777020219"/>
            <w:permEnd w:id="729888075"/>
          </w:p>
        </w:tc>
        <w:tc>
          <w:tcPr>
            <w:tcW w:w="269" w:type="pct"/>
            <w:shd w:val="clear" w:color="auto" w:fill="auto"/>
          </w:tcPr>
          <w:p w14:paraId="368A789B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0ACB7C0C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66101F9D" w14:textId="77777777" w:rsidR="002C2B5B" w:rsidRPr="00912710" w:rsidRDefault="002C2B5B" w:rsidP="00912710">
            <w:pPr>
              <w:pStyle w:val="2"/>
              <w:numPr>
                <w:ilvl w:val="0"/>
                <w:numId w:val="0"/>
              </w:numPr>
              <w:spacing w:before="0" w:after="0"/>
              <w:ind w:firstLine="709"/>
              <w:rPr>
                <w:b w:val="0"/>
                <w:bCs/>
                <w:lang w:val="en-US"/>
              </w:rPr>
            </w:pPr>
            <w:permStart w:id="2035952" w:edGrp="everyone" w:colFirst="0" w:colLast="0"/>
            <w:permStart w:id="1044267423" w:edGrp="everyone" w:colFirst="1" w:colLast="1"/>
            <w:permEnd w:id="674704340"/>
            <w:permEnd w:id="593853352"/>
          </w:p>
        </w:tc>
        <w:tc>
          <w:tcPr>
            <w:tcW w:w="269" w:type="pct"/>
            <w:shd w:val="clear" w:color="auto" w:fill="auto"/>
          </w:tcPr>
          <w:p w14:paraId="1399B543" w14:textId="77777777" w:rsidR="002C2B5B" w:rsidRPr="00912710" w:rsidRDefault="002C2B5B" w:rsidP="002402DA">
            <w:pPr>
              <w:ind w:firstLine="0"/>
              <w:rPr>
                <w:lang w:val="en-US"/>
              </w:rPr>
            </w:pPr>
          </w:p>
        </w:tc>
      </w:tr>
      <w:tr w:rsidR="002C2B5B" w:rsidRPr="0015668E" w14:paraId="5F75662E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B628E62" w14:textId="77777777" w:rsidR="002C2B5B" w:rsidRPr="00912710" w:rsidRDefault="002C2B5B" w:rsidP="00912710">
            <w:pPr>
              <w:pStyle w:val="2"/>
              <w:numPr>
                <w:ilvl w:val="0"/>
                <w:numId w:val="0"/>
              </w:numPr>
              <w:spacing w:before="0" w:after="0"/>
              <w:ind w:firstLine="709"/>
              <w:rPr>
                <w:b w:val="0"/>
                <w:bCs/>
                <w:lang w:val="en-US"/>
              </w:rPr>
            </w:pPr>
            <w:permStart w:id="626331018" w:edGrp="everyone" w:colFirst="0" w:colLast="0"/>
            <w:permStart w:id="1037397854" w:edGrp="everyone" w:colFirst="1" w:colLast="1"/>
            <w:permEnd w:id="2035952"/>
            <w:permEnd w:id="1044267423"/>
          </w:p>
        </w:tc>
        <w:tc>
          <w:tcPr>
            <w:tcW w:w="269" w:type="pct"/>
            <w:shd w:val="clear" w:color="auto" w:fill="auto"/>
          </w:tcPr>
          <w:p w14:paraId="4EFD1E04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55174F1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5DDCDAD" w14:textId="4C92AEAB" w:rsidR="00517BD6" w:rsidRPr="00517BD6" w:rsidRDefault="002A42A5" w:rsidP="009B730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</w:pPr>
            <w:permStart w:id="541681674" w:edGrp="everyone" w:colFirst="0" w:colLast="0"/>
            <w:permStart w:id="230639380" w:edGrp="everyone" w:colFirst="1" w:colLast="1"/>
            <w:permEnd w:id="626331018"/>
            <w:permEnd w:id="1037397854"/>
            <w:r>
              <w:rPr>
                <w:b w:val="0"/>
                <w:bCs/>
              </w:rPr>
              <w:t>Оборудование должно иметь необх</w:t>
            </w:r>
            <w:r w:rsidR="00EF62BB">
              <w:rPr>
                <w:b w:val="0"/>
                <w:bCs/>
              </w:rPr>
              <w:t>одимые сертификаты соответствия</w:t>
            </w:r>
            <w:r w:rsidR="000A27E8">
              <w:rPr>
                <w:b w:val="0"/>
                <w:bCs/>
              </w:rPr>
              <w:t xml:space="preserve"> (указаны в п. 1.1)</w:t>
            </w:r>
          </w:p>
        </w:tc>
        <w:tc>
          <w:tcPr>
            <w:tcW w:w="269" w:type="pct"/>
            <w:shd w:val="clear" w:color="auto" w:fill="auto"/>
          </w:tcPr>
          <w:p w14:paraId="19282CF5" w14:textId="0D1BE141" w:rsidR="002C2B5B" w:rsidRPr="0015668E" w:rsidRDefault="002A42A5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8302A">
              <w:rPr>
                <w:szCs w:val="24"/>
              </w:rPr>
            </w:r>
            <w:r w:rsidR="00A830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0BDCB23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11001566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423304460" w:edGrp="everyone" w:colFirst="0" w:colLast="0"/>
            <w:permStart w:id="1372400858" w:edGrp="everyone" w:colFirst="1" w:colLast="1"/>
            <w:permEnd w:id="541681674"/>
            <w:permEnd w:id="230639380"/>
          </w:p>
        </w:tc>
        <w:tc>
          <w:tcPr>
            <w:tcW w:w="269" w:type="pct"/>
            <w:shd w:val="clear" w:color="auto" w:fill="auto"/>
          </w:tcPr>
          <w:p w14:paraId="4B41A758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1095D825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7C26D454" w14:textId="77777777" w:rsidR="002C2B5B" w:rsidRPr="0015668E" w:rsidRDefault="002C2B5B" w:rsidP="00250416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98337042" w:edGrp="everyone" w:colFirst="0" w:colLast="0"/>
            <w:permStart w:id="1709076289" w:edGrp="everyone" w:colFirst="1" w:colLast="1"/>
            <w:permEnd w:id="423304460"/>
            <w:permEnd w:id="1372400858"/>
            <w:r w:rsidRPr="0015668E">
              <w:rPr>
                <w:b w:val="0"/>
                <w:bCs/>
              </w:rPr>
              <w:t>договор об осуществлении деятельности от имени третьих лиц</w:t>
            </w:r>
          </w:p>
        </w:tc>
        <w:tc>
          <w:tcPr>
            <w:tcW w:w="269" w:type="pct"/>
            <w:shd w:val="clear" w:color="auto" w:fill="auto"/>
          </w:tcPr>
          <w:p w14:paraId="78AC99D1" w14:textId="77777777" w:rsidR="002C2B5B" w:rsidRPr="0015668E" w:rsidRDefault="0041231A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16">
              <w:rPr>
                <w:szCs w:val="24"/>
              </w:rPr>
              <w:instrText xml:space="preserve"> FORMCHECKBOX </w:instrText>
            </w:r>
            <w:r w:rsidR="00A8302A">
              <w:rPr>
                <w:szCs w:val="24"/>
              </w:rPr>
            </w:r>
            <w:r w:rsidR="00A830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2C874895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5F91C899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63198025" w:edGrp="everyone" w:colFirst="0" w:colLast="0"/>
            <w:permStart w:id="397427756" w:edGrp="everyone" w:colFirst="1" w:colLast="1"/>
            <w:permEnd w:id="1798337042"/>
            <w:permEnd w:id="1709076289"/>
          </w:p>
        </w:tc>
        <w:tc>
          <w:tcPr>
            <w:tcW w:w="269" w:type="pct"/>
            <w:shd w:val="clear" w:color="auto" w:fill="auto"/>
          </w:tcPr>
          <w:p w14:paraId="76C98885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04DCF861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5CF8561E" w14:textId="77777777" w:rsidR="002C2B5B" w:rsidRPr="0015668E" w:rsidRDefault="002C2B5B" w:rsidP="00C7679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49442841" w:edGrp="everyone" w:colFirst="0" w:colLast="0"/>
            <w:permStart w:id="1828984875" w:edGrp="everyone" w:colFirst="1" w:colLast="1"/>
            <w:permEnd w:id="163198025"/>
            <w:permEnd w:id="397427756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д.);</w:t>
            </w:r>
          </w:p>
        </w:tc>
        <w:tc>
          <w:tcPr>
            <w:tcW w:w="269" w:type="pct"/>
            <w:shd w:val="clear" w:color="auto" w:fill="auto"/>
          </w:tcPr>
          <w:p w14:paraId="3E0C9C82" w14:textId="77777777" w:rsidR="002C2B5B" w:rsidRPr="0015668E" w:rsidRDefault="0041231A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9C">
              <w:rPr>
                <w:szCs w:val="24"/>
              </w:rPr>
              <w:instrText xml:space="preserve"> FORMCHECKBOX </w:instrText>
            </w:r>
            <w:r w:rsidR="00A8302A">
              <w:rPr>
                <w:szCs w:val="24"/>
              </w:rPr>
            </w:r>
            <w:r w:rsidR="00A830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45C23169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C3149DA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18839975" w:edGrp="everyone" w:colFirst="0" w:colLast="0"/>
            <w:permStart w:id="104079188" w:edGrp="everyone" w:colFirst="1" w:colLast="1"/>
            <w:permEnd w:id="849442841"/>
            <w:permEnd w:id="1828984875"/>
          </w:p>
        </w:tc>
        <w:tc>
          <w:tcPr>
            <w:tcW w:w="269" w:type="pct"/>
            <w:shd w:val="clear" w:color="auto" w:fill="auto"/>
          </w:tcPr>
          <w:p w14:paraId="79EAF4E7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0AB3E0FE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45EE6DC6" w14:textId="77777777" w:rsidR="002C2B5B" w:rsidRPr="0015668E" w:rsidRDefault="002C2B5B" w:rsidP="0049021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06834186" w:edGrp="everyone" w:colFirst="0" w:colLast="0"/>
            <w:permStart w:id="1568284028" w:edGrp="everyone" w:colFirst="1" w:colLast="1"/>
            <w:permEnd w:id="2018839975"/>
            <w:permEnd w:id="104079188"/>
            <w:r w:rsidRPr="0015668E">
              <w:rPr>
                <w:b w:val="0"/>
                <w:bCs/>
              </w:rPr>
              <w:t>иные</w:t>
            </w:r>
            <w:r w:rsidR="00490210">
              <w:rPr>
                <w:b w:val="0"/>
                <w:bCs/>
              </w:rPr>
              <w:t>;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14:paraId="66F61C98" w14:textId="77777777" w:rsidR="002C2B5B" w:rsidRPr="0015668E" w:rsidRDefault="0041231A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022">
              <w:rPr>
                <w:szCs w:val="24"/>
              </w:rPr>
              <w:instrText xml:space="preserve"> FORMCHECKBOX </w:instrText>
            </w:r>
            <w:r w:rsidR="00A8302A">
              <w:rPr>
                <w:szCs w:val="24"/>
              </w:rPr>
            </w:r>
            <w:r w:rsidR="00A830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14:paraId="288C4AD5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1CB27B9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83960980" w:edGrp="everyone" w:colFirst="0" w:colLast="0"/>
            <w:permStart w:id="1620853813" w:edGrp="everyone" w:colFirst="1" w:colLast="1"/>
            <w:permEnd w:id="1706834186"/>
            <w:permEnd w:id="1568284028"/>
          </w:p>
        </w:tc>
        <w:tc>
          <w:tcPr>
            <w:tcW w:w="269" w:type="pct"/>
            <w:shd w:val="clear" w:color="auto" w:fill="auto"/>
          </w:tcPr>
          <w:p w14:paraId="59BFA791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2E58E7CC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91F8919" w14:textId="77777777"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358027568" w:edGrp="everyone" w:colFirst="0" w:colLast="0"/>
            <w:permStart w:id="1345938390" w:edGrp="everyone" w:colFirst="1" w:colLast="1"/>
            <w:permEnd w:id="783960980"/>
            <w:permEnd w:id="1620853813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14:paraId="39DB5501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5DF1D375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3C14E2F" w14:textId="77777777" w:rsidR="002C2B5B" w:rsidRPr="0015668E" w:rsidRDefault="002C2B5B" w:rsidP="002402DA">
            <w:pPr>
              <w:ind w:left="709" w:firstLine="0"/>
            </w:pPr>
            <w:permStart w:id="1447193942" w:edGrp="everyone" w:colFirst="0" w:colLast="0"/>
            <w:permStart w:id="1924686136" w:edGrp="everyone" w:colFirst="1" w:colLast="1"/>
            <w:permEnd w:id="358027568"/>
            <w:permEnd w:id="1345938390"/>
          </w:p>
        </w:tc>
        <w:tc>
          <w:tcPr>
            <w:tcW w:w="269" w:type="pct"/>
            <w:shd w:val="clear" w:color="auto" w:fill="auto"/>
          </w:tcPr>
          <w:p w14:paraId="49E12914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28A153EB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14A1EA0" w14:textId="11B372F7" w:rsidR="002C2B5B" w:rsidRPr="0015668E" w:rsidRDefault="002A42A5" w:rsidP="00C7679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587204" w:edGrp="everyone" w:colFirst="0" w:colLast="0"/>
            <w:permStart w:id="726498433" w:edGrp="everyone" w:colFirst="1" w:colLast="1"/>
            <w:permEnd w:id="1447193942"/>
            <w:permEnd w:id="1924686136"/>
            <w:r>
              <w:rPr>
                <w:b w:val="0"/>
                <w:bCs/>
              </w:rPr>
              <w:t>Работы производятся специалистами</w:t>
            </w:r>
            <w:r w:rsidRPr="002A42A5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>прошедшими обучение в области монтажа инжен</w:t>
            </w:r>
            <w:r w:rsidR="000A27E8">
              <w:rPr>
                <w:b w:val="0"/>
                <w:bCs/>
              </w:rPr>
              <w:t>ерно-технических систем охраны</w:t>
            </w:r>
          </w:p>
        </w:tc>
        <w:tc>
          <w:tcPr>
            <w:tcW w:w="269" w:type="pct"/>
            <w:shd w:val="clear" w:color="auto" w:fill="auto"/>
          </w:tcPr>
          <w:p w14:paraId="3385A1EA" w14:textId="2C4C0DC0" w:rsidR="002C2B5B" w:rsidRPr="0015668E" w:rsidRDefault="00D104D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8302A">
              <w:rPr>
                <w:szCs w:val="24"/>
              </w:rPr>
            </w:r>
            <w:r w:rsidR="00A830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110574E8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501D23E7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93800362" w:edGrp="everyone" w:colFirst="0" w:colLast="0"/>
            <w:permStart w:id="201541656" w:edGrp="everyone" w:colFirst="1" w:colLast="1"/>
            <w:permEnd w:id="5587204"/>
            <w:permEnd w:id="726498433"/>
          </w:p>
        </w:tc>
        <w:tc>
          <w:tcPr>
            <w:tcW w:w="269" w:type="pct"/>
            <w:shd w:val="clear" w:color="auto" w:fill="auto"/>
          </w:tcPr>
          <w:p w14:paraId="08F74457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4423D35A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19629DB5" w14:textId="77777777" w:rsidR="002C2B5B" w:rsidRPr="0015668E" w:rsidRDefault="002C2B5B" w:rsidP="00C7679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962281006" w:edGrp="everyone" w:colFirst="0" w:colLast="0"/>
            <w:permStart w:id="2099007686" w:edGrp="everyone" w:colFirst="1" w:colLast="1"/>
            <w:permEnd w:id="793800362"/>
            <w:permEnd w:id="201541656"/>
            <w:r w:rsidRPr="0015668E">
              <w:rPr>
                <w:b w:val="0"/>
                <w:bCs/>
              </w:rPr>
              <w:t>требования к производственным мощностям, технологиям, оборудованию;</w:t>
            </w:r>
          </w:p>
        </w:tc>
        <w:tc>
          <w:tcPr>
            <w:tcW w:w="269" w:type="pct"/>
            <w:shd w:val="clear" w:color="auto" w:fill="auto"/>
          </w:tcPr>
          <w:p w14:paraId="7748EFC8" w14:textId="77777777" w:rsidR="002C2B5B" w:rsidRPr="0015668E" w:rsidRDefault="0041231A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9C">
              <w:rPr>
                <w:szCs w:val="24"/>
              </w:rPr>
              <w:instrText xml:space="preserve"> FORMCHECKBOX </w:instrText>
            </w:r>
            <w:r w:rsidR="00A8302A">
              <w:rPr>
                <w:szCs w:val="24"/>
              </w:rPr>
            </w:r>
            <w:r w:rsidR="00A830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08DD511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D6FFBBD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474835775" w:edGrp="everyone" w:colFirst="0" w:colLast="0"/>
            <w:permStart w:id="1000829413" w:edGrp="everyone" w:colFirst="1" w:colLast="1"/>
            <w:permEnd w:id="1962281006"/>
            <w:permEnd w:id="2099007686"/>
          </w:p>
        </w:tc>
        <w:tc>
          <w:tcPr>
            <w:tcW w:w="269" w:type="pct"/>
            <w:shd w:val="clear" w:color="auto" w:fill="auto"/>
          </w:tcPr>
          <w:p w14:paraId="3C19458C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604084" w14:paraId="268B625D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9571051" w14:textId="77777777" w:rsidR="00D679F0" w:rsidRDefault="00D679F0" w:rsidP="000D65E4">
            <w:pPr>
              <w:ind w:firstLine="0"/>
            </w:pPr>
            <w:permStart w:id="1063531074" w:edGrp="everyone" w:colFirst="0" w:colLast="0"/>
            <w:permStart w:id="1633233107" w:edGrp="everyone" w:colFirst="1" w:colLast="1"/>
            <w:permEnd w:id="474835775"/>
            <w:permEnd w:id="1000829413"/>
          </w:p>
          <w:p w14:paraId="0C19B85D" w14:textId="77777777" w:rsidR="00D679F0" w:rsidRDefault="00D679F0" w:rsidP="000D65E4">
            <w:pPr>
              <w:ind w:firstLine="0"/>
            </w:pPr>
          </w:p>
          <w:p w14:paraId="7C506870" w14:textId="77777777" w:rsidR="00022F4E" w:rsidRDefault="00022F4E" w:rsidP="000D65E4">
            <w:pPr>
              <w:ind w:firstLine="0"/>
            </w:pPr>
          </w:p>
          <w:p w14:paraId="6F4CDB93" w14:textId="77777777" w:rsidR="00022F4E" w:rsidRDefault="00022F4E" w:rsidP="000D65E4">
            <w:pPr>
              <w:ind w:firstLine="0"/>
            </w:pPr>
          </w:p>
          <w:p w14:paraId="60484DFA" w14:textId="718A8B29" w:rsidR="000D65E4" w:rsidRPr="00022F4E" w:rsidRDefault="00CD62E4" w:rsidP="000D65E4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Исп.: Лебедков С.Г.</w:t>
            </w:r>
            <w:r w:rsidR="00022F4E">
              <w:rPr>
                <w:sz w:val="16"/>
              </w:rPr>
              <w:t xml:space="preserve"> ОООАб СЭВИС</w:t>
            </w:r>
          </w:p>
          <w:p w14:paraId="50E44FA7" w14:textId="77777777" w:rsidR="005F20BB" w:rsidRDefault="005F20BB" w:rsidP="000D65E4">
            <w:pPr>
              <w:ind w:firstLine="0"/>
              <w:rPr>
                <w:sz w:val="16"/>
              </w:rPr>
            </w:pPr>
            <w:r w:rsidRPr="005F20BB">
              <w:rPr>
                <w:sz w:val="16"/>
              </w:rPr>
              <w:t>47-66</w:t>
            </w:r>
          </w:p>
          <w:p w14:paraId="2450115A" w14:textId="4D54E56A" w:rsidR="001354D6" w:rsidRPr="00ED44D3" w:rsidRDefault="001354D6" w:rsidP="00A112B6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14:paraId="2EB6669D" w14:textId="728E9E72" w:rsidR="002C2B5B" w:rsidRDefault="000A27E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8302A">
              <w:rPr>
                <w:szCs w:val="24"/>
              </w:rPr>
            </w:r>
            <w:r w:rsidR="00A830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permEnd w:id="1063531074"/>
      <w:permEnd w:id="1633233107"/>
      <w:tr w:rsidR="002C2B5B" w:rsidRPr="00604084" w14:paraId="415D141D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4C494EA5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335AE702" w14:textId="77777777" w:rsidR="002C2B5B" w:rsidRDefault="002C2B5B" w:rsidP="002402DA">
            <w:pPr>
              <w:ind w:firstLine="0"/>
            </w:pPr>
          </w:p>
        </w:tc>
      </w:tr>
    </w:tbl>
    <w:p w14:paraId="2AD974F4" w14:textId="77777777"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00B7"/>
    <w:multiLevelType w:val="multilevel"/>
    <w:tmpl w:val="2CD2C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17CB6B87"/>
    <w:multiLevelType w:val="hybridMultilevel"/>
    <w:tmpl w:val="210C16E8"/>
    <w:lvl w:ilvl="0" w:tplc="E5FED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BF12C2"/>
    <w:multiLevelType w:val="hybridMultilevel"/>
    <w:tmpl w:val="8856D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336B59"/>
    <w:multiLevelType w:val="multilevel"/>
    <w:tmpl w:val="8F52B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22576"/>
    <w:multiLevelType w:val="hybridMultilevel"/>
    <w:tmpl w:val="A0F2D0DE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E3440C"/>
    <w:multiLevelType w:val="hybridMultilevel"/>
    <w:tmpl w:val="91EA4CD2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3AC44012"/>
    <w:multiLevelType w:val="hybridMultilevel"/>
    <w:tmpl w:val="EB48D872"/>
    <w:lvl w:ilvl="0" w:tplc="10562C28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DBD34EC"/>
    <w:multiLevelType w:val="hybridMultilevel"/>
    <w:tmpl w:val="BD306852"/>
    <w:lvl w:ilvl="0" w:tplc="67A0D2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5422A71"/>
    <w:multiLevelType w:val="hybridMultilevel"/>
    <w:tmpl w:val="98FEE574"/>
    <w:lvl w:ilvl="0" w:tplc="CDC24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85712"/>
    <w:multiLevelType w:val="multilevel"/>
    <w:tmpl w:val="7AC6778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2" w15:restartNumberingAfterBreak="0">
    <w:nsid w:val="50AE612D"/>
    <w:multiLevelType w:val="hybridMultilevel"/>
    <w:tmpl w:val="0B1A659C"/>
    <w:lvl w:ilvl="0" w:tplc="10562C28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14183E"/>
    <w:multiLevelType w:val="hybridMultilevel"/>
    <w:tmpl w:val="42D8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F5482"/>
    <w:multiLevelType w:val="hybridMultilevel"/>
    <w:tmpl w:val="2160B7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DFA"/>
    <w:multiLevelType w:val="hybridMultilevel"/>
    <w:tmpl w:val="FFBC7D40"/>
    <w:lvl w:ilvl="0" w:tplc="71AC3C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31F2020"/>
    <w:multiLevelType w:val="hybridMultilevel"/>
    <w:tmpl w:val="6C36C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64CC"/>
    <w:multiLevelType w:val="hybridMultilevel"/>
    <w:tmpl w:val="94806FBA"/>
    <w:lvl w:ilvl="0" w:tplc="E7B83F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66A5D6F"/>
    <w:multiLevelType w:val="hybridMultilevel"/>
    <w:tmpl w:val="0E007B7E"/>
    <w:lvl w:ilvl="0" w:tplc="555282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939CD"/>
    <w:multiLevelType w:val="hybridMultilevel"/>
    <w:tmpl w:val="21A4F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A0123"/>
    <w:multiLevelType w:val="multilevel"/>
    <w:tmpl w:val="9B9E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95995"/>
    <w:multiLevelType w:val="hybridMultilevel"/>
    <w:tmpl w:val="DDAE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1C35"/>
    <w:multiLevelType w:val="hybridMultilevel"/>
    <w:tmpl w:val="0B1A659C"/>
    <w:lvl w:ilvl="0" w:tplc="10562C28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B234736"/>
    <w:multiLevelType w:val="hybridMultilevel"/>
    <w:tmpl w:val="8F52B7DC"/>
    <w:lvl w:ilvl="0" w:tplc="207A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9098A"/>
    <w:multiLevelType w:val="hybridMultilevel"/>
    <w:tmpl w:val="9FE45CFE"/>
    <w:lvl w:ilvl="0" w:tplc="FA1ED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E5312"/>
    <w:multiLevelType w:val="multilevel"/>
    <w:tmpl w:val="E87801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10"/>
  </w:num>
  <w:num w:numId="6">
    <w:abstractNumId w:val="17"/>
  </w:num>
  <w:num w:numId="7">
    <w:abstractNumId w:val="2"/>
  </w:num>
  <w:num w:numId="8">
    <w:abstractNumId w:val="26"/>
  </w:num>
  <w:num w:numId="9">
    <w:abstractNumId w:val="5"/>
  </w:num>
  <w:num w:numId="10">
    <w:abstractNumId w:val="7"/>
  </w:num>
  <w:num w:numId="11">
    <w:abstractNumId w:val="12"/>
  </w:num>
  <w:num w:numId="12">
    <w:abstractNumId w:val="24"/>
  </w:num>
  <w:num w:numId="13">
    <w:abstractNumId w:val="4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1"/>
  </w:num>
  <w:num w:numId="18">
    <w:abstractNumId w:val="25"/>
  </w:num>
  <w:num w:numId="19">
    <w:abstractNumId w:val="18"/>
  </w:num>
  <w:num w:numId="20">
    <w:abstractNumId w:val="15"/>
  </w:num>
  <w:num w:numId="21">
    <w:abstractNumId w:val="1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21"/>
  </w:num>
  <w:num w:numId="27">
    <w:abstractNumId w:val="16"/>
  </w:num>
  <w:num w:numId="28">
    <w:abstractNumId w:val="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508F"/>
    <w:rsid w:val="00006587"/>
    <w:rsid w:val="00006EB9"/>
    <w:rsid w:val="0001016D"/>
    <w:rsid w:val="000116DB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29D"/>
    <w:rsid w:val="00017750"/>
    <w:rsid w:val="00017A50"/>
    <w:rsid w:val="00017E4E"/>
    <w:rsid w:val="00020815"/>
    <w:rsid w:val="00020CAD"/>
    <w:rsid w:val="0002165B"/>
    <w:rsid w:val="00021B29"/>
    <w:rsid w:val="0002272F"/>
    <w:rsid w:val="00022821"/>
    <w:rsid w:val="00022B12"/>
    <w:rsid w:val="00022F4E"/>
    <w:rsid w:val="000231D7"/>
    <w:rsid w:val="000231FE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4F4E"/>
    <w:rsid w:val="00035DBF"/>
    <w:rsid w:val="00035DE1"/>
    <w:rsid w:val="000362B9"/>
    <w:rsid w:val="00036842"/>
    <w:rsid w:val="00036A41"/>
    <w:rsid w:val="00037EB3"/>
    <w:rsid w:val="00040C3A"/>
    <w:rsid w:val="00041129"/>
    <w:rsid w:val="00041FEC"/>
    <w:rsid w:val="00042DD8"/>
    <w:rsid w:val="00044945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69FC"/>
    <w:rsid w:val="0006732A"/>
    <w:rsid w:val="0006789A"/>
    <w:rsid w:val="000707C0"/>
    <w:rsid w:val="00070D73"/>
    <w:rsid w:val="00070F9A"/>
    <w:rsid w:val="0007140C"/>
    <w:rsid w:val="00071D68"/>
    <w:rsid w:val="000733EE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3B1"/>
    <w:rsid w:val="00096E44"/>
    <w:rsid w:val="000977CC"/>
    <w:rsid w:val="00097A51"/>
    <w:rsid w:val="000A0160"/>
    <w:rsid w:val="000A046B"/>
    <w:rsid w:val="000A0563"/>
    <w:rsid w:val="000A0CC3"/>
    <w:rsid w:val="000A0D7B"/>
    <w:rsid w:val="000A27E8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93B"/>
    <w:rsid w:val="000A6F48"/>
    <w:rsid w:val="000A756F"/>
    <w:rsid w:val="000A78DA"/>
    <w:rsid w:val="000A797D"/>
    <w:rsid w:val="000B02BC"/>
    <w:rsid w:val="000B0770"/>
    <w:rsid w:val="000B0B4F"/>
    <w:rsid w:val="000B1608"/>
    <w:rsid w:val="000B160A"/>
    <w:rsid w:val="000B2B0D"/>
    <w:rsid w:val="000B346F"/>
    <w:rsid w:val="000B38A1"/>
    <w:rsid w:val="000B47C9"/>
    <w:rsid w:val="000B4E2B"/>
    <w:rsid w:val="000B5911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5BA8"/>
    <w:rsid w:val="000C66CA"/>
    <w:rsid w:val="000C6E06"/>
    <w:rsid w:val="000C6E7B"/>
    <w:rsid w:val="000C7D59"/>
    <w:rsid w:val="000D116E"/>
    <w:rsid w:val="000D1C61"/>
    <w:rsid w:val="000D1F4F"/>
    <w:rsid w:val="000D2BD4"/>
    <w:rsid w:val="000D45FC"/>
    <w:rsid w:val="000D5789"/>
    <w:rsid w:val="000D6142"/>
    <w:rsid w:val="000D6210"/>
    <w:rsid w:val="000D65E4"/>
    <w:rsid w:val="000D6F67"/>
    <w:rsid w:val="000E0EDC"/>
    <w:rsid w:val="000E17B3"/>
    <w:rsid w:val="000E196F"/>
    <w:rsid w:val="000E2002"/>
    <w:rsid w:val="000E2E7D"/>
    <w:rsid w:val="000E3088"/>
    <w:rsid w:val="000E32B5"/>
    <w:rsid w:val="000E3551"/>
    <w:rsid w:val="000E35AD"/>
    <w:rsid w:val="000E4063"/>
    <w:rsid w:val="000E4810"/>
    <w:rsid w:val="000E5184"/>
    <w:rsid w:val="000E6343"/>
    <w:rsid w:val="000E6C4C"/>
    <w:rsid w:val="000E6D72"/>
    <w:rsid w:val="000E72D0"/>
    <w:rsid w:val="000E792E"/>
    <w:rsid w:val="000E7F45"/>
    <w:rsid w:val="000F0715"/>
    <w:rsid w:val="000F0906"/>
    <w:rsid w:val="000F19CD"/>
    <w:rsid w:val="000F1E72"/>
    <w:rsid w:val="000F2253"/>
    <w:rsid w:val="000F4441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388"/>
    <w:rsid w:val="001108F8"/>
    <w:rsid w:val="001116C6"/>
    <w:rsid w:val="00111855"/>
    <w:rsid w:val="00111F73"/>
    <w:rsid w:val="0011274E"/>
    <w:rsid w:val="001130EB"/>
    <w:rsid w:val="00113292"/>
    <w:rsid w:val="0011378C"/>
    <w:rsid w:val="00116786"/>
    <w:rsid w:val="00116FEA"/>
    <w:rsid w:val="00117064"/>
    <w:rsid w:val="001174AD"/>
    <w:rsid w:val="001177CB"/>
    <w:rsid w:val="00120624"/>
    <w:rsid w:val="001215C2"/>
    <w:rsid w:val="001217D2"/>
    <w:rsid w:val="001227A5"/>
    <w:rsid w:val="00123168"/>
    <w:rsid w:val="00123193"/>
    <w:rsid w:val="00123476"/>
    <w:rsid w:val="00124B1C"/>
    <w:rsid w:val="001259A6"/>
    <w:rsid w:val="001259FB"/>
    <w:rsid w:val="00126369"/>
    <w:rsid w:val="00127539"/>
    <w:rsid w:val="001301F1"/>
    <w:rsid w:val="001303AB"/>
    <w:rsid w:val="00130426"/>
    <w:rsid w:val="0013149E"/>
    <w:rsid w:val="00131550"/>
    <w:rsid w:val="001321AC"/>
    <w:rsid w:val="00133037"/>
    <w:rsid w:val="0013404A"/>
    <w:rsid w:val="0013431E"/>
    <w:rsid w:val="00134558"/>
    <w:rsid w:val="001354D6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4EBB"/>
    <w:rsid w:val="00175823"/>
    <w:rsid w:val="00175CD7"/>
    <w:rsid w:val="00176A15"/>
    <w:rsid w:val="00177CC2"/>
    <w:rsid w:val="00180101"/>
    <w:rsid w:val="00180195"/>
    <w:rsid w:val="0018053B"/>
    <w:rsid w:val="00180914"/>
    <w:rsid w:val="00180BA8"/>
    <w:rsid w:val="00180D98"/>
    <w:rsid w:val="00181804"/>
    <w:rsid w:val="00182FD1"/>
    <w:rsid w:val="001837A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0EB"/>
    <w:rsid w:val="001A5A89"/>
    <w:rsid w:val="001A5FF2"/>
    <w:rsid w:val="001A62AF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0BA"/>
    <w:rsid w:val="001C35C0"/>
    <w:rsid w:val="001C3973"/>
    <w:rsid w:val="001C3AC1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0A"/>
    <w:rsid w:val="001E4BF0"/>
    <w:rsid w:val="001E4D71"/>
    <w:rsid w:val="001E5FF5"/>
    <w:rsid w:val="001E699E"/>
    <w:rsid w:val="001E70BB"/>
    <w:rsid w:val="001E71C1"/>
    <w:rsid w:val="001E73D1"/>
    <w:rsid w:val="001E7586"/>
    <w:rsid w:val="001E75D6"/>
    <w:rsid w:val="001F016F"/>
    <w:rsid w:val="001F07B1"/>
    <w:rsid w:val="001F186D"/>
    <w:rsid w:val="001F3E1F"/>
    <w:rsid w:val="001F3E60"/>
    <w:rsid w:val="001F4029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68DE"/>
    <w:rsid w:val="00217988"/>
    <w:rsid w:val="0022228E"/>
    <w:rsid w:val="0022355A"/>
    <w:rsid w:val="00223901"/>
    <w:rsid w:val="00223D0E"/>
    <w:rsid w:val="00225D9A"/>
    <w:rsid w:val="002266AE"/>
    <w:rsid w:val="0022673E"/>
    <w:rsid w:val="00227184"/>
    <w:rsid w:val="00227D5F"/>
    <w:rsid w:val="002302A4"/>
    <w:rsid w:val="00231148"/>
    <w:rsid w:val="0023336F"/>
    <w:rsid w:val="002333D3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0416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6068A"/>
    <w:rsid w:val="00260F17"/>
    <w:rsid w:val="00261358"/>
    <w:rsid w:val="00261669"/>
    <w:rsid w:val="00261AE4"/>
    <w:rsid w:val="00262749"/>
    <w:rsid w:val="002630BF"/>
    <w:rsid w:val="00263C8D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598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86098"/>
    <w:rsid w:val="002900F2"/>
    <w:rsid w:val="00290AF5"/>
    <w:rsid w:val="0029122E"/>
    <w:rsid w:val="0029167A"/>
    <w:rsid w:val="00291C99"/>
    <w:rsid w:val="00291D4E"/>
    <w:rsid w:val="00292EF1"/>
    <w:rsid w:val="00293084"/>
    <w:rsid w:val="00293547"/>
    <w:rsid w:val="002936F0"/>
    <w:rsid w:val="002944B4"/>
    <w:rsid w:val="00294533"/>
    <w:rsid w:val="00294876"/>
    <w:rsid w:val="002969D2"/>
    <w:rsid w:val="00297CF4"/>
    <w:rsid w:val="002A1701"/>
    <w:rsid w:val="002A1D6A"/>
    <w:rsid w:val="002A284E"/>
    <w:rsid w:val="002A29F3"/>
    <w:rsid w:val="002A42A5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B7514"/>
    <w:rsid w:val="002C0F22"/>
    <w:rsid w:val="002C155E"/>
    <w:rsid w:val="002C19FE"/>
    <w:rsid w:val="002C1C8E"/>
    <w:rsid w:val="002C22EA"/>
    <w:rsid w:val="002C24A4"/>
    <w:rsid w:val="002C2B5B"/>
    <w:rsid w:val="002C2FBD"/>
    <w:rsid w:val="002C430D"/>
    <w:rsid w:val="002C4C01"/>
    <w:rsid w:val="002C4C9A"/>
    <w:rsid w:val="002C56AD"/>
    <w:rsid w:val="002C5C70"/>
    <w:rsid w:val="002C6A06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5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14B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57F50"/>
    <w:rsid w:val="003618BA"/>
    <w:rsid w:val="00361E34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76D"/>
    <w:rsid w:val="00370A49"/>
    <w:rsid w:val="00370D20"/>
    <w:rsid w:val="003726C8"/>
    <w:rsid w:val="00372F22"/>
    <w:rsid w:val="003737B1"/>
    <w:rsid w:val="00374A60"/>
    <w:rsid w:val="00374E7A"/>
    <w:rsid w:val="003751BD"/>
    <w:rsid w:val="003817AB"/>
    <w:rsid w:val="00381ED9"/>
    <w:rsid w:val="00382028"/>
    <w:rsid w:val="003830CF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2F47"/>
    <w:rsid w:val="003942D0"/>
    <w:rsid w:val="0039525B"/>
    <w:rsid w:val="00395D32"/>
    <w:rsid w:val="003967DB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6A98"/>
    <w:rsid w:val="003B78B3"/>
    <w:rsid w:val="003C0CB1"/>
    <w:rsid w:val="003C2CBB"/>
    <w:rsid w:val="003C33B1"/>
    <w:rsid w:val="003C5A72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5310"/>
    <w:rsid w:val="003D673D"/>
    <w:rsid w:val="003D6C01"/>
    <w:rsid w:val="003D70B2"/>
    <w:rsid w:val="003D77E2"/>
    <w:rsid w:val="003E0056"/>
    <w:rsid w:val="003E027D"/>
    <w:rsid w:val="003E13D1"/>
    <w:rsid w:val="003E17F2"/>
    <w:rsid w:val="003E190A"/>
    <w:rsid w:val="003E2E1C"/>
    <w:rsid w:val="003E50A7"/>
    <w:rsid w:val="003E5166"/>
    <w:rsid w:val="003E5DB7"/>
    <w:rsid w:val="003F0491"/>
    <w:rsid w:val="003F04BE"/>
    <w:rsid w:val="003F1502"/>
    <w:rsid w:val="003F185C"/>
    <w:rsid w:val="003F1A3A"/>
    <w:rsid w:val="003F2018"/>
    <w:rsid w:val="003F2A33"/>
    <w:rsid w:val="003F3CF9"/>
    <w:rsid w:val="003F46AF"/>
    <w:rsid w:val="003F470F"/>
    <w:rsid w:val="003F4769"/>
    <w:rsid w:val="003F4B91"/>
    <w:rsid w:val="003F60A9"/>
    <w:rsid w:val="003F6256"/>
    <w:rsid w:val="003F6F4F"/>
    <w:rsid w:val="003F75EF"/>
    <w:rsid w:val="00401426"/>
    <w:rsid w:val="00401437"/>
    <w:rsid w:val="004022CD"/>
    <w:rsid w:val="004023EB"/>
    <w:rsid w:val="004029F4"/>
    <w:rsid w:val="00403119"/>
    <w:rsid w:val="004039F6"/>
    <w:rsid w:val="0040425C"/>
    <w:rsid w:val="00404B6B"/>
    <w:rsid w:val="00405417"/>
    <w:rsid w:val="00405DF6"/>
    <w:rsid w:val="00405DF7"/>
    <w:rsid w:val="00406057"/>
    <w:rsid w:val="00407213"/>
    <w:rsid w:val="00411725"/>
    <w:rsid w:val="0041223C"/>
    <w:rsid w:val="0041231A"/>
    <w:rsid w:val="00414E5C"/>
    <w:rsid w:val="0041540A"/>
    <w:rsid w:val="004156C7"/>
    <w:rsid w:val="004159B7"/>
    <w:rsid w:val="00415E4A"/>
    <w:rsid w:val="00416BC4"/>
    <w:rsid w:val="00417919"/>
    <w:rsid w:val="004202E7"/>
    <w:rsid w:val="004208BD"/>
    <w:rsid w:val="00420A44"/>
    <w:rsid w:val="00421135"/>
    <w:rsid w:val="004226E0"/>
    <w:rsid w:val="00422D42"/>
    <w:rsid w:val="00423ABD"/>
    <w:rsid w:val="004249A8"/>
    <w:rsid w:val="00425992"/>
    <w:rsid w:val="00427AD2"/>
    <w:rsid w:val="00427D63"/>
    <w:rsid w:val="00427E93"/>
    <w:rsid w:val="0043052B"/>
    <w:rsid w:val="004306C9"/>
    <w:rsid w:val="00432C75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AFA"/>
    <w:rsid w:val="00443E67"/>
    <w:rsid w:val="00444B3D"/>
    <w:rsid w:val="00444E12"/>
    <w:rsid w:val="0044508C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3B8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2A6E"/>
    <w:rsid w:val="004745CB"/>
    <w:rsid w:val="004753AA"/>
    <w:rsid w:val="00475CAF"/>
    <w:rsid w:val="00476647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38A7"/>
    <w:rsid w:val="00484059"/>
    <w:rsid w:val="0048416A"/>
    <w:rsid w:val="0048437A"/>
    <w:rsid w:val="00484407"/>
    <w:rsid w:val="00484D79"/>
    <w:rsid w:val="00486B26"/>
    <w:rsid w:val="00487098"/>
    <w:rsid w:val="00490199"/>
    <w:rsid w:val="00490210"/>
    <w:rsid w:val="004907AD"/>
    <w:rsid w:val="00490C8D"/>
    <w:rsid w:val="00491EC0"/>
    <w:rsid w:val="00491F05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3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3697"/>
    <w:rsid w:val="004B47F8"/>
    <w:rsid w:val="004B4B36"/>
    <w:rsid w:val="004B4D6A"/>
    <w:rsid w:val="004B5DAF"/>
    <w:rsid w:val="004B5FEB"/>
    <w:rsid w:val="004B63B5"/>
    <w:rsid w:val="004B6F9E"/>
    <w:rsid w:val="004B7F49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262D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56F"/>
    <w:rsid w:val="004F6A2F"/>
    <w:rsid w:val="004F6BA3"/>
    <w:rsid w:val="004F7165"/>
    <w:rsid w:val="005002E0"/>
    <w:rsid w:val="00500982"/>
    <w:rsid w:val="00501DC9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17BD6"/>
    <w:rsid w:val="005200C3"/>
    <w:rsid w:val="00521666"/>
    <w:rsid w:val="00522281"/>
    <w:rsid w:val="005225C6"/>
    <w:rsid w:val="00522900"/>
    <w:rsid w:val="00522E0B"/>
    <w:rsid w:val="005239A0"/>
    <w:rsid w:val="00523C85"/>
    <w:rsid w:val="005254AA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5EA8"/>
    <w:rsid w:val="0054675B"/>
    <w:rsid w:val="005475D5"/>
    <w:rsid w:val="00547D28"/>
    <w:rsid w:val="005501D2"/>
    <w:rsid w:val="005506B4"/>
    <w:rsid w:val="005507E4"/>
    <w:rsid w:val="00551233"/>
    <w:rsid w:val="00551F8D"/>
    <w:rsid w:val="005527B4"/>
    <w:rsid w:val="0055283C"/>
    <w:rsid w:val="00553676"/>
    <w:rsid w:val="00553C63"/>
    <w:rsid w:val="005541D7"/>
    <w:rsid w:val="0055428A"/>
    <w:rsid w:val="00554942"/>
    <w:rsid w:val="005551DF"/>
    <w:rsid w:val="00555D7E"/>
    <w:rsid w:val="00556156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C13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6D2C"/>
    <w:rsid w:val="005B7C50"/>
    <w:rsid w:val="005C2520"/>
    <w:rsid w:val="005C2E50"/>
    <w:rsid w:val="005C2F9D"/>
    <w:rsid w:val="005C3736"/>
    <w:rsid w:val="005C3CF7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2F25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1935"/>
    <w:rsid w:val="005E2BC6"/>
    <w:rsid w:val="005E34B6"/>
    <w:rsid w:val="005E3E6D"/>
    <w:rsid w:val="005E59B4"/>
    <w:rsid w:val="005E5B1A"/>
    <w:rsid w:val="005E5F40"/>
    <w:rsid w:val="005E6E12"/>
    <w:rsid w:val="005E72B1"/>
    <w:rsid w:val="005F0002"/>
    <w:rsid w:val="005F0FAE"/>
    <w:rsid w:val="005F10A6"/>
    <w:rsid w:val="005F20BB"/>
    <w:rsid w:val="005F2827"/>
    <w:rsid w:val="005F2D61"/>
    <w:rsid w:val="005F40F7"/>
    <w:rsid w:val="005F4556"/>
    <w:rsid w:val="005F4911"/>
    <w:rsid w:val="005F6194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6F09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229"/>
    <w:rsid w:val="00637EF5"/>
    <w:rsid w:val="0064004A"/>
    <w:rsid w:val="006402C0"/>
    <w:rsid w:val="006411DF"/>
    <w:rsid w:val="00641740"/>
    <w:rsid w:val="00642A11"/>
    <w:rsid w:val="00643001"/>
    <w:rsid w:val="006436B2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2FC"/>
    <w:rsid w:val="00653B08"/>
    <w:rsid w:val="00654028"/>
    <w:rsid w:val="00654213"/>
    <w:rsid w:val="0065483B"/>
    <w:rsid w:val="0065645C"/>
    <w:rsid w:val="00656C23"/>
    <w:rsid w:val="0065772B"/>
    <w:rsid w:val="006579DC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756F5"/>
    <w:rsid w:val="00676EDF"/>
    <w:rsid w:val="00680B87"/>
    <w:rsid w:val="00682498"/>
    <w:rsid w:val="00683374"/>
    <w:rsid w:val="00683D65"/>
    <w:rsid w:val="006843CE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58B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33E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152A"/>
    <w:rsid w:val="006D35DA"/>
    <w:rsid w:val="006D48D5"/>
    <w:rsid w:val="006D6B91"/>
    <w:rsid w:val="006E0566"/>
    <w:rsid w:val="006E0B69"/>
    <w:rsid w:val="006E0FA6"/>
    <w:rsid w:val="006E155F"/>
    <w:rsid w:val="006E4DBE"/>
    <w:rsid w:val="006E4EEC"/>
    <w:rsid w:val="006E5169"/>
    <w:rsid w:val="006E56C6"/>
    <w:rsid w:val="006E652B"/>
    <w:rsid w:val="006E7973"/>
    <w:rsid w:val="006F0EE1"/>
    <w:rsid w:val="006F1156"/>
    <w:rsid w:val="006F14D7"/>
    <w:rsid w:val="006F1A14"/>
    <w:rsid w:val="006F1A56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1E0F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0710E"/>
    <w:rsid w:val="0071029D"/>
    <w:rsid w:val="007109F7"/>
    <w:rsid w:val="00711632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83A"/>
    <w:rsid w:val="00720D91"/>
    <w:rsid w:val="0072322E"/>
    <w:rsid w:val="00723681"/>
    <w:rsid w:val="007238A1"/>
    <w:rsid w:val="00723AFD"/>
    <w:rsid w:val="00724C28"/>
    <w:rsid w:val="00725312"/>
    <w:rsid w:val="00725AC4"/>
    <w:rsid w:val="007262AF"/>
    <w:rsid w:val="007265E3"/>
    <w:rsid w:val="00727C1F"/>
    <w:rsid w:val="007309DA"/>
    <w:rsid w:val="00730AB6"/>
    <w:rsid w:val="00730E71"/>
    <w:rsid w:val="007313B6"/>
    <w:rsid w:val="00731B0D"/>
    <w:rsid w:val="007328FD"/>
    <w:rsid w:val="00733E93"/>
    <w:rsid w:val="00734B49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740"/>
    <w:rsid w:val="00745804"/>
    <w:rsid w:val="0074622C"/>
    <w:rsid w:val="0074645A"/>
    <w:rsid w:val="00746AD6"/>
    <w:rsid w:val="00746DA4"/>
    <w:rsid w:val="00746FEB"/>
    <w:rsid w:val="0074757C"/>
    <w:rsid w:val="0074760C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68B9"/>
    <w:rsid w:val="007676B2"/>
    <w:rsid w:val="007676C2"/>
    <w:rsid w:val="00770324"/>
    <w:rsid w:val="0077247C"/>
    <w:rsid w:val="007732CB"/>
    <w:rsid w:val="0077498F"/>
    <w:rsid w:val="00774C16"/>
    <w:rsid w:val="00775276"/>
    <w:rsid w:val="00776D95"/>
    <w:rsid w:val="0077735E"/>
    <w:rsid w:val="00777AE7"/>
    <w:rsid w:val="00777B1C"/>
    <w:rsid w:val="00777C2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6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84E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8B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B84"/>
    <w:rsid w:val="00830277"/>
    <w:rsid w:val="00830428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37EE0"/>
    <w:rsid w:val="008402B9"/>
    <w:rsid w:val="00844B8F"/>
    <w:rsid w:val="00845D58"/>
    <w:rsid w:val="00845DDC"/>
    <w:rsid w:val="00845EA8"/>
    <w:rsid w:val="00846592"/>
    <w:rsid w:val="00846ACE"/>
    <w:rsid w:val="00847388"/>
    <w:rsid w:val="00850A2D"/>
    <w:rsid w:val="00850B85"/>
    <w:rsid w:val="00850FB9"/>
    <w:rsid w:val="0085133B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411"/>
    <w:rsid w:val="00864BE5"/>
    <w:rsid w:val="0086526E"/>
    <w:rsid w:val="008666BF"/>
    <w:rsid w:val="008674EB"/>
    <w:rsid w:val="00870471"/>
    <w:rsid w:val="00870974"/>
    <w:rsid w:val="008721A6"/>
    <w:rsid w:val="008723E9"/>
    <w:rsid w:val="008738BF"/>
    <w:rsid w:val="00874B74"/>
    <w:rsid w:val="008760CB"/>
    <w:rsid w:val="008772B9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0E5F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1BD7"/>
    <w:rsid w:val="008C2433"/>
    <w:rsid w:val="008C2998"/>
    <w:rsid w:val="008C2A60"/>
    <w:rsid w:val="008C35C4"/>
    <w:rsid w:val="008C4214"/>
    <w:rsid w:val="008C44F6"/>
    <w:rsid w:val="008C584B"/>
    <w:rsid w:val="008C699D"/>
    <w:rsid w:val="008D1141"/>
    <w:rsid w:val="008D127E"/>
    <w:rsid w:val="008D16AB"/>
    <w:rsid w:val="008D17A8"/>
    <w:rsid w:val="008D18C2"/>
    <w:rsid w:val="008D19AE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2FA1"/>
    <w:rsid w:val="008E32D7"/>
    <w:rsid w:val="008E4D66"/>
    <w:rsid w:val="008E573F"/>
    <w:rsid w:val="008E5A0D"/>
    <w:rsid w:val="008E5B44"/>
    <w:rsid w:val="008E6425"/>
    <w:rsid w:val="008E650A"/>
    <w:rsid w:val="008E750B"/>
    <w:rsid w:val="008E77EE"/>
    <w:rsid w:val="008F0916"/>
    <w:rsid w:val="008F0DA1"/>
    <w:rsid w:val="008F1521"/>
    <w:rsid w:val="008F31DB"/>
    <w:rsid w:val="008F35B1"/>
    <w:rsid w:val="008F3E96"/>
    <w:rsid w:val="008F4451"/>
    <w:rsid w:val="008F4467"/>
    <w:rsid w:val="008F509E"/>
    <w:rsid w:val="008F5AE5"/>
    <w:rsid w:val="008F64D1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2710"/>
    <w:rsid w:val="00912D02"/>
    <w:rsid w:val="009140BF"/>
    <w:rsid w:val="00915B3D"/>
    <w:rsid w:val="0091670A"/>
    <w:rsid w:val="00916B94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1BF1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FF0"/>
    <w:rsid w:val="0095011B"/>
    <w:rsid w:val="00950701"/>
    <w:rsid w:val="00950BED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1DB"/>
    <w:rsid w:val="00974969"/>
    <w:rsid w:val="00974ED8"/>
    <w:rsid w:val="00977061"/>
    <w:rsid w:val="0098042D"/>
    <w:rsid w:val="009838C0"/>
    <w:rsid w:val="00983B86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1F6F"/>
    <w:rsid w:val="009925B0"/>
    <w:rsid w:val="00993B3A"/>
    <w:rsid w:val="00994432"/>
    <w:rsid w:val="0099524B"/>
    <w:rsid w:val="009956CF"/>
    <w:rsid w:val="00995BB9"/>
    <w:rsid w:val="00996939"/>
    <w:rsid w:val="009978CF"/>
    <w:rsid w:val="009A00D6"/>
    <w:rsid w:val="009A1DBA"/>
    <w:rsid w:val="009A26D2"/>
    <w:rsid w:val="009A34AF"/>
    <w:rsid w:val="009A53ED"/>
    <w:rsid w:val="009A5B81"/>
    <w:rsid w:val="009A65CF"/>
    <w:rsid w:val="009A7555"/>
    <w:rsid w:val="009A7F0A"/>
    <w:rsid w:val="009B00FD"/>
    <w:rsid w:val="009B1922"/>
    <w:rsid w:val="009B4331"/>
    <w:rsid w:val="009B48D9"/>
    <w:rsid w:val="009B56A9"/>
    <w:rsid w:val="009B5A1B"/>
    <w:rsid w:val="009B605D"/>
    <w:rsid w:val="009B6BB8"/>
    <w:rsid w:val="009B7303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27D"/>
    <w:rsid w:val="009C4AE4"/>
    <w:rsid w:val="009C5683"/>
    <w:rsid w:val="009C5A9E"/>
    <w:rsid w:val="009C5FB7"/>
    <w:rsid w:val="009C68B3"/>
    <w:rsid w:val="009D1B6B"/>
    <w:rsid w:val="009D3297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4D47"/>
    <w:rsid w:val="009E522B"/>
    <w:rsid w:val="009E52D6"/>
    <w:rsid w:val="009E5455"/>
    <w:rsid w:val="009E5D7B"/>
    <w:rsid w:val="009E6660"/>
    <w:rsid w:val="009E6AD5"/>
    <w:rsid w:val="009E756F"/>
    <w:rsid w:val="009E7A63"/>
    <w:rsid w:val="009E7A8A"/>
    <w:rsid w:val="009F01DD"/>
    <w:rsid w:val="009F0AB6"/>
    <w:rsid w:val="009F15CD"/>
    <w:rsid w:val="009F3498"/>
    <w:rsid w:val="009F3957"/>
    <w:rsid w:val="009F41AC"/>
    <w:rsid w:val="009F41DA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BE6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12B6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380"/>
    <w:rsid w:val="00A30B09"/>
    <w:rsid w:val="00A30FDE"/>
    <w:rsid w:val="00A31334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CB2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77AC2"/>
    <w:rsid w:val="00A80108"/>
    <w:rsid w:val="00A802DD"/>
    <w:rsid w:val="00A803FB"/>
    <w:rsid w:val="00A80AE3"/>
    <w:rsid w:val="00A81479"/>
    <w:rsid w:val="00A8302A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26A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47A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1BA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47E0"/>
    <w:rsid w:val="00B058EF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4D1E"/>
    <w:rsid w:val="00B45560"/>
    <w:rsid w:val="00B45DCB"/>
    <w:rsid w:val="00B47C4A"/>
    <w:rsid w:val="00B502BE"/>
    <w:rsid w:val="00B50AF5"/>
    <w:rsid w:val="00B516BC"/>
    <w:rsid w:val="00B518FE"/>
    <w:rsid w:val="00B5213C"/>
    <w:rsid w:val="00B52932"/>
    <w:rsid w:val="00B52E23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810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3DD5"/>
    <w:rsid w:val="00B83F94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1757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4ED8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9AE"/>
    <w:rsid w:val="00BB3F34"/>
    <w:rsid w:val="00BB60B7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81B"/>
    <w:rsid w:val="00BE2D97"/>
    <w:rsid w:val="00BE2E41"/>
    <w:rsid w:val="00BE3759"/>
    <w:rsid w:val="00BE40C8"/>
    <w:rsid w:val="00BE5449"/>
    <w:rsid w:val="00BE5654"/>
    <w:rsid w:val="00BE5C36"/>
    <w:rsid w:val="00BE7263"/>
    <w:rsid w:val="00BE788C"/>
    <w:rsid w:val="00BF006B"/>
    <w:rsid w:val="00BF0811"/>
    <w:rsid w:val="00BF0D46"/>
    <w:rsid w:val="00BF1FDE"/>
    <w:rsid w:val="00BF2212"/>
    <w:rsid w:val="00BF27D4"/>
    <w:rsid w:val="00BF2853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85F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1AF"/>
    <w:rsid w:val="00C26671"/>
    <w:rsid w:val="00C26985"/>
    <w:rsid w:val="00C26E5D"/>
    <w:rsid w:val="00C301D8"/>
    <w:rsid w:val="00C30B91"/>
    <w:rsid w:val="00C31D0F"/>
    <w:rsid w:val="00C3202C"/>
    <w:rsid w:val="00C32296"/>
    <w:rsid w:val="00C32367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00E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47DC7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554F8"/>
    <w:rsid w:val="00C5719B"/>
    <w:rsid w:val="00C57F7E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98B"/>
    <w:rsid w:val="00C74F78"/>
    <w:rsid w:val="00C75121"/>
    <w:rsid w:val="00C75FA4"/>
    <w:rsid w:val="00C76457"/>
    <w:rsid w:val="00C7679C"/>
    <w:rsid w:val="00C76FDE"/>
    <w:rsid w:val="00C77113"/>
    <w:rsid w:val="00C77616"/>
    <w:rsid w:val="00C8047B"/>
    <w:rsid w:val="00C80836"/>
    <w:rsid w:val="00C81919"/>
    <w:rsid w:val="00C81CEA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6D3B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6FE3"/>
    <w:rsid w:val="00CB732A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3FC"/>
    <w:rsid w:val="00CD278E"/>
    <w:rsid w:val="00CD3537"/>
    <w:rsid w:val="00CD3A98"/>
    <w:rsid w:val="00CD3D7A"/>
    <w:rsid w:val="00CD4AF2"/>
    <w:rsid w:val="00CD5E60"/>
    <w:rsid w:val="00CD62E4"/>
    <w:rsid w:val="00CD704A"/>
    <w:rsid w:val="00CE1D53"/>
    <w:rsid w:val="00CE1D7B"/>
    <w:rsid w:val="00CE3162"/>
    <w:rsid w:val="00CE377C"/>
    <w:rsid w:val="00CE3D9B"/>
    <w:rsid w:val="00CE74EE"/>
    <w:rsid w:val="00CF027E"/>
    <w:rsid w:val="00CF0394"/>
    <w:rsid w:val="00CF0F91"/>
    <w:rsid w:val="00CF10BB"/>
    <w:rsid w:val="00CF114C"/>
    <w:rsid w:val="00CF1429"/>
    <w:rsid w:val="00CF1597"/>
    <w:rsid w:val="00CF173D"/>
    <w:rsid w:val="00CF1D4E"/>
    <w:rsid w:val="00CF3E6A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4D7"/>
    <w:rsid w:val="00D10CD6"/>
    <w:rsid w:val="00D1110A"/>
    <w:rsid w:val="00D11190"/>
    <w:rsid w:val="00D125C3"/>
    <w:rsid w:val="00D126E0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327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37655"/>
    <w:rsid w:val="00D40737"/>
    <w:rsid w:val="00D408BA"/>
    <w:rsid w:val="00D40D84"/>
    <w:rsid w:val="00D42408"/>
    <w:rsid w:val="00D42ACB"/>
    <w:rsid w:val="00D432F1"/>
    <w:rsid w:val="00D439D5"/>
    <w:rsid w:val="00D444D9"/>
    <w:rsid w:val="00D44702"/>
    <w:rsid w:val="00D452CC"/>
    <w:rsid w:val="00D452D4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46A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2E97"/>
    <w:rsid w:val="00D645AB"/>
    <w:rsid w:val="00D651F4"/>
    <w:rsid w:val="00D65224"/>
    <w:rsid w:val="00D65D67"/>
    <w:rsid w:val="00D66712"/>
    <w:rsid w:val="00D679F0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7C2"/>
    <w:rsid w:val="00D81F2D"/>
    <w:rsid w:val="00D83909"/>
    <w:rsid w:val="00D83B5A"/>
    <w:rsid w:val="00D84C33"/>
    <w:rsid w:val="00D85530"/>
    <w:rsid w:val="00D8598A"/>
    <w:rsid w:val="00D9102F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3461"/>
    <w:rsid w:val="00DB4163"/>
    <w:rsid w:val="00DB4B06"/>
    <w:rsid w:val="00DB5D76"/>
    <w:rsid w:val="00DB6030"/>
    <w:rsid w:val="00DB6B45"/>
    <w:rsid w:val="00DB6B4C"/>
    <w:rsid w:val="00DB6C9B"/>
    <w:rsid w:val="00DB7D73"/>
    <w:rsid w:val="00DC169F"/>
    <w:rsid w:val="00DC2643"/>
    <w:rsid w:val="00DC2892"/>
    <w:rsid w:val="00DC2D13"/>
    <w:rsid w:val="00DC3815"/>
    <w:rsid w:val="00DC40FD"/>
    <w:rsid w:val="00DC5725"/>
    <w:rsid w:val="00DC5907"/>
    <w:rsid w:val="00DC68DF"/>
    <w:rsid w:val="00DC7C15"/>
    <w:rsid w:val="00DD0B1E"/>
    <w:rsid w:val="00DD0C76"/>
    <w:rsid w:val="00DD1CB5"/>
    <w:rsid w:val="00DD2901"/>
    <w:rsid w:val="00DD339B"/>
    <w:rsid w:val="00DD3B14"/>
    <w:rsid w:val="00DD4D3B"/>
    <w:rsid w:val="00DD4E29"/>
    <w:rsid w:val="00DD61C3"/>
    <w:rsid w:val="00DD694F"/>
    <w:rsid w:val="00DD7816"/>
    <w:rsid w:val="00DE0022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3910"/>
    <w:rsid w:val="00DE5AAE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49E"/>
    <w:rsid w:val="00E13E17"/>
    <w:rsid w:val="00E13FBB"/>
    <w:rsid w:val="00E14169"/>
    <w:rsid w:val="00E15845"/>
    <w:rsid w:val="00E15BDC"/>
    <w:rsid w:val="00E16145"/>
    <w:rsid w:val="00E1628D"/>
    <w:rsid w:val="00E163FC"/>
    <w:rsid w:val="00E20D12"/>
    <w:rsid w:val="00E21550"/>
    <w:rsid w:val="00E22E06"/>
    <w:rsid w:val="00E23A90"/>
    <w:rsid w:val="00E23ADE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5D0"/>
    <w:rsid w:val="00E33DAC"/>
    <w:rsid w:val="00E3471C"/>
    <w:rsid w:val="00E35710"/>
    <w:rsid w:val="00E35F71"/>
    <w:rsid w:val="00E36289"/>
    <w:rsid w:val="00E365DD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457"/>
    <w:rsid w:val="00E56536"/>
    <w:rsid w:val="00E56674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348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4A55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1D34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99B"/>
    <w:rsid w:val="00ED0E8E"/>
    <w:rsid w:val="00ED139E"/>
    <w:rsid w:val="00ED28E3"/>
    <w:rsid w:val="00ED33CC"/>
    <w:rsid w:val="00ED3D4B"/>
    <w:rsid w:val="00ED433A"/>
    <w:rsid w:val="00ED44D3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1C2B"/>
    <w:rsid w:val="00EE2C18"/>
    <w:rsid w:val="00EE3B6B"/>
    <w:rsid w:val="00EE514A"/>
    <w:rsid w:val="00EE54C0"/>
    <w:rsid w:val="00EE700B"/>
    <w:rsid w:val="00EE7D93"/>
    <w:rsid w:val="00EE7E4D"/>
    <w:rsid w:val="00EF2E27"/>
    <w:rsid w:val="00EF484F"/>
    <w:rsid w:val="00EF55C0"/>
    <w:rsid w:val="00EF56FA"/>
    <w:rsid w:val="00EF62BB"/>
    <w:rsid w:val="00EF72DA"/>
    <w:rsid w:val="00EF7A2C"/>
    <w:rsid w:val="00EF7E68"/>
    <w:rsid w:val="00EF7F44"/>
    <w:rsid w:val="00F00276"/>
    <w:rsid w:val="00F01AC2"/>
    <w:rsid w:val="00F0398B"/>
    <w:rsid w:val="00F04131"/>
    <w:rsid w:val="00F04408"/>
    <w:rsid w:val="00F04B05"/>
    <w:rsid w:val="00F057F6"/>
    <w:rsid w:val="00F058D9"/>
    <w:rsid w:val="00F05930"/>
    <w:rsid w:val="00F07134"/>
    <w:rsid w:val="00F075A7"/>
    <w:rsid w:val="00F07A49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6E1"/>
    <w:rsid w:val="00F2278A"/>
    <w:rsid w:val="00F24DF3"/>
    <w:rsid w:val="00F2513F"/>
    <w:rsid w:val="00F26F7D"/>
    <w:rsid w:val="00F26FD6"/>
    <w:rsid w:val="00F270A5"/>
    <w:rsid w:val="00F27AF4"/>
    <w:rsid w:val="00F31408"/>
    <w:rsid w:val="00F3186A"/>
    <w:rsid w:val="00F31D4D"/>
    <w:rsid w:val="00F32553"/>
    <w:rsid w:val="00F327EF"/>
    <w:rsid w:val="00F33ECC"/>
    <w:rsid w:val="00F350AB"/>
    <w:rsid w:val="00F35B1C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390"/>
    <w:rsid w:val="00F57A9E"/>
    <w:rsid w:val="00F60E31"/>
    <w:rsid w:val="00F6107C"/>
    <w:rsid w:val="00F622FD"/>
    <w:rsid w:val="00F63EA5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77D92"/>
    <w:rsid w:val="00F80139"/>
    <w:rsid w:val="00F8063C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5944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6B2"/>
    <w:rsid w:val="00FA4799"/>
    <w:rsid w:val="00FA4BF6"/>
    <w:rsid w:val="00FA5570"/>
    <w:rsid w:val="00FA732D"/>
    <w:rsid w:val="00FA7511"/>
    <w:rsid w:val="00FA7798"/>
    <w:rsid w:val="00FB0B7E"/>
    <w:rsid w:val="00FB1714"/>
    <w:rsid w:val="00FB231E"/>
    <w:rsid w:val="00FB276C"/>
    <w:rsid w:val="00FB2940"/>
    <w:rsid w:val="00FB3450"/>
    <w:rsid w:val="00FB3BAC"/>
    <w:rsid w:val="00FB3DDC"/>
    <w:rsid w:val="00FB3DE4"/>
    <w:rsid w:val="00FB41EA"/>
    <w:rsid w:val="00FB4325"/>
    <w:rsid w:val="00FB450A"/>
    <w:rsid w:val="00FB4C4A"/>
    <w:rsid w:val="00FB5335"/>
    <w:rsid w:val="00FB5BFC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60E"/>
    <w:rsid w:val="00FC3823"/>
    <w:rsid w:val="00FC40A7"/>
    <w:rsid w:val="00FC4B2B"/>
    <w:rsid w:val="00FC508E"/>
    <w:rsid w:val="00FC5C66"/>
    <w:rsid w:val="00FC70E1"/>
    <w:rsid w:val="00FD0FCA"/>
    <w:rsid w:val="00FD12E3"/>
    <w:rsid w:val="00FD1669"/>
    <w:rsid w:val="00FD2728"/>
    <w:rsid w:val="00FD2C38"/>
    <w:rsid w:val="00FD5107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78F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254"/>
  <w15:docId w15:val="{EB1842F3-943E-4C0E-9B5A-196F4707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C7679C"/>
    <w:pPr>
      <w:suppressAutoHyphens/>
      <w:autoSpaceDE/>
      <w:autoSpaceDN/>
      <w:adjustRightInd/>
      <w:ind w:firstLine="0"/>
      <w:jc w:val="left"/>
    </w:pPr>
    <w:rPr>
      <w:rFonts w:cs="Mangal"/>
      <w:kern w:val="1"/>
      <w:sz w:val="22"/>
      <w:szCs w:val="24"/>
      <w:lang w:eastAsia="hi-IN" w:bidi="hi-IN"/>
    </w:rPr>
  </w:style>
  <w:style w:type="paragraph" w:styleId="a4">
    <w:name w:val="Plain Text"/>
    <w:basedOn w:val="a"/>
    <w:link w:val="a5"/>
    <w:uiPriority w:val="99"/>
    <w:unhideWhenUsed/>
    <w:rsid w:val="00C7679C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7679C"/>
    <w:rPr>
      <w:rFonts w:ascii="Consolas" w:hAnsi="Consolas"/>
      <w:sz w:val="21"/>
      <w:szCs w:val="21"/>
    </w:rPr>
  </w:style>
  <w:style w:type="paragraph" w:styleId="21">
    <w:name w:val="List 2"/>
    <w:basedOn w:val="a"/>
    <w:rsid w:val="00422D42"/>
    <w:pPr>
      <w:widowControl/>
      <w:autoSpaceDE/>
      <w:autoSpaceDN/>
      <w:adjustRightInd/>
      <w:ind w:left="566" w:hanging="283"/>
      <w:jc w:val="left"/>
    </w:pPr>
    <w:rPr>
      <w:rFonts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C30BA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C74F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F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F78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F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F78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4F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4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7946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ncg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Tamara A. Sidorova</cp:lastModifiedBy>
  <cp:revision>2</cp:revision>
  <cp:lastPrinted>2022-02-08T13:47:00Z</cp:lastPrinted>
  <dcterms:created xsi:type="dcterms:W3CDTF">2023-06-06T06:36:00Z</dcterms:created>
  <dcterms:modified xsi:type="dcterms:W3CDTF">2023-06-06T06:36:00Z</dcterms:modified>
</cp:coreProperties>
</file>