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8C30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8C30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8C30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8C30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7C234D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8C30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F60D2CF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8C3024">
              <w:rPr>
                <w:b/>
              </w:rPr>
              <w:t xml:space="preserve"> на выполнение работ по п</w:t>
            </w:r>
            <w:r w:rsidR="008C3024" w:rsidRPr="008C3024">
              <w:rPr>
                <w:b/>
              </w:rPr>
              <w:t>роектировани</w:t>
            </w:r>
            <w:r w:rsidR="008C3024">
              <w:rPr>
                <w:b/>
              </w:rPr>
              <w:t>ю</w:t>
            </w:r>
            <w:r w:rsidR="008C3024" w:rsidRPr="008C3024">
              <w:rPr>
                <w:b/>
              </w:rPr>
              <w:t>, доставк</w:t>
            </w:r>
            <w:r w:rsidR="008C3024">
              <w:rPr>
                <w:b/>
              </w:rPr>
              <w:t>е</w:t>
            </w:r>
            <w:r w:rsidR="008C3024" w:rsidRPr="008C3024">
              <w:rPr>
                <w:b/>
              </w:rPr>
              <w:t xml:space="preserve"> и монтаж</w:t>
            </w:r>
            <w:r w:rsidR="008C3024">
              <w:rPr>
                <w:b/>
              </w:rPr>
              <w:t>у</w:t>
            </w:r>
            <w:r w:rsidR="008C3024" w:rsidRPr="008C3024">
              <w:rPr>
                <w:b/>
              </w:rPr>
              <w:t xml:space="preserve"> сооружения из ЛСТК</w:t>
            </w:r>
            <w:r w:rsidR="00383C00">
              <w:rPr>
                <w:b/>
              </w:rPr>
              <w:t>/Сэндвич панелей.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8C30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8C30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7A0C83A1" w:rsidR="008E6073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CC7C49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8C30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8C30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8B153" w14:textId="0E37BCE5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464D0C09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C7C4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5A41A23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65E742A" w:rsidR="003F0D2C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8C30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57D0BE5" w14:textId="3B17D5BC" w:rsidR="008C3024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8C3024">
              <w:t>100</w:t>
            </w:r>
            <w:r w:rsidRPr="008264DF">
              <w:t xml:space="preserve"> %</w:t>
            </w:r>
            <w:r w:rsidR="008C3024">
              <w:t>.</w:t>
            </w:r>
          </w:p>
          <w:p w14:paraId="64DC6FAA" w14:textId="05F3652C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8C30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2C060728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CC7C49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B84E3AD" w:rsidR="008E607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8C30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E282F96" w:rsidR="005C4B30" w:rsidRPr="008264DF" w:rsidRDefault="00F0604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C3024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8C30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8C30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DEC6B4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A5414D8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598FAC0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05F3FD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3262D3CD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043218DD" w14:textId="77777777" w:rsidR="0038095B" w:rsidRPr="00437B0A" w:rsidRDefault="0038095B" w:rsidP="0038095B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437B0A">
        <w:rPr>
          <w:rFonts w:cs="Times New Roman"/>
          <w:b/>
          <w:bCs/>
          <w:szCs w:val="20"/>
        </w:rPr>
        <w:t>ТЕХНИЧЕСКОЕ ЗАДАНИЕ</w:t>
      </w:r>
    </w:p>
    <w:p w14:paraId="10F07F0D" w14:textId="77777777" w:rsidR="0038095B" w:rsidRPr="00437B0A" w:rsidRDefault="0038095B" w:rsidP="0038095B">
      <w:pPr>
        <w:spacing w:after="0" w:line="240" w:lineRule="auto"/>
        <w:jc w:val="center"/>
        <w:rPr>
          <w:rFonts w:cs="Times New Roman"/>
          <w:szCs w:val="20"/>
        </w:rPr>
      </w:pPr>
      <w:r w:rsidRPr="00437B0A">
        <w:rPr>
          <w:rFonts w:cs="Times New Roman"/>
          <w:szCs w:val="20"/>
        </w:rPr>
        <w:t>на разработку проектных разделов КМ и КМД рабочей документации и монтаж конструкций включая черновую отделку по объекту:</w:t>
      </w:r>
    </w:p>
    <w:p w14:paraId="7546C201" w14:textId="77777777" w:rsidR="0038095B" w:rsidRPr="00437B0A" w:rsidRDefault="0038095B" w:rsidP="0038095B">
      <w:pPr>
        <w:spacing w:after="0" w:line="240" w:lineRule="auto"/>
        <w:jc w:val="center"/>
        <w:rPr>
          <w:rFonts w:cs="Times New Roman"/>
          <w:szCs w:val="20"/>
        </w:rPr>
      </w:pPr>
      <w:r w:rsidRPr="00437B0A">
        <w:rPr>
          <w:rFonts w:cs="Times New Roman"/>
          <w:szCs w:val="20"/>
        </w:rPr>
        <w:t>«Проект двух двухэтажных зданий   60 м2 и 120 м2 офисных и технических помещений, монтаж металлоконструкций и черновую отделку» по адресу:</w:t>
      </w:r>
    </w:p>
    <w:p w14:paraId="368D879E" w14:textId="77777777" w:rsidR="0038095B" w:rsidRPr="00437B0A" w:rsidRDefault="0038095B" w:rsidP="0038095B">
      <w:pPr>
        <w:spacing w:after="0" w:line="240" w:lineRule="auto"/>
        <w:jc w:val="center"/>
        <w:rPr>
          <w:rFonts w:cs="Times New Roman"/>
          <w:szCs w:val="20"/>
        </w:rPr>
      </w:pPr>
      <w:r w:rsidRPr="00437B0A">
        <w:rPr>
          <w:rFonts w:cs="Times New Roman"/>
          <w:szCs w:val="20"/>
        </w:rPr>
        <w:t xml:space="preserve">Московская область, Ленинский городской округ, деревня Ближние </w:t>
      </w:r>
      <w:proofErr w:type="spellStart"/>
      <w:r w:rsidRPr="00437B0A">
        <w:rPr>
          <w:rFonts w:cs="Times New Roman"/>
          <w:szCs w:val="20"/>
        </w:rPr>
        <w:t>Прудищи</w:t>
      </w:r>
      <w:proofErr w:type="spellEnd"/>
      <w:r w:rsidRPr="00437B0A">
        <w:rPr>
          <w:rFonts w:cs="Times New Roman"/>
          <w:szCs w:val="20"/>
        </w:rPr>
        <w:t xml:space="preserve"> дом 2/1</w:t>
      </w:r>
    </w:p>
    <w:p w14:paraId="6E98778F" w14:textId="77777777" w:rsidR="0038095B" w:rsidRPr="00437B0A" w:rsidRDefault="0038095B" w:rsidP="0038095B">
      <w:pPr>
        <w:spacing w:after="0" w:line="240" w:lineRule="auto"/>
        <w:jc w:val="center"/>
        <w:rPr>
          <w:rFonts w:cs="Times New Roman"/>
          <w:szCs w:val="20"/>
          <w:highlight w:val="yellow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6946"/>
      </w:tblGrid>
      <w:tr w:rsidR="0038095B" w:rsidRPr="00437B0A" w14:paraId="10BB91EC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DDF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b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6D8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b/>
                <w:szCs w:val="20"/>
              </w:rPr>
              <w:t>Перечень основных данных и требований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658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b/>
                <w:szCs w:val="20"/>
              </w:rPr>
              <w:tab/>
              <w:t>Основные требования</w:t>
            </w:r>
          </w:p>
        </w:tc>
      </w:tr>
      <w:tr w:rsidR="0038095B" w:rsidRPr="00437B0A" w14:paraId="09DD7547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945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7D3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Основание для проектирования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67E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Задание на проектирование, монтаж металлоконструкций</w:t>
            </w:r>
          </w:p>
        </w:tc>
      </w:tr>
      <w:tr w:rsidR="0038095B" w:rsidRPr="00437B0A" w14:paraId="0A337700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C70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C2A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 xml:space="preserve">Место нахождения объекта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DA5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 xml:space="preserve">Московская область, Ленинский городской округ, деревня Ближние </w:t>
            </w:r>
            <w:proofErr w:type="spellStart"/>
            <w:r w:rsidRPr="00437B0A">
              <w:rPr>
                <w:rFonts w:cs="Times New Roman"/>
                <w:szCs w:val="20"/>
              </w:rPr>
              <w:t>Прудищи</w:t>
            </w:r>
            <w:proofErr w:type="spellEnd"/>
            <w:r w:rsidRPr="00437B0A">
              <w:rPr>
                <w:rFonts w:cs="Times New Roman"/>
                <w:szCs w:val="20"/>
              </w:rPr>
              <w:t xml:space="preserve"> дом 2/1</w:t>
            </w:r>
          </w:p>
          <w:p w14:paraId="331D6835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38095B" w:rsidRPr="00437B0A" w14:paraId="2E0851A9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1E3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5B9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F2E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Собственные средства</w:t>
            </w:r>
          </w:p>
        </w:tc>
      </w:tr>
      <w:tr w:rsidR="0038095B" w:rsidRPr="00437B0A" w14:paraId="48A66E25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418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C12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Вид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6F4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На проектирование, поставку каркаса из ЛСТК или сэндвич-панелей и проведение строительно-монтажных работ.</w:t>
            </w:r>
          </w:p>
        </w:tc>
      </w:tr>
      <w:tr w:rsidR="0038095B" w:rsidRPr="00437B0A" w14:paraId="0C79C8BD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16D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03A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Стадийность и сроки проведения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B71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Разработка разделов КМ и КМД рабочей документации;</w:t>
            </w:r>
          </w:p>
          <w:p w14:paraId="2B94F4A3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Срок проектирования не более 15 рабочих дней, Срок доставки и монтажа не более 25 рабочих дней.</w:t>
            </w:r>
          </w:p>
        </w:tc>
      </w:tr>
      <w:tr w:rsidR="0038095B" w:rsidRPr="00437B0A" w14:paraId="626969A7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4FD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1.6</w:t>
            </w:r>
          </w:p>
        </w:tc>
        <w:tc>
          <w:tcPr>
            <w:tcW w:w="2835" w:type="dxa"/>
          </w:tcPr>
          <w:p w14:paraId="7F8FFEF0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Технико- экономические показатели</w:t>
            </w:r>
          </w:p>
        </w:tc>
        <w:tc>
          <w:tcPr>
            <w:tcW w:w="6946" w:type="dxa"/>
          </w:tcPr>
          <w:p w14:paraId="52344601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 xml:space="preserve">Адрес – Московская область, Ленинский городской округ, деревня Ближние </w:t>
            </w:r>
            <w:proofErr w:type="spellStart"/>
            <w:r w:rsidRPr="00437B0A">
              <w:rPr>
                <w:rFonts w:cs="Times New Roman"/>
                <w:szCs w:val="20"/>
              </w:rPr>
              <w:t>Прудищи</w:t>
            </w:r>
            <w:proofErr w:type="spellEnd"/>
            <w:r w:rsidRPr="00437B0A">
              <w:rPr>
                <w:rFonts w:cs="Times New Roman"/>
                <w:szCs w:val="20"/>
              </w:rPr>
              <w:t xml:space="preserve"> дом 2/1</w:t>
            </w:r>
          </w:p>
          <w:p w14:paraId="3A6E8847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Общая площадь помещений– 60 м2, 120 м.2</w:t>
            </w:r>
          </w:p>
          <w:p w14:paraId="3D6EE58F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3 этаж</w:t>
            </w:r>
          </w:p>
        </w:tc>
      </w:tr>
      <w:tr w:rsidR="0038095B" w:rsidRPr="00437B0A" w14:paraId="2D2A9A62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92F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1.7</w:t>
            </w:r>
          </w:p>
        </w:tc>
        <w:tc>
          <w:tcPr>
            <w:tcW w:w="2835" w:type="dxa"/>
          </w:tcPr>
          <w:p w14:paraId="05F7F791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Особые требования</w:t>
            </w:r>
          </w:p>
        </w:tc>
        <w:tc>
          <w:tcPr>
            <w:tcW w:w="6946" w:type="dxa"/>
          </w:tcPr>
          <w:p w14:paraId="14E11E97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Перед началом строительно-монтажных работ предоставить:</w:t>
            </w:r>
          </w:p>
          <w:p w14:paraId="1B5F4C93" w14:textId="77777777" w:rsidR="0038095B" w:rsidRPr="00437B0A" w:rsidRDefault="0038095B" w:rsidP="0038095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договор страхования строительно-монтажных рисков при проведении Работ;</w:t>
            </w:r>
          </w:p>
          <w:p w14:paraId="32096313" w14:textId="77777777" w:rsidR="0038095B" w:rsidRPr="00437B0A" w:rsidRDefault="0038095B" w:rsidP="0038095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страхования гражданской ответственности подрядчиков перед третьими лицами по обязательствам, возникающим из причинения вреда при проведении строительно-монтажных работ («Все риски»), с лимитом страхования </w:t>
            </w:r>
            <w:r w:rsidRPr="00437B0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50 000 000 (пятидесяти миллионов) рублей за каждый страховой случай.</w:t>
            </w:r>
          </w:p>
        </w:tc>
      </w:tr>
      <w:tr w:rsidR="0038095B" w:rsidRPr="00437B0A" w14:paraId="58044D77" w14:textId="77777777" w:rsidTr="00EB364A">
        <w:trPr>
          <w:trHeight w:val="56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35" w14:textId="77777777" w:rsidR="0038095B" w:rsidRPr="00437B0A" w:rsidRDefault="0038095B" w:rsidP="0038095B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437B0A">
              <w:rPr>
                <w:rFonts w:cs="Times New Roman"/>
                <w:b/>
                <w:szCs w:val="20"/>
              </w:rPr>
              <w:t>2. Основные требования, предъявляемые к проектным решениям</w:t>
            </w:r>
          </w:p>
        </w:tc>
      </w:tr>
      <w:tr w:rsidR="0038095B" w:rsidRPr="00437B0A" w14:paraId="47001C23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2BF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E2C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Требования к проектным решениям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E16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color w:val="000000"/>
                <w:szCs w:val="20"/>
                <w:shd w:val="clear" w:color="auto" w:fill="FFFFFF"/>
              </w:rPr>
              <w:t>Проектирование КМ и КМД обязательно осуществляется с учетом строительных норм и правил</w:t>
            </w:r>
            <w:r w:rsidRPr="00437B0A">
              <w:rPr>
                <w:rFonts w:cs="Times New Roman"/>
                <w:szCs w:val="20"/>
              </w:rPr>
              <w:t>, а также соответствовать действующим нормативным требованиям по безопасной эксплуатации зданий и сооружений, противопожарной безопасности, защите окружающей среды и охране труда.</w:t>
            </w:r>
          </w:p>
        </w:tc>
      </w:tr>
      <w:tr w:rsidR="0038095B" w:rsidRPr="00437B0A" w14:paraId="57C1D05C" w14:textId="77777777" w:rsidTr="00EB364A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42C1" w14:textId="77777777" w:rsidR="0038095B" w:rsidRPr="00437B0A" w:rsidRDefault="0038095B" w:rsidP="0038095B">
            <w:pPr>
              <w:pStyle w:val="ListParagraph1"/>
              <w:spacing w:before="0" w:after="0"/>
              <w:ind w:left="0" w:firstLine="0"/>
              <w:rPr>
                <w:sz w:val="20"/>
                <w:szCs w:val="20"/>
              </w:rPr>
            </w:pPr>
            <w:r w:rsidRPr="00437B0A">
              <w:rPr>
                <w:sz w:val="20"/>
                <w:szCs w:val="20"/>
              </w:rPr>
              <w:t>2.2 Сведения о необходимый помещениях</w:t>
            </w:r>
          </w:p>
        </w:tc>
      </w:tr>
      <w:tr w:rsidR="0038095B" w:rsidRPr="00437B0A" w14:paraId="1E3968E7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8FE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D83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60 м2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7C5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Размер ориентировочно   6м*5</w:t>
            </w:r>
            <w:proofErr w:type="gramStart"/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м  два</w:t>
            </w:r>
            <w:proofErr w:type="gramEnd"/>
            <w:r w:rsidRPr="00437B0A">
              <w:rPr>
                <w:rFonts w:ascii="Times New Roman" w:hAnsi="Times New Roman" w:cs="Times New Roman"/>
                <w:sz w:val="20"/>
                <w:szCs w:val="20"/>
              </w:rPr>
              <w:t xml:space="preserve"> этажа</w:t>
            </w:r>
          </w:p>
          <w:p w14:paraId="3DD56EB6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1 этаж 2 санузла, раздевалка на 8 человек</w:t>
            </w:r>
          </w:p>
          <w:p w14:paraId="40051668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 xml:space="preserve">2 этаж кухня с </w:t>
            </w:r>
            <w:proofErr w:type="spellStart"/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пасадочными</w:t>
            </w:r>
            <w:proofErr w:type="spellEnd"/>
            <w:r w:rsidRPr="00437B0A">
              <w:rPr>
                <w:rFonts w:ascii="Times New Roman" w:hAnsi="Times New Roman" w:cs="Times New Roman"/>
                <w:sz w:val="20"/>
                <w:szCs w:val="20"/>
              </w:rPr>
              <w:t xml:space="preserve"> местами</w:t>
            </w:r>
          </w:p>
        </w:tc>
      </w:tr>
      <w:tr w:rsidR="0038095B" w:rsidRPr="00437B0A" w14:paraId="4217C558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695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29A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color w:val="000000"/>
                <w:szCs w:val="20"/>
              </w:rPr>
              <w:t>120 м2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DAEE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Размер ориентировочно 12м*5м</w:t>
            </w:r>
          </w:p>
          <w:p w14:paraId="321CC643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Два этажа всего 20 человек разместить</w:t>
            </w:r>
          </w:p>
          <w:p w14:paraId="14EEBE1A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3 кабинета в общем</w:t>
            </w:r>
          </w:p>
          <w:p w14:paraId="25FFA30B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  <w:p w14:paraId="5B1EAE4B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 3 человека и им же выгородку для 4 принтеров </w:t>
            </w:r>
          </w:p>
          <w:p w14:paraId="43115028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2 этаж и часть 1 этажа</w:t>
            </w:r>
          </w:p>
          <w:p w14:paraId="0A3CF15E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Разместить 2 группы людей 8 и 9 человек</w:t>
            </w:r>
          </w:p>
          <w:p w14:paraId="5F0446AA" w14:textId="77777777" w:rsidR="0038095B" w:rsidRPr="00437B0A" w:rsidRDefault="0038095B" w:rsidP="0038095B">
            <w:pPr>
              <w:pStyle w:val="mail-message-mail-message-msonormal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4,5 </w:t>
            </w:r>
            <w:proofErr w:type="spellStart"/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. на человека</w:t>
            </w:r>
          </w:p>
        </w:tc>
      </w:tr>
      <w:tr w:rsidR="0038095B" w:rsidRPr="00437B0A" w14:paraId="4FC0B633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5CA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189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35BB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37B0A">
              <w:rPr>
                <w:rFonts w:cs="Times New Roman"/>
                <w:color w:val="000000"/>
                <w:szCs w:val="20"/>
                <w:shd w:val="clear" w:color="auto" w:fill="FFFFFF"/>
              </w:rPr>
              <w:t>оформления документа КМ:</w:t>
            </w:r>
          </w:p>
          <w:p w14:paraId="47A7FC0F" w14:textId="77777777" w:rsidR="0038095B" w:rsidRPr="00437B0A" w:rsidRDefault="0038095B" w:rsidP="0038095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общая информация об объекте;</w:t>
            </w:r>
          </w:p>
          <w:p w14:paraId="127D9CF9" w14:textId="77777777" w:rsidR="0038095B" w:rsidRPr="00437B0A" w:rsidRDefault="0038095B" w:rsidP="0038095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расчетные данные конструкционных деталей;</w:t>
            </w:r>
          </w:p>
          <w:p w14:paraId="77FBC7E8" w14:textId="77777777" w:rsidR="0038095B" w:rsidRPr="00437B0A" w:rsidRDefault="0038095B" w:rsidP="0038095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t>детальные планы и схемы металлоконструкций;</w:t>
            </w:r>
          </w:p>
          <w:p w14:paraId="11310C1D" w14:textId="77777777" w:rsidR="0038095B" w:rsidRPr="00437B0A" w:rsidRDefault="0038095B" w:rsidP="0038095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характеристики и спецификация материала, из которого возводится объект.</w:t>
            </w:r>
          </w:p>
          <w:p w14:paraId="21AA7FB1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При создании чертежей КМ, необходимо учитывать требования:</w:t>
            </w:r>
          </w:p>
          <w:p w14:paraId="24F163E6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ГОСТ 21.502-2016 «Система проектной документации для строительства. Правила выполнения рабочей документации металлических конструкций»;</w:t>
            </w:r>
          </w:p>
          <w:p w14:paraId="5B9223AD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СП 16.13330.2017 «Стальные конструкции» с изм.;</w:t>
            </w:r>
          </w:p>
          <w:p w14:paraId="106F9BBC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СП 70.13330.2012 «Несущие и ограждающие конструкции».</w:t>
            </w:r>
          </w:p>
          <w:p w14:paraId="24B646C0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Временная инструкция о составе и оформлении строительных рабочих чертежей зданий и сооружений. Конструкции металлические. Чертежи КМД.</w:t>
            </w:r>
          </w:p>
          <w:p w14:paraId="7FC50A37" w14:textId="77777777" w:rsidR="0038095B" w:rsidRPr="00437B0A" w:rsidRDefault="0038095B" w:rsidP="0038095B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1C1C1C"/>
                <w:sz w:val="20"/>
                <w:szCs w:val="20"/>
              </w:rPr>
            </w:pPr>
            <w:r w:rsidRPr="00437B0A">
              <w:rPr>
                <w:rFonts w:ascii="Times New Roman" w:hAnsi="Times New Roman" w:cs="Times New Roman"/>
                <w:b/>
                <w:bCs/>
                <w:color w:val="1C1C1C"/>
                <w:sz w:val="20"/>
                <w:szCs w:val="20"/>
              </w:rPr>
              <w:t>Состав разделов КМ и КМД</w:t>
            </w:r>
          </w:p>
          <w:p w14:paraId="4525D159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общая информация по объекту;</w:t>
            </w:r>
          </w:p>
          <w:p w14:paraId="56DD166D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расчет нагрузок на конструкцию;</w:t>
            </w:r>
          </w:p>
          <w:p w14:paraId="7AB23E4B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инженерные решения в объекте;</w:t>
            </w:r>
          </w:p>
          <w:p w14:paraId="230CB643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чертежи взаимного расположения элементов;</w:t>
            </w:r>
          </w:p>
          <w:p w14:paraId="39B8FB49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схемы конструкционных деталей;</w:t>
            </w:r>
          </w:p>
          <w:p w14:paraId="088CFC49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спецификация используемых материалов;</w:t>
            </w:r>
          </w:p>
          <w:p w14:paraId="23B72B0D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защита металла от внешнего воздействия;</w:t>
            </w:r>
          </w:p>
          <w:p w14:paraId="44FB63D8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дополнительные меры, внедренные на конкретном объекте;</w:t>
            </w:r>
          </w:p>
          <w:p w14:paraId="7B32324D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предусмотреть черновую отделку стен, перекрытий, полов.</w:t>
            </w:r>
          </w:p>
        </w:tc>
      </w:tr>
      <w:tr w:rsidR="0038095B" w:rsidRPr="00437B0A" w14:paraId="292D27FF" w14:textId="77777777" w:rsidTr="00EB364A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0AE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lastRenderedPageBreak/>
              <w:t>3. Смета</w:t>
            </w:r>
          </w:p>
        </w:tc>
      </w:tr>
      <w:tr w:rsidR="0038095B" w:rsidRPr="00437B0A" w14:paraId="0B66FAA0" w14:textId="77777777" w:rsidTr="00EB36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1BC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9CE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437B0A">
              <w:rPr>
                <w:rFonts w:cs="Times New Roman"/>
                <w:color w:val="000000"/>
                <w:szCs w:val="20"/>
              </w:rPr>
              <w:t>Сметный расчет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8BE0" w14:textId="77777777" w:rsidR="0038095B" w:rsidRPr="00437B0A" w:rsidRDefault="0038095B" w:rsidP="0038095B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>По согласованной разработанной документации предоставить полный сметный расчет с указанием видов работ, материалов, объемов.</w:t>
            </w:r>
          </w:p>
        </w:tc>
      </w:tr>
    </w:tbl>
    <w:p w14:paraId="08A99555" w14:textId="77777777" w:rsidR="0038095B" w:rsidRPr="00437B0A" w:rsidRDefault="0038095B" w:rsidP="0038095B">
      <w:pPr>
        <w:spacing w:after="0" w:line="240" w:lineRule="auto"/>
        <w:rPr>
          <w:rFonts w:cs="Times New Roman"/>
          <w:szCs w:val="20"/>
        </w:rPr>
      </w:pPr>
    </w:p>
    <w:p w14:paraId="1EDFA10C" w14:textId="6CD2A31C" w:rsidR="0038095B" w:rsidRDefault="0038095B" w:rsidP="0038095B">
      <w:pPr>
        <w:spacing w:after="0" w:line="240" w:lineRule="auto"/>
        <w:rPr>
          <w:rFonts w:cs="Times New Roman"/>
          <w:b/>
          <w:szCs w:val="20"/>
        </w:rPr>
      </w:pPr>
    </w:p>
    <w:p w14:paraId="67C86314" w14:textId="0D8DE47D" w:rsidR="0038095B" w:rsidRDefault="0038095B" w:rsidP="0038095B">
      <w:pPr>
        <w:spacing w:after="0" w:line="240" w:lineRule="auto"/>
        <w:rPr>
          <w:rFonts w:cs="Times New Roman"/>
          <w:b/>
          <w:szCs w:val="20"/>
        </w:rPr>
      </w:pPr>
    </w:p>
    <w:p w14:paraId="17834A4E" w14:textId="22C66356" w:rsidR="0038095B" w:rsidRDefault="0038095B" w:rsidP="0038095B">
      <w:pPr>
        <w:spacing w:after="0" w:line="240" w:lineRule="auto"/>
        <w:rPr>
          <w:rFonts w:cs="Times New Roman"/>
          <w:b/>
          <w:szCs w:val="20"/>
        </w:rPr>
      </w:pPr>
    </w:p>
    <w:p w14:paraId="2FDD9B48" w14:textId="639AE61B" w:rsidR="0038095B" w:rsidRDefault="0038095B" w:rsidP="0038095B">
      <w:pPr>
        <w:spacing w:after="0" w:line="240" w:lineRule="auto"/>
        <w:rPr>
          <w:rFonts w:cs="Times New Roman"/>
          <w:b/>
          <w:szCs w:val="20"/>
        </w:rPr>
      </w:pPr>
    </w:p>
    <w:p w14:paraId="487A888D" w14:textId="5CE950D1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DCE3EFC" w14:textId="6C533A50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4FF0F723" w14:textId="6A45DF1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158C6C58" w14:textId="4725308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8C38C99" w14:textId="00F5B675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6D655721" w14:textId="63CC88C5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38A7D5A4" w14:textId="19BBD9E2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56A27CC1" w14:textId="3298E728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2EE8CAB7" w14:textId="33B59883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58A89EBF" w14:textId="57DEF853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1FE97A6C" w14:textId="5B0A34C9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3197DBA9" w14:textId="29D2B7AA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13DCC35C" w14:textId="173F68A8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69EAC66" w14:textId="4048CE2C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441A5769" w14:textId="4198206D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0420C1CE" w14:textId="77B7A4E5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5B3DD3B6" w14:textId="6DEFC3F5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223D7BDA" w14:textId="2BC518C3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4353BE04" w14:textId="7EAD7CBC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60973DF8" w14:textId="25312EBC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6ADA9B64" w14:textId="5F8834E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07625937" w14:textId="6305378B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5A30C1E9" w14:textId="1B8BEF7F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626FAB88" w14:textId="7777777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5AF24FB4" w14:textId="1CE8966B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21DF3B2C" w14:textId="0BEDD896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3E9A9E8D" w14:textId="4CC15992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3096016B" w14:textId="05C13560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60294CA2" w14:textId="2B6DDBDD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30986E2D" w14:textId="7777777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A46AB81" w14:textId="67861BA6" w:rsidR="005A188E" w:rsidRPr="008264DF" w:rsidRDefault="009F1CDA" w:rsidP="008B6A6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Прилож</w:t>
      </w:r>
      <w:r w:rsidR="005A188E" w:rsidRPr="008264DF">
        <w:rPr>
          <w:rFonts w:cs="Times New Roman"/>
          <w:b/>
          <w:szCs w:val="20"/>
        </w:rPr>
        <w:t>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28B2C695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702966" w:rsidRPr="008264DF">
        <w:rPr>
          <w:rFonts w:cs="Times New Roman"/>
          <w:b/>
          <w:szCs w:val="20"/>
        </w:rPr>
        <w:lastRenderedPageBreak/>
        <w:t xml:space="preserve"> </w:t>
      </w:r>
      <w:r w:rsidR="00702966">
        <w:rPr>
          <w:rFonts w:cs="Times New Roman"/>
          <w:b/>
          <w:szCs w:val="20"/>
        </w:rPr>
        <w:t>П</w:t>
      </w:r>
      <w:r w:rsidR="00C240D2" w:rsidRPr="008264DF">
        <w:rPr>
          <w:rFonts w:cs="Times New Roman"/>
          <w:b/>
          <w:szCs w:val="20"/>
        </w:rPr>
        <w:t xml:space="preserve">риложение </w:t>
      </w:r>
      <w:r w:rsidR="00702966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"/>
        <w:gridCol w:w="681"/>
        <w:gridCol w:w="3006"/>
        <w:gridCol w:w="577"/>
        <w:gridCol w:w="1374"/>
        <w:gridCol w:w="1194"/>
        <w:gridCol w:w="3399"/>
        <w:gridCol w:w="474"/>
      </w:tblGrid>
      <w:tr w:rsidR="00AB7A54" w:rsidRPr="007529E6" w14:paraId="65B59635" w14:textId="77777777" w:rsidTr="00C22B1B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3084A32B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6B747BF0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EC3A5CA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62BC1D1C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AB7A54" w:rsidRPr="00ED261F" w14:paraId="74C5C394" w14:textId="77777777" w:rsidTr="00C22B1B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025063B2" w14:textId="77777777" w:rsidR="00AB7A54" w:rsidRPr="00ED261F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1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610D617A" w14:textId="35531032" w:rsidR="00AB7A54" w:rsidRPr="00ED261F" w:rsidRDefault="00AB7A54" w:rsidP="008E3082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>Минимальный объем выручки Участника за последни</w:t>
            </w:r>
            <w:r w:rsidR="00A47FA1">
              <w:rPr>
                <w:rFonts w:cs="Times New Roman"/>
                <w:szCs w:val="20"/>
              </w:rPr>
              <w:t>й</w:t>
            </w:r>
            <w:r w:rsidRPr="00ED261F">
              <w:rPr>
                <w:rFonts w:cs="Times New Roman"/>
                <w:szCs w:val="20"/>
              </w:rPr>
              <w:t xml:space="preserve"> отчетны</w:t>
            </w:r>
            <w:r w:rsidR="00A47FA1">
              <w:rPr>
                <w:rFonts w:cs="Times New Roman"/>
                <w:szCs w:val="20"/>
              </w:rPr>
              <w:t>й</w:t>
            </w:r>
            <w:r w:rsidRPr="00ED261F">
              <w:rPr>
                <w:rFonts w:cs="Times New Roman"/>
                <w:szCs w:val="20"/>
              </w:rPr>
              <w:t xml:space="preserve"> финансовы</w:t>
            </w:r>
            <w:r w:rsidR="00A47FA1">
              <w:rPr>
                <w:rFonts w:cs="Times New Roman"/>
                <w:szCs w:val="20"/>
              </w:rPr>
              <w:t>й</w:t>
            </w:r>
            <w:r w:rsidRPr="00ED261F">
              <w:rPr>
                <w:rFonts w:cs="Times New Roman"/>
                <w:szCs w:val="20"/>
              </w:rPr>
              <w:t xml:space="preserve"> год (сумма в строке № 2110 формы 2 бухгалтерского баланса за 2023 год не менее </w:t>
            </w:r>
            <w:r>
              <w:rPr>
                <w:rFonts w:cs="Times New Roman"/>
                <w:szCs w:val="20"/>
              </w:rPr>
              <w:t>10</w:t>
            </w:r>
            <w:r w:rsidRPr="00ED261F">
              <w:rPr>
                <w:rFonts w:cs="Times New Roman"/>
                <w:szCs w:val="20"/>
              </w:rPr>
              <w:t xml:space="preserve"> млн. рублей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617FE7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0C74B80F" w14:textId="0091B215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Форма 2 бухгалтерского баланса за 2023 год</w:t>
            </w:r>
            <w:r>
              <w:rPr>
                <w:rFonts w:cs="Times New Roman"/>
                <w:szCs w:val="20"/>
              </w:rPr>
              <w:t>.</w:t>
            </w:r>
          </w:p>
        </w:tc>
      </w:tr>
      <w:tr w:rsidR="00AB7A54" w:rsidRPr="00ED261F" w14:paraId="43FF3E39" w14:textId="77777777" w:rsidTr="00C22B1B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61ED0471" w14:textId="77777777" w:rsidR="00AB7A54" w:rsidRPr="00ED261F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5CD050AB" w14:textId="22B45F23" w:rsidR="00AB7A54" w:rsidRPr="00ED261F" w:rsidRDefault="00AB7A54" w:rsidP="008E3082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Наличие опыта </w:t>
            </w:r>
            <w:r>
              <w:rPr>
                <w:rFonts w:cs="Times New Roman"/>
                <w:szCs w:val="20"/>
              </w:rPr>
              <w:t>выполнения аналогичных работ</w:t>
            </w:r>
            <w:r w:rsidRPr="00ED261F">
              <w:rPr>
                <w:rFonts w:cs="Times New Roman"/>
                <w:szCs w:val="20"/>
              </w:rPr>
              <w:t xml:space="preserve"> (не менее 2 проектов).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EB3A65C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0D01E307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1C6F4196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7333DA40" w14:textId="0CA3687E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1. Предметом договора является </w:t>
            </w:r>
            <w:r w:rsidR="00A47FA1">
              <w:rPr>
                <w:rFonts w:cs="Times New Roman"/>
                <w:szCs w:val="20"/>
              </w:rPr>
              <w:t>монтаж сооружений из ЛСТК и/или сэндвич панелей.</w:t>
            </w:r>
          </w:p>
          <w:p w14:paraId="2748C363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2D7C6370" w14:textId="73EC7440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3. Площадь объекта не менее 50 </w:t>
            </w:r>
            <w:proofErr w:type="spellStart"/>
            <w:r w:rsidRPr="00ED261F">
              <w:rPr>
                <w:rFonts w:cs="Times New Roman"/>
                <w:szCs w:val="20"/>
              </w:rPr>
              <w:t>кв.м</w:t>
            </w:r>
            <w:proofErr w:type="spellEnd"/>
            <w:r w:rsidRPr="00ED261F">
              <w:rPr>
                <w:rFonts w:cs="Times New Roman"/>
                <w:szCs w:val="20"/>
              </w:rPr>
              <w:t>.</w:t>
            </w:r>
          </w:p>
          <w:p w14:paraId="17FF9B8D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4.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3D3870" w:rsidRPr="00ED261F" w14:paraId="4AC7832C" w14:textId="77777777" w:rsidTr="00C22B1B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13423F01" w14:textId="059EDB7A" w:rsidR="003D3870" w:rsidRPr="00ED261F" w:rsidRDefault="003D3870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6F77C886" w14:textId="272089EB" w:rsidR="003D3870" w:rsidRPr="003D3870" w:rsidRDefault="003D3870" w:rsidP="003D3870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</w:t>
            </w:r>
            <w:r w:rsidRPr="003D3870">
              <w:rPr>
                <w:rFonts w:cs="Times New Roman"/>
                <w:szCs w:val="20"/>
              </w:rPr>
              <w:t>оговор страхования строительно-монтажных рисков при проведении Работ</w:t>
            </w:r>
            <w:r>
              <w:rPr>
                <w:rFonts w:cs="Times New Roman"/>
                <w:szCs w:val="20"/>
              </w:rPr>
              <w:t xml:space="preserve"> </w:t>
            </w:r>
            <w:r w:rsidRPr="00437B0A">
              <w:rPr>
                <w:rFonts w:cs="Times New Roman"/>
                <w:szCs w:val="20"/>
              </w:rPr>
              <w:t xml:space="preserve">с лимитом страхования </w:t>
            </w:r>
            <w:r w:rsidRPr="00437B0A">
              <w:rPr>
                <w:rFonts w:eastAsia="Times New Roman" w:cs="Times New Roman"/>
                <w:szCs w:val="20"/>
              </w:rPr>
              <w:t>не менее 50 000 000 (пятидесяти миллионов) рублей за каждый страховой случай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154C19A" w14:textId="77777777" w:rsidR="003D3870" w:rsidRPr="00ED261F" w:rsidRDefault="003D3870" w:rsidP="008E308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0B9413C7" w14:textId="26DE63F2" w:rsidR="003D3870" w:rsidRPr="00ED261F" w:rsidRDefault="00C22B1B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Скан-копия </w:t>
            </w:r>
            <w:r w:rsidR="007C234D">
              <w:rPr>
                <w:rFonts w:cs="Times New Roman"/>
                <w:szCs w:val="20"/>
              </w:rPr>
              <w:t>полиса/</w:t>
            </w:r>
            <w:r>
              <w:rPr>
                <w:rFonts w:cs="Times New Roman"/>
                <w:szCs w:val="20"/>
              </w:rPr>
              <w:t>договора</w:t>
            </w:r>
          </w:p>
        </w:tc>
      </w:tr>
      <w:tr w:rsidR="003D3870" w:rsidRPr="00ED261F" w14:paraId="19023B05" w14:textId="77777777" w:rsidTr="00C22B1B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0E32786A" w14:textId="3A5694B0" w:rsidR="003D3870" w:rsidRPr="00ED261F" w:rsidRDefault="003D3870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414225AB" w14:textId="2C1D8304" w:rsidR="003D3870" w:rsidRPr="00ED261F" w:rsidRDefault="003D3870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 xml:space="preserve">страхования гражданской ответственности подрядчиков перед третьими лицами по обязательствам, возникающим из причинения вреда при проведении строительно-монтажных работ («Все риски»), с лимитом страхования </w:t>
            </w:r>
            <w:r w:rsidRPr="00437B0A">
              <w:rPr>
                <w:rFonts w:eastAsia="Times New Roman" w:cs="Times New Roman"/>
                <w:szCs w:val="20"/>
              </w:rPr>
              <w:t>не менее 50 000 000 (пятидесяти миллионов) рублей за каждый страховой случай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1ABDC93" w14:textId="77777777" w:rsidR="003D3870" w:rsidRPr="00ED261F" w:rsidRDefault="003D3870" w:rsidP="008E308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5939C9DE" w14:textId="6A152DF9" w:rsidR="003D3870" w:rsidRPr="00ED261F" w:rsidRDefault="00C22B1B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Скан-копия </w:t>
            </w:r>
            <w:r w:rsidR="007C234D">
              <w:rPr>
                <w:rFonts w:cs="Times New Roman"/>
                <w:szCs w:val="20"/>
              </w:rPr>
              <w:t>полиса/</w:t>
            </w:r>
            <w:bookmarkStart w:id="2" w:name="_GoBack"/>
            <w:bookmarkEnd w:id="2"/>
            <w:r>
              <w:rPr>
                <w:rFonts w:cs="Times New Roman"/>
                <w:szCs w:val="20"/>
              </w:rPr>
              <w:t>договора</w:t>
            </w:r>
          </w:p>
        </w:tc>
      </w:tr>
      <w:tr w:rsidR="00AB7A54" w:rsidRPr="007529E6" w14:paraId="1A4FFF6A" w14:textId="77777777" w:rsidTr="008E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0CE6B3C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gridSpan w:val="3"/>
            <w:hideMark/>
          </w:tcPr>
          <w:p w14:paraId="49F4AD58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gridSpan w:val="2"/>
            <w:hideMark/>
          </w:tcPr>
          <w:p w14:paraId="4AAAECEC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AB7A54" w:rsidRPr="007529E6" w14:paraId="61BF3B02" w14:textId="77777777" w:rsidTr="008E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0A064BA5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3"/>
            <w:hideMark/>
          </w:tcPr>
          <w:p w14:paraId="2E90AD05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gridSpan w:val="2"/>
            <w:hideMark/>
          </w:tcPr>
          <w:p w14:paraId="7F4A5581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B7A54" w:rsidRPr="007529E6" w14:paraId="77942E84" w14:textId="77777777" w:rsidTr="008E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0047B364" w14:textId="77777777" w:rsidR="00AB7A54" w:rsidRPr="007529E6" w:rsidRDefault="00AB7A54" w:rsidP="008E3082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gridSpan w:val="3"/>
            <w:hideMark/>
          </w:tcPr>
          <w:p w14:paraId="59B9B9E0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  <w:gridSpan w:val="2"/>
          </w:tcPr>
          <w:p w14:paraId="451CA935" w14:textId="77777777" w:rsidR="00AB7A54" w:rsidRPr="007529E6" w:rsidRDefault="00AB7A54" w:rsidP="008E3082">
            <w:pPr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ACE7522" w14:textId="4A5DA2D8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02966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3AD334F4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</w:t>
      </w:r>
      <w:r w:rsidR="00893CE3">
        <w:rPr>
          <w:rFonts w:cs="Times New Roman"/>
          <w:szCs w:val="20"/>
        </w:rPr>
        <w:t xml:space="preserve"> сметный расчет</w:t>
      </w:r>
      <w:r w:rsidRPr="008264DF">
        <w:rPr>
          <w:rFonts w:cs="Times New Roman"/>
          <w:szCs w:val="20"/>
        </w:rPr>
        <w:t xml:space="preserve">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7F53538D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37D63B1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893CE3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D36DC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D36DC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D36DC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D36DC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D36DC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D36DC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D36DC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D36DC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7C234D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  <w:footnote w:id="1">
    <w:p w14:paraId="1E299094" w14:textId="77777777" w:rsidR="0055314D" w:rsidRDefault="0055314D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55314D" w:rsidRPr="00986725" w:rsidRDefault="0055314D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55314D" w:rsidRDefault="0055314D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0D9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53A"/>
    <w:multiLevelType w:val="hybridMultilevel"/>
    <w:tmpl w:val="612E9520"/>
    <w:lvl w:ilvl="0" w:tplc="4746AB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B10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1A9C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A5840"/>
    <w:rsid w:val="00313085"/>
    <w:rsid w:val="00334E74"/>
    <w:rsid w:val="00352359"/>
    <w:rsid w:val="0038095B"/>
    <w:rsid w:val="00383C00"/>
    <w:rsid w:val="003902FD"/>
    <w:rsid w:val="003D1456"/>
    <w:rsid w:val="003D3870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02966"/>
    <w:rsid w:val="0071569D"/>
    <w:rsid w:val="007225C2"/>
    <w:rsid w:val="00730B6B"/>
    <w:rsid w:val="007613C2"/>
    <w:rsid w:val="007742C9"/>
    <w:rsid w:val="00781FF7"/>
    <w:rsid w:val="00794F46"/>
    <w:rsid w:val="007C234D"/>
    <w:rsid w:val="007E29F3"/>
    <w:rsid w:val="0080688A"/>
    <w:rsid w:val="00807E44"/>
    <w:rsid w:val="00817EC0"/>
    <w:rsid w:val="008264DF"/>
    <w:rsid w:val="00873BC7"/>
    <w:rsid w:val="00893CE3"/>
    <w:rsid w:val="008B6A69"/>
    <w:rsid w:val="008C3024"/>
    <w:rsid w:val="008E6073"/>
    <w:rsid w:val="00962B28"/>
    <w:rsid w:val="00995E9F"/>
    <w:rsid w:val="0099614C"/>
    <w:rsid w:val="009A29DF"/>
    <w:rsid w:val="009C4572"/>
    <w:rsid w:val="009F1CDA"/>
    <w:rsid w:val="00A2571D"/>
    <w:rsid w:val="00A2710A"/>
    <w:rsid w:val="00A2782D"/>
    <w:rsid w:val="00A47FA1"/>
    <w:rsid w:val="00A60C13"/>
    <w:rsid w:val="00A82571"/>
    <w:rsid w:val="00A85799"/>
    <w:rsid w:val="00A8737A"/>
    <w:rsid w:val="00AA1657"/>
    <w:rsid w:val="00AB7A54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2B1B"/>
    <w:rsid w:val="00C240D2"/>
    <w:rsid w:val="00C3697D"/>
    <w:rsid w:val="00C80997"/>
    <w:rsid w:val="00C91C83"/>
    <w:rsid w:val="00C9584A"/>
    <w:rsid w:val="00C95B0C"/>
    <w:rsid w:val="00CC5FFA"/>
    <w:rsid w:val="00CC7C49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1D1E"/>
    <w:rsid w:val="00E673BB"/>
    <w:rsid w:val="00E85F88"/>
    <w:rsid w:val="00EB06F9"/>
    <w:rsid w:val="00ED380B"/>
    <w:rsid w:val="00EF4DDC"/>
    <w:rsid w:val="00F06049"/>
    <w:rsid w:val="00F4604A"/>
    <w:rsid w:val="00F72336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9F1CDA"/>
    <w:pPr>
      <w:keepNext/>
      <w:keepLines/>
      <w:spacing w:before="320" w:after="200" w:line="360" w:lineRule="auto"/>
      <w:ind w:firstLine="851"/>
      <w:jc w:val="both"/>
      <w:outlineLvl w:val="2"/>
    </w:pPr>
    <w:rPr>
      <w:rFonts w:ascii="Arial" w:eastAsia="Arial" w:hAnsi="Arial" w:cs="Arial"/>
      <w:sz w:val="30"/>
      <w:szCs w:val="3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9F1CDA"/>
    <w:rPr>
      <w:rFonts w:ascii="Arial" w:eastAsia="Arial" w:hAnsi="Arial" w:cs="Arial"/>
      <w:sz w:val="30"/>
      <w:szCs w:val="30"/>
      <w:lang w:eastAsia="ar-SA"/>
    </w:rPr>
  </w:style>
  <w:style w:type="paragraph" w:customStyle="1" w:styleId="ListParagraph1">
    <w:name w:val="List Paragraph1"/>
    <w:basedOn w:val="a0"/>
    <w:rsid w:val="009F1CDA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9F1CDA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mail-message-mail-message-msonormal">
    <w:name w:val="mail-message-mail-message-msonormal"/>
    <w:basedOn w:val="a0"/>
    <w:rsid w:val="009F1CDA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11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126</cp:revision>
  <dcterms:created xsi:type="dcterms:W3CDTF">2023-10-19T12:36:00Z</dcterms:created>
  <dcterms:modified xsi:type="dcterms:W3CDTF">2024-09-19T13:15:00Z</dcterms:modified>
</cp:coreProperties>
</file>